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77EF9" w14:textId="5307A4DD" w:rsidR="002E7039" w:rsidRPr="00DB626A" w:rsidRDefault="004C6656"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481F17DC" w14:textId="79D7202A" w:rsidR="002E7039" w:rsidRPr="00DB626A" w:rsidRDefault="004C6656" w:rsidP="002E703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08</w:t>
      </w:r>
    </w:p>
    <w:p w14:paraId="6BE32112" w14:textId="2BC2147E" w:rsidR="002E7039" w:rsidRPr="00DB626A" w:rsidRDefault="002E7039"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361358">
        <w:rPr>
          <w:rFonts w:ascii="Montserrat" w:hAnsi="Montserrat" w:cstheme="minorBidi"/>
          <w:b/>
          <w:color w:val="000000" w:themeColor="text1"/>
          <w:kern w:val="24"/>
          <w:sz w:val="48"/>
          <w:szCs w:val="48"/>
        </w:rPr>
        <w:t>ju</w:t>
      </w:r>
      <w:r w:rsidR="004C6656">
        <w:rPr>
          <w:rFonts w:ascii="Montserrat" w:hAnsi="Montserrat" w:cstheme="minorBidi"/>
          <w:b/>
          <w:color w:val="000000" w:themeColor="text1"/>
          <w:kern w:val="24"/>
          <w:sz w:val="48"/>
          <w:szCs w:val="48"/>
        </w:rPr>
        <w:t>l</w:t>
      </w:r>
      <w:r w:rsidR="00361358">
        <w:rPr>
          <w:rFonts w:ascii="Montserrat" w:hAnsi="Montserrat" w:cstheme="minorBidi"/>
          <w:b/>
          <w:color w:val="000000" w:themeColor="text1"/>
          <w:kern w:val="24"/>
          <w:sz w:val="48"/>
          <w:szCs w:val="48"/>
        </w:rPr>
        <w:t>io</w:t>
      </w:r>
    </w:p>
    <w:p w14:paraId="03789AB1" w14:textId="52F63D40" w:rsidR="002E7039" w:rsidRDefault="002E7039" w:rsidP="002E7039">
      <w:pPr>
        <w:pStyle w:val="NormalWeb"/>
        <w:spacing w:before="0" w:beforeAutospacing="0" w:after="0" w:afterAutospacing="0"/>
        <w:jc w:val="center"/>
        <w:rPr>
          <w:rFonts w:ascii="Montserrat" w:hAnsi="Montserrat" w:cstheme="minorBidi"/>
          <w:b/>
          <w:color w:val="000000" w:themeColor="text1"/>
          <w:kern w:val="24"/>
          <w:sz w:val="48"/>
          <w:szCs w:val="48"/>
        </w:rPr>
      </w:pPr>
    </w:p>
    <w:p w14:paraId="4B989332" w14:textId="48DED821" w:rsidR="006E4C88" w:rsidRDefault="006E4C88" w:rsidP="002E7039">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44D32230" w14:textId="77777777" w:rsidR="002E7039" w:rsidRPr="00DB626A" w:rsidRDefault="002E7039" w:rsidP="002E7039">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14:paraId="72D35384" w14:textId="77777777" w:rsidR="002E7039" w:rsidRPr="00DB626A" w:rsidRDefault="002E7039" w:rsidP="002E7039">
      <w:pPr>
        <w:pStyle w:val="NormalWeb"/>
        <w:spacing w:before="0" w:beforeAutospacing="0" w:after="0" w:afterAutospacing="0"/>
        <w:jc w:val="center"/>
        <w:rPr>
          <w:rFonts w:ascii="Montserrat" w:hAnsi="Montserrat" w:cstheme="minorBidi"/>
          <w:color w:val="000000" w:themeColor="text1"/>
          <w:kern w:val="24"/>
          <w:sz w:val="52"/>
          <w:szCs w:val="52"/>
        </w:rPr>
      </w:pPr>
    </w:p>
    <w:p w14:paraId="3037E51E" w14:textId="30E16244" w:rsidR="002E7039" w:rsidRPr="00446FA1" w:rsidRDefault="00361358" w:rsidP="002E7039">
      <w:pPr>
        <w:jc w:val="center"/>
        <w:rPr>
          <w:rFonts w:ascii="Montserrat" w:eastAsiaTheme="minorEastAsia" w:hAnsi="Montserrat"/>
          <w:i/>
          <w:color w:val="000000" w:themeColor="text1"/>
          <w:kern w:val="24"/>
          <w:sz w:val="48"/>
          <w:szCs w:val="40"/>
          <w:lang w:eastAsia="es-MX"/>
        </w:rPr>
      </w:pPr>
      <w:r w:rsidRPr="00361358">
        <w:rPr>
          <w:rFonts w:ascii="Montserrat" w:eastAsiaTheme="minorEastAsia" w:hAnsi="Montserrat"/>
          <w:i/>
          <w:color w:val="000000" w:themeColor="text1"/>
          <w:kern w:val="24"/>
          <w:sz w:val="48"/>
          <w:szCs w:val="40"/>
          <w:lang w:eastAsia="es-MX"/>
        </w:rPr>
        <w:t>¿Cómo reaccionan los ácidos con las bases?</w:t>
      </w:r>
    </w:p>
    <w:p w14:paraId="6B5D749B" w14:textId="77777777" w:rsidR="002E7039" w:rsidRPr="00DB626A" w:rsidRDefault="002E7039" w:rsidP="002E7039">
      <w:pPr>
        <w:pStyle w:val="NormalWeb"/>
        <w:spacing w:before="0" w:beforeAutospacing="0" w:after="0" w:afterAutospacing="0"/>
        <w:jc w:val="center"/>
        <w:rPr>
          <w:rFonts w:ascii="Montserrat" w:eastAsia="Times New Roman" w:hAnsi="Montserrat" w:cs="Segoe UI"/>
          <w:i/>
          <w:sz w:val="40"/>
          <w:szCs w:val="40"/>
        </w:rPr>
      </w:pPr>
    </w:p>
    <w:p w14:paraId="0EEB7DC4" w14:textId="77777777" w:rsidR="00361358" w:rsidRDefault="00361358" w:rsidP="00361358">
      <w:pPr>
        <w:spacing w:after="0" w:line="240" w:lineRule="auto"/>
        <w:jc w:val="both"/>
        <w:rPr>
          <w:rFonts w:ascii="Montserrat" w:eastAsia="Times New Roman" w:hAnsi="Montserrat" w:cs="Times New Roman"/>
          <w:b/>
          <w:bCs/>
          <w:i/>
          <w:lang w:eastAsia="es-MX"/>
        </w:rPr>
      </w:pPr>
    </w:p>
    <w:p w14:paraId="77BECB95" w14:textId="697B9C16" w:rsidR="00361358" w:rsidRPr="00FC5A3C" w:rsidRDefault="002E7039" w:rsidP="00361358">
      <w:pPr>
        <w:spacing w:after="0" w:line="240" w:lineRule="auto"/>
        <w:jc w:val="both"/>
        <w:rPr>
          <w:rFonts w:ascii="Montserrat" w:hAnsi="Montserrat"/>
          <w:i/>
          <w:iCs/>
        </w:rPr>
      </w:pPr>
      <w:r w:rsidRPr="00361358">
        <w:rPr>
          <w:rFonts w:ascii="Montserrat" w:eastAsia="Times New Roman" w:hAnsi="Montserrat" w:cs="Times New Roman"/>
          <w:b/>
          <w:bCs/>
          <w:i/>
          <w:lang w:eastAsia="es-MX"/>
        </w:rPr>
        <w:t>Aprendizaje esperado:</w:t>
      </w:r>
      <w:r w:rsidRPr="00361358">
        <w:rPr>
          <w:rFonts w:ascii="Montserrat" w:eastAsia="Times New Roman" w:hAnsi="Montserrat" w:cs="Times New Roman"/>
          <w:i/>
          <w:lang w:eastAsia="es-MX"/>
        </w:rPr>
        <w:t xml:space="preserve"> </w:t>
      </w:r>
      <w:r w:rsidR="00FC5A3C" w:rsidRPr="00FC5A3C">
        <w:rPr>
          <w:rFonts w:ascii="Montserrat" w:hAnsi="Montserrat"/>
          <w:i/>
          <w:iCs/>
        </w:rPr>
        <w:t>i</w:t>
      </w:r>
      <w:r w:rsidR="00361358" w:rsidRPr="00FC5A3C">
        <w:rPr>
          <w:rFonts w:ascii="Montserrat" w:hAnsi="Montserrat"/>
          <w:i/>
          <w:iCs/>
        </w:rPr>
        <w:t>dentifica la formación de nuevas sustancias en reacciones ácido-base sencillas.</w:t>
      </w:r>
    </w:p>
    <w:p w14:paraId="7B4F4DCC" w14:textId="743CA794" w:rsidR="002E7039" w:rsidRPr="00361358" w:rsidRDefault="002E7039" w:rsidP="00361358">
      <w:pPr>
        <w:spacing w:after="0" w:line="240" w:lineRule="auto"/>
        <w:jc w:val="both"/>
        <w:rPr>
          <w:rFonts w:ascii="Montserrat" w:eastAsia="Times New Roman" w:hAnsi="Montserrat" w:cs="Times New Roman"/>
          <w:i/>
          <w:lang w:eastAsia="es-MX"/>
        </w:rPr>
      </w:pPr>
    </w:p>
    <w:p w14:paraId="43533B30" w14:textId="4F87E115" w:rsidR="002E7039" w:rsidRPr="00FC5A3C" w:rsidRDefault="002E7039" w:rsidP="00361358">
      <w:pPr>
        <w:spacing w:after="0" w:line="240" w:lineRule="auto"/>
        <w:jc w:val="both"/>
        <w:textAlignment w:val="baseline"/>
        <w:rPr>
          <w:rFonts w:ascii="Montserrat" w:eastAsia="Times New Roman" w:hAnsi="Montserrat" w:cs="Times New Roman"/>
          <w:i/>
          <w:lang w:eastAsia="es-MX"/>
        </w:rPr>
      </w:pPr>
      <w:r w:rsidRPr="00361358">
        <w:rPr>
          <w:rFonts w:ascii="Montserrat" w:eastAsia="Times New Roman" w:hAnsi="Montserrat" w:cs="Times New Roman"/>
          <w:b/>
          <w:i/>
          <w:lang w:eastAsia="es-MX"/>
        </w:rPr>
        <w:t>Énfasis</w:t>
      </w:r>
      <w:r w:rsidRPr="00FC5A3C">
        <w:rPr>
          <w:rFonts w:ascii="Montserrat" w:eastAsia="Times New Roman" w:hAnsi="Montserrat" w:cs="Times New Roman"/>
          <w:b/>
          <w:i/>
          <w:lang w:eastAsia="es-MX"/>
        </w:rPr>
        <w:t>:</w:t>
      </w:r>
      <w:r w:rsidR="006E4C88" w:rsidRPr="00FC5A3C">
        <w:rPr>
          <w:rFonts w:ascii="Montserrat" w:eastAsia="Times New Roman" w:hAnsi="Montserrat" w:cs="Times New Roman"/>
          <w:bCs/>
          <w:i/>
          <w:lang w:eastAsia="es-MX"/>
        </w:rPr>
        <w:t xml:space="preserve"> </w:t>
      </w:r>
      <w:r w:rsidR="00FC5A3C" w:rsidRPr="00FC5A3C">
        <w:rPr>
          <w:rFonts w:ascii="Montserrat" w:hAnsi="Montserrat"/>
          <w:i/>
        </w:rPr>
        <w:t>i</w:t>
      </w:r>
      <w:r w:rsidR="00361358" w:rsidRPr="00FC5A3C">
        <w:rPr>
          <w:rFonts w:ascii="Montserrat" w:hAnsi="Montserrat"/>
          <w:i/>
        </w:rPr>
        <w:t>dentificar la formación de nuevas sustancias en reacciones ácido-base sencillas por medio de actividades experimentales</w:t>
      </w:r>
      <w:r w:rsidR="00FC5A3C" w:rsidRPr="00FC5A3C">
        <w:rPr>
          <w:rFonts w:ascii="Montserrat" w:hAnsi="Montserrat"/>
          <w:i/>
        </w:rPr>
        <w:t>.</w:t>
      </w:r>
    </w:p>
    <w:p w14:paraId="6B126ECF" w14:textId="77777777" w:rsidR="002E7039" w:rsidRPr="00FC5A3C" w:rsidRDefault="002E7039" w:rsidP="00361358">
      <w:pPr>
        <w:spacing w:after="0" w:line="240" w:lineRule="auto"/>
        <w:jc w:val="both"/>
        <w:textAlignment w:val="baseline"/>
        <w:rPr>
          <w:rFonts w:ascii="Montserrat" w:eastAsia="Times New Roman" w:hAnsi="Montserrat" w:cs="Times New Roman"/>
          <w:b/>
          <w:bCs/>
          <w:i/>
          <w:lang w:eastAsia="es-MX"/>
        </w:rPr>
      </w:pPr>
    </w:p>
    <w:p w14:paraId="3D31FB41"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4180B06C"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8"/>
          <w:lang w:eastAsia="es-MX"/>
        </w:rPr>
      </w:pPr>
      <w:r w:rsidRPr="00DB626A">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DB626A">
        <w:rPr>
          <w:rFonts w:ascii="Montserrat" w:eastAsia="Times New Roman" w:hAnsi="Montserrat" w:cs="Times New Roman"/>
          <w:b/>
          <w:bCs/>
          <w:sz w:val="28"/>
          <w:szCs w:val="28"/>
          <w:lang w:eastAsia="es-MX"/>
        </w:rPr>
        <w:t>aprender?</w:t>
      </w:r>
    </w:p>
    <w:p w14:paraId="00FD07D7" w14:textId="58D18214" w:rsidR="002E7039" w:rsidRPr="00C83815" w:rsidRDefault="002E7039" w:rsidP="00C83815">
      <w:pPr>
        <w:spacing w:after="0" w:line="240" w:lineRule="auto"/>
        <w:jc w:val="both"/>
        <w:textAlignment w:val="baseline"/>
        <w:rPr>
          <w:rFonts w:ascii="Montserrat" w:eastAsia="Times New Roman" w:hAnsi="Montserrat" w:cs="Times New Roman"/>
          <w:bCs/>
          <w:lang w:eastAsia="es-MX"/>
        </w:rPr>
      </w:pPr>
    </w:p>
    <w:p w14:paraId="191CE39A" w14:textId="3ECA3592" w:rsidR="00C83815" w:rsidRPr="00C83815" w:rsidRDefault="00C83815" w:rsidP="00C83815">
      <w:pPr>
        <w:spacing w:after="0" w:line="240" w:lineRule="auto"/>
        <w:jc w:val="both"/>
        <w:rPr>
          <w:rFonts w:ascii="Montserrat" w:eastAsia="Arial" w:hAnsi="Montserrat" w:cs="Arial"/>
          <w:color w:val="000000"/>
        </w:rPr>
      </w:pPr>
      <w:r>
        <w:rPr>
          <w:rFonts w:ascii="Montserrat" w:eastAsia="Arial" w:hAnsi="Montserrat" w:cs="Arial"/>
          <w:color w:val="000000"/>
        </w:rPr>
        <w:t>Inicia c</w:t>
      </w:r>
      <w:r w:rsidRPr="00C83815">
        <w:rPr>
          <w:rFonts w:ascii="Montserrat" w:eastAsia="Arial" w:hAnsi="Montserrat" w:cs="Arial"/>
          <w:color w:val="000000"/>
        </w:rPr>
        <w:t>on una frase del gran filósofo griego Demócrito.</w:t>
      </w:r>
    </w:p>
    <w:p w14:paraId="04543D00" w14:textId="77777777" w:rsidR="00C83815" w:rsidRPr="00C83815" w:rsidRDefault="00C83815" w:rsidP="00C83815">
      <w:pPr>
        <w:spacing w:after="0" w:line="240" w:lineRule="auto"/>
        <w:jc w:val="both"/>
        <w:rPr>
          <w:rFonts w:ascii="Montserrat" w:eastAsia="Arial" w:hAnsi="Montserrat" w:cs="Arial"/>
          <w:color w:val="000000"/>
        </w:rPr>
      </w:pPr>
    </w:p>
    <w:p w14:paraId="33C8BCEF" w14:textId="77777777" w:rsidR="00C83815" w:rsidRPr="00C83815" w:rsidRDefault="00C83815" w:rsidP="00C83815">
      <w:pPr>
        <w:spacing w:after="0" w:line="240" w:lineRule="auto"/>
        <w:jc w:val="both"/>
        <w:rPr>
          <w:rFonts w:ascii="Montserrat" w:eastAsia="Arial" w:hAnsi="Montserrat" w:cs="Arial"/>
          <w:color w:val="000000"/>
        </w:rPr>
      </w:pPr>
      <w:r w:rsidRPr="00C83815">
        <w:rPr>
          <w:rFonts w:ascii="Montserrat" w:eastAsia="Arial" w:hAnsi="Montserrat" w:cs="Arial"/>
          <w:color w:val="000000"/>
        </w:rPr>
        <w:t>“Pensamos que hay color, pensamos que es dulce, pensamos que es amargo, pero en realidad hay átomos y el vacío”.</w:t>
      </w:r>
    </w:p>
    <w:p w14:paraId="5EBA8AC0" w14:textId="6E75EE50" w:rsidR="00C83815" w:rsidRPr="00C83815" w:rsidRDefault="00C83815" w:rsidP="00C83815">
      <w:pPr>
        <w:spacing w:after="0" w:line="240" w:lineRule="auto"/>
        <w:jc w:val="both"/>
        <w:rPr>
          <w:rFonts w:ascii="Montserrat" w:eastAsia="Arial" w:hAnsi="Montserrat" w:cs="Arial"/>
          <w:color w:val="000000"/>
        </w:rPr>
      </w:pPr>
    </w:p>
    <w:p w14:paraId="7AA30BA2" w14:textId="2B0190A9" w:rsidR="00C83815" w:rsidRPr="00C83815" w:rsidRDefault="00C83815" w:rsidP="00C83815">
      <w:p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En esta sesión </w:t>
      </w:r>
      <w:r>
        <w:rPr>
          <w:rFonts w:ascii="Montserrat" w:eastAsia="Arial" w:hAnsi="Montserrat" w:cs="Arial"/>
          <w:color w:val="000000"/>
        </w:rPr>
        <w:t>conocerás</w:t>
      </w:r>
      <w:r w:rsidRPr="00C83815">
        <w:rPr>
          <w:rFonts w:ascii="Montserrat" w:eastAsia="Arial" w:hAnsi="Montserrat" w:cs="Arial"/>
          <w:color w:val="000000"/>
        </w:rPr>
        <w:t xml:space="preserve"> la formación de nuevas sustancias en reacciones ácido-base sencillas, a partir de actividades experimentales.</w:t>
      </w:r>
    </w:p>
    <w:p w14:paraId="5F3D8DB6" w14:textId="77777777" w:rsidR="00C83815" w:rsidRPr="00C83815" w:rsidRDefault="00C83815" w:rsidP="00C83815">
      <w:pPr>
        <w:spacing w:after="0" w:line="240" w:lineRule="auto"/>
        <w:jc w:val="both"/>
        <w:rPr>
          <w:rFonts w:ascii="Montserrat" w:eastAsia="Arial" w:hAnsi="Montserrat" w:cs="Arial"/>
          <w:color w:val="000000"/>
        </w:rPr>
      </w:pPr>
    </w:p>
    <w:p w14:paraId="1328E0A3" w14:textId="112DD0DB" w:rsidR="00C83815" w:rsidRPr="00C83815" w:rsidRDefault="00C83815" w:rsidP="00C83815">
      <w:pPr>
        <w:spacing w:after="0" w:line="240" w:lineRule="auto"/>
        <w:jc w:val="both"/>
        <w:rPr>
          <w:rFonts w:ascii="Montserrat" w:eastAsia="Arial" w:hAnsi="Montserrat" w:cs="Arial"/>
          <w:color w:val="000000"/>
        </w:rPr>
      </w:pPr>
      <w:r w:rsidRPr="00C83815">
        <w:rPr>
          <w:rFonts w:ascii="Montserrat" w:eastAsia="Arial" w:hAnsi="Montserrat" w:cs="Arial"/>
          <w:color w:val="000000"/>
        </w:rPr>
        <w:t>Los materiales que utilizar</w:t>
      </w:r>
      <w:r>
        <w:rPr>
          <w:rFonts w:ascii="Montserrat" w:eastAsia="Arial" w:hAnsi="Montserrat" w:cs="Arial"/>
          <w:color w:val="000000"/>
        </w:rPr>
        <w:t>ás</w:t>
      </w:r>
      <w:r w:rsidRPr="00C83815">
        <w:rPr>
          <w:rFonts w:ascii="Montserrat" w:eastAsia="Arial" w:hAnsi="Montserrat" w:cs="Arial"/>
          <w:color w:val="000000"/>
        </w:rPr>
        <w:t xml:space="preserve"> son</w:t>
      </w:r>
      <w:r>
        <w:rPr>
          <w:rFonts w:ascii="Montserrat" w:eastAsia="Arial" w:hAnsi="Montserrat" w:cs="Arial"/>
          <w:color w:val="000000"/>
        </w:rPr>
        <w:t xml:space="preserve"> tu l</w:t>
      </w:r>
      <w:r w:rsidRPr="00C83815">
        <w:rPr>
          <w:rFonts w:ascii="Montserrat" w:eastAsia="Arial" w:hAnsi="Montserrat" w:cs="Arial"/>
          <w:color w:val="000000"/>
        </w:rPr>
        <w:t xml:space="preserve">ibro de texto para </w:t>
      </w:r>
      <w:r w:rsidR="005F39B0">
        <w:rPr>
          <w:rFonts w:ascii="Montserrat" w:eastAsia="Arial" w:hAnsi="Montserrat" w:cs="Arial"/>
          <w:color w:val="000000"/>
        </w:rPr>
        <w:t>consultar y aclarar alguna duda, tu cuaderno para r</w:t>
      </w:r>
      <w:r w:rsidRPr="00C83815">
        <w:rPr>
          <w:rFonts w:ascii="Montserrat" w:eastAsia="Arial" w:hAnsi="Montserrat" w:cs="Arial"/>
          <w:color w:val="000000"/>
        </w:rPr>
        <w:t>egistr</w:t>
      </w:r>
      <w:r w:rsidR="005F39B0">
        <w:rPr>
          <w:rFonts w:ascii="Montserrat" w:eastAsia="Arial" w:hAnsi="Montserrat" w:cs="Arial"/>
          <w:color w:val="000000"/>
        </w:rPr>
        <w:t>ar</w:t>
      </w:r>
      <w:r w:rsidRPr="00C83815">
        <w:rPr>
          <w:rFonts w:ascii="Montserrat" w:eastAsia="Arial" w:hAnsi="Montserrat" w:cs="Arial"/>
          <w:color w:val="000000"/>
        </w:rPr>
        <w:t xml:space="preserve"> las actividades y dudas q</w:t>
      </w:r>
      <w:r w:rsidR="005F39B0">
        <w:rPr>
          <w:rFonts w:ascii="Montserrat" w:eastAsia="Arial" w:hAnsi="Montserrat" w:cs="Arial"/>
          <w:color w:val="000000"/>
        </w:rPr>
        <w:t>ue surjan durante el desarrollo, tu t</w:t>
      </w:r>
      <w:r w:rsidRPr="00C83815">
        <w:rPr>
          <w:rFonts w:ascii="Montserrat" w:eastAsia="Arial" w:hAnsi="Montserrat" w:cs="Arial"/>
          <w:color w:val="000000"/>
        </w:rPr>
        <w:t>abla periódica de los elementos químicos</w:t>
      </w:r>
      <w:r w:rsidR="005F39B0">
        <w:rPr>
          <w:rFonts w:ascii="Montserrat" w:eastAsia="Arial" w:hAnsi="Montserrat" w:cs="Arial"/>
          <w:color w:val="000000"/>
        </w:rPr>
        <w:t>, l</w:t>
      </w:r>
      <w:r w:rsidRPr="00C83815">
        <w:rPr>
          <w:rFonts w:ascii="Montserrat" w:eastAsia="Arial" w:hAnsi="Montserrat" w:cs="Arial"/>
        </w:rPr>
        <w:t>ápiz, colores y bolígrafo.</w:t>
      </w:r>
    </w:p>
    <w:p w14:paraId="523ADF37" w14:textId="223E7C7F" w:rsidR="00C83815" w:rsidRPr="00C83815" w:rsidRDefault="00C83815" w:rsidP="00C83815">
      <w:pPr>
        <w:spacing w:after="0" w:line="240" w:lineRule="auto"/>
        <w:jc w:val="both"/>
        <w:rPr>
          <w:rFonts w:ascii="Montserrat" w:eastAsia="Arial" w:hAnsi="Montserrat" w:cs="Arial"/>
          <w:color w:val="000000"/>
        </w:rPr>
      </w:pPr>
    </w:p>
    <w:p w14:paraId="653C6009" w14:textId="77777777" w:rsidR="005F39B0" w:rsidRPr="00693CE3" w:rsidRDefault="005F39B0" w:rsidP="00693CE3">
      <w:pPr>
        <w:spacing w:after="0" w:line="240" w:lineRule="auto"/>
        <w:jc w:val="both"/>
        <w:textAlignment w:val="baseline"/>
        <w:rPr>
          <w:rFonts w:ascii="Montserrat" w:eastAsia="Times New Roman" w:hAnsi="Montserrat" w:cs="Times New Roman"/>
          <w:bCs/>
          <w:lang w:eastAsia="es-MX"/>
        </w:rPr>
      </w:pPr>
    </w:p>
    <w:p w14:paraId="70B3A040"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hacemos? </w:t>
      </w:r>
    </w:p>
    <w:p w14:paraId="3617B46A" w14:textId="77777777" w:rsidR="002E7039" w:rsidRPr="00DB626A" w:rsidRDefault="002E7039" w:rsidP="002E7039">
      <w:pPr>
        <w:spacing w:after="0" w:line="240" w:lineRule="auto"/>
        <w:rPr>
          <w:rFonts w:ascii="Montserrat" w:eastAsia="Times New Roman" w:hAnsi="Montserrat" w:cs="Arial"/>
          <w:color w:val="000000" w:themeColor="text1"/>
        </w:rPr>
      </w:pPr>
    </w:p>
    <w:p w14:paraId="583D38B9" w14:textId="77777777" w:rsidR="005F39B0" w:rsidRPr="00C83815" w:rsidRDefault="005F39B0" w:rsidP="005F39B0">
      <w:pPr>
        <w:spacing w:after="0" w:line="240" w:lineRule="auto"/>
        <w:jc w:val="both"/>
        <w:rPr>
          <w:rFonts w:ascii="Montserrat" w:eastAsia="Arial" w:hAnsi="Montserrat" w:cs="Arial"/>
          <w:color w:val="000000"/>
        </w:rPr>
      </w:pPr>
      <w:r>
        <w:rPr>
          <w:rFonts w:ascii="Montserrat" w:eastAsia="Arial" w:hAnsi="Montserrat" w:cs="Arial"/>
          <w:color w:val="000000"/>
        </w:rPr>
        <w:t>R</w:t>
      </w:r>
      <w:r w:rsidRPr="00C83815">
        <w:rPr>
          <w:rFonts w:ascii="Montserrat" w:eastAsia="Arial" w:hAnsi="Montserrat" w:cs="Arial"/>
          <w:color w:val="000000"/>
        </w:rPr>
        <w:t>eflexiona lo siguiente.</w:t>
      </w:r>
    </w:p>
    <w:p w14:paraId="3FB5E9EC" w14:textId="77777777" w:rsidR="005F39B0" w:rsidRPr="00C83815" w:rsidRDefault="005F39B0" w:rsidP="005F39B0">
      <w:pPr>
        <w:spacing w:after="0" w:line="240" w:lineRule="auto"/>
        <w:jc w:val="both"/>
        <w:rPr>
          <w:rFonts w:ascii="Montserrat" w:eastAsia="Arial" w:hAnsi="Montserrat" w:cs="Arial"/>
          <w:color w:val="000000"/>
        </w:rPr>
      </w:pPr>
    </w:p>
    <w:p w14:paraId="40DBDEF9" w14:textId="6430D733" w:rsidR="005F39B0" w:rsidRPr="00C83815" w:rsidRDefault="005F39B0" w:rsidP="005F39B0">
      <w:pPr>
        <w:spacing w:after="0" w:line="240" w:lineRule="auto"/>
        <w:jc w:val="both"/>
        <w:rPr>
          <w:rFonts w:ascii="Montserrat" w:eastAsia="Arial" w:hAnsi="Montserrat" w:cs="Arial"/>
          <w:color w:val="000000"/>
        </w:rPr>
      </w:pPr>
      <w:r>
        <w:rPr>
          <w:rFonts w:ascii="Montserrat" w:eastAsia="Arial" w:hAnsi="Montserrat" w:cs="Arial"/>
          <w:color w:val="000000"/>
        </w:rPr>
        <w:t xml:space="preserve">Imagina </w:t>
      </w:r>
      <w:r w:rsidRPr="00C83815">
        <w:rPr>
          <w:rFonts w:ascii="Montserrat" w:eastAsia="Arial" w:hAnsi="Montserrat" w:cs="Arial"/>
          <w:color w:val="000000"/>
        </w:rPr>
        <w:t>que v</w:t>
      </w:r>
      <w:r>
        <w:rPr>
          <w:rFonts w:ascii="Montserrat" w:eastAsia="Arial" w:hAnsi="Montserrat" w:cs="Arial"/>
          <w:color w:val="000000"/>
        </w:rPr>
        <w:t>as con t</w:t>
      </w:r>
      <w:r w:rsidRPr="00C83815">
        <w:rPr>
          <w:rFonts w:ascii="Montserrat" w:eastAsia="Arial" w:hAnsi="Montserrat" w:cs="Arial"/>
          <w:color w:val="000000"/>
        </w:rPr>
        <w:t>us amigos a la tienda a comprar algo para beber; uno de ellos lee en la etiqueta que el producto contiene ácido carbónico, él les dice que, debido a que contiene este ácido, no es seguro</w:t>
      </w:r>
      <w:r>
        <w:rPr>
          <w:rFonts w:ascii="Montserrat" w:eastAsia="Arial" w:hAnsi="Montserrat" w:cs="Arial"/>
          <w:color w:val="000000"/>
        </w:rPr>
        <w:t xml:space="preserve"> para beber. ¿L</w:t>
      </w:r>
      <w:r w:rsidRPr="00C83815">
        <w:rPr>
          <w:rFonts w:ascii="Montserrat" w:eastAsia="Arial" w:hAnsi="Montserrat" w:cs="Arial"/>
          <w:color w:val="000000"/>
        </w:rPr>
        <w:t>a compraría</w:t>
      </w:r>
      <w:r>
        <w:rPr>
          <w:rFonts w:ascii="Montserrat" w:eastAsia="Arial" w:hAnsi="Montserrat" w:cs="Arial"/>
          <w:color w:val="000000"/>
        </w:rPr>
        <w:t>s</w:t>
      </w:r>
      <w:r w:rsidRPr="00C83815">
        <w:rPr>
          <w:rFonts w:ascii="Montserrat" w:eastAsia="Arial" w:hAnsi="Montserrat" w:cs="Arial"/>
          <w:color w:val="000000"/>
        </w:rPr>
        <w:t xml:space="preserve">? </w:t>
      </w:r>
    </w:p>
    <w:p w14:paraId="4E05C0EF" w14:textId="77777777" w:rsidR="005F39B0" w:rsidRPr="00C83815" w:rsidRDefault="005F39B0" w:rsidP="005F39B0">
      <w:pPr>
        <w:spacing w:after="0" w:line="240" w:lineRule="auto"/>
        <w:jc w:val="both"/>
        <w:rPr>
          <w:rFonts w:ascii="Montserrat" w:eastAsia="Arial" w:hAnsi="Montserrat" w:cs="Arial"/>
          <w:color w:val="000000"/>
        </w:rPr>
      </w:pPr>
    </w:p>
    <w:p w14:paraId="018D7386" w14:textId="55D82E04" w:rsidR="005F39B0"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Recuerd</w:t>
      </w:r>
      <w:r>
        <w:rPr>
          <w:rFonts w:ascii="Montserrat" w:eastAsia="Arial" w:hAnsi="Montserrat" w:cs="Arial"/>
          <w:color w:val="000000"/>
        </w:rPr>
        <w:t>a</w:t>
      </w:r>
      <w:r w:rsidRPr="00C83815">
        <w:rPr>
          <w:rFonts w:ascii="Montserrat" w:eastAsia="Arial" w:hAnsi="Montserrat" w:cs="Arial"/>
          <w:color w:val="000000"/>
        </w:rPr>
        <w:t xml:space="preserve"> que los sabores se relacionan directamente con la química de ácidos y bases. En sesiones anteriores aprendi</w:t>
      </w:r>
      <w:r>
        <w:rPr>
          <w:rFonts w:ascii="Montserrat" w:eastAsia="Arial" w:hAnsi="Montserrat" w:cs="Arial"/>
          <w:color w:val="000000"/>
        </w:rPr>
        <w:t>ste</w:t>
      </w:r>
      <w:r w:rsidRPr="00C83815">
        <w:rPr>
          <w:rFonts w:ascii="Montserrat" w:eastAsia="Arial" w:hAnsi="Montserrat" w:cs="Arial"/>
          <w:color w:val="000000"/>
        </w:rPr>
        <w:t xml:space="preserve"> que los ácidos de los alimentos se identifican por su sabor agrio, mientras que las bases por su sabor amargo</w:t>
      </w:r>
      <w:r>
        <w:rPr>
          <w:rFonts w:ascii="Montserrat" w:eastAsia="Arial" w:hAnsi="Montserrat" w:cs="Arial"/>
          <w:color w:val="000000"/>
        </w:rPr>
        <w:t>.</w:t>
      </w:r>
    </w:p>
    <w:p w14:paraId="616A44F0" w14:textId="77777777" w:rsidR="005F39B0" w:rsidRPr="00C83815" w:rsidRDefault="005F39B0" w:rsidP="005F39B0">
      <w:pPr>
        <w:spacing w:after="0" w:line="240" w:lineRule="auto"/>
        <w:jc w:val="both"/>
        <w:rPr>
          <w:rFonts w:ascii="Montserrat" w:eastAsia="Arial" w:hAnsi="Montserrat" w:cs="Arial"/>
          <w:color w:val="000000"/>
        </w:rPr>
      </w:pPr>
    </w:p>
    <w:p w14:paraId="437CE76A" w14:textId="0F43DF8C"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Algunos ejemplos de ácidos que p</w:t>
      </w:r>
      <w:r>
        <w:rPr>
          <w:rFonts w:ascii="Montserrat" w:eastAsia="Arial" w:hAnsi="Montserrat" w:cs="Arial"/>
          <w:color w:val="000000"/>
        </w:rPr>
        <w:t>uedes</w:t>
      </w:r>
      <w:r w:rsidRPr="00C83815">
        <w:rPr>
          <w:rFonts w:ascii="Montserrat" w:eastAsia="Arial" w:hAnsi="Montserrat" w:cs="Arial"/>
          <w:color w:val="000000"/>
        </w:rPr>
        <w:t xml:space="preserve"> encontrar en alimentos son el ácido cítrico, que se encuentra en frutos como el limón, el ácido acético, presente en el vinagre, o el ácido láctico, presente en el yogur. El sabor dulce tiene una composición química de un tipo de ácido y otro de tipo básico.</w:t>
      </w:r>
    </w:p>
    <w:p w14:paraId="29C6B566" w14:textId="77777777" w:rsidR="005F39B0" w:rsidRPr="00C83815" w:rsidRDefault="005F39B0" w:rsidP="005F39B0">
      <w:pPr>
        <w:spacing w:after="0" w:line="240" w:lineRule="auto"/>
        <w:jc w:val="both"/>
        <w:rPr>
          <w:rFonts w:ascii="Montserrat" w:eastAsia="Arial" w:hAnsi="Montserrat" w:cs="Arial"/>
          <w:color w:val="000000"/>
        </w:rPr>
      </w:pPr>
    </w:p>
    <w:p w14:paraId="349A6176" w14:textId="77777777" w:rsidR="0026503B" w:rsidRDefault="005F39B0" w:rsidP="0026503B">
      <w:pPr>
        <w:spacing w:after="0" w:line="240" w:lineRule="auto"/>
        <w:jc w:val="both"/>
        <w:rPr>
          <w:rFonts w:ascii="Montserrat" w:eastAsia="Arial" w:hAnsi="Montserrat" w:cs="Arial"/>
          <w:color w:val="000000"/>
        </w:rPr>
      </w:pPr>
      <w:r w:rsidRPr="00C83815">
        <w:rPr>
          <w:rFonts w:ascii="Montserrat" w:eastAsia="Arial" w:hAnsi="Montserrat" w:cs="Arial"/>
          <w:color w:val="000000"/>
        </w:rPr>
        <w:t>Los ácidos y las bases son sustancias que existen en la naturaleza y que se distinguen por su valor</w:t>
      </w:r>
      <w:r w:rsidRPr="00C83815">
        <w:rPr>
          <w:rFonts w:ascii="Montserrat" w:hAnsi="Montserrat"/>
        </w:rPr>
        <w:t xml:space="preserve"> </w:t>
      </w:r>
      <w:r w:rsidRPr="00C83815">
        <w:rPr>
          <w:rFonts w:ascii="Montserrat" w:eastAsia="Arial" w:hAnsi="Montserrat" w:cs="Arial"/>
          <w:color w:val="000000"/>
        </w:rPr>
        <w:t xml:space="preserve">de pH, que indica su grado de acidez o alcalinidad. Aunque ya </w:t>
      </w:r>
      <w:r w:rsidR="0026503B">
        <w:rPr>
          <w:rFonts w:ascii="Montserrat" w:eastAsia="Arial" w:hAnsi="Montserrat" w:cs="Arial"/>
          <w:color w:val="000000"/>
        </w:rPr>
        <w:t>sabes</w:t>
      </w:r>
      <w:r w:rsidRPr="00C83815">
        <w:rPr>
          <w:rFonts w:ascii="Montserrat" w:eastAsia="Arial" w:hAnsi="Montserrat" w:cs="Arial"/>
          <w:color w:val="000000"/>
        </w:rPr>
        <w:t xml:space="preserve"> que algunos ácidos y bases se pueden encontrar en los alimentos, ambos también están presentes en áreas como la industria, donde suelen ser sustancias corrosivas y a menudo tóxicas, que, sin embargo, tienen numerosas aplicaciones.</w:t>
      </w:r>
    </w:p>
    <w:p w14:paraId="22FD8588" w14:textId="77777777" w:rsidR="0026503B" w:rsidRDefault="0026503B" w:rsidP="0026503B">
      <w:pPr>
        <w:spacing w:after="0" w:line="240" w:lineRule="auto"/>
        <w:jc w:val="both"/>
        <w:rPr>
          <w:rFonts w:ascii="Montserrat" w:eastAsia="Arial" w:hAnsi="Montserrat" w:cs="Arial"/>
          <w:color w:val="000000"/>
        </w:rPr>
      </w:pPr>
    </w:p>
    <w:p w14:paraId="03B040F5" w14:textId="38542922" w:rsidR="005F39B0" w:rsidRDefault="0026503B" w:rsidP="0026503B">
      <w:pPr>
        <w:spacing w:after="0" w:line="240" w:lineRule="auto"/>
        <w:jc w:val="both"/>
        <w:rPr>
          <w:rFonts w:ascii="Montserrat" w:eastAsia="Arial" w:hAnsi="Montserrat" w:cs="Arial"/>
          <w:color w:val="000000"/>
        </w:rPr>
      </w:pPr>
      <w:r>
        <w:rPr>
          <w:rFonts w:ascii="Montserrat" w:eastAsia="Arial" w:hAnsi="Montserrat" w:cs="Arial"/>
          <w:color w:val="000000"/>
        </w:rPr>
        <w:t>También usa</w:t>
      </w:r>
      <w:r w:rsidR="005F39B0" w:rsidRPr="00C83815">
        <w:rPr>
          <w:rFonts w:ascii="Montserrat" w:eastAsia="Arial" w:hAnsi="Montserrat" w:cs="Arial"/>
          <w:color w:val="000000"/>
        </w:rPr>
        <w:t>s las bases o álcalis, como el bicarbonato de sodio que utilizas en la salud, la alimentación y la limpieza, así como el amoníaco y el jabón o detergente, entre otros.</w:t>
      </w:r>
    </w:p>
    <w:p w14:paraId="0FBABD45" w14:textId="77777777" w:rsidR="0026503B" w:rsidRPr="00C83815" w:rsidRDefault="0026503B" w:rsidP="0026503B">
      <w:pPr>
        <w:spacing w:after="0" w:line="240" w:lineRule="auto"/>
        <w:jc w:val="both"/>
        <w:rPr>
          <w:rFonts w:ascii="Montserrat" w:eastAsia="Arial" w:hAnsi="Montserrat" w:cs="Arial"/>
          <w:color w:val="000000"/>
        </w:rPr>
      </w:pPr>
    </w:p>
    <w:p w14:paraId="10E1A7F8" w14:textId="77777777" w:rsidR="00A269EA" w:rsidRDefault="005F39B0" w:rsidP="005F39B0">
      <w:pPr>
        <w:spacing w:after="0" w:line="240" w:lineRule="auto"/>
        <w:jc w:val="both"/>
        <w:rPr>
          <w:rFonts w:ascii="Montserrat" w:eastAsia="Arial" w:hAnsi="Montserrat" w:cs="Arial"/>
        </w:rPr>
      </w:pPr>
      <w:r w:rsidRPr="00C83815">
        <w:rPr>
          <w:rFonts w:ascii="Montserrat" w:eastAsia="Arial" w:hAnsi="Montserrat" w:cs="Arial"/>
          <w:color w:val="000000"/>
        </w:rPr>
        <w:t xml:space="preserve">El sabor fue el primer método para distinguir las sustancias ácidas de las básicas </w:t>
      </w:r>
      <w:r w:rsidRPr="00C83815">
        <w:rPr>
          <w:rFonts w:ascii="Montserrat" w:eastAsia="Arial" w:hAnsi="Montserrat" w:cs="Arial"/>
        </w:rPr>
        <w:t>y después</w:t>
      </w:r>
      <w:r w:rsidR="00A269EA">
        <w:rPr>
          <w:rFonts w:ascii="Montserrat" w:eastAsia="Arial" w:hAnsi="Montserrat" w:cs="Arial"/>
        </w:rPr>
        <w:t xml:space="preserve"> la sensación al tacto.</w:t>
      </w:r>
    </w:p>
    <w:p w14:paraId="5611F45F" w14:textId="77777777" w:rsidR="00A269EA" w:rsidRDefault="00A269EA" w:rsidP="005F39B0">
      <w:pPr>
        <w:spacing w:after="0" w:line="240" w:lineRule="auto"/>
        <w:jc w:val="both"/>
        <w:rPr>
          <w:rFonts w:ascii="Montserrat" w:eastAsia="Arial" w:hAnsi="Montserrat" w:cs="Arial"/>
        </w:rPr>
      </w:pPr>
    </w:p>
    <w:p w14:paraId="1BB89940" w14:textId="3BF58C3E" w:rsidR="005F39B0" w:rsidRPr="00C83815" w:rsidRDefault="005F39B0" w:rsidP="005F39B0">
      <w:pPr>
        <w:spacing w:after="0" w:line="240" w:lineRule="auto"/>
        <w:jc w:val="both"/>
        <w:rPr>
          <w:rFonts w:ascii="Montserrat" w:eastAsia="Arial" w:hAnsi="Montserrat" w:cs="Arial"/>
        </w:rPr>
      </w:pPr>
      <w:r w:rsidRPr="00C83815">
        <w:rPr>
          <w:rFonts w:ascii="Montserrat" w:eastAsia="Arial" w:hAnsi="Montserrat" w:cs="Arial"/>
        </w:rPr>
        <w:t>Sin embargo,</w:t>
      </w:r>
      <w:r w:rsidR="0026503B">
        <w:rPr>
          <w:rFonts w:ascii="Montserrat" w:eastAsia="Arial" w:hAnsi="Montserrat" w:cs="Arial"/>
        </w:rPr>
        <w:t xml:space="preserve"> nunca debes</w:t>
      </w:r>
      <w:r w:rsidRPr="00C83815">
        <w:rPr>
          <w:rFonts w:ascii="Montserrat" w:eastAsia="Arial" w:hAnsi="Montserrat" w:cs="Arial"/>
        </w:rPr>
        <w:t xml:space="preserve"> tratar de identificarlas probándolas o tocándolas, ya que pueden resultar tóxicas al ingerirlas o inhalarlas </w:t>
      </w:r>
      <w:r w:rsidR="0026503B">
        <w:rPr>
          <w:rFonts w:ascii="Montserrat" w:eastAsia="Arial" w:hAnsi="Montserrat" w:cs="Arial"/>
          <w:color w:val="000000"/>
        </w:rPr>
        <w:t>y podrías</w:t>
      </w:r>
      <w:r w:rsidRPr="00C83815">
        <w:rPr>
          <w:rFonts w:ascii="Montserrat" w:eastAsia="Arial" w:hAnsi="Montserrat" w:cs="Arial"/>
          <w:color w:val="000000"/>
        </w:rPr>
        <w:t xml:space="preserve"> le</w:t>
      </w:r>
      <w:r w:rsidR="0026503B">
        <w:rPr>
          <w:rFonts w:ascii="Montserrat" w:eastAsia="Arial" w:hAnsi="Montserrat" w:cs="Arial"/>
          <w:color w:val="000000"/>
        </w:rPr>
        <w:t>sionart</w:t>
      </w:r>
      <w:r w:rsidRPr="00C83815">
        <w:rPr>
          <w:rFonts w:ascii="Montserrat" w:eastAsia="Arial" w:hAnsi="Montserrat" w:cs="Arial"/>
          <w:color w:val="000000"/>
        </w:rPr>
        <w:t>e gravemente si lo hace</w:t>
      </w:r>
      <w:r w:rsidR="0026503B">
        <w:rPr>
          <w:rFonts w:ascii="Montserrat" w:eastAsia="Arial" w:hAnsi="Montserrat" w:cs="Arial"/>
          <w:color w:val="000000"/>
        </w:rPr>
        <w:t>s</w:t>
      </w:r>
      <w:r w:rsidRPr="00C83815">
        <w:rPr>
          <w:rFonts w:ascii="Montserrat" w:eastAsia="Arial" w:hAnsi="Montserrat" w:cs="Arial"/>
          <w:color w:val="000000"/>
        </w:rPr>
        <w:t xml:space="preserve">. Actualmente </w:t>
      </w:r>
      <w:r w:rsidRPr="00C83815">
        <w:rPr>
          <w:rFonts w:ascii="Montserrat" w:eastAsia="Arial" w:hAnsi="Montserrat" w:cs="Arial"/>
        </w:rPr>
        <w:t xml:space="preserve">existen indicadores ácido-base </w:t>
      </w:r>
      <w:r w:rsidRPr="00C83815">
        <w:rPr>
          <w:rFonts w:ascii="Montserrat" w:eastAsia="Arial" w:hAnsi="Montserrat" w:cs="Arial"/>
          <w:color w:val="000000"/>
        </w:rPr>
        <w:t>para identificar a estos compuestos</w:t>
      </w:r>
      <w:r w:rsidRPr="00C83815">
        <w:rPr>
          <w:rFonts w:ascii="Montserrat" w:eastAsia="Arial" w:hAnsi="Montserrat" w:cs="Arial"/>
        </w:rPr>
        <w:t>.</w:t>
      </w:r>
    </w:p>
    <w:p w14:paraId="13DBE01A" w14:textId="77777777" w:rsidR="005F39B0" w:rsidRPr="00C83815" w:rsidRDefault="005F39B0" w:rsidP="005F39B0">
      <w:pPr>
        <w:spacing w:after="0" w:line="240" w:lineRule="auto"/>
        <w:jc w:val="both"/>
        <w:rPr>
          <w:rFonts w:ascii="Montserrat" w:eastAsia="Arial" w:hAnsi="Montserrat" w:cs="Arial"/>
        </w:rPr>
      </w:pPr>
    </w:p>
    <w:p w14:paraId="76C9995D" w14:textId="6916B58E"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Rec</w:t>
      </w:r>
      <w:r w:rsidR="0026503B">
        <w:rPr>
          <w:rFonts w:ascii="Montserrat" w:eastAsia="Arial" w:hAnsi="Montserrat" w:cs="Arial"/>
          <w:color w:val="000000"/>
        </w:rPr>
        <w:t>uerda</w:t>
      </w:r>
      <w:r w:rsidRPr="00C83815">
        <w:rPr>
          <w:rFonts w:ascii="Montserrat" w:eastAsia="Arial" w:hAnsi="Montserrat" w:cs="Arial"/>
          <w:color w:val="000000"/>
        </w:rPr>
        <w:t xml:space="preserve"> a la maestra Anel y al maestro Juan David cuando explicaron el papel de los ácidos y las bases en la vida cotidiana y en la industria. </w:t>
      </w:r>
      <w:r w:rsidR="00DB26C2">
        <w:rPr>
          <w:rFonts w:ascii="Montserrat" w:eastAsia="Arial" w:hAnsi="Montserrat" w:cs="Arial"/>
          <w:color w:val="000000"/>
        </w:rPr>
        <w:t>Obsérvalo del minuto 04:18 a 05:35 y del minuto 20:57 a 21:35.</w:t>
      </w:r>
    </w:p>
    <w:p w14:paraId="2AFC575F" w14:textId="77777777" w:rsidR="0026503B" w:rsidRPr="0026503B" w:rsidRDefault="0026503B" w:rsidP="005F39B0">
      <w:pPr>
        <w:spacing w:after="0" w:line="240" w:lineRule="auto"/>
        <w:jc w:val="both"/>
        <w:rPr>
          <w:rFonts w:ascii="Montserrat" w:eastAsia="Arial" w:hAnsi="Montserrat" w:cs="Arial"/>
        </w:rPr>
      </w:pPr>
    </w:p>
    <w:p w14:paraId="3343C036" w14:textId="03F72898" w:rsidR="005F39B0" w:rsidRPr="00DB26C2" w:rsidRDefault="0026503B" w:rsidP="0026503B">
      <w:pPr>
        <w:pStyle w:val="Prrafodelista"/>
        <w:numPr>
          <w:ilvl w:val="0"/>
          <w:numId w:val="16"/>
        </w:numPr>
        <w:spacing w:after="0" w:line="240" w:lineRule="auto"/>
        <w:jc w:val="both"/>
        <w:rPr>
          <w:rFonts w:ascii="Montserrat" w:eastAsia="Arial" w:hAnsi="Montserrat" w:cs="Arial"/>
          <w:b/>
          <w:lang w:eastAsia="en-US"/>
        </w:rPr>
      </w:pPr>
      <w:r w:rsidRPr="00DB26C2">
        <w:rPr>
          <w:rFonts w:ascii="Montserrat" w:eastAsia="Arial" w:hAnsi="Montserrat" w:cs="Arial"/>
          <w:b/>
          <w:lang w:eastAsia="en-US"/>
        </w:rPr>
        <w:t>¿Cuáles son los ácidos y bases de la industria?</w:t>
      </w:r>
    </w:p>
    <w:p w14:paraId="3BDCFC2D" w14:textId="27C32397" w:rsidR="0026503B" w:rsidRPr="0026503B" w:rsidRDefault="0026142C" w:rsidP="0026503B">
      <w:pPr>
        <w:pStyle w:val="Prrafodelista"/>
        <w:spacing w:after="0" w:line="240" w:lineRule="auto"/>
        <w:jc w:val="both"/>
        <w:rPr>
          <w:rFonts w:ascii="Montserrat" w:eastAsia="Arial" w:hAnsi="Montserrat" w:cs="Arial"/>
          <w:lang w:eastAsia="en-US"/>
        </w:rPr>
      </w:pPr>
      <w:hyperlink r:id="rId7" w:history="1">
        <w:r w:rsidR="0026503B" w:rsidRPr="0026503B">
          <w:rPr>
            <w:rStyle w:val="Hipervnculo"/>
            <w:rFonts w:ascii="Montserrat" w:hAnsi="Montserrat" w:cs="Arial"/>
          </w:rPr>
          <w:t>https://youtu.be/wL4sng3mIFY</w:t>
        </w:r>
      </w:hyperlink>
    </w:p>
    <w:p w14:paraId="4931AE62" w14:textId="77777777" w:rsidR="005F39B0" w:rsidRPr="0026503B" w:rsidRDefault="005F39B0" w:rsidP="005F39B0">
      <w:pPr>
        <w:spacing w:after="0" w:line="240" w:lineRule="auto"/>
        <w:jc w:val="both"/>
        <w:rPr>
          <w:rFonts w:ascii="Montserrat" w:eastAsia="Arial" w:hAnsi="Montserrat" w:cs="Arial"/>
        </w:rPr>
      </w:pPr>
    </w:p>
    <w:p w14:paraId="72EBF9C3" w14:textId="77777777"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Bien dice </w:t>
      </w:r>
      <w:proofErr w:type="spellStart"/>
      <w:r w:rsidRPr="00C83815">
        <w:rPr>
          <w:rFonts w:ascii="Montserrat" w:eastAsia="Arial" w:hAnsi="Montserrat" w:cs="Arial"/>
          <w:color w:val="000000"/>
        </w:rPr>
        <w:t>Priyavat</w:t>
      </w:r>
      <w:proofErr w:type="spellEnd"/>
      <w:r w:rsidRPr="00C83815">
        <w:rPr>
          <w:rFonts w:ascii="Montserrat" w:eastAsia="Arial" w:hAnsi="Montserrat" w:cs="Arial"/>
          <w:color w:val="000000"/>
        </w:rPr>
        <w:t xml:space="preserve"> Gupta, “La vida es una reacción química que sólo requiere de equilibrio”.</w:t>
      </w:r>
    </w:p>
    <w:p w14:paraId="61D99CE2" w14:textId="77777777" w:rsidR="005F39B0" w:rsidRPr="00C83815" w:rsidRDefault="005F39B0" w:rsidP="005F39B0">
      <w:pPr>
        <w:spacing w:after="0" w:line="240" w:lineRule="auto"/>
        <w:jc w:val="both"/>
        <w:rPr>
          <w:rFonts w:ascii="Montserrat" w:eastAsia="Arial" w:hAnsi="Montserrat" w:cs="Arial"/>
          <w:bCs/>
        </w:rPr>
      </w:pPr>
    </w:p>
    <w:p w14:paraId="41098B49" w14:textId="7D7D1BD0" w:rsidR="005F39B0" w:rsidRDefault="00DB26C2" w:rsidP="005F39B0">
      <w:pPr>
        <w:spacing w:after="0" w:line="240" w:lineRule="auto"/>
        <w:jc w:val="both"/>
        <w:rPr>
          <w:rFonts w:ascii="Montserrat" w:eastAsia="Arial" w:hAnsi="Montserrat" w:cs="Arial"/>
          <w:color w:val="000000"/>
        </w:rPr>
      </w:pPr>
      <w:r>
        <w:rPr>
          <w:rFonts w:ascii="Montserrat" w:eastAsia="Arial" w:hAnsi="Montserrat" w:cs="Arial"/>
          <w:color w:val="000000"/>
        </w:rPr>
        <w:t>Re</w:t>
      </w:r>
      <w:r w:rsidR="00A269EA">
        <w:rPr>
          <w:rFonts w:ascii="Montserrat" w:eastAsia="Arial" w:hAnsi="Montserrat" w:cs="Arial"/>
          <w:color w:val="000000"/>
        </w:rPr>
        <w:t>visa</w:t>
      </w:r>
      <w:r>
        <w:rPr>
          <w:rFonts w:ascii="Montserrat" w:eastAsia="Arial" w:hAnsi="Montserrat" w:cs="Arial"/>
          <w:color w:val="000000"/>
        </w:rPr>
        <w:t xml:space="preserve"> la diferencia entre ácidos y bas</w:t>
      </w:r>
      <w:r w:rsidR="00A269EA">
        <w:rPr>
          <w:rFonts w:ascii="Montserrat" w:eastAsia="Arial" w:hAnsi="Montserrat" w:cs="Arial"/>
          <w:color w:val="000000"/>
        </w:rPr>
        <w:t>es</w:t>
      </w:r>
      <w:r w:rsidR="00C34D2B">
        <w:rPr>
          <w:rFonts w:ascii="Montserrat" w:eastAsia="Arial" w:hAnsi="Montserrat" w:cs="Arial"/>
          <w:color w:val="000000"/>
        </w:rPr>
        <w:t xml:space="preserve"> mediante el siguiente video, obsérvalo del minuto </w:t>
      </w:r>
      <w:r w:rsidR="00C34D2B" w:rsidRPr="00A269EA">
        <w:rPr>
          <w:rFonts w:ascii="Montserrat" w:eastAsia="Arial" w:hAnsi="Montserrat" w:cs="Arial"/>
          <w:color w:val="000000"/>
        </w:rPr>
        <w:t>04:07 a 04:41 y del 06:20 a 06:43</w:t>
      </w:r>
    </w:p>
    <w:p w14:paraId="188F01CF" w14:textId="77777777" w:rsidR="00DB26C2" w:rsidRPr="00C83815" w:rsidRDefault="00DB26C2" w:rsidP="005F39B0">
      <w:pPr>
        <w:spacing w:after="0" w:line="240" w:lineRule="auto"/>
        <w:jc w:val="both"/>
        <w:rPr>
          <w:rFonts w:ascii="Montserrat" w:eastAsia="Arial" w:hAnsi="Montserrat" w:cs="Arial"/>
          <w:color w:val="000000"/>
        </w:rPr>
      </w:pPr>
    </w:p>
    <w:p w14:paraId="64D8162E" w14:textId="77777777" w:rsidR="00DB26C2" w:rsidRPr="00DB26C2" w:rsidRDefault="00DB26C2" w:rsidP="00DB26C2">
      <w:pPr>
        <w:pStyle w:val="Prrafodelista"/>
        <w:numPr>
          <w:ilvl w:val="0"/>
          <w:numId w:val="16"/>
        </w:numPr>
        <w:tabs>
          <w:tab w:val="left" w:pos="954"/>
        </w:tabs>
        <w:spacing w:after="20"/>
        <w:rPr>
          <w:rFonts w:ascii="Montserrat" w:eastAsia="Roboto" w:hAnsi="Montserrat" w:cs="Arial"/>
          <w:b/>
          <w:color w:val="030303"/>
          <w:shd w:val="clear" w:color="auto" w:fill="F9F9F9"/>
        </w:rPr>
      </w:pPr>
      <w:r w:rsidRPr="00DB26C2">
        <w:rPr>
          <w:rFonts w:ascii="Montserrat" w:eastAsia="Roboto" w:hAnsi="Montserrat" w:cs="Arial"/>
          <w:b/>
          <w:color w:val="030303"/>
          <w:shd w:val="clear" w:color="auto" w:fill="F9F9F9"/>
        </w:rPr>
        <w:t>¿Cómo identificar los ácidos y las bases?</w:t>
      </w:r>
    </w:p>
    <w:p w14:paraId="4BF4DECD" w14:textId="505F5FEE" w:rsidR="005F39B0" w:rsidRPr="00C34D2B" w:rsidRDefault="0026142C" w:rsidP="00DB26C2">
      <w:pPr>
        <w:pStyle w:val="Prrafodelista"/>
        <w:spacing w:after="0" w:line="240" w:lineRule="auto"/>
        <w:jc w:val="both"/>
        <w:rPr>
          <w:rStyle w:val="Hipervnculo"/>
          <w:rFonts w:ascii="Montserrat" w:hAnsi="Montserrat"/>
          <w:color w:val="auto"/>
        </w:rPr>
      </w:pPr>
      <w:hyperlink r:id="rId8" w:history="1">
        <w:r w:rsidR="00DB26C2" w:rsidRPr="00DB26C2">
          <w:rPr>
            <w:rStyle w:val="Hipervnculo"/>
            <w:rFonts w:ascii="Montserrat" w:hAnsi="Montserrat" w:cs="Arial"/>
          </w:rPr>
          <w:t>https://youtu.be/bqyyoY8J5xM</w:t>
        </w:r>
      </w:hyperlink>
    </w:p>
    <w:p w14:paraId="0C143505" w14:textId="77777777" w:rsidR="005F39B0" w:rsidRPr="00C83815" w:rsidRDefault="005F39B0" w:rsidP="005F39B0">
      <w:pPr>
        <w:spacing w:after="0" w:line="240" w:lineRule="auto"/>
        <w:jc w:val="both"/>
        <w:rPr>
          <w:rFonts w:ascii="Montserrat" w:eastAsia="Arial" w:hAnsi="Montserrat" w:cs="Arial"/>
          <w:color w:val="000000"/>
        </w:rPr>
      </w:pPr>
    </w:p>
    <w:p w14:paraId="3FBB20D9" w14:textId="77777777" w:rsidR="00A269EA" w:rsidRDefault="00A269EA" w:rsidP="005F39B0">
      <w:pPr>
        <w:spacing w:after="0" w:line="240" w:lineRule="auto"/>
        <w:jc w:val="both"/>
        <w:rPr>
          <w:rFonts w:ascii="Montserrat" w:eastAsia="Arial" w:hAnsi="Montserrat" w:cs="Arial"/>
          <w:color w:val="000000"/>
        </w:rPr>
      </w:pPr>
      <w:r>
        <w:rPr>
          <w:rFonts w:ascii="Montserrat" w:eastAsia="Arial" w:hAnsi="Montserrat" w:cs="Arial"/>
          <w:color w:val="000000"/>
        </w:rPr>
        <w:lastRenderedPageBreak/>
        <w:t>Ahora ya sabes</w:t>
      </w:r>
      <w:r w:rsidR="005F39B0" w:rsidRPr="00C83815">
        <w:rPr>
          <w:rFonts w:ascii="Montserrat" w:eastAsia="Arial" w:hAnsi="Montserrat" w:cs="Arial"/>
          <w:color w:val="000000"/>
        </w:rPr>
        <w:t xml:space="preserve"> cómo d</w:t>
      </w:r>
      <w:r>
        <w:rPr>
          <w:rFonts w:ascii="Montserrat" w:eastAsia="Arial" w:hAnsi="Montserrat" w:cs="Arial"/>
          <w:color w:val="000000"/>
        </w:rPr>
        <w:t>iferenciar un ácido de una base.</w:t>
      </w:r>
    </w:p>
    <w:p w14:paraId="4447BF01" w14:textId="77777777" w:rsidR="00A269EA" w:rsidRDefault="00A269EA" w:rsidP="005F39B0">
      <w:pPr>
        <w:spacing w:after="0" w:line="240" w:lineRule="auto"/>
        <w:jc w:val="both"/>
        <w:rPr>
          <w:rFonts w:ascii="Montserrat" w:eastAsia="Arial" w:hAnsi="Montserrat" w:cs="Arial"/>
          <w:color w:val="000000"/>
        </w:rPr>
      </w:pPr>
    </w:p>
    <w:p w14:paraId="11D4917C" w14:textId="6B293283" w:rsidR="005F39B0" w:rsidRPr="00A269EA" w:rsidRDefault="00A269EA" w:rsidP="005F39B0">
      <w:pPr>
        <w:spacing w:after="0" w:line="240" w:lineRule="auto"/>
        <w:jc w:val="both"/>
        <w:rPr>
          <w:rFonts w:ascii="Montserrat" w:eastAsia="Arial" w:hAnsi="Montserrat" w:cs="Arial"/>
        </w:rPr>
      </w:pPr>
      <w:r>
        <w:rPr>
          <w:rFonts w:ascii="Montserrat" w:eastAsia="Arial" w:hAnsi="Montserrat" w:cs="Arial"/>
          <w:color w:val="000000"/>
        </w:rPr>
        <w:t xml:space="preserve">La </w:t>
      </w:r>
      <w:r w:rsidR="005F39B0" w:rsidRPr="00C83815">
        <w:rPr>
          <w:rFonts w:ascii="Montserrat" w:eastAsia="Arial" w:hAnsi="Montserrat" w:cs="Arial"/>
          <w:color w:val="000000"/>
        </w:rPr>
        <w:t>acidez o alcalinidad se pueden medir</w:t>
      </w:r>
      <w:r>
        <w:rPr>
          <w:rFonts w:ascii="Montserrat" w:eastAsia="Arial" w:hAnsi="Montserrat" w:cs="Arial"/>
        </w:rPr>
        <w:t xml:space="preserve">, recuérdalo en el siguiente video del </w:t>
      </w:r>
      <w:r w:rsidRPr="00A269EA">
        <w:rPr>
          <w:rFonts w:ascii="Montserrat" w:eastAsia="Arial" w:hAnsi="Montserrat" w:cs="Arial"/>
        </w:rPr>
        <w:t>minuto 08:10 a 08:41</w:t>
      </w:r>
      <w:r>
        <w:rPr>
          <w:rFonts w:ascii="Montserrat" w:eastAsia="Arial" w:hAnsi="Montserrat" w:cs="Arial"/>
        </w:rPr>
        <w:t>.</w:t>
      </w:r>
    </w:p>
    <w:p w14:paraId="22DE01E3" w14:textId="77777777" w:rsidR="005F39B0" w:rsidRPr="00C83815" w:rsidRDefault="005F39B0" w:rsidP="005F39B0">
      <w:pPr>
        <w:spacing w:after="0" w:line="240" w:lineRule="auto"/>
        <w:jc w:val="both"/>
        <w:rPr>
          <w:rFonts w:ascii="Montserrat" w:eastAsia="Arial" w:hAnsi="Montserrat" w:cs="Arial"/>
        </w:rPr>
      </w:pPr>
    </w:p>
    <w:p w14:paraId="0314D2EC" w14:textId="59EE69B6" w:rsidR="00A269EA" w:rsidRDefault="00A269EA" w:rsidP="00A269EA">
      <w:pPr>
        <w:pStyle w:val="Prrafodelista"/>
        <w:numPr>
          <w:ilvl w:val="0"/>
          <w:numId w:val="16"/>
        </w:numPr>
        <w:tabs>
          <w:tab w:val="left" w:pos="954"/>
        </w:tabs>
        <w:spacing w:after="20"/>
        <w:rPr>
          <w:rFonts w:ascii="Montserrat" w:eastAsia="Roboto" w:hAnsi="Montserrat" w:cs="Arial"/>
          <w:b/>
          <w:color w:val="030303"/>
          <w:shd w:val="clear" w:color="auto" w:fill="F9F9F9"/>
        </w:rPr>
      </w:pPr>
      <w:r w:rsidRPr="00A269EA">
        <w:rPr>
          <w:rFonts w:ascii="Montserrat" w:eastAsia="Roboto" w:hAnsi="Montserrat" w:cs="Arial"/>
          <w:b/>
          <w:color w:val="030303"/>
          <w:shd w:val="clear" w:color="auto" w:fill="F9F9F9"/>
        </w:rPr>
        <w:t>¿Cuáles son los</w:t>
      </w:r>
      <w:r>
        <w:rPr>
          <w:rFonts w:ascii="Montserrat" w:eastAsia="Roboto" w:hAnsi="Montserrat" w:cs="Arial"/>
          <w:b/>
          <w:color w:val="030303"/>
          <w:shd w:val="clear" w:color="auto" w:fill="F9F9F9"/>
        </w:rPr>
        <w:t xml:space="preserve"> ácidos y bases de la industria?</w:t>
      </w:r>
    </w:p>
    <w:p w14:paraId="2F194A8A" w14:textId="77777777" w:rsidR="00A269EA" w:rsidRPr="00A269EA" w:rsidRDefault="0026142C" w:rsidP="00A269EA">
      <w:pPr>
        <w:pStyle w:val="Prrafodelista"/>
        <w:spacing w:after="0" w:line="240" w:lineRule="auto"/>
        <w:jc w:val="both"/>
        <w:rPr>
          <w:rStyle w:val="Hipervnculo"/>
          <w:rFonts w:ascii="Montserrat" w:hAnsi="Montserrat"/>
          <w:color w:val="auto"/>
        </w:rPr>
      </w:pPr>
      <w:hyperlink r:id="rId9" w:history="1">
        <w:r w:rsidR="00A269EA" w:rsidRPr="00A269EA">
          <w:rPr>
            <w:rStyle w:val="Hipervnculo"/>
            <w:rFonts w:ascii="Montserrat" w:hAnsi="Montserrat" w:cs="Arial"/>
          </w:rPr>
          <w:t>https://youtu.be/wL4sng3mIFY</w:t>
        </w:r>
      </w:hyperlink>
    </w:p>
    <w:p w14:paraId="2A5A5524" w14:textId="77777777" w:rsidR="00A269EA" w:rsidRPr="00A269EA" w:rsidRDefault="00A269EA" w:rsidP="00A269EA">
      <w:pPr>
        <w:tabs>
          <w:tab w:val="left" w:pos="954"/>
        </w:tabs>
        <w:spacing w:after="20"/>
        <w:rPr>
          <w:rFonts w:ascii="Montserrat" w:eastAsia="Roboto" w:hAnsi="Montserrat" w:cs="Arial"/>
          <w:color w:val="030303"/>
          <w:shd w:val="clear" w:color="auto" w:fill="F9F9F9"/>
        </w:rPr>
      </w:pPr>
    </w:p>
    <w:p w14:paraId="3FC2D215" w14:textId="48FA91CA" w:rsidR="005F39B0" w:rsidRPr="00C83815" w:rsidRDefault="005F39B0" w:rsidP="005F39B0">
      <w:pPr>
        <w:spacing w:after="0" w:line="240" w:lineRule="auto"/>
        <w:jc w:val="both"/>
        <w:rPr>
          <w:rFonts w:ascii="Montserrat" w:eastAsia="Arial" w:hAnsi="Montserrat" w:cs="Arial"/>
        </w:rPr>
      </w:pPr>
      <w:r w:rsidRPr="00C83815">
        <w:rPr>
          <w:rFonts w:ascii="Montserrat" w:eastAsia="Arial" w:hAnsi="Montserrat" w:cs="Arial"/>
        </w:rPr>
        <w:t xml:space="preserve">En la escala del pH entre más alejada esté la mezcla o sustancia del 7 será más ácida o más básica, y los colores de la escala están dados por el color que toma un indicador conocido como indicador universal. Por eso, cuando </w:t>
      </w:r>
      <w:r w:rsidR="005619AD">
        <w:rPr>
          <w:rFonts w:ascii="Montserrat" w:eastAsia="Arial" w:hAnsi="Montserrat" w:cs="Arial"/>
        </w:rPr>
        <w:t xml:space="preserve">se prepara </w:t>
      </w:r>
      <w:r w:rsidRPr="00C83815">
        <w:rPr>
          <w:rFonts w:ascii="Montserrat" w:eastAsia="Arial" w:hAnsi="Montserrat" w:cs="Arial"/>
        </w:rPr>
        <w:t>un indicador natural, debes preparar también la escala de colores que corresponde.</w:t>
      </w:r>
    </w:p>
    <w:p w14:paraId="30023C0F" w14:textId="77777777" w:rsidR="005F39B0" w:rsidRPr="00C83815" w:rsidRDefault="005F39B0" w:rsidP="005F39B0">
      <w:pPr>
        <w:spacing w:after="0" w:line="240" w:lineRule="auto"/>
        <w:jc w:val="both"/>
        <w:rPr>
          <w:rFonts w:ascii="Montserrat" w:eastAsia="Arial" w:hAnsi="Montserrat" w:cs="Arial"/>
          <w:color w:val="000000"/>
        </w:rPr>
      </w:pPr>
    </w:p>
    <w:p w14:paraId="4529C9AA" w14:textId="5DA27BC7" w:rsidR="005F39B0" w:rsidRPr="00C83815" w:rsidRDefault="005619AD" w:rsidP="005F39B0">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C</w:t>
      </w:r>
      <w:r w:rsidR="005F39B0" w:rsidRPr="00C83815">
        <w:rPr>
          <w:rFonts w:ascii="Montserrat" w:eastAsia="Arial" w:hAnsi="Montserrat" w:cs="Arial"/>
          <w:color w:val="000000" w:themeColor="text1"/>
        </w:rPr>
        <w:t>on base en el modelo de Arrhenius, se puede identificar una reacción de neutralización, porque en los productos existirá la presencia de una sal y agua, pero ¿qué sucede químicamente entre los átomos y moléculas de los reactivos y productos?</w:t>
      </w:r>
    </w:p>
    <w:p w14:paraId="6F2A56A5" w14:textId="77777777" w:rsidR="005F39B0" w:rsidRPr="00C83815" w:rsidRDefault="005F39B0" w:rsidP="005F39B0">
      <w:pPr>
        <w:spacing w:after="0" w:line="240" w:lineRule="auto"/>
        <w:jc w:val="both"/>
        <w:rPr>
          <w:rFonts w:ascii="Montserrat" w:eastAsia="Arial" w:hAnsi="Montserrat" w:cs="Arial"/>
          <w:color w:val="444444"/>
        </w:rPr>
      </w:pPr>
    </w:p>
    <w:p w14:paraId="457D50D8" w14:textId="011B7907" w:rsidR="005F39B0" w:rsidRPr="005619AD" w:rsidRDefault="005619AD" w:rsidP="005F39B0">
      <w:pPr>
        <w:spacing w:after="0" w:line="240" w:lineRule="auto"/>
        <w:jc w:val="both"/>
        <w:rPr>
          <w:rFonts w:ascii="Montserrat" w:eastAsia="Arial" w:hAnsi="Montserrat" w:cs="Arial"/>
        </w:rPr>
      </w:pPr>
      <w:r>
        <w:rPr>
          <w:rFonts w:ascii="Montserrat" w:eastAsia="Arial" w:hAnsi="Montserrat" w:cs="Arial"/>
          <w:color w:val="000000" w:themeColor="text1"/>
        </w:rPr>
        <w:t xml:space="preserve">Observa el siguiente video </w:t>
      </w:r>
      <w:r w:rsidRPr="005619AD">
        <w:rPr>
          <w:rFonts w:ascii="Montserrat" w:eastAsia="Arial" w:hAnsi="Montserrat" w:cs="Arial"/>
        </w:rPr>
        <w:t>del 11:54 a 14:20</w:t>
      </w:r>
    </w:p>
    <w:p w14:paraId="099727BE" w14:textId="06DC5D59" w:rsidR="005619AD" w:rsidRDefault="005619AD" w:rsidP="005F39B0">
      <w:pPr>
        <w:spacing w:after="0" w:line="240" w:lineRule="auto"/>
        <w:jc w:val="both"/>
        <w:rPr>
          <w:rFonts w:ascii="Montserrat" w:eastAsia="Arial" w:hAnsi="Montserrat" w:cs="Arial"/>
          <w:color w:val="000000" w:themeColor="text1"/>
        </w:rPr>
      </w:pPr>
    </w:p>
    <w:p w14:paraId="73935950" w14:textId="5AE0F790" w:rsidR="005F39B0" w:rsidRDefault="005619AD" w:rsidP="005619AD">
      <w:pPr>
        <w:pStyle w:val="Prrafodelista"/>
        <w:numPr>
          <w:ilvl w:val="0"/>
          <w:numId w:val="16"/>
        </w:numPr>
        <w:spacing w:after="0" w:line="240" w:lineRule="auto"/>
        <w:jc w:val="both"/>
        <w:rPr>
          <w:rFonts w:ascii="Montserrat" w:eastAsia="Roboto" w:hAnsi="Montserrat" w:cs="Arial"/>
          <w:b/>
          <w:color w:val="030303"/>
          <w:shd w:val="clear" w:color="auto" w:fill="F9F9F9"/>
        </w:rPr>
      </w:pPr>
      <w:r w:rsidRPr="005619AD">
        <w:rPr>
          <w:rFonts w:ascii="Montserrat" w:eastAsia="Roboto" w:hAnsi="Montserrat" w:cs="Arial"/>
          <w:b/>
          <w:color w:val="030303"/>
          <w:shd w:val="clear" w:color="auto" w:fill="F9F9F9"/>
        </w:rPr>
        <w:t>¿Cuáles son las reacciones de neutralización más importantes en la vida diaria?</w:t>
      </w:r>
    </w:p>
    <w:p w14:paraId="03864361" w14:textId="13B4E50A" w:rsidR="005619AD" w:rsidRPr="005619AD" w:rsidRDefault="0026142C" w:rsidP="005619AD">
      <w:pPr>
        <w:pStyle w:val="Prrafodelista"/>
        <w:spacing w:after="0" w:line="240" w:lineRule="auto"/>
        <w:jc w:val="both"/>
        <w:rPr>
          <w:rStyle w:val="Hipervnculo"/>
        </w:rPr>
      </w:pPr>
      <w:hyperlink r:id="rId10" w:history="1">
        <w:r w:rsidR="005619AD" w:rsidRPr="005619AD">
          <w:rPr>
            <w:rStyle w:val="Hipervnculo"/>
            <w:rFonts w:ascii="Montserrat" w:hAnsi="Montserrat" w:cs="Arial"/>
          </w:rPr>
          <w:t>https://youtu.be/wL4sng3mIFY</w:t>
        </w:r>
      </w:hyperlink>
    </w:p>
    <w:p w14:paraId="46F0ED46" w14:textId="77777777" w:rsidR="005619AD" w:rsidRPr="005619AD" w:rsidRDefault="005619AD" w:rsidP="005619AD">
      <w:pPr>
        <w:spacing w:after="0" w:line="240" w:lineRule="auto"/>
        <w:jc w:val="both"/>
        <w:rPr>
          <w:rFonts w:ascii="Montserrat" w:eastAsia="Roboto" w:hAnsi="Montserrat" w:cs="Arial"/>
          <w:color w:val="030303"/>
          <w:shd w:val="clear" w:color="auto" w:fill="F9F9F9"/>
        </w:rPr>
      </w:pPr>
    </w:p>
    <w:p w14:paraId="173B8B29" w14:textId="6ADC4B74" w:rsidR="005F39B0" w:rsidRPr="00C83815" w:rsidRDefault="005619AD" w:rsidP="005F39B0">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De</w:t>
      </w:r>
      <w:r w:rsidR="005F39B0" w:rsidRPr="00C83815">
        <w:rPr>
          <w:rFonts w:ascii="Montserrat" w:eastAsia="Arial" w:hAnsi="Montserrat" w:cs="Arial"/>
          <w:color w:val="000000" w:themeColor="text1"/>
        </w:rPr>
        <w:t>bes poner especial atención en que la ecuación esté balanceada.</w:t>
      </w:r>
    </w:p>
    <w:p w14:paraId="62565B1D" w14:textId="77777777" w:rsidR="005F39B0" w:rsidRPr="00C83815" w:rsidRDefault="005F39B0" w:rsidP="005F39B0">
      <w:pPr>
        <w:spacing w:after="0" w:line="240" w:lineRule="auto"/>
        <w:jc w:val="both"/>
        <w:rPr>
          <w:rFonts w:ascii="Montserrat" w:eastAsia="Arial" w:hAnsi="Montserrat" w:cs="Arial"/>
          <w:color w:val="000000" w:themeColor="text1"/>
        </w:rPr>
      </w:pPr>
    </w:p>
    <w:p w14:paraId="1F8B6F6E" w14:textId="14E3B789" w:rsidR="005F39B0" w:rsidRPr="00C83815" w:rsidRDefault="005F39B0" w:rsidP="005F39B0">
      <w:pPr>
        <w:spacing w:after="0" w:line="240" w:lineRule="auto"/>
        <w:jc w:val="both"/>
        <w:rPr>
          <w:rFonts w:ascii="Montserrat" w:eastAsia="Arial" w:hAnsi="Montserrat" w:cs="Arial"/>
        </w:rPr>
      </w:pPr>
      <w:r w:rsidRPr="00C83815">
        <w:rPr>
          <w:rFonts w:ascii="Montserrat" w:eastAsia="Arial" w:hAnsi="Montserrat" w:cs="Arial"/>
        </w:rPr>
        <w:t>¿Sabía</w:t>
      </w:r>
      <w:r w:rsidR="005619AD">
        <w:rPr>
          <w:rFonts w:ascii="Montserrat" w:eastAsia="Arial" w:hAnsi="Montserrat" w:cs="Arial"/>
        </w:rPr>
        <w:t>s</w:t>
      </w:r>
      <w:r w:rsidRPr="00C83815">
        <w:rPr>
          <w:rFonts w:ascii="Montserrat" w:eastAsia="Arial" w:hAnsi="Montserrat" w:cs="Arial"/>
        </w:rPr>
        <w:t xml:space="preserve"> que...?</w:t>
      </w:r>
      <w:r w:rsidR="005619AD">
        <w:rPr>
          <w:rFonts w:ascii="Montserrat" w:eastAsia="Arial" w:hAnsi="Montserrat" w:cs="Arial"/>
        </w:rPr>
        <w:t xml:space="preserve"> </w:t>
      </w:r>
      <w:r w:rsidRPr="00C83815">
        <w:rPr>
          <w:rFonts w:ascii="Montserrat" w:eastAsia="Arial" w:hAnsi="Montserrat" w:cs="Arial"/>
        </w:rPr>
        <w:t>Cuando se produce una reacción química las propiedades de los productos son diferentes a las de los reactivos, por eso es que se generan nuevas sustancias. En el caso particular de las reacciones ácido-base, lo que se obtiene al final ya no son ni ácidos ni bases.</w:t>
      </w:r>
    </w:p>
    <w:p w14:paraId="433EA0EF" w14:textId="77777777" w:rsidR="005F39B0" w:rsidRPr="005619AD" w:rsidRDefault="005F39B0" w:rsidP="005F39B0">
      <w:pPr>
        <w:spacing w:after="0" w:line="240" w:lineRule="auto"/>
        <w:jc w:val="both"/>
        <w:rPr>
          <w:rFonts w:ascii="Montserrat" w:eastAsia="Arial" w:hAnsi="Montserrat" w:cs="Arial"/>
          <w:bCs/>
        </w:rPr>
      </w:pPr>
    </w:p>
    <w:p w14:paraId="38B955C4" w14:textId="77777777" w:rsidR="005F39B0" w:rsidRPr="005619AD" w:rsidRDefault="005F39B0" w:rsidP="005F39B0">
      <w:pPr>
        <w:spacing w:after="0" w:line="240" w:lineRule="auto"/>
        <w:jc w:val="both"/>
        <w:rPr>
          <w:rFonts w:ascii="Montserrat" w:eastAsia="Arial" w:hAnsi="Montserrat" w:cs="Arial"/>
        </w:rPr>
      </w:pPr>
      <w:bookmarkStart w:id="0" w:name="_heading=h.skcz4kkq6tyt" w:colFirst="0" w:colLast="0"/>
      <w:bookmarkEnd w:id="0"/>
      <w:r w:rsidRPr="005619AD">
        <w:rPr>
          <w:rFonts w:ascii="Montserrat" w:eastAsia="Arial" w:hAnsi="Montserrat" w:cs="Arial"/>
        </w:rPr>
        <w:t xml:space="preserve">Uno de los </w:t>
      </w:r>
      <w:hyperlink r:id="rId11">
        <w:r w:rsidRPr="005619AD">
          <w:rPr>
            <w:rFonts w:ascii="Montserrat" w:eastAsia="Arial" w:hAnsi="Montserrat" w:cs="Arial"/>
          </w:rPr>
          <w:t>experimentos caseros</w:t>
        </w:r>
      </w:hyperlink>
      <w:r w:rsidRPr="005619AD">
        <w:rPr>
          <w:rFonts w:ascii="Montserrat" w:eastAsia="Arial" w:hAnsi="Montserrat" w:cs="Arial"/>
        </w:rPr>
        <w:t xml:space="preserve"> más atractivos para entender mejor este tema es el del volcán. </w:t>
      </w:r>
    </w:p>
    <w:p w14:paraId="391C03CA" w14:textId="77777777" w:rsidR="005F39B0" w:rsidRPr="00C83815" w:rsidRDefault="005F39B0" w:rsidP="005F39B0">
      <w:pPr>
        <w:spacing w:after="0" w:line="240" w:lineRule="auto"/>
        <w:jc w:val="both"/>
        <w:rPr>
          <w:rFonts w:ascii="Montserrat" w:eastAsia="Arial" w:hAnsi="Montserrat" w:cs="Arial"/>
          <w:color w:val="000000"/>
        </w:rPr>
      </w:pPr>
    </w:p>
    <w:p w14:paraId="12A89721" w14:textId="7F04B066" w:rsidR="005F39B0"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El éxito del experimento del volcán se basa en que es sencillo, seguro y vistoso. Detrás de este experimento se esconde una base teórica muy importante de la química, las </w:t>
      </w:r>
      <w:hyperlink r:id="rId12">
        <w:r w:rsidRPr="00C83815">
          <w:rPr>
            <w:rFonts w:ascii="Montserrat" w:eastAsia="Arial" w:hAnsi="Montserrat" w:cs="Arial"/>
            <w:color w:val="000000"/>
          </w:rPr>
          <w:t>reacciones ácido-base</w:t>
        </w:r>
      </w:hyperlink>
      <w:r w:rsidRPr="00C83815">
        <w:rPr>
          <w:rFonts w:ascii="Montserrat" w:eastAsia="Arial" w:hAnsi="Montserrat" w:cs="Arial"/>
          <w:color w:val="000000"/>
        </w:rPr>
        <w:t>.</w:t>
      </w:r>
    </w:p>
    <w:p w14:paraId="71F02AA5" w14:textId="77777777" w:rsidR="005619AD" w:rsidRPr="00C83815" w:rsidRDefault="005619AD" w:rsidP="005F39B0">
      <w:pPr>
        <w:spacing w:after="0" w:line="240" w:lineRule="auto"/>
        <w:jc w:val="both"/>
        <w:rPr>
          <w:rFonts w:ascii="Montserrat" w:eastAsia="Arial" w:hAnsi="Montserrat" w:cs="Arial"/>
          <w:color w:val="000000"/>
        </w:rPr>
      </w:pPr>
    </w:p>
    <w:p w14:paraId="68BA96F1" w14:textId="7AE6945E"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Con esta </w:t>
      </w:r>
      <w:r w:rsidR="005619AD">
        <w:rPr>
          <w:rFonts w:ascii="Montserrat" w:eastAsia="Arial" w:hAnsi="Montserrat" w:cs="Arial"/>
          <w:color w:val="000000"/>
        </w:rPr>
        <w:t xml:space="preserve">actividad, </w:t>
      </w:r>
      <w:r w:rsidRPr="00C83815">
        <w:rPr>
          <w:rFonts w:ascii="Montserrat" w:eastAsia="Arial" w:hAnsi="Montserrat" w:cs="Arial"/>
          <w:color w:val="000000"/>
        </w:rPr>
        <w:t>observar</w:t>
      </w:r>
      <w:r w:rsidR="005619AD">
        <w:rPr>
          <w:rFonts w:ascii="Montserrat" w:eastAsia="Arial" w:hAnsi="Montserrat" w:cs="Arial"/>
          <w:color w:val="000000"/>
        </w:rPr>
        <w:t>ás</w:t>
      </w:r>
      <w:r w:rsidRPr="00C83815">
        <w:rPr>
          <w:rFonts w:ascii="Montserrat" w:eastAsia="Arial" w:hAnsi="Montserrat" w:cs="Arial"/>
          <w:color w:val="000000"/>
        </w:rPr>
        <w:t xml:space="preserve"> una pequeña reacción ácido-base en donde se genera gas dióxido de carbono y los productos salen del recipiente simulando la erupción de un volcán.</w:t>
      </w:r>
    </w:p>
    <w:p w14:paraId="593D801A" w14:textId="77777777" w:rsidR="005F39B0" w:rsidRPr="00C83815" w:rsidRDefault="005F39B0" w:rsidP="005F39B0">
      <w:pPr>
        <w:spacing w:after="0" w:line="240" w:lineRule="auto"/>
        <w:jc w:val="both"/>
        <w:rPr>
          <w:rFonts w:ascii="Montserrat" w:eastAsia="Arial" w:hAnsi="Montserrat" w:cs="Arial"/>
          <w:color w:val="000000"/>
        </w:rPr>
      </w:pPr>
    </w:p>
    <w:p w14:paraId="2814AF1B" w14:textId="1B1D5126" w:rsidR="005F39B0" w:rsidRPr="00C83815" w:rsidRDefault="005619AD" w:rsidP="005F39B0">
      <w:pPr>
        <w:shd w:val="clear" w:color="auto" w:fill="FFFFFF"/>
        <w:spacing w:after="0" w:line="240" w:lineRule="auto"/>
        <w:jc w:val="both"/>
        <w:rPr>
          <w:rFonts w:ascii="Montserrat" w:hAnsi="Montserrat" w:cs="Arial"/>
          <w:color w:val="000000"/>
        </w:rPr>
      </w:pPr>
      <w:r>
        <w:rPr>
          <w:rFonts w:ascii="Montserrat" w:hAnsi="Montserrat" w:cs="Arial"/>
          <w:color w:val="000000"/>
        </w:rPr>
        <w:t>¿Qué necesita</w:t>
      </w:r>
      <w:r w:rsidR="005F39B0" w:rsidRPr="00C83815">
        <w:rPr>
          <w:rFonts w:ascii="Montserrat" w:hAnsi="Montserrat" w:cs="Arial"/>
          <w:color w:val="000000"/>
        </w:rPr>
        <w:t>s?</w:t>
      </w:r>
    </w:p>
    <w:p w14:paraId="020AE334" w14:textId="77777777" w:rsidR="005619AD" w:rsidRDefault="005619AD" w:rsidP="005619AD">
      <w:pPr>
        <w:shd w:val="clear" w:color="auto" w:fill="FFFFFF"/>
        <w:suppressAutoHyphens/>
        <w:spacing w:after="0" w:line="240" w:lineRule="auto"/>
        <w:jc w:val="both"/>
        <w:rPr>
          <w:rFonts w:ascii="Montserrat" w:hAnsi="Montserrat"/>
          <w:color w:val="000000"/>
        </w:rPr>
      </w:pPr>
    </w:p>
    <w:p w14:paraId="3FC01519" w14:textId="08FD8CB0" w:rsidR="005F39B0" w:rsidRPr="005619AD" w:rsidRDefault="0026142C" w:rsidP="005619AD">
      <w:pPr>
        <w:pStyle w:val="Prrafodelista"/>
        <w:numPr>
          <w:ilvl w:val="0"/>
          <w:numId w:val="17"/>
        </w:numPr>
        <w:shd w:val="clear" w:color="auto" w:fill="FFFFFF"/>
        <w:suppressAutoHyphens/>
        <w:spacing w:after="0" w:line="240" w:lineRule="auto"/>
        <w:jc w:val="both"/>
        <w:rPr>
          <w:rFonts w:ascii="Montserrat" w:hAnsi="Montserrat"/>
          <w:color w:val="000000"/>
        </w:rPr>
      </w:pPr>
      <w:hyperlink r:id="rId13">
        <w:r w:rsidR="005F39B0" w:rsidRPr="005619AD">
          <w:rPr>
            <w:rFonts w:ascii="Montserrat" w:eastAsia="Arial" w:hAnsi="Montserrat" w:cs="Arial"/>
            <w:color w:val="000000"/>
          </w:rPr>
          <w:t>Ácido</w:t>
        </w:r>
      </w:hyperlink>
      <w:r w:rsidR="005F39B0" w:rsidRPr="005619AD">
        <w:rPr>
          <w:rFonts w:ascii="Montserrat" w:eastAsia="Arial" w:hAnsi="Montserrat" w:cs="Arial"/>
          <w:color w:val="000000"/>
        </w:rPr>
        <w:t xml:space="preserve"> acético en disolución acuosa. Este es un componente del vinagre.</w:t>
      </w:r>
    </w:p>
    <w:p w14:paraId="46F6429D" w14:textId="77777777" w:rsidR="005F39B0" w:rsidRPr="00C83815" w:rsidRDefault="0026142C" w:rsidP="005619AD">
      <w:pPr>
        <w:pStyle w:val="Prrafodelista"/>
        <w:numPr>
          <w:ilvl w:val="0"/>
          <w:numId w:val="17"/>
        </w:numPr>
        <w:shd w:val="clear" w:color="auto" w:fill="FFFFFF"/>
        <w:suppressAutoHyphens/>
        <w:spacing w:after="0" w:line="240" w:lineRule="auto"/>
        <w:jc w:val="both"/>
        <w:rPr>
          <w:rFonts w:ascii="Montserrat" w:hAnsi="Montserrat"/>
          <w:color w:val="000000"/>
        </w:rPr>
      </w:pPr>
      <w:hyperlink r:id="rId14">
        <w:r w:rsidR="005F39B0" w:rsidRPr="005619AD">
          <w:rPr>
            <w:rFonts w:ascii="Montserrat" w:eastAsia="Arial" w:hAnsi="Montserrat" w:cs="Arial"/>
            <w:color w:val="000000"/>
          </w:rPr>
          <w:t>Bicarbonato</w:t>
        </w:r>
        <w:r w:rsidR="005F39B0" w:rsidRPr="00C83815">
          <w:rPr>
            <w:rFonts w:ascii="Montserrat" w:eastAsia="Arial" w:hAnsi="Montserrat" w:cs="Arial"/>
            <w:color w:val="000000"/>
          </w:rPr>
          <w:t xml:space="preserve"> de sodi</w:t>
        </w:r>
      </w:hyperlink>
      <w:r w:rsidR="005F39B0" w:rsidRPr="00C83815">
        <w:rPr>
          <w:rFonts w:ascii="Montserrat" w:eastAsia="Arial" w:hAnsi="Montserrat" w:cs="Arial"/>
          <w:color w:val="000000"/>
        </w:rPr>
        <w:t>o.</w:t>
      </w:r>
    </w:p>
    <w:p w14:paraId="70665567" w14:textId="77777777" w:rsidR="005F39B0" w:rsidRPr="00C83815" w:rsidRDefault="005F39B0" w:rsidP="005619AD">
      <w:pPr>
        <w:pStyle w:val="Prrafodelista"/>
        <w:numPr>
          <w:ilvl w:val="0"/>
          <w:numId w:val="17"/>
        </w:numPr>
        <w:shd w:val="clear" w:color="auto" w:fill="FFFFFF"/>
        <w:suppressAutoHyphens/>
        <w:spacing w:after="0" w:line="240" w:lineRule="auto"/>
        <w:jc w:val="both"/>
        <w:rPr>
          <w:rFonts w:ascii="Montserrat" w:hAnsi="Montserrat"/>
          <w:color w:val="000000"/>
        </w:rPr>
      </w:pPr>
      <w:r w:rsidRPr="00C83815">
        <w:rPr>
          <w:rFonts w:ascii="Montserrat" w:eastAsia="Arial" w:hAnsi="Montserrat" w:cs="Arial"/>
          <w:color w:val="000000"/>
        </w:rPr>
        <w:t>Vasos de plástico.</w:t>
      </w:r>
    </w:p>
    <w:p w14:paraId="20E73E7D" w14:textId="77777777" w:rsidR="005F39B0" w:rsidRPr="00C83815" w:rsidRDefault="005F39B0" w:rsidP="005619AD">
      <w:pPr>
        <w:pStyle w:val="Prrafodelista"/>
        <w:numPr>
          <w:ilvl w:val="0"/>
          <w:numId w:val="17"/>
        </w:numPr>
        <w:shd w:val="clear" w:color="auto" w:fill="FFFFFF"/>
        <w:suppressAutoHyphens/>
        <w:spacing w:after="0" w:line="240" w:lineRule="auto"/>
        <w:jc w:val="both"/>
        <w:rPr>
          <w:rFonts w:ascii="Montserrat" w:hAnsi="Montserrat"/>
          <w:color w:val="000000"/>
        </w:rPr>
      </w:pPr>
      <w:r w:rsidRPr="00C83815">
        <w:rPr>
          <w:rFonts w:ascii="Montserrat" w:eastAsia="Arial" w:hAnsi="Montserrat" w:cs="Arial"/>
          <w:color w:val="000000"/>
        </w:rPr>
        <w:t>Gotero o jeringa desechable.</w:t>
      </w:r>
    </w:p>
    <w:p w14:paraId="625514CE" w14:textId="77777777" w:rsidR="005F39B0" w:rsidRPr="00C83815" w:rsidRDefault="005F39B0" w:rsidP="005F39B0">
      <w:pPr>
        <w:spacing w:after="0" w:line="240" w:lineRule="auto"/>
        <w:jc w:val="both"/>
        <w:rPr>
          <w:rFonts w:ascii="Montserrat" w:eastAsia="Arial" w:hAnsi="Montserrat" w:cs="Arial"/>
        </w:rPr>
      </w:pPr>
    </w:p>
    <w:p w14:paraId="193DD27D" w14:textId="0BDB3F09"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lastRenderedPageBreak/>
        <w:t>Para hacerlo más real, preparas un montículo con arena que representa</w:t>
      </w:r>
      <w:r w:rsidR="005619AD">
        <w:rPr>
          <w:rFonts w:ascii="Montserrat" w:eastAsia="Arial" w:hAnsi="Montserrat" w:cs="Arial"/>
          <w:color w:val="000000"/>
        </w:rPr>
        <w:t xml:space="preserve"> el volcán</w:t>
      </w:r>
      <w:r w:rsidRPr="00C83815">
        <w:rPr>
          <w:rFonts w:ascii="Montserrat" w:eastAsia="Arial" w:hAnsi="Montserrat" w:cs="Arial"/>
          <w:color w:val="000000"/>
        </w:rPr>
        <w:t xml:space="preserve">. Posteriormente, preparas 10 ml de vinagre con una pizca de colorante naranja y lo agregas en la chimenea del volcán, enseguida colocas </w:t>
      </w:r>
      <w:sdt>
        <w:sdtPr>
          <w:rPr>
            <w:rFonts w:ascii="Montserrat" w:hAnsi="Montserrat"/>
          </w:rPr>
          <w:tag w:val="goog_rdk_0"/>
          <w:id w:val="1178237628"/>
        </w:sdtPr>
        <w:sdtEndPr/>
        <w:sdtContent/>
      </w:sdt>
      <w:sdt>
        <w:sdtPr>
          <w:rPr>
            <w:rFonts w:ascii="Montserrat" w:hAnsi="Montserrat"/>
          </w:rPr>
          <w:tag w:val="goog_rdk_1"/>
          <w:id w:val="-441379047"/>
        </w:sdtPr>
        <w:sdtEndPr/>
        <w:sdtContent/>
      </w:sdt>
      <w:r w:rsidRPr="00C83815">
        <w:rPr>
          <w:rFonts w:ascii="Montserrat" w:eastAsia="Arial" w:hAnsi="Montserrat" w:cs="Arial"/>
          <w:color w:val="000000"/>
        </w:rPr>
        <w:t xml:space="preserve">5 g de bicarbonato de sodio en polvo que preparamos con antelación. </w:t>
      </w:r>
      <w:r w:rsidR="005619AD">
        <w:rPr>
          <w:rFonts w:ascii="Montserrat" w:eastAsia="Arial" w:hAnsi="Montserrat" w:cs="Arial"/>
          <w:color w:val="000000"/>
        </w:rPr>
        <w:t xml:space="preserve">Observa lo que sucede, el </w:t>
      </w:r>
      <w:r w:rsidRPr="00C83815">
        <w:rPr>
          <w:rFonts w:ascii="Montserrat" w:eastAsia="Arial" w:hAnsi="Montserrat" w:cs="Arial"/>
          <w:color w:val="000000"/>
        </w:rPr>
        <w:t xml:space="preserve">volcán está haciendo </w:t>
      </w:r>
      <w:r w:rsidR="005619AD">
        <w:rPr>
          <w:rFonts w:ascii="Montserrat" w:eastAsia="Arial" w:hAnsi="Montserrat" w:cs="Arial"/>
          <w:color w:val="000000"/>
        </w:rPr>
        <w:t>erupción.</w:t>
      </w:r>
    </w:p>
    <w:p w14:paraId="73C0D415"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554661DB" w14:textId="382B828C"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Al mezclar el vinagre con el bicarbonato de sodio se produce una reacción donde se libera dióxido de carbono y, por tanto, genera una reac</w:t>
      </w:r>
      <w:r w:rsidR="005619AD">
        <w:rPr>
          <w:rFonts w:ascii="Montserrat" w:eastAsia="Arial" w:hAnsi="Montserrat" w:cs="Arial"/>
          <w:color w:val="000000"/>
        </w:rPr>
        <w:t>ción muy vistosa; también puedes</w:t>
      </w:r>
      <w:r w:rsidRPr="00C83815">
        <w:rPr>
          <w:rFonts w:ascii="Montserrat" w:eastAsia="Arial" w:hAnsi="Montserrat" w:cs="Arial"/>
          <w:color w:val="000000"/>
        </w:rPr>
        <w:t xml:space="preserve"> utilizar ácido cítrico en lugar de vinagre, ya que es menos oloroso.</w:t>
      </w:r>
    </w:p>
    <w:p w14:paraId="08250267"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0022B3F9" w14:textId="5B0BF650"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Ahora </w:t>
      </w:r>
      <w:r w:rsidR="005619AD">
        <w:rPr>
          <w:rFonts w:ascii="Montserrat" w:eastAsia="Arial" w:hAnsi="Montserrat" w:cs="Arial"/>
          <w:color w:val="000000"/>
        </w:rPr>
        <w:t>reflexiona:</w:t>
      </w:r>
    </w:p>
    <w:p w14:paraId="4E5F0FE1"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 </w:t>
      </w:r>
    </w:p>
    <w:p w14:paraId="2FF0FBF7"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¿Qué fue lo que sucedió en la erupción?</w:t>
      </w:r>
    </w:p>
    <w:p w14:paraId="4AFEF0B2"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¿Cómo saber cuál reactivo es un ácido y cuál es una base? </w:t>
      </w:r>
    </w:p>
    <w:p w14:paraId="3164BED2" w14:textId="74B0A079"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Después de la reacción química, ¿qué obt</w:t>
      </w:r>
      <w:r w:rsidR="005619AD">
        <w:rPr>
          <w:rFonts w:ascii="Montserrat" w:eastAsia="Arial" w:hAnsi="Montserrat" w:cs="Arial"/>
          <w:color w:val="000000"/>
        </w:rPr>
        <w:t>ienes</w:t>
      </w:r>
      <w:r w:rsidRPr="00C83815">
        <w:rPr>
          <w:rFonts w:ascii="Montserrat" w:eastAsia="Arial" w:hAnsi="Montserrat" w:cs="Arial"/>
          <w:color w:val="000000"/>
        </w:rPr>
        <w:t xml:space="preserve"> como producto?</w:t>
      </w:r>
    </w:p>
    <w:p w14:paraId="00F9562F" w14:textId="7D770407" w:rsidR="005F39B0" w:rsidRPr="00C83815" w:rsidRDefault="005619AD" w:rsidP="005F39B0">
      <w:pPr>
        <w:spacing w:after="0" w:line="240" w:lineRule="auto"/>
        <w:jc w:val="both"/>
        <w:rPr>
          <w:rFonts w:ascii="Montserrat" w:eastAsia="Arial" w:hAnsi="Montserrat" w:cs="Arial"/>
          <w:color w:val="000000"/>
        </w:rPr>
      </w:pPr>
      <w:r>
        <w:rPr>
          <w:rFonts w:ascii="Montserrat" w:eastAsia="Arial" w:hAnsi="Montserrat" w:cs="Arial"/>
          <w:color w:val="000000"/>
        </w:rPr>
        <w:t>Escribe las respuestas en tu cuaderno</w:t>
      </w:r>
      <w:r w:rsidR="005F39B0" w:rsidRPr="00C83815">
        <w:rPr>
          <w:rFonts w:ascii="Montserrat" w:eastAsia="Arial" w:hAnsi="Montserrat" w:cs="Arial"/>
          <w:color w:val="000000"/>
        </w:rPr>
        <w:t>.</w:t>
      </w:r>
    </w:p>
    <w:p w14:paraId="786BFF05" w14:textId="77777777" w:rsidR="005F39B0" w:rsidRPr="00C83815" w:rsidRDefault="005F39B0" w:rsidP="005F39B0">
      <w:pPr>
        <w:spacing w:after="0" w:line="240" w:lineRule="auto"/>
        <w:jc w:val="both"/>
        <w:rPr>
          <w:rFonts w:ascii="Montserrat" w:eastAsia="Arial" w:hAnsi="Montserrat" w:cs="Arial"/>
          <w:color w:val="000000"/>
        </w:rPr>
      </w:pPr>
    </w:p>
    <w:p w14:paraId="40623500" w14:textId="270F0EE0" w:rsidR="005F39B0"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Para contestar estas interrogantes, pon </w:t>
      </w:r>
      <w:r w:rsidR="005619AD">
        <w:rPr>
          <w:rFonts w:ascii="Montserrat" w:eastAsia="Arial" w:hAnsi="Montserrat" w:cs="Arial"/>
          <w:color w:val="000000"/>
        </w:rPr>
        <w:t>atención y sigue experimentando. Toma</w:t>
      </w:r>
      <w:r w:rsidRPr="00C83815">
        <w:rPr>
          <w:rFonts w:ascii="Montserrat" w:eastAsia="Arial" w:hAnsi="Montserrat" w:cs="Arial"/>
          <w:color w:val="000000"/>
        </w:rPr>
        <w:t xml:space="preserve"> una muestra de cada uno de los reactivos que son el ácido acético y el bicarbonato de sod</w:t>
      </w:r>
      <w:r w:rsidR="005619AD">
        <w:rPr>
          <w:rFonts w:ascii="Montserrat" w:eastAsia="Arial" w:hAnsi="Montserrat" w:cs="Arial"/>
          <w:color w:val="000000"/>
        </w:rPr>
        <w:t>io en disolución acuosa. Observa</w:t>
      </w:r>
      <w:r w:rsidRPr="00C83815">
        <w:rPr>
          <w:rFonts w:ascii="Montserrat" w:eastAsia="Arial" w:hAnsi="Montserrat" w:cs="Arial"/>
          <w:color w:val="000000"/>
        </w:rPr>
        <w:t xml:space="preserve"> que ninguna muestra tiene color; recuerd</w:t>
      </w:r>
      <w:r w:rsidR="005619AD">
        <w:rPr>
          <w:rFonts w:ascii="Montserrat" w:eastAsia="Arial" w:hAnsi="Montserrat" w:cs="Arial"/>
          <w:color w:val="000000"/>
        </w:rPr>
        <w:t>a</w:t>
      </w:r>
      <w:r w:rsidRPr="00C83815">
        <w:rPr>
          <w:rFonts w:ascii="Montserrat" w:eastAsia="Arial" w:hAnsi="Montserrat" w:cs="Arial"/>
          <w:color w:val="000000"/>
        </w:rPr>
        <w:t xml:space="preserve"> que para medir el pH de cualquier disolución en el laboratorio debes prepararla con agua destilada para así evitar alterar la muestra. </w:t>
      </w:r>
    </w:p>
    <w:p w14:paraId="07BA76CE" w14:textId="77777777" w:rsidR="005619AD" w:rsidRPr="00C83815" w:rsidRDefault="005619AD" w:rsidP="005F39B0">
      <w:pPr>
        <w:shd w:val="clear" w:color="auto" w:fill="FFFFFF"/>
        <w:spacing w:after="0" w:line="240" w:lineRule="auto"/>
        <w:jc w:val="both"/>
        <w:rPr>
          <w:rFonts w:ascii="Montserrat" w:eastAsia="Arial" w:hAnsi="Montserrat" w:cs="Arial"/>
          <w:color w:val="000000"/>
        </w:rPr>
      </w:pPr>
    </w:p>
    <w:p w14:paraId="1298190C" w14:textId="2669EBBE" w:rsidR="005F39B0" w:rsidRPr="00C83815" w:rsidRDefault="005619AD" w:rsidP="005F39B0">
      <w:pP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 xml:space="preserve">Con </w:t>
      </w:r>
      <w:r w:rsidR="005F39B0" w:rsidRPr="00C83815">
        <w:rPr>
          <w:rFonts w:ascii="Montserrat" w:eastAsia="Arial" w:hAnsi="Montserrat" w:cs="Arial"/>
          <w:color w:val="000000"/>
        </w:rPr>
        <w:t xml:space="preserve">un indicador natural de jamaica, colocas unas gotas en </w:t>
      </w:r>
      <w:r>
        <w:rPr>
          <w:rFonts w:ascii="Montserrat" w:eastAsia="Arial" w:hAnsi="Montserrat" w:cs="Arial"/>
          <w:color w:val="000000"/>
        </w:rPr>
        <w:t xml:space="preserve">el vinagre y en el bicarbonato y </w:t>
      </w:r>
      <w:r w:rsidR="005F39B0" w:rsidRPr="00C83815">
        <w:rPr>
          <w:rFonts w:ascii="Montserrat" w:eastAsia="Arial" w:hAnsi="Montserrat" w:cs="Arial"/>
          <w:color w:val="000000"/>
        </w:rPr>
        <w:t>cambi</w:t>
      </w:r>
      <w:r>
        <w:rPr>
          <w:rFonts w:ascii="Montserrat" w:eastAsia="Arial" w:hAnsi="Montserrat" w:cs="Arial"/>
          <w:color w:val="000000"/>
        </w:rPr>
        <w:t>a de color.</w:t>
      </w:r>
    </w:p>
    <w:p w14:paraId="70058A58"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3060622C" w14:textId="3EDB25A8" w:rsidR="005619AD"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Ahora los comparas con </w:t>
      </w:r>
      <w:sdt>
        <w:sdtPr>
          <w:rPr>
            <w:rFonts w:ascii="Montserrat" w:hAnsi="Montserrat"/>
          </w:rPr>
          <w:tag w:val="goog_rdk_2"/>
          <w:id w:val="-127167046"/>
        </w:sdtPr>
        <w:sdtEndPr/>
        <w:sdtContent/>
      </w:sdt>
      <w:sdt>
        <w:sdtPr>
          <w:rPr>
            <w:rFonts w:ascii="Montserrat" w:hAnsi="Montserrat"/>
          </w:rPr>
          <w:tag w:val="goog_rdk_3"/>
          <w:id w:val="1905635975"/>
        </w:sdtPr>
        <w:sdtEndPr/>
        <w:sdtContent/>
      </w:sdt>
      <w:sdt>
        <w:sdtPr>
          <w:rPr>
            <w:rFonts w:ascii="Montserrat" w:hAnsi="Montserrat"/>
          </w:rPr>
          <w:tag w:val="goog_rdk_4"/>
          <w:id w:val="1267665671"/>
        </w:sdtPr>
        <w:sdtEndPr/>
        <w:sdtContent/>
      </w:sdt>
      <w:sdt>
        <w:sdtPr>
          <w:rPr>
            <w:rFonts w:ascii="Montserrat" w:hAnsi="Montserrat"/>
          </w:rPr>
          <w:tag w:val="goog_rdk_5"/>
          <w:id w:val="1707055682"/>
        </w:sdtPr>
        <w:sdtEndPr/>
        <w:sdtContent/>
      </w:sdt>
      <w:r w:rsidRPr="00C83815">
        <w:rPr>
          <w:rFonts w:ascii="Montserrat" w:eastAsia="Arial" w:hAnsi="Montserrat" w:cs="Arial"/>
          <w:color w:val="000000"/>
        </w:rPr>
        <w:t xml:space="preserve">la escala de colores del indicador natural de jamaica que </w:t>
      </w:r>
      <w:r w:rsidR="005619AD">
        <w:rPr>
          <w:rFonts w:ascii="Montserrat" w:eastAsia="Arial" w:hAnsi="Montserrat" w:cs="Arial"/>
          <w:color w:val="000000"/>
        </w:rPr>
        <w:t xml:space="preserve">se </w:t>
      </w:r>
      <w:r w:rsidRPr="00C83815">
        <w:rPr>
          <w:rFonts w:ascii="Montserrat" w:eastAsia="Arial" w:hAnsi="Montserrat" w:cs="Arial"/>
          <w:color w:val="000000"/>
        </w:rPr>
        <w:t>prepara</w:t>
      </w:r>
      <w:r w:rsidR="005619AD">
        <w:rPr>
          <w:rFonts w:ascii="Montserrat" w:eastAsia="Arial" w:hAnsi="Montserrat" w:cs="Arial"/>
          <w:color w:val="000000"/>
        </w:rPr>
        <w:t xml:space="preserve"> con anterioridad, identifica</w:t>
      </w:r>
      <w:r w:rsidRPr="00C83815">
        <w:rPr>
          <w:rFonts w:ascii="Montserrat" w:eastAsia="Arial" w:hAnsi="Montserrat" w:cs="Arial"/>
          <w:color w:val="000000"/>
        </w:rPr>
        <w:t xml:space="preserve">s el pH y </w:t>
      </w:r>
      <w:r w:rsidR="005619AD">
        <w:rPr>
          <w:rFonts w:ascii="Montserrat" w:eastAsia="Arial" w:hAnsi="Montserrat" w:cs="Arial"/>
          <w:color w:val="000000"/>
        </w:rPr>
        <w:t>te das</w:t>
      </w:r>
      <w:r w:rsidRPr="00C83815">
        <w:rPr>
          <w:rFonts w:ascii="Montserrat" w:eastAsia="Arial" w:hAnsi="Montserrat" w:cs="Arial"/>
          <w:color w:val="000000"/>
        </w:rPr>
        <w:t xml:space="preserve"> cuenta que el ácido acético tiene un valor de pH de entre 3 y 4, es decir, </w:t>
      </w:r>
      <w:sdt>
        <w:sdtPr>
          <w:rPr>
            <w:rFonts w:ascii="Montserrat" w:hAnsi="Montserrat"/>
          </w:rPr>
          <w:tag w:val="goog_rdk_6"/>
          <w:id w:val="277225248"/>
        </w:sdtPr>
        <w:sdtEndPr/>
        <w:sdtContent/>
      </w:sdt>
      <w:sdt>
        <w:sdtPr>
          <w:rPr>
            <w:rFonts w:ascii="Montserrat" w:hAnsi="Montserrat"/>
          </w:rPr>
          <w:tag w:val="goog_rdk_7"/>
          <w:id w:val="1319850366"/>
        </w:sdtPr>
        <w:sdtEndPr/>
        <w:sdtContent/>
      </w:sdt>
      <w:r w:rsidRPr="00C83815">
        <w:rPr>
          <w:rFonts w:ascii="Montserrat" w:eastAsia="Arial" w:hAnsi="Montserrat" w:cs="Arial"/>
          <w:color w:val="000000"/>
        </w:rPr>
        <w:t xml:space="preserve">es un ácido débil, mientras que la disolución de bicarbonato de sodio tiene un pH de </w:t>
      </w:r>
      <w:r w:rsidR="008F2616">
        <w:rPr>
          <w:rFonts w:ascii="Montserrat" w:eastAsia="Arial" w:hAnsi="Montserrat" w:cs="Arial"/>
          <w:color w:val="000000"/>
        </w:rPr>
        <w:t>8, es decir, es una base débil.</w:t>
      </w:r>
    </w:p>
    <w:p w14:paraId="78406C54" w14:textId="3056EB55" w:rsidR="008F2616" w:rsidRDefault="008F2616" w:rsidP="005F39B0">
      <w:pPr>
        <w:shd w:val="clear" w:color="auto" w:fill="FFFFFF"/>
        <w:spacing w:after="0" w:line="240" w:lineRule="auto"/>
        <w:jc w:val="both"/>
        <w:rPr>
          <w:rFonts w:ascii="Montserrat" w:eastAsia="Arial" w:hAnsi="Montserrat" w:cs="Arial"/>
          <w:color w:val="000000"/>
        </w:rPr>
      </w:pPr>
    </w:p>
    <w:p w14:paraId="118EF532" w14:textId="6DC51B4B" w:rsidR="008F2616" w:rsidRDefault="008F2616" w:rsidP="008F2616">
      <w:pPr>
        <w:shd w:val="clear" w:color="auto" w:fill="FFFFFF"/>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123B1583" wp14:editId="43F1EA63">
            <wp:extent cx="3438525" cy="176212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0378" cy="1768199"/>
                    </a:xfrm>
                    <a:prstGeom prst="rect">
                      <a:avLst/>
                    </a:prstGeom>
                    <a:noFill/>
                  </pic:spPr>
                </pic:pic>
              </a:graphicData>
            </a:graphic>
          </wp:inline>
        </w:drawing>
      </w:r>
    </w:p>
    <w:p w14:paraId="15CA322C" w14:textId="77777777" w:rsidR="005619AD" w:rsidRDefault="005619AD" w:rsidP="005F39B0">
      <w:pPr>
        <w:shd w:val="clear" w:color="auto" w:fill="FFFFFF"/>
        <w:spacing w:after="0" w:line="240" w:lineRule="auto"/>
        <w:jc w:val="both"/>
        <w:rPr>
          <w:rFonts w:ascii="Montserrat" w:eastAsia="Arial" w:hAnsi="Montserrat" w:cs="Arial"/>
          <w:color w:val="000000"/>
        </w:rPr>
      </w:pPr>
    </w:p>
    <w:p w14:paraId="493C3722" w14:textId="37EBCE18"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Ahora combina los reactivos para obtener el producto. Observ</w:t>
      </w:r>
      <w:r w:rsidR="005619AD">
        <w:rPr>
          <w:rFonts w:ascii="Montserrat" w:eastAsia="Arial" w:hAnsi="Montserrat" w:cs="Arial"/>
          <w:color w:val="000000"/>
        </w:rPr>
        <w:t xml:space="preserve">a lo que sucede. </w:t>
      </w:r>
      <w:r w:rsidRPr="00C83815">
        <w:rPr>
          <w:rFonts w:ascii="Montserrat" w:eastAsia="Arial" w:hAnsi="Montserrat" w:cs="Arial"/>
          <w:color w:val="000000"/>
        </w:rPr>
        <w:t>Al combinar un ácido con una base se produce una reacción de neutralización, según el modelo de Arrhenius, y se forman nuevas sustancias.</w:t>
      </w:r>
    </w:p>
    <w:p w14:paraId="261BF788"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62E3C39F" w14:textId="0D8CEFD2"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Es tiempo de representar lo sucedido por medio de una ecuación química. Primero escrib</w:t>
      </w:r>
      <w:r w:rsidR="005619AD">
        <w:rPr>
          <w:rFonts w:ascii="Montserrat" w:eastAsia="Arial" w:hAnsi="Montserrat" w:cs="Arial"/>
          <w:color w:val="000000"/>
        </w:rPr>
        <w:t>es</w:t>
      </w:r>
      <w:r w:rsidRPr="00C83815">
        <w:rPr>
          <w:rFonts w:ascii="Montserrat" w:eastAsia="Arial" w:hAnsi="Montserrat" w:cs="Arial"/>
          <w:color w:val="000000"/>
        </w:rPr>
        <w:t xml:space="preserve"> los reactivos, que son el ácido acético en disolución acuosa y el </w:t>
      </w:r>
      <w:r w:rsidRPr="00C83815">
        <w:rPr>
          <w:rFonts w:ascii="Montserrat" w:eastAsia="Arial" w:hAnsi="Montserrat" w:cs="Arial"/>
          <w:color w:val="000000"/>
        </w:rPr>
        <w:lastRenderedPageBreak/>
        <w:t>bicarbonato de sodio en estado sólido. Después indicas los productos, es decir, el acetato de sodio en disolución acuosa, dióxido de carbono en estado gaseoso y agua en estado líquido.</w:t>
      </w:r>
    </w:p>
    <w:p w14:paraId="56D49888"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79EC4487" w14:textId="77777777" w:rsidR="005619AD"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Otra forma de representar la rea</w:t>
      </w:r>
      <w:r w:rsidR="005619AD">
        <w:rPr>
          <w:rFonts w:ascii="Montserrat" w:eastAsia="Arial" w:hAnsi="Montserrat" w:cs="Arial"/>
          <w:color w:val="000000"/>
        </w:rPr>
        <w:t xml:space="preserve">cción química de la erupción del </w:t>
      </w:r>
      <w:r w:rsidRPr="00C83815">
        <w:rPr>
          <w:rFonts w:ascii="Montserrat" w:eastAsia="Arial" w:hAnsi="Montserrat" w:cs="Arial"/>
          <w:color w:val="000000"/>
        </w:rPr>
        <w:t xml:space="preserve">volcán, es por medio del modelo </w:t>
      </w:r>
      <w:r w:rsidR="005619AD">
        <w:rPr>
          <w:rFonts w:ascii="Montserrat" w:eastAsia="Arial" w:hAnsi="Montserrat" w:cs="Arial"/>
          <w:color w:val="000000"/>
        </w:rPr>
        <w:t xml:space="preserve">corpuscular según Arrhenius. </w:t>
      </w:r>
    </w:p>
    <w:p w14:paraId="47BA4B90" w14:textId="77777777" w:rsidR="005619AD" w:rsidRDefault="005619AD" w:rsidP="005F39B0">
      <w:pPr>
        <w:spacing w:after="0" w:line="240" w:lineRule="auto"/>
        <w:jc w:val="both"/>
        <w:rPr>
          <w:rFonts w:ascii="Montserrat" w:eastAsia="Arial" w:hAnsi="Montserrat" w:cs="Arial"/>
          <w:color w:val="000000"/>
        </w:rPr>
      </w:pPr>
    </w:p>
    <w:p w14:paraId="388E4EBA" w14:textId="24FA1B79" w:rsidR="005F39B0" w:rsidRPr="005619AD" w:rsidRDefault="005619AD" w:rsidP="005619AD">
      <w:pPr>
        <w:spacing w:after="0" w:line="240" w:lineRule="auto"/>
        <w:jc w:val="both"/>
        <w:rPr>
          <w:rFonts w:ascii="Montserrat" w:eastAsia="Arial" w:hAnsi="Montserrat" w:cs="Arial"/>
          <w:color w:val="000000"/>
        </w:rPr>
      </w:pPr>
      <w:r w:rsidRPr="005619AD">
        <w:rPr>
          <w:rFonts w:ascii="Montserrat" w:eastAsia="Arial" w:hAnsi="Montserrat" w:cs="Arial"/>
          <w:color w:val="000000"/>
        </w:rPr>
        <w:t xml:space="preserve">Observa el siguiente video del minuto </w:t>
      </w:r>
      <w:r w:rsidRPr="005619AD">
        <w:rPr>
          <w:rFonts w:ascii="Montserrat" w:eastAsia="Arial" w:hAnsi="Montserrat" w:cs="Arial"/>
        </w:rPr>
        <w:t>14:46 a 15:36</w:t>
      </w:r>
      <w:r>
        <w:rPr>
          <w:rFonts w:ascii="Montserrat" w:eastAsia="Arial" w:hAnsi="Montserrat" w:cs="Arial"/>
        </w:rPr>
        <w:t>.</w:t>
      </w:r>
    </w:p>
    <w:p w14:paraId="5D4C3D47" w14:textId="50D7A8BB" w:rsidR="005619AD" w:rsidRDefault="005619AD" w:rsidP="005619AD">
      <w:pPr>
        <w:spacing w:after="0" w:line="240" w:lineRule="auto"/>
        <w:jc w:val="both"/>
        <w:rPr>
          <w:rFonts w:ascii="Montserrat" w:eastAsia="Arial" w:hAnsi="Montserrat" w:cs="Arial"/>
          <w:color w:val="000000"/>
        </w:rPr>
      </w:pPr>
    </w:p>
    <w:p w14:paraId="7C70E2E6" w14:textId="1468A81C" w:rsidR="005619AD" w:rsidRPr="005619AD" w:rsidRDefault="005619AD" w:rsidP="005619AD">
      <w:pPr>
        <w:pStyle w:val="Prrafodelista"/>
        <w:numPr>
          <w:ilvl w:val="0"/>
          <w:numId w:val="16"/>
        </w:numPr>
        <w:spacing w:after="0" w:line="240" w:lineRule="auto"/>
        <w:jc w:val="both"/>
        <w:rPr>
          <w:rFonts w:ascii="Montserrat" w:eastAsia="Arial" w:hAnsi="Montserrat" w:cs="Arial"/>
          <w:b/>
          <w:color w:val="000000"/>
        </w:rPr>
      </w:pPr>
      <w:r w:rsidRPr="005619AD">
        <w:rPr>
          <w:rFonts w:ascii="Montserrat" w:eastAsia="Arial" w:hAnsi="Montserrat" w:cs="Arial"/>
          <w:b/>
          <w:color w:val="000000"/>
        </w:rPr>
        <w:t>¿Cómo representamos los materiales?</w:t>
      </w:r>
    </w:p>
    <w:p w14:paraId="26E77AE7" w14:textId="1DCC67D1" w:rsidR="005619AD" w:rsidRPr="005619AD" w:rsidRDefault="0026142C" w:rsidP="005619AD">
      <w:pPr>
        <w:pStyle w:val="Prrafodelista"/>
        <w:tabs>
          <w:tab w:val="left" w:pos="954"/>
        </w:tabs>
        <w:spacing w:after="20"/>
        <w:rPr>
          <w:rFonts w:ascii="Montserrat" w:eastAsia="Arial" w:hAnsi="Montserrat" w:cs="Arial"/>
          <w:color w:val="000000"/>
          <w:lang w:eastAsia="en-US"/>
        </w:rPr>
      </w:pPr>
      <w:hyperlink r:id="rId16" w:history="1">
        <w:r w:rsidR="005619AD" w:rsidRPr="005619AD">
          <w:rPr>
            <w:rFonts w:ascii="Montserrat" w:eastAsia="Arial" w:hAnsi="Montserrat"/>
            <w:color w:val="000000"/>
            <w:lang w:eastAsia="en-US"/>
          </w:rPr>
          <w:t>https://youtu.be/sz9d0ZR5qaI</w:t>
        </w:r>
      </w:hyperlink>
      <w:r w:rsidR="00711625">
        <w:rPr>
          <w:rFonts w:ascii="Montserrat" w:eastAsia="Arial" w:hAnsi="Montserrat"/>
          <w:color w:val="000000"/>
          <w:lang w:eastAsia="en-US"/>
        </w:rPr>
        <w:t xml:space="preserve"> </w:t>
      </w:r>
    </w:p>
    <w:p w14:paraId="492AB512" w14:textId="77777777" w:rsidR="005F39B0" w:rsidRPr="00C83815" w:rsidRDefault="005F39B0" w:rsidP="005F39B0">
      <w:pPr>
        <w:spacing w:after="0" w:line="240" w:lineRule="auto"/>
        <w:jc w:val="both"/>
        <w:rPr>
          <w:rFonts w:ascii="Montserrat" w:eastAsia="Arial" w:hAnsi="Montserrat" w:cs="Arial"/>
          <w:color w:val="000000"/>
        </w:rPr>
      </w:pPr>
    </w:p>
    <w:p w14:paraId="380D9CC2" w14:textId="2EA5980B"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Siguiendo las </w:t>
      </w:r>
      <w:r w:rsidR="008F2616">
        <w:rPr>
          <w:rFonts w:ascii="Montserrat" w:eastAsia="Arial" w:hAnsi="Montserrat" w:cs="Arial"/>
          <w:color w:val="000000"/>
        </w:rPr>
        <w:t xml:space="preserve">indicaciones </w:t>
      </w:r>
      <w:r w:rsidRPr="00C83815">
        <w:rPr>
          <w:rFonts w:ascii="Montserrat" w:eastAsia="Arial" w:hAnsi="Montserrat" w:cs="Arial"/>
          <w:color w:val="000000"/>
        </w:rPr>
        <w:t xml:space="preserve">representa como reactivos al </w:t>
      </w:r>
      <w:sdt>
        <w:sdtPr>
          <w:rPr>
            <w:rFonts w:ascii="Montserrat" w:hAnsi="Montserrat"/>
          </w:rPr>
          <w:tag w:val="goog_rdk_10"/>
          <w:id w:val="495387055"/>
        </w:sdtPr>
        <w:sdtEndPr/>
        <w:sdtContent/>
      </w:sdt>
      <w:sdt>
        <w:sdtPr>
          <w:rPr>
            <w:rFonts w:ascii="Montserrat" w:hAnsi="Montserrat"/>
          </w:rPr>
          <w:tag w:val="goog_rdk_11"/>
          <w:id w:val="-437142773"/>
        </w:sdtPr>
        <w:sdtEndPr/>
        <w:sdtContent/>
      </w:sdt>
      <w:r w:rsidRPr="00C83815">
        <w:rPr>
          <w:rFonts w:ascii="Montserrat" w:eastAsia="Arial" w:hAnsi="Montserrat" w:cs="Arial"/>
          <w:color w:val="000000"/>
        </w:rPr>
        <w:t xml:space="preserve">ácido acético en disolución acuosa que interacciona con el bicarbonato de sodio en estado sólido, y produce acetato de sodio que se encuentra en disolución acuosa con dióxido de carbono en estado gaseoso y agua en estado líquido. </w:t>
      </w:r>
    </w:p>
    <w:p w14:paraId="7D439996"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2655B080" w14:textId="70A45739" w:rsidR="005F39B0" w:rsidRPr="00C83815" w:rsidRDefault="008F2616" w:rsidP="005F39B0">
      <w:pP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Entonces puedes</w:t>
      </w:r>
      <w:r w:rsidR="005F39B0" w:rsidRPr="00C83815">
        <w:rPr>
          <w:rFonts w:ascii="Montserrat" w:eastAsia="Arial" w:hAnsi="Montserrat" w:cs="Arial"/>
          <w:color w:val="000000"/>
        </w:rPr>
        <w:t xml:space="preserve"> concluir que no hubo magia, sino que sólo </w:t>
      </w:r>
      <w:r>
        <w:rPr>
          <w:rFonts w:ascii="Montserrat" w:eastAsia="Arial" w:hAnsi="Montserrat" w:cs="Arial"/>
          <w:color w:val="000000"/>
        </w:rPr>
        <w:t>se comprueba</w:t>
      </w:r>
      <w:r w:rsidR="005F39B0" w:rsidRPr="00C83815">
        <w:rPr>
          <w:rFonts w:ascii="Montserrat" w:eastAsia="Arial" w:hAnsi="Montserrat" w:cs="Arial"/>
          <w:color w:val="000000"/>
        </w:rPr>
        <w:t xml:space="preserve"> la ley de Lavoisier, la cual afirma que la materia no se crea ni se destruye, ¡sólo se transforma! </w:t>
      </w:r>
    </w:p>
    <w:p w14:paraId="4060F6FE"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34455227" w14:textId="16F84B97"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Además, observ</w:t>
      </w:r>
      <w:r w:rsidR="008F2616">
        <w:rPr>
          <w:rFonts w:ascii="Montserrat" w:eastAsia="Arial" w:hAnsi="Montserrat" w:cs="Arial"/>
          <w:color w:val="000000"/>
        </w:rPr>
        <w:t>a</w:t>
      </w:r>
      <w:r w:rsidRPr="00C83815">
        <w:rPr>
          <w:rFonts w:ascii="Montserrat" w:eastAsia="Arial" w:hAnsi="Montserrat" w:cs="Arial"/>
          <w:color w:val="000000"/>
        </w:rPr>
        <w:t>s que, según Arrhenius, los ácidos y las bases eran casos particulares de sustancias electrolíticas, definiendo como ácido a una sustancia que en disolución acuosa produce iones H</w:t>
      </w:r>
      <w:r w:rsidRPr="00C83815">
        <w:rPr>
          <w:rFonts w:ascii="Montserrat" w:eastAsia="Arial" w:hAnsi="Montserrat" w:cs="Arial"/>
          <w:color w:val="000000"/>
          <w:vertAlign w:val="superscript"/>
        </w:rPr>
        <w:t>+</w:t>
      </w:r>
      <w:r w:rsidRPr="00C83815">
        <w:rPr>
          <w:rFonts w:ascii="Montserrat" w:eastAsia="Arial" w:hAnsi="Montserrat" w:cs="Arial"/>
          <w:color w:val="000000"/>
        </w:rPr>
        <w:t xml:space="preserve"> y como base a una sustancia que en disolución acuosa produce iones OH</w:t>
      </w:r>
      <w:r w:rsidRPr="00C83815">
        <w:rPr>
          <w:rFonts w:ascii="Montserrat" w:eastAsia="Arial" w:hAnsi="Montserrat" w:cs="Arial"/>
          <w:color w:val="000000"/>
          <w:vertAlign w:val="superscript"/>
        </w:rPr>
        <w:t>-</w:t>
      </w:r>
      <w:r w:rsidRPr="00C83815">
        <w:rPr>
          <w:rFonts w:ascii="Montserrat" w:eastAsia="Arial" w:hAnsi="Montserrat" w:cs="Arial"/>
          <w:color w:val="000000"/>
        </w:rPr>
        <w:t>. Por lo tanto, en este caso identificas una reacción de neutralización cuando al reaccionar un ácido con una base se obtienen como productos sal y agua.</w:t>
      </w:r>
    </w:p>
    <w:p w14:paraId="626D69A6"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24C23381" w14:textId="009E9B1B" w:rsidR="005F39B0" w:rsidRPr="00C83815" w:rsidRDefault="008F2616" w:rsidP="005F39B0">
      <w:pP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Por otro lado, u</w:t>
      </w:r>
      <w:r w:rsidR="005F39B0" w:rsidRPr="00C83815">
        <w:rPr>
          <w:rFonts w:ascii="Montserrat" w:eastAsia="Arial" w:hAnsi="Montserrat" w:cs="Arial"/>
          <w:color w:val="000000"/>
        </w:rPr>
        <w:t>na alberca puede asemejarse a una caja de Petri llena de gérmenes y otros agentes patógenos que pueden causar diarrea, oído de nadador, y distintos tipos de infecciones de la piel, incluido el pie de atleta.</w:t>
      </w:r>
    </w:p>
    <w:p w14:paraId="493EACC9"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0EE2F9CF" w14:textId="77777777" w:rsidR="008F2616" w:rsidRDefault="008F2616" w:rsidP="005F39B0">
      <w:pP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P</w:t>
      </w:r>
      <w:r w:rsidR="005F39B0" w:rsidRPr="00C83815">
        <w:rPr>
          <w:rFonts w:ascii="Montserrat" w:eastAsia="Arial" w:hAnsi="Montserrat" w:cs="Arial"/>
          <w:color w:val="000000"/>
        </w:rPr>
        <w:t>ero gracias a la química moderna y al hipoclorito de sodio se pueden combatir gérmenes para mantener el agua de la alberca desinfectada, de modo que los nadadores no estén expuestos a nivele</w:t>
      </w:r>
      <w:r>
        <w:rPr>
          <w:rFonts w:ascii="Montserrat" w:eastAsia="Arial" w:hAnsi="Montserrat" w:cs="Arial"/>
          <w:color w:val="000000"/>
        </w:rPr>
        <w:t>s nocivos de microbios dañinos.</w:t>
      </w:r>
    </w:p>
    <w:p w14:paraId="02B05D03" w14:textId="77777777" w:rsidR="008F2616" w:rsidRDefault="008F2616" w:rsidP="005F39B0">
      <w:pPr>
        <w:shd w:val="clear" w:color="auto" w:fill="FFFFFF"/>
        <w:spacing w:after="0" w:line="240" w:lineRule="auto"/>
        <w:jc w:val="both"/>
        <w:rPr>
          <w:rFonts w:ascii="Montserrat" w:eastAsia="Arial" w:hAnsi="Montserrat" w:cs="Arial"/>
          <w:color w:val="000000"/>
        </w:rPr>
      </w:pPr>
    </w:p>
    <w:p w14:paraId="6D3E1FFC" w14:textId="50355105" w:rsidR="005F39B0" w:rsidRPr="00C83815" w:rsidRDefault="008F2616" w:rsidP="005F39B0">
      <w:pP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¿Cómo sabe</w:t>
      </w:r>
      <w:r w:rsidR="005F39B0" w:rsidRPr="00C83815">
        <w:rPr>
          <w:rFonts w:ascii="Montserrat" w:eastAsia="Arial" w:hAnsi="Montserrat" w:cs="Arial"/>
          <w:color w:val="000000"/>
        </w:rPr>
        <w:t>s que los químicos desinfectantes para la alberca son eficaces en la desinfección de las mismas?”.</w:t>
      </w:r>
    </w:p>
    <w:p w14:paraId="035DF5D2"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161D4043" w14:textId="3C224DED" w:rsidR="005F39B0"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E</w:t>
      </w:r>
      <w:sdt>
        <w:sdtPr>
          <w:rPr>
            <w:rFonts w:ascii="Montserrat" w:hAnsi="Montserrat"/>
          </w:rPr>
          <w:tag w:val="goog_rdk_15"/>
          <w:id w:val="896944454"/>
        </w:sdtPr>
        <w:sdtEndPr/>
        <w:sdtContent/>
      </w:sdt>
      <w:sdt>
        <w:sdtPr>
          <w:rPr>
            <w:rFonts w:ascii="Montserrat" w:hAnsi="Montserrat"/>
          </w:rPr>
          <w:tag w:val="goog_rdk_16"/>
          <w:id w:val="1239204450"/>
        </w:sdtPr>
        <w:sdtEndPr/>
        <w:sdtContent/>
      </w:sdt>
      <w:sdt>
        <w:sdtPr>
          <w:rPr>
            <w:rFonts w:ascii="Montserrat" w:hAnsi="Montserrat"/>
          </w:rPr>
          <w:tag w:val="goog_rdk_17"/>
          <w:id w:val="2100760153"/>
        </w:sdtPr>
        <w:sdtEndPr/>
        <w:sdtContent/>
      </w:sdt>
      <w:r w:rsidRPr="00C83815">
        <w:rPr>
          <w:rFonts w:ascii="Montserrat" w:eastAsia="Arial" w:hAnsi="Montserrat" w:cs="Arial"/>
          <w:color w:val="000000"/>
        </w:rPr>
        <w:t xml:space="preserve">l cloro es un gas tóxico, por eso en las albercas se suele añadir hipoclorito de sodio en disolución acuosa, que al reaccionar con el agua en estado líquido se disocia en ion sodio y anión hipoclorito. </w:t>
      </w:r>
    </w:p>
    <w:p w14:paraId="0B1440C3" w14:textId="77777777" w:rsidR="008F2616" w:rsidRPr="00C83815" w:rsidRDefault="008F2616" w:rsidP="005F39B0">
      <w:pPr>
        <w:shd w:val="clear" w:color="auto" w:fill="FFFFFF"/>
        <w:spacing w:after="0" w:line="240" w:lineRule="auto"/>
        <w:jc w:val="both"/>
        <w:rPr>
          <w:rFonts w:ascii="Montserrat" w:eastAsia="Arial" w:hAnsi="Montserrat" w:cs="Arial"/>
          <w:color w:val="000000"/>
        </w:rPr>
      </w:pPr>
    </w:p>
    <w:p w14:paraId="7B36FB6A"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El anión hipoclorito reacciona con agua en estado líquido produciendo ácido hipocloroso en estado líquido e ion hidróxido.</w:t>
      </w:r>
    </w:p>
    <w:p w14:paraId="075810BD"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1B6A854E"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La desinfección se produce cuando el ácido hipocloroso reacciona con la pared bacteriana. Es necesario controlar el valor del pH, para disponer de una </w:t>
      </w:r>
      <w:r w:rsidRPr="00C83815">
        <w:rPr>
          <w:rFonts w:ascii="Montserrat" w:eastAsia="Arial" w:hAnsi="Montserrat" w:cs="Arial"/>
          <w:color w:val="000000"/>
        </w:rPr>
        <w:lastRenderedPageBreak/>
        <w:t>concentración efectiva de ácido hipocloroso. El valor del pH de la piscina debe estar entre 7 y 8, por lo que se tiene que controlar diariamente.</w:t>
      </w:r>
    </w:p>
    <w:p w14:paraId="6088AEE4"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48FE83CB" w14:textId="11A1D976" w:rsidR="005F39B0" w:rsidRPr="00C83815" w:rsidRDefault="008F2616" w:rsidP="005F39B0">
      <w:pPr>
        <w:spacing w:after="0" w:line="240" w:lineRule="auto"/>
        <w:jc w:val="both"/>
        <w:rPr>
          <w:rFonts w:ascii="Montserrat" w:eastAsia="Arial" w:hAnsi="Montserrat" w:cs="Arial"/>
          <w:color w:val="000000"/>
        </w:rPr>
      </w:pPr>
      <w:r>
        <w:rPr>
          <w:rFonts w:ascii="Montserrat" w:eastAsia="Arial" w:hAnsi="Montserrat" w:cs="Arial"/>
          <w:color w:val="000000"/>
        </w:rPr>
        <w:t>Recuerda</w:t>
      </w:r>
      <w:r w:rsidR="005F39B0" w:rsidRPr="00C83815">
        <w:rPr>
          <w:rFonts w:ascii="Montserrat" w:eastAsia="Arial" w:hAnsi="Montserrat" w:cs="Arial"/>
          <w:color w:val="000000"/>
        </w:rPr>
        <w:t xml:space="preserve"> que el pH de la piel es de 5.5, por lo que el agua de la piscina puede resultar agresiva para la piel, pues destruye su capa protectora externa y puede ocasionar problemas de sequedad o irritación; por eso si desean bañarse al salir de la alberca deben tener la precaución de usar jabón neutro para evitar cualquier riesgo. </w:t>
      </w:r>
    </w:p>
    <w:p w14:paraId="6712E62D" w14:textId="77777777" w:rsidR="005F39B0" w:rsidRPr="00C83815" w:rsidRDefault="005F39B0" w:rsidP="005F39B0">
      <w:pPr>
        <w:spacing w:after="0" w:line="240" w:lineRule="auto"/>
        <w:jc w:val="both"/>
        <w:rPr>
          <w:rFonts w:ascii="Montserrat" w:eastAsia="Arial" w:hAnsi="Montserrat" w:cs="Arial"/>
          <w:color w:val="000000"/>
        </w:rPr>
      </w:pPr>
    </w:p>
    <w:p w14:paraId="5B15279C" w14:textId="0DFC2FB8" w:rsidR="005F39B0" w:rsidRPr="00C83815" w:rsidRDefault="008F2616" w:rsidP="005F39B0">
      <w:pPr>
        <w:spacing w:after="0" w:line="240" w:lineRule="auto"/>
        <w:jc w:val="both"/>
        <w:rPr>
          <w:rFonts w:ascii="Montserrat" w:eastAsia="Arial" w:hAnsi="Montserrat" w:cs="Arial"/>
          <w:color w:val="000000"/>
        </w:rPr>
      </w:pPr>
      <w:bookmarkStart w:id="1" w:name="_heading=h.gjdgxs" w:colFirst="0" w:colLast="0"/>
      <w:bookmarkEnd w:id="1"/>
      <w:r>
        <w:rPr>
          <w:rFonts w:ascii="Montserrat" w:eastAsia="Arial" w:hAnsi="Montserrat" w:cs="Arial"/>
          <w:color w:val="000000"/>
        </w:rPr>
        <w:t>Ahora experimenta</w:t>
      </w:r>
      <w:r w:rsidR="005F39B0" w:rsidRPr="00C83815">
        <w:rPr>
          <w:rFonts w:ascii="Montserrat" w:eastAsia="Arial" w:hAnsi="Montserrat" w:cs="Arial"/>
          <w:color w:val="000000"/>
        </w:rPr>
        <w:t xml:space="preserve">. </w:t>
      </w:r>
      <w:r>
        <w:rPr>
          <w:rFonts w:ascii="Montserrat" w:eastAsia="Arial" w:hAnsi="Montserrat" w:cs="Arial"/>
          <w:color w:val="000000"/>
        </w:rPr>
        <w:t>Agregas</w:t>
      </w:r>
      <w:r w:rsidR="005F39B0" w:rsidRPr="00C83815">
        <w:rPr>
          <w:rFonts w:ascii="Montserrat" w:eastAsia="Arial" w:hAnsi="Montserrat" w:cs="Arial"/>
          <w:color w:val="000000"/>
        </w:rPr>
        <w:t xml:space="preserve"> indicador natural de jamaica a la muestra de hipoclorito de sodio, observa el cambio de color y lo comparas con </w:t>
      </w:r>
      <w:sdt>
        <w:sdtPr>
          <w:rPr>
            <w:rFonts w:ascii="Montserrat" w:hAnsi="Montserrat"/>
          </w:rPr>
          <w:tag w:val="goog_rdk_18"/>
          <w:id w:val="-999028243"/>
        </w:sdtPr>
        <w:sdtEndPr/>
        <w:sdtContent/>
      </w:sdt>
      <w:r w:rsidR="005F39B0" w:rsidRPr="00C83815">
        <w:rPr>
          <w:rFonts w:ascii="Montserrat" w:eastAsia="Arial" w:hAnsi="Montserrat" w:cs="Arial"/>
          <w:color w:val="000000"/>
        </w:rPr>
        <w:t>la escala de colores que elabora</w:t>
      </w:r>
      <w:r>
        <w:rPr>
          <w:rFonts w:ascii="Montserrat" w:eastAsia="Arial" w:hAnsi="Montserrat" w:cs="Arial"/>
          <w:color w:val="000000"/>
        </w:rPr>
        <w:t>ste</w:t>
      </w:r>
      <w:r w:rsidR="005F39B0" w:rsidRPr="00C83815">
        <w:rPr>
          <w:rFonts w:ascii="Montserrat" w:eastAsia="Arial" w:hAnsi="Montserrat" w:cs="Arial"/>
          <w:color w:val="000000"/>
        </w:rPr>
        <w:t xml:space="preserve"> previamente, por lo que </w:t>
      </w:r>
      <w:r>
        <w:rPr>
          <w:rFonts w:ascii="Montserrat" w:eastAsia="Arial" w:hAnsi="Montserrat" w:cs="Arial"/>
          <w:color w:val="000000"/>
        </w:rPr>
        <w:t>se concluye</w:t>
      </w:r>
      <w:r w:rsidR="005F39B0" w:rsidRPr="00C83815">
        <w:rPr>
          <w:rFonts w:ascii="Montserrat" w:eastAsia="Arial" w:hAnsi="Montserrat" w:cs="Arial"/>
          <w:color w:val="000000"/>
        </w:rPr>
        <w:t xml:space="preserve"> que tiene un pH de entre 12 y 13, es de</w:t>
      </w:r>
      <w:r>
        <w:rPr>
          <w:rFonts w:ascii="Montserrat" w:eastAsia="Arial" w:hAnsi="Montserrat" w:cs="Arial"/>
          <w:color w:val="000000"/>
        </w:rPr>
        <w:t>cir, es una base. Ahora agrega</w:t>
      </w:r>
      <w:r w:rsidR="005F39B0" w:rsidRPr="00C83815">
        <w:rPr>
          <w:rFonts w:ascii="Montserrat" w:eastAsia="Arial" w:hAnsi="Montserrat" w:cs="Arial"/>
          <w:color w:val="000000"/>
        </w:rPr>
        <w:t>s indicador de jamaica a la muestra del agua de alberca, observas y comparas con la escala de colores, concluyendo que tiene un pH de entre 3 y 4, es decir, es un ácido. Ahora los combinas para que se produzca la reacción de neutralización.</w:t>
      </w:r>
    </w:p>
    <w:p w14:paraId="559D6EA7" w14:textId="77777777" w:rsidR="005F39B0" w:rsidRPr="00C83815" w:rsidRDefault="005F39B0" w:rsidP="005F39B0">
      <w:pPr>
        <w:spacing w:after="0" w:line="240" w:lineRule="auto"/>
        <w:jc w:val="both"/>
        <w:rPr>
          <w:rFonts w:ascii="Montserrat" w:eastAsia="Arial" w:hAnsi="Montserrat" w:cs="Arial"/>
          <w:color w:val="000000"/>
        </w:rPr>
      </w:pPr>
    </w:p>
    <w:p w14:paraId="3C3286AA" w14:textId="43EAADC4" w:rsidR="005F39B0" w:rsidRDefault="008F2616" w:rsidP="005F39B0">
      <w:pP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Es interesante el mundo de la química.</w:t>
      </w:r>
    </w:p>
    <w:p w14:paraId="1D191E1C" w14:textId="77777777" w:rsidR="008F2616" w:rsidRPr="00C83815" w:rsidRDefault="008F2616" w:rsidP="005F39B0">
      <w:pPr>
        <w:shd w:val="clear" w:color="auto" w:fill="FFFFFF"/>
        <w:spacing w:after="0" w:line="240" w:lineRule="auto"/>
        <w:jc w:val="both"/>
        <w:rPr>
          <w:rFonts w:ascii="Montserrat" w:eastAsia="Arial" w:hAnsi="Montserrat" w:cs="Arial"/>
          <w:color w:val="000000"/>
        </w:rPr>
      </w:pPr>
    </w:p>
    <w:p w14:paraId="796505DD" w14:textId="32B9ABD0" w:rsidR="005F39B0" w:rsidRDefault="008F2616" w:rsidP="005F39B0">
      <w:pPr>
        <w:spacing w:after="0" w:line="240" w:lineRule="auto"/>
        <w:jc w:val="both"/>
        <w:rPr>
          <w:rFonts w:ascii="Montserrat" w:eastAsia="Arial" w:hAnsi="Montserrat" w:cs="Arial"/>
          <w:color w:val="000000" w:themeColor="text1"/>
        </w:rPr>
      </w:pPr>
      <w:r>
        <w:rPr>
          <w:rFonts w:ascii="Montserrat" w:eastAsia="Arial" w:hAnsi="Montserrat" w:cs="Arial"/>
        </w:rPr>
        <w:t>¿Quieres</w:t>
      </w:r>
      <w:r w:rsidR="005F39B0" w:rsidRPr="00C83815">
        <w:rPr>
          <w:rFonts w:ascii="Montserrat" w:eastAsia="Arial" w:hAnsi="Montserrat" w:cs="Arial"/>
        </w:rPr>
        <w:t xml:space="preserve"> saber si en el lugar donde vive</w:t>
      </w:r>
      <w:r>
        <w:rPr>
          <w:rFonts w:ascii="Montserrat" w:eastAsia="Arial" w:hAnsi="Montserrat" w:cs="Arial"/>
        </w:rPr>
        <w:t>s</w:t>
      </w:r>
      <w:r w:rsidR="005F39B0" w:rsidRPr="00C83815">
        <w:rPr>
          <w:rFonts w:ascii="Montserrat" w:eastAsia="Arial" w:hAnsi="Montserrat" w:cs="Arial"/>
        </w:rPr>
        <w:t xml:space="preserve"> cae lluvia ácida? </w:t>
      </w:r>
      <w:r w:rsidR="005F39B0" w:rsidRPr="00C83815">
        <w:rPr>
          <w:rFonts w:ascii="Montserrat" w:eastAsia="Arial" w:hAnsi="Montserrat" w:cs="Arial"/>
          <w:color w:val="000000" w:themeColor="text1"/>
        </w:rPr>
        <w:t>La presente infografía de “Aprende jugando” muestra un interesante experimento con el que p</w:t>
      </w:r>
      <w:r>
        <w:rPr>
          <w:rFonts w:ascii="Montserrat" w:eastAsia="Arial" w:hAnsi="Montserrat" w:cs="Arial"/>
          <w:color w:val="000000" w:themeColor="text1"/>
        </w:rPr>
        <w:t>uedes</w:t>
      </w:r>
      <w:r w:rsidR="005F39B0" w:rsidRPr="00C83815">
        <w:rPr>
          <w:rFonts w:ascii="Montserrat" w:eastAsia="Arial" w:hAnsi="Montserrat" w:cs="Arial"/>
          <w:color w:val="000000" w:themeColor="text1"/>
        </w:rPr>
        <w:t xml:space="preserve"> comprobar cómo la lluvia ácida que produce la contaminación es capaz de destruir las cosas hechas de piedra caliza, como estatuas, edificios y templos antiguos.</w:t>
      </w:r>
    </w:p>
    <w:p w14:paraId="180107DB" w14:textId="7A97265C" w:rsidR="008F2616" w:rsidRDefault="008F2616" w:rsidP="005F39B0">
      <w:pPr>
        <w:spacing w:after="0" w:line="240" w:lineRule="auto"/>
        <w:jc w:val="both"/>
        <w:rPr>
          <w:rFonts w:ascii="Montserrat" w:eastAsia="Arial" w:hAnsi="Montserrat" w:cs="Arial"/>
          <w:color w:val="000000" w:themeColor="text1"/>
        </w:rPr>
      </w:pPr>
    </w:p>
    <w:p w14:paraId="13A79468" w14:textId="23995127" w:rsidR="008F2616" w:rsidRPr="00C83815" w:rsidRDefault="008F2616" w:rsidP="008F2616">
      <w:pPr>
        <w:spacing w:after="0" w:line="240" w:lineRule="auto"/>
        <w:jc w:val="center"/>
        <w:rPr>
          <w:rFonts w:ascii="Montserrat" w:eastAsia="Arial" w:hAnsi="Montserrat" w:cs="Arial"/>
          <w:color w:val="000000" w:themeColor="text1"/>
        </w:rPr>
      </w:pPr>
      <w:r>
        <w:rPr>
          <w:rFonts w:ascii="Montserrat" w:eastAsia="Arial" w:hAnsi="Montserrat" w:cs="Arial"/>
          <w:noProof/>
          <w:color w:val="000000" w:themeColor="text1"/>
          <w:lang w:val="en-US"/>
        </w:rPr>
        <w:drawing>
          <wp:inline distT="0" distB="0" distL="0" distR="0" wp14:anchorId="23520246" wp14:editId="1AC749C9">
            <wp:extent cx="5201285" cy="29229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5711" cy="2925467"/>
                    </a:xfrm>
                    <a:prstGeom prst="rect">
                      <a:avLst/>
                    </a:prstGeom>
                    <a:noFill/>
                  </pic:spPr>
                </pic:pic>
              </a:graphicData>
            </a:graphic>
          </wp:inline>
        </w:drawing>
      </w:r>
    </w:p>
    <w:p w14:paraId="339EF4E2" w14:textId="77777777" w:rsidR="005F39B0" w:rsidRPr="00C83815" w:rsidRDefault="005F39B0" w:rsidP="005F39B0">
      <w:pPr>
        <w:spacing w:after="0" w:line="240" w:lineRule="auto"/>
        <w:jc w:val="both"/>
        <w:rPr>
          <w:rFonts w:ascii="Montserrat" w:eastAsia="Arial" w:hAnsi="Montserrat" w:cs="Arial"/>
          <w:color w:val="444444"/>
        </w:rPr>
      </w:pPr>
    </w:p>
    <w:p w14:paraId="1F2589AF" w14:textId="192DAD9F" w:rsidR="005F39B0" w:rsidRPr="00C83815" w:rsidRDefault="005F39B0" w:rsidP="005F39B0">
      <w:pPr>
        <w:spacing w:after="0" w:line="240" w:lineRule="auto"/>
        <w:jc w:val="both"/>
        <w:rPr>
          <w:rFonts w:ascii="Montserrat" w:eastAsia="Arial" w:hAnsi="Montserrat" w:cs="Arial"/>
          <w:color w:val="000000" w:themeColor="text1"/>
        </w:rPr>
      </w:pPr>
      <w:r w:rsidRPr="00C83815">
        <w:rPr>
          <w:rFonts w:ascii="Montserrat" w:eastAsia="Arial" w:hAnsi="Montserrat" w:cs="Arial"/>
          <w:color w:val="000000" w:themeColor="text1"/>
        </w:rPr>
        <w:t>Pon</w:t>
      </w:r>
      <w:r w:rsidR="008F2616">
        <w:rPr>
          <w:rFonts w:ascii="Montserrat" w:eastAsia="Arial" w:hAnsi="Montserrat" w:cs="Arial"/>
          <w:color w:val="000000" w:themeColor="text1"/>
        </w:rPr>
        <w:t xml:space="preserve"> atención y observa</w:t>
      </w:r>
      <w:r w:rsidRPr="00C83815">
        <w:rPr>
          <w:rFonts w:ascii="Montserrat" w:eastAsia="Arial" w:hAnsi="Montserrat" w:cs="Arial"/>
          <w:color w:val="000000" w:themeColor="text1"/>
        </w:rPr>
        <w:t xml:space="preserve"> la reacción que se produce inmediatamente al poner un pedazo </w:t>
      </w:r>
      <w:sdt>
        <w:sdtPr>
          <w:rPr>
            <w:rFonts w:ascii="Montserrat" w:hAnsi="Montserrat"/>
            <w:color w:val="000000" w:themeColor="text1"/>
          </w:rPr>
          <w:tag w:val="goog_rdk_19"/>
          <w:id w:val="-916403475"/>
        </w:sdtPr>
        <w:sdtEndPr/>
        <w:sdtContent/>
      </w:sdt>
      <w:sdt>
        <w:sdtPr>
          <w:rPr>
            <w:rFonts w:ascii="Montserrat" w:hAnsi="Montserrat"/>
            <w:color w:val="000000" w:themeColor="text1"/>
          </w:rPr>
          <w:tag w:val="goog_rdk_20"/>
          <w:id w:val="1128125788"/>
        </w:sdtPr>
        <w:sdtEndPr/>
        <w:sdtContent/>
      </w:sdt>
      <w:r w:rsidRPr="00C83815">
        <w:rPr>
          <w:rFonts w:ascii="Montserrat" w:eastAsia="Arial" w:hAnsi="Montserrat" w:cs="Arial"/>
          <w:color w:val="000000" w:themeColor="text1"/>
        </w:rPr>
        <w:t>de tiza o gis en un vaso con vinagre, uno con jugo de limón y otro con agua potable.</w:t>
      </w:r>
      <w:r w:rsidR="008F2616">
        <w:rPr>
          <w:rFonts w:ascii="Montserrat" w:eastAsia="Arial" w:hAnsi="Montserrat" w:cs="Arial"/>
          <w:color w:val="000000" w:themeColor="text1"/>
        </w:rPr>
        <w:t xml:space="preserve"> Deja</w:t>
      </w:r>
      <w:r w:rsidRPr="00C83815">
        <w:rPr>
          <w:rFonts w:ascii="Montserrat" w:eastAsia="Arial" w:hAnsi="Montserrat" w:cs="Arial"/>
          <w:color w:val="000000" w:themeColor="text1"/>
        </w:rPr>
        <w:t xml:space="preserve"> los vasos en un lugar seguro</w:t>
      </w:r>
      <w:r w:rsidR="008F2616">
        <w:rPr>
          <w:rFonts w:ascii="Montserrat" w:eastAsia="Arial" w:hAnsi="Montserrat" w:cs="Arial"/>
          <w:color w:val="000000" w:themeColor="text1"/>
        </w:rPr>
        <w:t xml:space="preserve"> y revísal</w:t>
      </w:r>
      <w:r w:rsidRPr="00C83815">
        <w:rPr>
          <w:rFonts w:ascii="Montserrat" w:eastAsia="Arial" w:hAnsi="Montserrat" w:cs="Arial"/>
          <w:color w:val="000000" w:themeColor="text1"/>
        </w:rPr>
        <w:t>os todos los días durante una semana, pero sin moverlos</w:t>
      </w:r>
      <w:r w:rsidR="008F2616">
        <w:rPr>
          <w:rFonts w:ascii="Montserrat" w:eastAsia="Arial" w:hAnsi="Montserrat" w:cs="Arial"/>
          <w:color w:val="000000" w:themeColor="text1"/>
        </w:rPr>
        <w:t>. Te</w:t>
      </w:r>
      <w:r w:rsidRPr="00C83815">
        <w:rPr>
          <w:rFonts w:ascii="Montserrat" w:eastAsia="Arial" w:hAnsi="Montserrat" w:cs="Arial"/>
          <w:color w:val="000000" w:themeColor="text1"/>
        </w:rPr>
        <w:t xml:space="preserve"> </w:t>
      </w:r>
      <w:r w:rsidR="008F2616">
        <w:rPr>
          <w:rFonts w:ascii="Montserrat" w:eastAsia="Arial" w:hAnsi="Montserrat" w:cs="Arial"/>
          <w:color w:val="000000" w:themeColor="text1"/>
        </w:rPr>
        <w:t>sorprenderán los resultados.</w:t>
      </w:r>
    </w:p>
    <w:p w14:paraId="7E1FC142" w14:textId="77777777" w:rsidR="005F39B0" w:rsidRPr="00C83815" w:rsidRDefault="005F39B0" w:rsidP="005F39B0">
      <w:pPr>
        <w:spacing w:after="0" w:line="240" w:lineRule="auto"/>
        <w:jc w:val="both"/>
        <w:rPr>
          <w:rFonts w:ascii="Montserrat" w:eastAsia="Arial" w:hAnsi="Montserrat" w:cs="Arial"/>
          <w:color w:val="000000" w:themeColor="text1"/>
        </w:rPr>
      </w:pPr>
    </w:p>
    <w:p w14:paraId="72553B38" w14:textId="77777777" w:rsidR="008F2616" w:rsidRDefault="008F2616" w:rsidP="005F39B0">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lastRenderedPageBreak/>
        <w:t>Además de los tres vasos</w:t>
      </w:r>
      <w:r w:rsidR="005F39B0" w:rsidRPr="00C83815">
        <w:rPr>
          <w:rFonts w:ascii="Montserrat" w:eastAsia="Arial" w:hAnsi="Montserrat" w:cs="Arial"/>
          <w:color w:val="000000" w:themeColor="text1"/>
        </w:rPr>
        <w:t>,</w:t>
      </w:r>
      <w:r>
        <w:rPr>
          <w:rFonts w:ascii="Montserrat" w:eastAsia="Arial" w:hAnsi="Montserrat" w:cs="Arial"/>
          <w:color w:val="000000" w:themeColor="text1"/>
        </w:rPr>
        <w:t xml:space="preserve"> agrega uno más con agua de lluvia de t</w:t>
      </w:r>
      <w:r w:rsidR="005F39B0" w:rsidRPr="00C83815">
        <w:rPr>
          <w:rFonts w:ascii="Montserrat" w:eastAsia="Arial" w:hAnsi="Montserrat" w:cs="Arial"/>
          <w:color w:val="000000" w:themeColor="text1"/>
        </w:rPr>
        <w:t>u localidad para que puedan comparar los efectos del agua potable y el agua de lluvia sobre el gis.</w:t>
      </w:r>
    </w:p>
    <w:p w14:paraId="54AF79D0" w14:textId="77777777" w:rsidR="008F2616" w:rsidRDefault="008F2616" w:rsidP="005F39B0">
      <w:pPr>
        <w:spacing w:after="0" w:line="240" w:lineRule="auto"/>
        <w:jc w:val="both"/>
        <w:rPr>
          <w:rFonts w:ascii="Montserrat" w:eastAsia="Arial" w:hAnsi="Montserrat" w:cs="Arial"/>
          <w:color w:val="000000" w:themeColor="text1"/>
        </w:rPr>
      </w:pPr>
    </w:p>
    <w:p w14:paraId="0A2356E4" w14:textId="1C37E827" w:rsidR="005F39B0" w:rsidRPr="00C83815" w:rsidRDefault="005F39B0" w:rsidP="005F39B0">
      <w:pPr>
        <w:spacing w:after="0" w:line="240" w:lineRule="auto"/>
        <w:jc w:val="both"/>
        <w:rPr>
          <w:rFonts w:ascii="Montserrat" w:eastAsia="Arial" w:hAnsi="Montserrat" w:cs="Arial"/>
        </w:rPr>
      </w:pPr>
      <w:r w:rsidRPr="00C83815">
        <w:rPr>
          <w:rFonts w:ascii="Montserrat" w:eastAsia="Arial" w:hAnsi="Montserrat" w:cs="Arial"/>
          <w:color w:val="000000" w:themeColor="text1"/>
        </w:rPr>
        <w:t xml:space="preserve">En caso de que el deterioro del gis que estuvo en contacto con el agua de lluvia sea mayor que el que estuvo en contacto con el agua potable, entonces es probable que se trate de agua de </w:t>
      </w:r>
      <w:sdt>
        <w:sdtPr>
          <w:rPr>
            <w:rFonts w:ascii="Montserrat" w:hAnsi="Montserrat"/>
            <w:color w:val="000000" w:themeColor="text1"/>
          </w:rPr>
          <w:tag w:val="goog_rdk_21"/>
          <w:id w:val="-2003113995"/>
        </w:sdtPr>
        <w:sdtEndPr/>
        <w:sdtContent/>
      </w:sdt>
      <w:sdt>
        <w:sdtPr>
          <w:rPr>
            <w:rFonts w:ascii="Montserrat" w:hAnsi="Montserrat"/>
            <w:color w:val="000000" w:themeColor="text1"/>
          </w:rPr>
          <w:tag w:val="goog_rdk_22"/>
          <w:id w:val="114338071"/>
        </w:sdtPr>
        <w:sdtEndPr/>
        <w:sdtContent/>
      </w:sdt>
      <w:r w:rsidRPr="00C83815">
        <w:rPr>
          <w:rFonts w:ascii="Montserrat" w:eastAsia="Arial" w:hAnsi="Montserrat" w:cs="Arial"/>
          <w:color w:val="000000" w:themeColor="text1"/>
        </w:rPr>
        <w:t>lluvia ácida.</w:t>
      </w:r>
      <w:r w:rsidR="008B63EB">
        <w:rPr>
          <w:rFonts w:ascii="Montserrat" w:eastAsia="Arial" w:hAnsi="Montserrat" w:cs="Arial"/>
          <w:color w:val="000000" w:themeColor="text1"/>
        </w:rPr>
        <w:t xml:space="preserve"> Si así lo requieres</w:t>
      </w:r>
      <w:r w:rsidRPr="00C83815">
        <w:rPr>
          <w:rFonts w:ascii="Montserrat" w:eastAsia="Arial" w:hAnsi="Montserrat" w:cs="Arial"/>
          <w:color w:val="000000" w:themeColor="text1"/>
        </w:rPr>
        <w:t>, apli</w:t>
      </w:r>
      <w:r w:rsidR="008B63EB">
        <w:rPr>
          <w:rFonts w:ascii="Montserrat" w:eastAsia="Arial" w:hAnsi="Montserrat" w:cs="Arial"/>
          <w:color w:val="000000" w:themeColor="text1"/>
        </w:rPr>
        <w:t>ca</w:t>
      </w:r>
      <w:r w:rsidRPr="00C83815">
        <w:rPr>
          <w:rFonts w:ascii="Montserrat" w:eastAsia="Arial" w:hAnsi="Montserrat" w:cs="Arial"/>
          <w:color w:val="000000" w:themeColor="text1"/>
        </w:rPr>
        <w:t xml:space="preserve"> lo aprendido para producir una reacción de neutralización y utilizar el agua de lluvia sin que afecte a los seres vivos. </w:t>
      </w:r>
    </w:p>
    <w:p w14:paraId="08C9181D" w14:textId="77777777" w:rsidR="005F39B0" w:rsidRPr="00C83815" w:rsidRDefault="005F39B0" w:rsidP="005F39B0">
      <w:pPr>
        <w:spacing w:after="0" w:line="240" w:lineRule="auto"/>
        <w:jc w:val="both"/>
        <w:rPr>
          <w:rFonts w:ascii="Montserrat" w:eastAsia="Arial" w:hAnsi="Montserrat" w:cs="Arial"/>
        </w:rPr>
      </w:pPr>
    </w:p>
    <w:p w14:paraId="58E4BC23" w14:textId="3CA09546" w:rsidR="005F39B0" w:rsidRPr="00C83815" w:rsidRDefault="008B63EB" w:rsidP="005F39B0">
      <w:pPr>
        <w:spacing w:after="0" w:line="240" w:lineRule="auto"/>
        <w:jc w:val="both"/>
        <w:rPr>
          <w:rFonts w:ascii="Montserrat" w:eastAsia="Arial" w:hAnsi="Montserrat" w:cs="Arial"/>
          <w:color w:val="000000"/>
        </w:rPr>
      </w:pPr>
      <w:r>
        <w:rPr>
          <w:rFonts w:ascii="Montserrat" w:eastAsia="Arial" w:hAnsi="Montserrat" w:cs="Arial"/>
          <w:color w:val="000000"/>
        </w:rPr>
        <w:t>L</w:t>
      </w:r>
      <w:r w:rsidR="005F39B0" w:rsidRPr="00C83815">
        <w:rPr>
          <w:rFonts w:ascii="Montserrat" w:eastAsia="Arial" w:hAnsi="Montserrat" w:cs="Arial"/>
          <w:color w:val="000000"/>
        </w:rPr>
        <w:t xml:space="preserve">a ciencia no deja de sorprender, siempre hay más y más; tan sólo en este tema de ácidos y bases, </w:t>
      </w:r>
      <w:r>
        <w:rPr>
          <w:rFonts w:ascii="Montserrat" w:eastAsia="Arial" w:hAnsi="Montserrat" w:cs="Arial"/>
          <w:color w:val="000000"/>
        </w:rPr>
        <w:t xml:space="preserve">conociste </w:t>
      </w:r>
      <w:r w:rsidR="005F39B0" w:rsidRPr="00C83815">
        <w:rPr>
          <w:rFonts w:ascii="Montserrat" w:eastAsia="Arial" w:hAnsi="Montserrat" w:cs="Arial"/>
          <w:color w:val="000000"/>
        </w:rPr>
        <w:t xml:space="preserve">un poco de la teoría de Arrhenius o disociación iónica, quien define a los ácidos como </w:t>
      </w:r>
      <w:r w:rsidR="005F39B0" w:rsidRPr="00C83815">
        <w:rPr>
          <w:rFonts w:ascii="Montserrat" w:hAnsi="Montserrat" w:cs="Arial"/>
          <w:color w:val="212529"/>
          <w:shd w:val="clear" w:color="auto" w:fill="FFFFFF"/>
        </w:rPr>
        <w:t>“</w:t>
      </w:r>
      <w:r w:rsidR="005F39B0" w:rsidRPr="00C83815">
        <w:rPr>
          <w:rFonts w:ascii="Montserrat" w:eastAsia="Arial" w:hAnsi="Montserrat" w:cs="Arial"/>
          <w:color w:val="000000"/>
        </w:rPr>
        <w:t>Sustancia eléctricamente neutra que en disolución acuosa se disocia con la formación de protones</w:t>
      </w:r>
      <w:r w:rsidR="005F39B0" w:rsidRPr="00C83815">
        <w:rPr>
          <w:rFonts w:ascii="Montserrat" w:hAnsi="Montserrat" w:cs="Arial"/>
          <w:color w:val="212529"/>
          <w:shd w:val="clear" w:color="auto" w:fill="FFFFFF"/>
        </w:rPr>
        <w:t>”</w:t>
      </w:r>
      <w:r w:rsidR="005F39B0" w:rsidRPr="00C83815">
        <w:rPr>
          <w:rFonts w:ascii="Montserrat" w:eastAsia="Arial" w:hAnsi="Montserrat" w:cs="Arial"/>
          <w:color w:val="000000"/>
        </w:rPr>
        <w:t>,</w:t>
      </w:r>
      <w:r w:rsidR="005F39B0" w:rsidRPr="00C83815">
        <w:rPr>
          <w:rFonts w:ascii="Montserrat" w:eastAsia="Calibri" w:hAnsi="Montserrat" w:cs="Calibri"/>
          <w:color w:val="000000"/>
        </w:rPr>
        <w:t xml:space="preserve"> </w:t>
      </w:r>
      <w:r w:rsidR="005F39B0" w:rsidRPr="00C83815">
        <w:rPr>
          <w:rFonts w:ascii="Montserrat" w:eastAsia="Arial" w:hAnsi="Montserrat" w:cs="Arial"/>
          <w:color w:val="000000"/>
        </w:rPr>
        <w:t>es decir, con la formación de iones hidrógeno (H</w:t>
      </w:r>
      <w:r w:rsidR="005F39B0" w:rsidRPr="00C83815">
        <w:rPr>
          <w:rFonts w:ascii="Montserrat" w:eastAsia="Arial" w:hAnsi="Montserrat" w:cs="Arial"/>
          <w:color w:val="000000"/>
          <w:vertAlign w:val="superscript"/>
        </w:rPr>
        <w:t>+</w:t>
      </w:r>
      <w:r w:rsidR="005F39B0" w:rsidRPr="00C83815">
        <w:rPr>
          <w:rFonts w:ascii="Montserrat" w:eastAsia="Arial" w:hAnsi="Montserrat" w:cs="Arial"/>
          <w:color w:val="000000"/>
        </w:rPr>
        <w:t>).</w:t>
      </w:r>
    </w:p>
    <w:p w14:paraId="5A12787C" w14:textId="77777777" w:rsidR="005F39B0" w:rsidRPr="00C83815" w:rsidRDefault="005F39B0" w:rsidP="005F39B0">
      <w:pPr>
        <w:spacing w:after="0" w:line="240" w:lineRule="auto"/>
        <w:jc w:val="both"/>
        <w:rPr>
          <w:rFonts w:ascii="Montserrat" w:eastAsia="Arial" w:hAnsi="Montserrat" w:cs="Arial"/>
          <w:color w:val="000000"/>
        </w:rPr>
      </w:pPr>
    </w:p>
    <w:p w14:paraId="1BAD50C8" w14:textId="77777777"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Y a las bases como </w:t>
      </w:r>
      <w:r w:rsidRPr="00C83815">
        <w:rPr>
          <w:rFonts w:ascii="Montserrat" w:hAnsi="Montserrat" w:cs="Arial"/>
          <w:color w:val="212529"/>
          <w:shd w:val="clear" w:color="auto" w:fill="FFFFFF"/>
        </w:rPr>
        <w:t>“</w:t>
      </w:r>
      <w:r w:rsidRPr="00C83815">
        <w:rPr>
          <w:rFonts w:ascii="Montserrat" w:eastAsia="Arial" w:hAnsi="Montserrat" w:cs="Arial"/>
          <w:color w:val="000000"/>
        </w:rPr>
        <w:t>Sustancia eléctricamente neutra que en disolución acuosa se disocia con la formación de iones hidroxilo (OH</w:t>
      </w:r>
      <w:r w:rsidRPr="00C83815">
        <w:rPr>
          <w:rFonts w:ascii="Montserrat" w:eastAsia="Arial" w:hAnsi="Montserrat" w:cs="Arial"/>
          <w:color w:val="000000"/>
          <w:vertAlign w:val="superscript"/>
        </w:rPr>
        <w:t>-</w:t>
      </w:r>
      <w:r w:rsidRPr="00C83815">
        <w:rPr>
          <w:rFonts w:ascii="Montserrat" w:eastAsia="Arial" w:hAnsi="Montserrat" w:cs="Arial"/>
          <w:color w:val="000000"/>
        </w:rPr>
        <w:t>)</w:t>
      </w:r>
      <w:r w:rsidRPr="00C83815">
        <w:rPr>
          <w:rFonts w:ascii="Montserrat" w:hAnsi="Montserrat" w:cs="Arial"/>
          <w:color w:val="212529"/>
          <w:shd w:val="clear" w:color="auto" w:fill="FFFFFF"/>
        </w:rPr>
        <w:t>”</w:t>
      </w:r>
      <w:r w:rsidRPr="00C83815">
        <w:rPr>
          <w:rFonts w:ascii="Montserrat" w:eastAsia="Arial" w:hAnsi="Montserrat" w:cs="Arial"/>
          <w:color w:val="000000"/>
        </w:rPr>
        <w:t>.</w:t>
      </w:r>
    </w:p>
    <w:p w14:paraId="6300D9A7" w14:textId="77777777" w:rsidR="005F39B0" w:rsidRPr="00C83815" w:rsidRDefault="005F39B0" w:rsidP="005F39B0">
      <w:pPr>
        <w:spacing w:after="0" w:line="240" w:lineRule="auto"/>
        <w:jc w:val="both"/>
        <w:rPr>
          <w:rFonts w:ascii="Montserrat" w:eastAsia="Arial" w:hAnsi="Montserrat" w:cs="Arial"/>
          <w:color w:val="000000"/>
        </w:rPr>
      </w:pPr>
    </w:p>
    <w:p w14:paraId="386B0BD7" w14:textId="753D8E5C"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Sin embargo, por ser la primera teoría que se desarrolló sobre ácidos y ba</w:t>
      </w:r>
      <w:r w:rsidR="008B63EB">
        <w:rPr>
          <w:rFonts w:ascii="Montserrat" w:eastAsia="Arial" w:hAnsi="Montserrat" w:cs="Arial"/>
          <w:color w:val="000000"/>
        </w:rPr>
        <w:t>ses se considera limitada ya que:</w:t>
      </w:r>
    </w:p>
    <w:p w14:paraId="7DB2119E" w14:textId="77777777" w:rsidR="005F39B0" w:rsidRPr="00C83815" w:rsidRDefault="005F39B0" w:rsidP="005F39B0">
      <w:pPr>
        <w:spacing w:after="0" w:line="240" w:lineRule="auto"/>
        <w:jc w:val="both"/>
        <w:rPr>
          <w:rFonts w:ascii="Montserrat" w:eastAsia="Arial" w:hAnsi="Montserrat" w:cs="Arial"/>
          <w:color w:val="000000"/>
        </w:rPr>
      </w:pPr>
    </w:p>
    <w:p w14:paraId="335AC46C" w14:textId="2E9AB36F" w:rsidR="005F39B0" w:rsidRPr="00BB3999" w:rsidRDefault="005F39B0" w:rsidP="00BB3999">
      <w:pPr>
        <w:pStyle w:val="Prrafodelista"/>
        <w:numPr>
          <w:ilvl w:val="0"/>
          <w:numId w:val="18"/>
        </w:numPr>
        <w:spacing w:after="0" w:line="240" w:lineRule="auto"/>
        <w:jc w:val="both"/>
        <w:rPr>
          <w:rFonts w:ascii="Montserrat" w:eastAsia="Arial" w:hAnsi="Montserrat" w:cs="Arial"/>
          <w:color w:val="000000"/>
        </w:rPr>
      </w:pPr>
      <w:r w:rsidRPr="00BB3999">
        <w:rPr>
          <w:rFonts w:ascii="Montserrat" w:eastAsia="Arial" w:hAnsi="Montserrat" w:cs="Arial"/>
          <w:color w:val="000000"/>
        </w:rPr>
        <w:t>Se limita a disoluciones acuosas.</w:t>
      </w:r>
    </w:p>
    <w:p w14:paraId="3E93D429" w14:textId="77777777" w:rsidR="008B63EB" w:rsidRDefault="008B63EB" w:rsidP="008B63EB">
      <w:pPr>
        <w:spacing w:after="0" w:line="240" w:lineRule="auto"/>
        <w:jc w:val="both"/>
        <w:rPr>
          <w:rFonts w:ascii="Montserrat" w:eastAsia="Arial" w:hAnsi="Montserrat" w:cs="Arial"/>
          <w:color w:val="000000"/>
        </w:rPr>
      </w:pPr>
    </w:p>
    <w:p w14:paraId="05080769" w14:textId="5EBA4DAD" w:rsidR="005F39B0" w:rsidRPr="00C83815" w:rsidRDefault="005F39B0" w:rsidP="00BB3999">
      <w:pPr>
        <w:pStyle w:val="Prrafodelista"/>
        <w:numPr>
          <w:ilvl w:val="0"/>
          <w:numId w:val="18"/>
        </w:numPr>
        <w:spacing w:after="0" w:line="240" w:lineRule="auto"/>
        <w:jc w:val="both"/>
        <w:rPr>
          <w:rFonts w:ascii="Montserrat" w:eastAsia="Arial" w:hAnsi="Montserrat" w:cs="Arial"/>
          <w:color w:val="000000"/>
        </w:rPr>
      </w:pPr>
      <w:r w:rsidRPr="00C83815">
        <w:rPr>
          <w:rFonts w:ascii="Montserrat" w:eastAsia="Arial" w:hAnsi="Montserrat" w:cs="Arial"/>
          <w:color w:val="000000"/>
        </w:rPr>
        <w:t>Hay iones que son ácidos o bases.</w:t>
      </w:r>
    </w:p>
    <w:p w14:paraId="41CE70F4" w14:textId="77777777" w:rsidR="005F39B0" w:rsidRPr="00C83815" w:rsidRDefault="005F39B0" w:rsidP="005F39B0">
      <w:pPr>
        <w:spacing w:after="0" w:line="240" w:lineRule="auto"/>
        <w:jc w:val="both"/>
        <w:rPr>
          <w:rFonts w:ascii="Montserrat" w:eastAsia="Arial" w:hAnsi="Montserrat" w:cs="Arial"/>
          <w:color w:val="000000"/>
        </w:rPr>
      </w:pPr>
    </w:p>
    <w:p w14:paraId="27D0280B" w14:textId="6A544B0F" w:rsidR="005F39B0" w:rsidRPr="00C83815" w:rsidRDefault="005F39B0" w:rsidP="00BB3999">
      <w:pPr>
        <w:pStyle w:val="Prrafodelista"/>
        <w:numPr>
          <w:ilvl w:val="0"/>
          <w:numId w:val="18"/>
        </w:num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Existen sustancias ácidas sin hidrógeno en su fórmula, por ejemplo, el </w:t>
      </w:r>
      <w:proofErr w:type="spellStart"/>
      <w:r w:rsidRPr="00C83815">
        <w:rPr>
          <w:rFonts w:ascii="Montserrat" w:eastAsia="Arial" w:hAnsi="Montserrat" w:cs="Arial"/>
          <w:color w:val="000000"/>
        </w:rPr>
        <w:t>trifluoruro</w:t>
      </w:r>
      <w:proofErr w:type="spellEnd"/>
      <w:r w:rsidRPr="00C83815">
        <w:rPr>
          <w:rFonts w:ascii="Montserrat" w:eastAsia="Arial" w:hAnsi="Montserrat" w:cs="Arial"/>
          <w:color w:val="000000"/>
        </w:rPr>
        <w:t xml:space="preserve"> de boro (BF</w:t>
      </w:r>
      <w:r w:rsidRPr="00C83815">
        <w:rPr>
          <w:rFonts w:ascii="Montserrat" w:eastAsia="Arial" w:hAnsi="Montserrat" w:cs="Arial"/>
          <w:color w:val="000000"/>
          <w:vertAlign w:val="subscript"/>
        </w:rPr>
        <w:t>3</w:t>
      </w:r>
      <w:r w:rsidRPr="00C83815">
        <w:rPr>
          <w:rFonts w:ascii="Montserrat" w:eastAsia="Arial" w:hAnsi="Montserrat" w:cs="Arial"/>
          <w:color w:val="000000"/>
        </w:rPr>
        <w:t>).</w:t>
      </w:r>
    </w:p>
    <w:p w14:paraId="1E438CDB" w14:textId="77777777" w:rsidR="005F39B0" w:rsidRPr="00BB3999" w:rsidRDefault="005F39B0" w:rsidP="00BB3999">
      <w:pPr>
        <w:pStyle w:val="Prrafodelista"/>
        <w:spacing w:after="0" w:line="240" w:lineRule="auto"/>
        <w:jc w:val="both"/>
        <w:rPr>
          <w:rFonts w:ascii="Montserrat" w:eastAsia="Arial" w:hAnsi="Montserrat" w:cs="Arial"/>
          <w:color w:val="000000"/>
        </w:rPr>
      </w:pPr>
    </w:p>
    <w:p w14:paraId="207F6FA6" w14:textId="4D1ED848" w:rsidR="005F39B0" w:rsidRPr="00C83815" w:rsidRDefault="005F39B0" w:rsidP="00BB3999">
      <w:pPr>
        <w:pStyle w:val="Prrafodelista"/>
        <w:numPr>
          <w:ilvl w:val="0"/>
          <w:numId w:val="18"/>
        </w:numPr>
        <w:spacing w:after="0" w:line="240" w:lineRule="auto"/>
        <w:jc w:val="both"/>
        <w:rPr>
          <w:rFonts w:ascii="Montserrat" w:eastAsia="Arial" w:hAnsi="Montserrat" w:cs="Arial"/>
          <w:color w:val="000000"/>
        </w:rPr>
      </w:pPr>
      <w:r w:rsidRPr="00C83815">
        <w:rPr>
          <w:rFonts w:ascii="Montserrat" w:eastAsia="Arial" w:hAnsi="Montserrat" w:cs="Arial"/>
          <w:color w:val="000000"/>
        </w:rPr>
        <w:t>Existen sustancias básicas sin grupos OH en su fórmula, por ejemplo, el amoniaco (NH</w:t>
      </w:r>
      <w:r w:rsidRPr="00C83815">
        <w:rPr>
          <w:rFonts w:ascii="Montserrat" w:eastAsia="Arial" w:hAnsi="Montserrat" w:cs="Arial"/>
          <w:color w:val="000000"/>
          <w:vertAlign w:val="subscript"/>
        </w:rPr>
        <w:t>3</w:t>
      </w:r>
      <w:r w:rsidRPr="00C83815">
        <w:rPr>
          <w:rFonts w:ascii="Montserrat" w:eastAsia="Arial" w:hAnsi="Montserrat" w:cs="Arial"/>
          <w:color w:val="000000"/>
        </w:rPr>
        <w:t>).</w:t>
      </w:r>
    </w:p>
    <w:p w14:paraId="53EAEEB9" w14:textId="77777777" w:rsidR="005F39B0" w:rsidRPr="00C83815" w:rsidRDefault="005F39B0" w:rsidP="005F39B0">
      <w:pPr>
        <w:spacing w:after="0" w:line="240" w:lineRule="auto"/>
        <w:ind w:left="1080" w:hanging="360"/>
        <w:jc w:val="both"/>
        <w:rPr>
          <w:rFonts w:ascii="Montserrat" w:eastAsia="Arial" w:hAnsi="Montserrat" w:cs="Arial"/>
          <w:color w:val="000000"/>
        </w:rPr>
      </w:pPr>
    </w:p>
    <w:p w14:paraId="66054050" w14:textId="77777777"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Con el paso del tiempo y gracias al trabajo de científicos como </w:t>
      </w:r>
      <w:proofErr w:type="spellStart"/>
      <w:r w:rsidRPr="00C83815">
        <w:rPr>
          <w:rFonts w:ascii="Montserrat" w:eastAsia="Arial" w:hAnsi="Montserrat" w:cs="Arial"/>
          <w:color w:val="000000"/>
        </w:rPr>
        <w:t>Bronsted</w:t>
      </w:r>
      <w:proofErr w:type="spellEnd"/>
      <w:r w:rsidRPr="00C83815">
        <w:rPr>
          <w:rFonts w:ascii="Montserrat" w:eastAsia="Arial" w:hAnsi="Montserrat" w:cs="Arial"/>
          <w:color w:val="000000"/>
        </w:rPr>
        <w:t>- Lowry y Lewis, sólo por mencionar algunos, esas limitaciones han sido resueltas y actualmente las reacciones que se llevan a cabo entre ácidos y bases son generadoras de nuevos materiales que resultan de gran utilidad en la vida cotidiana y en la industria.</w:t>
      </w:r>
    </w:p>
    <w:p w14:paraId="73D6AB8A" w14:textId="45B77BF1" w:rsidR="008945AF" w:rsidRDefault="008945AF" w:rsidP="002E7039">
      <w:pPr>
        <w:spacing w:after="0" w:line="240" w:lineRule="auto"/>
        <w:jc w:val="both"/>
        <w:rPr>
          <w:rFonts w:ascii="Montserrat" w:eastAsia="Times New Roman" w:hAnsi="Montserrat" w:cs="Arial"/>
        </w:rPr>
      </w:pPr>
    </w:p>
    <w:p w14:paraId="2B1A9D2D" w14:textId="77777777" w:rsidR="00711625" w:rsidRPr="00DB626A" w:rsidRDefault="00711625" w:rsidP="002E7039">
      <w:pPr>
        <w:spacing w:after="0" w:line="240" w:lineRule="auto"/>
        <w:jc w:val="both"/>
        <w:rPr>
          <w:rFonts w:ascii="Montserrat" w:eastAsia="Times New Roman" w:hAnsi="Montserrat" w:cs="Arial"/>
        </w:rPr>
      </w:pPr>
    </w:p>
    <w:p w14:paraId="7B6BD997" w14:textId="3ABB8875" w:rsidR="002E7039" w:rsidRPr="00DB626A" w:rsidRDefault="002E7039" w:rsidP="002E7039">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11490D">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11490D">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7387669F" w14:textId="77777777" w:rsidR="002E7039" w:rsidRPr="00DB626A" w:rsidRDefault="002E7039" w:rsidP="002E7039">
      <w:pPr>
        <w:spacing w:after="0" w:line="240" w:lineRule="auto"/>
        <w:jc w:val="both"/>
        <w:rPr>
          <w:rFonts w:ascii="Montserrat" w:eastAsia="Times New Roman" w:hAnsi="Montserrat" w:cs="Arial"/>
        </w:rPr>
      </w:pPr>
    </w:p>
    <w:p w14:paraId="54B6339D" w14:textId="14089722" w:rsidR="008B63EB" w:rsidRDefault="008B63EB" w:rsidP="008B63EB">
      <w:pPr>
        <w:spacing w:after="0" w:line="240" w:lineRule="auto"/>
        <w:jc w:val="both"/>
        <w:rPr>
          <w:rFonts w:ascii="Montserrat" w:eastAsia="Arial" w:hAnsi="Montserrat" w:cs="Arial"/>
        </w:rPr>
      </w:pPr>
      <w:r w:rsidRPr="00C83815">
        <w:rPr>
          <w:rFonts w:ascii="Montserrat" w:eastAsia="Arial" w:hAnsi="Montserrat" w:cs="Arial"/>
        </w:rPr>
        <w:t xml:space="preserve">Para seguir aprendiendo, en la </w:t>
      </w:r>
      <w:r>
        <w:rPr>
          <w:rFonts w:ascii="Montserrat" w:eastAsia="Arial" w:hAnsi="Montserrat" w:cs="Arial"/>
        </w:rPr>
        <w:t xml:space="preserve">siguiente </w:t>
      </w:r>
      <w:r w:rsidRPr="00C83815">
        <w:rPr>
          <w:rFonts w:ascii="Montserrat" w:eastAsia="Arial" w:hAnsi="Montserrat" w:cs="Arial"/>
        </w:rPr>
        <w:t>página puede</w:t>
      </w:r>
      <w:r>
        <w:rPr>
          <w:rFonts w:ascii="Montserrat" w:eastAsia="Arial" w:hAnsi="Montserrat" w:cs="Arial"/>
        </w:rPr>
        <w:t>s</w:t>
      </w:r>
      <w:r w:rsidRPr="00C83815">
        <w:rPr>
          <w:rFonts w:ascii="Montserrat" w:eastAsia="Arial" w:hAnsi="Montserrat" w:cs="Arial"/>
        </w:rPr>
        <w:t xml:space="preserve"> interactuar con un simulador de pH y de otros contenidos de interés y diversión.</w:t>
      </w:r>
    </w:p>
    <w:p w14:paraId="289AA6D4" w14:textId="4FFEE4B0" w:rsidR="008B7F51" w:rsidRDefault="008B7F51" w:rsidP="008B63EB">
      <w:pPr>
        <w:spacing w:after="0" w:line="240" w:lineRule="auto"/>
        <w:jc w:val="both"/>
        <w:rPr>
          <w:rFonts w:ascii="Montserrat" w:eastAsia="Arial" w:hAnsi="Montserrat" w:cs="Arial"/>
        </w:rPr>
      </w:pPr>
    </w:p>
    <w:p w14:paraId="00980D55" w14:textId="64441DBD" w:rsidR="008B7F51" w:rsidRPr="008B7F51" w:rsidRDefault="0026142C" w:rsidP="008B63EB">
      <w:pPr>
        <w:spacing w:after="0" w:line="240" w:lineRule="auto"/>
        <w:jc w:val="both"/>
        <w:rPr>
          <w:rFonts w:ascii="Montserrat" w:eastAsia="Arial" w:hAnsi="Montserrat" w:cs="Arial"/>
        </w:rPr>
      </w:pPr>
      <w:hyperlink r:id="rId18">
        <w:r w:rsidR="008B7F51" w:rsidRPr="008B7F51">
          <w:rPr>
            <w:rFonts w:ascii="Montserrat" w:eastAsia="Arial" w:hAnsi="Montserrat" w:cs="Arial"/>
            <w:color w:val="1155CC"/>
            <w:u w:val="single"/>
          </w:rPr>
          <w:t>https://phet.colorado.edu/</w:t>
        </w:r>
      </w:hyperlink>
    </w:p>
    <w:p w14:paraId="6AB717A5" w14:textId="77777777" w:rsidR="00CC324B" w:rsidRPr="00F267E6" w:rsidRDefault="00CC324B" w:rsidP="00CC324B">
      <w:pPr>
        <w:spacing w:after="0" w:line="240" w:lineRule="auto"/>
        <w:jc w:val="both"/>
        <w:textAlignment w:val="baseline"/>
        <w:rPr>
          <w:rFonts w:ascii="Montserrat" w:eastAsia="Arial" w:hAnsi="Montserrat" w:cs="Arial"/>
          <w:bCs/>
        </w:rPr>
      </w:pPr>
    </w:p>
    <w:p w14:paraId="2C78C9D7" w14:textId="77777777" w:rsidR="002E7039" w:rsidRPr="00DB626A" w:rsidRDefault="002E7039" w:rsidP="002E7039">
      <w:pPr>
        <w:spacing w:after="0" w:line="240" w:lineRule="auto"/>
        <w:jc w:val="both"/>
        <w:rPr>
          <w:rFonts w:ascii="Montserrat" w:eastAsia="Times New Roman" w:hAnsi="Montserrat" w:cs="Arial"/>
        </w:rPr>
      </w:pPr>
    </w:p>
    <w:p w14:paraId="30E3FC1F"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r w:rsidRPr="002B2FCB">
        <w:rPr>
          <w:rFonts w:ascii="Montserrat" w:eastAsia="Times New Roman" w:hAnsi="Montserrat" w:cs="Times New Roman"/>
          <w:b/>
          <w:bCs/>
          <w:sz w:val="24"/>
          <w:szCs w:val="24"/>
          <w:lang w:eastAsia="es-MX"/>
        </w:rPr>
        <w:t>¡Buen trabajo!</w:t>
      </w:r>
    </w:p>
    <w:p w14:paraId="3FF12606"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5DFC4E19" w14:textId="0D1023A2" w:rsidR="00C7207E" w:rsidRPr="002E7039" w:rsidRDefault="002E7039" w:rsidP="00F612AD">
      <w:pPr>
        <w:spacing w:after="0" w:line="240" w:lineRule="auto"/>
        <w:jc w:val="center"/>
        <w:textAlignment w:val="baseline"/>
        <w:rPr>
          <w:rFonts w:ascii="Montserrat" w:eastAsia="Times New Roman" w:hAnsi="Montserrat" w:cs="Times New Roman"/>
          <w:b/>
          <w:bCs/>
          <w:sz w:val="24"/>
          <w:szCs w:val="24"/>
          <w:lang w:eastAsia="es-MX"/>
        </w:rPr>
      </w:pPr>
      <w:r w:rsidRPr="002B2FCB">
        <w:rPr>
          <w:rFonts w:ascii="Montserrat" w:eastAsia="Times New Roman" w:hAnsi="Montserrat" w:cs="Times New Roman"/>
          <w:b/>
          <w:bCs/>
          <w:sz w:val="24"/>
          <w:szCs w:val="24"/>
          <w:lang w:eastAsia="es-MX"/>
        </w:rPr>
        <w:t>Gracias por tu esfuerzo.</w:t>
      </w:r>
    </w:p>
    <w:sectPr w:rsidR="00C7207E" w:rsidRPr="002E7039" w:rsidSect="00711625">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5F72D" w14:textId="77777777" w:rsidR="00B045FA" w:rsidRDefault="00B045FA" w:rsidP="00B045FA">
      <w:pPr>
        <w:spacing w:after="0" w:line="240" w:lineRule="auto"/>
      </w:pPr>
      <w:r>
        <w:separator/>
      </w:r>
    </w:p>
  </w:endnote>
  <w:endnote w:type="continuationSeparator" w:id="0">
    <w:p w14:paraId="7D9021D9" w14:textId="77777777" w:rsidR="00B045FA" w:rsidRDefault="00B045FA" w:rsidP="00B04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9E2C1" w14:textId="77777777" w:rsidR="00B045FA" w:rsidRDefault="00B045FA" w:rsidP="00B045FA">
      <w:pPr>
        <w:spacing w:after="0" w:line="240" w:lineRule="auto"/>
      </w:pPr>
      <w:r>
        <w:separator/>
      </w:r>
    </w:p>
  </w:footnote>
  <w:footnote w:type="continuationSeparator" w:id="0">
    <w:p w14:paraId="44627A72" w14:textId="77777777" w:rsidR="00B045FA" w:rsidRDefault="00B045FA" w:rsidP="00B04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147D"/>
    <w:multiLevelType w:val="hybridMultilevel"/>
    <w:tmpl w:val="58B2F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04E8E"/>
    <w:multiLevelType w:val="hybridMultilevel"/>
    <w:tmpl w:val="A18CF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317C9"/>
    <w:multiLevelType w:val="hybridMultilevel"/>
    <w:tmpl w:val="1466EB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E272408"/>
    <w:multiLevelType w:val="hybridMultilevel"/>
    <w:tmpl w:val="9F4A73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310A81"/>
    <w:multiLevelType w:val="multilevel"/>
    <w:tmpl w:val="76CCFDAC"/>
    <w:lvl w:ilvl="0">
      <w:start w:val="1"/>
      <w:numFmt w:val="bullet"/>
      <w:lvlText w:val="●"/>
      <w:lvlJc w:val="left"/>
      <w:pPr>
        <w:ind w:left="720" w:hanging="360"/>
      </w:pPr>
      <w:rPr>
        <w:rFonts w:ascii="Arial" w:eastAsia="Arial" w:hAnsi="Arial" w:cs="Arial"/>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3F1BEC"/>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203BB4"/>
    <w:multiLevelType w:val="hybridMultilevel"/>
    <w:tmpl w:val="6BD2C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A925E4"/>
    <w:multiLevelType w:val="hybridMultilevel"/>
    <w:tmpl w:val="8A74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4F7A12"/>
    <w:multiLevelType w:val="multilevel"/>
    <w:tmpl w:val="48823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27B6FE7"/>
    <w:multiLevelType w:val="hybridMultilevel"/>
    <w:tmpl w:val="3AD42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5B0EFD"/>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714958"/>
    <w:multiLevelType w:val="multilevel"/>
    <w:tmpl w:val="F4FAB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62612D"/>
    <w:multiLevelType w:val="multilevel"/>
    <w:tmpl w:val="6B9480B6"/>
    <w:lvl w:ilvl="0">
      <w:start w:val="1"/>
      <w:numFmt w:val="bullet"/>
      <w:lvlText w:val="●"/>
      <w:lvlJc w:val="left"/>
      <w:pPr>
        <w:ind w:left="720" w:hanging="360"/>
      </w:pPr>
      <w:rPr>
        <w:rFonts w:ascii="Arial" w:eastAsia="Arial" w:hAnsi="Arial" w:cs="Arial"/>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6B443C"/>
    <w:multiLevelType w:val="hybridMultilevel"/>
    <w:tmpl w:val="ECF65F5E"/>
    <w:lvl w:ilvl="0" w:tplc="2CAAD476">
      <w:start w:val="1"/>
      <w:numFmt w:val="bullet"/>
      <w:lvlText w:val="?"/>
      <w:lvlJc w:val="left"/>
      <w:pPr>
        <w:tabs>
          <w:tab w:val="num" w:pos="720"/>
        </w:tabs>
        <w:ind w:left="720" w:hanging="360"/>
      </w:pPr>
      <w:rPr>
        <w:rFonts w:ascii="Noto Sans Symbols" w:hAnsi="Noto Sans Symbols" w:hint="default"/>
      </w:rPr>
    </w:lvl>
    <w:lvl w:ilvl="1" w:tplc="33A6C860" w:tentative="1">
      <w:start w:val="1"/>
      <w:numFmt w:val="bullet"/>
      <w:lvlText w:val="?"/>
      <w:lvlJc w:val="left"/>
      <w:pPr>
        <w:tabs>
          <w:tab w:val="num" w:pos="1440"/>
        </w:tabs>
        <w:ind w:left="1440" w:hanging="360"/>
      </w:pPr>
      <w:rPr>
        <w:rFonts w:ascii="Noto Sans Symbols" w:hAnsi="Noto Sans Symbols" w:hint="default"/>
      </w:rPr>
    </w:lvl>
    <w:lvl w:ilvl="2" w:tplc="BC407884" w:tentative="1">
      <w:start w:val="1"/>
      <w:numFmt w:val="bullet"/>
      <w:lvlText w:val="?"/>
      <w:lvlJc w:val="left"/>
      <w:pPr>
        <w:tabs>
          <w:tab w:val="num" w:pos="2160"/>
        </w:tabs>
        <w:ind w:left="2160" w:hanging="360"/>
      </w:pPr>
      <w:rPr>
        <w:rFonts w:ascii="Noto Sans Symbols" w:hAnsi="Noto Sans Symbols" w:hint="default"/>
      </w:rPr>
    </w:lvl>
    <w:lvl w:ilvl="3" w:tplc="BBCAE09E" w:tentative="1">
      <w:start w:val="1"/>
      <w:numFmt w:val="bullet"/>
      <w:lvlText w:val="?"/>
      <w:lvlJc w:val="left"/>
      <w:pPr>
        <w:tabs>
          <w:tab w:val="num" w:pos="2880"/>
        </w:tabs>
        <w:ind w:left="2880" w:hanging="360"/>
      </w:pPr>
      <w:rPr>
        <w:rFonts w:ascii="Noto Sans Symbols" w:hAnsi="Noto Sans Symbols" w:hint="default"/>
      </w:rPr>
    </w:lvl>
    <w:lvl w:ilvl="4" w:tplc="C1ECF37A" w:tentative="1">
      <w:start w:val="1"/>
      <w:numFmt w:val="bullet"/>
      <w:lvlText w:val="?"/>
      <w:lvlJc w:val="left"/>
      <w:pPr>
        <w:tabs>
          <w:tab w:val="num" w:pos="3600"/>
        </w:tabs>
        <w:ind w:left="3600" w:hanging="360"/>
      </w:pPr>
      <w:rPr>
        <w:rFonts w:ascii="Noto Sans Symbols" w:hAnsi="Noto Sans Symbols" w:hint="default"/>
      </w:rPr>
    </w:lvl>
    <w:lvl w:ilvl="5" w:tplc="16923F20" w:tentative="1">
      <w:start w:val="1"/>
      <w:numFmt w:val="bullet"/>
      <w:lvlText w:val="?"/>
      <w:lvlJc w:val="left"/>
      <w:pPr>
        <w:tabs>
          <w:tab w:val="num" w:pos="4320"/>
        </w:tabs>
        <w:ind w:left="4320" w:hanging="360"/>
      </w:pPr>
      <w:rPr>
        <w:rFonts w:ascii="Noto Sans Symbols" w:hAnsi="Noto Sans Symbols" w:hint="default"/>
      </w:rPr>
    </w:lvl>
    <w:lvl w:ilvl="6" w:tplc="2848B5D8" w:tentative="1">
      <w:start w:val="1"/>
      <w:numFmt w:val="bullet"/>
      <w:lvlText w:val="?"/>
      <w:lvlJc w:val="left"/>
      <w:pPr>
        <w:tabs>
          <w:tab w:val="num" w:pos="5040"/>
        </w:tabs>
        <w:ind w:left="5040" w:hanging="360"/>
      </w:pPr>
      <w:rPr>
        <w:rFonts w:ascii="Noto Sans Symbols" w:hAnsi="Noto Sans Symbols" w:hint="default"/>
      </w:rPr>
    </w:lvl>
    <w:lvl w:ilvl="7" w:tplc="CB006B20" w:tentative="1">
      <w:start w:val="1"/>
      <w:numFmt w:val="bullet"/>
      <w:lvlText w:val="?"/>
      <w:lvlJc w:val="left"/>
      <w:pPr>
        <w:tabs>
          <w:tab w:val="num" w:pos="5760"/>
        </w:tabs>
        <w:ind w:left="5760" w:hanging="360"/>
      </w:pPr>
      <w:rPr>
        <w:rFonts w:ascii="Noto Sans Symbols" w:hAnsi="Noto Sans Symbols" w:hint="default"/>
      </w:rPr>
    </w:lvl>
    <w:lvl w:ilvl="8" w:tplc="258E37D0" w:tentative="1">
      <w:start w:val="1"/>
      <w:numFmt w:val="bullet"/>
      <w:lvlText w:val="?"/>
      <w:lvlJc w:val="left"/>
      <w:pPr>
        <w:tabs>
          <w:tab w:val="num" w:pos="6480"/>
        </w:tabs>
        <w:ind w:left="6480" w:hanging="360"/>
      </w:pPr>
      <w:rPr>
        <w:rFonts w:ascii="Noto Sans Symbols" w:hAnsi="Noto Sans Symbols" w:hint="default"/>
      </w:rPr>
    </w:lvl>
  </w:abstractNum>
  <w:abstractNum w:abstractNumId="15" w15:restartNumberingAfterBreak="0">
    <w:nsid w:val="72FC6F45"/>
    <w:multiLevelType w:val="multilevel"/>
    <w:tmpl w:val="DEA4FE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6BA7E6B"/>
    <w:multiLevelType w:val="hybridMultilevel"/>
    <w:tmpl w:val="3C6A1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7A2365"/>
    <w:multiLevelType w:val="multilevel"/>
    <w:tmpl w:val="13945D8C"/>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FE12B8A"/>
    <w:multiLevelType w:val="hybridMultilevel"/>
    <w:tmpl w:val="3628F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087481">
    <w:abstractNumId w:val="4"/>
  </w:num>
  <w:num w:numId="2" w16cid:durableId="915668995">
    <w:abstractNumId w:val="14"/>
  </w:num>
  <w:num w:numId="3" w16cid:durableId="1525052848">
    <w:abstractNumId w:val="0"/>
  </w:num>
  <w:num w:numId="4" w16cid:durableId="1405446585">
    <w:abstractNumId w:val="9"/>
  </w:num>
  <w:num w:numId="5" w16cid:durableId="936596379">
    <w:abstractNumId w:val="2"/>
  </w:num>
  <w:num w:numId="6" w16cid:durableId="2001959303">
    <w:abstractNumId w:val="3"/>
  </w:num>
  <w:num w:numId="7" w16cid:durableId="161626651">
    <w:abstractNumId w:val="12"/>
  </w:num>
  <w:num w:numId="8" w16cid:durableId="1474643252">
    <w:abstractNumId w:val="6"/>
  </w:num>
  <w:num w:numId="9" w16cid:durableId="1237740068">
    <w:abstractNumId w:val="1"/>
  </w:num>
  <w:num w:numId="10" w16cid:durableId="975063147">
    <w:abstractNumId w:val="17"/>
  </w:num>
  <w:num w:numId="11" w16cid:durableId="1322736178">
    <w:abstractNumId w:val="11"/>
  </w:num>
  <w:num w:numId="12" w16cid:durableId="1604652260">
    <w:abstractNumId w:val="7"/>
  </w:num>
  <w:num w:numId="13" w16cid:durableId="1864899822">
    <w:abstractNumId w:val="15"/>
  </w:num>
  <w:num w:numId="14" w16cid:durableId="624968856">
    <w:abstractNumId w:val="13"/>
  </w:num>
  <w:num w:numId="15" w16cid:durableId="1155873734">
    <w:abstractNumId w:val="5"/>
  </w:num>
  <w:num w:numId="16" w16cid:durableId="1644041815">
    <w:abstractNumId w:val="10"/>
  </w:num>
  <w:num w:numId="17" w16cid:durableId="1131943263">
    <w:abstractNumId w:val="16"/>
  </w:num>
  <w:num w:numId="18" w16cid:durableId="863056094">
    <w:abstractNumId w:val="8"/>
  </w:num>
  <w:num w:numId="19" w16cid:durableId="116007526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039"/>
    <w:rsid w:val="000B4E1A"/>
    <w:rsid w:val="0011490D"/>
    <w:rsid w:val="00142669"/>
    <w:rsid w:val="00146361"/>
    <w:rsid w:val="0026142C"/>
    <w:rsid w:val="0026503B"/>
    <w:rsid w:val="002E7039"/>
    <w:rsid w:val="00304ADE"/>
    <w:rsid w:val="00361358"/>
    <w:rsid w:val="003B175D"/>
    <w:rsid w:val="003C049C"/>
    <w:rsid w:val="003C0AF9"/>
    <w:rsid w:val="003D6808"/>
    <w:rsid w:val="004C6656"/>
    <w:rsid w:val="004F268C"/>
    <w:rsid w:val="005619AD"/>
    <w:rsid w:val="00567EFA"/>
    <w:rsid w:val="00585028"/>
    <w:rsid w:val="005D61BB"/>
    <w:rsid w:val="005F39B0"/>
    <w:rsid w:val="005F5285"/>
    <w:rsid w:val="00693CE3"/>
    <w:rsid w:val="006E4C88"/>
    <w:rsid w:val="006F1903"/>
    <w:rsid w:val="00711625"/>
    <w:rsid w:val="007465DF"/>
    <w:rsid w:val="00756BE0"/>
    <w:rsid w:val="00765F02"/>
    <w:rsid w:val="00887E51"/>
    <w:rsid w:val="008945AF"/>
    <w:rsid w:val="008B63EB"/>
    <w:rsid w:val="008B7F51"/>
    <w:rsid w:val="008E2C7D"/>
    <w:rsid w:val="008F2616"/>
    <w:rsid w:val="00A269EA"/>
    <w:rsid w:val="00A877D0"/>
    <w:rsid w:val="00AF72C0"/>
    <w:rsid w:val="00B045FA"/>
    <w:rsid w:val="00B3506B"/>
    <w:rsid w:val="00BB3999"/>
    <w:rsid w:val="00BB4A45"/>
    <w:rsid w:val="00C21220"/>
    <w:rsid w:val="00C34D2B"/>
    <w:rsid w:val="00C7207E"/>
    <w:rsid w:val="00C83815"/>
    <w:rsid w:val="00CC15CE"/>
    <w:rsid w:val="00CC324B"/>
    <w:rsid w:val="00D47CDE"/>
    <w:rsid w:val="00DB26C2"/>
    <w:rsid w:val="00DE4EE1"/>
    <w:rsid w:val="00E05AC4"/>
    <w:rsid w:val="00E515BF"/>
    <w:rsid w:val="00F00FF2"/>
    <w:rsid w:val="00F267E6"/>
    <w:rsid w:val="00F612AD"/>
    <w:rsid w:val="00FC5A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118767"/>
  <w15:chartTrackingRefBased/>
  <w15:docId w15:val="{BBD38DA4-3A4E-4A5F-B99E-53412132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eastAsia="Calibri" w:hAnsi="Calibri" w:cs="Calibri"/>
      <w:color w:val="2F5496"/>
      <w:sz w:val="26"/>
      <w:szCs w:val="26"/>
      <w:lang w:eastAsia="es-MX"/>
    </w:rPr>
  </w:style>
  <w:style w:type="paragraph" w:styleId="Ttulo3">
    <w:name w:val="heading 3"/>
    <w:basedOn w:val="Normal"/>
    <w:next w:val="Normal"/>
    <w:link w:val="Ttulo3Car"/>
    <w:uiPriority w:val="9"/>
    <w:semiHidden/>
    <w:unhideWhenUsed/>
    <w:qFormat/>
    <w:rsid w:val="00C838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3CE3"/>
    <w:pPr>
      <w:ind w:left="720"/>
      <w:contextualSpacing/>
    </w:pPr>
    <w:rPr>
      <w:rFonts w:ascii="Calibri" w:eastAsia="Calibri" w:hAnsi="Calibri" w:cs="Calibri"/>
      <w:lang w:eastAsia="es-MX"/>
    </w:rPr>
  </w:style>
  <w:style w:type="character" w:customStyle="1" w:styleId="Ttulo2Car">
    <w:name w:val="Título 2 Car"/>
    <w:basedOn w:val="Fuentedeprrafopredeter"/>
    <w:link w:val="Ttulo2"/>
    <w:uiPriority w:val="9"/>
    <w:rsid w:val="00693CE3"/>
    <w:rPr>
      <w:rFonts w:ascii="Calibri" w:eastAsia="Calibri" w:hAnsi="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customStyle="1" w:styleId="Mencinsinresolver1">
    <w:name w:val="Mención sin resolver1"/>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character" w:customStyle="1" w:styleId="normaltextrun">
    <w:name w:val="normaltextrun"/>
    <w:basedOn w:val="Fuentedeprrafopredeter"/>
    <w:rsid w:val="00F267E6"/>
  </w:style>
  <w:style w:type="character" w:customStyle="1" w:styleId="Ttulo3Car">
    <w:name w:val="Título 3 Car"/>
    <w:basedOn w:val="Fuentedeprrafopredeter"/>
    <w:link w:val="Ttulo3"/>
    <w:uiPriority w:val="9"/>
    <w:semiHidden/>
    <w:rsid w:val="00C8381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 w:id="178619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qyyoY8J5xM" TargetMode="External"/><Relationship Id="rId13" Type="http://schemas.openxmlformats.org/officeDocument/2006/relationships/hyperlink" Target="https://amzn.to/2HAygRN/" TargetMode="External"/><Relationship Id="rId18" Type="http://schemas.openxmlformats.org/officeDocument/2006/relationships/hyperlink" Target="https://phet.colorado.edu/" TargetMode="External"/><Relationship Id="rId3" Type="http://schemas.openxmlformats.org/officeDocument/2006/relationships/settings" Target="settings.xml"/><Relationship Id="rId7" Type="http://schemas.openxmlformats.org/officeDocument/2006/relationships/hyperlink" Target="https://youtu.be/wL4sng3mIFY" TargetMode="External"/><Relationship Id="rId12" Type="http://schemas.openxmlformats.org/officeDocument/2006/relationships/hyperlink" Target="https://www.experimentoscientificos.es/reacciones-acido-base/"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youtu.be/sz9d0ZR5qa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xperimentoscientificos.es/"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youtu.be/wL4sng3mIF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wL4sng3mIFY" TargetMode="External"/><Relationship Id="rId14" Type="http://schemas.openxmlformats.org/officeDocument/2006/relationships/hyperlink" Target="https://alquera.com/bicarbonato-de-sod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2106</Words>
  <Characters>11589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2022-06-10T18:24:00Z</dcterms:created>
  <dcterms:modified xsi:type="dcterms:W3CDTF">2022-06-14T15:27:00Z</dcterms:modified>
</cp:coreProperties>
</file>