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338A1AE6" w:rsidR="00B028BC" w:rsidRPr="0086273D" w:rsidRDefault="005811AE"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14:paraId="01237E12" w14:textId="10BC3095"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5811AE">
        <w:rPr>
          <w:rFonts w:ascii="Montserrat" w:hAnsi="Montserrat" w:cstheme="minorBidi"/>
          <w:b/>
          <w:color w:val="000000" w:themeColor="text1"/>
          <w:kern w:val="24"/>
          <w:sz w:val="48"/>
          <w:szCs w:val="48"/>
        </w:rPr>
        <w:t>julio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3EF5AB05" w:rsidR="002F2CD4" w:rsidRPr="002F2CD4" w:rsidRDefault="00440F49" w:rsidP="002F2CD4">
      <w:pPr>
        <w:jc w:val="center"/>
        <w:rPr>
          <w:rFonts w:ascii="Montserrat" w:eastAsiaTheme="minorEastAsia" w:hAnsi="Montserrat"/>
          <w:i/>
          <w:color w:val="000000" w:themeColor="text1"/>
          <w:kern w:val="24"/>
          <w:sz w:val="48"/>
          <w:szCs w:val="40"/>
          <w:lang w:eastAsia="es-MX"/>
        </w:rPr>
      </w:pPr>
      <w:r w:rsidRPr="00440F49">
        <w:rPr>
          <w:rFonts w:ascii="Montserrat" w:eastAsiaTheme="minorEastAsia" w:hAnsi="Montserrat"/>
          <w:i/>
          <w:color w:val="000000" w:themeColor="text1"/>
          <w:kern w:val="24"/>
          <w:sz w:val="48"/>
          <w:szCs w:val="40"/>
          <w:lang w:eastAsia="es-MX"/>
        </w:rPr>
        <w:t>Nuestro producto o servicio y su relación con la sociedad</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53872A66" w14:textId="77777777" w:rsidR="005A37AE" w:rsidRDefault="005A37AE" w:rsidP="0081136F">
      <w:pPr>
        <w:spacing w:after="0" w:line="240" w:lineRule="auto"/>
        <w:jc w:val="both"/>
        <w:rPr>
          <w:rFonts w:ascii="Montserrat" w:eastAsia="Times New Roman" w:hAnsi="Montserrat" w:cs="Times New Roman"/>
          <w:b/>
          <w:bCs/>
          <w:i/>
          <w:lang w:eastAsia="es-MX"/>
        </w:rPr>
      </w:pPr>
    </w:p>
    <w:p w14:paraId="48857188" w14:textId="0D66E37E" w:rsidR="0081136F" w:rsidRPr="0081136F" w:rsidRDefault="00B028BC" w:rsidP="0081136F">
      <w:pPr>
        <w:spacing w:after="0" w:line="240" w:lineRule="auto"/>
        <w:jc w:val="both"/>
        <w:rPr>
          <w:rFonts w:ascii="Montserrat" w:hAnsi="Montserrat"/>
          <w:i/>
          <w:color w:val="000000" w:themeColor="text1"/>
        </w:rPr>
      </w:pPr>
      <w:r w:rsidRPr="0081136F">
        <w:rPr>
          <w:rFonts w:ascii="Montserrat" w:eastAsia="Times New Roman" w:hAnsi="Montserrat" w:cs="Times New Roman"/>
          <w:b/>
          <w:bCs/>
          <w:i/>
          <w:lang w:eastAsia="es-MX"/>
        </w:rPr>
        <w:t xml:space="preserve">Aprendizaje esperado: </w:t>
      </w:r>
      <w:r w:rsidR="005811AE">
        <w:rPr>
          <w:rFonts w:ascii="Montserrat" w:hAnsi="Montserrat"/>
          <w:i/>
          <w:color w:val="000000" w:themeColor="text1"/>
        </w:rPr>
        <w:t>e</w:t>
      </w:r>
      <w:r w:rsidR="00440F49" w:rsidRPr="00440F49">
        <w:rPr>
          <w:rFonts w:ascii="Montserrat" w:hAnsi="Montserrat"/>
          <w:i/>
          <w:color w:val="000000" w:themeColor="text1"/>
        </w:rPr>
        <w:t>valúa el proyecto de producción industrial para proponer mejoras.</w:t>
      </w:r>
    </w:p>
    <w:p w14:paraId="3C4D6923" w14:textId="42613729" w:rsidR="00B46986" w:rsidRPr="0081136F" w:rsidRDefault="00B46986" w:rsidP="0081136F">
      <w:pPr>
        <w:spacing w:after="0" w:line="240" w:lineRule="auto"/>
        <w:jc w:val="both"/>
        <w:rPr>
          <w:rFonts w:ascii="Montserrat" w:hAnsi="Montserrat"/>
          <w:i/>
          <w:color w:val="000000" w:themeColor="text1"/>
        </w:rPr>
      </w:pPr>
    </w:p>
    <w:p w14:paraId="31D77A45" w14:textId="7E8E1F19" w:rsidR="0081136F" w:rsidRPr="001F508E" w:rsidRDefault="00B46986" w:rsidP="0081136F">
      <w:pPr>
        <w:spacing w:after="0" w:line="240" w:lineRule="auto"/>
        <w:jc w:val="both"/>
        <w:rPr>
          <w:rFonts w:ascii="Montserrat" w:hAnsi="Montserrat"/>
          <w:i/>
          <w:color w:val="000000" w:themeColor="text1"/>
        </w:rPr>
      </w:pPr>
      <w:r w:rsidRPr="0081136F">
        <w:rPr>
          <w:rFonts w:ascii="Montserrat" w:hAnsi="Montserrat"/>
          <w:b/>
          <w:i/>
          <w:color w:val="000000" w:themeColor="text1"/>
        </w:rPr>
        <w:t>Énfasis:</w:t>
      </w:r>
      <w:r w:rsidRPr="0081136F">
        <w:rPr>
          <w:rFonts w:ascii="Montserrat" w:hAnsi="Montserrat"/>
          <w:i/>
          <w:color w:val="000000" w:themeColor="text1"/>
        </w:rPr>
        <w:t xml:space="preserve"> </w:t>
      </w:r>
      <w:r w:rsidR="005811AE">
        <w:rPr>
          <w:rFonts w:ascii="Montserrat" w:hAnsi="Montserrat"/>
          <w:i/>
          <w:color w:val="000000" w:themeColor="text1"/>
        </w:rPr>
        <w:t>r</w:t>
      </w:r>
      <w:r w:rsidR="00440F49" w:rsidRPr="00440F49">
        <w:rPr>
          <w:rFonts w:ascii="Montserrat" w:hAnsi="Montserrat"/>
          <w:i/>
          <w:color w:val="000000" w:themeColor="text1"/>
        </w:rPr>
        <w:t>ealizar la evaluación de las implicaciones del producto o servicio relacionado con el proyecto de diseño.</w:t>
      </w:r>
    </w:p>
    <w:p w14:paraId="47082839" w14:textId="77777777" w:rsidR="00B028BC" w:rsidRPr="001F508E" w:rsidRDefault="00B028BC" w:rsidP="00B028BC">
      <w:pPr>
        <w:spacing w:after="0" w:line="240" w:lineRule="auto"/>
        <w:textAlignment w:val="baseline"/>
        <w:rPr>
          <w:rFonts w:ascii="Montserrat" w:eastAsia="Times New Roman" w:hAnsi="Montserrat" w:cs="Times New Roman"/>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447F7B60" w14:textId="77777777" w:rsidR="00961DF6" w:rsidRPr="00961DF6" w:rsidRDefault="00961DF6" w:rsidP="00961DF6">
      <w:pPr>
        <w:spacing w:after="0" w:line="240" w:lineRule="auto"/>
        <w:jc w:val="both"/>
        <w:rPr>
          <w:rFonts w:ascii="Montserrat" w:eastAsia="Arial" w:hAnsi="Montserrat" w:cs="Arial"/>
          <w:bCs/>
        </w:rPr>
      </w:pPr>
    </w:p>
    <w:p w14:paraId="563823A3" w14:textId="36F973C0" w:rsidR="00961DF6" w:rsidRPr="00961DF6" w:rsidRDefault="00961DF6" w:rsidP="00961DF6">
      <w:pPr>
        <w:spacing w:after="0" w:line="240" w:lineRule="auto"/>
        <w:jc w:val="both"/>
        <w:rPr>
          <w:rFonts w:ascii="Montserrat" w:eastAsia="Arial" w:hAnsi="Montserrat" w:cs="Arial"/>
          <w:bCs/>
        </w:rPr>
      </w:pPr>
      <w:r w:rsidRPr="00961DF6">
        <w:rPr>
          <w:rFonts w:ascii="Montserrat" w:eastAsia="Arial" w:hAnsi="Montserrat" w:cs="Arial"/>
          <w:bCs/>
        </w:rPr>
        <w:t>El prop</w:t>
      </w:r>
      <w:r w:rsidRPr="00961DF6">
        <w:rPr>
          <w:rFonts w:ascii="Montserrat" w:eastAsia="Arial" w:hAnsi="Montserrat" w:cs="Montserrat"/>
          <w:bCs/>
        </w:rPr>
        <w:t>ó</w:t>
      </w:r>
      <w:r w:rsidRPr="00961DF6">
        <w:rPr>
          <w:rFonts w:ascii="Montserrat" w:eastAsia="Arial" w:hAnsi="Montserrat" w:cs="Arial"/>
          <w:bCs/>
        </w:rPr>
        <w:t>sito</w:t>
      </w:r>
      <w:r w:rsidR="00542EF9">
        <w:rPr>
          <w:rFonts w:ascii="Montserrat" w:eastAsia="Arial" w:hAnsi="Montserrat" w:cs="Arial"/>
          <w:bCs/>
        </w:rPr>
        <w:t xml:space="preserve"> se esta sesión</w:t>
      </w:r>
      <w:r w:rsidRPr="00961DF6">
        <w:rPr>
          <w:rFonts w:ascii="Montserrat" w:eastAsia="Arial" w:hAnsi="Montserrat" w:cs="Arial"/>
          <w:bCs/>
        </w:rPr>
        <w:t xml:space="preserve"> es </w:t>
      </w:r>
      <w:r w:rsidR="00542EF9">
        <w:rPr>
          <w:rFonts w:ascii="Montserrat" w:eastAsia="Arial" w:hAnsi="Montserrat" w:cs="Montserrat"/>
          <w:bCs/>
        </w:rPr>
        <w:t>r</w:t>
      </w:r>
      <w:r w:rsidRPr="00961DF6">
        <w:rPr>
          <w:rFonts w:ascii="Montserrat" w:eastAsia="Arial" w:hAnsi="Montserrat" w:cs="Arial"/>
          <w:bCs/>
        </w:rPr>
        <w:t>ealizar la evaluaci</w:t>
      </w:r>
      <w:r w:rsidRPr="00961DF6">
        <w:rPr>
          <w:rFonts w:ascii="Montserrat" w:eastAsia="Arial" w:hAnsi="Montserrat" w:cs="Montserrat"/>
          <w:bCs/>
        </w:rPr>
        <w:t>ó</w:t>
      </w:r>
      <w:r w:rsidRPr="00961DF6">
        <w:rPr>
          <w:rFonts w:ascii="Montserrat" w:eastAsia="Arial" w:hAnsi="Montserrat" w:cs="Arial"/>
          <w:bCs/>
        </w:rPr>
        <w:t>n de las implicaciones del producto o servicio relacionado con el proyecto del dise</w:t>
      </w:r>
      <w:r w:rsidRPr="00961DF6">
        <w:rPr>
          <w:rFonts w:ascii="Montserrat" w:eastAsia="Arial" w:hAnsi="Montserrat" w:cs="Montserrat"/>
          <w:bCs/>
        </w:rPr>
        <w:t>ñ</w:t>
      </w:r>
      <w:r w:rsidRPr="00961DF6">
        <w:rPr>
          <w:rFonts w:ascii="Montserrat" w:eastAsia="Arial" w:hAnsi="Montserrat" w:cs="Arial"/>
          <w:bCs/>
        </w:rPr>
        <w:t>o</w:t>
      </w:r>
      <w:r w:rsidR="00542EF9">
        <w:rPr>
          <w:rFonts w:ascii="Montserrat" w:eastAsia="Arial" w:hAnsi="Montserrat" w:cs="Montserrat"/>
          <w:bCs/>
        </w:rPr>
        <w:t>.</w:t>
      </w:r>
    </w:p>
    <w:p w14:paraId="12B6D4F3" w14:textId="2676E2BF" w:rsidR="001B509E" w:rsidRDefault="001B509E" w:rsidP="001B509E">
      <w:pPr>
        <w:spacing w:after="0" w:line="240" w:lineRule="auto"/>
        <w:jc w:val="both"/>
        <w:rPr>
          <w:rFonts w:ascii="Montserrat" w:eastAsia="Arial" w:hAnsi="Montserrat" w:cs="Arial"/>
          <w:bCs/>
        </w:rPr>
      </w:pP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61B71518" w14:textId="77777777" w:rsidR="00961DF6" w:rsidRPr="00961DF6" w:rsidRDefault="00961DF6" w:rsidP="00961DF6">
      <w:pPr>
        <w:spacing w:after="0" w:line="240" w:lineRule="auto"/>
        <w:jc w:val="both"/>
        <w:rPr>
          <w:rFonts w:ascii="Montserrat" w:eastAsia="Arial" w:hAnsi="Montserrat" w:cs="Arial"/>
        </w:rPr>
      </w:pPr>
    </w:p>
    <w:p w14:paraId="47B11EF2" w14:textId="44909A52"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Para iniciar, </w:t>
      </w:r>
      <w:r w:rsidR="00542EF9">
        <w:rPr>
          <w:rFonts w:ascii="Montserrat" w:eastAsia="Arial" w:hAnsi="Montserrat" w:cs="Arial"/>
        </w:rPr>
        <w:t>te</w:t>
      </w:r>
      <w:r w:rsidRPr="00961DF6">
        <w:rPr>
          <w:rFonts w:ascii="Montserrat" w:eastAsia="Arial" w:hAnsi="Montserrat" w:cs="Arial"/>
        </w:rPr>
        <w:t xml:space="preserve"> comparti</w:t>
      </w:r>
      <w:r w:rsidR="00542EF9">
        <w:rPr>
          <w:rFonts w:ascii="Montserrat" w:eastAsia="Arial" w:hAnsi="Montserrat" w:cs="Arial"/>
        </w:rPr>
        <w:t>mos</w:t>
      </w:r>
      <w:r w:rsidRPr="00961DF6">
        <w:rPr>
          <w:rFonts w:ascii="Montserrat" w:eastAsia="Arial" w:hAnsi="Montserrat" w:cs="Arial"/>
        </w:rPr>
        <w:t xml:space="preserve"> la siguiente frase que hace referencia a lo que vas a ver</w:t>
      </w:r>
      <w:r w:rsidR="00542EF9">
        <w:rPr>
          <w:rFonts w:ascii="Montserrat" w:eastAsia="Arial" w:hAnsi="Montserrat" w:cs="Arial"/>
        </w:rPr>
        <w:t xml:space="preserve"> en esta sesión.</w:t>
      </w:r>
    </w:p>
    <w:p w14:paraId="70FD12F6" w14:textId="77777777" w:rsidR="00961DF6" w:rsidRPr="00961DF6" w:rsidRDefault="00961DF6" w:rsidP="00961DF6">
      <w:pPr>
        <w:spacing w:after="0" w:line="240" w:lineRule="auto"/>
        <w:jc w:val="both"/>
        <w:rPr>
          <w:rFonts w:ascii="Montserrat" w:eastAsia="Arial" w:hAnsi="Montserrat" w:cs="Arial"/>
        </w:rPr>
      </w:pPr>
    </w:p>
    <w:p w14:paraId="37CD5A88" w14:textId="51F20C4B" w:rsidR="00961DF6" w:rsidRPr="00961DF6" w:rsidRDefault="00961DF6" w:rsidP="00542EF9">
      <w:pPr>
        <w:spacing w:after="0" w:line="240" w:lineRule="auto"/>
        <w:ind w:left="708"/>
        <w:jc w:val="center"/>
        <w:rPr>
          <w:rFonts w:ascii="Montserrat" w:eastAsia="Arial" w:hAnsi="Montserrat" w:cs="Arial"/>
        </w:rPr>
      </w:pPr>
      <w:r w:rsidRPr="00961DF6">
        <w:rPr>
          <w:rFonts w:ascii="Montserrat" w:eastAsia="Arial" w:hAnsi="Montserrat" w:cs="Arial"/>
        </w:rPr>
        <w:t>“Cuida los pequeños detalles. Un pequeño agujero puede hundir un gran barco”</w:t>
      </w:r>
    </w:p>
    <w:p w14:paraId="02C61451" w14:textId="77777777" w:rsidR="00542EF9" w:rsidRDefault="00542EF9" w:rsidP="00961DF6">
      <w:pPr>
        <w:spacing w:after="0" w:line="240" w:lineRule="auto"/>
        <w:jc w:val="both"/>
        <w:rPr>
          <w:rFonts w:ascii="Montserrat" w:eastAsia="Arial" w:hAnsi="Montserrat" w:cs="Arial"/>
        </w:rPr>
      </w:pPr>
    </w:p>
    <w:p w14:paraId="5C16F44A" w14:textId="4DCE6A05" w:rsidR="00961DF6" w:rsidRPr="00542EF9" w:rsidRDefault="00961DF6" w:rsidP="00542EF9">
      <w:pPr>
        <w:spacing w:after="0" w:line="240" w:lineRule="auto"/>
        <w:jc w:val="right"/>
        <w:rPr>
          <w:rFonts w:ascii="Montserrat" w:eastAsia="Arial" w:hAnsi="Montserrat" w:cs="Arial"/>
          <w:sz w:val="18"/>
          <w:szCs w:val="18"/>
        </w:rPr>
      </w:pPr>
      <w:r w:rsidRPr="00542EF9">
        <w:rPr>
          <w:rFonts w:ascii="Montserrat" w:eastAsia="Arial" w:hAnsi="Montserrat" w:cs="Arial"/>
          <w:sz w:val="18"/>
          <w:szCs w:val="18"/>
        </w:rPr>
        <w:t>Benjamín Franklin</w:t>
      </w:r>
    </w:p>
    <w:p w14:paraId="4BD83810" w14:textId="77777777" w:rsidR="00961DF6" w:rsidRPr="00961DF6" w:rsidRDefault="00961DF6" w:rsidP="00961DF6">
      <w:pPr>
        <w:spacing w:after="0" w:line="240" w:lineRule="auto"/>
        <w:jc w:val="both"/>
        <w:rPr>
          <w:rFonts w:ascii="Montserrat" w:eastAsia="Arial" w:hAnsi="Montserrat" w:cs="Arial"/>
        </w:rPr>
      </w:pPr>
    </w:p>
    <w:p w14:paraId="40EB88F7" w14:textId="04061A62"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lastRenderedPageBreak/>
        <w:t>En cada etapa del proceso del producto debemos observar hasta lo más sencillo para evaluar de manera eficiente y proceder a modificar o corregir.</w:t>
      </w:r>
    </w:p>
    <w:p w14:paraId="26F24CB1" w14:textId="77777777" w:rsidR="00961DF6" w:rsidRPr="00961DF6" w:rsidRDefault="00961DF6" w:rsidP="00961DF6">
      <w:pPr>
        <w:spacing w:after="0" w:line="240" w:lineRule="auto"/>
        <w:jc w:val="both"/>
        <w:rPr>
          <w:rFonts w:ascii="Montserrat" w:eastAsia="Arial" w:hAnsi="Montserrat" w:cs="Arial"/>
        </w:rPr>
      </w:pPr>
    </w:p>
    <w:p w14:paraId="6C976CF4" w14:textId="1B52455F" w:rsidR="00961DF6" w:rsidRDefault="00542EF9" w:rsidP="00961DF6">
      <w:pPr>
        <w:spacing w:after="0" w:line="240" w:lineRule="auto"/>
        <w:jc w:val="both"/>
        <w:rPr>
          <w:rFonts w:ascii="Montserrat" w:eastAsia="Arial" w:hAnsi="Montserrat" w:cs="Arial"/>
        </w:rPr>
      </w:pPr>
      <w:r>
        <w:rPr>
          <w:rFonts w:ascii="Montserrat" w:eastAsia="Arial" w:hAnsi="Montserrat" w:cs="Arial"/>
        </w:rPr>
        <w:t>Recapitulando</w:t>
      </w:r>
      <w:r w:rsidR="00FE0F3C">
        <w:rPr>
          <w:rFonts w:ascii="Montserrat" w:eastAsia="Arial" w:hAnsi="Montserrat" w:cs="Arial"/>
        </w:rPr>
        <w:t>.</w:t>
      </w:r>
    </w:p>
    <w:p w14:paraId="3E3C12D2" w14:textId="77777777" w:rsidR="00FE0F3C" w:rsidRPr="00961DF6" w:rsidRDefault="00FE0F3C" w:rsidP="00961DF6">
      <w:pPr>
        <w:spacing w:after="0" w:line="240" w:lineRule="auto"/>
        <w:jc w:val="both"/>
        <w:rPr>
          <w:rFonts w:ascii="Montserrat" w:eastAsia="Arial" w:hAnsi="Montserrat" w:cs="Arial"/>
        </w:rPr>
      </w:pPr>
    </w:p>
    <w:p w14:paraId="4F762109" w14:textId="280D8B1D"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Recordará</w:t>
      </w:r>
      <w:r w:rsidR="00FE0F3C">
        <w:rPr>
          <w:rFonts w:ascii="Montserrat" w:eastAsia="Arial" w:hAnsi="Montserrat" w:cs="Arial"/>
        </w:rPr>
        <w:t>s</w:t>
      </w:r>
      <w:r w:rsidRPr="00961DF6">
        <w:rPr>
          <w:rFonts w:ascii="Montserrat" w:eastAsia="Arial" w:hAnsi="Montserrat" w:cs="Arial"/>
        </w:rPr>
        <w:t xml:space="preserve"> que en las sesiones anteriores se detectó una necesidad, se planteó el problema técnico, se buscó información sobre varias alternativas de solución, luego se analizaron y se eligió la más viable, considerando que se requería diseñar un empaque de alimentos que fuer</w:t>
      </w:r>
      <w:r w:rsidR="00FE0F3C">
        <w:rPr>
          <w:rFonts w:ascii="Montserrat" w:eastAsia="Arial" w:hAnsi="Montserrat" w:cs="Arial"/>
        </w:rPr>
        <w:t>a:</w:t>
      </w:r>
    </w:p>
    <w:p w14:paraId="01DE3176" w14:textId="77777777" w:rsidR="00961DF6" w:rsidRPr="00961DF6" w:rsidRDefault="00961DF6" w:rsidP="00961DF6">
      <w:pPr>
        <w:spacing w:after="0" w:line="240" w:lineRule="auto"/>
        <w:jc w:val="both"/>
        <w:rPr>
          <w:rFonts w:ascii="Montserrat" w:eastAsia="Arial" w:hAnsi="Montserrat" w:cs="Arial"/>
        </w:rPr>
      </w:pPr>
    </w:p>
    <w:p w14:paraId="441C3184"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Atractivo para ni</w:t>
      </w:r>
      <w:r w:rsidRPr="00FE0F3C">
        <w:rPr>
          <w:rFonts w:ascii="Montserrat" w:eastAsia="Arial" w:hAnsi="Montserrat" w:cs="Montserrat"/>
        </w:rPr>
        <w:t>ñ</w:t>
      </w:r>
      <w:r w:rsidRPr="00FE0F3C">
        <w:rPr>
          <w:rFonts w:ascii="Montserrat" w:eastAsia="Arial" w:hAnsi="Montserrat" w:cs="Arial"/>
        </w:rPr>
        <w:t>as y ni</w:t>
      </w:r>
      <w:r w:rsidRPr="00FE0F3C">
        <w:rPr>
          <w:rFonts w:ascii="Montserrat" w:eastAsia="Arial" w:hAnsi="Montserrat" w:cs="Montserrat"/>
        </w:rPr>
        <w:t>ñ</w:t>
      </w:r>
      <w:r w:rsidRPr="00FE0F3C">
        <w:rPr>
          <w:rFonts w:ascii="Montserrat" w:eastAsia="Arial" w:hAnsi="Montserrat" w:cs="Arial"/>
        </w:rPr>
        <w:t>os de 7 a 10 a</w:t>
      </w:r>
      <w:r w:rsidRPr="00FE0F3C">
        <w:rPr>
          <w:rFonts w:ascii="Montserrat" w:eastAsia="Arial" w:hAnsi="Montserrat" w:cs="Montserrat"/>
        </w:rPr>
        <w:t>ñ</w:t>
      </w:r>
      <w:r w:rsidRPr="00FE0F3C">
        <w:rPr>
          <w:rFonts w:ascii="Montserrat" w:eastAsia="Arial" w:hAnsi="Montserrat" w:cs="Arial"/>
        </w:rPr>
        <w:t>os</w:t>
      </w:r>
    </w:p>
    <w:p w14:paraId="08A470E5"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Resistente</w:t>
      </w:r>
    </w:p>
    <w:p w14:paraId="278BC6CD"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Seguro</w:t>
      </w:r>
    </w:p>
    <w:p w14:paraId="3856767F"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Ergon</w:t>
      </w:r>
      <w:r w:rsidRPr="00FE0F3C">
        <w:rPr>
          <w:rFonts w:ascii="Montserrat" w:eastAsia="Arial" w:hAnsi="Montserrat" w:cs="Montserrat"/>
        </w:rPr>
        <w:t>ó</w:t>
      </w:r>
      <w:r w:rsidRPr="00FE0F3C">
        <w:rPr>
          <w:rFonts w:ascii="Montserrat" w:eastAsia="Arial" w:hAnsi="Montserrat" w:cs="Arial"/>
        </w:rPr>
        <w:t>mico</w:t>
      </w:r>
    </w:p>
    <w:p w14:paraId="680CBFAD"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Amigable con la naturaleza</w:t>
      </w:r>
    </w:p>
    <w:p w14:paraId="3A450AAC" w14:textId="77777777" w:rsidR="00961DF6" w:rsidRPr="00961DF6" w:rsidRDefault="00961DF6" w:rsidP="00961DF6">
      <w:pPr>
        <w:spacing w:after="0" w:line="240" w:lineRule="auto"/>
        <w:jc w:val="both"/>
        <w:rPr>
          <w:rFonts w:ascii="Montserrat" w:eastAsia="Arial" w:hAnsi="Montserrat" w:cs="Arial"/>
        </w:rPr>
      </w:pPr>
    </w:p>
    <w:p w14:paraId="05B74254" w14:textId="3FB8DD93"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Se d</w:t>
      </w:r>
      <w:r w:rsidR="00961DF6" w:rsidRPr="00961DF6">
        <w:rPr>
          <w:rFonts w:ascii="Montserrat" w:eastAsia="Arial" w:hAnsi="Montserrat" w:cs="Arial"/>
        </w:rPr>
        <w:t>iseñ</w:t>
      </w:r>
      <w:r>
        <w:rPr>
          <w:rFonts w:ascii="Montserrat" w:eastAsia="Arial" w:hAnsi="Montserrat" w:cs="Arial"/>
        </w:rPr>
        <w:t>ó</w:t>
      </w:r>
      <w:r w:rsidR="00961DF6" w:rsidRPr="00961DF6">
        <w:rPr>
          <w:rFonts w:ascii="Montserrat" w:eastAsia="Arial" w:hAnsi="Montserrat" w:cs="Arial"/>
        </w:rPr>
        <w:t xml:space="preserve"> el empaque, </w:t>
      </w:r>
      <w:r>
        <w:rPr>
          <w:rFonts w:ascii="Montserrat" w:eastAsia="Arial" w:hAnsi="Montserrat" w:cs="Arial"/>
        </w:rPr>
        <w:t xml:space="preserve">se </w:t>
      </w:r>
      <w:r w:rsidR="00961DF6" w:rsidRPr="00961DF6">
        <w:rPr>
          <w:rFonts w:ascii="Montserrat" w:eastAsia="Arial" w:hAnsi="Montserrat" w:cs="Arial"/>
        </w:rPr>
        <w:t>realiz</w:t>
      </w:r>
      <w:r>
        <w:rPr>
          <w:rFonts w:ascii="Montserrat" w:eastAsia="Arial" w:hAnsi="Montserrat" w:cs="Arial"/>
        </w:rPr>
        <w:t>ó</w:t>
      </w:r>
      <w:r w:rsidR="00961DF6" w:rsidRPr="00961DF6">
        <w:rPr>
          <w:rFonts w:ascii="Montserrat" w:eastAsia="Arial" w:hAnsi="Montserrat" w:cs="Arial"/>
        </w:rPr>
        <w:t xml:space="preserve"> un boceto y un prototipo para ver cómo quedaría, y finalmente</w:t>
      </w:r>
      <w:r>
        <w:rPr>
          <w:rFonts w:ascii="Montserrat" w:eastAsia="Arial" w:hAnsi="Montserrat" w:cs="Arial"/>
        </w:rPr>
        <w:t xml:space="preserve"> se</w:t>
      </w:r>
      <w:r w:rsidR="00961DF6" w:rsidRPr="00961DF6">
        <w:rPr>
          <w:rFonts w:ascii="Montserrat" w:eastAsia="Arial" w:hAnsi="Montserrat" w:cs="Arial"/>
        </w:rPr>
        <w:t xml:space="preserve"> constru</w:t>
      </w:r>
      <w:r>
        <w:rPr>
          <w:rFonts w:ascii="Montserrat" w:eastAsia="Arial" w:hAnsi="Montserrat" w:cs="Arial"/>
        </w:rPr>
        <w:t>yó</w:t>
      </w:r>
      <w:r w:rsidR="00961DF6" w:rsidRPr="00961DF6">
        <w:rPr>
          <w:rFonts w:ascii="Montserrat" w:eastAsia="Arial" w:hAnsi="Montserrat" w:cs="Arial"/>
        </w:rPr>
        <w:t>.</w:t>
      </w:r>
    </w:p>
    <w:p w14:paraId="62783BD3" w14:textId="3219181C" w:rsidR="00961DF6" w:rsidRDefault="00961DF6" w:rsidP="00961DF6">
      <w:pPr>
        <w:spacing w:after="0" w:line="240" w:lineRule="auto"/>
        <w:jc w:val="both"/>
        <w:rPr>
          <w:rFonts w:ascii="Montserrat" w:eastAsia="Arial" w:hAnsi="Montserrat" w:cs="Arial"/>
        </w:rPr>
      </w:pPr>
    </w:p>
    <w:p w14:paraId="07BEBD7F" w14:textId="2F68C40B" w:rsidR="00FE0F3C" w:rsidRDefault="00FE0F3C" w:rsidP="00FE0F3C">
      <w:pPr>
        <w:spacing w:after="0" w:line="240" w:lineRule="auto"/>
        <w:jc w:val="center"/>
        <w:rPr>
          <w:rFonts w:ascii="Montserrat" w:eastAsia="Arial" w:hAnsi="Montserrat" w:cs="Arial"/>
        </w:rPr>
      </w:pPr>
      <w:r w:rsidRPr="00FE0F3C">
        <w:rPr>
          <w:noProof/>
          <w:lang w:val="en-US"/>
        </w:rPr>
        <w:drawing>
          <wp:inline distT="0" distB="0" distL="0" distR="0" wp14:anchorId="613594D0" wp14:editId="6D8C08A7">
            <wp:extent cx="3093522" cy="254503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99082" cy="2549607"/>
                    </a:xfrm>
                    <a:prstGeom prst="rect">
                      <a:avLst/>
                    </a:prstGeom>
                  </pic:spPr>
                </pic:pic>
              </a:graphicData>
            </a:graphic>
          </wp:inline>
        </w:drawing>
      </w:r>
    </w:p>
    <w:p w14:paraId="14A1ADBF" w14:textId="77777777" w:rsidR="00FE0F3C" w:rsidRPr="00961DF6" w:rsidRDefault="00FE0F3C" w:rsidP="00961DF6">
      <w:pPr>
        <w:spacing w:after="0" w:line="240" w:lineRule="auto"/>
        <w:jc w:val="both"/>
        <w:rPr>
          <w:rFonts w:ascii="Montserrat" w:eastAsia="Arial" w:hAnsi="Montserrat" w:cs="Arial"/>
        </w:rPr>
      </w:pPr>
    </w:p>
    <w:p w14:paraId="399BE70B" w14:textId="7A384D45"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Ahora lo que hace falta es saber si realmente se pudo solucionar el problema que observó Hugo y evaluar sus implicaciones en la sociedad y la naturaleza, así como su funcionamiento.</w:t>
      </w:r>
    </w:p>
    <w:p w14:paraId="2CFB5F39" w14:textId="77777777" w:rsidR="00961DF6" w:rsidRPr="00961DF6" w:rsidRDefault="00961DF6" w:rsidP="00961DF6">
      <w:pPr>
        <w:spacing w:after="0" w:line="240" w:lineRule="auto"/>
        <w:jc w:val="both"/>
        <w:rPr>
          <w:rFonts w:ascii="Montserrat" w:eastAsia="Arial" w:hAnsi="Montserrat" w:cs="Arial"/>
        </w:rPr>
      </w:pPr>
    </w:p>
    <w:p w14:paraId="4280D976" w14:textId="503CDD4B"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Eso </w:t>
      </w:r>
      <w:r w:rsidR="00FE0F3C">
        <w:rPr>
          <w:rFonts w:ascii="Montserrat" w:eastAsia="Arial" w:hAnsi="Montserrat" w:cs="Arial"/>
        </w:rPr>
        <w:t xml:space="preserve">te </w:t>
      </w:r>
      <w:r w:rsidRPr="00961DF6">
        <w:rPr>
          <w:rFonts w:ascii="Montserrat" w:eastAsia="Arial" w:hAnsi="Montserrat" w:cs="Arial"/>
        </w:rPr>
        <w:t xml:space="preserve">ayudará mucho para identificar si </w:t>
      </w:r>
      <w:r w:rsidR="00FE0F3C">
        <w:rPr>
          <w:rFonts w:ascii="Montserrat" w:eastAsia="Arial" w:hAnsi="Montserrat" w:cs="Arial"/>
        </w:rPr>
        <w:t xml:space="preserve">se </w:t>
      </w:r>
      <w:r w:rsidRPr="00961DF6">
        <w:rPr>
          <w:rFonts w:ascii="Montserrat" w:eastAsia="Arial" w:hAnsi="Montserrat" w:cs="Arial"/>
        </w:rPr>
        <w:t>requ</w:t>
      </w:r>
      <w:r w:rsidR="00FE0F3C">
        <w:rPr>
          <w:rFonts w:ascii="Montserrat" w:eastAsia="Arial" w:hAnsi="Montserrat" w:cs="Arial"/>
        </w:rPr>
        <w:t>i</w:t>
      </w:r>
      <w:r w:rsidRPr="00961DF6">
        <w:rPr>
          <w:rFonts w:ascii="Montserrat" w:eastAsia="Arial" w:hAnsi="Montserrat" w:cs="Arial"/>
        </w:rPr>
        <w:t>er</w:t>
      </w:r>
      <w:r w:rsidR="00FE0F3C">
        <w:rPr>
          <w:rFonts w:ascii="Montserrat" w:eastAsia="Arial" w:hAnsi="Montserrat" w:cs="Arial"/>
        </w:rPr>
        <w:t>e</w:t>
      </w:r>
      <w:r w:rsidRPr="00961DF6">
        <w:rPr>
          <w:rFonts w:ascii="Montserrat" w:eastAsia="Arial" w:hAnsi="Montserrat" w:cs="Arial"/>
        </w:rPr>
        <w:t xml:space="preserve"> modificar algún elemento de</w:t>
      </w:r>
      <w:r w:rsidR="00FE0F3C">
        <w:rPr>
          <w:rFonts w:ascii="Montserrat" w:eastAsia="Arial" w:hAnsi="Montserrat" w:cs="Arial"/>
        </w:rPr>
        <w:t xml:space="preserve">l </w:t>
      </w:r>
      <w:r w:rsidRPr="00961DF6">
        <w:rPr>
          <w:rFonts w:ascii="Montserrat" w:eastAsia="Arial" w:hAnsi="Montserrat" w:cs="Arial"/>
        </w:rPr>
        <w:t>empaque.</w:t>
      </w:r>
    </w:p>
    <w:p w14:paraId="64234FD8" w14:textId="77777777" w:rsidR="00961DF6" w:rsidRPr="00961DF6" w:rsidRDefault="00961DF6" w:rsidP="00961DF6">
      <w:pPr>
        <w:spacing w:after="0" w:line="240" w:lineRule="auto"/>
        <w:jc w:val="both"/>
        <w:rPr>
          <w:rFonts w:ascii="Montserrat" w:eastAsia="Arial" w:hAnsi="Montserrat" w:cs="Arial"/>
        </w:rPr>
      </w:pPr>
    </w:p>
    <w:p w14:paraId="44B6CA1B" w14:textId="29A839BB"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U</w:t>
      </w:r>
      <w:r w:rsidR="00961DF6" w:rsidRPr="00961DF6">
        <w:rPr>
          <w:rFonts w:ascii="Montserrat" w:eastAsia="Arial" w:hAnsi="Montserrat" w:cs="Arial"/>
        </w:rPr>
        <w:t xml:space="preserve">na vez terminado </w:t>
      </w:r>
      <w:r>
        <w:rPr>
          <w:rFonts w:ascii="Montserrat" w:eastAsia="Arial" w:hAnsi="Montserrat" w:cs="Arial"/>
        </w:rPr>
        <w:t>el</w:t>
      </w:r>
      <w:r w:rsidR="00961DF6" w:rsidRPr="00961DF6">
        <w:rPr>
          <w:rFonts w:ascii="Montserrat" w:eastAsia="Arial" w:hAnsi="Montserrat" w:cs="Arial"/>
        </w:rPr>
        <w:t xml:space="preserve"> empaque </w:t>
      </w:r>
      <w:r>
        <w:rPr>
          <w:rFonts w:ascii="Montserrat" w:eastAsia="Arial" w:hAnsi="Montserrat" w:cs="Arial"/>
        </w:rPr>
        <w:t>hay</w:t>
      </w:r>
      <w:r w:rsidR="00961DF6" w:rsidRPr="00961DF6">
        <w:rPr>
          <w:rFonts w:ascii="Montserrat" w:eastAsia="Arial" w:hAnsi="Montserrat" w:cs="Arial"/>
        </w:rPr>
        <w:t xml:space="preserve"> </w:t>
      </w:r>
      <w:r>
        <w:rPr>
          <w:rFonts w:ascii="Montserrat" w:eastAsia="Arial" w:hAnsi="Montserrat" w:cs="Arial"/>
        </w:rPr>
        <w:t>que</w:t>
      </w:r>
      <w:r w:rsidR="00961DF6" w:rsidRPr="00961DF6">
        <w:rPr>
          <w:rFonts w:ascii="Montserrat" w:eastAsia="Arial" w:hAnsi="Montserrat" w:cs="Arial"/>
        </w:rPr>
        <w:t xml:space="preserve"> evaluar sus implicaciones en la sociedad y la naturaleza, pero en esta sesión </w:t>
      </w:r>
      <w:r>
        <w:rPr>
          <w:rFonts w:ascii="Montserrat" w:eastAsia="Arial" w:hAnsi="Montserrat" w:cs="Arial"/>
        </w:rPr>
        <w:t>te</w:t>
      </w:r>
      <w:r w:rsidR="00961DF6" w:rsidRPr="00961DF6">
        <w:rPr>
          <w:rFonts w:ascii="Montserrat" w:eastAsia="Arial" w:hAnsi="Montserrat" w:cs="Arial"/>
        </w:rPr>
        <w:t xml:space="preserve"> enfocar</w:t>
      </w:r>
      <w:r>
        <w:rPr>
          <w:rFonts w:ascii="Montserrat" w:eastAsia="Arial" w:hAnsi="Montserrat" w:cs="Arial"/>
        </w:rPr>
        <w:t>á</w:t>
      </w:r>
      <w:r w:rsidR="00961DF6" w:rsidRPr="00961DF6">
        <w:rPr>
          <w:rFonts w:ascii="Montserrat" w:eastAsia="Arial" w:hAnsi="Montserrat" w:cs="Arial"/>
        </w:rPr>
        <w:t>s solo a las implicaciones sociales.</w:t>
      </w:r>
      <w:r>
        <w:rPr>
          <w:rFonts w:ascii="Montserrat" w:eastAsia="Arial" w:hAnsi="Montserrat" w:cs="Arial"/>
        </w:rPr>
        <w:t xml:space="preserve"> </w:t>
      </w:r>
      <w:r w:rsidR="00961DF6" w:rsidRPr="00961DF6">
        <w:rPr>
          <w:rFonts w:ascii="Montserrat" w:eastAsia="Arial" w:hAnsi="Montserrat" w:cs="Arial"/>
        </w:rPr>
        <w:t>Y para ello, vas a iniciar con el primer cuestionamiento</w:t>
      </w:r>
      <w:r>
        <w:rPr>
          <w:rFonts w:ascii="Montserrat" w:eastAsia="Arial" w:hAnsi="Montserrat" w:cs="Arial"/>
        </w:rPr>
        <w:t>, v</w:t>
      </w:r>
      <w:r w:rsidR="00961DF6" w:rsidRPr="00961DF6">
        <w:rPr>
          <w:rFonts w:ascii="Montserrat" w:eastAsia="Arial" w:hAnsi="Montserrat" w:cs="Arial"/>
        </w:rPr>
        <w:t>er si el empaque satisfizo la necesidad detectada.</w:t>
      </w:r>
    </w:p>
    <w:p w14:paraId="337436F1" w14:textId="77777777" w:rsidR="00961DF6" w:rsidRPr="00961DF6" w:rsidRDefault="00961DF6" w:rsidP="00961DF6">
      <w:pPr>
        <w:spacing w:after="0" w:line="240" w:lineRule="auto"/>
        <w:jc w:val="both"/>
        <w:rPr>
          <w:rFonts w:ascii="Montserrat" w:eastAsia="Arial" w:hAnsi="Montserrat" w:cs="Arial"/>
        </w:rPr>
      </w:pPr>
    </w:p>
    <w:p w14:paraId="25C474A1" w14:textId="6BB14CC4"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lastRenderedPageBreak/>
        <w:t>El empaque, es un medio para que Ana coma con gusto sus alimentos, Hugo comentó que cuando Ana vio el empaque puso una cara de sorpresa y procedió a abrirlo al tiempo que comía parte de los alimentos que contenía.</w:t>
      </w:r>
      <w:r w:rsidR="00FE0F3C">
        <w:rPr>
          <w:rFonts w:ascii="Montserrat" w:eastAsia="Arial" w:hAnsi="Montserrat" w:cs="Arial"/>
        </w:rPr>
        <w:t xml:space="preserve"> </w:t>
      </w:r>
      <w:r w:rsidRPr="00961DF6">
        <w:rPr>
          <w:rFonts w:ascii="Montserrat" w:eastAsia="Arial" w:hAnsi="Montserrat" w:cs="Arial"/>
        </w:rPr>
        <w:t>Entonces podemos decir que sí contribuyó a satisfacer la necesidad y el problema detectado.</w:t>
      </w:r>
    </w:p>
    <w:p w14:paraId="7AF1860A" w14:textId="77777777" w:rsidR="00961DF6" w:rsidRPr="00961DF6" w:rsidRDefault="00961DF6" w:rsidP="00961DF6">
      <w:pPr>
        <w:spacing w:after="0" w:line="240" w:lineRule="auto"/>
        <w:jc w:val="both"/>
        <w:rPr>
          <w:rFonts w:ascii="Montserrat" w:eastAsia="Arial" w:hAnsi="Montserrat" w:cs="Arial"/>
        </w:rPr>
      </w:pPr>
    </w:p>
    <w:p w14:paraId="1EB020F3" w14:textId="3EFC2111"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P</w:t>
      </w:r>
      <w:r w:rsidR="00961DF6" w:rsidRPr="00961DF6">
        <w:rPr>
          <w:rFonts w:ascii="Montserrat" w:eastAsia="Arial" w:hAnsi="Montserrat" w:cs="Arial"/>
        </w:rPr>
        <w:t>odemos decir que cumplió con las características deseadas del proyecto que son</w:t>
      </w:r>
      <w:r>
        <w:rPr>
          <w:rFonts w:ascii="Montserrat" w:eastAsia="Arial" w:hAnsi="Montserrat" w:cs="Arial"/>
        </w:rPr>
        <w:t>:</w:t>
      </w:r>
    </w:p>
    <w:p w14:paraId="65ECD2BB" w14:textId="77777777" w:rsidR="00961DF6" w:rsidRPr="00961DF6" w:rsidRDefault="00961DF6" w:rsidP="00961DF6">
      <w:pPr>
        <w:spacing w:after="0" w:line="240" w:lineRule="auto"/>
        <w:jc w:val="both"/>
        <w:rPr>
          <w:rFonts w:ascii="Montserrat" w:eastAsia="Arial" w:hAnsi="Montserrat" w:cs="Arial"/>
        </w:rPr>
      </w:pPr>
    </w:p>
    <w:p w14:paraId="495D4293" w14:textId="6F14BDFB"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Atractivo, el diseño del contenedor llamó la atención a primera vista.</w:t>
      </w:r>
    </w:p>
    <w:p w14:paraId="55967125" w14:textId="2DFD271C"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 xml:space="preserve">Resistente, Hugo investigó este aspecto y encontró que el cartón </w:t>
      </w:r>
      <w:proofErr w:type="spellStart"/>
      <w:r w:rsidRPr="00FE0F3C">
        <w:rPr>
          <w:rFonts w:ascii="Montserrat" w:eastAsia="Arial" w:hAnsi="Montserrat" w:cs="Arial"/>
        </w:rPr>
        <w:t>caple</w:t>
      </w:r>
      <w:proofErr w:type="spellEnd"/>
      <w:r w:rsidRPr="00FE0F3C">
        <w:rPr>
          <w:rFonts w:ascii="Montserrat" w:eastAsia="Arial" w:hAnsi="Montserrat" w:cs="Arial"/>
        </w:rPr>
        <w:t xml:space="preserve"> de 24 puntos es el más óptimo.</w:t>
      </w:r>
    </w:p>
    <w:p w14:paraId="3EE88A7C" w14:textId="1D338832"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Seguro, así también el cartón cumplió con este requisito.</w:t>
      </w:r>
    </w:p>
    <w:p w14:paraId="278F6FB5" w14:textId="004E762F"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El empaque puede manipularse fácilmente, ya que las medidas se basaron en empaques de alimentos para niños.</w:t>
      </w:r>
    </w:p>
    <w:p w14:paraId="2A24C056" w14:textId="77777777" w:rsidR="00961DF6" w:rsidRPr="00961DF6" w:rsidRDefault="00961DF6" w:rsidP="00961DF6">
      <w:pPr>
        <w:spacing w:after="0" w:line="240" w:lineRule="auto"/>
        <w:jc w:val="both"/>
        <w:rPr>
          <w:rFonts w:ascii="Montserrat" w:eastAsia="Arial" w:hAnsi="Montserrat" w:cs="Arial"/>
        </w:rPr>
      </w:pPr>
    </w:p>
    <w:p w14:paraId="5CBA832A" w14:textId="292D18FF"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Esto es</w:t>
      </w:r>
      <w:r w:rsidR="00961DF6" w:rsidRPr="00961DF6">
        <w:rPr>
          <w:rFonts w:ascii="Montserrat" w:eastAsia="Arial" w:hAnsi="Montserrat" w:cs="Arial"/>
        </w:rPr>
        <w:t xml:space="preserve"> sólo una parte</w:t>
      </w:r>
      <w:r>
        <w:rPr>
          <w:rFonts w:ascii="Montserrat" w:eastAsia="Arial" w:hAnsi="Montserrat" w:cs="Arial"/>
        </w:rPr>
        <w:t xml:space="preserve"> de la evaluación del empaque. </w:t>
      </w:r>
      <w:r w:rsidR="00961DF6" w:rsidRPr="00961DF6">
        <w:rPr>
          <w:rFonts w:ascii="Montserrat" w:eastAsia="Arial" w:hAnsi="Montserrat" w:cs="Arial"/>
        </w:rPr>
        <w:t>Evaluar</w:t>
      </w:r>
      <w:r>
        <w:rPr>
          <w:rFonts w:ascii="Montserrat" w:eastAsia="Arial" w:hAnsi="Montserrat" w:cs="Arial"/>
        </w:rPr>
        <w:t>ás</w:t>
      </w:r>
      <w:r w:rsidR="00961DF6" w:rsidRPr="00961DF6">
        <w:rPr>
          <w:rFonts w:ascii="Montserrat" w:eastAsia="Arial" w:hAnsi="Montserrat" w:cs="Arial"/>
        </w:rPr>
        <w:t xml:space="preserve"> las implicaciones de la creación, uso y desecho del empaque con la charola, en lo económico, cultural y en la salud.</w:t>
      </w:r>
    </w:p>
    <w:p w14:paraId="300241DB" w14:textId="77777777" w:rsidR="00961DF6" w:rsidRPr="00961DF6" w:rsidRDefault="00961DF6" w:rsidP="00961DF6">
      <w:pPr>
        <w:spacing w:after="0" w:line="240" w:lineRule="auto"/>
        <w:jc w:val="both"/>
        <w:rPr>
          <w:rFonts w:ascii="Montserrat" w:eastAsia="Arial" w:hAnsi="Montserrat" w:cs="Arial"/>
        </w:rPr>
      </w:pPr>
    </w:p>
    <w:p w14:paraId="61A539A3" w14:textId="162399D6"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Emp</w:t>
      </w:r>
      <w:r w:rsidR="00FE0F3C">
        <w:rPr>
          <w:rFonts w:ascii="Montserrat" w:eastAsia="Arial" w:hAnsi="Montserrat" w:cs="Arial"/>
        </w:rPr>
        <w:t>ieza</w:t>
      </w:r>
      <w:r w:rsidRPr="00961DF6">
        <w:rPr>
          <w:rFonts w:ascii="Montserrat" w:eastAsia="Arial" w:hAnsi="Montserrat" w:cs="Arial"/>
        </w:rPr>
        <w:t xml:space="preserve"> por el económico, describiendo que en la elaboración o la creación del empaque no hubo complicaciones con los costos, ya que se le sugirió a Hugo que lo hiciera con los instrumentos y materiales que tuviera a su alcance. Hubo un poco de problema en conseguir el calibre del cartón </w:t>
      </w:r>
      <w:proofErr w:type="spellStart"/>
      <w:r w:rsidRPr="00961DF6">
        <w:rPr>
          <w:rFonts w:ascii="Montserrat" w:eastAsia="Arial" w:hAnsi="Montserrat" w:cs="Arial"/>
        </w:rPr>
        <w:t>caple</w:t>
      </w:r>
      <w:proofErr w:type="spellEnd"/>
      <w:r w:rsidRPr="00961DF6">
        <w:rPr>
          <w:rFonts w:ascii="Montserrat" w:eastAsia="Arial" w:hAnsi="Montserrat" w:cs="Arial"/>
        </w:rPr>
        <w:t xml:space="preserve"> de 24 puntos y la pintura para pizarra, pero con ayuda de su tía</w:t>
      </w:r>
      <w:r w:rsidR="00FE0F3C">
        <w:rPr>
          <w:rFonts w:ascii="Montserrat" w:eastAsia="Arial" w:hAnsi="Montserrat" w:cs="Arial"/>
        </w:rPr>
        <w:t>,</w:t>
      </w:r>
      <w:r w:rsidRPr="00961DF6">
        <w:rPr>
          <w:rFonts w:ascii="Montserrat" w:eastAsia="Arial" w:hAnsi="Montserrat" w:cs="Arial"/>
        </w:rPr>
        <w:t xml:space="preserve"> que conoce más del tema</w:t>
      </w:r>
      <w:r w:rsidR="00FE0F3C">
        <w:rPr>
          <w:rFonts w:ascii="Montserrat" w:eastAsia="Arial" w:hAnsi="Montserrat" w:cs="Arial"/>
        </w:rPr>
        <w:t>,</w:t>
      </w:r>
      <w:r w:rsidRPr="00961DF6">
        <w:rPr>
          <w:rFonts w:ascii="Montserrat" w:eastAsia="Arial" w:hAnsi="Montserrat" w:cs="Arial"/>
        </w:rPr>
        <w:t xml:space="preserve"> lo pudo solucionar.</w:t>
      </w:r>
    </w:p>
    <w:p w14:paraId="1AA0FC35" w14:textId="3EF03CC2" w:rsidR="00961DF6" w:rsidRDefault="00961DF6" w:rsidP="00961DF6">
      <w:pPr>
        <w:spacing w:after="0" w:line="240" w:lineRule="auto"/>
        <w:jc w:val="both"/>
        <w:rPr>
          <w:rFonts w:ascii="Montserrat" w:eastAsia="Arial" w:hAnsi="Montserrat" w:cs="Arial"/>
        </w:rPr>
      </w:pPr>
    </w:p>
    <w:p w14:paraId="2157BA6A" w14:textId="3C397814" w:rsidR="00FE0F3C" w:rsidRDefault="00FE0F3C" w:rsidP="00FE0F3C">
      <w:pPr>
        <w:spacing w:after="0" w:line="240" w:lineRule="auto"/>
        <w:jc w:val="center"/>
        <w:rPr>
          <w:rFonts w:ascii="Montserrat" w:eastAsia="Arial" w:hAnsi="Montserrat" w:cs="Arial"/>
        </w:rPr>
      </w:pPr>
      <w:r w:rsidRPr="00FE0F3C">
        <w:rPr>
          <w:noProof/>
          <w:lang w:val="en-US"/>
        </w:rPr>
        <w:drawing>
          <wp:inline distT="0" distB="0" distL="0" distR="0" wp14:anchorId="03C07DC6" wp14:editId="61A5C192">
            <wp:extent cx="4500748" cy="172890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9776" cy="1740053"/>
                    </a:xfrm>
                    <a:prstGeom prst="rect">
                      <a:avLst/>
                    </a:prstGeom>
                  </pic:spPr>
                </pic:pic>
              </a:graphicData>
            </a:graphic>
          </wp:inline>
        </w:drawing>
      </w:r>
    </w:p>
    <w:p w14:paraId="6FEAA668" w14:textId="77777777" w:rsidR="00FE0F3C" w:rsidRPr="00961DF6" w:rsidRDefault="00FE0F3C" w:rsidP="00961DF6">
      <w:pPr>
        <w:spacing w:after="0" w:line="240" w:lineRule="auto"/>
        <w:jc w:val="both"/>
        <w:rPr>
          <w:rFonts w:ascii="Montserrat" w:eastAsia="Arial" w:hAnsi="Montserrat" w:cs="Arial"/>
        </w:rPr>
      </w:pPr>
    </w:p>
    <w:p w14:paraId="120C8667" w14:textId="72F46BB1"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Hugo sólo puede salir acompañado por una persona adulta para comprar el material que no consiguió cerca de su domicilio, por lo que le pidió a su tía Martha que lo acompañara.</w:t>
      </w:r>
    </w:p>
    <w:p w14:paraId="058CE4D4" w14:textId="77777777" w:rsidR="00961DF6" w:rsidRPr="00961DF6" w:rsidRDefault="00961DF6" w:rsidP="00961DF6">
      <w:pPr>
        <w:spacing w:after="0" w:line="240" w:lineRule="auto"/>
        <w:jc w:val="both"/>
        <w:rPr>
          <w:rFonts w:ascii="Montserrat" w:eastAsia="Arial" w:hAnsi="Montserrat" w:cs="Arial"/>
        </w:rPr>
      </w:pPr>
    </w:p>
    <w:p w14:paraId="10A2A898" w14:textId="33CBD867"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Este es un punto importante en la evaluación, ya que no se benefició a ninguna papelería de la comunidad, por lo que tuvieron que investigar dónde podían adquirirlo.</w:t>
      </w:r>
    </w:p>
    <w:p w14:paraId="4B2A8E02" w14:textId="77777777" w:rsidR="00961DF6" w:rsidRPr="00961DF6" w:rsidRDefault="00961DF6" w:rsidP="00961DF6">
      <w:pPr>
        <w:spacing w:after="0" w:line="240" w:lineRule="auto"/>
        <w:jc w:val="both"/>
        <w:rPr>
          <w:rFonts w:ascii="Montserrat" w:eastAsia="Arial" w:hAnsi="Montserrat" w:cs="Arial"/>
        </w:rPr>
      </w:pPr>
    </w:p>
    <w:p w14:paraId="60BDA8BC" w14:textId="2E39C00F"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Para trasladarse hasta el lugar que les habían dicho, utilizaron transporte público, por lo que tuvieron que gastar, sin embargo, el precio del transporte en ese lugar </w:t>
      </w:r>
      <w:r w:rsidRPr="00961DF6">
        <w:rPr>
          <w:rFonts w:ascii="Montserrat" w:eastAsia="Arial" w:hAnsi="Montserrat" w:cs="Arial"/>
        </w:rPr>
        <w:lastRenderedPageBreak/>
        <w:t xml:space="preserve">es de bajo costo. Después, caminaron hasta el establecimiento que comercializa al mayoreo y menudeo, por lo que el cartón </w:t>
      </w:r>
      <w:proofErr w:type="spellStart"/>
      <w:r w:rsidRPr="00961DF6">
        <w:rPr>
          <w:rFonts w:ascii="Montserrat" w:eastAsia="Arial" w:hAnsi="Montserrat" w:cs="Arial"/>
        </w:rPr>
        <w:t>caple</w:t>
      </w:r>
      <w:proofErr w:type="spellEnd"/>
      <w:r w:rsidRPr="00961DF6">
        <w:rPr>
          <w:rFonts w:ascii="Montserrat" w:eastAsia="Arial" w:hAnsi="Montserrat" w:cs="Arial"/>
        </w:rPr>
        <w:t xml:space="preserve"> tuvo un precio más bajo, y de paso compraron la pintura de pizarra o pizarrón.</w:t>
      </w:r>
    </w:p>
    <w:p w14:paraId="66FF22AA" w14:textId="77777777" w:rsidR="00961DF6" w:rsidRPr="00961DF6" w:rsidRDefault="00961DF6" w:rsidP="00961DF6">
      <w:pPr>
        <w:spacing w:after="0" w:line="240" w:lineRule="auto"/>
        <w:jc w:val="both"/>
        <w:rPr>
          <w:rFonts w:ascii="Montserrat" w:eastAsia="Arial" w:hAnsi="Montserrat" w:cs="Arial"/>
        </w:rPr>
      </w:pPr>
    </w:p>
    <w:p w14:paraId="4400D365" w14:textId="27646CBE"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E</w:t>
      </w:r>
      <w:r w:rsidR="00961DF6" w:rsidRPr="00961DF6">
        <w:rPr>
          <w:rFonts w:ascii="Montserrat" w:eastAsia="Arial" w:hAnsi="Montserrat" w:cs="Arial"/>
        </w:rPr>
        <w:t>s importante considerar que la charola de</w:t>
      </w:r>
      <w:r>
        <w:rPr>
          <w:rFonts w:ascii="Montserrat" w:eastAsia="Arial" w:hAnsi="Montserrat" w:cs="Arial"/>
        </w:rPr>
        <w:t>l</w:t>
      </w:r>
      <w:r w:rsidR="00961DF6" w:rsidRPr="00961DF6">
        <w:rPr>
          <w:rFonts w:ascii="Montserrat" w:eastAsia="Arial" w:hAnsi="Montserrat" w:cs="Arial"/>
        </w:rPr>
        <w:t xml:space="preserve"> empaque aumenta la cantidad de material a utilizar y por lo mismo, aumentan los costos.</w:t>
      </w:r>
    </w:p>
    <w:p w14:paraId="6EBAB1D7" w14:textId="77777777" w:rsidR="00961DF6" w:rsidRPr="00961DF6" w:rsidRDefault="00961DF6" w:rsidP="00961DF6">
      <w:pPr>
        <w:spacing w:after="0" w:line="240" w:lineRule="auto"/>
        <w:jc w:val="both"/>
        <w:rPr>
          <w:rFonts w:ascii="Montserrat" w:eastAsia="Arial" w:hAnsi="Montserrat" w:cs="Arial"/>
        </w:rPr>
      </w:pPr>
    </w:p>
    <w:p w14:paraId="40370082" w14:textId="77777777" w:rsidR="007F7D03" w:rsidRPr="00961DF6" w:rsidRDefault="007F7D03" w:rsidP="007F7D03">
      <w:pPr>
        <w:spacing w:after="0" w:line="240" w:lineRule="auto"/>
        <w:jc w:val="both"/>
        <w:rPr>
          <w:rFonts w:ascii="Montserrat" w:eastAsia="Arial" w:hAnsi="Montserrat" w:cs="Arial"/>
        </w:rPr>
      </w:pPr>
      <w:r>
        <w:rPr>
          <w:rFonts w:ascii="Montserrat" w:eastAsia="Arial" w:hAnsi="Montserrat" w:cs="Arial"/>
        </w:rPr>
        <w:t>S</w:t>
      </w:r>
      <w:r w:rsidR="00961DF6" w:rsidRPr="00961DF6">
        <w:rPr>
          <w:rFonts w:ascii="Montserrat" w:eastAsia="Arial" w:hAnsi="Montserrat" w:cs="Arial"/>
        </w:rPr>
        <w:t>i Hugo llegara a ofrecer el empaque a diferentes comercios, ese punto debería tomarse en cuenta para los costos. Y en ese caso, Hugo podría buscar en su comunidad algún proveedor que hiciera suajes, para que fuera más fácil y rápido cortar perfectamente la estructura del empaque.</w:t>
      </w:r>
      <w:r>
        <w:rPr>
          <w:rFonts w:ascii="Montserrat" w:eastAsia="Arial" w:hAnsi="Montserrat" w:cs="Arial"/>
        </w:rPr>
        <w:t xml:space="preserve"> </w:t>
      </w:r>
      <w:r w:rsidRPr="00961DF6">
        <w:rPr>
          <w:rFonts w:ascii="Montserrat" w:eastAsia="Arial" w:hAnsi="Montserrat" w:cs="Arial"/>
        </w:rPr>
        <w:t>Así mejoraría su empaque y podría contribuir a la economía de su comunidad.</w:t>
      </w:r>
    </w:p>
    <w:p w14:paraId="26E15107" w14:textId="77777777" w:rsidR="00961DF6" w:rsidRPr="00961DF6" w:rsidRDefault="00961DF6" w:rsidP="00961DF6">
      <w:pPr>
        <w:spacing w:after="0" w:line="240" w:lineRule="auto"/>
        <w:jc w:val="both"/>
        <w:rPr>
          <w:rFonts w:ascii="Montserrat" w:eastAsia="Arial" w:hAnsi="Montserrat" w:cs="Arial"/>
          <w:highlight w:val="yellow"/>
        </w:rPr>
      </w:pPr>
    </w:p>
    <w:p w14:paraId="06D14EA7" w14:textId="6D87B242" w:rsidR="00961DF6" w:rsidRDefault="00961DF6" w:rsidP="007F7D03">
      <w:pPr>
        <w:spacing w:after="0" w:line="240" w:lineRule="auto"/>
        <w:ind w:left="708"/>
        <w:jc w:val="both"/>
        <w:rPr>
          <w:rFonts w:ascii="Montserrat" w:eastAsia="Arial" w:hAnsi="Montserrat" w:cs="Arial"/>
        </w:rPr>
      </w:pPr>
      <w:r w:rsidRPr="007F7D03">
        <w:rPr>
          <w:rFonts w:ascii="Montserrat" w:eastAsia="Arial" w:hAnsi="Montserrat" w:cs="Arial"/>
        </w:rPr>
        <w:t>SUAJE: En México, el suaje es un proceso de manufactura en el que con el uso de una placa de acero se dobla, corta o marca el cartón, aunque también puede usarse en cuero, tela y papel, entre otros materiales.</w:t>
      </w:r>
    </w:p>
    <w:p w14:paraId="71177A0E" w14:textId="77777777" w:rsidR="00961DF6" w:rsidRPr="00961DF6" w:rsidRDefault="00961DF6" w:rsidP="00961DF6">
      <w:pPr>
        <w:spacing w:after="0" w:line="240" w:lineRule="auto"/>
        <w:jc w:val="both"/>
        <w:rPr>
          <w:rFonts w:ascii="Montserrat" w:eastAsia="Arial" w:hAnsi="Montserrat" w:cs="Arial"/>
        </w:rPr>
      </w:pPr>
    </w:p>
    <w:p w14:paraId="16723F70" w14:textId="54403A49"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P</w:t>
      </w:r>
      <w:r w:rsidR="00961DF6" w:rsidRPr="00961DF6">
        <w:rPr>
          <w:rFonts w:ascii="Montserrat" w:eastAsia="Arial" w:hAnsi="Montserrat" w:cs="Arial"/>
        </w:rPr>
        <w:t>ero tendría que fijarse muy bien en que el negocio donde le hagan los suajes, brinde condiciones laborales que se apeguen a la ley de los trabajadores. De esta manera más personas de la comunidad podrían beneficiarse con este proyecto y no sólo el dueño del negocio.</w:t>
      </w:r>
    </w:p>
    <w:p w14:paraId="37F87066" w14:textId="0222D1B4" w:rsidR="00961DF6" w:rsidRDefault="00961DF6" w:rsidP="00961DF6">
      <w:pPr>
        <w:spacing w:after="0" w:line="240" w:lineRule="auto"/>
        <w:jc w:val="both"/>
        <w:rPr>
          <w:rFonts w:ascii="Montserrat" w:eastAsia="Arial" w:hAnsi="Montserrat" w:cs="Arial"/>
        </w:rPr>
      </w:pPr>
    </w:p>
    <w:p w14:paraId="0CD39E84" w14:textId="792E0906" w:rsidR="007F7D03" w:rsidRDefault="007F7D03" w:rsidP="007F7D03">
      <w:pPr>
        <w:spacing w:after="0" w:line="240" w:lineRule="auto"/>
        <w:jc w:val="center"/>
        <w:rPr>
          <w:rFonts w:ascii="Montserrat" w:eastAsia="Arial" w:hAnsi="Montserrat" w:cs="Arial"/>
        </w:rPr>
      </w:pPr>
      <w:r w:rsidRPr="007F7D03">
        <w:rPr>
          <w:noProof/>
          <w:lang w:val="en-US"/>
        </w:rPr>
        <w:drawing>
          <wp:inline distT="0" distB="0" distL="0" distR="0" wp14:anchorId="761D2802" wp14:editId="6BB7ED3B">
            <wp:extent cx="4298867" cy="1839106"/>
            <wp:effectExtent l="0" t="0" r="698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5499" cy="1846221"/>
                    </a:xfrm>
                    <a:prstGeom prst="rect">
                      <a:avLst/>
                    </a:prstGeom>
                  </pic:spPr>
                </pic:pic>
              </a:graphicData>
            </a:graphic>
          </wp:inline>
        </w:drawing>
      </w:r>
    </w:p>
    <w:p w14:paraId="7840FE64" w14:textId="77777777" w:rsidR="007F7D03" w:rsidRPr="00961DF6" w:rsidRDefault="007F7D03" w:rsidP="00961DF6">
      <w:pPr>
        <w:spacing w:after="0" w:line="240" w:lineRule="auto"/>
        <w:jc w:val="both"/>
        <w:rPr>
          <w:rFonts w:ascii="Montserrat" w:eastAsia="Arial" w:hAnsi="Montserrat" w:cs="Arial"/>
        </w:rPr>
      </w:pPr>
    </w:p>
    <w:p w14:paraId="75C061D7" w14:textId="7D206DBC"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Durante el proceso técnico del empaque, se utilizaron herramientas como la navaja y las tijeras, por lo que hubiera podido estar expuesta la integridad física de Hugo</w:t>
      </w:r>
      <w:r w:rsidR="007F7D03">
        <w:rPr>
          <w:rFonts w:ascii="Montserrat" w:eastAsia="Arial" w:hAnsi="Montserrat" w:cs="Arial"/>
        </w:rPr>
        <w:t xml:space="preserve">, </w:t>
      </w:r>
      <w:r w:rsidRPr="00961DF6">
        <w:rPr>
          <w:rFonts w:ascii="Montserrat" w:eastAsia="Arial" w:hAnsi="Montserrat" w:cs="Arial"/>
        </w:rPr>
        <w:t>por eso tuvo la supervisión de su mamá y de su tía. Y gracias a esto y al adecuado manejo de las herramientas, no hubo accidentes al utilizar los instrumentos de dibujo, ni al manipular la navaja y tijeras al cortar el empaque.</w:t>
      </w:r>
    </w:p>
    <w:p w14:paraId="03CA51FD" w14:textId="77777777" w:rsidR="007F7D03" w:rsidRDefault="007F7D03" w:rsidP="00961DF6">
      <w:pPr>
        <w:spacing w:after="0" w:line="240" w:lineRule="auto"/>
        <w:jc w:val="both"/>
        <w:rPr>
          <w:rFonts w:ascii="Montserrat" w:eastAsia="Arial" w:hAnsi="Montserrat" w:cs="Arial"/>
        </w:rPr>
      </w:pPr>
    </w:p>
    <w:p w14:paraId="22504B46" w14:textId="485F112D"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L</w:t>
      </w:r>
      <w:r w:rsidR="00961DF6" w:rsidRPr="00961DF6">
        <w:rPr>
          <w:rFonts w:ascii="Montserrat" w:eastAsia="Arial" w:hAnsi="Montserrat" w:cs="Arial"/>
        </w:rPr>
        <w:t>as tizas o gises de colores para dibujar en la superficie del empaque, al ser de yeso, sulfato de calcio y carbonato de calcio, son minerales que si se inhalan en grandes cantidades pueden provocar algunas enfermedades pulmonares, como asma.</w:t>
      </w:r>
      <w:r>
        <w:rPr>
          <w:rFonts w:ascii="Montserrat" w:eastAsia="Arial" w:hAnsi="Montserrat" w:cs="Arial"/>
        </w:rPr>
        <w:t xml:space="preserve"> L</w:t>
      </w:r>
      <w:r w:rsidR="00961DF6" w:rsidRPr="00961DF6">
        <w:rPr>
          <w:rFonts w:ascii="Montserrat" w:eastAsia="Arial" w:hAnsi="Montserrat" w:cs="Arial"/>
        </w:rPr>
        <w:t>as tizas pueden ser un elemento que exponga la salud de Hugo, por eso es importante que de preferencia utilice un cubrebocas al manipularlas.</w:t>
      </w:r>
    </w:p>
    <w:p w14:paraId="7D6472D3" w14:textId="77777777" w:rsidR="00961DF6" w:rsidRPr="00961DF6" w:rsidRDefault="00961DF6" w:rsidP="00961DF6">
      <w:pPr>
        <w:spacing w:after="0" w:line="240" w:lineRule="auto"/>
        <w:jc w:val="both"/>
        <w:rPr>
          <w:rFonts w:ascii="Montserrat" w:eastAsia="Arial" w:hAnsi="Montserrat" w:cs="Arial"/>
        </w:rPr>
      </w:pPr>
    </w:p>
    <w:p w14:paraId="38167057" w14:textId="30133DC6"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L</w:t>
      </w:r>
      <w:r w:rsidR="00961DF6" w:rsidRPr="00961DF6">
        <w:rPr>
          <w:rFonts w:ascii="Montserrat" w:eastAsia="Arial" w:hAnsi="Montserrat" w:cs="Arial"/>
        </w:rPr>
        <w:t xml:space="preserve">a pintura de pizarrón, es un recubrimiento de poliuretano acrílico base agua; este polímero se obtiene a partir de hidrocarburos y también contiene colorantes </w:t>
      </w:r>
      <w:r w:rsidR="00961DF6" w:rsidRPr="00961DF6">
        <w:rPr>
          <w:rFonts w:ascii="Montserrat" w:eastAsia="Arial" w:hAnsi="Montserrat" w:cs="Arial"/>
        </w:rPr>
        <w:lastRenderedPageBreak/>
        <w:t>artificiales, puede ser tóxico si se ingiere</w:t>
      </w:r>
      <w:r>
        <w:rPr>
          <w:rFonts w:ascii="Montserrat" w:eastAsia="Arial" w:hAnsi="Montserrat" w:cs="Arial"/>
        </w:rPr>
        <w:t>, a</w:t>
      </w:r>
      <w:r w:rsidR="00961DF6" w:rsidRPr="00961DF6">
        <w:rPr>
          <w:rFonts w:ascii="Montserrat" w:eastAsia="Arial" w:hAnsi="Montserrat" w:cs="Arial"/>
        </w:rPr>
        <w:t>l igual que las etiquetas y la cinta adhesiva.</w:t>
      </w:r>
    </w:p>
    <w:p w14:paraId="4FE0934B" w14:textId="77777777" w:rsidR="00961DF6" w:rsidRPr="00961DF6" w:rsidRDefault="00961DF6" w:rsidP="00961DF6">
      <w:pPr>
        <w:spacing w:after="0" w:line="240" w:lineRule="auto"/>
        <w:jc w:val="both"/>
        <w:rPr>
          <w:rFonts w:ascii="Montserrat" w:eastAsia="Arial" w:hAnsi="Montserrat" w:cs="Arial"/>
        </w:rPr>
      </w:pPr>
    </w:p>
    <w:p w14:paraId="3984A79A" w14:textId="77777777"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Otro material que utilizó Hugo en su proyecto, y que puede ser tóxico si tiene contacto con la comida, es el pegamento blanco, ya que uno de sus ingredientes principales es el acetato de polivinilo, un polímero que se obtiene del petróleo. </w:t>
      </w:r>
    </w:p>
    <w:p w14:paraId="311E8C7F" w14:textId="6D35A806"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Y los vapores que se pueden inhalar al utilizar este material, también pueden provocar intoxicaciones.</w:t>
      </w:r>
    </w:p>
    <w:p w14:paraId="7C00BDE6" w14:textId="77777777" w:rsidR="00961DF6" w:rsidRPr="00961DF6" w:rsidRDefault="00961DF6" w:rsidP="00961DF6">
      <w:pPr>
        <w:spacing w:after="0" w:line="240" w:lineRule="auto"/>
        <w:jc w:val="both"/>
        <w:rPr>
          <w:rFonts w:ascii="Montserrat" w:eastAsia="Arial" w:hAnsi="Montserrat" w:cs="Arial"/>
        </w:rPr>
      </w:pPr>
    </w:p>
    <w:p w14:paraId="44F67EE6" w14:textId="2E380688"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Por esto, se</w:t>
      </w:r>
      <w:r w:rsidR="00961DF6" w:rsidRPr="00961DF6">
        <w:rPr>
          <w:rFonts w:ascii="Montserrat" w:eastAsia="Arial" w:hAnsi="Montserrat" w:cs="Arial"/>
        </w:rPr>
        <w:t xml:space="preserve"> debi</w:t>
      </w:r>
      <w:r>
        <w:rPr>
          <w:rFonts w:ascii="Montserrat" w:eastAsia="Arial" w:hAnsi="Montserrat" w:cs="Arial"/>
        </w:rPr>
        <w:t>eron</w:t>
      </w:r>
      <w:r w:rsidR="00961DF6" w:rsidRPr="00961DF6">
        <w:rPr>
          <w:rFonts w:ascii="Montserrat" w:eastAsia="Arial" w:hAnsi="Montserrat" w:cs="Arial"/>
        </w:rPr>
        <w:t xml:space="preserve"> considerar todos estos aspectos</w:t>
      </w:r>
      <w:r>
        <w:rPr>
          <w:rFonts w:ascii="Montserrat" w:eastAsia="Arial" w:hAnsi="Montserrat" w:cs="Arial"/>
        </w:rPr>
        <w:t xml:space="preserve"> antes, pero</w:t>
      </w:r>
      <w:r w:rsidR="00961DF6" w:rsidRPr="00961DF6">
        <w:rPr>
          <w:rFonts w:ascii="Montserrat" w:eastAsia="Arial" w:hAnsi="Montserrat" w:cs="Arial"/>
        </w:rPr>
        <w:t xml:space="preserve"> para eso sirve la evaluación. </w:t>
      </w:r>
      <w:r>
        <w:rPr>
          <w:rFonts w:ascii="Montserrat" w:eastAsia="Arial" w:hAnsi="Montserrat" w:cs="Arial"/>
        </w:rPr>
        <w:t>Se pue</w:t>
      </w:r>
      <w:r w:rsidR="00961DF6" w:rsidRPr="00961DF6">
        <w:rPr>
          <w:rFonts w:ascii="Montserrat" w:eastAsia="Arial" w:hAnsi="Montserrat" w:cs="Arial"/>
        </w:rPr>
        <w:t>de</w:t>
      </w:r>
      <w:r>
        <w:rPr>
          <w:rFonts w:ascii="Montserrat" w:eastAsia="Arial" w:hAnsi="Montserrat" w:cs="Arial"/>
        </w:rPr>
        <w:t>n</w:t>
      </w:r>
      <w:r w:rsidR="00961DF6" w:rsidRPr="00961DF6">
        <w:rPr>
          <w:rFonts w:ascii="Montserrat" w:eastAsia="Arial" w:hAnsi="Montserrat" w:cs="Arial"/>
        </w:rPr>
        <w:t xml:space="preserve"> solucionar proponiendo mejoras en los materiales del empaque.</w:t>
      </w:r>
    </w:p>
    <w:p w14:paraId="7AA818B4" w14:textId="77777777" w:rsidR="00961DF6" w:rsidRPr="00961DF6" w:rsidRDefault="00961DF6" w:rsidP="00961DF6">
      <w:pPr>
        <w:spacing w:after="0" w:line="240" w:lineRule="auto"/>
        <w:jc w:val="both"/>
        <w:rPr>
          <w:rFonts w:ascii="Montserrat" w:eastAsia="Arial" w:hAnsi="Montserrat" w:cs="Arial"/>
        </w:rPr>
      </w:pPr>
    </w:p>
    <w:p w14:paraId="5D3BCB5A" w14:textId="4628BC79"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Como ya </w:t>
      </w:r>
      <w:r w:rsidR="007F7D03">
        <w:rPr>
          <w:rFonts w:ascii="Montserrat" w:eastAsia="Arial" w:hAnsi="Montserrat" w:cs="Arial"/>
        </w:rPr>
        <w:t>se</w:t>
      </w:r>
      <w:r w:rsidRPr="00961DF6">
        <w:rPr>
          <w:rFonts w:ascii="Montserrat" w:eastAsia="Arial" w:hAnsi="Montserrat" w:cs="Arial"/>
        </w:rPr>
        <w:t xml:space="preserve"> h</w:t>
      </w:r>
      <w:r w:rsidR="007F7D03">
        <w:rPr>
          <w:rFonts w:ascii="Montserrat" w:eastAsia="Arial" w:hAnsi="Montserrat" w:cs="Arial"/>
        </w:rPr>
        <w:t>a</w:t>
      </w:r>
      <w:r w:rsidRPr="00961DF6">
        <w:rPr>
          <w:rFonts w:ascii="Montserrat" w:eastAsia="Arial" w:hAnsi="Montserrat" w:cs="Arial"/>
        </w:rPr>
        <w:t xml:space="preserve"> mencionado en sesiones anteriores, los empaques para alimentos deben tener ciertas características de calidad para que al entrar en contacto con los alimentos no se contamine, y entra en el aspecto de salud.</w:t>
      </w:r>
    </w:p>
    <w:p w14:paraId="740B4CA5" w14:textId="77777777" w:rsidR="00961DF6" w:rsidRDefault="00961DF6" w:rsidP="00961DF6">
      <w:pPr>
        <w:spacing w:after="0" w:line="240" w:lineRule="auto"/>
        <w:jc w:val="both"/>
        <w:rPr>
          <w:rFonts w:ascii="Montserrat" w:eastAsia="Arial" w:hAnsi="Montserrat" w:cs="Arial"/>
        </w:rPr>
      </w:pPr>
    </w:p>
    <w:p w14:paraId="020B74D2" w14:textId="47AAEC32"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Ya se ha analizado</w:t>
      </w:r>
      <w:r w:rsidR="00961DF6" w:rsidRPr="00961DF6">
        <w:rPr>
          <w:rFonts w:ascii="Montserrat" w:eastAsia="Arial" w:hAnsi="Montserrat" w:cs="Arial"/>
        </w:rPr>
        <w:t xml:space="preserve"> el factor económico y el de salud, para completar </w:t>
      </w:r>
      <w:r>
        <w:rPr>
          <w:rFonts w:ascii="Montserrat" w:eastAsia="Arial" w:hAnsi="Montserrat" w:cs="Arial"/>
        </w:rPr>
        <w:t xml:space="preserve">la </w:t>
      </w:r>
      <w:r w:rsidR="00961DF6" w:rsidRPr="00961DF6">
        <w:rPr>
          <w:rFonts w:ascii="Montserrat" w:eastAsia="Arial" w:hAnsi="Montserrat" w:cs="Arial"/>
        </w:rPr>
        <w:t>evaluación de las implicaciones sociales, falta el factor cultural</w:t>
      </w:r>
      <w:r>
        <w:rPr>
          <w:rFonts w:ascii="Montserrat" w:eastAsia="Arial" w:hAnsi="Montserrat" w:cs="Arial"/>
        </w:rPr>
        <w:t xml:space="preserve">, se </w:t>
      </w:r>
      <w:r w:rsidR="00961DF6" w:rsidRPr="00961DF6">
        <w:rPr>
          <w:rFonts w:ascii="Montserrat" w:eastAsia="Arial" w:hAnsi="Montserrat" w:cs="Arial"/>
        </w:rPr>
        <w:t xml:space="preserve">debe analizar si </w:t>
      </w:r>
      <w:r>
        <w:rPr>
          <w:rFonts w:ascii="Montserrat" w:eastAsia="Arial" w:hAnsi="Montserrat" w:cs="Arial"/>
        </w:rPr>
        <w:t xml:space="preserve">el </w:t>
      </w:r>
      <w:r w:rsidR="00961DF6" w:rsidRPr="00961DF6">
        <w:rPr>
          <w:rFonts w:ascii="Montserrat" w:eastAsia="Arial" w:hAnsi="Montserrat" w:cs="Arial"/>
        </w:rPr>
        <w:t>empaque es apropiado para la comunidad.</w:t>
      </w:r>
    </w:p>
    <w:p w14:paraId="34645F7D" w14:textId="5E13F410" w:rsidR="00961DF6" w:rsidRDefault="00961DF6" w:rsidP="00961DF6">
      <w:pPr>
        <w:spacing w:after="0" w:line="240" w:lineRule="auto"/>
        <w:jc w:val="both"/>
        <w:rPr>
          <w:rFonts w:ascii="Montserrat" w:eastAsia="Arial" w:hAnsi="Montserrat" w:cs="Arial"/>
        </w:rPr>
      </w:pPr>
    </w:p>
    <w:p w14:paraId="3E86F09D" w14:textId="0F70B882" w:rsidR="0023048A" w:rsidRDefault="0023048A" w:rsidP="0023048A">
      <w:pPr>
        <w:spacing w:after="0" w:line="240" w:lineRule="auto"/>
        <w:jc w:val="center"/>
        <w:rPr>
          <w:rFonts w:ascii="Montserrat" w:eastAsia="Arial" w:hAnsi="Montserrat" w:cs="Arial"/>
        </w:rPr>
      </w:pPr>
      <w:r w:rsidRPr="0023048A">
        <w:rPr>
          <w:noProof/>
          <w:lang w:val="en-US"/>
        </w:rPr>
        <w:drawing>
          <wp:inline distT="0" distB="0" distL="0" distR="0" wp14:anchorId="726306C6" wp14:editId="627B80D3">
            <wp:extent cx="4619501" cy="21560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9333" cy="2165337"/>
                    </a:xfrm>
                    <a:prstGeom prst="rect">
                      <a:avLst/>
                    </a:prstGeom>
                  </pic:spPr>
                </pic:pic>
              </a:graphicData>
            </a:graphic>
          </wp:inline>
        </w:drawing>
      </w:r>
    </w:p>
    <w:p w14:paraId="25FE2515" w14:textId="77777777" w:rsidR="0023048A" w:rsidRPr="00961DF6" w:rsidRDefault="0023048A" w:rsidP="00961DF6">
      <w:pPr>
        <w:spacing w:after="0" w:line="240" w:lineRule="auto"/>
        <w:jc w:val="both"/>
        <w:rPr>
          <w:rFonts w:ascii="Montserrat" w:eastAsia="Arial" w:hAnsi="Montserrat" w:cs="Arial"/>
        </w:rPr>
      </w:pPr>
    </w:p>
    <w:p w14:paraId="09B002AD" w14:textId="52B042CC" w:rsidR="00961DF6" w:rsidRPr="00961DF6" w:rsidRDefault="0023048A" w:rsidP="00961DF6">
      <w:pPr>
        <w:spacing w:after="0" w:line="240" w:lineRule="auto"/>
        <w:jc w:val="both"/>
        <w:rPr>
          <w:rFonts w:ascii="Montserrat" w:eastAsia="Arial" w:hAnsi="Montserrat" w:cs="Arial"/>
        </w:rPr>
      </w:pPr>
      <w:r w:rsidRPr="00961DF6">
        <w:rPr>
          <w:rFonts w:ascii="Montserrat" w:eastAsia="Arial" w:hAnsi="Montserrat" w:cs="Arial"/>
        </w:rPr>
        <w:t>Imagina</w:t>
      </w:r>
      <w:r w:rsidR="00961DF6" w:rsidRPr="00961DF6">
        <w:rPr>
          <w:rFonts w:ascii="Montserrat" w:eastAsia="Arial" w:hAnsi="Montserrat" w:cs="Arial"/>
        </w:rPr>
        <w:t xml:space="preserve"> que se pudiera comercializar y Hugo pudiera distribuirlo en los locales de comida que hay en su colonia</w:t>
      </w:r>
      <w:r>
        <w:rPr>
          <w:rFonts w:ascii="Montserrat" w:eastAsia="Arial" w:hAnsi="Montserrat" w:cs="Arial"/>
        </w:rPr>
        <w:t>.</w:t>
      </w:r>
    </w:p>
    <w:p w14:paraId="63C9DE4A" w14:textId="77777777" w:rsidR="00961DF6" w:rsidRPr="00961DF6" w:rsidRDefault="00961DF6" w:rsidP="00961DF6">
      <w:pPr>
        <w:spacing w:after="0" w:line="240" w:lineRule="auto"/>
        <w:jc w:val="both"/>
        <w:rPr>
          <w:rFonts w:ascii="Montserrat" w:eastAsia="Arial" w:hAnsi="Montserrat" w:cs="Arial"/>
        </w:rPr>
      </w:pPr>
    </w:p>
    <w:p w14:paraId="3A600C23" w14:textId="370A01EF"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Hugo vive en la ciudad. Y en la Ciudad de México muchas familias tienen por costumbre los fines de semana salir a divertirse y/o a comer en diferentes establecimientos de comida, una de estas familias es la de Hugo. Solían salir a comer, pero con la pandemia modificaron esta actividad, ahora piden comida a domicilio.</w:t>
      </w:r>
      <w:r w:rsidR="0023048A">
        <w:rPr>
          <w:rFonts w:ascii="Montserrat" w:eastAsia="Arial" w:hAnsi="Montserrat" w:cs="Arial"/>
        </w:rPr>
        <w:t xml:space="preserve"> L</w:t>
      </w:r>
      <w:r w:rsidRPr="00961DF6">
        <w:rPr>
          <w:rFonts w:ascii="Montserrat" w:eastAsia="Arial" w:hAnsi="Montserrat" w:cs="Arial"/>
        </w:rPr>
        <w:t>os establecimientos para transportar los alimentos acostumbran utilizar empaques que son prácticos, pero no atractivos para los niños.</w:t>
      </w:r>
      <w:r w:rsidR="0023048A">
        <w:rPr>
          <w:rFonts w:ascii="Montserrat" w:eastAsia="Arial" w:hAnsi="Montserrat" w:cs="Arial"/>
        </w:rPr>
        <w:t xml:space="preserve"> C</w:t>
      </w:r>
      <w:r w:rsidRPr="00961DF6">
        <w:rPr>
          <w:rFonts w:ascii="Montserrat" w:eastAsia="Arial" w:hAnsi="Montserrat" w:cs="Arial"/>
        </w:rPr>
        <w:t>onsiderando la edad y los gustos de Ana, podríamos decir que la posibilidad que le brinda el empaque de hacer sus propios dibujos y poder conservarlos puede resultar muy atractivo.</w:t>
      </w:r>
    </w:p>
    <w:p w14:paraId="11BE7DEC" w14:textId="77777777" w:rsidR="00961DF6" w:rsidRPr="00961DF6" w:rsidRDefault="00961DF6" w:rsidP="00961DF6">
      <w:pPr>
        <w:spacing w:after="0" w:line="240" w:lineRule="auto"/>
        <w:jc w:val="both"/>
        <w:rPr>
          <w:rFonts w:ascii="Montserrat" w:eastAsia="Arial" w:hAnsi="Montserrat" w:cs="Arial"/>
        </w:rPr>
      </w:pPr>
    </w:p>
    <w:p w14:paraId="74BE9AB2" w14:textId="2A0C77DE"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lastRenderedPageBreak/>
        <w:t>Algo</w:t>
      </w:r>
      <w:r w:rsidR="00961DF6" w:rsidRPr="00961DF6">
        <w:rPr>
          <w:rFonts w:ascii="Montserrat" w:eastAsia="Arial" w:hAnsi="Montserrat" w:cs="Arial"/>
        </w:rPr>
        <w:t xml:space="preserve"> importante es que también puede ser aceptado por la mamá de Ana, no sólo porque contribuye a que coma sus alimentos, sino también porque le permite a su hija expresarse y desarrollar su creatividad.</w:t>
      </w:r>
    </w:p>
    <w:p w14:paraId="4F419BB8" w14:textId="77777777" w:rsidR="00961DF6" w:rsidRPr="00961DF6" w:rsidRDefault="00961DF6" w:rsidP="00961DF6">
      <w:pPr>
        <w:spacing w:after="0" w:line="240" w:lineRule="auto"/>
        <w:jc w:val="both"/>
        <w:rPr>
          <w:rFonts w:ascii="Montserrat" w:eastAsia="Arial" w:hAnsi="Montserrat" w:cs="Arial"/>
        </w:rPr>
      </w:pPr>
    </w:p>
    <w:p w14:paraId="437B4EA5" w14:textId="62F4399E"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S</w:t>
      </w:r>
      <w:r w:rsidR="00961DF6" w:rsidRPr="00961DF6">
        <w:rPr>
          <w:rFonts w:ascii="Montserrat" w:eastAsia="Arial" w:hAnsi="Montserrat" w:cs="Arial"/>
        </w:rPr>
        <w:t>i el empaque es aceptado por Ana y su familia, posiblemente también ocurra con las niñas y niños de su comunidad y sus familias</w:t>
      </w:r>
      <w:r>
        <w:rPr>
          <w:rFonts w:ascii="Montserrat" w:eastAsia="Arial" w:hAnsi="Montserrat" w:cs="Arial"/>
        </w:rPr>
        <w:t>, d</w:t>
      </w:r>
      <w:r w:rsidR="00961DF6" w:rsidRPr="00961DF6">
        <w:rPr>
          <w:rFonts w:ascii="Montserrat" w:eastAsia="Arial" w:hAnsi="Montserrat" w:cs="Arial"/>
        </w:rPr>
        <w:t>e ser así, incluso podría comercializar su empaque, aunque para saberlo habría que reunir información más detallada.</w:t>
      </w:r>
    </w:p>
    <w:p w14:paraId="6C84EDD3" w14:textId="77777777" w:rsidR="00961DF6" w:rsidRPr="00961DF6" w:rsidRDefault="00961DF6" w:rsidP="00961DF6">
      <w:pPr>
        <w:spacing w:after="0" w:line="240" w:lineRule="auto"/>
        <w:jc w:val="both"/>
        <w:rPr>
          <w:rFonts w:ascii="Montserrat" w:eastAsia="Arial" w:hAnsi="Montserrat" w:cs="Arial"/>
        </w:rPr>
      </w:pPr>
    </w:p>
    <w:p w14:paraId="0FC85D02" w14:textId="58A635C1"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Pero esto no termina ahí.</w:t>
      </w:r>
      <w:r w:rsidR="0023048A">
        <w:rPr>
          <w:rFonts w:ascii="Montserrat" w:eastAsia="Arial" w:hAnsi="Montserrat" w:cs="Arial"/>
        </w:rPr>
        <w:t xml:space="preserve"> I</w:t>
      </w:r>
      <w:r w:rsidRPr="00961DF6">
        <w:rPr>
          <w:rFonts w:ascii="Montserrat" w:eastAsia="Arial" w:hAnsi="Montserrat" w:cs="Arial"/>
        </w:rPr>
        <w:t>mag</w:t>
      </w:r>
      <w:r w:rsidR="0023048A">
        <w:rPr>
          <w:rFonts w:ascii="Montserrat" w:eastAsia="Arial" w:hAnsi="Montserrat" w:cs="Arial"/>
        </w:rPr>
        <w:t>ina</w:t>
      </w:r>
      <w:r w:rsidRPr="00961DF6">
        <w:rPr>
          <w:rFonts w:ascii="Montserrat" w:eastAsia="Arial" w:hAnsi="Montserrat" w:cs="Arial"/>
        </w:rPr>
        <w:t xml:space="preserve"> que a través de los acabados que los niños les den a sus empaques, se pueda plasmar en ellos parte de su identidad, de sus valores, tradiciones y costumbres.</w:t>
      </w:r>
    </w:p>
    <w:p w14:paraId="14A4CC34" w14:textId="77777777" w:rsidR="00961DF6" w:rsidRPr="00961DF6" w:rsidRDefault="00961DF6" w:rsidP="00961DF6">
      <w:pPr>
        <w:spacing w:after="0" w:line="240" w:lineRule="auto"/>
        <w:jc w:val="both"/>
        <w:rPr>
          <w:rFonts w:ascii="Montserrat" w:eastAsia="Arial" w:hAnsi="Montserrat" w:cs="Arial"/>
        </w:rPr>
      </w:pPr>
    </w:p>
    <w:p w14:paraId="0E047F57" w14:textId="38187A92"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¡Todo un bagaje cultural! </w:t>
      </w:r>
      <w:r w:rsidR="0023048A">
        <w:rPr>
          <w:rFonts w:ascii="Montserrat" w:eastAsia="Arial" w:hAnsi="Montserrat" w:cs="Arial"/>
        </w:rPr>
        <w:t>E</w:t>
      </w:r>
      <w:r w:rsidRPr="00961DF6">
        <w:rPr>
          <w:rFonts w:ascii="Montserrat" w:eastAsia="Arial" w:hAnsi="Montserrat" w:cs="Arial"/>
        </w:rPr>
        <w:t>s maravilloso pensar en todo lo que pueden aportar las niñas y los niños para enriquecer la cultura</w:t>
      </w:r>
      <w:r w:rsidR="0023048A">
        <w:rPr>
          <w:rFonts w:ascii="Montserrat" w:eastAsia="Arial" w:hAnsi="Montserrat" w:cs="Arial"/>
        </w:rPr>
        <w:t xml:space="preserve">. </w:t>
      </w:r>
      <w:r w:rsidRPr="00961DF6">
        <w:rPr>
          <w:rFonts w:ascii="Montserrat" w:eastAsia="Arial" w:hAnsi="Montserrat" w:cs="Arial"/>
        </w:rPr>
        <w:t xml:space="preserve">En ese sentido, es muy valioso que el empaque permita que cada quien pueda decorarlo, pues de este modo no se impone el gusto por uno u otro personaje, por uno u otro color, etc. </w:t>
      </w:r>
    </w:p>
    <w:p w14:paraId="5D95E9D2" w14:textId="77777777" w:rsidR="00961DF6" w:rsidRPr="00961DF6" w:rsidRDefault="00961DF6" w:rsidP="00961DF6">
      <w:pPr>
        <w:spacing w:after="0" w:line="240" w:lineRule="auto"/>
        <w:jc w:val="both"/>
        <w:rPr>
          <w:rFonts w:ascii="Montserrat" w:eastAsia="Arial" w:hAnsi="Montserrat" w:cs="Arial"/>
        </w:rPr>
      </w:pPr>
    </w:p>
    <w:p w14:paraId="39137865" w14:textId="173993FB"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Todo el proceso que </w:t>
      </w:r>
      <w:r w:rsidR="0023048A">
        <w:rPr>
          <w:rFonts w:ascii="Montserrat" w:eastAsia="Arial" w:hAnsi="Montserrat" w:cs="Arial"/>
        </w:rPr>
        <w:t xml:space="preserve">se </w:t>
      </w:r>
      <w:r w:rsidRPr="00961DF6">
        <w:rPr>
          <w:rFonts w:ascii="Montserrat" w:eastAsia="Arial" w:hAnsi="Montserrat" w:cs="Arial"/>
        </w:rPr>
        <w:t>h</w:t>
      </w:r>
      <w:r w:rsidR="0023048A">
        <w:rPr>
          <w:rFonts w:ascii="Montserrat" w:eastAsia="Arial" w:hAnsi="Montserrat" w:cs="Arial"/>
        </w:rPr>
        <w:t>a</w:t>
      </w:r>
      <w:r w:rsidRPr="00961DF6">
        <w:rPr>
          <w:rFonts w:ascii="Montserrat" w:eastAsia="Arial" w:hAnsi="Montserrat" w:cs="Arial"/>
        </w:rPr>
        <w:t xml:space="preserve"> llevado a cabo para desarrollar </w:t>
      </w:r>
      <w:r w:rsidR="0023048A">
        <w:rPr>
          <w:rFonts w:ascii="Montserrat" w:eastAsia="Arial" w:hAnsi="Montserrat" w:cs="Arial"/>
        </w:rPr>
        <w:t>el</w:t>
      </w:r>
      <w:r w:rsidRPr="00961DF6">
        <w:rPr>
          <w:rFonts w:ascii="Montserrat" w:eastAsia="Arial" w:hAnsi="Montserrat" w:cs="Arial"/>
        </w:rPr>
        <w:t xml:space="preserve"> proyecto tecnológico, que empezó por </w:t>
      </w:r>
      <w:r w:rsidR="0023048A">
        <w:rPr>
          <w:rFonts w:ascii="Montserrat" w:eastAsia="Arial" w:hAnsi="Montserrat" w:cs="Arial"/>
        </w:rPr>
        <w:t>la</w:t>
      </w:r>
      <w:r w:rsidRPr="00961DF6">
        <w:rPr>
          <w:rFonts w:ascii="Montserrat" w:eastAsia="Arial" w:hAnsi="Montserrat" w:cs="Arial"/>
        </w:rPr>
        <w:t xml:space="preserve"> inquietud de apoyar a Hugo, ha sido un trabajo muy arduo.</w:t>
      </w:r>
    </w:p>
    <w:p w14:paraId="3AFE9608" w14:textId="77777777" w:rsidR="00961DF6" w:rsidRPr="00961DF6" w:rsidRDefault="00961DF6" w:rsidP="00961DF6">
      <w:pPr>
        <w:spacing w:after="0" w:line="240" w:lineRule="auto"/>
        <w:jc w:val="both"/>
        <w:rPr>
          <w:rFonts w:ascii="Montserrat" w:eastAsia="Arial" w:hAnsi="Montserrat" w:cs="Arial"/>
        </w:rPr>
      </w:pPr>
    </w:p>
    <w:p w14:paraId="38444DB6" w14:textId="5BFC683A"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Todo este trabajo ha servido mucho, hay que cuidar los pequeños detalles, ya que, “u</w:t>
      </w:r>
      <w:r w:rsidR="00961DF6" w:rsidRPr="00961DF6">
        <w:rPr>
          <w:rFonts w:ascii="Montserrat" w:eastAsia="Arial" w:hAnsi="Montserrat" w:cs="Arial"/>
        </w:rPr>
        <w:t>n pequeño agujero puede hundir un gran barco</w:t>
      </w:r>
      <w:r>
        <w:rPr>
          <w:rFonts w:ascii="Montserrat" w:eastAsia="Arial" w:hAnsi="Montserrat" w:cs="Arial"/>
        </w:rPr>
        <w:t>”.</w:t>
      </w:r>
    </w:p>
    <w:p w14:paraId="2F660B05" w14:textId="77777777" w:rsidR="00961DF6" w:rsidRPr="00961DF6" w:rsidRDefault="00961DF6" w:rsidP="00961DF6">
      <w:pPr>
        <w:spacing w:after="0" w:line="240" w:lineRule="auto"/>
        <w:jc w:val="both"/>
        <w:rPr>
          <w:rFonts w:ascii="Montserrat" w:eastAsia="Arial" w:hAnsi="Montserrat" w:cs="Arial"/>
        </w:rPr>
      </w:pPr>
    </w:p>
    <w:p w14:paraId="4F637B04" w14:textId="2DE6F0D9"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A</w:t>
      </w:r>
      <w:r w:rsidR="00961DF6" w:rsidRPr="00961DF6">
        <w:rPr>
          <w:rFonts w:ascii="Montserrat" w:eastAsia="Arial" w:hAnsi="Montserrat" w:cs="Arial"/>
        </w:rPr>
        <w:t xml:space="preserve">plicando esta frase a todo el trabajo que </w:t>
      </w:r>
      <w:r>
        <w:rPr>
          <w:rFonts w:ascii="Montserrat" w:eastAsia="Arial" w:hAnsi="Montserrat" w:cs="Arial"/>
        </w:rPr>
        <w:t xml:space="preserve">se </w:t>
      </w:r>
      <w:r w:rsidR="00961DF6" w:rsidRPr="00961DF6">
        <w:rPr>
          <w:rFonts w:ascii="Montserrat" w:eastAsia="Arial" w:hAnsi="Montserrat" w:cs="Arial"/>
        </w:rPr>
        <w:t>h</w:t>
      </w:r>
      <w:r>
        <w:rPr>
          <w:rFonts w:ascii="Montserrat" w:eastAsia="Arial" w:hAnsi="Montserrat" w:cs="Arial"/>
        </w:rPr>
        <w:t>a</w:t>
      </w:r>
      <w:r w:rsidR="00961DF6" w:rsidRPr="00961DF6">
        <w:rPr>
          <w:rFonts w:ascii="Montserrat" w:eastAsia="Arial" w:hAnsi="Montserrat" w:cs="Arial"/>
        </w:rPr>
        <w:t xml:space="preserve"> hecho, podemos decir que es muy útil evaluar el producto o servicio que hay</w:t>
      </w:r>
      <w:r>
        <w:rPr>
          <w:rFonts w:ascii="Montserrat" w:eastAsia="Arial" w:hAnsi="Montserrat" w:cs="Arial"/>
        </w:rPr>
        <w:t>a</w:t>
      </w:r>
      <w:r w:rsidR="00961DF6" w:rsidRPr="00961DF6">
        <w:rPr>
          <w:rFonts w:ascii="Montserrat" w:eastAsia="Arial" w:hAnsi="Montserrat" w:cs="Arial"/>
        </w:rPr>
        <w:t>s generado.</w:t>
      </w:r>
      <w:r w:rsidR="00B16813">
        <w:rPr>
          <w:rFonts w:ascii="Montserrat" w:eastAsia="Arial" w:hAnsi="Montserrat" w:cs="Arial"/>
        </w:rPr>
        <w:t xml:space="preserve"> </w:t>
      </w:r>
      <w:r w:rsidR="00961DF6" w:rsidRPr="00961DF6">
        <w:rPr>
          <w:rFonts w:ascii="Montserrat" w:eastAsia="Arial" w:hAnsi="Montserrat" w:cs="Arial"/>
        </w:rPr>
        <w:t>Gracias a ell</w:t>
      </w:r>
      <w:r w:rsidR="00B16813">
        <w:rPr>
          <w:rFonts w:ascii="Montserrat" w:eastAsia="Arial" w:hAnsi="Montserrat" w:cs="Arial"/>
        </w:rPr>
        <w:t>o</w:t>
      </w:r>
      <w:r w:rsidR="00961DF6" w:rsidRPr="00961DF6">
        <w:rPr>
          <w:rFonts w:ascii="Montserrat" w:eastAsia="Arial" w:hAnsi="Montserrat" w:cs="Arial"/>
        </w:rPr>
        <w:t xml:space="preserve">, </w:t>
      </w:r>
      <w:r w:rsidR="00B16813">
        <w:rPr>
          <w:rFonts w:ascii="Montserrat" w:eastAsia="Arial" w:hAnsi="Montserrat" w:cs="Arial"/>
        </w:rPr>
        <w:t xml:space="preserve">se </w:t>
      </w:r>
      <w:r w:rsidR="00961DF6" w:rsidRPr="00961DF6">
        <w:rPr>
          <w:rFonts w:ascii="Montserrat" w:eastAsia="Arial" w:hAnsi="Montserrat" w:cs="Arial"/>
        </w:rPr>
        <w:t>p</w:t>
      </w:r>
      <w:r w:rsidR="00B16813">
        <w:rPr>
          <w:rFonts w:ascii="Montserrat" w:eastAsia="Arial" w:hAnsi="Montserrat" w:cs="Arial"/>
        </w:rPr>
        <w:t>ue</w:t>
      </w:r>
      <w:r w:rsidR="00961DF6" w:rsidRPr="00961DF6">
        <w:rPr>
          <w:rFonts w:ascii="Montserrat" w:eastAsia="Arial" w:hAnsi="Montserrat" w:cs="Arial"/>
        </w:rPr>
        <w:t xml:space="preserve">de identificar si en este caso, </w:t>
      </w:r>
      <w:r w:rsidR="00B16813">
        <w:rPr>
          <w:rFonts w:ascii="Montserrat" w:eastAsia="Arial" w:hAnsi="Montserrat" w:cs="Arial"/>
        </w:rPr>
        <w:t>el</w:t>
      </w:r>
      <w:r w:rsidR="00961DF6" w:rsidRPr="00961DF6">
        <w:rPr>
          <w:rFonts w:ascii="Montserrat" w:eastAsia="Arial" w:hAnsi="Montserrat" w:cs="Arial"/>
        </w:rPr>
        <w:t xml:space="preserve"> empaque cumple con los requerimientos para resolver el problema técnico y las implicaciones que tiene su creación, uso y desecho en la sociedad.</w:t>
      </w:r>
      <w:r w:rsidR="00B16813">
        <w:rPr>
          <w:rFonts w:ascii="Montserrat" w:eastAsia="Arial" w:hAnsi="Montserrat" w:cs="Arial"/>
        </w:rPr>
        <w:t xml:space="preserve"> </w:t>
      </w:r>
      <w:r w:rsidR="00961DF6" w:rsidRPr="00961DF6">
        <w:rPr>
          <w:rFonts w:ascii="Montserrat" w:eastAsia="Arial" w:hAnsi="Montserrat" w:cs="Arial"/>
        </w:rPr>
        <w:t>Así Hugo puede hacer mejoras en ese sentido a su producto y retomarlo incluso para comercializarlo.</w:t>
      </w:r>
    </w:p>
    <w:p w14:paraId="36732C2F" w14:textId="77777777" w:rsidR="00961DF6" w:rsidRPr="00961DF6" w:rsidRDefault="00961DF6" w:rsidP="00961DF6">
      <w:pPr>
        <w:spacing w:after="0" w:line="240" w:lineRule="auto"/>
        <w:jc w:val="both"/>
        <w:rPr>
          <w:rFonts w:ascii="Montserrat" w:eastAsia="Arial" w:hAnsi="Montserrat" w:cs="Arial"/>
        </w:rPr>
      </w:pPr>
    </w:p>
    <w:p w14:paraId="48F16795" w14:textId="056880BC" w:rsidR="00961DF6" w:rsidRPr="00961DF6" w:rsidRDefault="00B16813" w:rsidP="00961DF6">
      <w:pPr>
        <w:spacing w:after="0" w:line="240" w:lineRule="auto"/>
        <w:jc w:val="both"/>
        <w:rPr>
          <w:rFonts w:ascii="Montserrat" w:eastAsia="Arial" w:hAnsi="Montserrat" w:cs="Arial"/>
        </w:rPr>
      </w:pPr>
      <w:r>
        <w:rPr>
          <w:rFonts w:ascii="Montserrat" w:eastAsia="Arial" w:hAnsi="Montserrat" w:cs="Arial"/>
        </w:rPr>
        <w:t>T</w:t>
      </w:r>
      <w:r w:rsidR="00961DF6" w:rsidRPr="00961DF6">
        <w:rPr>
          <w:rFonts w:ascii="Montserrat" w:eastAsia="Arial" w:hAnsi="Montserrat" w:cs="Arial"/>
        </w:rPr>
        <w:t>odavía falta evaluar las implicaciones en la naturaleza de su empaque y el funcionamiento de éste.</w:t>
      </w:r>
      <w:r>
        <w:rPr>
          <w:rFonts w:ascii="Montserrat" w:eastAsia="Arial" w:hAnsi="Montserrat" w:cs="Arial"/>
        </w:rPr>
        <w:t xml:space="preserve"> </w:t>
      </w:r>
      <w:r w:rsidR="00961DF6" w:rsidRPr="00961DF6">
        <w:rPr>
          <w:rFonts w:ascii="Montserrat" w:eastAsia="Arial" w:hAnsi="Montserrat" w:cs="Arial"/>
        </w:rPr>
        <w:t>Respecto a este tema, es importante mencionar el manejo de los desechos, como bien sabes en nuestra sociedad todo lo que utilizamos en la vida diaria produce gran cantidad de estos, por lo que debe considerarse la separación correcta de los desechos inorgánicos. Al elaborar y usar el empaque, Hugo debe de promover las acciones y propuestas que propone el gobierno de la Ciudad de México.</w:t>
      </w:r>
    </w:p>
    <w:p w14:paraId="701F91D9" w14:textId="77777777" w:rsidR="00961DF6" w:rsidRPr="00961DF6" w:rsidRDefault="00961DF6" w:rsidP="00961DF6">
      <w:pPr>
        <w:spacing w:after="0" w:line="240" w:lineRule="auto"/>
        <w:jc w:val="both"/>
        <w:rPr>
          <w:rFonts w:ascii="Montserrat" w:eastAsia="Arial" w:hAnsi="Montserrat" w:cs="Arial"/>
        </w:rPr>
      </w:pPr>
    </w:p>
    <w:p w14:paraId="1FCC7B92" w14:textId="7C7EB378"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También es importante considerar el tratamiento que </w:t>
      </w:r>
      <w:r w:rsidR="00B16813">
        <w:rPr>
          <w:rFonts w:ascii="Montserrat" w:eastAsia="Arial" w:hAnsi="Montserrat" w:cs="Arial"/>
        </w:rPr>
        <w:t xml:space="preserve">se </w:t>
      </w:r>
      <w:r w:rsidRPr="00961DF6">
        <w:rPr>
          <w:rFonts w:ascii="Montserrat" w:eastAsia="Arial" w:hAnsi="Montserrat" w:cs="Arial"/>
        </w:rPr>
        <w:t>debe dar al cartón después de que termine la vida útil de</w:t>
      </w:r>
      <w:r w:rsidR="00B16813">
        <w:rPr>
          <w:rFonts w:ascii="Montserrat" w:eastAsia="Arial" w:hAnsi="Montserrat" w:cs="Arial"/>
        </w:rPr>
        <w:t>l</w:t>
      </w:r>
      <w:r w:rsidRPr="00961DF6">
        <w:rPr>
          <w:rFonts w:ascii="Montserrat" w:eastAsia="Arial" w:hAnsi="Montserrat" w:cs="Arial"/>
        </w:rPr>
        <w:t xml:space="preserve"> empaque.</w:t>
      </w:r>
    </w:p>
    <w:p w14:paraId="02AD5EB8" w14:textId="77777777" w:rsidR="00961DF6" w:rsidRPr="00961DF6" w:rsidRDefault="00961DF6" w:rsidP="00961DF6">
      <w:pPr>
        <w:spacing w:after="0" w:line="240" w:lineRule="auto"/>
        <w:jc w:val="both"/>
        <w:rPr>
          <w:rFonts w:ascii="Montserrat" w:eastAsia="Arial" w:hAnsi="Montserrat" w:cs="Arial"/>
        </w:rPr>
      </w:pPr>
    </w:p>
    <w:p w14:paraId="262A3361" w14:textId="5669D08B" w:rsidR="00961DF6" w:rsidRDefault="00B16813" w:rsidP="00B16813">
      <w:pPr>
        <w:spacing w:after="0" w:line="240" w:lineRule="auto"/>
        <w:rPr>
          <w:rFonts w:ascii="Montserrat" w:eastAsia="Arial" w:hAnsi="Montserrat" w:cs="Arial"/>
        </w:rPr>
      </w:pPr>
      <w:r w:rsidRPr="00B16813">
        <w:rPr>
          <w:rFonts w:ascii="Montserrat" w:eastAsia="Arial" w:hAnsi="Montserrat" w:cs="Arial"/>
        </w:rPr>
        <w:t>En la elaboración de</w:t>
      </w:r>
      <w:r>
        <w:rPr>
          <w:rFonts w:ascii="Montserrat" w:eastAsia="Arial" w:hAnsi="Montserrat" w:cs="Arial"/>
        </w:rPr>
        <w:t>l</w:t>
      </w:r>
      <w:r w:rsidRPr="00B16813">
        <w:rPr>
          <w:rFonts w:ascii="Montserrat" w:eastAsia="Arial" w:hAnsi="Montserrat" w:cs="Arial"/>
        </w:rPr>
        <w:t xml:space="preserve"> empaque, uno de los principales materiales</w:t>
      </w:r>
      <w:r>
        <w:rPr>
          <w:rFonts w:ascii="Montserrat" w:eastAsia="Arial" w:hAnsi="Montserrat" w:cs="Arial"/>
        </w:rPr>
        <w:t xml:space="preserve"> </w:t>
      </w:r>
      <w:r w:rsidRPr="00B16813">
        <w:rPr>
          <w:rFonts w:ascii="Montserrat" w:eastAsia="Arial" w:hAnsi="Montserrat" w:cs="Arial"/>
        </w:rPr>
        <w:t>es el cartón</w:t>
      </w:r>
      <w:r>
        <w:rPr>
          <w:rFonts w:ascii="Montserrat" w:eastAsia="Arial" w:hAnsi="Montserrat" w:cs="Arial"/>
        </w:rPr>
        <w:t>, el cual t</w:t>
      </w:r>
      <w:r w:rsidRPr="00B16813">
        <w:rPr>
          <w:rFonts w:ascii="Montserrat" w:eastAsia="Arial" w:hAnsi="Montserrat" w:cs="Arial"/>
        </w:rPr>
        <w:t>iene la ventaja de ser biodegradable y reciclable</w:t>
      </w:r>
      <w:r>
        <w:rPr>
          <w:rFonts w:ascii="Montserrat" w:eastAsia="Arial" w:hAnsi="Montserrat" w:cs="Arial"/>
        </w:rPr>
        <w:t>, p</w:t>
      </w:r>
      <w:r w:rsidRPr="00B16813">
        <w:rPr>
          <w:rFonts w:ascii="Montserrat" w:eastAsia="Arial" w:hAnsi="Montserrat" w:cs="Arial"/>
        </w:rPr>
        <w:t>uede ser reciclado y reutilizado para crear nuevos empaques.</w:t>
      </w:r>
    </w:p>
    <w:p w14:paraId="640B4C8B" w14:textId="292A917D" w:rsidR="00B16813" w:rsidRDefault="00B16813" w:rsidP="00961DF6">
      <w:pPr>
        <w:spacing w:after="0" w:line="240" w:lineRule="auto"/>
        <w:jc w:val="both"/>
        <w:rPr>
          <w:rFonts w:ascii="Montserrat" w:eastAsia="Arial" w:hAnsi="Montserrat" w:cs="Arial"/>
        </w:rPr>
      </w:pPr>
    </w:p>
    <w:p w14:paraId="611C3C1A" w14:textId="68FA9B65" w:rsidR="00B16813" w:rsidRDefault="00B16813" w:rsidP="00B16813">
      <w:pPr>
        <w:spacing w:after="0" w:line="240" w:lineRule="auto"/>
        <w:jc w:val="center"/>
        <w:rPr>
          <w:rFonts w:ascii="Montserrat" w:eastAsia="Arial" w:hAnsi="Montserrat" w:cs="Arial"/>
        </w:rPr>
      </w:pPr>
      <w:r w:rsidRPr="00B16813">
        <w:rPr>
          <w:noProof/>
          <w:lang w:val="en-US"/>
        </w:rPr>
        <w:lastRenderedPageBreak/>
        <w:drawing>
          <wp:inline distT="0" distB="0" distL="0" distR="0" wp14:anchorId="71285D4A" wp14:editId="55D17E01">
            <wp:extent cx="3562597" cy="17180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5050" cy="1728839"/>
                    </a:xfrm>
                    <a:prstGeom prst="rect">
                      <a:avLst/>
                    </a:prstGeom>
                  </pic:spPr>
                </pic:pic>
              </a:graphicData>
            </a:graphic>
          </wp:inline>
        </w:drawing>
      </w:r>
    </w:p>
    <w:p w14:paraId="4D1FE617" w14:textId="5BCAD639" w:rsidR="00B16813" w:rsidRDefault="00B16813" w:rsidP="00961DF6">
      <w:pPr>
        <w:spacing w:after="0" w:line="240" w:lineRule="auto"/>
        <w:jc w:val="both"/>
        <w:rPr>
          <w:rFonts w:ascii="Montserrat" w:eastAsia="Arial" w:hAnsi="Montserrat" w:cs="Arial"/>
        </w:rPr>
      </w:pPr>
    </w:p>
    <w:p w14:paraId="0F8928B2" w14:textId="7E8F0DE0" w:rsidR="00B16813" w:rsidRDefault="00B16813" w:rsidP="00961DF6">
      <w:pPr>
        <w:spacing w:after="0" w:line="240" w:lineRule="auto"/>
        <w:jc w:val="both"/>
        <w:rPr>
          <w:rFonts w:ascii="Montserrat" w:eastAsia="Arial" w:hAnsi="Montserrat" w:cs="Arial"/>
        </w:rPr>
      </w:pPr>
      <w:r w:rsidRPr="00B16813">
        <w:rPr>
          <w:rFonts w:ascii="Montserrat" w:eastAsia="Arial" w:hAnsi="Montserrat" w:cs="Arial"/>
        </w:rPr>
        <w:t>En caso de ser desechado no contamina; puede tardar aproximadamente un año en biodegradarse, es un tiempo corto con respecto a otros materiales como el plástico, mucho más dañino frente al medio ambiente.</w:t>
      </w:r>
    </w:p>
    <w:p w14:paraId="1C03F3D5" w14:textId="5EADF8F6" w:rsidR="00B16813" w:rsidRDefault="00B16813" w:rsidP="00961DF6">
      <w:pPr>
        <w:spacing w:after="0" w:line="240" w:lineRule="auto"/>
        <w:jc w:val="both"/>
        <w:rPr>
          <w:rFonts w:ascii="Montserrat" w:eastAsia="Arial" w:hAnsi="Montserrat" w:cs="Arial"/>
        </w:rPr>
      </w:pPr>
    </w:p>
    <w:p w14:paraId="5334D340" w14:textId="0081E84C" w:rsidR="00B16813" w:rsidRDefault="00CD759B" w:rsidP="00961DF6">
      <w:pPr>
        <w:spacing w:after="0" w:line="240" w:lineRule="auto"/>
        <w:jc w:val="both"/>
        <w:rPr>
          <w:rFonts w:ascii="Montserrat" w:eastAsia="Arial" w:hAnsi="Montserrat" w:cs="Arial"/>
        </w:rPr>
      </w:pPr>
      <w:r w:rsidRPr="00CD759B">
        <w:rPr>
          <w:rFonts w:ascii="Montserrat" w:eastAsia="Arial" w:hAnsi="Montserrat" w:cs="Arial"/>
        </w:rPr>
        <w:t>¿Qué sucederá con el empaque cuando termine su vida útil?</w:t>
      </w:r>
      <w:r>
        <w:rPr>
          <w:rFonts w:ascii="Montserrat" w:eastAsia="Arial" w:hAnsi="Montserrat" w:cs="Arial"/>
        </w:rPr>
        <w:t xml:space="preserve"> </w:t>
      </w:r>
      <w:r w:rsidR="00B16813" w:rsidRPr="00B16813">
        <w:rPr>
          <w:rFonts w:ascii="Montserrat" w:eastAsia="Arial" w:hAnsi="Montserrat" w:cs="Arial"/>
        </w:rPr>
        <w:t xml:space="preserve">En la siguiente imagen </w:t>
      </w:r>
      <w:r>
        <w:rPr>
          <w:rFonts w:ascii="Montserrat" w:eastAsia="Arial" w:hAnsi="Montserrat" w:cs="Arial"/>
        </w:rPr>
        <w:t xml:space="preserve">puedes </w:t>
      </w:r>
      <w:r w:rsidR="00B16813" w:rsidRPr="00B16813">
        <w:rPr>
          <w:rFonts w:ascii="Montserrat" w:eastAsia="Arial" w:hAnsi="Montserrat" w:cs="Arial"/>
        </w:rPr>
        <w:t>observ</w:t>
      </w:r>
      <w:r>
        <w:rPr>
          <w:rFonts w:ascii="Montserrat" w:eastAsia="Arial" w:hAnsi="Montserrat" w:cs="Arial"/>
        </w:rPr>
        <w:t>ar</w:t>
      </w:r>
      <w:r w:rsidR="00B16813" w:rsidRPr="00B16813">
        <w:rPr>
          <w:rFonts w:ascii="Montserrat" w:eastAsia="Arial" w:hAnsi="Montserrat" w:cs="Arial"/>
        </w:rPr>
        <w:t xml:space="preserve"> la forma de clasificar la basura, </w:t>
      </w:r>
      <w:r>
        <w:rPr>
          <w:rFonts w:ascii="Montserrat" w:eastAsia="Arial" w:hAnsi="Montserrat" w:cs="Arial"/>
        </w:rPr>
        <w:t>te</w:t>
      </w:r>
      <w:r w:rsidR="00B16813" w:rsidRPr="00B16813">
        <w:rPr>
          <w:rFonts w:ascii="Montserrat" w:eastAsia="Arial" w:hAnsi="Montserrat" w:cs="Arial"/>
        </w:rPr>
        <w:t xml:space="preserve"> p</w:t>
      </w:r>
      <w:r>
        <w:rPr>
          <w:rFonts w:ascii="Montserrat" w:eastAsia="Arial" w:hAnsi="Montserrat" w:cs="Arial"/>
        </w:rPr>
        <w:t>ue</w:t>
      </w:r>
      <w:r w:rsidR="00B16813" w:rsidRPr="00B16813">
        <w:rPr>
          <w:rFonts w:ascii="Montserrat" w:eastAsia="Arial" w:hAnsi="Montserrat" w:cs="Arial"/>
        </w:rPr>
        <w:t>des guiar por los colores.</w:t>
      </w:r>
    </w:p>
    <w:p w14:paraId="10F61675" w14:textId="12B94B02" w:rsidR="00B16813" w:rsidRDefault="00B16813" w:rsidP="00961DF6">
      <w:pPr>
        <w:spacing w:after="0" w:line="240" w:lineRule="auto"/>
        <w:jc w:val="both"/>
        <w:rPr>
          <w:rFonts w:ascii="Montserrat" w:eastAsia="Arial" w:hAnsi="Montserrat" w:cs="Arial"/>
        </w:rPr>
      </w:pPr>
    </w:p>
    <w:p w14:paraId="697F4353" w14:textId="3C75F1D0" w:rsidR="00CD759B" w:rsidRDefault="00CD759B" w:rsidP="00CD759B">
      <w:pPr>
        <w:spacing w:after="0" w:line="240" w:lineRule="auto"/>
        <w:jc w:val="center"/>
        <w:rPr>
          <w:rFonts w:ascii="Montserrat" w:eastAsia="Arial" w:hAnsi="Montserrat" w:cs="Arial"/>
        </w:rPr>
      </w:pPr>
      <w:r w:rsidRPr="00CD759B">
        <w:rPr>
          <w:noProof/>
          <w:lang w:val="en-US"/>
        </w:rPr>
        <w:drawing>
          <wp:inline distT="0" distB="0" distL="0" distR="0" wp14:anchorId="13CA8358" wp14:editId="1605FE18">
            <wp:extent cx="3681351" cy="2026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2653" cy="2043680"/>
                    </a:xfrm>
                    <a:prstGeom prst="rect">
                      <a:avLst/>
                    </a:prstGeom>
                  </pic:spPr>
                </pic:pic>
              </a:graphicData>
            </a:graphic>
          </wp:inline>
        </w:drawing>
      </w:r>
    </w:p>
    <w:p w14:paraId="03E79E77" w14:textId="7EF1A539" w:rsidR="00961DF6" w:rsidRDefault="00961DF6" w:rsidP="00961DF6">
      <w:pPr>
        <w:spacing w:after="0" w:line="240" w:lineRule="auto"/>
        <w:jc w:val="both"/>
        <w:rPr>
          <w:rFonts w:ascii="Montserrat" w:eastAsia="Arial" w:hAnsi="Montserrat" w:cs="Arial"/>
        </w:rPr>
      </w:pPr>
    </w:p>
    <w:p w14:paraId="175C78FD" w14:textId="1E263D89" w:rsidR="00CD759B" w:rsidRDefault="00CD759B" w:rsidP="00961DF6">
      <w:pPr>
        <w:spacing w:after="0" w:line="240" w:lineRule="auto"/>
        <w:jc w:val="both"/>
        <w:rPr>
          <w:rFonts w:ascii="Montserrat" w:eastAsia="Arial" w:hAnsi="Montserrat" w:cs="Arial"/>
        </w:rPr>
      </w:pPr>
      <w:r w:rsidRPr="00CD759B">
        <w:rPr>
          <w:rFonts w:ascii="Montserrat" w:eastAsia="Arial" w:hAnsi="Montserrat" w:cs="Arial"/>
        </w:rPr>
        <w:t>El contenedor azul es destinado al desecho de productos fabricados con papel o</w:t>
      </w:r>
      <w:r>
        <w:rPr>
          <w:rFonts w:ascii="Montserrat" w:eastAsia="Arial" w:hAnsi="Montserrat" w:cs="Arial"/>
        </w:rPr>
        <w:t xml:space="preserve"> </w:t>
      </w:r>
      <w:r w:rsidRPr="00CD759B">
        <w:rPr>
          <w:rFonts w:ascii="Montserrat" w:eastAsia="Arial" w:hAnsi="Montserrat" w:cs="Arial"/>
        </w:rPr>
        <w:t xml:space="preserve">cartón, por lo </w:t>
      </w:r>
      <w:r w:rsidR="003270A4" w:rsidRPr="00CD759B">
        <w:rPr>
          <w:rFonts w:ascii="Montserrat" w:eastAsia="Arial" w:hAnsi="Montserrat" w:cs="Arial"/>
        </w:rPr>
        <w:t>tanto,</w:t>
      </w:r>
      <w:r w:rsidRPr="00CD759B">
        <w:rPr>
          <w:rFonts w:ascii="Montserrat" w:eastAsia="Arial" w:hAnsi="Montserrat" w:cs="Arial"/>
        </w:rPr>
        <w:t xml:space="preserve"> acepta revistas, papel blanco,</w:t>
      </w:r>
      <w:r>
        <w:rPr>
          <w:rFonts w:ascii="Montserrat" w:eastAsia="Arial" w:hAnsi="Montserrat" w:cs="Arial"/>
        </w:rPr>
        <w:t xml:space="preserve"> </w:t>
      </w:r>
      <w:r w:rsidRPr="00CD759B">
        <w:rPr>
          <w:rFonts w:ascii="Montserrat" w:eastAsia="Arial" w:hAnsi="Montserrat" w:cs="Arial"/>
        </w:rPr>
        <w:t>cajas de</w:t>
      </w:r>
      <w:r w:rsidR="00E705B0">
        <w:rPr>
          <w:rFonts w:ascii="Montserrat" w:eastAsia="Arial" w:hAnsi="Montserrat" w:cs="Arial"/>
        </w:rPr>
        <w:t xml:space="preserve"> </w:t>
      </w:r>
      <w:r w:rsidRPr="00CD759B">
        <w:rPr>
          <w:rFonts w:ascii="Montserrat" w:eastAsia="Arial" w:hAnsi="Montserrat" w:cs="Arial"/>
        </w:rPr>
        <w:t>cartón, periódicos, papel de cocina e higiénico, hueveras, papel de envolver regalos, etc.</w:t>
      </w:r>
    </w:p>
    <w:p w14:paraId="2809BA15" w14:textId="4911A164" w:rsidR="00CD759B" w:rsidRDefault="00CD759B" w:rsidP="00961DF6">
      <w:pPr>
        <w:spacing w:after="0" w:line="240" w:lineRule="auto"/>
        <w:jc w:val="both"/>
        <w:rPr>
          <w:rFonts w:ascii="Montserrat" w:eastAsia="Arial" w:hAnsi="Montserrat" w:cs="Arial"/>
        </w:rPr>
      </w:pPr>
    </w:p>
    <w:p w14:paraId="446955A4" w14:textId="4D2519AB" w:rsidR="00E705B0" w:rsidRDefault="00E705B0" w:rsidP="00E705B0">
      <w:pPr>
        <w:spacing w:after="0" w:line="240" w:lineRule="auto"/>
        <w:jc w:val="center"/>
        <w:rPr>
          <w:rFonts w:ascii="Montserrat" w:eastAsia="Arial" w:hAnsi="Montserrat" w:cs="Arial"/>
        </w:rPr>
      </w:pPr>
      <w:r w:rsidRPr="00E705B0">
        <w:rPr>
          <w:noProof/>
          <w:lang w:val="en-US"/>
        </w:rPr>
        <w:lastRenderedPageBreak/>
        <w:drawing>
          <wp:inline distT="0" distB="0" distL="0" distR="0" wp14:anchorId="23568A3E" wp14:editId="4FCF44F5">
            <wp:extent cx="3687288" cy="2581686"/>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7698" cy="2588975"/>
                    </a:xfrm>
                    <a:prstGeom prst="rect">
                      <a:avLst/>
                    </a:prstGeom>
                  </pic:spPr>
                </pic:pic>
              </a:graphicData>
            </a:graphic>
          </wp:inline>
        </w:drawing>
      </w:r>
    </w:p>
    <w:p w14:paraId="6A163F06" w14:textId="5D95545A" w:rsidR="00E705B0" w:rsidRDefault="00E705B0" w:rsidP="00961DF6">
      <w:pPr>
        <w:spacing w:after="0" w:line="240" w:lineRule="auto"/>
        <w:jc w:val="both"/>
        <w:rPr>
          <w:rFonts w:ascii="Montserrat" w:eastAsia="Arial" w:hAnsi="Montserrat" w:cs="Arial"/>
        </w:rPr>
      </w:pPr>
    </w:p>
    <w:p w14:paraId="44D1E95F" w14:textId="24151993" w:rsidR="00E705B0" w:rsidRDefault="00E705B0" w:rsidP="00961DF6">
      <w:pPr>
        <w:spacing w:after="0" w:line="240" w:lineRule="auto"/>
        <w:jc w:val="both"/>
        <w:rPr>
          <w:rFonts w:ascii="Montserrat" w:eastAsia="Arial" w:hAnsi="Montserrat" w:cs="Arial"/>
        </w:rPr>
      </w:pPr>
      <w:r w:rsidRPr="00E705B0">
        <w:rPr>
          <w:rFonts w:ascii="Montserrat" w:eastAsia="Arial" w:hAnsi="Montserrat" w:cs="Arial"/>
        </w:rPr>
        <w:t xml:space="preserve">Es importante que aprendamos a separar la basura con eficiencia, de esta manera aseguraremos la calidad de nuestro ambiente </w:t>
      </w:r>
      <w:proofErr w:type="gramStart"/>
      <w:r w:rsidRPr="00E705B0">
        <w:rPr>
          <w:rFonts w:ascii="Montserrat" w:eastAsia="Arial" w:hAnsi="Montserrat" w:cs="Arial"/>
        </w:rPr>
        <w:t>y</w:t>
      </w:r>
      <w:proofErr w:type="gramEnd"/>
      <w:r w:rsidRPr="00E705B0">
        <w:rPr>
          <w:rFonts w:ascii="Montserrat" w:eastAsia="Arial" w:hAnsi="Montserrat" w:cs="Arial"/>
        </w:rPr>
        <w:t xml:space="preserve"> por ende, de nuestra salud.</w:t>
      </w:r>
    </w:p>
    <w:p w14:paraId="509D2DCA" w14:textId="5882E42F" w:rsidR="00E705B0" w:rsidRDefault="00E705B0" w:rsidP="00961DF6">
      <w:pPr>
        <w:spacing w:after="0" w:line="240" w:lineRule="auto"/>
        <w:jc w:val="both"/>
        <w:rPr>
          <w:rFonts w:ascii="Montserrat" w:eastAsia="Arial" w:hAnsi="Montserrat" w:cs="Arial"/>
        </w:rPr>
      </w:pPr>
    </w:p>
    <w:p w14:paraId="3078B95D" w14:textId="2D8F5523" w:rsidR="00E705B0" w:rsidRDefault="00E705B0" w:rsidP="00E705B0">
      <w:pPr>
        <w:spacing w:after="0" w:line="240" w:lineRule="auto"/>
        <w:jc w:val="center"/>
        <w:rPr>
          <w:rFonts w:ascii="Montserrat" w:eastAsia="Arial" w:hAnsi="Montserrat" w:cs="Arial"/>
        </w:rPr>
      </w:pPr>
      <w:r w:rsidRPr="00E705B0">
        <w:rPr>
          <w:noProof/>
          <w:lang w:val="en-US"/>
        </w:rPr>
        <w:drawing>
          <wp:inline distT="0" distB="0" distL="0" distR="0" wp14:anchorId="6EC1ED1D" wp14:editId="43E8A6C6">
            <wp:extent cx="4429496" cy="1619337"/>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1859" cy="1638480"/>
                    </a:xfrm>
                    <a:prstGeom prst="rect">
                      <a:avLst/>
                    </a:prstGeom>
                  </pic:spPr>
                </pic:pic>
              </a:graphicData>
            </a:graphic>
          </wp:inline>
        </w:drawing>
      </w:r>
    </w:p>
    <w:p w14:paraId="235EF9F2" w14:textId="77777777" w:rsidR="00E705B0" w:rsidRPr="00961DF6" w:rsidRDefault="00E705B0" w:rsidP="00961DF6">
      <w:pPr>
        <w:spacing w:after="0" w:line="240" w:lineRule="auto"/>
        <w:jc w:val="both"/>
        <w:rPr>
          <w:rFonts w:ascii="Montserrat" w:eastAsia="Arial" w:hAnsi="Montserrat" w:cs="Arial"/>
        </w:rPr>
      </w:pPr>
    </w:p>
    <w:p w14:paraId="200990AD" w14:textId="63B258F9" w:rsidR="00961DF6" w:rsidRPr="00961DF6" w:rsidRDefault="00B16813" w:rsidP="00961DF6">
      <w:pPr>
        <w:spacing w:after="0" w:line="240" w:lineRule="auto"/>
        <w:jc w:val="both"/>
        <w:rPr>
          <w:rFonts w:ascii="Montserrat" w:eastAsia="Arial" w:hAnsi="Montserrat" w:cs="Arial"/>
        </w:rPr>
      </w:pPr>
      <w:r>
        <w:rPr>
          <w:rFonts w:ascii="Montserrat" w:eastAsia="Arial" w:hAnsi="Montserrat" w:cs="Arial"/>
        </w:rPr>
        <w:t>E</w:t>
      </w:r>
      <w:r w:rsidR="00961DF6" w:rsidRPr="00961DF6">
        <w:rPr>
          <w:rFonts w:ascii="Montserrat" w:eastAsia="Arial" w:hAnsi="Montserrat" w:cs="Arial"/>
        </w:rPr>
        <w:t xml:space="preserve">n la evaluación </w:t>
      </w:r>
      <w:r w:rsidR="00E705B0">
        <w:rPr>
          <w:rFonts w:ascii="Montserrat" w:eastAsia="Arial" w:hAnsi="Montserrat" w:cs="Arial"/>
        </w:rPr>
        <w:t xml:space="preserve">se </w:t>
      </w:r>
      <w:r w:rsidR="00961DF6" w:rsidRPr="00961DF6">
        <w:rPr>
          <w:rFonts w:ascii="Montserrat" w:eastAsia="Arial" w:hAnsi="Montserrat" w:cs="Arial"/>
        </w:rPr>
        <w:t>analiza</w:t>
      </w:r>
      <w:r w:rsidR="00E705B0">
        <w:rPr>
          <w:rFonts w:ascii="Montserrat" w:eastAsia="Arial" w:hAnsi="Montserrat" w:cs="Arial"/>
        </w:rPr>
        <w:t>ron</w:t>
      </w:r>
      <w:r w:rsidR="00961DF6" w:rsidRPr="00961DF6">
        <w:rPr>
          <w:rFonts w:ascii="Montserrat" w:eastAsia="Arial" w:hAnsi="Montserrat" w:cs="Arial"/>
        </w:rPr>
        <w:t xml:space="preserve"> varios aspectos sociales que se deben de tomar en cuenta para modificar el empaque o el producto o servicio que </w:t>
      </w:r>
      <w:r w:rsidR="00E705B0" w:rsidRPr="00961DF6">
        <w:rPr>
          <w:rFonts w:ascii="Montserrat" w:eastAsia="Arial" w:hAnsi="Montserrat" w:cs="Arial"/>
        </w:rPr>
        <w:t>est</w:t>
      </w:r>
      <w:r w:rsidR="00E705B0">
        <w:rPr>
          <w:rFonts w:ascii="Montserrat" w:eastAsia="Arial" w:hAnsi="Montserrat" w:cs="Arial"/>
        </w:rPr>
        <w:t>és</w:t>
      </w:r>
      <w:r w:rsidR="00961DF6" w:rsidRPr="00961DF6">
        <w:rPr>
          <w:rFonts w:ascii="Montserrat" w:eastAsia="Arial" w:hAnsi="Montserrat" w:cs="Arial"/>
        </w:rPr>
        <w:t xml:space="preserve"> generado con </w:t>
      </w:r>
      <w:r w:rsidR="00E705B0">
        <w:rPr>
          <w:rFonts w:ascii="Montserrat" w:eastAsia="Arial" w:hAnsi="Montserrat" w:cs="Arial"/>
        </w:rPr>
        <w:t>t</w:t>
      </w:r>
      <w:r w:rsidR="00961DF6" w:rsidRPr="00961DF6">
        <w:rPr>
          <w:rFonts w:ascii="Montserrat" w:eastAsia="Arial" w:hAnsi="Montserrat" w:cs="Arial"/>
        </w:rPr>
        <w:t>u maestra o maestro de Tecnología.</w:t>
      </w:r>
      <w:r w:rsidR="00E705B0">
        <w:rPr>
          <w:rFonts w:ascii="Montserrat" w:eastAsia="Arial" w:hAnsi="Montserrat" w:cs="Arial"/>
        </w:rPr>
        <w:t xml:space="preserve"> </w:t>
      </w:r>
      <w:r w:rsidR="00961DF6" w:rsidRPr="00961DF6">
        <w:rPr>
          <w:rFonts w:ascii="Montserrat" w:eastAsia="Arial" w:hAnsi="Montserrat" w:cs="Arial"/>
        </w:rPr>
        <w:t>De este modo, podrá</w:t>
      </w:r>
      <w:r w:rsidR="00E705B0">
        <w:rPr>
          <w:rFonts w:ascii="Montserrat" w:eastAsia="Arial" w:hAnsi="Montserrat" w:cs="Arial"/>
        </w:rPr>
        <w:t>s</w:t>
      </w:r>
      <w:r w:rsidR="00961DF6" w:rsidRPr="00961DF6">
        <w:rPr>
          <w:rFonts w:ascii="Montserrat" w:eastAsia="Arial" w:hAnsi="Montserrat" w:cs="Arial"/>
        </w:rPr>
        <w:t xml:space="preserve"> ir mejorándolo y quizá tener posibilidades de comercializarlo y al mismo tiempo evitar afectaciones a la sociedad.</w:t>
      </w:r>
    </w:p>
    <w:p w14:paraId="4B05EB73" w14:textId="77777777" w:rsidR="00961DF6" w:rsidRPr="00961DF6" w:rsidRDefault="00961DF6" w:rsidP="00961DF6">
      <w:pPr>
        <w:spacing w:after="0" w:line="240" w:lineRule="auto"/>
        <w:jc w:val="both"/>
        <w:rPr>
          <w:rFonts w:ascii="Montserrat" w:eastAsia="Arial" w:hAnsi="Montserrat" w:cs="Arial"/>
        </w:rPr>
      </w:pPr>
    </w:p>
    <w:p w14:paraId="50953D0A" w14:textId="085391C3" w:rsidR="00BE49F3" w:rsidRDefault="00BE49F3" w:rsidP="00B028BC">
      <w:pPr>
        <w:spacing w:after="0" w:line="240" w:lineRule="auto"/>
        <w:jc w:val="both"/>
        <w:rPr>
          <w:rFonts w:ascii="Montserrat" w:eastAsia="Arial" w:hAnsi="Montserrat" w:cs="Arial"/>
        </w:rPr>
      </w:pPr>
    </w:p>
    <w:p w14:paraId="2E356236" w14:textId="49B6E2D3"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 xml:space="preserve">El </w:t>
      </w:r>
      <w:r w:rsidR="005811AE">
        <w:rPr>
          <w:rFonts w:ascii="Montserrat" w:eastAsia="Times New Roman" w:hAnsi="Montserrat" w:cs="Times New Roman"/>
          <w:b/>
          <w:bCs/>
          <w:sz w:val="28"/>
          <w:szCs w:val="24"/>
          <w:lang w:eastAsia="es-MX"/>
        </w:rPr>
        <w:t>r</w:t>
      </w:r>
      <w:r w:rsidRPr="0086273D">
        <w:rPr>
          <w:rFonts w:ascii="Montserrat" w:eastAsia="Times New Roman" w:hAnsi="Montserrat" w:cs="Times New Roman"/>
          <w:b/>
          <w:bCs/>
          <w:sz w:val="28"/>
          <w:szCs w:val="24"/>
          <w:lang w:eastAsia="es-MX"/>
        </w:rPr>
        <w:t xml:space="preserve">eto de </w:t>
      </w:r>
      <w:r w:rsidR="005811AE">
        <w:rPr>
          <w:rFonts w:ascii="Montserrat" w:eastAsia="Times New Roman" w:hAnsi="Montserrat" w:cs="Times New Roman"/>
          <w:b/>
          <w:bCs/>
          <w:sz w:val="28"/>
          <w:szCs w:val="24"/>
          <w:lang w:eastAsia="es-MX"/>
        </w:rPr>
        <w:t>h</w:t>
      </w:r>
      <w:r w:rsidRPr="0086273D">
        <w:rPr>
          <w:rFonts w:ascii="Montserrat" w:eastAsia="Times New Roman" w:hAnsi="Montserrat" w:cs="Times New Roman"/>
          <w:b/>
          <w:bCs/>
          <w:sz w:val="28"/>
          <w:szCs w:val="24"/>
          <w:lang w:eastAsia="es-MX"/>
        </w:rPr>
        <w:t>oy:</w:t>
      </w:r>
    </w:p>
    <w:p w14:paraId="510584C9" w14:textId="77777777" w:rsidR="00B028BC" w:rsidRPr="0086273D" w:rsidRDefault="00B028BC" w:rsidP="00B028BC">
      <w:pPr>
        <w:spacing w:after="0" w:line="240" w:lineRule="auto"/>
        <w:jc w:val="both"/>
        <w:rPr>
          <w:rFonts w:ascii="Montserrat" w:eastAsia="Arial" w:hAnsi="Montserrat" w:cs="Arial"/>
        </w:rPr>
      </w:pPr>
    </w:p>
    <w:p w14:paraId="3B31B18E" w14:textId="77777777" w:rsidR="00CE0083" w:rsidRPr="00961DF6" w:rsidRDefault="00CE0083" w:rsidP="00CE0083">
      <w:pPr>
        <w:spacing w:after="0" w:line="240" w:lineRule="auto"/>
        <w:jc w:val="both"/>
        <w:rPr>
          <w:rFonts w:ascii="Montserrat" w:eastAsia="Arial" w:hAnsi="Montserrat" w:cs="Arial"/>
        </w:rPr>
      </w:pPr>
      <w:r>
        <w:rPr>
          <w:rFonts w:ascii="Montserrat" w:eastAsia="Arial" w:hAnsi="Montserrat" w:cs="Arial"/>
        </w:rPr>
        <w:t>P</w:t>
      </w:r>
      <w:r w:rsidRPr="00961DF6">
        <w:rPr>
          <w:rFonts w:ascii="Montserrat" w:eastAsia="Arial" w:hAnsi="Montserrat" w:cs="Arial"/>
        </w:rPr>
        <w:t>ara evaluar las implicaciones sociales de</w:t>
      </w:r>
      <w:r>
        <w:rPr>
          <w:rFonts w:ascii="Montserrat" w:eastAsia="Arial" w:hAnsi="Montserrat" w:cs="Arial"/>
        </w:rPr>
        <w:t>l</w:t>
      </w:r>
      <w:r w:rsidRPr="00961DF6">
        <w:rPr>
          <w:rFonts w:ascii="Montserrat" w:eastAsia="Arial" w:hAnsi="Montserrat" w:cs="Arial"/>
        </w:rPr>
        <w:t xml:space="preserve"> empaque u otro producto o servicio que </w:t>
      </w:r>
      <w:r>
        <w:rPr>
          <w:rFonts w:ascii="Montserrat" w:eastAsia="Arial" w:hAnsi="Montserrat" w:cs="Arial"/>
        </w:rPr>
        <w:t>estés</w:t>
      </w:r>
      <w:r w:rsidRPr="00961DF6">
        <w:rPr>
          <w:rFonts w:ascii="Montserrat" w:eastAsia="Arial" w:hAnsi="Montserrat" w:cs="Arial"/>
        </w:rPr>
        <w:t xml:space="preserve"> generando puede</w:t>
      </w:r>
      <w:r>
        <w:rPr>
          <w:rFonts w:ascii="Montserrat" w:eastAsia="Arial" w:hAnsi="Montserrat" w:cs="Arial"/>
        </w:rPr>
        <w:t>s</w:t>
      </w:r>
      <w:r w:rsidRPr="00961DF6">
        <w:rPr>
          <w:rFonts w:ascii="Montserrat" w:eastAsia="Arial" w:hAnsi="Montserrat" w:cs="Arial"/>
        </w:rPr>
        <w:t xml:space="preserve"> responder las siguientes preguntas.</w:t>
      </w:r>
    </w:p>
    <w:p w14:paraId="7C75631C" w14:textId="77777777" w:rsidR="00CE0083" w:rsidRPr="00961DF6" w:rsidRDefault="00CE0083" w:rsidP="00CE0083">
      <w:pPr>
        <w:spacing w:after="0" w:line="240" w:lineRule="auto"/>
        <w:jc w:val="both"/>
        <w:rPr>
          <w:rFonts w:ascii="Montserrat" w:eastAsia="Arial" w:hAnsi="Montserrat" w:cs="Arial"/>
        </w:rPr>
      </w:pPr>
    </w:p>
    <w:p w14:paraId="3E6810CC" w14:textId="77777777" w:rsidR="00CE0083" w:rsidRPr="00E705B0" w:rsidRDefault="00CE0083" w:rsidP="00CE0083">
      <w:pPr>
        <w:pStyle w:val="Prrafodelista"/>
        <w:numPr>
          <w:ilvl w:val="0"/>
          <w:numId w:val="24"/>
        </w:numPr>
        <w:spacing w:after="0" w:line="240" w:lineRule="auto"/>
        <w:jc w:val="both"/>
        <w:rPr>
          <w:rFonts w:ascii="Montserrat" w:eastAsia="Arial" w:hAnsi="Montserrat" w:cs="Arial"/>
        </w:rPr>
      </w:pPr>
      <w:r w:rsidRPr="00E705B0">
        <w:rPr>
          <w:rFonts w:ascii="Montserrat" w:eastAsia="Arial" w:hAnsi="Montserrat" w:cs="Arial"/>
        </w:rPr>
        <w:t xml:space="preserve">¿Cuál fue </w:t>
      </w:r>
      <w:r>
        <w:rPr>
          <w:rFonts w:ascii="Montserrat" w:eastAsia="Arial" w:hAnsi="Montserrat" w:cs="Arial"/>
        </w:rPr>
        <w:t>t</w:t>
      </w:r>
      <w:r w:rsidRPr="00E705B0">
        <w:rPr>
          <w:rFonts w:ascii="Montserrat" w:eastAsia="Arial" w:hAnsi="Montserrat" w:cs="Arial"/>
        </w:rPr>
        <w:t>u experiencia al elaborar el empaque o al generar el producto o servicio que est</w:t>
      </w:r>
      <w:r>
        <w:rPr>
          <w:rFonts w:ascii="Montserrat" w:eastAsia="Arial" w:hAnsi="Montserrat" w:cs="Arial"/>
        </w:rPr>
        <w:t>ás</w:t>
      </w:r>
      <w:r w:rsidRPr="00E705B0">
        <w:rPr>
          <w:rFonts w:ascii="Montserrat" w:eastAsia="Arial" w:hAnsi="Montserrat" w:cs="Arial"/>
        </w:rPr>
        <w:t xml:space="preserve"> trabajando con </w:t>
      </w:r>
      <w:r>
        <w:rPr>
          <w:rFonts w:ascii="Montserrat" w:eastAsia="Arial" w:hAnsi="Montserrat" w:cs="Arial"/>
        </w:rPr>
        <w:t>t</w:t>
      </w:r>
      <w:r w:rsidRPr="00E705B0">
        <w:rPr>
          <w:rFonts w:ascii="Montserrat" w:eastAsia="Arial" w:hAnsi="Montserrat" w:cs="Arial"/>
        </w:rPr>
        <w:t>u maestra o maestro de Tecnología?</w:t>
      </w:r>
    </w:p>
    <w:p w14:paraId="3959440B" w14:textId="77777777" w:rsidR="00CE0083" w:rsidRPr="00E705B0" w:rsidRDefault="00CE0083" w:rsidP="00CE0083">
      <w:pPr>
        <w:pStyle w:val="Prrafodelista"/>
        <w:numPr>
          <w:ilvl w:val="0"/>
          <w:numId w:val="24"/>
        </w:numPr>
        <w:spacing w:after="0" w:line="240" w:lineRule="auto"/>
        <w:jc w:val="both"/>
        <w:rPr>
          <w:rFonts w:ascii="Montserrat" w:eastAsia="Arial" w:hAnsi="Montserrat" w:cs="Arial"/>
        </w:rPr>
      </w:pPr>
      <w:r w:rsidRPr="00E705B0">
        <w:rPr>
          <w:rFonts w:ascii="Montserrat" w:eastAsia="Arial" w:hAnsi="Montserrat" w:cs="Arial"/>
        </w:rPr>
        <w:t xml:space="preserve">¿Qué implicaciones tiene en la sociedad </w:t>
      </w:r>
      <w:r>
        <w:rPr>
          <w:rFonts w:ascii="Montserrat" w:eastAsia="Arial" w:hAnsi="Montserrat" w:cs="Arial"/>
        </w:rPr>
        <w:t>t</w:t>
      </w:r>
      <w:r w:rsidRPr="00E705B0">
        <w:rPr>
          <w:rFonts w:ascii="Montserrat" w:eastAsia="Arial" w:hAnsi="Montserrat" w:cs="Arial"/>
        </w:rPr>
        <w:t>u producto o servicio, considerando los factores como cultural, económico y de salud entre otros?</w:t>
      </w:r>
    </w:p>
    <w:p w14:paraId="30941CFC" w14:textId="77777777" w:rsidR="00CE0083" w:rsidRPr="00E705B0" w:rsidRDefault="00CE0083" w:rsidP="00CE0083">
      <w:pPr>
        <w:pStyle w:val="Prrafodelista"/>
        <w:numPr>
          <w:ilvl w:val="0"/>
          <w:numId w:val="24"/>
        </w:numPr>
        <w:spacing w:after="0" w:line="240" w:lineRule="auto"/>
        <w:jc w:val="both"/>
        <w:rPr>
          <w:rFonts w:ascii="Montserrat" w:eastAsia="Arial" w:hAnsi="Montserrat" w:cs="Arial"/>
        </w:rPr>
      </w:pPr>
      <w:r w:rsidRPr="00E705B0">
        <w:rPr>
          <w:rFonts w:ascii="Montserrat" w:eastAsia="Arial" w:hAnsi="Montserrat" w:cs="Arial"/>
        </w:rPr>
        <w:lastRenderedPageBreak/>
        <w:t>Si realiza</w:t>
      </w:r>
      <w:r>
        <w:rPr>
          <w:rFonts w:ascii="Montserrat" w:eastAsia="Arial" w:hAnsi="Montserrat" w:cs="Arial"/>
        </w:rPr>
        <w:t>ste</w:t>
      </w:r>
      <w:r w:rsidRPr="00E705B0">
        <w:rPr>
          <w:rFonts w:ascii="Montserrat" w:eastAsia="Arial" w:hAnsi="Montserrat" w:cs="Arial"/>
        </w:rPr>
        <w:t xml:space="preserve"> el proyecto de Hugo, ¿coincide</w:t>
      </w:r>
      <w:r>
        <w:rPr>
          <w:rFonts w:ascii="Montserrat" w:eastAsia="Arial" w:hAnsi="Montserrat" w:cs="Arial"/>
        </w:rPr>
        <w:t>s</w:t>
      </w:r>
      <w:r w:rsidRPr="00E705B0">
        <w:rPr>
          <w:rFonts w:ascii="Montserrat" w:eastAsia="Arial" w:hAnsi="Montserrat" w:cs="Arial"/>
        </w:rPr>
        <w:t xml:space="preserve"> con la evaluación que </w:t>
      </w:r>
      <w:r>
        <w:rPr>
          <w:rFonts w:ascii="Montserrat" w:eastAsia="Arial" w:hAnsi="Montserrat" w:cs="Arial"/>
        </w:rPr>
        <w:t xml:space="preserve">se </w:t>
      </w:r>
      <w:r w:rsidRPr="00E705B0">
        <w:rPr>
          <w:rFonts w:ascii="Montserrat" w:eastAsia="Arial" w:hAnsi="Montserrat" w:cs="Arial"/>
        </w:rPr>
        <w:t>h</w:t>
      </w:r>
      <w:r>
        <w:rPr>
          <w:rFonts w:ascii="Montserrat" w:eastAsia="Arial" w:hAnsi="Montserrat" w:cs="Arial"/>
        </w:rPr>
        <w:t>a</w:t>
      </w:r>
      <w:r w:rsidRPr="00E705B0">
        <w:rPr>
          <w:rFonts w:ascii="Montserrat" w:eastAsia="Arial" w:hAnsi="Montserrat" w:cs="Arial"/>
        </w:rPr>
        <w:t xml:space="preserve"> planteado en esta sesión?</w:t>
      </w:r>
    </w:p>
    <w:p w14:paraId="3D28B1DC" w14:textId="77777777" w:rsidR="00CE0083" w:rsidRPr="00961DF6" w:rsidRDefault="00CE0083" w:rsidP="00CE0083">
      <w:pPr>
        <w:spacing w:after="0" w:line="240" w:lineRule="auto"/>
        <w:jc w:val="both"/>
        <w:rPr>
          <w:rFonts w:ascii="Montserrat" w:eastAsia="Arial" w:hAnsi="Montserrat" w:cs="Arial"/>
        </w:rPr>
      </w:pPr>
    </w:p>
    <w:p w14:paraId="5D3C153E" w14:textId="5B81E844" w:rsidR="00CE0083" w:rsidRPr="00961DF6" w:rsidRDefault="00CE0083" w:rsidP="00CE0083">
      <w:pPr>
        <w:spacing w:after="0" w:line="240" w:lineRule="auto"/>
        <w:jc w:val="both"/>
        <w:rPr>
          <w:rFonts w:ascii="Montserrat" w:eastAsia="Arial" w:hAnsi="Montserrat" w:cs="Arial"/>
        </w:rPr>
      </w:pPr>
      <w:r>
        <w:rPr>
          <w:rFonts w:ascii="Montserrat" w:eastAsia="Arial" w:hAnsi="Montserrat" w:cs="Arial"/>
        </w:rPr>
        <w:t>E</w:t>
      </w:r>
      <w:r w:rsidRPr="00961DF6">
        <w:rPr>
          <w:rFonts w:ascii="Montserrat" w:eastAsia="Arial" w:hAnsi="Montserrat" w:cs="Arial"/>
        </w:rPr>
        <w:t xml:space="preserve">n </w:t>
      </w:r>
      <w:r>
        <w:rPr>
          <w:rFonts w:ascii="Montserrat" w:eastAsia="Arial" w:hAnsi="Montserrat" w:cs="Arial"/>
        </w:rPr>
        <w:t>t</w:t>
      </w:r>
      <w:r w:rsidRPr="00961DF6">
        <w:rPr>
          <w:rFonts w:ascii="Montserrat" w:eastAsia="Arial" w:hAnsi="Montserrat" w:cs="Arial"/>
        </w:rPr>
        <w:t>u glosario tecnológico escrib</w:t>
      </w:r>
      <w:r>
        <w:rPr>
          <w:rFonts w:ascii="Montserrat" w:eastAsia="Arial" w:hAnsi="Montserrat" w:cs="Arial"/>
        </w:rPr>
        <w:t>e</w:t>
      </w:r>
      <w:r w:rsidRPr="00961DF6">
        <w:rPr>
          <w:rFonts w:ascii="Montserrat" w:eastAsia="Arial" w:hAnsi="Montserrat" w:cs="Arial"/>
        </w:rPr>
        <w:t xml:space="preserve"> el significado de evaluación, así como los factores relacionados con las implicaciones de</w:t>
      </w:r>
      <w:r>
        <w:rPr>
          <w:rFonts w:ascii="Montserrat" w:eastAsia="Arial" w:hAnsi="Montserrat" w:cs="Arial"/>
        </w:rPr>
        <w:t>l</w:t>
      </w:r>
      <w:r w:rsidRPr="00961DF6">
        <w:rPr>
          <w:rFonts w:ascii="Montserrat" w:eastAsia="Arial" w:hAnsi="Montserrat" w:cs="Arial"/>
        </w:rPr>
        <w:t xml:space="preserve"> producto o servicio.</w:t>
      </w:r>
    </w:p>
    <w:p w14:paraId="6507E0EF" w14:textId="77777777" w:rsidR="00CE0083" w:rsidRPr="00961DF6" w:rsidRDefault="00CE0083" w:rsidP="00CE0083">
      <w:pPr>
        <w:spacing w:after="0" w:line="240" w:lineRule="auto"/>
        <w:jc w:val="both"/>
        <w:rPr>
          <w:rFonts w:ascii="Montserrat" w:eastAsia="Arial" w:hAnsi="Montserrat" w:cs="Arial"/>
        </w:rPr>
      </w:pPr>
    </w:p>
    <w:p w14:paraId="7A4D22DD" w14:textId="1E65DB09" w:rsidR="00CE0083" w:rsidRPr="00961DF6" w:rsidRDefault="00CE0083" w:rsidP="00CE0083">
      <w:pPr>
        <w:spacing w:after="0" w:line="240" w:lineRule="auto"/>
        <w:jc w:val="both"/>
        <w:rPr>
          <w:rFonts w:ascii="Montserrat" w:eastAsia="Arial" w:hAnsi="Montserrat" w:cs="Arial"/>
        </w:rPr>
      </w:pPr>
      <w:r>
        <w:rPr>
          <w:rFonts w:ascii="Montserrat" w:eastAsia="Arial" w:hAnsi="Montserrat" w:cs="Arial"/>
        </w:rPr>
        <w:t>R</w:t>
      </w:r>
      <w:r w:rsidRPr="00961DF6">
        <w:rPr>
          <w:rFonts w:ascii="Montserrat" w:eastAsia="Arial" w:hAnsi="Montserrat" w:cs="Arial"/>
        </w:rPr>
        <w:t>ecuerd</w:t>
      </w:r>
      <w:r>
        <w:rPr>
          <w:rFonts w:ascii="Montserrat" w:eastAsia="Arial" w:hAnsi="Montserrat" w:cs="Arial"/>
        </w:rPr>
        <w:t>a</w:t>
      </w:r>
      <w:r w:rsidRPr="00961DF6">
        <w:rPr>
          <w:rFonts w:ascii="Montserrat" w:eastAsia="Arial" w:hAnsi="Montserrat" w:cs="Arial"/>
        </w:rPr>
        <w:t xml:space="preserve"> compartir </w:t>
      </w:r>
      <w:r>
        <w:rPr>
          <w:rFonts w:ascii="Montserrat" w:eastAsia="Arial" w:hAnsi="Montserrat" w:cs="Arial"/>
        </w:rPr>
        <w:t>t</w:t>
      </w:r>
      <w:r w:rsidRPr="00961DF6">
        <w:rPr>
          <w:rFonts w:ascii="Montserrat" w:eastAsia="Arial" w:hAnsi="Montserrat" w:cs="Arial"/>
        </w:rPr>
        <w:t xml:space="preserve">us reflexiones, dudas e inquietudes con </w:t>
      </w:r>
      <w:r>
        <w:rPr>
          <w:rFonts w:ascii="Montserrat" w:eastAsia="Arial" w:hAnsi="Montserrat" w:cs="Arial"/>
        </w:rPr>
        <w:t>t</w:t>
      </w:r>
      <w:r w:rsidRPr="00961DF6">
        <w:rPr>
          <w:rFonts w:ascii="Montserrat" w:eastAsia="Arial" w:hAnsi="Montserrat" w:cs="Arial"/>
        </w:rPr>
        <w:t xml:space="preserve">u familia, así como con </w:t>
      </w:r>
      <w:r>
        <w:rPr>
          <w:rFonts w:ascii="Montserrat" w:eastAsia="Arial" w:hAnsi="Montserrat" w:cs="Arial"/>
        </w:rPr>
        <w:t>t</w:t>
      </w:r>
      <w:r w:rsidRPr="00961DF6">
        <w:rPr>
          <w:rFonts w:ascii="Montserrat" w:eastAsia="Arial" w:hAnsi="Montserrat" w:cs="Arial"/>
        </w:rPr>
        <w:t>u maestr</w:t>
      </w:r>
      <w:r>
        <w:rPr>
          <w:rFonts w:ascii="Montserrat" w:eastAsia="Arial" w:hAnsi="Montserrat" w:cs="Arial"/>
        </w:rPr>
        <w:t>a</w:t>
      </w:r>
      <w:r w:rsidRPr="00961DF6">
        <w:rPr>
          <w:rFonts w:ascii="Montserrat" w:eastAsia="Arial" w:hAnsi="Montserrat" w:cs="Arial"/>
        </w:rPr>
        <w:t xml:space="preserve"> o maestr</w:t>
      </w:r>
      <w:r>
        <w:rPr>
          <w:rFonts w:ascii="Montserrat" w:eastAsia="Arial" w:hAnsi="Montserrat" w:cs="Arial"/>
        </w:rPr>
        <w:t>o</w:t>
      </w:r>
      <w:r w:rsidRPr="00961DF6">
        <w:rPr>
          <w:rFonts w:ascii="Montserrat" w:eastAsia="Arial" w:hAnsi="Montserrat" w:cs="Arial"/>
        </w:rPr>
        <w:t xml:space="preserve"> de Tecnología.</w:t>
      </w:r>
    </w:p>
    <w:p w14:paraId="0083F114" w14:textId="77777777" w:rsidR="00BE49F3" w:rsidRPr="001B509E" w:rsidRDefault="00BE49F3" w:rsidP="00071E6E">
      <w:pPr>
        <w:spacing w:after="0" w:line="240" w:lineRule="auto"/>
        <w:jc w:val="both"/>
        <w:rPr>
          <w:rFonts w:ascii="Montserrat" w:eastAsia="Arial" w:hAnsi="Montserrat" w:cs="Arial"/>
          <w:bCs/>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50B7D" w14:textId="77777777" w:rsidR="005811AE" w:rsidRDefault="005811AE" w:rsidP="005811AE">
      <w:pPr>
        <w:spacing w:after="0" w:line="240" w:lineRule="auto"/>
      </w:pPr>
      <w:r>
        <w:separator/>
      </w:r>
    </w:p>
  </w:endnote>
  <w:endnote w:type="continuationSeparator" w:id="0">
    <w:p w14:paraId="6375CBD1" w14:textId="77777777" w:rsidR="005811AE" w:rsidRDefault="005811AE" w:rsidP="00581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11035" w14:textId="77777777" w:rsidR="005811AE" w:rsidRDefault="005811AE" w:rsidP="005811AE">
      <w:pPr>
        <w:spacing w:after="0" w:line="240" w:lineRule="auto"/>
      </w:pPr>
      <w:r>
        <w:separator/>
      </w:r>
    </w:p>
  </w:footnote>
  <w:footnote w:type="continuationSeparator" w:id="0">
    <w:p w14:paraId="7D5B3A38" w14:textId="77777777" w:rsidR="005811AE" w:rsidRDefault="005811AE" w:rsidP="00581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72C7"/>
    <w:multiLevelType w:val="hybridMultilevel"/>
    <w:tmpl w:val="282EF576"/>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BC2843"/>
    <w:multiLevelType w:val="hybridMultilevel"/>
    <w:tmpl w:val="806C4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1F05E3"/>
    <w:multiLevelType w:val="hybridMultilevel"/>
    <w:tmpl w:val="01C2F02A"/>
    <w:lvl w:ilvl="0" w:tplc="685E6434">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2A5914"/>
    <w:multiLevelType w:val="hybridMultilevel"/>
    <w:tmpl w:val="99CA3ED4"/>
    <w:lvl w:ilvl="0" w:tplc="685E6434">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C72D1B"/>
    <w:multiLevelType w:val="hybridMultilevel"/>
    <w:tmpl w:val="25F8064A"/>
    <w:lvl w:ilvl="0" w:tplc="E7F68D36">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420D6A"/>
    <w:multiLevelType w:val="hybridMultilevel"/>
    <w:tmpl w:val="8DEAB49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9E2121"/>
    <w:multiLevelType w:val="hybridMultilevel"/>
    <w:tmpl w:val="651EBF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332F5B5A"/>
    <w:multiLevelType w:val="hybridMultilevel"/>
    <w:tmpl w:val="A05A38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98C6E6F"/>
    <w:multiLevelType w:val="hybridMultilevel"/>
    <w:tmpl w:val="B9E078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F04F6F"/>
    <w:multiLevelType w:val="hybridMultilevel"/>
    <w:tmpl w:val="EBBC38B0"/>
    <w:lvl w:ilvl="0" w:tplc="E7F68D36">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7C2DA1"/>
    <w:multiLevelType w:val="hybridMultilevel"/>
    <w:tmpl w:val="74E015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1834202">
    <w:abstractNumId w:val="4"/>
  </w:num>
  <w:num w:numId="2" w16cid:durableId="1149830925">
    <w:abstractNumId w:val="23"/>
  </w:num>
  <w:num w:numId="3" w16cid:durableId="1890874312">
    <w:abstractNumId w:val="9"/>
  </w:num>
  <w:num w:numId="4" w16cid:durableId="339158463">
    <w:abstractNumId w:val="20"/>
  </w:num>
  <w:num w:numId="5" w16cid:durableId="31151802">
    <w:abstractNumId w:val="14"/>
  </w:num>
  <w:num w:numId="6" w16cid:durableId="1163356236">
    <w:abstractNumId w:val="17"/>
  </w:num>
  <w:num w:numId="7" w16cid:durableId="1891913334">
    <w:abstractNumId w:val="7"/>
  </w:num>
  <w:num w:numId="8" w16cid:durableId="1983730887">
    <w:abstractNumId w:val="19"/>
  </w:num>
  <w:num w:numId="9" w16cid:durableId="1807626217">
    <w:abstractNumId w:val="5"/>
  </w:num>
  <w:num w:numId="10" w16cid:durableId="6757116">
    <w:abstractNumId w:val="2"/>
  </w:num>
  <w:num w:numId="11" w16cid:durableId="1854103382">
    <w:abstractNumId w:val="12"/>
  </w:num>
  <w:num w:numId="12" w16cid:durableId="1096366532">
    <w:abstractNumId w:val="15"/>
  </w:num>
  <w:num w:numId="13" w16cid:durableId="1226137337">
    <w:abstractNumId w:val="16"/>
  </w:num>
  <w:num w:numId="14" w16cid:durableId="1207257655">
    <w:abstractNumId w:val="18"/>
  </w:num>
  <w:num w:numId="15" w16cid:durableId="1472213766">
    <w:abstractNumId w:val="11"/>
  </w:num>
  <w:num w:numId="16" w16cid:durableId="1542747300">
    <w:abstractNumId w:val="0"/>
  </w:num>
  <w:num w:numId="17" w16cid:durableId="56711700">
    <w:abstractNumId w:val="21"/>
  </w:num>
  <w:num w:numId="18" w16cid:durableId="117259436">
    <w:abstractNumId w:val="6"/>
  </w:num>
  <w:num w:numId="19" w16cid:durableId="928537893">
    <w:abstractNumId w:val="3"/>
  </w:num>
  <w:num w:numId="20" w16cid:durableId="1613249644">
    <w:abstractNumId w:val="13"/>
  </w:num>
  <w:num w:numId="21" w16cid:durableId="214125556">
    <w:abstractNumId w:val="1"/>
  </w:num>
  <w:num w:numId="22" w16cid:durableId="710886046">
    <w:abstractNumId w:val="22"/>
  </w:num>
  <w:num w:numId="23" w16cid:durableId="782917914">
    <w:abstractNumId w:val="8"/>
  </w:num>
  <w:num w:numId="24" w16cid:durableId="511918014">
    <w:abstractNumId w:val="10"/>
  </w:num>
  <w:num w:numId="25" w16cid:durableId="17639136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64AC3"/>
    <w:rsid w:val="000704D2"/>
    <w:rsid w:val="00071E6E"/>
    <w:rsid w:val="001B509E"/>
    <w:rsid w:val="001D031A"/>
    <w:rsid w:val="001F508E"/>
    <w:rsid w:val="00201A8C"/>
    <w:rsid w:val="0023048A"/>
    <w:rsid w:val="00253B91"/>
    <w:rsid w:val="002A09C8"/>
    <w:rsid w:val="002B2764"/>
    <w:rsid w:val="002E5349"/>
    <w:rsid w:val="002F2CD4"/>
    <w:rsid w:val="003270A4"/>
    <w:rsid w:val="003A5E52"/>
    <w:rsid w:val="003A7C28"/>
    <w:rsid w:val="00440F49"/>
    <w:rsid w:val="004541EB"/>
    <w:rsid w:val="00476472"/>
    <w:rsid w:val="00542EF9"/>
    <w:rsid w:val="005811AE"/>
    <w:rsid w:val="005A37AE"/>
    <w:rsid w:val="005C0E0B"/>
    <w:rsid w:val="005D5D3E"/>
    <w:rsid w:val="0060153E"/>
    <w:rsid w:val="006C1E8B"/>
    <w:rsid w:val="007F7D03"/>
    <w:rsid w:val="0081136F"/>
    <w:rsid w:val="00854518"/>
    <w:rsid w:val="00873842"/>
    <w:rsid w:val="0088362D"/>
    <w:rsid w:val="009139D2"/>
    <w:rsid w:val="009302A4"/>
    <w:rsid w:val="00961DF6"/>
    <w:rsid w:val="00B028BC"/>
    <w:rsid w:val="00B03DCC"/>
    <w:rsid w:val="00B05FD8"/>
    <w:rsid w:val="00B16813"/>
    <w:rsid w:val="00B46986"/>
    <w:rsid w:val="00BA3A33"/>
    <w:rsid w:val="00BE49F3"/>
    <w:rsid w:val="00C63EDA"/>
    <w:rsid w:val="00C65126"/>
    <w:rsid w:val="00C7207E"/>
    <w:rsid w:val="00C9512E"/>
    <w:rsid w:val="00CD759B"/>
    <w:rsid w:val="00CE0083"/>
    <w:rsid w:val="00D049AE"/>
    <w:rsid w:val="00E705B0"/>
    <w:rsid w:val="00ED0D1D"/>
    <w:rsid w:val="00F45BD9"/>
    <w:rsid w:val="00FE0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1866</Words>
  <Characters>10268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2022-06-13T16:29:00Z</dcterms:created>
  <dcterms:modified xsi:type="dcterms:W3CDTF">2022-06-16T15:32:00Z</dcterms:modified>
</cp:coreProperties>
</file>