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80820" w14:textId="77777777" w:rsidR="004D51B0" w:rsidRPr="00EF72E1" w:rsidRDefault="004D51B0" w:rsidP="00310F0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1D3C78B6" w14:textId="25EB0CDA" w:rsidR="004D51B0" w:rsidRPr="00EF72E1" w:rsidRDefault="00D54734" w:rsidP="00310F0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30</w:t>
      </w:r>
    </w:p>
    <w:p w14:paraId="33EFA3BA" w14:textId="79E9B40A" w:rsidR="004D51B0" w:rsidRPr="00EF72E1" w:rsidRDefault="004D51B0" w:rsidP="00310F0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D54734">
        <w:rPr>
          <w:rStyle w:val="normaltextrun"/>
          <w:rFonts w:ascii="Montserrat" w:hAnsi="Montserrat" w:cs="Segoe UI"/>
          <w:b/>
          <w:bCs/>
          <w:sz w:val="48"/>
          <w:szCs w:val="48"/>
        </w:rPr>
        <w:t>j</w:t>
      </w:r>
      <w:r w:rsidR="00E4542A">
        <w:rPr>
          <w:rStyle w:val="normaltextrun"/>
          <w:rFonts w:ascii="Montserrat" w:hAnsi="Montserrat" w:cs="Segoe UI"/>
          <w:b/>
          <w:bCs/>
          <w:sz w:val="48"/>
          <w:szCs w:val="48"/>
        </w:rPr>
        <w:t>unio</w:t>
      </w:r>
    </w:p>
    <w:p w14:paraId="0B68E699" w14:textId="77777777" w:rsidR="004D51B0" w:rsidRPr="00E53D19" w:rsidRDefault="004D51B0" w:rsidP="00310F0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52632EC2" w14:textId="77777777" w:rsidR="004D51B0" w:rsidRPr="00EF72E1" w:rsidRDefault="004D51B0" w:rsidP="00310F0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5F0C9E15" w14:textId="480457BA" w:rsidR="004D51B0" w:rsidRPr="00FF7DF1" w:rsidRDefault="00E53D19" w:rsidP="00310F0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Lengua M</w:t>
      </w:r>
      <w:r w:rsidR="004D51B0"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02196579" w14:textId="77777777" w:rsidR="004D51B0" w:rsidRPr="00E53D19" w:rsidRDefault="004D51B0" w:rsidP="00310F0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3567E45" w14:textId="3491738B" w:rsidR="004D51B0" w:rsidRPr="00FF7DF1" w:rsidRDefault="000200DF" w:rsidP="00310F0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L</w:t>
      </w:r>
      <w:r w:rsidR="004021BC">
        <w:rPr>
          <w:rStyle w:val="normaltextrun"/>
          <w:rFonts w:ascii="Montserrat" w:hAnsi="Montserrat" w:cs="Segoe UI"/>
          <w:i/>
          <w:iCs/>
          <w:sz w:val="48"/>
          <w:szCs w:val="48"/>
        </w:rPr>
        <w:t>a pirámide invertida para exponer noticias</w:t>
      </w:r>
    </w:p>
    <w:p w14:paraId="720099CE" w14:textId="77777777" w:rsidR="001D0CD8" w:rsidRDefault="001D0CD8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1706FB13" w14:textId="77777777" w:rsidR="001D0CD8" w:rsidRDefault="001D0CD8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EF3CD8F" w14:textId="227CD3A2" w:rsidR="00F634B5" w:rsidRDefault="004D51B0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6367A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: </w:t>
      </w:r>
      <w:r w:rsidR="00D54734">
        <w:rPr>
          <w:rFonts w:ascii="Montserrat" w:eastAsia="Arial" w:hAnsi="Montserrat" w:cs="Arial"/>
          <w:i/>
          <w:sz w:val="22"/>
          <w:szCs w:val="22"/>
        </w:rPr>
        <w:t>i</w:t>
      </w:r>
      <w:r w:rsidR="00012D09" w:rsidRPr="00012D09">
        <w:rPr>
          <w:rFonts w:ascii="Montserrat" w:eastAsia="Arial" w:hAnsi="Montserrat" w:cs="Arial"/>
          <w:i/>
          <w:sz w:val="22"/>
          <w:szCs w:val="22"/>
        </w:rPr>
        <w:t xml:space="preserve">dentifica la organización de la información y el formato gráfico en las notas periodísticas. </w:t>
      </w:r>
    </w:p>
    <w:p w14:paraId="0F01FB0A" w14:textId="5A086029" w:rsidR="00012D09" w:rsidRPr="00012D09" w:rsidRDefault="00012D09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</w:p>
    <w:p w14:paraId="0E5DE136" w14:textId="45CFCBF7" w:rsidR="00012D09" w:rsidRPr="00012D09" w:rsidRDefault="00012D09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012D09">
        <w:rPr>
          <w:rFonts w:ascii="Montserrat" w:eastAsia="Arial" w:hAnsi="Montserrat" w:cs="Arial"/>
          <w:i/>
          <w:sz w:val="22"/>
          <w:szCs w:val="22"/>
        </w:rPr>
        <w:t>Identifica los datos incluidos en una nota periodística (sucesos y agentes involucrados).</w:t>
      </w:r>
    </w:p>
    <w:p w14:paraId="236401AF" w14:textId="1D136C15" w:rsidR="004D51B0" w:rsidRPr="00012D09" w:rsidRDefault="004D51B0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i/>
          <w:iCs/>
          <w:sz w:val="22"/>
          <w:szCs w:val="22"/>
        </w:rPr>
      </w:pPr>
    </w:p>
    <w:p w14:paraId="0ECEB8D7" w14:textId="4B615D74" w:rsidR="00012D09" w:rsidRPr="00012D09" w:rsidRDefault="004D51B0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D54734">
        <w:rPr>
          <w:rFonts w:ascii="Montserrat" w:hAnsi="Montserrat" w:cs="Segoe UI"/>
          <w:i/>
          <w:sz w:val="22"/>
          <w:szCs w:val="22"/>
        </w:rPr>
        <w:t>r</w:t>
      </w:r>
      <w:r w:rsidR="00012D09" w:rsidRPr="00012D09">
        <w:rPr>
          <w:rFonts w:ascii="Montserrat" w:eastAsia="Arial" w:hAnsi="Montserrat" w:cs="Arial"/>
          <w:i/>
          <w:sz w:val="22"/>
          <w:szCs w:val="22"/>
        </w:rPr>
        <w:t>econoce la estructura de pirámide invertida en que se organiza la información de la nota periodística y se familiariza con el propósito que cumple.</w:t>
      </w:r>
    </w:p>
    <w:p w14:paraId="29B1117F" w14:textId="77777777" w:rsidR="00012D09" w:rsidRDefault="00012D09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35C96F5" w14:textId="77777777" w:rsidR="00310F00" w:rsidRPr="00012D09" w:rsidRDefault="00310F00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E103E6E" w14:textId="77777777" w:rsidR="004D51B0" w:rsidRPr="00FF7DF1" w:rsidRDefault="004D51B0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7037B642" w14:textId="7FF2B955" w:rsidR="004D51B0" w:rsidRPr="004703FD" w:rsidRDefault="004D51B0" w:rsidP="00310F00">
      <w:pPr>
        <w:spacing w:after="0"/>
        <w:contextualSpacing/>
        <w:jc w:val="both"/>
        <w:rPr>
          <w:rFonts w:ascii="Montserrat" w:hAnsi="Montserrat"/>
        </w:rPr>
      </w:pPr>
    </w:p>
    <w:p w14:paraId="057B416C" w14:textId="4C58605C" w:rsidR="000200DF" w:rsidRPr="004703FD" w:rsidRDefault="004703FD" w:rsidP="00310F00">
      <w:pPr>
        <w:spacing w:after="0"/>
        <w:contextualSpacing/>
        <w:jc w:val="both"/>
        <w:rPr>
          <w:rFonts w:ascii="Montserrat" w:hAnsi="Montserrat"/>
        </w:rPr>
      </w:pPr>
      <w:r w:rsidRPr="004703FD">
        <w:rPr>
          <w:rFonts w:ascii="Montserrat" w:eastAsia="Arial" w:hAnsi="Montserrat" w:cs="Arial"/>
        </w:rPr>
        <w:t>Reconoce</w:t>
      </w:r>
      <w:r>
        <w:rPr>
          <w:rFonts w:ascii="Montserrat" w:eastAsia="Arial" w:hAnsi="Montserrat" w:cs="Arial"/>
        </w:rPr>
        <w:t>rás</w:t>
      </w:r>
      <w:r w:rsidRPr="004703FD">
        <w:rPr>
          <w:rFonts w:ascii="Montserrat" w:eastAsia="Arial" w:hAnsi="Montserrat" w:cs="Arial"/>
        </w:rPr>
        <w:t xml:space="preserve"> la estructura de pirámide invertida en que se organiza la información de la nota periodística y se familiariza con el propósito que cumple.</w:t>
      </w:r>
    </w:p>
    <w:p w14:paraId="35899BF1" w14:textId="7C18DB34" w:rsidR="004703FD" w:rsidRPr="000200DF" w:rsidRDefault="004703FD" w:rsidP="00310F00">
      <w:pPr>
        <w:spacing w:after="0"/>
        <w:contextualSpacing/>
        <w:jc w:val="both"/>
        <w:rPr>
          <w:rFonts w:ascii="Montserrat" w:hAnsi="Montserrat"/>
        </w:rPr>
      </w:pPr>
    </w:p>
    <w:p w14:paraId="230B0B16" w14:textId="0BCE8581" w:rsidR="006367A7" w:rsidRDefault="006367A7" w:rsidP="00310F00">
      <w:pPr>
        <w:spacing w:after="0"/>
        <w:contextualSpacing/>
        <w:jc w:val="both"/>
        <w:rPr>
          <w:rFonts w:ascii="Montserrat" w:hAnsi="Montserrat"/>
        </w:rPr>
      </w:pPr>
    </w:p>
    <w:p w14:paraId="5E1C3EAF" w14:textId="77777777" w:rsidR="004D51B0" w:rsidRPr="00FF7DF1" w:rsidRDefault="004D51B0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7C9D98E3" w14:textId="77777777" w:rsidR="004D51B0" w:rsidRPr="007971A1" w:rsidRDefault="004D51B0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9810FD0" w14:textId="7F266180" w:rsidR="00B524EF" w:rsidRPr="007971A1" w:rsidRDefault="007971A1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Como recordarás, en las últimas </w:t>
      </w:r>
      <w:r w:rsidR="00C02027">
        <w:rPr>
          <w:rFonts w:ascii="Montserrat" w:eastAsia="Arial" w:hAnsi="Montserrat" w:cs="Arial"/>
          <w:color w:val="000000" w:themeColor="text1"/>
          <w:sz w:val="22"/>
          <w:szCs w:val="22"/>
        </w:rPr>
        <w:t>sesiones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ha</w:t>
      </w:r>
      <w:r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 estado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observando</w:t>
      </w:r>
      <w:r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sobre las notas periodísticas.</w:t>
      </w:r>
    </w:p>
    <w:p w14:paraId="279CB1D4" w14:textId="415EDE85" w:rsidR="007971A1" w:rsidRPr="007971A1" w:rsidRDefault="007971A1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F8B593F" w14:textId="17CE6B73" w:rsidR="007971A1" w:rsidRPr="007971A1" w:rsidRDefault="00562DD5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Ya conoces</w:t>
      </w:r>
      <w:r w:rsidR="007971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 w:rsidR="00702039">
        <w:rPr>
          <w:rFonts w:ascii="Montserrat" w:eastAsia="Arial" w:hAnsi="Montserrat" w:cs="Arial"/>
          <w:color w:val="000000" w:themeColor="text1"/>
          <w:sz w:val="22"/>
          <w:szCs w:val="22"/>
        </w:rPr>
        <w:t>cuál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es su función social, cua</w:t>
      </w:r>
      <w:r w:rsidR="007971A1"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>l es el tipo de información que comunican y los medios por los que circulan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295FB558" w14:textId="3DF8CD6F" w:rsidR="007971A1" w:rsidRPr="007971A1" w:rsidRDefault="00562DD5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Observaste </w:t>
      </w:r>
      <w:r w:rsidR="00C02027">
        <w:rPr>
          <w:rFonts w:ascii="Montserrat" w:eastAsia="Arial" w:hAnsi="Montserrat" w:cs="Arial"/>
          <w:color w:val="000000" w:themeColor="text1"/>
          <w:sz w:val="22"/>
          <w:szCs w:val="22"/>
        </w:rPr>
        <w:t>có</w:t>
      </w:r>
      <w:r w:rsidR="00C02027"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>mo</w:t>
      </w:r>
      <w:r w:rsidR="007971A1"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se puede</w:t>
      </w:r>
      <w:r w:rsidR="007971A1"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obtener la información más relevante de una nota periodística utilizando preguntas guía como: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¿</w:t>
      </w:r>
      <w:r w:rsidR="00E53D19">
        <w:rPr>
          <w:rFonts w:ascii="Montserrat" w:eastAsia="Arial" w:hAnsi="Montserrat" w:cs="Arial"/>
          <w:color w:val="000000" w:themeColor="text1"/>
          <w:sz w:val="22"/>
          <w:szCs w:val="22"/>
        </w:rPr>
        <w:t>Q</w:t>
      </w:r>
      <w:r w:rsidR="007971A1"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>ué pasó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?</w:t>
      </w:r>
      <w:r w:rsidR="00E53D1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¿</w:t>
      </w:r>
      <w:r w:rsidR="00E53D19">
        <w:rPr>
          <w:rFonts w:ascii="Montserrat" w:eastAsia="Arial" w:hAnsi="Montserrat" w:cs="Arial"/>
          <w:color w:val="000000" w:themeColor="text1"/>
          <w:sz w:val="22"/>
          <w:szCs w:val="22"/>
        </w:rPr>
        <w:t>C</w:t>
      </w:r>
      <w:r w:rsidR="007971A1"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>uándo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?</w:t>
      </w:r>
      <w:r w:rsidR="007971A1"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¿</w:t>
      </w:r>
      <w:r w:rsidR="00E53D19">
        <w:rPr>
          <w:rFonts w:ascii="Montserrat" w:eastAsia="Arial" w:hAnsi="Montserrat" w:cs="Arial"/>
          <w:color w:val="000000" w:themeColor="text1"/>
          <w:sz w:val="22"/>
          <w:szCs w:val="22"/>
        </w:rPr>
        <w:t>C</w:t>
      </w:r>
      <w:r w:rsidR="007971A1"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>ómo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?</w:t>
      </w:r>
      <w:r w:rsidR="007971A1"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¿</w:t>
      </w:r>
      <w:r w:rsidR="00E53D19">
        <w:rPr>
          <w:rFonts w:ascii="Montserrat" w:eastAsia="Arial" w:hAnsi="Montserrat" w:cs="Arial"/>
          <w:color w:val="000000" w:themeColor="text1"/>
          <w:sz w:val="22"/>
          <w:szCs w:val="22"/>
        </w:rPr>
        <w:t>D</w:t>
      </w:r>
      <w:r w:rsidR="007971A1"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>ónde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?</w:t>
      </w:r>
      <w:r w:rsidR="007971A1"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entre otras.</w:t>
      </w:r>
    </w:p>
    <w:p w14:paraId="60B49F88" w14:textId="0C5916C0" w:rsidR="007971A1" w:rsidRPr="007971A1" w:rsidRDefault="007971A1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0CA7E45" w14:textId="5178AE9D" w:rsidR="007971A1" w:rsidRPr="007971A1" w:rsidRDefault="00E53D19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Y</w:t>
      </w:r>
      <w:r w:rsidR="00AF2FAF">
        <w:rPr>
          <w:rFonts w:ascii="Montserrat" w:eastAsia="Arial" w:hAnsi="Montserrat" w:cs="Arial"/>
          <w:color w:val="000000" w:themeColor="text1"/>
          <w:sz w:val="22"/>
          <w:szCs w:val="22"/>
        </w:rPr>
        <w:t>a identifica</w:t>
      </w:r>
      <w:r w:rsidR="007971A1"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>s</w:t>
      </w:r>
      <w:r w:rsidR="00AF2FAF">
        <w:rPr>
          <w:rFonts w:ascii="Montserrat" w:eastAsia="Arial" w:hAnsi="Montserrat" w:cs="Arial"/>
          <w:color w:val="000000" w:themeColor="text1"/>
          <w:sz w:val="22"/>
          <w:szCs w:val="22"/>
        </w:rPr>
        <w:t>te, también, cua</w:t>
      </w:r>
      <w:r w:rsidR="007971A1"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>l es la estructura de</w:t>
      </w:r>
      <w:r w:rsidR="00AF2FA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la nota periodística. ¿Te acuerdas</w:t>
      </w:r>
      <w:r w:rsidR="007971A1"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cuáles elementos la integran?</w:t>
      </w:r>
    </w:p>
    <w:p w14:paraId="2AF7BA6A" w14:textId="7CB7329F" w:rsidR="007971A1" w:rsidRPr="007971A1" w:rsidRDefault="007971A1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B1DEDDB" w14:textId="4DE23688" w:rsidR="007971A1" w:rsidRPr="007971A1" w:rsidRDefault="00C02027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Este </w:t>
      </w:r>
      <w:r w:rsidR="00AF2FAF">
        <w:rPr>
          <w:rFonts w:ascii="Montserrat" w:eastAsia="Arial" w:hAnsi="Montserrat" w:cs="Arial"/>
          <w:color w:val="000000" w:themeColor="text1"/>
          <w:sz w:val="22"/>
          <w:szCs w:val="22"/>
        </w:rPr>
        <w:t>día continuarás conociendo</w:t>
      </w:r>
      <w:r w:rsidR="007971A1" w:rsidRPr="007971A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sobre la estruc</w:t>
      </w:r>
      <w:r w:rsidR="00E53D19">
        <w:rPr>
          <w:rFonts w:ascii="Montserrat" w:eastAsia="Arial" w:hAnsi="Montserrat" w:cs="Arial"/>
          <w:color w:val="000000" w:themeColor="text1"/>
          <w:sz w:val="22"/>
          <w:szCs w:val="22"/>
        </w:rPr>
        <w:t>tura de las notas periodísticas.</w:t>
      </w:r>
    </w:p>
    <w:p w14:paraId="6DA9CDD4" w14:textId="264A2618" w:rsidR="007971A1" w:rsidRDefault="007971A1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Arial" w:hAnsi="Arial" w:cs="Arial"/>
          <w:color w:val="000000" w:themeColor="text1"/>
        </w:rPr>
      </w:pPr>
    </w:p>
    <w:p w14:paraId="05A425BD" w14:textId="318B5104" w:rsidR="007971A1" w:rsidRDefault="007971A1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971A1">
        <w:rPr>
          <w:noProof/>
          <w:lang w:val="en-US" w:eastAsia="en-US"/>
        </w:rPr>
        <w:drawing>
          <wp:inline distT="0" distB="0" distL="0" distR="0" wp14:anchorId="48AFD846" wp14:editId="78958F48">
            <wp:extent cx="2390775" cy="1477500"/>
            <wp:effectExtent l="19050" t="19050" r="9525" b="279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0866" cy="148991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3428D73" w14:textId="609E53A6" w:rsidR="00B524EF" w:rsidRPr="00AF2FAF" w:rsidRDefault="00B524EF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4FBE797" w14:textId="5D249DBE" w:rsidR="007971A1" w:rsidRPr="00AF2FAF" w:rsidRDefault="00AF2FAF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Lo que va</w:t>
      </w:r>
      <w:r w:rsidR="007971A1" w:rsidRPr="00AF2FA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 a hacer, es reconocer a detalle la estructura de </w:t>
      </w:r>
      <w:r w:rsidR="007971A1" w:rsidRPr="00C02027">
        <w:rPr>
          <w:rFonts w:ascii="Montserrat" w:eastAsia="Arial" w:hAnsi="Montserrat" w:cs="Arial"/>
          <w:color w:val="000000" w:themeColor="text1"/>
          <w:sz w:val="22"/>
          <w:szCs w:val="22"/>
        </w:rPr>
        <w:t>pirámide invertida</w:t>
      </w:r>
      <w:r w:rsidR="007971A1" w:rsidRPr="00AF2FA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en que se organiza la inf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ormación de la noticia y con </w:t>
      </w:r>
      <w:r w:rsidR="00C02027">
        <w:rPr>
          <w:rFonts w:ascii="Montserrat" w:eastAsia="Arial" w:hAnsi="Montserrat" w:cs="Arial"/>
          <w:color w:val="000000" w:themeColor="text1"/>
          <w:sz w:val="22"/>
          <w:szCs w:val="22"/>
        </w:rPr>
        <w:t>qué</w:t>
      </w:r>
      <w:r w:rsidR="007971A1" w:rsidRPr="00AF2FA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finalid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ad se da ese orden y así te vas a familiarizar</w:t>
      </w:r>
      <w:r w:rsidR="007971A1" w:rsidRPr="00AF2FA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con el propósito que cumple.</w:t>
      </w:r>
    </w:p>
    <w:p w14:paraId="77DECD3D" w14:textId="3974914D" w:rsidR="007971A1" w:rsidRPr="00AF2FAF" w:rsidRDefault="007971A1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7F6FF6E" w14:textId="3EA07E58" w:rsidR="007971A1" w:rsidRPr="00AF2FAF" w:rsidRDefault="00562DD5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F2FAF">
        <w:rPr>
          <w:rStyle w:val="normaltextrun"/>
          <w:rFonts w:ascii="Montserrat" w:hAnsi="Montserrat" w:cs="Segoe UI"/>
          <w:bCs/>
          <w:sz w:val="22"/>
          <w:szCs w:val="22"/>
        </w:rPr>
        <w:t xml:space="preserve">Observa </w:t>
      </w:r>
      <w:r w:rsidR="00AF2FAF">
        <w:rPr>
          <w:rFonts w:ascii="Montserrat" w:eastAsia="Arial" w:hAnsi="Montserrat" w:cs="Arial"/>
          <w:color w:val="000000" w:themeColor="text1"/>
          <w:sz w:val="22"/>
          <w:szCs w:val="22"/>
        </w:rPr>
        <w:t>en que</w:t>
      </w:r>
      <w:r w:rsidRPr="00AF2FA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consiste este tipo de organización.</w:t>
      </w:r>
    </w:p>
    <w:p w14:paraId="699A598D" w14:textId="616A609E" w:rsidR="007971A1" w:rsidRPr="00AF2FAF" w:rsidRDefault="007971A1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9098AE7" w14:textId="4C45C5B3" w:rsidR="007971A1" w:rsidRDefault="009C3E06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No hablamos de estas</w:t>
      </w:r>
      <w:r w:rsidR="00AF2FAF">
        <w:rPr>
          <w:rStyle w:val="normaltextrun"/>
          <w:rFonts w:ascii="Montserrat" w:hAnsi="Montserrat" w:cs="Segoe UI"/>
          <w:bCs/>
          <w:sz w:val="22"/>
          <w:szCs w:val="22"/>
        </w:rPr>
        <w:t xml:space="preserve"> pirámides:</w:t>
      </w:r>
    </w:p>
    <w:p w14:paraId="0C2E0AE4" w14:textId="5D649223" w:rsidR="00AF2FAF" w:rsidRDefault="00AF2FAF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647233A" w14:textId="060E3A3E" w:rsidR="00AF2FAF" w:rsidRPr="00AF2FAF" w:rsidRDefault="00AF2FAF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F2FAF">
        <w:rPr>
          <w:noProof/>
          <w:lang w:val="en-US" w:eastAsia="en-US"/>
        </w:rPr>
        <w:drawing>
          <wp:inline distT="0" distB="0" distL="0" distR="0" wp14:anchorId="6ADD1B03" wp14:editId="4055AB95">
            <wp:extent cx="1800000" cy="1350000"/>
            <wp:effectExtent l="19050" t="19050" r="10160" b="222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DE88B9" w14:textId="77777777" w:rsidR="007971A1" w:rsidRPr="003C73D5" w:rsidRDefault="007971A1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4133686" w14:textId="6FB0C752" w:rsidR="007971A1" w:rsidRPr="003C73D5" w:rsidRDefault="003C73D5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3C73D5">
        <w:rPr>
          <w:rFonts w:ascii="Montserrat" w:eastAsia="Arial" w:hAnsi="Montserrat" w:cs="Arial"/>
          <w:color w:val="000000" w:themeColor="text1"/>
          <w:sz w:val="22"/>
          <w:szCs w:val="22"/>
        </w:rPr>
        <w:t>Sin duda las pirámides de Teotihuacán son impresionantes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, pero en este caso se</w:t>
      </w:r>
      <w:r w:rsidRPr="003C73D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refiere a la forma, al tipo de estructura para escribir noticias, que tiene forma de pirámide,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pero al revés: i</w:t>
      </w:r>
      <w:r w:rsidRPr="003C73D5">
        <w:rPr>
          <w:rFonts w:ascii="Montserrat" w:eastAsia="Arial" w:hAnsi="Montserrat" w:cs="Arial"/>
          <w:color w:val="000000" w:themeColor="text1"/>
          <w:sz w:val="22"/>
          <w:szCs w:val="22"/>
        </w:rPr>
        <w:t>n-ver-ti-da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56C868F8" w14:textId="616FD91E" w:rsidR="003C73D5" w:rsidRPr="003C73D5" w:rsidRDefault="003C73D5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AE94ABD" w14:textId="0B06ECCE" w:rsidR="003C73D5" w:rsidRPr="003C73D5" w:rsidRDefault="003C73D5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C73D5">
        <w:rPr>
          <w:rFonts w:ascii="Montserrat" w:eastAsia="Arial" w:hAnsi="Montserrat" w:cs="Arial"/>
          <w:color w:val="000000" w:themeColor="text1"/>
          <w:sz w:val="22"/>
          <w:szCs w:val="22"/>
        </w:rPr>
        <w:t>¿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C</w:t>
      </w:r>
      <w:r w:rsidRPr="003C73D5">
        <w:rPr>
          <w:rFonts w:ascii="Montserrat" w:eastAsia="Arial" w:hAnsi="Montserrat" w:cs="Arial"/>
          <w:color w:val="000000" w:themeColor="text1"/>
          <w:sz w:val="22"/>
          <w:szCs w:val="22"/>
        </w:rPr>
        <w:t>ómo se acomoda la información en esa pirámide in-ver-ti-da?</w:t>
      </w:r>
    </w:p>
    <w:p w14:paraId="42C1D8DF" w14:textId="21A9BD9A" w:rsidR="00AF2FAF" w:rsidRPr="003C73D5" w:rsidRDefault="00AF2FAF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7DB8794" w14:textId="17D11DBA" w:rsidR="00AF2FAF" w:rsidRPr="003C73D5" w:rsidRDefault="003C73D5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C73D5">
        <w:rPr>
          <w:rStyle w:val="normaltextrun"/>
          <w:rFonts w:ascii="Montserrat" w:hAnsi="Montserrat" w:cs="Segoe UI"/>
          <w:bCs/>
          <w:sz w:val="22"/>
          <w:szCs w:val="22"/>
        </w:rPr>
        <w:t>No es tan difícil como se escucha.</w:t>
      </w:r>
    </w:p>
    <w:p w14:paraId="4C6E288F" w14:textId="3916D46F" w:rsidR="003C73D5" w:rsidRPr="003C73D5" w:rsidRDefault="003C73D5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BE08209" w14:textId="6B4B6791" w:rsidR="003C73D5" w:rsidRPr="00E75982" w:rsidRDefault="003C73D5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Ya sabe</w:t>
      </w:r>
      <w:r w:rsidRPr="003C73D5">
        <w:rPr>
          <w:rFonts w:ascii="Montserrat" w:eastAsia="Arial" w:hAnsi="Montserrat" w:cs="Arial"/>
          <w:color w:val="000000" w:themeColor="text1"/>
          <w:sz w:val="22"/>
          <w:szCs w:val="22"/>
        </w:rPr>
        <w:t>s que el propósito de la nota periodística es informar oportunamente sobre un suceso</w:t>
      </w:r>
      <w:r w:rsidR="00E53D19">
        <w:rPr>
          <w:rFonts w:ascii="Montserrat" w:eastAsia="Arial" w:hAnsi="Montserrat" w:cs="Arial"/>
          <w:color w:val="000000" w:themeColor="text1"/>
          <w:sz w:val="22"/>
          <w:szCs w:val="22"/>
        </w:rPr>
        <w:t>, e</w:t>
      </w:r>
      <w:r w:rsidR="00E75982" w:rsidRPr="00E7598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ntonces, al investigar sobre el hecho, el periodista o la periodista </w:t>
      </w:r>
      <w:r w:rsidR="00E7598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busca responder el: </w:t>
      </w:r>
      <w:r w:rsidR="00E75982" w:rsidRPr="00E75982">
        <w:rPr>
          <w:rFonts w:ascii="Montserrat" w:eastAsia="Arial" w:hAnsi="Montserrat" w:cs="Arial"/>
          <w:color w:val="000000" w:themeColor="text1"/>
          <w:sz w:val="22"/>
          <w:szCs w:val="22"/>
        </w:rPr>
        <w:t>qué, quién, cómo, cuándo, dónde, por qué o para qué del suceso.</w:t>
      </w:r>
    </w:p>
    <w:p w14:paraId="484D38F8" w14:textId="120C65EA" w:rsidR="00E75982" w:rsidRPr="00E75982" w:rsidRDefault="00E7598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E7598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Una vez que tiene esos elementos, el reportero o la reportera redacta su información, y lo hace utilizando la “pirámide invertida”, donde los datos que </w:t>
      </w:r>
      <w:r w:rsidRPr="00E75982">
        <w:rPr>
          <w:rFonts w:ascii="Montserrat" w:eastAsia="Arial" w:hAnsi="Montserrat" w:cs="Arial"/>
          <w:color w:val="000000" w:themeColor="text1"/>
          <w:sz w:val="22"/>
          <w:szCs w:val="22"/>
        </w:rPr>
        <w:lastRenderedPageBreak/>
        <w:t>considera más importantes los presenta al principio del texto, y continúa narrando los hechos en un orden de mayor a menor importancia.</w:t>
      </w:r>
    </w:p>
    <w:p w14:paraId="6634157D" w14:textId="77294CCD" w:rsidR="00E75982" w:rsidRPr="00E75982" w:rsidRDefault="00E7598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6744000" w14:textId="4205CEE3" w:rsidR="00E75982" w:rsidRPr="00E75982" w:rsidRDefault="00E7598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Por eso al inicio</w:t>
      </w:r>
      <w:r w:rsidRPr="00E7598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y después del título, va la “entrada” de la noticia, que es un breve resumen del suceso, con la intención de atrapar la atención del lector.</w:t>
      </w:r>
    </w:p>
    <w:p w14:paraId="4F0D1883" w14:textId="44723B12" w:rsidR="00E75982" w:rsidRPr="00E75982" w:rsidRDefault="00E7598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D510770" w14:textId="4237F0A1" w:rsidR="00E75982" w:rsidRPr="00E75982" w:rsidRDefault="00E7598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L</w:t>
      </w:r>
      <w:r w:rsidRPr="00E75982">
        <w:rPr>
          <w:rFonts w:ascii="Montserrat" w:eastAsia="Arial" w:hAnsi="Montserrat" w:cs="Arial"/>
          <w:color w:val="000000" w:themeColor="text1"/>
          <w:sz w:val="22"/>
          <w:szCs w:val="22"/>
        </w:rPr>
        <w:t>as notas periodísticas no son como los cuentos, que guardan lo más emocionante para el</w:t>
      </w:r>
      <w:r w:rsidR="00E53D1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nudo y también para el final, s</w:t>
      </w:r>
      <w:r w:rsidRPr="00E75982">
        <w:rPr>
          <w:rFonts w:ascii="Montserrat" w:eastAsia="Arial" w:hAnsi="Montserrat" w:cs="Arial"/>
          <w:color w:val="000000" w:themeColor="text1"/>
          <w:sz w:val="22"/>
          <w:szCs w:val="22"/>
        </w:rPr>
        <w:t>e trata de tipos de texto distintos.</w:t>
      </w:r>
    </w:p>
    <w:p w14:paraId="68080E2C" w14:textId="1814A247" w:rsidR="00E75982" w:rsidRPr="00E75982" w:rsidRDefault="00E7598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AA22DAB" w14:textId="78EAB6DB" w:rsidR="00E75982" w:rsidRPr="00E75982" w:rsidRDefault="00E75982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75982">
        <w:rPr>
          <w:rFonts w:ascii="Montserrat" w:eastAsia="Arial" w:hAnsi="Montserrat" w:cs="Arial"/>
          <w:color w:val="000000" w:themeColor="text1"/>
          <w:sz w:val="22"/>
          <w:szCs w:val="22"/>
        </w:rPr>
        <w:t>La nota periodística es un texto informativo, mientras que el cuento es un texto</w:t>
      </w:r>
      <w:r w:rsidR="00E53D1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literario, a</w:t>
      </w:r>
      <w:r w:rsidRPr="00E75982">
        <w:rPr>
          <w:rFonts w:ascii="Montserrat" w:eastAsia="Arial" w:hAnsi="Montserrat" w:cs="Arial"/>
          <w:color w:val="000000" w:themeColor="text1"/>
          <w:sz w:val="22"/>
          <w:szCs w:val="22"/>
        </w:rPr>
        <w:t>demás, su propósito también es diferente.</w:t>
      </w:r>
    </w:p>
    <w:p w14:paraId="1AB15DE3" w14:textId="0347A02E" w:rsidR="00AF2FAF" w:rsidRPr="00C33443" w:rsidRDefault="00AF2FAF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DD8B650" w14:textId="794EAFD0" w:rsidR="00E75982" w:rsidRPr="00C33443" w:rsidRDefault="00E7598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C33443">
        <w:rPr>
          <w:rFonts w:ascii="Montserrat" w:eastAsia="Arial" w:hAnsi="Montserrat" w:cs="Arial"/>
          <w:color w:val="000000" w:themeColor="text1"/>
          <w:sz w:val="22"/>
          <w:szCs w:val="22"/>
        </w:rPr>
        <w:t>La nota periodística tiene el propósito de informar, mientras que el cuento, tiene el propósito de entretener.</w:t>
      </w:r>
      <w:r w:rsidR="00C3344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C</w:t>
      </w:r>
      <w:r w:rsidRPr="00C33443">
        <w:rPr>
          <w:rFonts w:ascii="Montserrat" w:eastAsia="Arial" w:hAnsi="Montserrat" w:cs="Arial"/>
          <w:color w:val="000000" w:themeColor="text1"/>
          <w:sz w:val="22"/>
          <w:szCs w:val="22"/>
        </w:rPr>
        <w:t>ada uno de los textos escritos cumple un propósito, y por ello tienen una estructura propia.</w:t>
      </w:r>
    </w:p>
    <w:p w14:paraId="147CA7B9" w14:textId="0D3B2732" w:rsidR="00E75982" w:rsidRPr="00C33443" w:rsidRDefault="00E7598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15B6B7A" w14:textId="39262381" w:rsidR="00E75982" w:rsidRPr="00C33443" w:rsidRDefault="00C33443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</w:t>
      </w:r>
      <w:r w:rsidR="00E75982" w:rsidRPr="00C33443">
        <w:rPr>
          <w:rFonts w:ascii="Montserrat" w:eastAsia="Arial" w:hAnsi="Montserrat" w:cs="Arial"/>
          <w:color w:val="000000" w:themeColor="text1"/>
          <w:sz w:val="22"/>
          <w:szCs w:val="22"/>
        </w:rPr>
        <w:t>n el caso de la nota periodística, la estructura es como una pirámide invertida.</w:t>
      </w:r>
    </w:p>
    <w:p w14:paraId="0CA0EF54" w14:textId="150A3126" w:rsidR="00E75982" w:rsidRPr="00C33443" w:rsidRDefault="00E7598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30C4B28" w14:textId="099386EB" w:rsidR="00E75982" w:rsidRPr="00C33443" w:rsidRDefault="00C33443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En la página 151 de t</w:t>
      </w:r>
      <w:r w:rsidR="00E75982" w:rsidRPr="00C33443">
        <w:rPr>
          <w:rFonts w:ascii="Montserrat" w:eastAsia="Arial" w:hAnsi="Montserrat" w:cs="Arial"/>
          <w:color w:val="000000" w:themeColor="text1"/>
          <w:sz w:val="22"/>
          <w:szCs w:val="22"/>
        </w:rPr>
        <w:t>u libro de texto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, vas</w:t>
      </w:r>
      <w:r w:rsidR="00E75982" w:rsidRPr="00C3344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 encontrar la pirámide invertida. Estructura de la nota informativa. Modelo de la forma expositiva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2BE85A4D" w14:textId="0BDCF7C5" w:rsidR="00E75982" w:rsidRPr="00C33443" w:rsidRDefault="00E75982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719F218" w14:textId="7A64926F" w:rsidR="00E75982" w:rsidRDefault="00E75982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75982">
        <w:rPr>
          <w:noProof/>
          <w:lang w:val="en-US" w:eastAsia="en-US"/>
        </w:rPr>
        <w:drawing>
          <wp:inline distT="0" distB="0" distL="0" distR="0" wp14:anchorId="7F52AC39" wp14:editId="628C5EEA">
            <wp:extent cx="1620000" cy="1357200"/>
            <wp:effectExtent l="19050" t="19050" r="18415" b="146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5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6F875A" w14:textId="2FEB1581" w:rsidR="00E75982" w:rsidRPr="001D0CD8" w:rsidRDefault="00C33443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D0CD8">
        <w:rPr>
          <w:rStyle w:val="normaltextrun"/>
          <w:rFonts w:ascii="Montserrat" w:hAnsi="Montserrat" w:cs="Segoe UI"/>
          <w:bCs/>
          <w:color w:val="2E74B5" w:themeColor="accent1" w:themeShade="BF"/>
          <w:sz w:val="22"/>
          <w:szCs w:val="22"/>
        </w:rPr>
        <w:t xml:space="preserve">Fuente: </w:t>
      </w:r>
      <w:hyperlink r:id="rId8" w:anchor="page/151" w:history="1">
        <w:r w:rsidRPr="001D0CD8">
          <w:rPr>
            <w:rStyle w:val="Hipervnculo"/>
            <w:rFonts w:ascii="Montserrat" w:hAnsi="Montserrat" w:cs="Segoe UI"/>
            <w:bCs/>
            <w:sz w:val="22"/>
            <w:szCs w:val="22"/>
            <w:u w:val="none"/>
          </w:rPr>
          <w:t>https://libros.conaliteg.gob.mx/20/P4ESA.htm?#page/151</w:t>
        </w:r>
      </w:hyperlink>
    </w:p>
    <w:p w14:paraId="5A6B0007" w14:textId="77777777" w:rsidR="00C33443" w:rsidRPr="00C33443" w:rsidRDefault="00C33443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</w:p>
    <w:p w14:paraId="348C9995" w14:textId="41E8206C" w:rsidR="00E75982" w:rsidRPr="00F70315" w:rsidRDefault="00273DC3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Cómo</w:t>
      </w:r>
      <w:r w:rsidR="00F70315">
        <w:rPr>
          <w:rFonts w:ascii="Montserrat" w:eastAsia="Arial" w:hAnsi="Montserrat" w:cs="Arial"/>
          <w:sz w:val="22"/>
          <w:szCs w:val="22"/>
        </w:rPr>
        <w:t xml:space="preserve"> puedes observar</w:t>
      </w:r>
      <w:r w:rsidR="00F70315" w:rsidRPr="00F70315">
        <w:rPr>
          <w:rFonts w:ascii="Montserrat" w:eastAsia="Arial" w:hAnsi="Montserrat" w:cs="Arial"/>
          <w:sz w:val="22"/>
          <w:szCs w:val="22"/>
        </w:rPr>
        <w:t>, está en contraposición a la pirámide que conoces normalmente,</w:t>
      </w:r>
      <w:r w:rsidR="00E53D19">
        <w:rPr>
          <w:rFonts w:ascii="Montserrat" w:eastAsia="Arial" w:hAnsi="Montserrat" w:cs="Arial"/>
          <w:sz w:val="22"/>
          <w:szCs w:val="22"/>
        </w:rPr>
        <w:t xml:space="preserve"> como las de Teotihuacán, e</w:t>
      </w:r>
      <w:r w:rsidR="00F70315">
        <w:rPr>
          <w:rFonts w:ascii="Montserrat" w:eastAsia="Arial" w:hAnsi="Montserrat" w:cs="Arial"/>
          <w:sz w:val="22"/>
          <w:szCs w:val="22"/>
        </w:rPr>
        <w:t>sta pirámide que ves</w:t>
      </w:r>
      <w:r w:rsidR="00F70315" w:rsidRPr="00F70315">
        <w:rPr>
          <w:rFonts w:ascii="Montserrat" w:eastAsia="Arial" w:hAnsi="Montserrat" w:cs="Arial"/>
          <w:sz w:val="22"/>
          <w:szCs w:val="22"/>
        </w:rPr>
        <w:t xml:space="preserve"> está al revés.</w:t>
      </w:r>
    </w:p>
    <w:p w14:paraId="18DE9FD1" w14:textId="2FA5CF72" w:rsidR="00F70315" w:rsidRPr="00F70315" w:rsidRDefault="00F70315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7141CF0" w14:textId="1EB2509D" w:rsidR="00F70315" w:rsidRPr="00F70315" w:rsidRDefault="00F70315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F70315">
        <w:rPr>
          <w:rFonts w:ascii="Montserrat" w:eastAsia="Arial" w:hAnsi="Montserrat" w:cs="Arial"/>
          <w:sz w:val="22"/>
          <w:szCs w:val="22"/>
        </w:rPr>
        <w:t>Arriba, en la base que es el soporte de la pirámide, va el:</w:t>
      </w:r>
    </w:p>
    <w:p w14:paraId="39CB65A3" w14:textId="4B06E672" w:rsidR="00F70315" w:rsidRPr="00F70315" w:rsidRDefault="00F70315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2C38126" w14:textId="50C3A60F" w:rsidR="00F70315" w:rsidRPr="00F70315" w:rsidRDefault="00891E87" w:rsidP="001D0CD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7E1131A0" wp14:editId="22D7F4CC">
                <wp:extent cx="1257961" cy="898544"/>
                <wp:effectExtent l="19050" t="0" r="37465" b="34925"/>
                <wp:docPr id="4" name="Combin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961" cy="898544"/>
                        </a:xfrm>
                        <a:prstGeom prst="flowChartMerg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2EC0AB" w14:textId="7578831D" w:rsidR="00891E87" w:rsidRPr="006C7687" w:rsidRDefault="00891E87" w:rsidP="00891E87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6C7687">
                              <w:rPr>
                                <w:rFonts w:ascii="Montserrat" w:hAnsi="Montserrat"/>
                                <w:b/>
                                <w:color w:val="C00000"/>
                                <w:sz w:val="16"/>
                                <w:szCs w:val="16"/>
                              </w:rPr>
                              <w:t>TÍTULO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E1131A0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Combinar 4" o:spid="_x0000_s1026" type="#_x0000_t128" style="width:99.05pt;height:7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" fillcolor="#5b9bd5 [3204]" strokecolor="#ed7d31 [3205]" strokeweight="1pt">
                <v:textbox>
                  <w:txbxContent>
                    <w:p w14:paraId="6F2EC0AB" w14:textId="7578831D" w:rsidR="00891E87" w:rsidRPr="006C7687" w:rsidRDefault="00891E87" w:rsidP="00891E87">
                      <w:pPr>
                        <w:jc w:val="center"/>
                        <w:rPr>
                          <w:rFonts w:ascii="Montserrat" w:hAnsi="Montserrat"/>
                          <w:b/>
                          <w:color w:val="C00000"/>
                          <w:sz w:val="16"/>
                          <w:szCs w:val="16"/>
                        </w:rPr>
                      </w:pPr>
                      <w:r w:rsidRPr="006C7687">
                        <w:rPr>
                          <w:rFonts w:ascii="Montserrat" w:hAnsi="Montserrat"/>
                          <w:b/>
                          <w:color w:val="C00000"/>
                          <w:sz w:val="16"/>
                          <w:szCs w:val="16"/>
                        </w:rPr>
                        <w:t>TÍTULO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976439" w14:textId="74969AF5" w:rsidR="00F70315" w:rsidRPr="00F70315" w:rsidRDefault="00F70315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9DF5FC2" w14:textId="141FCDCF" w:rsidR="006C7687" w:rsidRPr="006C7687" w:rsidRDefault="006C7687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C7687">
        <w:rPr>
          <w:rFonts w:ascii="Montserrat" w:eastAsia="Arial" w:hAnsi="Montserrat" w:cs="Arial"/>
          <w:sz w:val="22"/>
          <w:szCs w:val="22"/>
        </w:rPr>
        <w:t>Se trata de una oración breve y precisa que se refiere al contenido de la nota.</w:t>
      </w:r>
    </w:p>
    <w:p w14:paraId="6B87579D" w14:textId="42391D98" w:rsidR="006C7687" w:rsidRPr="006C7687" w:rsidRDefault="006C7687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43117ED" w14:textId="21E05097" w:rsidR="006C7687" w:rsidRDefault="006C7687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6C7687">
        <w:rPr>
          <w:rFonts w:ascii="Montserrat" w:eastAsia="Arial" w:hAnsi="Montserrat" w:cs="Arial"/>
          <w:sz w:val="22"/>
          <w:szCs w:val="22"/>
        </w:rPr>
        <w:t>Enseguida está la:</w:t>
      </w:r>
    </w:p>
    <w:p w14:paraId="358083F4" w14:textId="77777777" w:rsidR="001D0CD8" w:rsidRPr="006C7687" w:rsidRDefault="001D0CD8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31D201C" w14:textId="45BB4904" w:rsidR="006C7687" w:rsidRPr="006C7687" w:rsidRDefault="00062F50" w:rsidP="001D0CD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w:lastRenderedPageBreak/>
        <mc:AlternateContent>
          <mc:Choice Requires="wps">
            <w:drawing>
              <wp:inline distT="0" distB="0" distL="0" distR="0" wp14:anchorId="51D6FD4A" wp14:editId="47E560DB">
                <wp:extent cx="1522238" cy="1025396"/>
                <wp:effectExtent l="19050" t="0" r="40005" b="41910"/>
                <wp:docPr id="5" name="Combin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238" cy="1025396"/>
                        </a:xfrm>
                        <a:prstGeom prst="flowChartMerge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8F786B" w14:textId="79BCF2FE" w:rsidR="006C7687" w:rsidRPr="006C7687" w:rsidRDefault="006C7687" w:rsidP="006C7687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  <w:r w:rsidRPr="006C7687">
                              <w:rPr>
                                <w:rFonts w:ascii="Montserrat" w:hAnsi="Montserrat"/>
                                <w:b/>
                                <w:color w:val="ED7D31" w:themeColor="accent2"/>
                                <w:sz w:val="16"/>
                                <w:szCs w:val="16"/>
                              </w:rPr>
                              <w:t>ENTRADA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D6FD4A" id="Combinar 5" o:spid="_x0000_s1027" type="#_x0000_t128" style="width:119.85pt;height:8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" fillcolor="#f3a977 [2133]" strokecolor="#ed7d31 [3205]" strokeweight="1pt">
                <v:fill color2="#fbe1d0 [757]" rotate="t" focusposition=".5,.5" focussize="" colors="0 #ffac89;.5 #ffcbb8;1 #ffe5dd" focus="100%" type="gradientRadial"/>
                <v:textbox>
                  <w:txbxContent>
                    <w:p w14:paraId="488F786B" w14:textId="79BCF2FE" w:rsidR="006C7687" w:rsidRPr="006C7687" w:rsidRDefault="006C7687" w:rsidP="006C7687">
                      <w:pPr>
                        <w:jc w:val="center"/>
                        <w:rPr>
                          <w:rFonts w:ascii="Montserrat" w:hAnsi="Montserrat"/>
                          <w:b/>
                          <w:color w:val="ED7D31" w:themeColor="accent2"/>
                          <w:sz w:val="16"/>
                          <w:szCs w:val="16"/>
                        </w:rPr>
                      </w:pPr>
                      <w:r w:rsidRPr="006C7687">
                        <w:rPr>
                          <w:rFonts w:ascii="Montserrat" w:hAnsi="Montserrat"/>
                          <w:b/>
                          <w:color w:val="ED7D31" w:themeColor="accent2"/>
                          <w:sz w:val="16"/>
                          <w:szCs w:val="16"/>
                        </w:rPr>
                        <w:t>ENTRADA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45839C" w14:textId="3DBAE3A0" w:rsidR="006C7687" w:rsidRDefault="006C7687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49EBBF9" w14:textId="2CDE06C1" w:rsidR="006C7687" w:rsidRPr="00D6509B" w:rsidRDefault="00D6509B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6509B">
        <w:rPr>
          <w:rFonts w:ascii="Montserrat" w:eastAsia="Arial" w:hAnsi="Montserrat" w:cs="Arial"/>
          <w:sz w:val="22"/>
          <w:szCs w:val="22"/>
        </w:rPr>
        <w:t>Donde se anotan los dat</w:t>
      </w:r>
      <w:r w:rsidR="00E53D19">
        <w:rPr>
          <w:rFonts w:ascii="Montserrat" w:eastAsia="Arial" w:hAnsi="Montserrat" w:cs="Arial"/>
          <w:sz w:val="22"/>
          <w:szCs w:val="22"/>
        </w:rPr>
        <w:t>os más importantes del suceso, a</w:t>
      </w:r>
      <w:r w:rsidRPr="00D6509B">
        <w:rPr>
          <w:rFonts w:ascii="Montserrat" w:eastAsia="Arial" w:hAnsi="Montserrat" w:cs="Arial"/>
          <w:sz w:val="22"/>
          <w:szCs w:val="22"/>
        </w:rPr>
        <w:t>quí ya p</w:t>
      </w:r>
      <w:r w:rsidR="001911D7">
        <w:rPr>
          <w:rFonts w:ascii="Montserrat" w:eastAsia="Arial" w:hAnsi="Montserrat" w:cs="Arial"/>
          <w:sz w:val="22"/>
          <w:szCs w:val="22"/>
        </w:rPr>
        <w:t>ue</w:t>
      </w:r>
      <w:r w:rsidRPr="00D6509B">
        <w:rPr>
          <w:rFonts w:ascii="Montserrat" w:eastAsia="Arial" w:hAnsi="Montserrat" w:cs="Arial"/>
          <w:sz w:val="22"/>
          <w:szCs w:val="22"/>
        </w:rPr>
        <w:t>des enterar</w:t>
      </w:r>
      <w:r w:rsidR="001911D7">
        <w:rPr>
          <w:rFonts w:ascii="Montserrat" w:eastAsia="Arial" w:hAnsi="Montserrat" w:cs="Arial"/>
          <w:sz w:val="22"/>
          <w:szCs w:val="22"/>
        </w:rPr>
        <w:t>te</w:t>
      </w:r>
      <w:r w:rsidRPr="00D6509B">
        <w:rPr>
          <w:rFonts w:ascii="Montserrat" w:eastAsia="Arial" w:hAnsi="Montserrat" w:cs="Arial"/>
          <w:sz w:val="22"/>
          <w:szCs w:val="22"/>
        </w:rPr>
        <w:t xml:space="preserve"> de qué, quién, cuándo, dónde, por qué y cómo.</w:t>
      </w:r>
    </w:p>
    <w:p w14:paraId="4E5DEDEB" w14:textId="047D30BC" w:rsidR="006C7687" w:rsidRPr="00062F50" w:rsidRDefault="006C7687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1C34009" w14:textId="403764D1" w:rsidR="006C7687" w:rsidRPr="00062F50" w:rsidRDefault="00062F50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62F50">
        <w:rPr>
          <w:rFonts w:ascii="Montserrat" w:eastAsia="Arial" w:hAnsi="Montserrat" w:cs="Arial"/>
          <w:sz w:val="22"/>
          <w:szCs w:val="22"/>
        </w:rPr>
        <w:t>Posteriormente, sigue el:</w:t>
      </w:r>
    </w:p>
    <w:p w14:paraId="270A804C" w14:textId="31401D71" w:rsidR="006C7687" w:rsidRDefault="006C7687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50BD252" w14:textId="03B6418F" w:rsidR="00062F50" w:rsidRDefault="00062F50" w:rsidP="001D0CD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45C19E34" wp14:editId="50C1477C">
                <wp:extent cx="1659662" cy="1194534"/>
                <wp:effectExtent l="19050" t="0" r="36195" b="43815"/>
                <wp:docPr id="6" name="Combin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662" cy="1194534"/>
                        </a:xfrm>
                        <a:prstGeom prst="flowChartMerge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4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4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78E693" w14:textId="33D9E44C" w:rsidR="00062F50" w:rsidRPr="00062F50" w:rsidRDefault="00062F50" w:rsidP="00062F50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BF8F00" w:themeColor="accent4" w:themeShade="BF"/>
                              </w:rPr>
                            </w:pPr>
                            <w:r w:rsidRPr="00062F50">
                              <w:rPr>
                                <w:rFonts w:ascii="Montserrat" w:hAnsi="Montserrat"/>
                                <w:b/>
                                <w:color w:val="BF8F00" w:themeColor="accent4" w:themeShade="BF"/>
                              </w:rPr>
                              <w:t>CUERPO DE LA NOTICIA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C19E34" id="Combinar 6" o:spid="_x0000_s1028" type="#_x0000_t128" style="width:130.7pt;height:9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" fillcolor="#ffd557 [2135]" strokecolor="#ffc000 [3207]" strokeweight="1pt">
                <v:fill color2="#fff0c5 [759]" rotate="t" focusposition=".5,.5" focussize="" colors="0 #ffde80;.5 #ffe8b3;1 #fff3da" focus="100%" type="gradientRadial"/>
                <v:textbox>
                  <w:txbxContent>
                    <w:p w14:paraId="2278E693" w14:textId="33D9E44C" w:rsidR="00062F50" w:rsidRPr="00062F50" w:rsidRDefault="00062F50" w:rsidP="00062F50">
                      <w:pPr>
                        <w:jc w:val="center"/>
                        <w:rPr>
                          <w:rFonts w:ascii="Montserrat" w:hAnsi="Montserrat"/>
                          <w:b/>
                          <w:color w:val="BF8F00" w:themeColor="accent4" w:themeShade="BF"/>
                        </w:rPr>
                      </w:pPr>
                      <w:r w:rsidRPr="00062F50">
                        <w:rPr>
                          <w:rFonts w:ascii="Montserrat" w:hAnsi="Montserrat"/>
                          <w:b/>
                          <w:color w:val="BF8F00" w:themeColor="accent4" w:themeShade="BF"/>
                        </w:rPr>
                        <w:t>CUERPO DE LA NOTICIA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33A278" w14:textId="77777777" w:rsidR="001D0CD8" w:rsidRDefault="001D0CD8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1B05208" w14:textId="1E52EBFA" w:rsidR="00062F50" w:rsidRPr="00FB6925" w:rsidRDefault="00FB6925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FB6925">
        <w:rPr>
          <w:rFonts w:ascii="Montserrat" w:eastAsia="Arial" w:hAnsi="Montserrat" w:cs="Arial"/>
          <w:sz w:val="22"/>
          <w:szCs w:val="22"/>
        </w:rPr>
        <w:t>D</w:t>
      </w:r>
      <w:r w:rsidR="00062F50" w:rsidRPr="00FB6925">
        <w:rPr>
          <w:rFonts w:ascii="Montserrat" w:eastAsia="Arial" w:hAnsi="Montserrat" w:cs="Arial"/>
          <w:sz w:val="22"/>
          <w:szCs w:val="22"/>
        </w:rPr>
        <w:t>onde se continúan describiendo los datos que complementan la idea principal, esa que está en la “entrada”.</w:t>
      </w:r>
    </w:p>
    <w:p w14:paraId="0CD8A341" w14:textId="6DFBB739" w:rsidR="00062F50" w:rsidRPr="00FB6925" w:rsidRDefault="00062F50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CB0F1E7" w14:textId="5095C515" w:rsidR="00062F50" w:rsidRPr="00FB6925" w:rsidRDefault="00062F50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B6925">
        <w:rPr>
          <w:rFonts w:ascii="Montserrat" w:eastAsia="Arial" w:hAnsi="Montserrat" w:cs="Arial"/>
          <w:sz w:val="22"/>
          <w:szCs w:val="22"/>
        </w:rPr>
        <w:t>Y al final, va el:</w:t>
      </w:r>
    </w:p>
    <w:p w14:paraId="385A7FE4" w14:textId="77777777" w:rsidR="00AF2FAF" w:rsidRPr="00FB6925" w:rsidRDefault="00AF2FAF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2B55AA4" w14:textId="49D9B7A0" w:rsidR="007971A1" w:rsidRDefault="00CE1A29" w:rsidP="001D0CD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4DECCED4" wp14:editId="53CC7982">
                <wp:extent cx="2357355" cy="1247390"/>
                <wp:effectExtent l="19050" t="0" r="43180" b="29210"/>
                <wp:docPr id="7" name="Combina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7355" cy="1247390"/>
                        </a:xfrm>
                        <a:prstGeom prst="flowChartMerge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4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4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A7CB7" w14:textId="437B4DE4" w:rsidR="00CE1A29" w:rsidRPr="00CE1A29" w:rsidRDefault="00CE1A29" w:rsidP="00CE1A29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  <w:r w:rsidRPr="00CE1A29">
                              <w:rPr>
                                <w:rFonts w:ascii="Montserrat" w:hAnsi="Montserrat"/>
                                <w:b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COMPLEMENTO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ECCED4" id="Combinar 7" o:spid="_x0000_s1029" type="#_x0000_t128" style="width:185.6pt;height:9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" fillcolor="#bf8f00 [2407]" strokecolor="#bf8f00 [2407]" strokeweight="1pt">
                <v:fill color2="#bf8f00 [2407]" rotate="t" focusposition=".5,.5" focussize="" colors="0 #e9c28c;.5 #efd8bb;1 #f7ebde" focus="100%" type="gradientRadial"/>
                <v:textbox>
                  <w:txbxContent>
                    <w:p w14:paraId="2E3A7CB7" w14:textId="437B4DE4" w:rsidR="00CE1A29" w:rsidRPr="00CE1A29" w:rsidRDefault="00CE1A29" w:rsidP="00CE1A29">
                      <w:pPr>
                        <w:jc w:val="center"/>
                        <w:rPr>
                          <w:rFonts w:ascii="Montserrat" w:hAnsi="Montserrat"/>
                          <w:b/>
                          <w:color w:val="BF8F00" w:themeColor="accent4" w:themeShade="BF"/>
                          <w:sz w:val="18"/>
                          <w:szCs w:val="18"/>
                        </w:rPr>
                      </w:pPr>
                      <w:r w:rsidRPr="00CE1A29">
                        <w:rPr>
                          <w:rFonts w:ascii="Montserrat" w:hAnsi="Montserrat"/>
                          <w:b/>
                          <w:color w:val="BF8F00" w:themeColor="accent4" w:themeShade="BF"/>
                          <w:sz w:val="18"/>
                          <w:szCs w:val="18"/>
                        </w:rPr>
                        <w:t>COMPLEMENTO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63134D" w14:textId="77777777" w:rsidR="001D0CD8" w:rsidRDefault="001D0CD8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CC482CF" w14:textId="665E5155" w:rsidR="00CE1A29" w:rsidRPr="00CE1A29" w:rsidRDefault="00CE1A29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E1A29">
        <w:rPr>
          <w:rFonts w:ascii="Montserrat" w:eastAsia="Arial" w:hAnsi="Montserrat" w:cs="Arial"/>
          <w:sz w:val="22"/>
          <w:szCs w:val="22"/>
        </w:rPr>
        <w:t>Aquí van aquellos detalles o ideas secundarias.</w:t>
      </w:r>
    </w:p>
    <w:p w14:paraId="54374A7F" w14:textId="6831DF2C" w:rsidR="00CE1A29" w:rsidRPr="00B60A16" w:rsidRDefault="00CE1A29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C4B908C" w14:textId="2FF3E653" w:rsidR="00CE1A29" w:rsidRPr="00B60A16" w:rsidRDefault="00A8564C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Cómo</w:t>
      </w:r>
      <w:r w:rsidR="00B60A16">
        <w:rPr>
          <w:rFonts w:ascii="Montserrat" w:eastAsia="Arial" w:hAnsi="Montserrat" w:cs="Arial"/>
          <w:sz w:val="22"/>
          <w:szCs w:val="22"/>
        </w:rPr>
        <w:t xml:space="preserve"> puedes dart</w:t>
      </w:r>
      <w:r w:rsidR="00F6631B" w:rsidRPr="00B60A16">
        <w:rPr>
          <w:rFonts w:ascii="Montserrat" w:eastAsia="Arial" w:hAnsi="Montserrat" w:cs="Arial"/>
          <w:sz w:val="22"/>
          <w:szCs w:val="22"/>
        </w:rPr>
        <w:t>e cuenta, en los dos últimos apartados van los datos en orden decreciente.</w:t>
      </w:r>
    </w:p>
    <w:p w14:paraId="2CF2779B" w14:textId="6CE34C73" w:rsidR="00F6631B" w:rsidRPr="00B60A16" w:rsidRDefault="00F6631B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6F8BB21" w14:textId="6BAF3EF0" w:rsidR="00F6631B" w:rsidRPr="00B60A16" w:rsidRDefault="00F6631B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B60A16">
        <w:rPr>
          <w:rFonts w:ascii="Montserrat" w:eastAsia="Arial" w:hAnsi="Montserrat" w:cs="Arial"/>
          <w:sz w:val="22"/>
          <w:szCs w:val="22"/>
        </w:rPr>
        <w:t xml:space="preserve">Esto quiere decir que lo más </w:t>
      </w:r>
      <w:r w:rsidR="00E53D19">
        <w:rPr>
          <w:rFonts w:ascii="Montserrat" w:eastAsia="Arial" w:hAnsi="Montserrat" w:cs="Arial"/>
          <w:sz w:val="22"/>
          <w:szCs w:val="22"/>
        </w:rPr>
        <w:t>importante está al principio, n</w:t>
      </w:r>
      <w:r w:rsidRPr="00B60A16">
        <w:rPr>
          <w:rFonts w:ascii="Montserrat" w:eastAsia="Arial" w:hAnsi="Montserrat" w:cs="Arial"/>
          <w:sz w:val="22"/>
          <w:szCs w:val="22"/>
        </w:rPr>
        <w:t>o quiere decir que lo último no sea importante, sino que lo primero es lo más relevante de la nota periodística.</w:t>
      </w:r>
    </w:p>
    <w:p w14:paraId="384C63C3" w14:textId="659BEF01" w:rsidR="00F6631B" w:rsidRPr="00B60A16" w:rsidRDefault="00F6631B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A2CD7ED" w14:textId="57900F53" w:rsidR="00F6631B" w:rsidRPr="00B60A16" w:rsidRDefault="00F6631B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60A16">
        <w:rPr>
          <w:rFonts w:ascii="Montserrat" w:eastAsia="Arial" w:hAnsi="Montserrat" w:cs="Arial"/>
          <w:sz w:val="22"/>
          <w:szCs w:val="22"/>
        </w:rPr>
        <w:t xml:space="preserve">Para que comprendas mejor, </w:t>
      </w:r>
      <w:r w:rsidRPr="00B60A16">
        <w:rPr>
          <w:rFonts w:ascii="Montserrat" w:eastAsia="Arial" w:hAnsi="Montserrat" w:cs="Arial"/>
          <w:color w:val="000000" w:themeColor="text1"/>
          <w:sz w:val="22"/>
          <w:szCs w:val="22"/>
        </w:rPr>
        <w:t>vas a identificar este tipo de estructura en una noticia.</w:t>
      </w:r>
    </w:p>
    <w:p w14:paraId="2C851917" w14:textId="77777777" w:rsidR="00CE1A29" w:rsidRPr="00B60A16" w:rsidRDefault="00CE1A29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11E8A43" w14:textId="71E23EC6" w:rsidR="00CE1A29" w:rsidRPr="00B60A16" w:rsidRDefault="00F6631B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B60A16">
        <w:rPr>
          <w:rStyle w:val="normaltextrun"/>
          <w:rFonts w:ascii="Montserrat" w:hAnsi="Montserrat" w:cs="Segoe UI"/>
          <w:bCs/>
          <w:sz w:val="22"/>
          <w:szCs w:val="22"/>
        </w:rPr>
        <w:t xml:space="preserve">Por ejemplo, en la noticia de </w:t>
      </w:r>
      <w:r w:rsidRPr="00B60A16">
        <w:rPr>
          <w:rFonts w:ascii="Montserrat" w:eastAsia="Arial" w:hAnsi="Montserrat" w:cs="Arial"/>
          <w:color w:val="000000" w:themeColor="text1"/>
          <w:sz w:val="22"/>
          <w:szCs w:val="22"/>
        </w:rPr>
        <w:t>del niño que ganó la Olimpiada del Conocimiento Infantil, la que también viene en el libro.</w:t>
      </w:r>
    </w:p>
    <w:p w14:paraId="1855041E" w14:textId="104AAB2E" w:rsidR="00F6631B" w:rsidRPr="00B60A16" w:rsidRDefault="00B60A16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lastRenderedPageBreak/>
        <w:t>C</w:t>
      </w:r>
      <w:r w:rsidR="00F6631B" w:rsidRPr="00B60A16">
        <w:rPr>
          <w:rFonts w:ascii="Montserrat" w:eastAsia="Arial" w:hAnsi="Montserrat" w:cs="Arial"/>
          <w:color w:val="000000" w:themeColor="text1"/>
          <w:sz w:val="22"/>
          <w:szCs w:val="22"/>
        </w:rPr>
        <w:t>on esa noticia será más sencillo que identifiques la estructura de pirámide i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nvertida, porque ya la trabaja</w:t>
      </w:r>
      <w:r w:rsidR="00F6631B" w:rsidRPr="00B60A16">
        <w:rPr>
          <w:rFonts w:ascii="Montserrat" w:eastAsia="Arial" w:hAnsi="Montserrat" w:cs="Arial"/>
          <w:color w:val="000000" w:themeColor="text1"/>
          <w:sz w:val="22"/>
          <w:szCs w:val="22"/>
        </w:rPr>
        <w:t>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te y ya la analiza</w:t>
      </w:r>
      <w:r w:rsidR="00F6631B" w:rsidRPr="00B60A16">
        <w:rPr>
          <w:rFonts w:ascii="Montserrat" w:eastAsia="Arial" w:hAnsi="Montserrat" w:cs="Arial"/>
          <w:color w:val="000000" w:themeColor="text1"/>
          <w:sz w:val="22"/>
          <w:szCs w:val="22"/>
        </w:rPr>
        <w:t>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te en la </w:t>
      </w:r>
      <w:r w:rsidR="00A6689F">
        <w:rPr>
          <w:rFonts w:ascii="Montserrat" w:eastAsia="Arial" w:hAnsi="Montserrat" w:cs="Arial"/>
          <w:color w:val="000000" w:themeColor="text1"/>
          <w:sz w:val="22"/>
          <w:szCs w:val="22"/>
        </w:rPr>
        <w:t>sesión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anterior</w:t>
      </w:r>
      <w:r w:rsidR="00F6631B" w:rsidRPr="00B60A16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4E4242BA" w14:textId="5F06A792" w:rsidR="00B60A16" w:rsidRPr="00B60A16" w:rsidRDefault="00B60A16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D576941" w14:textId="29010325" w:rsidR="00B60A16" w:rsidRDefault="00B60A16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B60A16">
        <w:rPr>
          <w:rFonts w:ascii="Montserrat" w:eastAsia="Arial" w:hAnsi="Montserrat" w:cs="Arial"/>
          <w:color w:val="000000" w:themeColor="text1"/>
          <w:sz w:val="22"/>
          <w:szCs w:val="22"/>
        </w:rPr>
        <w:t>Para esto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, te </w:t>
      </w:r>
      <w:r w:rsidRPr="00B60A16">
        <w:rPr>
          <w:rFonts w:ascii="Montserrat" w:eastAsia="Arial" w:hAnsi="Montserrat" w:cs="Arial"/>
          <w:color w:val="000000" w:themeColor="text1"/>
          <w:sz w:val="22"/>
          <w:szCs w:val="22"/>
        </w:rPr>
        <w:t>ayudar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ás</w:t>
      </w:r>
      <w:r w:rsidRPr="00B60A16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de la actividad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que viene en la página 152 de tu</w:t>
      </w:r>
      <w:r w:rsidRPr="00B60A16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libro.</w:t>
      </w:r>
    </w:p>
    <w:p w14:paraId="26E25E63" w14:textId="554BBB6E" w:rsidR="002A645E" w:rsidRDefault="002A645E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5623F08" w14:textId="19AAA591" w:rsidR="002A645E" w:rsidRPr="00B60A16" w:rsidRDefault="002A645E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A645E">
        <w:rPr>
          <w:noProof/>
          <w:lang w:val="en-US" w:eastAsia="en-US"/>
        </w:rPr>
        <w:drawing>
          <wp:inline distT="0" distB="0" distL="0" distR="0" wp14:anchorId="429E6A77" wp14:editId="58F846EF">
            <wp:extent cx="1800000" cy="2271600"/>
            <wp:effectExtent l="19050" t="19050" r="10160" b="146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27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8D15EA2" w14:textId="08AD385F" w:rsidR="00CE1A29" w:rsidRPr="001D0CD8" w:rsidRDefault="00D54734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hyperlink r:id="rId10" w:anchor="page/152" w:history="1">
        <w:r w:rsidR="002A645E" w:rsidRPr="001D0CD8">
          <w:rPr>
            <w:rStyle w:val="Hipervnculo"/>
            <w:rFonts w:ascii="Montserrat" w:hAnsi="Montserrat" w:cs="Segoe UI"/>
            <w:bCs/>
            <w:sz w:val="22"/>
            <w:szCs w:val="22"/>
            <w:u w:val="none"/>
          </w:rPr>
          <w:t>https://libros.conaliteg.gob.mx/20/P4ESA.htm?#page/152</w:t>
        </w:r>
      </w:hyperlink>
    </w:p>
    <w:p w14:paraId="747E7E87" w14:textId="1A410B06" w:rsidR="002A645E" w:rsidRPr="002A645E" w:rsidRDefault="002A645E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C509642" w14:textId="143B2EED" w:rsidR="002A645E" w:rsidRPr="002A645E" w:rsidRDefault="002A645E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2A645E">
        <w:rPr>
          <w:rFonts w:ascii="Montserrat" w:eastAsia="Arial" w:hAnsi="Montserrat" w:cs="Arial"/>
          <w:sz w:val="22"/>
          <w:szCs w:val="22"/>
        </w:rPr>
        <w:t>Lo primero que se pide es</w:t>
      </w:r>
      <w:r>
        <w:rPr>
          <w:rFonts w:ascii="Montserrat" w:eastAsia="Arial" w:hAnsi="Montserrat" w:cs="Arial"/>
          <w:sz w:val="22"/>
          <w:szCs w:val="22"/>
        </w:rPr>
        <w:t xml:space="preserve"> que identifique</w:t>
      </w:r>
      <w:r w:rsidRPr="002A645E">
        <w:rPr>
          <w:rFonts w:ascii="Montserrat" w:eastAsia="Arial" w:hAnsi="Montserrat" w:cs="Arial"/>
          <w:sz w:val="22"/>
          <w:szCs w:val="22"/>
        </w:rPr>
        <w:t xml:space="preserve">s la información </w:t>
      </w:r>
      <w:r w:rsidR="00E53D19">
        <w:rPr>
          <w:rFonts w:ascii="Montserrat" w:eastAsia="Arial" w:hAnsi="Montserrat" w:cs="Arial"/>
          <w:sz w:val="22"/>
          <w:szCs w:val="22"/>
        </w:rPr>
        <w:t>principal de la nota, ¿R</w:t>
      </w:r>
      <w:r>
        <w:rPr>
          <w:rFonts w:ascii="Montserrat" w:eastAsia="Arial" w:hAnsi="Montserrat" w:cs="Arial"/>
          <w:sz w:val="22"/>
          <w:szCs w:val="22"/>
        </w:rPr>
        <w:t>ecuerdas</w:t>
      </w:r>
      <w:r w:rsidRPr="002A645E">
        <w:rPr>
          <w:rFonts w:ascii="Montserrat" w:eastAsia="Arial" w:hAnsi="Montserrat" w:cs="Arial"/>
          <w:sz w:val="22"/>
          <w:szCs w:val="22"/>
        </w:rPr>
        <w:t xml:space="preserve"> en qué parte de la pirámide invertida está la información más relevante de la noticia?</w:t>
      </w:r>
    </w:p>
    <w:p w14:paraId="241D6CAF" w14:textId="17DF4873" w:rsidR="002A645E" w:rsidRPr="002A645E" w:rsidRDefault="002A645E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BEB1334" w14:textId="01B70B4C" w:rsidR="002A645E" w:rsidRPr="002A645E" w:rsidRDefault="002A645E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En el título, porque se mencionó</w:t>
      </w:r>
      <w:r w:rsidRPr="002A645E">
        <w:rPr>
          <w:rFonts w:ascii="Montserrat" w:eastAsia="Arial" w:hAnsi="Montserrat" w:cs="Arial"/>
          <w:sz w:val="22"/>
          <w:szCs w:val="22"/>
        </w:rPr>
        <w:t xml:space="preserve"> que es breve y especifica el contenido de la nota, </w:t>
      </w:r>
      <w:r>
        <w:rPr>
          <w:rFonts w:ascii="Montserrat" w:eastAsia="Arial" w:hAnsi="Montserrat" w:cs="Arial"/>
          <w:sz w:val="22"/>
          <w:szCs w:val="22"/>
        </w:rPr>
        <w:t>aunque</w:t>
      </w:r>
      <w:r w:rsidRPr="002A645E">
        <w:rPr>
          <w:rFonts w:ascii="Montserrat" w:eastAsia="Arial" w:hAnsi="Montserrat" w:cs="Arial"/>
          <w:sz w:val="22"/>
          <w:szCs w:val="22"/>
        </w:rPr>
        <w:t xml:space="preserve"> la parte más relevante de la noticia se encuentra en la “entrada” y ese apartado está enseguida del título.</w:t>
      </w:r>
    </w:p>
    <w:p w14:paraId="2398E65E" w14:textId="3BCA7572" w:rsidR="002A645E" w:rsidRPr="002A645E" w:rsidRDefault="002A645E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1087353" w14:textId="53B23102" w:rsidR="002A645E" w:rsidRPr="002A645E" w:rsidRDefault="002A645E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¿C</w:t>
      </w:r>
      <w:r w:rsidRPr="002A645E">
        <w:rPr>
          <w:rFonts w:ascii="Montserrat" w:eastAsia="Arial" w:hAnsi="Montserrat" w:cs="Arial"/>
          <w:sz w:val="22"/>
          <w:szCs w:val="22"/>
        </w:rPr>
        <w:t>uál sería la información principal de esta nota?</w:t>
      </w:r>
    </w:p>
    <w:p w14:paraId="29CDAC94" w14:textId="52626CD3" w:rsidR="002A645E" w:rsidRPr="002A645E" w:rsidRDefault="002A645E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4F5CA4C" w14:textId="06E38504" w:rsidR="002A645E" w:rsidRDefault="002A645E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A645E">
        <w:rPr>
          <w:noProof/>
          <w:lang w:val="en-US" w:eastAsia="en-US"/>
        </w:rPr>
        <w:drawing>
          <wp:inline distT="0" distB="0" distL="0" distR="0" wp14:anchorId="61729BFB" wp14:editId="4874AC40">
            <wp:extent cx="2291149" cy="1695450"/>
            <wp:effectExtent l="19050" t="19050" r="13970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6509" cy="170681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B0CA7FD" w14:textId="6F955D10" w:rsidR="002A645E" w:rsidRPr="005B3A0C" w:rsidRDefault="002A645E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0202BF1" w14:textId="05739078" w:rsidR="002A645E" w:rsidRPr="005B3A0C" w:rsidRDefault="002A645E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5B3A0C">
        <w:rPr>
          <w:rFonts w:ascii="Montserrat" w:eastAsia="Arial" w:hAnsi="Montserrat" w:cs="Arial"/>
          <w:sz w:val="22"/>
          <w:szCs w:val="22"/>
        </w:rPr>
        <w:t xml:space="preserve">Sería que el alumno ganador asistirá a la “Convivencia Cultural” en la Ciudad de México, </w:t>
      </w:r>
      <w:r w:rsidR="005B3A0C">
        <w:rPr>
          <w:rFonts w:ascii="Montserrat" w:eastAsia="Arial" w:hAnsi="Montserrat" w:cs="Arial"/>
          <w:sz w:val="22"/>
          <w:szCs w:val="22"/>
        </w:rPr>
        <w:t>que</w:t>
      </w:r>
      <w:r w:rsidRPr="005B3A0C">
        <w:rPr>
          <w:rFonts w:ascii="Montserrat" w:eastAsia="Arial" w:hAnsi="Montserrat" w:cs="Arial"/>
          <w:sz w:val="22"/>
          <w:szCs w:val="22"/>
        </w:rPr>
        <w:t xml:space="preserve"> ganó un niño potosino la Olimpiada del Conocimiento Infantil </w:t>
      </w:r>
      <w:r w:rsidR="005B3A0C">
        <w:rPr>
          <w:rFonts w:ascii="Montserrat" w:eastAsia="Arial" w:hAnsi="Montserrat" w:cs="Arial"/>
          <w:sz w:val="22"/>
          <w:szCs w:val="22"/>
        </w:rPr>
        <w:t>y</w:t>
      </w:r>
      <w:r w:rsidRPr="005B3A0C">
        <w:rPr>
          <w:rFonts w:ascii="Montserrat" w:eastAsia="Arial" w:hAnsi="Montserrat" w:cs="Arial"/>
          <w:sz w:val="22"/>
          <w:szCs w:val="22"/>
        </w:rPr>
        <w:t xml:space="preserve"> que ese niño es Christian Adrián Hernández Torres, alumno de sexto de primaria de la escuela Justo Sierra de San Luis Potosí.</w:t>
      </w:r>
    </w:p>
    <w:p w14:paraId="1DDC3461" w14:textId="23D23A6B" w:rsidR="002A645E" w:rsidRPr="005B3A0C" w:rsidRDefault="002A645E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317D1CB" w14:textId="2596E6E8" w:rsidR="002A645E" w:rsidRPr="005B3A0C" w:rsidRDefault="005B3A0C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¿C</w:t>
      </w:r>
      <w:r w:rsidR="002A645E" w:rsidRPr="005B3A0C">
        <w:rPr>
          <w:rFonts w:ascii="Montserrat" w:eastAsia="Arial" w:hAnsi="Montserrat" w:cs="Arial"/>
          <w:sz w:val="22"/>
          <w:szCs w:val="22"/>
        </w:rPr>
        <w:t>ómo quedaría la respuesta?</w:t>
      </w:r>
    </w:p>
    <w:p w14:paraId="4F3FAF61" w14:textId="5937F301" w:rsidR="002A645E" w:rsidRPr="005B3A0C" w:rsidRDefault="002A645E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272543D" w14:textId="1E2A9B48" w:rsidR="002A645E" w:rsidRPr="005B3A0C" w:rsidRDefault="005B3A0C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B3A0C">
        <w:rPr>
          <w:rFonts w:ascii="Montserrat" w:eastAsia="Arial" w:hAnsi="Montserrat" w:cs="Arial"/>
          <w:sz w:val="22"/>
          <w:szCs w:val="22"/>
        </w:rPr>
        <w:t>La información principal de la nota sería:</w:t>
      </w:r>
    </w:p>
    <w:p w14:paraId="3854DFD2" w14:textId="2B1B4C4A" w:rsidR="002A645E" w:rsidRPr="005B3A0C" w:rsidRDefault="002A645E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14A73EB" w14:textId="74994325" w:rsidR="002A645E" w:rsidRDefault="005B3A0C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B3A0C">
        <w:rPr>
          <w:noProof/>
          <w:lang w:val="en-US" w:eastAsia="en-US"/>
        </w:rPr>
        <w:drawing>
          <wp:inline distT="0" distB="0" distL="0" distR="0" wp14:anchorId="36B1DDD9" wp14:editId="681A1253">
            <wp:extent cx="3083414" cy="1924050"/>
            <wp:effectExtent l="19050" t="19050" r="22225" b="190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3559" cy="193662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93DB552" w14:textId="0F61D01A" w:rsidR="002A645E" w:rsidRDefault="002A645E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6792999" w14:textId="4EE45C7F" w:rsidR="002A645E" w:rsidRPr="007834E2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834E2">
        <w:rPr>
          <w:rFonts w:ascii="Montserrat" w:eastAsia="Arial" w:hAnsi="Montserrat" w:cs="Arial"/>
          <w:sz w:val="22"/>
          <w:szCs w:val="22"/>
        </w:rPr>
        <w:t xml:space="preserve">Ya </w:t>
      </w:r>
      <w:r>
        <w:rPr>
          <w:rFonts w:ascii="Montserrat" w:eastAsia="Arial" w:hAnsi="Montserrat" w:cs="Arial"/>
          <w:sz w:val="22"/>
          <w:szCs w:val="22"/>
        </w:rPr>
        <w:t xml:space="preserve">se </w:t>
      </w:r>
      <w:r w:rsidRPr="007834E2">
        <w:rPr>
          <w:rFonts w:ascii="Montserrat" w:eastAsia="Arial" w:hAnsi="Montserrat" w:cs="Arial"/>
          <w:sz w:val="22"/>
          <w:szCs w:val="22"/>
        </w:rPr>
        <w:t>t</w:t>
      </w:r>
      <w:r>
        <w:rPr>
          <w:rFonts w:ascii="Montserrat" w:eastAsia="Arial" w:hAnsi="Montserrat" w:cs="Arial"/>
          <w:sz w:val="22"/>
          <w:szCs w:val="22"/>
        </w:rPr>
        <w:t xml:space="preserve">iene </w:t>
      </w:r>
      <w:r w:rsidRPr="007834E2">
        <w:rPr>
          <w:rFonts w:ascii="Montserrat" w:eastAsia="Arial" w:hAnsi="Montserrat" w:cs="Arial"/>
          <w:sz w:val="22"/>
          <w:szCs w:val="22"/>
        </w:rPr>
        <w:t xml:space="preserve">la información relevante de esta nota periodística. </w:t>
      </w:r>
      <w:r>
        <w:rPr>
          <w:rFonts w:ascii="Montserrat" w:eastAsia="Arial" w:hAnsi="Montserrat" w:cs="Arial"/>
          <w:sz w:val="22"/>
          <w:szCs w:val="22"/>
        </w:rPr>
        <w:t>Ahora</w:t>
      </w:r>
      <w:r w:rsidR="00E53D19">
        <w:rPr>
          <w:rFonts w:ascii="Montserrat" w:eastAsia="Arial" w:hAnsi="Montserrat" w:cs="Arial"/>
          <w:sz w:val="22"/>
          <w:szCs w:val="22"/>
        </w:rPr>
        <w:t xml:space="preserve"> la siguiente pregunta, </w:t>
      </w:r>
      <w:r w:rsidRPr="007834E2">
        <w:rPr>
          <w:rFonts w:ascii="Montserrat" w:eastAsia="Arial" w:hAnsi="Montserrat" w:cs="Arial"/>
          <w:sz w:val="22"/>
          <w:szCs w:val="22"/>
        </w:rPr>
        <w:t>¿Qué datos se indican en la entrada?</w:t>
      </w:r>
    </w:p>
    <w:p w14:paraId="3C4C638F" w14:textId="59943B7D" w:rsidR="007834E2" w:rsidRPr="007834E2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6BB22BF" w14:textId="14F50BB6" w:rsidR="007834E2" w:rsidRPr="007834E2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834E2">
        <w:rPr>
          <w:rFonts w:ascii="Montserrat" w:eastAsia="Arial" w:hAnsi="Montserrat" w:cs="Arial"/>
          <w:sz w:val="22"/>
          <w:szCs w:val="22"/>
        </w:rPr>
        <w:t>Recuerda que la entrada, como dice el libro de texto, es donde se presentan de forma resumida los datos del suceso</w:t>
      </w:r>
      <w:r w:rsidR="00312551">
        <w:rPr>
          <w:rFonts w:ascii="Montserrat" w:eastAsia="Arial" w:hAnsi="Montserrat" w:cs="Arial"/>
          <w:sz w:val="22"/>
          <w:szCs w:val="22"/>
        </w:rPr>
        <w:t>.</w:t>
      </w:r>
    </w:p>
    <w:p w14:paraId="3A219458" w14:textId="3544CE7C" w:rsidR="007834E2" w:rsidRPr="007834E2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BB22EB5" w14:textId="095C8384" w:rsidR="007834E2" w:rsidRPr="007834E2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834E2">
        <w:rPr>
          <w:rFonts w:ascii="Montserrat" w:eastAsia="Arial" w:hAnsi="Montserrat" w:cs="Arial"/>
          <w:sz w:val="22"/>
          <w:szCs w:val="22"/>
        </w:rPr>
        <w:t>Generalmente proporciona en el primer párrafo los datos más relevantes de la noticia con la finalidad de atraer la atención del lector.</w:t>
      </w:r>
    </w:p>
    <w:p w14:paraId="3D2E1B32" w14:textId="2CD62881" w:rsidR="007834E2" w:rsidRPr="007834E2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EDCA073" w14:textId="32BFBB8C" w:rsidR="007834E2" w:rsidRPr="007834E2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834E2">
        <w:rPr>
          <w:rFonts w:ascii="Montserrat" w:eastAsia="Arial" w:hAnsi="Montserrat" w:cs="Arial"/>
          <w:sz w:val="22"/>
          <w:szCs w:val="22"/>
        </w:rPr>
        <w:t>La entrada es el primer</w:t>
      </w:r>
      <w:r>
        <w:rPr>
          <w:rFonts w:ascii="Montserrat" w:eastAsia="Arial" w:hAnsi="Montserrat" w:cs="Arial"/>
          <w:sz w:val="22"/>
          <w:szCs w:val="22"/>
        </w:rPr>
        <w:t xml:space="preserve"> párrafo de la noticia y</w:t>
      </w:r>
      <w:r w:rsidRPr="007834E2">
        <w:rPr>
          <w:rFonts w:ascii="Montserrat" w:eastAsia="Arial" w:hAnsi="Montserrat" w:cs="Arial"/>
          <w:sz w:val="22"/>
          <w:szCs w:val="22"/>
        </w:rPr>
        <w:t xml:space="preserve"> es como un resumen. Observa:</w:t>
      </w:r>
    </w:p>
    <w:p w14:paraId="67208076" w14:textId="64ED222E" w:rsidR="007834E2" w:rsidRPr="007834E2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8452D74" w14:textId="0B25D1CE" w:rsidR="007834E2" w:rsidRDefault="007834E2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834E2">
        <w:rPr>
          <w:noProof/>
          <w:lang w:val="en-US" w:eastAsia="en-US"/>
        </w:rPr>
        <w:drawing>
          <wp:inline distT="0" distB="0" distL="0" distR="0" wp14:anchorId="44EE7E90" wp14:editId="24D1CA36">
            <wp:extent cx="4068304" cy="1200150"/>
            <wp:effectExtent l="19050" t="19050" r="27940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8868" cy="12091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2B9A331" w14:textId="1B4831C4" w:rsidR="002A645E" w:rsidRPr="007834E2" w:rsidRDefault="002A645E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BA9EC7E" w14:textId="574ACDC5" w:rsidR="007834E2" w:rsidRPr="007834E2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834E2">
        <w:rPr>
          <w:rFonts w:ascii="Montserrat" w:eastAsia="Arial" w:hAnsi="Montserrat" w:cs="Arial"/>
          <w:sz w:val="22"/>
          <w:szCs w:val="22"/>
        </w:rPr>
        <w:t>En la entrada enc</w:t>
      </w:r>
      <w:r w:rsidR="00D8255A">
        <w:rPr>
          <w:rFonts w:ascii="Montserrat" w:eastAsia="Arial" w:hAnsi="Montserrat" w:cs="Arial"/>
          <w:sz w:val="22"/>
          <w:szCs w:val="22"/>
        </w:rPr>
        <w:t>ue</w:t>
      </w:r>
      <w:r w:rsidRPr="007834E2">
        <w:rPr>
          <w:rFonts w:ascii="Montserrat" w:eastAsia="Arial" w:hAnsi="Montserrat" w:cs="Arial"/>
          <w:sz w:val="22"/>
          <w:szCs w:val="22"/>
        </w:rPr>
        <w:t xml:space="preserve">ntras: </w:t>
      </w:r>
      <w:r>
        <w:rPr>
          <w:rFonts w:ascii="Montserrat" w:eastAsia="Arial" w:hAnsi="Montserrat" w:cs="Arial"/>
          <w:sz w:val="22"/>
          <w:szCs w:val="22"/>
        </w:rPr>
        <w:t>a</w:t>
      </w:r>
      <w:r w:rsidRPr="007834E2">
        <w:rPr>
          <w:rFonts w:ascii="Montserrat" w:eastAsia="Arial" w:hAnsi="Montserrat" w:cs="Arial"/>
          <w:sz w:val="22"/>
          <w:szCs w:val="22"/>
        </w:rPr>
        <w:t xml:space="preserve"> Cristian, que es el niño de quien se habla</w:t>
      </w:r>
      <w:r>
        <w:rPr>
          <w:rFonts w:ascii="Montserrat" w:eastAsia="Arial" w:hAnsi="Montserrat" w:cs="Arial"/>
          <w:sz w:val="22"/>
          <w:szCs w:val="22"/>
        </w:rPr>
        <w:t>, d</w:t>
      </w:r>
      <w:r w:rsidRPr="007834E2">
        <w:rPr>
          <w:rFonts w:ascii="Montserrat" w:eastAsia="Arial" w:hAnsi="Montserrat" w:cs="Arial"/>
          <w:sz w:val="22"/>
          <w:szCs w:val="22"/>
        </w:rPr>
        <w:t>ice que este hech</w:t>
      </w:r>
      <w:r>
        <w:rPr>
          <w:rFonts w:ascii="Montserrat" w:eastAsia="Arial" w:hAnsi="Montserrat" w:cs="Arial"/>
          <w:sz w:val="22"/>
          <w:szCs w:val="22"/>
        </w:rPr>
        <w:t>o sucedió en San Luis Potosí y</w:t>
      </w:r>
      <w:r w:rsidRPr="007834E2">
        <w:rPr>
          <w:rFonts w:ascii="Montserrat" w:eastAsia="Arial" w:hAnsi="Montserrat" w:cs="Arial"/>
          <w:sz w:val="22"/>
          <w:szCs w:val="22"/>
        </w:rPr>
        <w:t xml:space="preserve"> que el niño ganó la Olimpiada del Conocimiento.</w:t>
      </w:r>
    </w:p>
    <w:p w14:paraId="7FFB67E3" w14:textId="6ACD710D" w:rsidR="007834E2" w:rsidRPr="007834E2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676F270" w14:textId="09064F85" w:rsidR="007834E2" w:rsidRPr="007834E2" w:rsidRDefault="00D8255A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Te</w:t>
      </w:r>
      <w:r w:rsidR="007834E2" w:rsidRPr="007834E2">
        <w:rPr>
          <w:rFonts w:ascii="Montserrat" w:eastAsia="Arial" w:hAnsi="Montserrat" w:cs="Arial"/>
          <w:sz w:val="22"/>
          <w:szCs w:val="22"/>
        </w:rPr>
        <w:t xml:space="preserve"> dice qué pasó, dónde y quién,</w:t>
      </w:r>
      <w:r w:rsidR="00E53D19">
        <w:rPr>
          <w:rFonts w:ascii="Montserrat" w:eastAsia="Arial" w:hAnsi="Montserrat" w:cs="Arial"/>
          <w:sz w:val="22"/>
          <w:szCs w:val="22"/>
        </w:rPr>
        <w:t xml:space="preserve"> ¿T</w:t>
      </w:r>
      <w:r w:rsidR="007834E2">
        <w:rPr>
          <w:rFonts w:ascii="Montserrat" w:eastAsia="Arial" w:hAnsi="Montserrat" w:cs="Arial"/>
          <w:sz w:val="22"/>
          <w:szCs w:val="22"/>
        </w:rPr>
        <w:t>e das</w:t>
      </w:r>
      <w:r w:rsidR="007834E2" w:rsidRPr="007834E2">
        <w:rPr>
          <w:rFonts w:ascii="Montserrat" w:eastAsia="Arial" w:hAnsi="Montserrat" w:cs="Arial"/>
          <w:sz w:val="22"/>
          <w:szCs w:val="22"/>
        </w:rPr>
        <w:t xml:space="preserve"> cuenta?</w:t>
      </w:r>
    </w:p>
    <w:p w14:paraId="6358BC12" w14:textId="5E33E843" w:rsidR="007834E2" w:rsidRPr="007834E2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862377F" w14:textId="647191E2" w:rsidR="007834E2" w:rsidRPr="007834E2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¿C</w:t>
      </w:r>
      <w:r w:rsidRPr="007834E2">
        <w:rPr>
          <w:rFonts w:ascii="Montserrat" w:eastAsia="Arial" w:hAnsi="Montserrat" w:cs="Arial"/>
          <w:sz w:val="22"/>
          <w:szCs w:val="22"/>
        </w:rPr>
        <w:t>ómo quedaría la respuesta?</w:t>
      </w:r>
    </w:p>
    <w:p w14:paraId="40BEBFDB" w14:textId="70D30A80" w:rsidR="007834E2" w:rsidRPr="007834E2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B46B773" w14:textId="6823A8DD" w:rsidR="007834E2" w:rsidRPr="007834E2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834E2">
        <w:rPr>
          <w:rFonts w:ascii="Montserrat" w:eastAsia="Arial" w:hAnsi="Montserrat" w:cs="Arial"/>
          <w:sz w:val="22"/>
          <w:szCs w:val="22"/>
        </w:rPr>
        <w:t>De acuerdo a como aparece la información en la nota, quedaría así:</w:t>
      </w:r>
    </w:p>
    <w:p w14:paraId="3B120E70" w14:textId="3EC0A499" w:rsidR="007834E2" w:rsidRPr="007834E2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F77471D" w14:textId="15BCC277" w:rsidR="007834E2" w:rsidRDefault="007834E2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834E2">
        <w:rPr>
          <w:noProof/>
          <w:lang w:val="en-US" w:eastAsia="en-US"/>
        </w:rPr>
        <w:lastRenderedPageBreak/>
        <w:drawing>
          <wp:inline distT="0" distB="0" distL="0" distR="0" wp14:anchorId="057CFF30" wp14:editId="630DD8F8">
            <wp:extent cx="2332831" cy="1866265"/>
            <wp:effectExtent l="19050" t="19050" r="10795" b="196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5593" cy="187647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A335DCC" w14:textId="3C09AA48" w:rsidR="007834E2" w:rsidRPr="00E309A8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9D66EFC" w14:textId="11CB5FFA" w:rsidR="00E143B9" w:rsidRPr="00E309A8" w:rsidRDefault="00E143B9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E309A8">
        <w:rPr>
          <w:rFonts w:ascii="Montserrat" w:eastAsia="Arial" w:hAnsi="Montserrat" w:cs="Arial"/>
          <w:sz w:val="22"/>
          <w:szCs w:val="22"/>
        </w:rPr>
        <w:t>Son algunas de las preguntas que utilizan los periodistas para conocer la información sobre un hecho</w:t>
      </w:r>
      <w:r w:rsidR="00E309A8">
        <w:rPr>
          <w:rFonts w:ascii="Montserrat" w:eastAsia="Arial" w:hAnsi="Montserrat" w:cs="Arial"/>
          <w:sz w:val="22"/>
          <w:szCs w:val="22"/>
        </w:rPr>
        <w:t xml:space="preserve"> y</w:t>
      </w:r>
      <w:r w:rsidR="00E309A8" w:rsidRPr="00E309A8">
        <w:rPr>
          <w:rFonts w:ascii="Montserrat" w:eastAsia="Arial" w:hAnsi="Montserrat" w:cs="Arial"/>
          <w:sz w:val="22"/>
          <w:szCs w:val="22"/>
        </w:rPr>
        <w:t xml:space="preserve"> las respuestas a esas preguntas siempre las encontrar</w:t>
      </w:r>
      <w:r w:rsidR="00D8255A">
        <w:rPr>
          <w:rFonts w:ascii="Montserrat" w:eastAsia="Arial" w:hAnsi="Montserrat" w:cs="Arial"/>
          <w:sz w:val="22"/>
          <w:szCs w:val="22"/>
        </w:rPr>
        <w:t>á</w:t>
      </w:r>
      <w:r w:rsidR="00E309A8" w:rsidRPr="00E309A8">
        <w:rPr>
          <w:rFonts w:ascii="Montserrat" w:eastAsia="Arial" w:hAnsi="Montserrat" w:cs="Arial"/>
          <w:sz w:val="22"/>
          <w:szCs w:val="22"/>
        </w:rPr>
        <w:t xml:space="preserve">s en la entrada de la noticia. </w:t>
      </w:r>
      <w:r w:rsidR="00E309A8">
        <w:rPr>
          <w:rFonts w:ascii="Montserrat" w:eastAsia="Arial" w:hAnsi="Montserrat" w:cs="Arial"/>
          <w:sz w:val="22"/>
          <w:szCs w:val="22"/>
        </w:rPr>
        <w:t>Ten esto muy</w:t>
      </w:r>
      <w:r w:rsidR="00E309A8" w:rsidRPr="00E309A8">
        <w:rPr>
          <w:rFonts w:ascii="Montserrat" w:eastAsia="Arial" w:hAnsi="Montserrat" w:cs="Arial"/>
          <w:sz w:val="22"/>
          <w:szCs w:val="22"/>
        </w:rPr>
        <w:t xml:space="preserve"> presente</w:t>
      </w:r>
      <w:r w:rsidR="00E309A8">
        <w:rPr>
          <w:rFonts w:ascii="Montserrat" w:eastAsia="Arial" w:hAnsi="Montserrat" w:cs="Arial"/>
          <w:sz w:val="22"/>
          <w:szCs w:val="22"/>
        </w:rPr>
        <w:t>.</w:t>
      </w:r>
    </w:p>
    <w:p w14:paraId="08292F63" w14:textId="2F0B9ACB" w:rsidR="00E309A8" w:rsidRPr="00E309A8" w:rsidRDefault="00E309A8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B3E2F91" w14:textId="0757452D" w:rsidR="00E309A8" w:rsidRPr="00E309A8" w:rsidRDefault="00D8255A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H</w:t>
      </w:r>
      <w:r w:rsidR="00E309A8" w:rsidRPr="00E309A8">
        <w:rPr>
          <w:rFonts w:ascii="Montserrat" w:eastAsia="Arial" w:hAnsi="Montserrat" w:cs="Arial"/>
          <w:sz w:val="22"/>
          <w:szCs w:val="22"/>
        </w:rPr>
        <w:t>ay que mencionar que, para esta noticia, solamente se utilizaron tres preguntas. No siempre va a ser así. En otras será necesario, por ejemplo, saber por qué ocurrió tal suceso.</w:t>
      </w:r>
    </w:p>
    <w:p w14:paraId="22553352" w14:textId="399E9E6A" w:rsidR="00E309A8" w:rsidRPr="00E309A8" w:rsidRDefault="00E309A8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530293E" w14:textId="3B7D5756" w:rsidR="00E309A8" w:rsidRPr="00E309A8" w:rsidRDefault="00E309A8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E309A8">
        <w:rPr>
          <w:rFonts w:ascii="Montserrat" w:eastAsia="Arial" w:hAnsi="Montserrat" w:cs="Arial"/>
          <w:sz w:val="22"/>
          <w:szCs w:val="22"/>
        </w:rPr>
        <w:t xml:space="preserve">Por ejemplo, </w:t>
      </w:r>
      <w:r w:rsidR="00D8255A" w:rsidRPr="00E309A8">
        <w:rPr>
          <w:rFonts w:ascii="Montserrat" w:eastAsia="Arial" w:hAnsi="Montserrat" w:cs="Arial"/>
          <w:sz w:val="22"/>
          <w:szCs w:val="22"/>
        </w:rPr>
        <w:t>supón</w:t>
      </w:r>
      <w:r w:rsidRPr="00E309A8">
        <w:rPr>
          <w:rFonts w:ascii="Montserrat" w:eastAsia="Arial" w:hAnsi="Montserrat" w:cs="Arial"/>
          <w:sz w:val="22"/>
          <w:szCs w:val="22"/>
        </w:rPr>
        <w:t xml:space="preserve"> que el alumno ganador de la Olimpiada, no </w:t>
      </w:r>
      <w:r>
        <w:rPr>
          <w:rFonts w:ascii="Montserrat" w:eastAsia="Arial" w:hAnsi="Montserrat" w:cs="Arial"/>
          <w:sz w:val="22"/>
          <w:szCs w:val="22"/>
        </w:rPr>
        <w:t>hubiera asistido a la competencia</w:t>
      </w:r>
      <w:r w:rsidRPr="00E309A8">
        <w:rPr>
          <w:rFonts w:ascii="Montserrat" w:eastAsia="Arial" w:hAnsi="Montserrat" w:cs="Arial"/>
          <w:sz w:val="22"/>
          <w:szCs w:val="22"/>
        </w:rPr>
        <w:t xml:space="preserve"> po</w:t>
      </w:r>
      <w:r w:rsidR="00E53D19">
        <w:rPr>
          <w:rFonts w:ascii="Montserrat" w:eastAsia="Arial" w:hAnsi="Montserrat" w:cs="Arial"/>
          <w:sz w:val="22"/>
          <w:szCs w:val="22"/>
        </w:rPr>
        <w:t>rque se enfermó del estómago, e</w:t>
      </w:r>
      <w:r w:rsidRPr="00E309A8">
        <w:rPr>
          <w:rFonts w:ascii="Montserrat" w:eastAsia="Arial" w:hAnsi="Montserrat" w:cs="Arial"/>
          <w:sz w:val="22"/>
          <w:szCs w:val="22"/>
        </w:rPr>
        <w:t>ntonces la noticia tendría que decir la razón por la cual no se presentó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0CC37B0E" w14:textId="42549317" w:rsidR="00E309A8" w:rsidRPr="00E309A8" w:rsidRDefault="00E309A8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19BAC60" w14:textId="222176E9" w:rsidR="00E309A8" w:rsidRDefault="00E309A8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E</w:t>
      </w:r>
      <w:r w:rsidRPr="00E309A8">
        <w:rPr>
          <w:rFonts w:ascii="Montserrat" w:eastAsia="Arial" w:hAnsi="Montserrat" w:cs="Arial"/>
          <w:sz w:val="22"/>
          <w:szCs w:val="22"/>
        </w:rPr>
        <w:t xml:space="preserve">n ese caso, </w:t>
      </w:r>
      <w:r w:rsidR="00D8255A">
        <w:rPr>
          <w:rFonts w:ascii="Montserrat" w:eastAsia="Arial" w:hAnsi="Montserrat" w:cs="Arial"/>
          <w:sz w:val="22"/>
          <w:szCs w:val="22"/>
        </w:rPr>
        <w:t>se t</w:t>
      </w:r>
      <w:r w:rsidRPr="00E309A8">
        <w:rPr>
          <w:rFonts w:ascii="Montserrat" w:eastAsia="Arial" w:hAnsi="Montserrat" w:cs="Arial"/>
          <w:sz w:val="22"/>
          <w:szCs w:val="22"/>
        </w:rPr>
        <w:t>end</w:t>
      </w:r>
      <w:r w:rsidR="00E53D19">
        <w:rPr>
          <w:rFonts w:ascii="Montserrat" w:eastAsia="Arial" w:hAnsi="Montserrat" w:cs="Arial"/>
          <w:sz w:val="22"/>
          <w:szCs w:val="22"/>
        </w:rPr>
        <w:t xml:space="preserve">ría la pregunta de “por qué” </w:t>
      </w:r>
      <w:r w:rsidRPr="00E309A8">
        <w:rPr>
          <w:rFonts w:ascii="Montserrat" w:eastAsia="Arial" w:hAnsi="Montserrat" w:cs="Arial"/>
          <w:sz w:val="22"/>
          <w:szCs w:val="22"/>
        </w:rPr>
        <w:t>la respuesta sería: “porque se enf</w:t>
      </w:r>
      <w:r>
        <w:rPr>
          <w:rFonts w:ascii="Montserrat" w:eastAsia="Arial" w:hAnsi="Montserrat" w:cs="Arial"/>
          <w:sz w:val="22"/>
          <w:szCs w:val="22"/>
        </w:rPr>
        <w:t>ermó del estómago</w:t>
      </w:r>
      <w:r w:rsidRPr="00E309A8">
        <w:rPr>
          <w:rFonts w:ascii="Montserrat" w:eastAsia="Arial" w:hAnsi="Montserrat" w:cs="Arial"/>
          <w:sz w:val="22"/>
          <w:szCs w:val="22"/>
        </w:rPr>
        <w:t>”.</w:t>
      </w:r>
    </w:p>
    <w:p w14:paraId="48D2CEC1" w14:textId="77777777" w:rsidR="005F2AF7" w:rsidRPr="00E309A8" w:rsidRDefault="005F2AF7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67BA9AB" w14:textId="052FA8AE" w:rsidR="00E309A8" w:rsidRPr="00E309A8" w:rsidRDefault="00E309A8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En</w:t>
      </w:r>
      <w:r w:rsidRPr="00E309A8">
        <w:rPr>
          <w:rFonts w:ascii="Montserrat" w:eastAsia="Arial" w:hAnsi="Montserrat" w:cs="Arial"/>
          <w:sz w:val="22"/>
          <w:szCs w:val="22"/>
        </w:rPr>
        <w:t xml:space="preserve"> </w:t>
      </w:r>
      <w:r>
        <w:rPr>
          <w:rFonts w:ascii="Montserrat" w:eastAsia="Arial" w:hAnsi="Montserrat" w:cs="Arial"/>
          <w:sz w:val="22"/>
          <w:szCs w:val="22"/>
        </w:rPr>
        <w:t>la tercera y</w:t>
      </w:r>
      <w:r w:rsidRPr="00E309A8">
        <w:rPr>
          <w:rFonts w:ascii="Montserrat" w:eastAsia="Arial" w:hAnsi="Montserrat" w:cs="Arial"/>
          <w:sz w:val="22"/>
          <w:szCs w:val="22"/>
        </w:rPr>
        <w:t xml:space="preserve"> últi</w:t>
      </w:r>
      <w:r>
        <w:rPr>
          <w:rFonts w:ascii="Montserrat" w:eastAsia="Arial" w:hAnsi="Montserrat" w:cs="Arial"/>
          <w:sz w:val="22"/>
          <w:szCs w:val="22"/>
        </w:rPr>
        <w:t>ma pregunta, tendrás</w:t>
      </w:r>
      <w:r w:rsidRPr="00E309A8">
        <w:rPr>
          <w:rFonts w:ascii="Montserrat" w:eastAsia="Arial" w:hAnsi="Montserrat" w:cs="Arial"/>
          <w:sz w:val="22"/>
          <w:szCs w:val="22"/>
        </w:rPr>
        <w:t xml:space="preserve"> que analizar varias partes de la noticia.</w:t>
      </w:r>
    </w:p>
    <w:p w14:paraId="22EB0F7F" w14:textId="77777777" w:rsidR="00E309A8" w:rsidRPr="00A07097" w:rsidRDefault="00E309A8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DBA87F7" w14:textId="2E925065" w:rsidR="00E143B9" w:rsidRPr="00A07097" w:rsidRDefault="00A07097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C</w:t>
      </w:r>
      <w:r w:rsidRPr="00A07097">
        <w:rPr>
          <w:rFonts w:ascii="Montserrat" w:eastAsia="Arial" w:hAnsi="Montserrat" w:cs="Arial"/>
          <w:sz w:val="22"/>
          <w:szCs w:val="22"/>
        </w:rPr>
        <w:t>omenzar</w:t>
      </w:r>
      <w:r>
        <w:rPr>
          <w:rFonts w:ascii="Montserrat" w:eastAsia="Arial" w:hAnsi="Montserrat" w:cs="Arial"/>
          <w:sz w:val="22"/>
          <w:szCs w:val="22"/>
        </w:rPr>
        <w:t>ás</w:t>
      </w:r>
      <w:r w:rsidRPr="00A07097">
        <w:rPr>
          <w:rFonts w:ascii="Montserrat" w:eastAsia="Arial" w:hAnsi="Montserrat" w:cs="Arial"/>
          <w:sz w:val="22"/>
          <w:szCs w:val="22"/>
        </w:rPr>
        <w:t xml:space="preserve"> revisando el s</w:t>
      </w:r>
      <w:r w:rsidR="00E53D19">
        <w:rPr>
          <w:rFonts w:ascii="Montserrat" w:eastAsia="Arial" w:hAnsi="Montserrat" w:cs="Arial"/>
          <w:sz w:val="22"/>
          <w:szCs w:val="22"/>
        </w:rPr>
        <w:t xml:space="preserve">egundo párrafo de la noticia, a </w:t>
      </w:r>
      <w:r w:rsidRPr="00A07097">
        <w:rPr>
          <w:rFonts w:ascii="Montserrat" w:eastAsia="Arial" w:hAnsi="Montserrat" w:cs="Arial"/>
          <w:sz w:val="22"/>
          <w:szCs w:val="22"/>
        </w:rPr>
        <w:t>partir de aquí comienza el cuerpo de la noticia, que son datos que completan a la idea principal. Esta es la última parte de la pirámide inversa, el complemento, que contiene ideas secundarias.</w:t>
      </w:r>
    </w:p>
    <w:p w14:paraId="4AC03DD1" w14:textId="4C10464E" w:rsidR="00A07097" w:rsidRPr="00A07097" w:rsidRDefault="00A07097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765EDD6" w14:textId="3412D172" w:rsidR="00A07097" w:rsidRPr="00A07097" w:rsidRDefault="00A07097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07097">
        <w:rPr>
          <w:rFonts w:ascii="Montserrat" w:eastAsia="Arial" w:hAnsi="Montserrat" w:cs="Arial"/>
          <w:sz w:val="22"/>
          <w:szCs w:val="22"/>
        </w:rPr>
        <w:t>Todos estos datos son importantes, pero podemos prescindir de ellos para comprender la nota, sirven para hacer más descriptiva la información.</w:t>
      </w:r>
    </w:p>
    <w:p w14:paraId="50F9E325" w14:textId="1D8BEF64" w:rsidR="00A07097" w:rsidRPr="00A07097" w:rsidRDefault="00A07097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C6B86DA" w14:textId="340E2708" w:rsidR="00A07097" w:rsidRPr="00A07097" w:rsidRDefault="00A07097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Tiene</w:t>
      </w:r>
      <w:r w:rsidRPr="00A07097">
        <w:rPr>
          <w:rFonts w:ascii="Montserrat" w:eastAsia="Arial" w:hAnsi="Montserrat" w:cs="Arial"/>
          <w:sz w:val="22"/>
          <w:szCs w:val="22"/>
        </w:rPr>
        <w:t xml:space="preserve">s que </w:t>
      </w:r>
      <w:r>
        <w:rPr>
          <w:rFonts w:ascii="Montserrat" w:eastAsia="Arial" w:hAnsi="Montserrat" w:cs="Arial"/>
          <w:sz w:val="22"/>
          <w:szCs w:val="22"/>
        </w:rPr>
        <w:t xml:space="preserve">identificar </w:t>
      </w:r>
      <w:r w:rsidR="00D8255A">
        <w:rPr>
          <w:rFonts w:ascii="Montserrat" w:eastAsia="Arial" w:hAnsi="Montserrat" w:cs="Arial"/>
          <w:sz w:val="22"/>
          <w:szCs w:val="22"/>
        </w:rPr>
        <w:t>cuá</w:t>
      </w:r>
      <w:r w:rsidR="00D8255A" w:rsidRPr="00A07097">
        <w:rPr>
          <w:rFonts w:ascii="Montserrat" w:eastAsia="Arial" w:hAnsi="Montserrat" w:cs="Arial"/>
          <w:sz w:val="22"/>
          <w:szCs w:val="22"/>
        </w:rPr>
        <w:t>les</w:t>
      </w:r>
      <w:r w:rsidRPr="00A07097">
        <w:rPr>
          <w:rFonts w:ascii="Montserrat" w:eastAsia="Arial" w:hAnsi="Montserrat" w:cs="Arial"/>
          <w:sz w:val="22"/>
          <w:szCs w:val="22"/>
        </w:rPr>
        <w:t xml:space="preserve"> son los datos que complementan la noticia conforme se van presentando en el texto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326587E7" w14:textId="7C1B64A2" w:rsidR="00A07097" w:rsidRPr="00A07097" w:rsidRDefault="00A07097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1F09223" w14:textId="75724916" w:rsidR="00A07097" w:rsidRDefault="00A07097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07097">
        <w:rPr>
          <w:rStyle w:val="normaltextrun"/>
          <w:rFonts w:ascii="Montserrat" w:hAnsi="Montserrat" w:cs="Segoe UI"/>
          <w:bCs/>
          <w:sz w:val="22"/>
          <w:szCs w:val="22"/>
        </w:rPr>
        <w:t>Lee con atención:</w:t>
      </w:r>
    </w:p>
    <w:p w14:paraId="3C6ACA27" w14:textId="77777777" w:rsidR="00E53D19" w:rsidRPr="00A07097" w:rsidRDefault="00E53D19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B72008F" w14:textId="0075A787" w:rsidR="00A07097" w:rsidRDefault="00A07097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07097">
        <w:rPr>
          <w:noProof/>
          <w:lang w:val="en-US" w:eastAsia="en-US"/>
        </w:rPr>
        <w:lastRenderedPageBreak/>
        <w:drawing>
          <wp:inline distT="0" distB="0" distL="0" distR="0" wp14:anchorId="3CA8843E" wp14:editId="0AA0D395">
            <wp:extent cx="4067882" cy="1552575"/>
            <wp:effectExtent l="19050" t="19050" r="2794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02225" cy="156568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AAC6537" w14:textId="77777777" w:rsidR="001D0CD8" w:rsidRDefault="001D0CD8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E2C2128" w14:textId="56E1ACBB" w:rsidR="00E143B9" w:rsidRPr="005209F4" w:rsidRDefault="00E53D19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De este párrafo, ¿Q</w:t>
      </w:r>
      <w:r w:rsidR="005209F4" w:rsidRPr="005209F4">
        <w:rPr>
          <w:rFonts w:ascii="Montserrat" w:eastAsia="Arial" w:hAnsi="Montserrat" w:cs="Arial"/>
          <w:sz w:val="22"/>
          <w:szCs w:val="22"/>
        </w:rPr>
        <w:t>ué datos complementan la noticia?</w:t>
      </w:r>
    </w:p>
    <w:p w14:paraId="24F2E0F0" w14:textId="14AC189A" w:rsidR="005209F4" w:rsidRPr="00BE29F6" w:rsidRDefault="005209F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9389560" w14:textId="7703BCA0" w:rsidR="005209F4" w:rsidRPr="00BE29F6" w:rsidRDefault="00BE29F6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E29F6">
        <w:rPr>
          <w:rFonts w:ascii="Montserrat" w:eastAsia="Arial" w:hAnsi="Montserrat" w:cs="Arial"/>
          <w:sz w:val="22"/>
          <w:szCs w:val="22"/>
        </w:rPr>
        <w:t>Aquí hay más información sobre lo que es la prueba de Olimpiada del Conocimiento Infantil, dice las materias sobre las cuales es la prueba.</w:t>
      </w:r>
    </w:p>
    <w:p w14:paraId="4D6E86A2" w14:textId="242FE446" w:rsidR="005209F4" w:rsidRPr="00BE29F6" w:rsidRDefault="005209F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C5508BA" w14:textId="666E4080" w:rsidR="005209F4" w:rsidRDefault="00BE29F6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La respuesta quedaría así:</w:t>
      </w:r>
    </w:p>
    <w:p w14:paraId="2EAD4C63" w14:textId="49583C4B" w:rsidR="00BE29F6" w:rsidRDefault="00BE29F6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90DEA47" w14:textId="7CE63A18" w:rsidR="00BE29F6" w:rsidRPr="00BE29F6" w:rsidRDefault="00BE29F6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E29F6">
        <w:rPr>
          <w:noProof/>
          <w:lang w:val="en-US" w:eastAsia="en-US"/>
        </w:rPr>
        <w:drawing>
          <wp:inline distT="0" distB="0" distL="0" distR="0" wp14:anchorId="274FB0B1" wp14:editId="01942C14">
            <wp:extent cx="3283585" cy="2475823"/>
            <wp:effectExtent l="19050" t="19050" r="12065" b="203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4895" cy="249189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253C774" w14:textId="23178E79" w:rsidR="005209F4" w:rsidRPr="00B40BC5" w:rsidRDefault="005209F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9C18FEC" w14:textId="5811E9C4" w:rsidR="005209F4" w:rsidRPr="00B40BC5" w:rsidRDefault="00B40BC5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B40BC5">
        <w:rPr>
          <w:rFonts w:ascii="Montserrat" w:eastAsia="Arial" w:hAnsi="Montserrat" w:cs="Arial"/>
          <w:sz w:val="22"/>
          <w:szCs w:val="22"/>
        </w:rPr>
        <w:t>Este párrafo corresponde al cuerpo de la noticia y habla sobre la prueba en la que el alumno ganó.</w:t>
      </w:r>
    </w:p>
    <w:p w14:paraId="4241DF18" w14:textId="7418697E" w:rsidR="00B40BC5" w:rsidRPr="00B40BC5" w:rsidRDefault="00B40BC5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793F571" w14:textId="0A9CA638" w:rsidR="00B40BC5" w:rsidRPr="00B40BC5" w:rsidRDefault="00B40BC5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40BC5">
        <w:rPr>
          <w:rFonts w:ascii="Montserrat" w:eastAsia="Arial" w:hAnsi="Montserrat" w:cs="Arial"/>
          <w:sz w:val="22"/>
          <w:szCs w:val="22"/>
        </w:rPr>
        <w:t>Te das cuenta que, la estructura de pirámide invertida no es tan complicada como parecía.</w:t>
      </w:r>
    </w:p>
    <w:p w14:paraId="3932D55A" w14:textId="36A17901" w:rsidR="007834E2" w:rsidRPr="009371CC" w:rsidRDefault="007834E2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BABD9DA" w14:textId="7692C4ED" w:rsidR="00B40BC5" w:rsidRPr="009371CC" w:rsidRDefault="009371CC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9371CC">
        <w:rPr>
          <w:rFonts w:ascii="Montserrat" w:eastAsia="Arial" w:hAnsi="Montserrat" w:cs="Arial"/>
          <w:sz w:val="22"/>
          <w:szCs w:val="22"/>
        </w:rPr>
        <w:t>¿Cuáles son los otros datos?</w:t>
      </w:r>
    </w:p>
    <w:p w14:paraId="7799A8A3" w14:textId="5CE76ED2" w:rsidR="009371CC" w:rsidRPr="009371CC" w:rsidRDefault="009371CC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5936700" w14:textId="6E3C0661" w:rsidR="009371CC" w:rsidRPr="009371CC" w:rsidRDefault="009371CC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9371CC">
        <w:rPr>
          <w:rFonts w:ascii="Montserrat" w:eastAsia="Arial" w:hAnsi="Montserrat" w:cs="Arial"/>
          <w:sz w:val="22"/>
          <w:szCs w:val="22"/>
        </w:rPr>
        <w:t>Eso lo vas a averiguar leyendo el siguiente párrafo:</w:t>
      </w:r>
    </w:p>
    <w:p w14:paraId="0F467CB0" w14:textId="1E2A2B7B" w:rsidR="00B40BC5" w:rsidRPr="009371CC" w:rsidRDefault="00B40BC5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2D2C25B" w14:textId="27199503" w:rsidR="00B40BC5" w:rsidRDefault="009371CC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9371CC">
        <w:rPr>
          <w:noProof/>
          <w:lang w:val="en-US" w:eastAsia="en-US"/>
        </w:rPr>
        <w:lastRenderedPageBreak/>
        <w:drawing>
          <wp:inline distT="0" distB="0" distL="0" distR="0" wp14:anchorId="1B76574E" wp14:editId="6EDA3C62">
            <wp:extent cx="3592975" cy="1419225"/>
            <wp:effectExtent l="19050" t="19050" r="2667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8855" cy="14254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E71951" w14:textId="77777777" w:rsidR="00B40BC5" w:rsidRPr="000C20F4" w:rsidRDefault="00B40BC5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FBEB156" w14:textId="5F8B3B04" w:rsidR="00CE1A29" w:rsidRPr="000C20F4" w:rsidRDefault="000C20F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C20F4">
        <w:rPr>
          <w:rFonts w:ascii="Montserrat" w:eastAsia="Arial" w:hAnsi="Montserrat" w:cs="Arial"/>
          <w:sz w:val="22"/>
          <w:szCs w:val="22"/>
        </w:rPr>
        <w:t>¿Qué te dice este párrafo?</w:t>
      </w:r>
    </w:p>
    <w:p w14:paraId="5706590A" w14:textId="2F7F3510" w:rsidR="000C20F4" w:rsidRPr="000C20F4" w:rsidRDefault="000C20F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E2382D3" w14:textId="26169AD4" w:rsidR="000C20F4" w:rsidRPr="000C20F4" w:rsidRDefault="000C20F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Q</w:t>
      </w:r>
      <w:r w:rsidRPr="000C20F4">
        <w:rPr>
          <w:rFonts w:ascii="Montserrat" w:eastAsia="Arial" w:hAnsi="Montserrat" w:cs="Arial"/>
          <w:sz w:val="22"/>
          <w:szCs w:val="22"/>
        </w:rPr>
        <w:t>ue el alumno ganador va a ir a una convivencia con el presidente y los otros niños que ganaron la etapa estatal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1342D9D4" w14:textId="06AB4CE5" w:rsidR="000C20F4" w:rsidRPr="000C20F4" w:rsidRDefault="000C20F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4B1AD7A" w14:textId="7E735210" w:rsidR="000C20F4" w:rsidRPr="000C20F4" w:rsidRDefault="000C20F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C20F4">
        <w:rPr>
          <w:rStyle w:val="normaltextrun"/>
          <w:rFonts w:ascii="Montserrat" w:hAnsi="Montserrat" w:cs="Segoe UI"/>
          <w:bCs/>
          <w:sz w:val="22"/>
          <w:szCs w:val="22"/>
        </w:rPr>
        <w:t>La respuesta sería:</w:t>
      </w:r>
    </w:p>
    <w:p w14:paraId="29203629" w14:textId="53CA9098" w:rsidR="000C20F4" w:rsidRPr="000C20F4" w:rsidRDefault="000C20F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D19FEEC" w14:textId="03AE617D" w:rsidR="000C20F4" w:rsidRDefault="000C20F4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C20F4">
        <w:rPr>
          <w:noProof/>
          <w:lang w:val="en-US" w:eastAsia="en-US"/>
        </w:rPr>
        <w:drawing>
          <wp:inline distT="0" distB="0" distL="0" distR="0" wp14:anchorId="53DE9DB9" wp14:editId="1C8EF004">
            <wp:extent cx="2874211" cy="1638300"/>
            <wp:effectExtent l="19050" t="19050" r="21590" b="190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1466" cy="164243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9D8E35" w14:textId="20658FB3" w:rsidR="000C20F4" w:rsidRPr="009E61B4" w:rsidRDefault="000C20F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3469706" w14:textId="50E74ED6" w:rsidR="000C20F4" w:rsidRPr="009E61B4" w:rsidRDefault="009E61B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9E61B4">
        <w:rPr>
          <w:rFonts w:ascii="Montserrat" w:eastAsia="Arial" w:hAnsi="Montserrat" w:cs="Arial"/>
          <w:sz w:val="22"/>
          <w:szCs w:val="22"/>
        </w:rPr>
        <w:t>¿A qué parte de la pirámide invertida corresponde la información de este párrafo?</w:t>
      </w:r>
    </w:p>
    <w:p w14:paraId="65698B4A" w14:textId="1D118E25" w:rsidR="009E61B4" w:rsidRPr="009E61B4" w:rsidRDefault="009E61B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586E95F" w14:textId="250F913C" w:rsidR="009E61B4" w:rsidRPr="009E61B4" w:rsidRDefault="009E61B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9E61B4">
        <w:rPr>
          <w:rStyle w:val="normaltextrun"/>
          <w:rFonts w:ascii="Montserrat" w:hAnsi="Montserrat" w:cs="Segoe UI"/>
          <w:bCs/>
          <w:sz w:val="22"/>
          <w:szCs w:val="22"/>
        </w:rPr>
        <w:t xml:space="preserve">Forma parte del </w:t>
      </w:r>
      <w:r w:rsidRPr="009E61B4">
        <w:rPr>
          <w:rFonts w:ascii="Montserrat" w:eastAsia="Arial" w:hAnsi="Montserrat" w:cs="Arial"/>
          <w:sz w:val="22"/>
          <w:szCs w:val="22"/>
        </w:rPr>
        <w:t>cuerpo de la noticia.</w:t>
      </w:r>
    </w:p>
    <w:p w14:paraId="034F248A" w14:textId="0E39838C" w:rsidR="009E61B4" w:rsidRPr="009E61B4" w:rsidRDefault="009E61B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F785B4A" w14:textId="712273ED" w:rsidR="009E61B4" w:rsidRDefault="00A958D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Lee el siguiente párrafo:</w:t>
      </w:r>
    </w:p>
    <w:p w14:paraId="51C63066" w14:textId="3B3BA913" w:rsidR="00A958D4" w:rsidRDefault="00A958D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AD20694" w14:textId="2D9D65C9" w:rsidR="00A958D4" w:rsidRDefault="00A958D4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958D4">
        <w:rPr>
          <w:noProof/>
          <w:lang w:val="en-US" w:eastAsia="en-US"/>
        </w:rPr>
        <w:drawing>
          <wp:inline distT="0" distB="0" distL="0" distR="0" wp14:anchorId="0A56A42B" wp14:editId="69155F9C">
            <wp:extent cx="4124227" cy="1143000"/>
            <wp:effectExtent l="19050" t="19050" r="10160" b="190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38645" cy="11469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CD97821" w14:textId="0DE24F4D" w:rsidR="00A958D4" w:rsidRPr="00577DBF" w:rsidRDefault="00A958D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E08FCA0" w14:textId="74F9517A" w:rsidR="00A958D4" w:rsidRPr="00577DBF" w:rsidRDefault="00577DBF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577DBF">
        <w:rPr>
          <w:rFonts w:ascii="Montserrat" w:eastAsia="Arial" w:hAnsi="Montserrat" w:cs="Arial"/>
          <w:sz w:val="22"/>
          <w:szCs w:val="22"/>
        </w:rPr>
        <w:t>¿Cuáles datos aporta este párrafo?</w:t>
      </w:r>
    </w:p>
    <w:p w14:paraId="4609021D" w14:textId="62A2F5E3" w:rsidR="00577DBF" w:rsidRPr="00577DBF" w:rsidRDefault="00577DBF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0C00020" w14:textId="0B107BC9" w:rsidR="00577DBF" w:rsidRPr="00577DBF" w:rsidRDefault="00577DBF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577DBF">
        <w:rPr>
          <w:rFonts w:ascii="Montserrat" w:eastAsia="Arial" w:hAnsi="Montserrat" w:cs="Arial"/>
          <w:sz w:val="22"/>
          <w:szCs w:val="22"/>
        </w:rPr>
        <w:t>Que las autoridades educativas y gubernamentales hicieron un reconocimiento a los docentes, alumnos y a los papás y las mamás de todos los alumnos que ganaron</w:t>
      </w:r>
    </w:p>
    <w:p w14:paraId="0202A33B" w14:textId="3A3CC0F0" w:rsidR="00577DBF" w:rsidRPr="00577DBF" w:rsidRDefault="00577DBF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7C2867F" w14:textId="0150EA9C" w:rsidR="00577DBF" w:rsidRPr="00577DBF" w:rsidRDefault="00577DBF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77DBF"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>Quedaría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así:</w:t>
      </w:r>
    </w:p>
    <w:p w14:paraId="447C2915" w14:textId="01D103D2" w:rsidR="000C20F4" w:rsidRDefault="00577DBF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77DBF">
        <w:rPr>
          <w:noProof/>
          <w:lang w:val="en-US" w:eastAsia="en-US"/>
        </w:rPr>
        <w:drawing>
          <wp:inline distT="0" distB="0" distL="0" distR="0" wp14:anchorId="4A8C3760" wp14:editId="5F3ECE56">
            <wp:extent cx="2771775" cy="1658447"/>
            <wp:effectExtent l="19050" t="19050" r="9525" b="184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93242" cy="167129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C7B2C79" w14:textId="0C65E182" w:rsidR="00577DBF" w:rsidRDefault="00577DBF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B88F542" w14:textId="005E17D8" w:rsidR="00577DBF" w:rsidRPr="00B30D20" w:rsidRDefault="00EC1CBC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B30D20">
        <w:rPr>
          <w:rFonts w:ascii="Montserrat" w:eastAsia="Arial" w:hAnsi="Montserrat" w:cs="Arial"/>
          <w:sz w:val="22"/>
          <w:szCs w:val="22"/>
        </w:rPr>
        <w:t>¿</w:t>
      </w:r>
      <w:r w:rsidR="00B30D20">
        <w:rPr>
          <w:rFonts w:ascii="Montserrat" w:eastAsia="Arial" w:hAnsi="Montserrat" w:cs="Arial"/>
          <w:sz w:val="22"/>
          <w:szCs w:val="22"/>
        </w:rPr>
        <w:t>Notaste</w:t>
      </w:r>
      <w:r w:rsidRPr="00B30D20">
        <w:rPr>
          <w:rFonts w:ascii="Montserrat" w:eastAsia="Arial" w:hAnsi="Montserrat" w:cs="Arial"/>
          <w:sz w:val="22"/>
          <w:szCs w:val="22"/>
        </w:rPr>
        <w:t xml:space="preserve"> a qué parte de la pirámide invertida corresponde este último párrafo?</w:t>
      </w:r>
    </w:p>
    <w:p w14:paraId="31A4BE73" w14:textId="182B1A92" w:rsidR="00EC1CBC" w:rsidRPr="00B30D20" w:rsidRDefault="00EC1CBC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8A70FE1" w14:textId="452CF1C9" w:rsidR="00EC1CBC" w:rsidRPr="00B30D20" w:rsidRDefault="00B30D20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E</w:t>
      </w:r>
      <w:r w:rsidR="00EC1CBC" w:rsidRPr="00B30D20">
        <w:rPr>
          <w:rFonts w:ascii="Montserrat" w:eastAsia="Arial" w:hAnsi="Montserrat" w:cs="Arial"/>
          <w:sz w:val="22"/>
          <w:szCs w:val="22"/>
        </w:rPr>
        <w:t>sto ya es el complemento</w:t>
      </w:r>
      <w:r>
        <w:rPr>
          <w:rFonts w:ascii="Montserrat" w:eastAsia="Arial" w:hAnsi="Montserrat" w:cs="Arial"/>
          <w:sz w:val="22"/>
          <w:szCs w:val="22"/>
        </w:rPr>
        <w:t>, s</w:t>
      </w:r>
      <w:r w:rsidR="00EC1CBC" w:rsidRPr="00B30D20">
        <w:rPr>
          <w:rFonts w:ascii="Montserrat" w:eastAsia="Arial" w:hAnsi="Montserrat" w:cs="Arial"/>
          <w:sz w:val="22"/>
          <w:szCs w:val="22"/>
        </w:rPr>
        <w:t>on datos importantes, pero no son sustanciale</w:t>
      </w:r>
      <w:r>
        <w:rPr>
          <w:rFonts w:ascii="Montserrat" w:eastAsia="Arial" w:hAnsi="Montserrat" w:cs="Arial"/>
          <w:sz w:val="22"/>
          <w:szCs w:val="22"/>
        </w:rPr>
        <w:t>s. Lo importante es lo que observaste</w:t>
      </w:r>
      <w:r w:rsidR="00EC1CBC" w:rsidRPr="00B30D20">
        <w:rPr>
          <w:rFonts w:ascii="Montserrat" w:eastAsia="Arial" w:hAnsi="Montserrat" w:cs="Arial"/>
          <w:sz w:val="22"/>
          <w:szCs w:val="22"/>
        </w:rPr>
        <w:t xml:space="preserve"> primero. Estos son datos secundarios</w:t>
      </w:r>
      <w:r w:rsidRPr="00B30D20">
        <w:rPr>
          <w:rFonts w:ascii="Montserrat" w:eastAsia="Arial" w:hAnsi="Montserrat" w:cs="Arial"/>
          <w:sz w:val="22"/>
          <w:szCs w:val="22"/>
        </w:rPr>
        <w:t>.</w:t>
      </w:r>
    </w:p>
    <w:p w14:paraId="383DBE72" w14:textId="33BFF747" w:rsidR="00B30D20" w:rsidRPr="00B30D20" w:rsidRDefault="00B30D20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67E3841" w14:textId="57B97907" w:rsidR="00B30D20" w:rsidRPr="00B30D20" w:rsidRDefault="00B30D20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30D20">
        <w:rPr>
          <w:rFonts w:ascii="Montserrat" w:eastAsia="Arial" w:hAnsi="Montserrat" w:cs="Arial"/>
          <w:sz w:val="22"/>
          <w:szCs w:val="22"/>
        </w:rPr>
        <w:t>Para continuar reconociendo la estructura de pirámide invertida, revisa el ejempl</w:t>
      </w:r>
      <w:r>
        <w:rPr>
          <w:rFonts w:ascii="Montserrat" w:eastAsia="Arial" w:hAnsi="Montserrat" w:cs="Arial"/>
          <w:sz w:val="22"/>
          <w:szCs w:val="22"/>
        </w:rPr>
        <w:t>o que viene en la página 154 de tu</w:t>
      </w:r>
      <w:r w:rsidRPr="00B30D20">
        <w:rPr>
          <w:rFonts w:ascii="Montserrat" w:eastAsia="Arial" w:hAnsi="Montserrat" w:cs="Arial"/>
          <w:sz w:val="22"/>
          <w:szCs w:val="22"/>
        </w:rPr>
        <w:t xml:space="preserve"> libro de texto.</w:t>
      </w:r>
    </w:p>
    <w:p w14:paraId="75B73E39" w14:textId="11DAF809" w:rsidR="00577DBF" w:rsidRPr="00B30D20" w:rsidRDefault="00577DBF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86A3755" w14:textId="6CBD8BC6" w:rsidR="00577DBF" w:rsidRPr="001D0CD8" w:rsidRDefault="00B30D20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30D20">
        <w:rPr>
          <w:noProof/>
          <w:lang w:val="en-US" w:eastAsia="en-US"/>
        </w:rPr>
        <w:drawing>
          <wp:inline distT="0" distB="0" distL="0" distR="0" wp14:anchorId="3EA80A50" wp14:editId="525510F8">
            <wp:extent cx="2280520" cy="2695575"/>
            <wp:effectExtent l="19050" t="19050" r="2476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08194" cy="272828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AD1177" w14:textId="2CCF103E" w:rsidR="00B30D20" w:rsidRPr="001D0CD8" w:rsidRDefault="001D0CD8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hyperlink r:id="rId22" w:anchor="page/154" w:history="1">
        <w:r w:rsidR="00B30D20" w:rsidRPr="001D0CD8">
          <w:rPr>
            <w:rStyle w:val="Hipervnculo"/>
            <w:rFonts w:ascii="Montserrat" w:hAnsi="Montserrat" w:cs="Segoe UI"/>
            <w:bCs/>
            <w:sz w:val="22"/>
            <w:szCs w:val="22"/>
            <w:u w:val="none"/>
          </w:rPr>
          <w:t>https://libros.conaliteg.gob.mx/20/P4ESA.htm?#page/154</w:t>
        </w:r>
      </w:hyperlink>
    </w:p>
    <w:p w14:paraId="3336B262" w14:textId="77777777" w:rsidR="00B30D20" w:rsidRPr="006D6BB2" w:rsidRDefault="00B30D20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E2F0FB1" w14:textId="461C6C53" w:rsidR="006D6BB2" w:rsidRPr="006D6BB2" w:rsidRDefault="005C1A2B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Cómo</w:t>
      </w:r>
      <w:r w:rsidR="006D6BB2">
        <w:rPr>
          <w:rFonts w:ascii="Montserrat" w:eastAsia="Arial" w:hAnsi="Montserrat" w:cs="Arial"/>
          <w:sz w:val="22"/>
          <w:szCs w:val="22"/>
        </w:rPr>
        <w:t xml:space="preserve"> puedes observar</w:t>
      </w:r>
      <w:r w:rsidR="006D6BB2" w:rsidRPr="006D6BB2">
        <w:rPr>
          <w:rFonts w:ascii="Montserrat" w:eastAsia="Arial" w:hAnsi="Montserrat" w:cs="Arial"/>
          <w:sz w:val="22"/>
          <w:szCs w:val="22"/>
        </w:rPr>
        <w:t>, se trata de una noticia, pero esta noticia está colocada dentro de la forma de la pirámide invertida.</w:t>
      </w:r>
      <w:r w:rsidR="00F82E6C">
        <w:rPr>
          <w:rFonts w:ascii="Montserrat" w:eastAsia="Arial" w:hAnsi="Montserrat" w:cs="Arial"/>
          <w:sz w:val="22"/>
          <w:szCs w:val="22"/>
        </w:rPr>
        <w:t xml:space="preserve"> </w:t>
      </w:r>
      <w:r w:rsidR="006D6BB2">
        <w:rPr>
          <w:rFonts w:ascii="Montserrat" w:eastAsia="Arial" w:hAnsi="Montserrat" w:cs="Arial"/>
          <w:sz w:val="22"/>
          <w:szCs w:val="22"/>
        </w:rPr>
        <w:t xml:space="preserve">De esta manera, te </w:t>
      </w:r>
      <w:r w:rsidR="006D6BB2" w:rsidRPr="006D6BB2">
        <w:rPr>
          <w:rFonts w:ascii="Montserrat" w:eastAsia="Arial" w:hAnsi="Montserrat" w:cs="Arial"/>
          <w:sz w:val="22"/>
          <w:szCs w:val="22"/>
        </w:rPr>
        <w:t>será posible apreciar con mayor detalle la estructura del texto</w:t>
      </w:r>
      <w:r w:rsidR="006D6BB2">
        <w:rPr>
          <w:rFonts w:ascii="Montserrat" w:eastAsia="Arial" w:hAnsi="Montserrat" w:cs="Arial"/>
          <w:sz w:val="22"/>
          <w:szCs w:val="22"/>
        </w:rPr>
        <w:t>.</w:t>
      </w:r>
    </w:p>
    <w:p w14:paraId="5FB86262" w14:textId="3FA331D4" w:rsidR="00B30D20" w:rsidRPr="006D6BB2" w:rsidRDefault="00B30D20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2BB5EE4" w14:textId="6643366A" w:rsidR="00B30D20" w:rsidRPr="006D6BB2" w:rsidRDefault="006D6BB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5C1A2B">
        <w:rPr>
          <w:rFonts w:ascii="Montserrat" w:eastAsia="Arial" w:hAnsi="Montserrat" w:cs="Arial"/>
          <w:sz w:val="22"/>
          <w:szCs w:val="22"/>
        </w:rPr>
        <w:t>Título:</w:t>
      </w:r>
      <w:r w:rsidRPr="006D6BB2">
        <w:rPr>
          <w:rFonts w:ascii="Montserrat" w:eastAsia="Arial" w:hAnsi="Montserrat" w:cs="Arial"/>
          <w:sz w:val="22"/>
          <w:szCs w:val="22"/>
        </w:rPr>
        <w:t xml:space="preserve"> El tr</w:t>
      </w:r>
      <w:r>
        <w:rPr>
          <w:rFonts w:ascii="Montserrat" w:eastAsia="Arial" w:hAnsi="Montserrat" w:cs="Arial"/>
          <w:sz w:val="22"/>
          <w:szCs w:val="22"/>
        </w:rPr>
        <w:t xml:space="preserve">asbordador espacial </w:t>
      </w:r>
      <w:r w:rsidRPr="006D6BB2">
        <w:rPr>
          <w:rFonts w:ascii="Montserrat" w:eastAsia="Arial" w:hAnsi="Montserrat" w:cs="Arial"/>
          <w:sz w:val="22"/>
          <w:szCs w:val="22"/>
        </w:rPr>
        <w:t>Endea</w:t>
      </w:r>
      <w:r>
        <w:rPr>
          <w:rFonts w:ascii="Montserrat" w:eastAsia="Arial" w:hAnsi="Montserrat" w:cs="Arial"/>
          <w:sz w:val="22"/>
          <w:szCs w:val="22"/>
        </w:rPr>
        <w:t>vour</w:t>
      </w:r>
      <w:r w:rsidRPr="006D6BB2">
        <w:rPr>
          <w:rFonts w:ascii="Montserrat" w:eastAsia="Arial" w:hAnsi="Montserrat" w:cs="Arial"/>
          <w:sz w:val="22"/>
          <w:szCs w:val="22"/>
        </w:rPr>
        <w:t xml:space="preserve"> inicia su vuelo final hacia un museo.</w:t>
      </w:r>
    </w:p>
    <w:p w14:paraId="5DCF76F5" w14:textId="7B13883E" w:rsidR="006D6BB2" w:rsidRPr="006D6BB2" w:rsidRDefault="006D6BB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75E9A4D" w14:textId="6E9BE6DC" w:rsidR="006D6BB2" w:rsidRPr="006D6BB2" w:rsidRDefault="006D6BB2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D6BB2">
        <w:rPr>
          <w:rFonts w:ascii="Montserrat" w:eastAsia="Arial" w:hAnsi="Montserrat" w:cs="Arial"/>
          <w:sz w:val="22"/>
          <w:szCs w:val="22"/>
        </w:rPr>
        <w:t>El transbordador será transferido al California Center donde permanecerá en exhibición hasta el 30 de octubre.</w:t>
      </w:r>
    </w:p>
    <w:p w14:paraId="3EF9C621" w14:textId="0F32B0D7" w:rsidR="006D6BB2" w:rsidRPr="00E93469" w:rsidRDefault="006D6BB2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6B6DB35" w14:textId="4B74967A" w:rsidR="006D6BB2" w:rsidRDefault="00E93469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E93469">
        <w:rPr>
          <w:rFonts w:ascii="Montserrat" w:eastAsia="Arial" w:hAnsi="Montserrat" w:cs="Arial"/>
          <w:sz w:val="22"/>
          <w:szCs w:val="22"/>
        </w:rPr>
        <w:lastRenderedPageBreak/>
        <w:t>En esta parte se dice el</w:t>
      </w:r>
      <w:r>
        <w:rPr>
          <w:rFonts w:ascii="Montserrat" w:eastAsia="Arial" w:hAnsi="Montserrat" w:cs="Arial"/>
          <w:sz w:val="22"/>
          <w:szCs w:val="22"/>
        </w:rPr>
        <w:t xml:space="preserve"> contenido de la nota y ya observas</w:t>
      </w:r>
      <w:r w:rsidR="0062252C">
        <w:rPr>
          <w:rFonts w:ascii="Montserrat" w:eastAsia="Arial" w:hAnsi="Montserrat" w:cs="Arial"/>
          <w:sz w:val="22"/>
          <w:szCs w:val="22"/>
        </w:rPr>
        <w:t>te</w:t>
      </w:r>
      <w:r w:rsidRPr="00E93469">
        <w:rPr>
          <w:rFonts w:ascii="Montserrat" w:eastAsia="Arial" w:hAnsi="Montserrat" w:cs="Arial"/>
          <w:sz w:val="22"/>
          <w:szCs w:val="22"/>
        </w:rPr>
        <w:t xml:space="preserve"> que trata sobre una nave espacial que será llevada a un museo para su exhibición.</w:t>
      </w:r>
    </w:p>
    <w:p w14:paraId="52BD967E" w14:textId="77777777" w:rsidR="00F82E6C" w:rsidRPr="00E93469" w:rsidRDefault="00F82E6C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AC68E26" w14:textId="5D57FA3E" w:rsidR="00E93469" w:rsidRPr="00AD3C7F" w:rsidRDefault="00E93469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62252C">
        <w:rPr>
          <w:rFonts w:ascii="Montserrat" w:eastAsia="Arial" w:hAnsi="Montserrat" w:cs="Arial"/>
          <w:sz w:val="22"/>
          <w:szCs w:val="22"/>
        </w:rPr>
        <w:t>Entrada:</w:t>
      </w:r>
      <w:r w:rsidRPr="00AD3C7F">
        <w:rPr>
          <w:rFonts w:ascii="Montserrat" w:eastAsia="Arial" w:hAnsi="Montserrat" w:cs="Arial"/>
          <w:b/>
          <w:sz w:val="22"/>
          <w:szCs w:val="22"/>
        </w:rPr>
        <w:t xml:space="preserve"> </w:t>
      </w:r>
      <w:r w:rsidR="00F82E6C">
        <w:rPr>
          <w:rFonts w:ascii="Montserrat" w:eastAsia="Arial" w:hAnsi="Montserrat" w:cs="Arial"/>
          <w:sz w:val="22"/>
          <w:szCs w:val="22"/>
        </w:rPr>
        <w:t>Q</w:t>
      </w:r>
      <w:r w:rsidRPr="00AD3C7F">
        <w:rPr>
          <w:rFonts w:ascii="Montserrat" w:eastAsia="Arial" w:hAnsi="Montserrat" w:cs="Arial"/>
          <w:sz w:val="22"/>
          <w:szCs w:val="22"/>
        </w:rPr>
        <w:t>ue son los datos más importantes de la noticia.</w:t>
      </w:r>
    </w:p>
    <w:p w14:paraId="42B0224D" w14:textId="7A20C8D3" w:rsidR="00E93469" w:rsidRPr="00E93469" w:rsidRDefault="00E93469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6C53EB0" w14:textId="01DDA009" w:rsidR="00E93469" w:rsidRPr="00E93469" w:rsidRDefault="00E93469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93469">
        <w:rPr>
          <w:rFonts w:ascii="Montserrat" w:eastAsia="Arial" w:hAnsi="Montserrat" w:cs="Arial"/>
          <w:sz w:val="22"/>
          <w:szCs w:val="22"/>
        </w:rPr>
        <w:t>El transbordador espacial Endeavour partió este miércoles en su viaje final, atravesando Estados Unidos de este a oeste (de Florida a California), transportado sob</w:t>
      </w:r>
      <w:r w:rsidR="00F82E6C">
        <w:rPr>
          <w:rFonts w:ascii="Montserrat" w:eastAsia="Arial" w:hAnsi="Montserrat" w:cs="Arial"/>
          <w:sz w:val="22"/>
          <w:szCs w:val="22"/>
        </w:rPr>
        <w:t>re el fuselaje de un Boeing 747</w:t>
      </w:r>
    </w:p>
    <w:p w14:paraId="514EE468" w14:textId="5A9D5C7F" w:rsidR="006D6BB2" w:rsidRPr="00AD3C7F" w:rsidRDefault="006D6BB2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1F2517F" w14:textId="31A6D7F7" w:rsidR="006D6BB2" w:rsidRPr="00AD3C7F" w:rsidRDefault="00AD3C7F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D3C7F">
        <w:rPr>
          <w:rFonts w:ascii="Montserrat" w:eastAsia="Arial" w:hAnsi="Montserrat" w:cs="Arial"/>
          <w:sz w:val="22"/>
          <w:szCs w:val="22"/>
        </w:rPr>
        <w:t>El despegue se realizó sin inconvenientes, unos pocos minutos después del horario de salida previsto.</w:t>
      </w:r>
    </w:p>
    <w:p w14:paraId="3E98C450" w14:textId="05B00343" w:rsidR="00AD3C7F" w:rsidRPr="00AD3C7F" w:rsidRDefault="00AD3C7F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C79DEC8" w14:textId="1C9C7F35" w:rsidR="00AD3C7F" w:rsidRPr="00AD3C7F" w:rsidRDefault="00AD3C7F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D3C7F">
        <w:rPr>
          <w:rFonts w:ascii="Montserrat" w:eastAsia="Arial" w:hAnsi="Montserrat" w:cs="Arial"/>
          <w:sz w:val="22"/>
          <w:szCs w:val="22"/>
        </w:rPr>
        <w:t>El traslado del transbordador había sido pospuesto ya dos veces debido a malas condiciones del tiempo.</w:t>
      </w:r>
    </w:p>
    <w:p w14:paraId="0D142C8B" w14:textId="59FD9248" w:rsidR="00AD3C7F" w:rsidRPr="00AD3C7F" w:rsidRDefault="00AD3C7F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FE1C06D" w14:textId="338179A6" w:rsidR="00AD3C7F" w:rsidRPr="00AD3C7F" w:rsidRDefault="00AD3C7F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D3C7F">
        <w:rPr>
          <w:rFonts w:ascii="Montserrat" w:eastAsia="Arial" w:hAnsi="Montserrat" w:cs="Arial"/>
          <w:sz w:val="22"/>
          <w:szCs w:val="22"/>
        </w:rPr>
        <w:t>El Endeavour, que voló más de 185 millones de kilómetros en sus dos décadas de servicio, completó su misión final el año pasado.</w:t>
      </w:r>
    </w:p>
    <w:p w14:paraId="1E5BEFC3" w14:textId="31BCE445" w:rsidR="00DC1F34" w:rsidRDefault="00AD3C7F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E</w:t>
      </w:r>
      <w:r w:rsidRPr="00AD3C7F">
        <w:rPr>
          <w:rFonts w:ascii="Montserrat" w:eastAsia="Arial" w:hAnsi="Montserrat" w:cs="Arial"/>
          <w:sz w:val="22"/>
          <w:szCs w:val="22"/>
        </w:rPr>
        <w:t>ste es el p</w:t>
      </w:r>
      <w:r w:rsidR="00F82E6C">
        <w:rPr>
          <w:rFonts w:ascii="Montserrat" w:eastAsia="Arial" w:hAnsi="Montserrat" w:cs="Arial"/>
          <w:sz w:val="22"/>
          <w:szCs w:val="22"/>
        </w:rPr>
        <w:t>rimer párrafo y es la entrada, a</w:t>
      </w:r>
      <w:r w:rsidRPr="00AD3C7F">
        <w:rPr>
          <w:rFonts w:ascii="Montserrat" w:eastAsia="Arial" w:hAnsi="Montserrat" w:cs="Arial"/>
          <w:sz w:val="22"/>
          <w:szCs w:val="22"/>
        </w:rPr>
        <w:t>hí t</w:t>
      </w:r>
      <w:r w:rsidR="00DC1F34">
        <w:rPr>
          <w:rFonts w:ascii="Montserrat" w:eastAsia="Arial" w:hAnsi="Montserrat" w:cs="Arial"/>
          <w:sz w:val="22"/>
          <w:szCs w:val="22"/>
        </w:rPr>
        <w:t>i</w:t>
      </w:r>
      <w:r w:rsidRPr="00AD3C7F">
        <w:rPr>
          <w:rFonts w:ascii="Montserrat" w:eastAsia="Arial" w:hAnsi="Montserrat" w:cs="Arial"/>
          <w:sz w:val="22"/>
          <w:szCs w:val="22"/>
        </w:rPr>
        <w:t>enes los datos más importantes.</w:t>
      </w:r>
    </w:p>
    <w:p w14:paraId="40A460BE" w14:textId="77777777" w:rsidR="00DC1F34" w:rsidRDefault="00DC1F3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="Arial" w:hAnsi="Montserrat" w:cs="Arial"/>
          <w:sz w:val="22"/>
          <w:szCs w:val="22"/>
        </w:rPr>
      </w:pPr>
    </w:p>
    <w:p w14:paraId="20A0C839" w14:textId="54CDF6AB" w:rsidR="00AD3C7F" w:rsidRPr="00375FB3" w:rsidRDefault="00375FB3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DC1F34">
        <w:rPr>
          <w:rStyle w:val="normaltextrun"/>
          <w:rFonts w:ascii="Montserrat" w:hAnsi="Montserrat" w:cs="Segoe UI"/>
          <w:bCs/>
          <w:sz w:val="22"/>
          <w:szCs w:val="22"/>
        </w:rPr>
        <w:t>Cuerpo de la noticia:</w:t>
      </w:r>
      <w:r>
        <w:rPr>
          <w:rStyle w:val="normaltextrun"/>
          <w:rFonts w:ascii="Montserrat" w:hAnsi="Montserrat" w:cs="Segoe UI"/>
          <w:b/>
          <w:bCs/>
          <w:sz w:val="22"/>
          <w:szCs w:val="22"/>
        </w:rPr>
        <w:t xml:space="preserve"> </w:t>
      </w:r>
      <w:r w:rsidRPr="00375FB3">
        <w:rPr>
          <w:rStyle w:val="normaltextrun"/>
          <w:rFonts w:ascii="Montserrat" w:hAnsi="Montserrat" w:cs="Segoe UI"/>
          <w:bCs/>
          <w:sz w:val="22"/>
          <w:szCs w:val="22"/>
        </w:rPr>
        <w:t xml:space="preserve">es </w:t>
      </w:r>
      <w:r w:rsidRPr="00375FB3">
        <w:rPr>
          <w:rFonts w:ascii="Montserrat" w:eastAsia="Arial" w:hAnsi="Montserrat" w:cs="Arial"/>
          <w:sz w:val="22"/>
          <w:szCs w:val="22"/>
        </w:rPr>
        <w:t>en donde vas a encontrar datos que complementan la idea principal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5BC72FE0" w14:textId="03849885" w:rsidR="00375FB3" w:rsidRPr="00375FB3" w:rsidRDefault="00375FB3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0DBC843" w14:textId="310F20BB" w:rsidR="00375FB3" w:rsidRPr="00375FB3" w:rsidRDefault="00375FB3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375FB3">
        <w:rPr>
          <w:rFonts w:ascii="Montserrat" w:eastAsia="Arial" w:hAnsi="Montserrat" w:cs="Arial"/>
          <w:sz w:val="22"/>
          <w:szCs w:val="22"/>
        </w:rPr>
        <w:t>El 747 que lleva al Endeavour adosado a su fuselaje realizará varios sobrevuelos antes de emprender su rumbo final hacia el oeste.</w:t>
      </w:r>
    </w:p>
    <w:p w14:paraId="2C67852B" w14:textId="1A6C974B" w:rsidR="00375FB3" w:rsidRPr="00375FB3" w:rsidRDefault="00375FB3" w:rsidP="00310F00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2F4D576" w14:textId="46F4C5C2" w:rsidR="00375FB3" w:rsidRPr="00375FB3" w:rsidRDefault="00375FB3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375FB3">
        <w:rPr>
          <w:rFonts w:ascii="Montserrat" w:eastAsia="Arial" w:hAnsi="Montserrat" w:cs="Arial"/>
          <w:sz w:val="22"/>
          <w:szCs w:val="22"/>
        </w:rPr>
        <w:t>El avión tiene previsto sobrevolar el Stennis Space Center en Mississippi y una fábrica en Luisiana, donde se construyeron varias piezas del transbordador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24446530" w14:textId="6EEAB142" w:rsidR="00375FB3" w:rsidRPr="00375FB3" w:rsidRDefault="00375FB3" w:rsidP="00310F00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C9F347A" w14:textId="5EC64BB1" w:rsidR="00375FB3" w:rsidRPr="00375FB3" w:rsidRDefault="00375FB3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375FB3">
        <w:rPr>
          <w:rFonts w:ascii="Montserrat" w:eastAsia="Arial" w:hAnsi="Montserrat" w:cs="Arial"/>
          <w:sz w:val="22"/>
          <w:szCs w:val="22"/>
        </w:rPr>
        <w:t>En su agenda de vuelo, tiene previsto pasar la noche en el Johnson Space Center, en Houston, antes de dirigirse hacia California en la mañana del jueves.</w:t>
      </w:r>
    </w:p>
    <w:p w14:paraId="7852A757" w14:textId="15EABBA1" w:rsidR="00375FB3" w:rsidRPr="00375FB3" w:rsidRDefault="00375FB3" w:rsidP="00310F00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92CCF40" w14:textId="37537BF8" w:rsidR="00375FB3" w:rsidRPr="00375FB3" w:rsidRDefault="00375FB3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375FB3">
        <w:rPr>
          <w:rFonts w:ascii="Montserrat" w:eastAsia="Arial" w:hAnsi="Montserrat" w:cs="Arial"/>
          <w:sz w:val="22"/>
          <w:szCs w:val="22"/>
        </w:rPr>
        <w:t>El jet y el transbordador realizarán un sobrevuelo sobre California el viernes antes de aterrizar en Los Ángeles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7CB76F7F" w14:textId="243D4EE7" w:rsidR="00375FB3" w:rsidRPr="00375FB3" w:rsidRDefault="00375FB3" w:rsidP="00310F00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F08BFD2" w14:textId="6DB3B533" w:rsidR="00375FB3" w:rsidRPr="00375FB3" w:rsidRDefault="00375FB3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75FB3">
        <w:rPr>
          <w:rFonts w:ascii="Montserrat" w:eastAsia="Arial" w:hAnsi="Montserrat" w:cs="Arial"/>
          <w:sz w:val="22"/>
          <w:szCs w:val="22"/>
        </w:rPr>
        <w:t>Tras pasar algunas semanas en un hangar de United Airlines en los Ángeles, el transbordador será transferido al California Space Center, donde permanecerá en exhibición hasta el 30 de octubre.</w:t>
      </w:r>
    </w:p>
    <w:p w14:paraId="1A4DBCD3" w14:textId="3351B80E" w:rsidR="00AD3C7F" w:rsidRPr="007C18A8" w:rsidRDefault="00AD3C7F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10EBCE9" w14:textId="6735E96F" w:rsidR="00AD3C7F" w:rsidRPr="007C18A8" w:rsidRDefault="00145F5A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C18A8">
        <w:rPr>
          <w:rFonts w:ascii="Montserrat" w:eastAsia="Arial" w:hAnsi="Montserrat" w:cs="Arial"/>
          <w:sz w:val="22"/>
          <w:szCs w:val="22"/>
        </w:rPr>
        <w:t>Si te das</w:t>
      </w:r>
      <w:r w:rsidR="007C18A8">
        <w:rPr>
          <w:rFonts w:ascii="Montserrat" w:eastAsia="Arial" w:hAnsi="Montserrat" w:cs="Arial"/>
          <w:sz w:val="22"/>
          <w:szCs w:val="22"/>
        </w:rPr>
        <w:t xml:space="preserve"> cuenta, estos datos te</w:t>
      </w:r>
      <w:r w:rsidRPr="007C18A8">
        <w:rPr>
          <w:rFonts w:ascii="Montserrat" w:eastAsia="Arial" w:hAnsi="Montserrat" w:cs="Arial"/>
          <w:sz w:val="22"/>
          <w:szCs w:val="22"/>
        </w:rPr>
        <w:t xml:space="preserve"> hablan sobre todo de lo que va a pasar con el transbordador durante su recorrido, pero ya no forman parte de lo sustancial, que es que va hacia el museo.</w:t>
      </w:r>
    </w:p>
    <w:p w14:paraId="036C5BD1" w14:textId="38FAEBAD" w:rsidR="00B30D20" w:rsidRPr="007C18A8" w:rsidRDefault="00B30D20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D302A8F" w14:textId="4EBEEE7E" w:rsidR="00145F5A" w:rsidRDefault="006C644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DC1F34">
        <w:rPr>
          <w:rStyle w:val="normaltextrun"/>
          <w:rFonts w:ascii="Montserrat" w:hAnsi="Montserrat" w:cs="Segoe UI"/>
          <w:bCs/>
          <w:sz w:val="22"/>
          <w:szCs w:val="22"/>
        </w:rPr>
        <w:t>Complemento:</w:t>
      </w:r>
      <w:r w:rsidRPr="006C6442">
        <w:rPr>
          <w:rStyle w:val="normaltextrun"/>
          <w:rFonts w:ascii="Montserrat" w:hAnsi="Montserrat" w:cs="Segoe UI"/>
          <w:b/>
          <w:bCs/>
          <w:sz w:val="22"/>
          <w:szCs w:val="22"/>
        </w:rPr>
        <w:t xml:space="preserve"> </w:t>
      </w:r>
      <w:r w:rsidRPr="006C6442">
        <w:rPr>
          <w:rFonts w:ascii="Montserrat" w:eastAsia="Arial" w:hAnsi="Montserrat" w:cs="Arial"/>
          <w:sz w:val="22"/>
          <w:szCs w:val="22"/>
        </w:rPr>
        <w:t>son los datos secundarios.</w:t>
      </w:r>
    </w:p>
    <w:p w14:paraId="0DD031C4" w14:textId="0711E574" w:rsidR="006C6442" w:rsidRPr="00F46860" w:rsidRDefault="006C6442" w:rsidP="00310F00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49C3DEC" w14:textId="3B253BC2" w:rsidR="006C6442" w:rsidRPr="00F46860" w:rsidRDefault="006C644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F46860">
        <w:rPr>
          <w:rFonts w:ascii="Montserrat" w:eastAsia="Arial" w:hAnsi="Montserrat" w:cs="Arial"/>
          <w:sz w:val="22"/>
          <w:szCs w:val="22"/>
        </w:rPr>
        <w:t>Después de que la agencia espacial estadounidense NASA pusiera fin a las tres décadas del programa de transbordadores el año pasado, varias grandes ciudades estadounidenses se disputaron el derecho de albergar algunas de esas aeronaves espaciales.</w:t>
      </w:r>
    </w:p>
    <w:p w14:paraId="1E725F4A" w14:textId="24BE5D3F" w:rsidR="006C6442" w:rsidRPr="00F46860" w:rsidRDefault="006C6442" w:rsidP="00310F00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60BF8AD" w14:textId="07908B59" w:rsidR="006C6442" w:rsidRPr="00F46860" w:rsidRDefault="006C644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F46860">
        <w:rPr>
          <w:rFonts w:ascii="Montserrat" w:eastAsia="Arial" w:hAnsi="Montserrat" w:cs="Arial"/>
          <w:sz w:val="22"/>
          <w:szCs w:val="22"/>
        </w:rPr>
        <w:t>El Enterprise, un prototipo que nunca viajó al espacio, se encuentra en exhibición permanente en la cubierta de vuelo del portaviones Intrepid, en Nueva York.</w:t>
      </w:r>
    </w:p>
    <w:p w14:paraId="4F3E76F9" w14:textId="2A671DA7" w:rsidR="006C6442" w:rsidRPr="00F46860" w:rsidRDefault="006C6442" w:rsidP="00310F00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0E9586C" w14:textId="188D6938" w:rsidR="006C6442" w:rsidRPr="00F46860" w:rsidRDefault="006C6442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F46860">
        <w:rPr>
          <w:rFonts w:ascii="Montserrat" w:eastAsia="Arial" w:hAnsi="Montserrat" w:cs="Arial"/>
          <w:sz w:val="22"/>
          <w:szCs w:val="22"/>
        </w:rPr>
        <w:t>El Kennedy Space Center conservará al Atlantis, y el Discovery está en exhibición en un muse</w:t>
      </w:r>
      <w:r w:rsidR="00F82E6C">
        <w:rPr>
          <w:rFonts w:ascii="Montserrat" w:eastAsia="Arial" w:hAnsi="Montserrat" w:cs="Arial"/>
          <w:sz w:val="22"/>
          <w:szCs w:val="22"/>
        </w:rPr>
        <w:t xml:space="preserve">o en las afueras de Washington. </w:t>
      </w:r>
      <w:r w:rsidRPr="00F46860">
        <w:rPr>
          <w:rFonts w:ascii="Montserrat" w:eastAsia="Arial" w:hAnsi="Montserrat" w:cs="Arial"/>
          <w:sz w:val="22"/>
          <w:szCs w:val="22"/>
        </w:rPr>
        <w:t>Otros dos transbordadores resultaron destruidos durante sus misiones.</w:t>
      </w:r>
    </w:p>
    <w:p w14:paraId="020EC9AE" w14:textId="0C5BD80E" w:rsidR="006C6442" w:rsidRPr="00F46860" w:rsidRDefault="006C6442" w:rsidP="00310F00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A7C3B46" w14:textId="70583973" w:rsidR="006C6442" w:rsidRPr="00F46860" w:rsidRDefault="006C6442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46860">
        <w:rPr>
          <w:rFonts w:ascii="Montserrat" w:eastAsia="Arial" w:hAnsi="Montserrat" w:cs="Arial"/>
          <w:sz w:val="22"/>
          <w:szCs w:val="22"/>
        </w:rPr>
        <w:t>El Challenger se desintegró al r</w:t>
      </w:r>
      <w:r w:rsidR="00F82E6C">
        <w:rPr>
          <w:rFonts w:ascii="Montserrat" w:eastAsia="Arial" w:hAnsi="Montserrat" w:cs="Arial"/>
          <w:sz w:val="22"/>
          <w:szCs w:val="22"/>
        </w:rPr>
        <w:t>eingresar a la Tierra en 2003 a</w:t>
      </w:r>
      <w:r w:rsidRPr="00F46860">
        <w:rPr>
          <w:rFonts w:ascii="Montserrat" w:eastAsia="Arial" w:hAnsi="Montserrat" w:cs="Arial"/>
          <w:sz w:val="22"/>
          <w:szCs w:val="22"/>
        </w:rPr>
        <w:t>mbos siniestros cobraron la vida de todos sus tripulantes.</w:t>
      </w:r>
    </w:p>
    <w:p w14:paraId="4AA5F6F4" w14:textId="5BFFD537" w:rsidR="00145F5A" w:rsidRPr="00F46860" w:rsidRDefault="00145F5A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0A39260" w14:textId="2CA3CC27" w:rsidR="00145F5A" w:rsidRPr="00F46860" w:rsidRDefault="00F46860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F46860">
        <w:rPr>
          <w:rFonts w:ascii="Montserrat" w:eastAsia="Arial" w:hAnsi="Montserrat" w:cs="Arial"/>
          <w:sz w:val="22"/>
          <w:szCs w:val="22"/>
        </w:rPr>
        <w:t>Esta parte ya no habla de la nave que va a ir al museo, sino de otras naves, por eso se trata de complementos, de datos secundarios.</w:t>
      </w:r>
    </w:p>
    <w:p w14:paraId="22DBC744" w14:textId="64784009" w:rsidR="00F46860" w:rsidRPr="00F46860" w:rsidRDefault="00F46860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43D8C48" w14:textId="68B2DAFF" w:rsidR="00F46860" w:rsidRPr="00F46860" w:rsidRDefault="00F46860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Como te diste</w:t>
      </w:r>
      <w:r w:rsidRPr="00F46860">
        <w:rPr>
          <w:rFonts w:ascii="Montserrat" w:eastAsia="Arial" w:hAnsi="Montserrat" w:cs="Arial"/>
          <w:sz w:val="22"/>
          <w:szCs w:val="22"/>
        </w:rPr>
        <w:t xml:space="preserve"> cuenta, la estructura de la pirámide invertida va de lo más importante a lo menos importante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5B8454E7" w14:textId="77777777" w:rsidR="00DC1F34" w:rsidRDefault="00DC1F3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8DA807A" w14:textId="4EF08CD2" w:rsidR="00145F5A" w:rsidRDefault="00DC1F34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Este</w:t>
      </w:r>
      <w:r w:rsidR="00303178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 w:rsidR="00AE6873">
        <w:rPr>
          <w:rStyle w:val="normaltextrun"/>
          <w:rFonts w:ascii="Montserrat" w:hAnsi="Montserrat" w:cs="Segoe UI"/>
          <w:bCs/>
          <w:sz w:val="22"/>
          <w:szCs w:val="22"/>
        </w:rPr>
        <w:t>día:</w:t>
      </w:r>
    </w:p>
    <w:p w14:paraId="2916F868" w14:textId="181A870B" w:rsidR="00F46860" w:rsidRDefault="00F46860" w:rsidP="00310F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46860">
        <w:rPr>
          <w:noProof/>
          <w:lang w:val="en-US" w:eastAsia="en-US"/>
        </w:rPr>
        <w:drawing>
          <wp:inline distT="0" distB="0" distL="0" distR="0" wp14:anchorId="4CBB70C2" wp14:editId="659468EF">
            <wp:extent cx="2795041" cy="1704975"/>
            <wp:effectExtent l="19050" t="19050" r="2476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01528" cy="170893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49E8D1E" w14:textId="0198A4B3" w:rsidR="00145F5A" w:rsidRPr="00303178" w:rsidRDefault="00145F5A" w:rsidP="00310F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7F3109D" w14:textId="33976D47" w:rsidR="00145F5A" w:rsidRPr="00303178" w:rsidRDefault="00303178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Identifica</w:t>
      </w:r>
      <w:r w:rsidR="000E2F07" w:rsidRPr="00303178">
        <w:rPr>
          <w:rFonts w:ascii="Montserrat" w:eastAsia="Arial" w:hAnsi="Montserrat" w:cs="Arial"/>
          <w:sz w:val="22"/>
          <w:szCs w:val="22"/>
        </w:rPr>
        <w:t>s</w:t>
      </w:r>
      <w:r>
        <w:rPr>
          <w:rFonts w:ascii="Montserrat" w:eastAsia="Arial" w:hAnsi="Montserrat" w:cs="Arial"/>
          <w:sz w:val="22"/>
          <w:szCs w:val="22"/>
        </w:rPr>
        <w:t>te</w:t>
      </w:r>
      <w:r w:rsidR="000E2F07" w:rsidRPr="00303178">
        <w:rPr>
          <w:rFonts w:ascii="Montserrat" w:eastAsia="Arial" w:hAnsi="Montserrat" w:cs="Arial"/>
          <w:sz w:val="22"/>
          <w:szCs w:val="22"/>
        </w:rPr>
        <w:t xml:space="preserve"> que, en una nota periodística, la información más relevante se escribe al principio, en la entrada.</w:t>
      </w:r>
    </w:p>
    <w:p w14:paraId="2AF6054C" w14:textId="3B35FB44" w:rsidR="000E2F07" w:rsidRPr="00303178" w:rsidRDefault="000E2F07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0F5448F" w14:textId="28DB0096" w:rsidR="000E2F07" w:rsidRPr="00303178" w:rsidRDefault="000E2F07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303178">
        <w:rPr>
          <w:rFonts w:ascii="Montserrat" w:eastAsia="Arial" w:hAnsi="Montserrat" w:cs="Arial"/>
          <w:sz w:val="22"/>
          <w:szCs w:val="22"/>
        </w:rPr>
        <w:t>Y esta información se encuentra en el primer párrafo</w:t>
      </w:r>
      <w:r w:rsidR="00303178">
        <w:rPr>
          <w:rFonts w:ascii="Montserrat" w:eastAsia="Arial" w:hAnsi="Montserrat" w:cs="Arial"/>
          <w:sz w:val="22"/>
          <w:szCs w:val="22"/>
        </w:rPr>
        <w:t>. Ahí va</w:t>
      </w:r>
      <w:r w:rsidRPr="00303178">
        <w:rPr>
          <w:rFonts w:ascii="Montserrat" w:eastAsia="Arial" w:hAnsi="Montserrat" w:cs="Arial"/>
          <w:sz w:val="22"/>
          <w:szCs w:val="22"/>
        </w:rPr>
        <w:t>s a encontrar la información para responder a las preguntas</w:t>
      </w:r>
      <w:r w:rsidR="00F82E6C">
        <w:rPr>
          <w:rFonts w:ascii="Montserrat" w:eastAsia="Arial" w:hAnsi="Montserrat" w:cs="Arial"/>
          <w:sz w:val="22"/>
          <w:szCs w:val="22"/>
        </w:rPr>
        <w:t>,</w:t>
      </w:r>
      <w:r w:rsidRPr="00303178">
        <w:rPr>
          <w:rFonts w:ascii="Montserrat" w:eastAsia="Arial" w:hAnsi="Montserrat" w:cs="Arial"/>
          <w:sz w:val="22"/>
          <w:szCs w:val="22"/>
        </w:rPr>
        <w:t xml:space="preserve"> </w:t>
      </w:r>
      <w:r w:rsidR="00303178">
        <w:rPr>
          <w:rFonts w:ascii="Montserrat" w:eastAsia="Arial" w:hAnsi="Montserrat" w:cs="Arial"/>
          <w:sz w:val="22"/>
          <w:szCs w:val="22"/>
        </w:rPr>
        <w:t>¿</w:t>
      </w:r>
      <w:r w:rsidR="00F82E6C">
        <w:rPr>
          <w:rFonts w:ascii="Montserrat" w:eastAsia="Arial" w:hAnsi="Montserrat" w:cs="Arial"/>
          <w:sz w:val="22"/>
          <w:szCs w:val="22"/>
        </w:rPr>
        <w:t>Q</w:t>
      </w:r>
      <w:r w:rsidRPr="00303178">
        <w:rPr>
          <w:rFonts w:ascii="Montserrat" w:eastAsia="Arial" w:hAnsi="Montserrat" w:cs="Arial"/>
          <w:sz w:val="22"/>
          <w:szCs w:val="22"/>
        </w:rPr>
        <w:t>ué</w:t>
      </w:r>
      <w:r w:rsidR="00303178">
        <w:rPr>
          <w:rFonts w:ascii="Montserrat" w:eastAsia="Arial" w:hAnsi="Montserrat" w:cs="Arial"/>
          <w:sz w:val="22"/>
          <w:szCs w:val="22"/>
        </w:rPr>
        <w:t>?</w:t>
      </w:r>
      <w:r w:rsidRPr="00303178">
        <w:rPr>
          <w:rFonts w:ascii="Montserrat" w:eastAsia="Arial" w:hAnsi="Montserrat" w:cs="Arial"/>
          <w:sz w:val="22"/>
          <w:szCs w:val="22"/>
        </w:rPr>
        <w:t xml:space="preserve"> </w:t>
      </w:r>
      <w:r w:rsidR="00303178">
        <w:rPr>
          <w:rFonts w:ascii="Montserrat" w:eastAsia="Arial" w:hAnsi="Montserrat" w:cs="Arial"/>
          <w:sz w:val="22"/>
          <w:szCs w:val="22"/>
        </w:rPr>
        <w:t>¿</w:t>
      </w:r>
      <w:r w:rsidR="00F82E6C">
        <w:rPr>
          <w:rFonts w:ascii="Montserrat" w:eastAsia="Arial" w:hAnsi="Montserrat" w:cs="Arial"/>
          <w:sz w:val="22"/>
          <w:szCs w:val="22"/>
        </w:rPr>
        <w:t>Q</w:t>
      </w:r>
      <w:r w:rsidRPr="00303178">
        <w:rPr>
          <w:rFonts w:ascii="Montserrat" w:eastAsia="Arial" w:hAnsi="Montserrat" w:cs="Arial"/>
          <w:sz w:val="22"/>
          <w:szCs w:val="22"/>
        </w:rPr>
        <w:t>uién</w:t>
      </w:r>
      <w:r w:rsidR="00303178">
        <w:rPr>
          <w:rFonts w:ascii="Montserrat" w:eastAsia="Arial" w:hAnsi="Montserrat" w:cs="Arial"/>
          <w:sz w:val="22"/>
          <w:szCs w:val="22"/>
        </w:rPr>
        <w:t>?</w:t>
      </w:r>
      <w:r w:rsidRPr="00303178">
        <w:rPr>
          <w:rFonts w:ascii="Montserrat" w:eastAsia="Arial" w:hAnsi="Montserrat" w:cs="Arial"/>
          <w:sz w:val="22"/>
          <w:szCs w:val="22"/>
        </w:rPr>
        <w:t xml:space="preserve"> </w:t>
      </w:r>
      <w:r w:rsidR="00303178">
        <w:rPr>
          <w:rFonts w:ascii="Montserrat" w:eastAsia="Arial" w:hAnsi="Montserrat" w:cs="Arial"/>
          <w:sz w:val="22"/>
          <w:szCs w:val="22"/>
        </w:rPr>
        <w:t>¿</w:t>
      </w:r>
      <w:r w:rsidR="00F82E6C">
        <w:rPr>
          <w:rFonts w:ascii="Montserrat" w:eastAsia="Arial" w:hAnsi="Montserrat" w:cs="Arial"/>
          <w:sz w:val="22"/>
          <w:szCs w:val="22"/>
        </w:rPr>
        <w:t>C</w:t>
      </w:r>
      <w:r w:rsidRPr="00303178">
        <w:rPr>
          <w:rFonts w:ascii="Montserrat" w:eastAsia="Arial" w:hAnsi="Montserrat" w:cs="Arial"/>
          <w:sz w:val="22"/>
          <w:szCs w:val="22"/>
        </w:rPr>
        <w:t>uándo</w:t>
      </w:r>
      <w:r w:rsidR="00303178">
        <w:rPr>
          <w:rFonts w:ascii="Montserrat" w:eastAsia="Arial" w:hAnsi="Montserrat" w:cs="Arial"/>
          <w:sz w:val="22"/>
          <w:szCs w:val="22"/>
        </w:rPr>
        <w:t>?</w:t>
      </w:r>
      <w:r w:rsidRPr="00303178">
        <w:rPr>
          <w:rFonts w:ascii="Montserrat" w:eastAsia="Arial" w:hAnsi="Montserrat" w:cs="Arial"/>
          <w:sz w:val="22"/>
          <w:szCs w:val="22"/>
        </w:rPr>
        <w:t xml:space="preserve"> </w:t>
      </w:r>
      <w:r w:rsidR="00303178">
        <w:rPr>
          <w:rFonts w:ascii="Montserrat" w:eastAsia="Arial" w:hAnsi="Montserrat" w:cs="Arial"/>
          <w:sz w:val="22"/>
          <w:szCs w:val="22"/>
        </w:rPr>
        <w:t>¿</w:t>
      </w:r>
      <w:r w:rsidR="00F82E6C">
        <w:rPr>
          <w:rFonts w:ascii="Montserrat" w:eastAsia="Arial" w:hAnsi="Montserrat" w:cs="Arial"/>
          <w:sz w:val="22"/>
          <w:szCs w:val="22"/>
        </w:rPr>
        <w:t>D</w:t>
      </w:r>
      <w:r w:rsidRPr="00303178">
        <w:rPr>
          <w:rFonts w:ascii="Montserrat" w:eastAsia="Arial" w:hAnsi="Montserrat" w:cs="Arial"/>
          <w:sz w:val="22"/>
          <w:szCs w:val="22"/>
        </w:rPr>
        <w:t>ónde</w:t>
      </w:r>
      <w:r w:rsidR="00303178">
        <w:rPr>
          <w:rFonts w:ascii="Montserrat" w:eastAsia="Arial" w:hAnsi="Montserrat" w:cs="Arial"/>
          <w:sz w:val="22"/>
          <w:szCs w:val="22"/>
        </w:rPr>
        <w:t>?</w:t>
      </w:r>
      <w:r w:rsidRPr="00303178">
        <w:rPr>
          <w:rFonts w:ascii="Montserrat" w:eastAsia="Arial" w:hAnsi="Montserrat" w:cs="Arial"/>
          <w:sz w:val="22"/>
          <w:szCs w:val="22"/>
        </w:rPr>
        <w:t xml:space="preserve"> </w:t>
      </w:r>
      <w:r w:rsidR="00303178">
        <w:rPr>
          <w:rFonts w:ascii="Montserrat" w:eastAsia="Arial" w:hAnsi="Montserrat" w:cs="Arial"/>
          <w:sz w:val="22"/>
          <w:szCs w:val="22"/>
        </w:rPr>
        <w:t>¿</w:t>
      </w:r>
      <w:r w:rsidR="00F82E6C">
        <w:rPr>
          <w:rFonts w:ascii="Montserrat" w:eastAsia="Arial" w:hAnsi="Montserrat" w:cs="Arial"/>
          <w:sz w:val="22"/>
          <w:szCs w:val="22"/>
        </w:rPr>
        <w:t>P</w:t>
      </w:r>
      <w:r w:rsidRPr="00303178">
        <w:rPr>
          <w:rFonts w:ascii="Montserrat" w:eastAsia="Arial" w:hAnsi="Montserrat" w:cs="Arial"/>
          <w:sz w:val="22"/>
          <w:szCs w:val="22"/>
        </w:rPr>
        <w:t>or qué</w:t>
      </w:r>
      <w:r w:rsidR="00303178">
        <w:rPr>
          <w:rFonts w:ascii="Montserrat" w:eastAsia="Arial" w:hAnsi="Montserrat" w:cs="Arial"/>
          <w:sz w:val="22"/>
          <w:szCs w:val="22"/>
        </w:rPr>
        <w:t>?</w:t>
      </w:r>
      <w:r w:rsidRPr="00303178">
        <w:rPr>
          <w:rFonts w:ascii="Montserrat" w:eastAsia="Arial" w:hAnsi="Montserrat" w:cs="Arial"/>
          <w:sz w:val="22"/>
          <w:szCs w:val="22"/>
        </w:rPr>
        <w:t xml:space="preserve"> y </w:t>
      </w:r>
      <w:r w:rsidR="00303178">
        <w:rPr>
          <w:rFonts w:ascii="Montserrat" w:eastAsia="Arial" w:hAnsi="Montserrat" w:cs="Arial"/>
          <w:sz w:val="22"/>
          <w:szCs w:val="22"/>
        </w:rPr>
        <w:t>¿</w:t>
      </w:r>
      <w:r w:rsidR="00F82E6C">
        <w:rPr>
          <w:rFonts w:ascii="Montserrat" w:eastAsia="Arial" w:hAnsi="Montserrat" w:cs="Arial"/>
          <w:sz w:val="22"/>
          <w:szCs w:val="22"/>
        </w:rPr>
        <w:t>C</w:t>
      </w:r>
      <w:r w:rsidRPr="00303178">
        <w:rPr>
          <w:rFonts w:ascii="Montserrat" w:eastAsia="Arial" w:hAnsi="Montserrat" w:cs="Arial"/>
          <w:sz w:val="22"/>
          <w:szCs w:val="22"/>
        </w:rPr>
        <w:t>ómo</w:t>
      </w:r>
      <w:r w:rsidR="00303178">
        <w:rPr>
          <w:rFonts w:ascii="Montserrat" w:eastAsia="Arial" w:hAnsi="Montserrat" w:cs="Arial"/>
          <w:sz w:val="22"/>
          <w:szCs w:val="22"/>
        </w:rPr>
        <w:t>?</w:t>
      </w:r>
    </w:p>
    <w:p w14:paraId="46599338" w14:textId="7571A9AD" w:rsidR="00303178" w:rsidRPr="00303178" w:rsidRDefault="00303178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48745FD" w14:textId="2DDEEAB7" w:rsidR="00303178" w:rsidRPr="00303178" w:rsidRDefault="00303178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303178">
        <w:rPr>
          <w:rFonts w:ascii="Montserrat" w:eastAsia="Arial" w:hAnsi="Montserrat" w:cs="Arial"/>
          <w:sz w:val="22"/>
          <w:szCs w:val="22"/>
        </w:rPr>
        <w:t>Enseguida se encuentra el cuerpo de la noticia</w:t>
      </w:r>
      <w:r w:rsidR="00F82E6C">
        <w:rPr>
          <w:rFonts w:ascii="Montserrat" w:eastAsia="Arial" w:hAnsi="Montserrat" w:cs="Arial"/>
          <w:sz w:val="22"/>
          <w:szCs w:val="22"/>
        </w:rPr>
        <w:t>, a</w:t>
      </w:r>
      <w:r>
        <w:rPr>
          <w:rFonts w:ascii="Montserrat" w:eastAsia="Arial" w:hAnsi="Montserrat" w:cs="Arial"/>
          <w:sz w:val="22"/>
          <w:szCs w:val="22"/>
        </w:rPr>
        <w:t>quí</w:t>
      </w:r>
      <w:r w:rsidRPr="00303178">
        <w:rPr>
          <w:rFonts w:ascii="Montserrat" w:eastAsia="Arial" w:hAnsi="Montserrat" w:cs="Arial"/>
          <w:sz w:val="22"/>
          <w:szCs w:val="22"/>
        </w:rPr>
        <w:t xml:space="preserve"> encontrar</w:t>
      </w:r>
      <w:r>
        <w:rPr>
          <w:rFonts w:ascii="Montserrat" w:eastAsia="Arial" w:hAnsi="Montserrat" w:cs="Arial"/>
          <w:sz w:val="22"/>
          <w:szCs w:val="22"/>
        </w:rPr>
        <w:t>ás</w:t>
      </w:r>
      <w:r w:rsidRPr="00303178">
        <w:rPr>
          <w:rFonts w:ascii="Montserrat" w:eastAsia="Arial" w:hAnsi="Montserrat" w:cs="Arial"/>
          <w:sz w:val="22"/>
          <w:szCs w:val="22"/>
        </w:rPr>
        <w:t xml:space="preserve"> datos del suceso que completan la idea principal o la entrada.</w:t>
      </w:r>
    </w:p>
    <w:p w14:paraId="333C88AE" w14:textId="34543821" w:rsidR="00303178" w:rsidRPr="00303178" w:rsidRDefault="00303178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DFA1751" w14:textId="2F895C3B" w:rsidR="00303178" w:rsidRPr="00303178" w:rsidRDefault="00303178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303178">
        <w:rPr>
          <w:rFonts w:ascii="Montserrat" w:eastAsia="Arial" w:hAnsi="Montserrat" w:cs="Arial"/>
          <w:sz w:val="22"/>
          <w:szCs w:val="22"/>
        </w:rPr>
        <w:t>Y al final se localiza el complemento, con datos secundarios.</w:t>
      </w:r>
    </w:p>
    <w:p w14:paraId="43A40AC4" w14:textId="073DD80C" w:rsidR="00303178" w:rsidRPr="00303178" w:rsidRDefault="00303178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A960BD7" w14:textId="723B8842" w:rsidR="00303178" w:rsidRPr="00303178" w:rsidRDefault="00303178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Recuerda</w:t>
      </w:r>
      <w:r w:rsidRPr="00303178">
        <w:rPr>
          <w:rFonts w:ascii="Montserrat" w:eastAsia="Arial" w:hAnsi="Montserrat" w:cs="Arial"/>
          <w:sz w:val="22"/>
          <w:szCs w:val="22"/>
        </w:rPr>
        <w:t xml:space="preserve"> que este tipo de organización tiene como propósito atraer y mantener la atención del lector.</w:t>
      </w:r>
    </w:p>
    <w:p w14:paraId="1B046092" w14:textId="11F98E12" w:rsidR="00303178" w:rsidRPr="00303178" w:rsidRDefault="00303178" w:rsidP="00310F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3505E6B" w14:textId="1EC36D3A" w:rsidR="00CC17A5" w:rsidRDefault="00303178" w:rsidP="00F82E6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Lee, observa y escucha</w:t>
      </w:r>
      <w:r w:rsidRPr="00303178">
        <w:rPr>
          <w:rFonts w:ascii="Montserrat" w:eastAsia="Arial" w:hAnsi="Montserrat" w:cs="Arial"/>
          <w:sz w:val="22"/>
          <w:szCs w:val="22"/>
        </w:rPr>
        <w:t xml:space="preserve"> noticias de </w:t>
      </w:r>
      <w:r>
        <w:rPr>
          <w:rFonts w:ascii="Montserrat" w:eastAsia="Arial" w:hAnsi="Montserrat" w:cs="Arial"/>
          <w:sz w:val="22"/>
          <w:szCs w:val="22"/>
        </w:rPr>
        <w:t>t</w:t>
      </w:r>
      <w:r w:rsidRPr="00303178">
        <w:rPr>
          <w:rFonts w:ascii="Montserrat" w:eastAsia="Arial" w:hAnsi="Montserrat" w:cs="Arial"/>
          <w:sz w:val="22"/>
          <w:szCs w:val="22"/>
        </w:rPr>
        <w:t>u</w:t>
      </w:r>
      <w:r>
        <w:rPr>
          <w:rFonts w:ascii="Montserrat" w:eastAsia="Arial" w:hAnsi="Montserrat" w:cs="Arial"/>
          <w:sz w:val="22"/>
          <w:szCs w:val="22"/>
        </w:rPr>
        <w:t xml:space="preserve"> interés y trata</w:t>
      </w:r>
      <w:r w:rsidRPr="00303178">
        <w:rPr>
          <w:rFonts w:ascii="Montserrat" w:eastAsia="Arial" w:hAnsi="Montserrat" w:cs="Arial"/>
          <w:sz w:val="22"/>
          <w:szCs w:val="22"/>
        </w:rPr>
        <w:t xml:space="preserve"> de identificar la estru</w:t>
      </w:r>
      <w:r>
        <w:rPr>
          <w:rFonts w:ascii="Montserrat" w:eastAsia="Arial" w:hAnsi="Montserrat" w:cs="Arial"/>
          <w:sz w:val="22"/>
          <w:szCs w:val="22"/>
        </w:rPr>
        <w:t xml:space="preserve">ctura de </w:t>
      </w:r>
      <w:r w:rsidRPr="00A473CE">
        <w:rPr>
          <w:rFonts w:ascii="Montserrat" w:eastAsia="Arial" w:hAnsi="Montserrat" w:cs="Arial"/>
          <w:sz w:val="22"/>
          <w:szCs w:val="22"/>
        </w:rPr>
        <w:t>pirámide invertida</w:t>
      </w:r>
      <w:r>
        <w:rPr>
          <w:rFonts w:ascii="Montserrat" w:eastAsia="Arial" w:hAnsi="Montserrat" w:cs="Arial"/>
          <w:sz w:val="22"/>
          <w:szCs w:val="22"/>
        </w:rPr>
        <w:t xml:space="preserve"> en s</w:t>
      </w:r>
      <w:r w:rsidRPr="00303178">
        <w:rPr>
          <w:rFonts w:ascii="Montserrat" w:eastAsia="Arial" w:hAnsi="Montserrat" w:cs="Arial"/>
          <w:sz w:val="22"/>
          <w:szCs w:val="22"/>
        </w:rPr>
        <w:t>u organización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4A42118D" w14:textId="63A83300" w:rsidR="00F82E6C" w:rsidRDefault="00F82E6C" w:rsidP="00F82E6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6B96C9A" w14:textId="77777777" w:rsidR="00F82E6C" w:rsidRDefault="00F82E6C" w:rsidP="00F82E6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</w:rPr>
      </w:pPr>
    </w:p>
    <w:p w14:paraId="185B4F34" w14:textId="77777777" w:rsidR="004D51B0" w:rsidRPr="00FF7DF1" w:rsidRDefault="004D51B0" w:rsidP="00310F0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F7DF1">
        <w:rPr>
          <w:rStyle w:val="normaltextrun"/>
          <w:rFonts w:ascii="Montserrat" w:hAnsi="Montserrat" w:cs="Segoe UI"/>
          <w:b/>
          <w:bCs/>
        </w:rPr>
        <w:lastRenderedPageBreak/>
        <w:t>¡Buen trabajo!</w:t>
      </w:r>
    </w:p>
    <w:p w14:paraId="01FA4DB2" w14:textId="77777777" w:rsidR="004D51B0" w:rsidRPr="00FF7DF1" w:rsidRDefault="004D51B0" w:rsidP="00310F0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7A8343EF" w14:textId="767647A1" w:rsidR="004D51B0" w:rsidRPr="00F82E6C" w:rsidRDefault="004D51B0" w:rsidP="00310F0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82E6C">
        <w:rPr>
          <w:rStyle w:val="normaltextrun"/>
          <w:rFonts w:ascii="Montserrat" w:hAnsi="Montserrat" w:cs="Segoe UI"/>
          <w:b/>
          <w:bCs/>
        </w:rPr>
        <w:t>Gracias por tu esfuerzo</w:t>
      </w:r>
      <w:r w:rsidR="00F82E6C">
        <w:rPr>
          <w:rStyle w:val="normaltextrun"/>
          <w:rFonts w:ascii="Montserrat" w:hAnsi="Montserrat" w:cs="Segoe UI"/>
          <w:b/>
          <w:bCs/>
        </w:rPr>
        <w:t>.</w:t>
      </w:r>
    </w:p>
    <w:p w14:paraId="18D2105B" w14:textId="77777777" w:rsidR="004D51B0" w:rsidRPr="008F5C61" w:rsidRDefault="004D51B0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5ADAD7A" w14:textId="3BC8234D" w:rsidR="008C3A80" w:rsidRPr="00266B56" w:rsidRDefault="008C3A80" w:rsidP="00310F00">
      <w:pPr>
        <w:spacing w:after="0"/>
        <w:rPr>
          <w:rStyle w:val="normaltextrun"/>
          <w:rFonts w:ascii="Montserrat" w:eastAsia="Times New Roman" w:hAnsi="Montserrat" w:cs="Segoe UI"/>
          <w:b/>
          <w:bCs/>
          <w:lang w:eastAsia="es-MX"/>
        </w:rPr>
      </w:pPr>
    </w:p>
    <w:p w14:paraId="4DCA2616" w14:textId="32A6F429" w:rsidR="004D51B0" w:rsidRPr="00FF7DF1" w:rsidRDefault="004D51B0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F82E6C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F907818" w14:textId="77777777" w:rsidR="004D51B0" w:rsidRDefault="004D51B0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2FE8A0C8" w14:textId="77777777" w:rsidR="001F3D59" w:rsidRPr="00FF7DF1" w:rsidRDefault="001F3D59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45C230F" w14:textId="77777777" w:rsidR="004D51B0" w:rsidRPr="00BD0FD4" w:rsidRDefault="004D51B0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8E9C422" wp14:editId="6B4076FE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747F2" w14:textId="00407CA6" w:rsidR="008E11E0" w:rsidRDefault="00D54734" w:rsidP="00310F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25" w:tgtFrame="_blank" w:history="1">
        <w:r w:rsidR="004D51B0" w:rsidRPr="00BD0FD4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https://libros.conaliteg.gob.mx/20/P4ESA.htm</w:t>
        </w:r>
      </w:hyperlink>
    </w:p>
    <w:sectPr w:rsidR="008E11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45FA1"/>
    <w:multiLevelType w:val="hybridMultilevel"/>
    <w:tmpl w:val="CF9653CE"/>
    <w:lvl w:ilvl="0" w:tplc="C2A26C8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796BCE"/>
    <w:multiLevelType w:val="hybridMultilevel"/>
    <w:tmpl w:val="DF1E2FB0"/>
    <w:lvl w:ilvl="0" w:tplc="56AA21F4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B33DE"/>
    <w:multiLevelType w:val="hybridMultilevel"/>
    <w:tmpl w:val="5E8A31BE"/>
    <w:lvl w:ilvl="0" w:tplc="C226A444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F004DD"/>
    <w:multiLevelType w:val="hybridMultilevel"/>
    <w:tmpl w:val="74682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66F3B"/>
    <w:multiLevelType w:val="hybridMultilevel"/>
    <w:tmpl w:val="D7927690"/>
    <w:lvl w:ilvl="0" w:tplc="A7E6A63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033857"/>
    <w:multiLevelType w:val="hybridMultilevel"/>
    <w:tmpl w:val="B64E40CC"/>
    <w:lvl w:ilvl="0" w:tplc="B03A43A0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46391C"/>
    <w:multiLevelType w:val="hybridMultilevel"/>
    <w:tmpl w:val="7A56D666"/>
    <w:lvl w:ilvl="0" w:tplc="C33A3152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EB2182"/>
    <w:multiLevelType w:val="hybridMultilevel"/>
    <w:tmpl w:val="E116A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E0290D"/>
    <w:multiLevelType w:val="hybridMultilevel"/>
    <w:tmpl w:val="639E2764"/>
    <w:lvl w:ilvl="0" w:tplc="F3F6C9EE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6620FF"/>
    <w:multiLevelType w:val="hybridMultilevel"/>
    <w:tmpl w:val="DD20D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9D6919"/>
    <w:multiLevelType w:val="hybridMultilevel"/>
    <w:tmpl w:val="963CE0E4"/>
    <w:lvl w:ilvl="0" w:tplc="30D8164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C84588"/>
    <w:multiLevelType w:val="hybridMultilevel"/>
    <w:tmpl w:val="2920FFC6"/>
    <w:lvl w:ilvl="0" w:tplc="4752870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A6F00"/>
    <w:multiLevelType w:val="hybridMultilevel"/>
    <w:tmpl w:val="2CE6DA96"/>
    <w:lvl w:ilvl="0" w:tplc="B2DE96A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2" w15:restartNumberingAfterBreak="0">
    <w:nsid w:val="3E94060D"/>
    <w:multiLevelType w:val="hybridMultilevel"/>
    <w:tmpl w:val="8250B59E"/>
    <w:lvl w:ilvl="0" w:tplc="4B50AD5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141992"/>
    <w:multiLevelType w:val="hybridMultilevel"/>
    <w:tmpl w:val="C2167E40"/>
    <w:lvl w:ilvl="0" w:tplc="38AA4274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4A24B0"/>
    <w:multiLevelType w:val="hybridMultilevel"/>
    <w:tmpl w:val="1794D4F8"/>
    <w:lvl w:ilvl="0" w:tplc="C4B252E2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E02EE1"/>
    <w:multiLevelType w:val="hybridMultilevel"/>
    <w:tmpl w:val="4A922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0149BB"/>
    <w:multiLevelType w:val="hybridMultilevel"/>
    <w:tmpl w:val="F82A1316"/>
    <w:lvl w:ilvl="0" w:tplc="EDD0DC1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8B773FA"/>
    <w:multiLevelType w:val="hybridMultilevel"/>
    <w:tmpl w:val="7EE23B4A"/>
    <w:lvl w:ilvl="0" w:tplc="B0646F4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F3547F"/>
    <w:multiLevelType w:val="hybridMultilevel"/>
    <w:tmpl w:val="D4BA8CF2"/>
    <w:lvl w:ilvl="0" w:tplc="50FA0CA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134887"/>
    <w:multiLevelType w:val="hybridMultilevel"/>
    <w:tmpl w:val="70120220"/>
    <w:lvl w:ilvl="0" w:tplc="03BED9A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9"/>
  </w:num>
  <w:num w:numId="5">
    <w:abstractNumId w:val="13"/>
  </w:num>
  <w:num w:numId="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</w:num>
  <w:num w:numId="8">
    <w:abstractNumId w:val="32"/>
  </w:num>
  <w:num w:numId="9">
    <w:abstractNumId w:val="26"/>
  </w:num>
  <w:num w:numId="10">
    <w:abstractNumId w:val="33"/>
  </w:num>
  <w:num w:numId="11">
    <w:abstractNumId w:val="16"/>
  </w:num>
  <w:num w:numId="12">
    <w:abstractNumId w:val="36"/>
  </w:num>
  <w:num w:numId="13">
    <w:abstractNumId w:val="10"/>
  </w:num>
  <w:num w:numId="14">
    <w:abstractNumId w:val="31"/>
  </w:num>
  <w:num w:numId="15">
    <w:abstractNumId w:val="41"/>
  </w:num>
  <w:num w:numId="16">
    <w:abstractNumId w:val="38"/>
  </w:num>
  <w:num w:numId="17">
    <w:abstractNumId w:val="6"/>
  </w:num>
  <w:num w:numId="18">
    <w:abstractNumId w:val="21"/>
  </w:num>
  <w:num w:numId="19">
    <w:abstractNumId w:val="35"/>
  </w:num>
  <w:num w:numId="20">
    <w:abstractNumId w:val="39"/>
  </w:num>
  <w:num w:numId="21">
    <w:abstractNumId w:val="17"/>
  </w:num>
  <w:num w:numId="22">
    <w:abstractNumId w:val="18"/>
  </w:num>
  <w:num w:numId="23">
    <w:abstractNumId w:val="7"/>
  </w:num>
  <w:num w:numId="24">
    <w:abstractNumId w:val="22"/>
  </w:num>
  <w:num w:numId="25">
    <w:abstractNumId w:val="8"/>
  </w:num>
  <w:num w:numId="26">
    <w:abstractNumId w:val="12"/>
  </w:num>
  <w:num w:numId="27">
    <w:abstractNumId w:val="25"/>
  </w:num>
  <w:num w:numId="28">
    <w:abstractNumId w:val="23"/>
  </w:num>
  <w:num w:numId="29">
    <w:abstractNumId w:val="4"/>
  </w:num>
  <w:num w:numId="30">
    <w:abstractNumId w:val="15"/>
  </w:num>
  <w:num w:numId="31">
    <w:abstractNumId w:val="14"/>
  </w:num>
  <w:num w:numId="32">
    <w:abstractNumId w:val="11"/>
  </w:num>
  <w:num w:numId="33">
    <w:abstractNumId w:val="5"/>
  </w:num>
  <w:num w:numId="34">
    <w:abstractNumId w:val="20"/>
  </w:num>
  <w:num w:numId="35">
    <w:abstractNumId w:val="37"/>
  </w:num>
  <w:num w:numId="36">
    <w:abstractNumId w:val="40"/>
  </w:num>
  <w:num w:numId="37">
    <w:abstractNumId w:val="27"/>
  </w:num>
  <w:num w:numId="38">
    <w:abstractNumId w:val="34"/>
  </w:num>
  <w:num w:numId="39">
    <w:abstractNumId w:val="19"/>
  </w:num>
  <w:num w:numId="40">
    <w:abstractNumId w:val="2"/>
  </w:num>
  <w:num w:numId="41">
    <w:abstractNumId w:val="24"/>
  </w:num>
  <w:num w:numId="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5665"/>
    <w:rsid w:val="000062B9"/>
    <w:rsid w:val="00012D09"/>
    <w:rsid w:val="000200DF"/>
    <w:rsid w:val="000218FE"/>
    <w:rsid w:val="0003100E"/>
    <w:rsid w:val="00046B04"/>
    <w:rsid w:val="000534E9"/>
    <w:rsid w:val="00053D3B"/>
    <w:rsid w:val="000556B0"/>
    <w:rsid w:val="000571A4"/>
    <w:rsid w:val="000601AB"/>
    <w:rsid w:val="00062F50"/>
    <w:rsid w:val="0006313F"/>
    <w:rsid w:val="00070194"/>
    <w:rsid w:val="00071E28"/>
    <w:rsid w:val="00075934"/>
    <w:rsid w:val="000829B1"/>
    <w:rsid w:val="0008713C"/>
    <w:rsid w:val="00091132"/>
    <w:rsid w:val="00093B21"/>
    <w:rsid w:val="0009457C"/>
    <w:rsid w:val="000A2F56"/>
    <w:rsid w:val="000A7301"/>
    <w:rsid w:val="000B3630"/>
    <w:rsid w:val="000C20F4"/>
    <w:rsid w:val="000C42AB"/>
    <w:rsid w:val="000D6005"/>
    <w:rsid w:val="000D7FAE"/>
    <w:rsid w:val="000E17D8"/>
    <w:rsid w:val="000E2F07"/>
    <w:rsid w:val="000F113D"/>
    <w:rsid w:val="000F20E5"/>
    <w:rsid w:val="000F51D2"/>
    <w:rsid w:val="00101DC8"/>
    <w:rsid w:val="00111834"/>
    <w:rsid w:val="00117B66"/>
    <w:rsid w:val="00117F8C"/>
    <w:rsid w:val="0012503A"/>
    <w:rsid w:val="00125085"/>
    <w:rsid w:val="001261B5"/>
    <w:rsid w:val="001266FF"/>
    <w:rsid w:val="001305E8"/>
    <w:rsid w:val="00134620"/>
    <w:rsid w:val="00137F9D"/>
    <w:rsid w:val="00142314"/>
    <w:rsid w:val="00144D24"/>
    <w:rsid w:val="00145735"/>
    <w:rsid w:val="00145F5A"/>
    <w:rsid w:val="00153D89"/>
    <w:rsid w:val="00156F04"/>
    <w:rsid w:val="00156F66"/>
    <w:rsid w:val="00166613"/>
    <w:rsid w:val="00171376"/>
    <w:rsid w:val="001747EA"/>
    <w:rsid w:val="001807D5"/>
    <w:rsid w:val="001832ED"/>
    <w:rsid w:val="0019008D"/>
    <w:rsid w:val="001911D7"/>
    <w:rsid w:val="00192185"/>
    <w:rsid w:val="00192D61"/>
    <w:rsid w:val="001A5D87"/>
    <w:rsid w:val="001A794D"/>
    <w:rsid w:val="001B09D8"/>
    <w:rsid w:val="001D0CD8"/>
    <w:rsid w:val="001D55E8"/>
    <w:rsid w:val="001D72A1"/>
    <w:rsid w:val="001E1A15"/>
    <w:rsid w:val="001F3B43"/>
    <w:rsid w:val="001F3D59"/>
    <w:rsid w:val="001F3FF5"/>
    <w:rsid w:val="001F5583"/>
    <w:rsid w:val="001F6B73"/>
    <w:rsid w:val="00202159"/>
    <w:rsid w:val="00202595"/>
    <w:rsid w:val="00202DC2"/>
    <w:rsid w:val="00206FB9"/>
    <w:rsid w:val="00220B2E"/>
    <w:rsid w:val="00221EEF"/>
    <w:rsid w:val="002275A8"/>
    <w:rsid w:val="00242090"/>
    <w:rsid w:val="002429C9"/>
    <w:rsid w:val="00242DC5"/>
    <w:rsid w:val="00245F2B"/>
    <w:rsid w:val="00246150"/>
    <w:rsid w:val="00251DF9"/>
    <w:rsid w:val="00256072"/>
    <w:rsid w:val="002570C1"/>
    <w:rsid w:val="00262223"/>
    <w:rsid w:val="00263B02"/>
    <w:rsid w:val="00264362"/>
    <w:rsid w:val="0026481A"/>
    <w:rsid w:val="00266A99"/>
    <w:rsid w:val="00266B56"/>
    <w:rsid w:val="002718FB"/>
    <w:rsid w:val="0027221C"/>
    <w:rsid w:val="00272851"/>
    <w:rsid w:val="00273DC3"/>
    <w:rsid w:val="002777D0"/>
    <w:rsid w:val="002828C7"/>
    <w:rsid w:val="002852A4"/>
    <w:rsid w:val="00287DF4"/>
    <w:rsid w:val="002905E1"/>
    <w:rsid w:val="002940F5"/>
    <w:rsid w:val="002A645E"/>
    <w:rsid w:val="002A7013"/>
    <w:rsid w:val="002C3F0F"/>
    <w:rsid w:val="002C5847"/>
    <w:rsid w:val="002E354E"/>
    <w:rsid w:val="002F3BA0"/>
    <w:rsid w:val="002F3BBA"/>
    <w:rsid w:val="002F41A1"/>
    <w:rsid w:val="0030093E"/>
    <w:rsid w:val="00301A15"/>
    <w:rsid w:val="00302ADE"/>
    <w:rsid w:val="00303178"/>
    <w:rsid w:val="003065DA"/>
    <w:rsid w:val="00310F00"/>
    <w:rsid w:val="00311A6E"/>
    <w:rsid w:val="00312551"/>
    <w:rsid w:val="00312A8E"/>
    <w:rsid w:val="00325A15"/>
    <w:rsid w:val="00336197"/>
    <w:rsid w:val="00337755"/>
    <w:rsid w:val="003428AC"/>
    <w:rsid w:val="00352121"/>
    <w:rsid w:val="00352E52"/>
    <w:rsid w:val="00353D7D"/>
    <w:rsid w:val="00361018"/>
    <w:rsid w:val="00363A1D"/>
    <w:rsid w:val="00375722"/>
    <w:rsid w:val="00375FB3"/>
    <w:rsid w:val="00377D45"/>
    <w:rsid w:val="00381D2A"/>
    <w:rsid w:val="003859DC"/>
    <w:rsid w:val="003A251C"/>
    <w:rsid w:val="003A261D"/>
    <w:rsid w:val="003A4B92"/>
    <w:rsid w:val="003B1B41"/>
    <w:rsid w:val="003B6483"/>
    <w:rsid w:val="003B6E6C"/>
    <w:rsid w:val="003B702F"/>
    <w:rsid w:val="003C502B"/>
    <w:rsid w:val="003C6D8D"/>
    <w:rsid w:val="003C73D5"/>
    <w:rsid w:val="003C745F"/>
    <w:rsid w:val="003D0D83"/>
    <w:rsid w:val="003D56DE"/>
    <w:rsid w:val="003F0550"/>
    <w:rsid w:val="003F1C4C"/>
    <w:rsid w:val="003F2015"/>
    <w:rsid w:val="004021BC"/>
    <w:rsid w:val="0040265E"/>
    <w:rsid w:val="00402D74"/>
    <w:rsid w:val="00426010"/>
    <w:rsid w:val="004406EE"/>
    <w:rsid w:val="00440BE6"/>
    <w:rsid w:val="00440C2F"/>
    <w:rsid w:val="00443492"/>
    <w:rsid w:val="00451715"/>
    <w:rsid w:val="004602C6"/>
    <w:rsid w:val="004604C6"/>
    <w:rsid w:val="00467A51"/>
    <w:rsid w:val="004703FD"/>
    <w:rsid w:val="0047276F"/>
    <w:rsid w:val="0049179C"/>
    <w:rsid w:val="004922FC"/>
    <w:rsid w:val="004A06E2"/>
    <w:rsid w:val="004A1BE4"/>
    <w:rsid w:val="004C79C7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09F4"/>
    <w:rsid w:val="00522B08"/>
    <w:rsid w:val="005240AF"/>
    <w:rsid w:val="0052785C"/>
    <w:rsid w:val="00534E9E"/>
    <w:rsid w:val="005352D5"/>
    <w:rsid w:val="00541894"/>
    <w:rsid w:val="005438F0"/>
    <w:rsid w:val="00545A57"/>
    <w:rsid w:val="0054606B"/>
    <w:rsid w:val="005465BC"/>
    <w:rsid w:val="00546E02"/>
    <w:rsid w:val="00552D1E"/>
    <w:rsid w:val="0055428B"/>
    <w:rsid w:val="00562DD5"/>
    <w:rsid w:val="0056440B"/>
    <w:rsid w:val="005712A0"/>
    <w:rsid w:val="005754D6"/>
    <w:rsid w:val="00577983"/>
    <w:rsid w:val="00577A68"/>
    <w:rsid w:val="00577DBF"/>
    <w:rsid w:val="00592B93"/>
    <w:rsid w:val="00593783"/>
    <w:rsid w:val="005A6F97"/>
    <w:rsid w:val="005B3A0C"/>
    <w:rsid w:val="005C1A2B"/>
    <w:rsid w:val="005C30EF"/>
    <w:rsid w:val="005C3378"/>
    <w:rsid w:val="005D1C8D"/>
    <w:rsid w:val="005E2787"/>
    <w:rsid w:val="005F2AF7"/>
    <w:rsid w:val="005F4556"/>
    <w:rsid w:val="00600E62"/>
    <w:rsid w:val="006100C2"/>
    <w:rsid w:val="00613DF8"/>
    <w:rsid w:val="006148A8"/>
    <w:rsid w:val="00614BF9"/>
    <w:rsid w:val="006164B0"/>
    <w:rsid w:val="0062252C"/>
    <w:rsid w:val="00626F94"/>
    <w:rsid w:val="0063448D"/>
    <w:rsid w:val="0063500E"/>
    <w:rsid w:val="006367A7"/>
    <w:rsid w:val="00641DA1"/>
    <w:rsid w:val="00642A23"/>
    <w:rsid w:val="0064432B"/>
    <w:rsid w:val="0064767E"/>
    <w:rsid w:val="00657B4A"/>
    <w:rsid w:val="006604B1"/>
    <w:rsid w:val="00660C5E"/>
    <w:rsid w:val="006634CD"/>
    <w:rsid w:val="006674A6"/>
    <w:rsid w:val="006717F8"/>
    <w:rsid w:val="006717FD"/>
    <w:rsid w:val="00682CFE"/>
    <w:rsid w:val="00686A1A"/>
    <w:rsid w:val="0069014C"/>
    <w:rsid w:val="0069457B"/>
    <w:rsid w:val="006A2E32"/>
    <w:rsid w:val="006B323D"/>
    <w:rsid w:val="006B5CDA"/>
    <w:rsid w:val="006C0766"/>
    <w:rsid w:val="006C6442"/>
    <w:rsid w:val="006C7687"/>
    <w:rsid w:val="006D426F"/>
    <w:rsid w:val="006D6BB2"/>
    <w:rsid w:val="006E257A"/>
    <w:rsid w:val="006E6560"/>
    <w:rsid w:val="006E65FF"/>
    <w:rsid w:val="006E676D"/>
    <w:rsid w:val="006E7322"/>
    <w:rsid w:val="006F4C35"/>
    <w:rsid w:val="00702039"/>
    <w:rsid w:val="00702315"/>
    <w:rsid w:val="00705C7F"/>
    <w:rsid w:val="00711399"/>
    <w:rsid w:val="00711EFE"/>
    <w:rsid w:val="00715A2D"/>
    <w:rsid w:val="00715D2D"/>
    <w:rsid w:val="007171D8"/>
    <w:rsid w:val="00722C83"/>
    <w:rsid w:val="00726AAD"/>
    <w:rsid w:val="00730E3A"/>
    <w:rsid w:val="00731859"/>
    <w:rsid w:val="00731E44"/>
    <w:rsid w:val="007436A9"/>
    <w:rsid w:val="007448FA"/>
    <w:rsid w:val="00750149"/>
    <w:rsid w:val="00752EB7"/>
    <w:rsid w:val="00763E83"/>
    <w:rsid w:val="00764746"/>
    <w:rsid w:val="00767A0D"/>
    <w:rsid w:val="00770043"/>
    <w:rsid w:val="00770603"/>
    <w:rsid w:val="00772760"/>
    <w:rsid w:val="0077446C"/>
    <w:rsid w:val="00781C55"/>
    <w:rsid w:val="007834E2"/>
    <w:rsid w:val="00783CF6"/>
    <w:rsid w:val="00785662"/>
    <w:rsid w:val="00786C2D"/>
    <w:rsid w:val="00796786"/>
    <w:rsid w:val="007971A1"/>
    <w:rsid w:val="007A2501"/>
    <w:rsid w:val="007B0F44"/>
    <w:rsid w:val="007B1AAA"/>
    <w:rsid w:val="007B35D6"/>
    <w:rsid w:val="007B53D3"/>
    <w:rsid w:val="007B58B9"/>
    <w:rsid w:val="007C0CCF"/>
    <w:rsid w:val="007C18A8"/>
    <w:rsid w:val="007C1B0B"/>
    <w:rsid w:val="007C1D6F"/>
    <w:rsid w:val="007C2D18"/>
    <w:rsid w:val="007C4AB5"/>
    <w:rsid w:val="007E08D2"/>
    <w:rsid w:val="007E1A37"/>
    <w:rsid w:val="007E6A8A"/>
    <w:rsid w:val="007F1D93"/>
    <w:rsid w:val="00801DAB"/>
    <w:rsid w:val="00805465"/>
    <w:rsid w:val="00820C36"/>
    <w:rsid w:val="00822639"/>
    <w:rsid w:val="0082682F"/>
    <w:rsid w:val="00832021"/>
    <w:rsid w:val="00832BEA"/>
    <w:rsid w:val="00855387"/>
    <w:rsid w:val="00861A26"/>
    <w:rsid w:val="00862401"/>
    <w:rsid w:val="008661E1"/>
    <w:rsid w:val="00866FB6"/>
    <w:rsid w:val="00867A57"/>
    <w:rsid w:val="00877716"/>
    <w:rsid w:val="0088185E"/>
    <w:rsid w:val="008828BD"/>
    <w:rsid w:val="00884FB4"/>
    <w:rsid w:val="00891E87"/>
    <w:rsid w:val="008B0AE9"/>
    <w:rsid w:val="008C3329"/>
    <w:rsid w:val="008C3A80"/>
    <w:rsid w:val="008D311F"/>
    <w:rsid w:val="008D3CD0"/>
    <w:rsid w:val="008D4A17"/>
    <w:rsid w:val="008D4A7F"/>
    <w:rsid w:val="008D4E51"/>
    <w:rsid w:val="008D5F5F"/>
    <w:rsid w:val="008E11E0"/>
    <w:rsid w:val="008E2601"/>
    <w:rsid w:val="008E7652"/>
    <w:rsid w:val="008F06FF"/>
    <w:rsid w:val="008F5C61"/>
    <w:rsid w:val="0090266F"/>
    <w:rsid w:val="00920541"/>
    <w:rsid w:val="0092296D"/>
    <w:rsid w:val="009371CC"/>
    <w:rsid w:val="009451F7"/>
    <w:rsid w:val="00955E84"/>
    <w:rsid w:val="009565B9"/>
    <w:rsid w:val="0096119C"/>
    <w:rsid w:val="00967467"/>
    <w:rsid w:val="00973F74"/>
    <w:rsid w:val="0097419E"/>
    <w:rsid w:val="00974B70"/>
    <w:rsid w:val="00980A23"/>
    <w:rsid w:val="00984AA4"/>
    <w:rsid w:val="009A25D0"/>
    <w:rsid w:val="009A767D"/>
    <w:rsid w:val="009B007A"/>
    <w:rsid w:val="009B08A1"/>
    <w:rsid w:val="009B3E88"/>
    <w:rsid w:val="009C3E06"/>
    <w:rsid w:val="009C790E"/>
    <w:rsid w:val="009E61B4"/>
    <w:rsid w:val="009E6F9F"/>
    <w:rsid w:val="009E7E40"/>
    <w:rsid w:val="009F610B"/>
    <w:rsid w:val="00A02702"/>
    <w:rsid w:val="00A03CFE"/>
    <w:rsid w:val="00A07097"/>
    <w:rsid w:val="00A14379"/>
    <w:rsid w:val="00A2054D"/>
    <w:rsid w:val="00A20B33"/>
    <w:rsid w:val="00A223F4"/>
    <w:rsid w:val="00A27890"/>
    <w:rsid w:val="00A462E7"/>
    <w:rsid w:val="00A473CE"/>
    <w:rsid w:val="00A51A5F"/>
    <w:rsid w:val="00A663F3"/>
    <w:rsid w:val="00A6689F"/>
    <w:rsid w:val="00A725E7"/>
    <w:rsid w:val="00A8239F"/>
    <w:rsid w:val="00A8564C"/>
    <w:rsid w:val="00A958D4"/>
    <w:rsid w:val="00AA291E"/>
    <w:rsid w:val="00AA329A"/>
    <w:rsid w:val="00AA44B5"/>
    <w:rsid w:val="00AA45A1"/>
    <w:rsid w:val="00AA5018"/>
    <w:rsid w:val="00AB2366"/>
    <w:rsid w:val="00AB2B40"/>
    <w:rsid w:val="00AB5547"/>
    <w:rsid w:val="00AB6B41"/>
    <w:rsid w:val="00AC67DD"/>
    <w:rsid w:val="00AD11D5"/>
    <w:rsid w:val="00AD1496"/>
    <w:rsid w:val="00AD3C7F"/>
    <w:rsid w:val="00AD4ABB"/>
    <w:rsid w:val="00AE6873"/>
    <w:rsid w:val="00AE7FC3"/>
    <w:rsid w:val="00AF09F8"/>
    <w:rsid w:val="00AF2FAF"/>
    <w:rsid w:val="00AF3BB0"/>
    <w:rsid w:val="00AF3CAA"/>
    <w:rsid w:val="00B04C84"/>
    <w:rsid w:val="00B05153"/>
    <w:rsid w:val="00B1087D"/>
    <w:rsid w:val="00B10E2B"/>
    <w:rsid w:val="00B13A85"/>
    <w:rsid w:val="00B15DD8"/>
    <w:rsid w:val="00B23772"/>
    <w:rsid w:val="00B30D20"/>
    <w:rsid w:val="00B338D1"/>
    <w:rsid w:val="00B40507"/>
    <w:rsid w:val="00B40666"/>
    <w:rsid w:val="00B40BC5"/>
    <w:rsid w:val="00B43BFA"/>
    <w:rsid w:val="00B46FAF"/>
    <w:rsid w:val="00B524EF"/>
    <w:rsid w:val="00B54A9A"/>
    <w:rsid w:val="00B55A00"/>
    <w:rsid w:val="00B60A16"/>
    <w:rsid w:val="00B625F0"/>
    <w:rsid w:val="00B64839"/>
    <w:rsid w:val="00B714EF"/>
    <w:rsid w:val="00B9218A"/>
    <w:rsid w:val="00B97355"/>
    <w:rsid w:val="00BA1EAC"/>
    <w:rsid w:val="00BA2E86"/>
    <w:rsid w:val="00BA59C0"/>
    <w:rsid w:val="00BC5C76"/>
    <w:rsid w:val="00BD0FD4"/>
    <w:rsid w:val="00BD1A8B"/>
    <w:rsid w:val="00BE0A7B"/>
    <w:rsid w:val="00BE29F6"/>
    <w:rsid w:val="00BE2DC5"/>
    <w:rsid w:val="00BE4172"/>
    <w:rsid w:val="00BE5EE1"/>
    <w:rsid w:val="00BF39EC"/>
    <w:rsid w:val="00BF786D"/>
    <w:rsid w:val="00C02027"/>
    <w:rsid w:val="00C07624"/>
    <w:rsid w:val="00C11009"/>
    <w:rsid w:val="00C12A40"/>
    <w:rsid w:val="00C15198"/>
    <w:rsid w:val="00C16E97"/>
    <w:rsid w:val="00C171CA"/>
    <w:rsid w:val="00C26FA3"/>
    <w:rsid w:val="00C323E6"/>
    <w:rsid w:val="00C33443"/>
    <w:rsid w:val="00C3455A"/>
    <w:rsid w:val="00C4383C"/>
    <w:rsid w:val="00C4389A"/>
    <w:rsid w:val="00C51825"/>
    <w:rsid w:val="00C56869"/>
    <w:rsid w:val="00C618EE"/>
    <w:rsid w:val="00C74B9F"/>
    <w:rsid w:val="00C76200"/>
    <w:rsid w:val="00C92106"/>
    <w:rsid w:val="00CA00CC"/>
    <w:rsid w:val="00CA0C6E"/>
    <w:rsid w:val="00CB10CD"/>
    <w:rsid w:val="00CB3EA4"/>
    <w:rsid w:val="00CC0655"/>
    <w:rsid w:val="00CC17A5"/>
    <w:rsid w:val="00CD7B5E"/>
    <w:rsid w:val="00CE1A29"/>
    <w:rsid w:val="00CE63EB"/>
    <w:rsid w:val="00CE67CF"/>
    <w:rsid w:val="00CF3336"/>
    <w:rsid w:val="00CF4D0D"/>
    <w:rsid w:val="00CF64F6"/>
    <w:rsid w:val="00CF7A56"/>
    <w:rsid w:val="00D007F0"/>
    <w:rsid w:val="00D00F46"/>
    <w:rsid w:val="00D024F5"/>
    <w:rsid w:val="00D107F9"/>
    <w:rsid w:val="00D2027F"/>
    <w:rsid w:val="00D3214A"/>
    <w:rsid w:val="00D357D1"/>
    <w:rsid w:val="00D4173E"/>
    <w:rsid w:val="00D4310C"/>
    <w:rsid w:val="00D46781"/>
    <w:rsid w:val="00D51DCC"/>
    <w:rsid w:val="00D54734"/>
    <w:rsid w:val="00D56883"/>
    <w:rsid w:val="00D57561"/>
    <w:rsid w:val="00D57562"/>
    <w:rsid w:val="00D579E4"/>
    <w:rsid w:val="00D613EB"/>
    <w:rsid w:val="00D62926"/>
    <w:rsid w:val="00D6445C"/>
    <w:rsid w:val="00D6509B"/>
    <w:rsid w:val="00D71DF3"/>
    <w:rsid w:val="00D7254C"/>
    <w:rsid w:val="00D8255A"/>
    <w:rsid w:val="00D90B09"/>
    <w:rsid w:val="00D95A73"/>
    <w:rsid w:val="00D96205"/>
    <w:rsid w:val="00D97361"/>
    <w:rsid w:val="00DA1A14"/>
    <w:rsid w:val="00DB4F52"/>
    <w:rsid w:val="00DC1F34"/>
    <w:rsid w:val="00DC259D"/>
    <w:rsid w:val="00DC4225"/>
    <w:rsid w:val="00DC4CE5"/>
    <w:rsid w:val="00DD4D37"/>
    <w:rsid w:val="00DE1C67"/>
    <w:rsid w:val="00E0006F"/>
    <w:rsid w:val="00E03EDA"/>
    <w:rsid w:val="00E05E3C"/>
    <w:rsid w:val="00E113CF"/>
    <w:rsid w:val="00E13F2C"/>
    <w:rsid w:val="00E143B9"/>
    <w:rsid w:val="00E162A9"/>
    <w:rsid w:val="00E164B7"/>
    <w:rsid w:val="00E17688"/>
    <w:rsid w:val="00E22469"/>
    <w:rsid w:val="00E26DDA"/>
    <w:rsid w:val="00E309A8"/>
    <w:rsid w:val="00E30AAA"/>
    <w:rsid w:val="00E348AE"/>
    <w:rsid w:val="00E4542A"/>
    <w:rsid w:val="00E521CE"/>
    <w:rsid w:val="00E53D19"/>
    <w:rsid w:val="00E57179"/>
    <w:rsid w:val="00E6569B"/>
    <w:rsid w:val="00E71319"/>
    <w:rsid w:val="00E75982"/>
    <w:rsid w:val="00E77DD5"/>
    <w:rsid w:val="00E93469"/>
    <w:rsid w:val="00EB2507"/>
    <w:rsid w:val="00EC1CBC"/>
    <w:rsid w:val="00EC544C"/>
    <w:rsid w:val="00ED7811"/>
    <w:rsid w:val="00EE73D4"/>
    <w:rsid w:val="00EF51B4"/>
    <w:rsid w:val="00EF5ABE"/>
    <w:rsid w:val="00EF69F0"/>
    <w:rsid w:val="00EF72E1"/>
    <w:rsid w:val="00F00B5C"/>
    <w:rsid w:val="00F025AF"/>
    <w:rsid w:val="00F06BF5"/>
    <w:rsid w:val="00F13EB3"/>
    <w:rsid w:val="00F17BAC"/>
    <w:rsid w:val="00F203DA"/>
    <w:rsid w:val="00F273E9"/>
    <w:rsid w:val="00F433B5"/>
    <w:rsid w:val="00F46860"/>
    <w:rsid w:val="00F517E0"/>
    <w:rsid w:val="00F634B5"/>
    <w:rsid w:val="00F6631B"/>
    <w:rsid w:val="00F70258"/>
    <w:rsid w:val="00F70315"/>
    <w:rsid w:val="00F74CE0"/>
    <w:rsid w:val="00F82E6C"/>
    <w:rsid w:val="00F87E4C"/>
    <w:rsid w:val="00F90543"/>
    <w:rsid w:val="00F91C5F"/>
    <w:rsid w:val="00F94D05"/>
    <w:rsid w:val="00F96003"/>
    <w:rsid w:val="00F961E5"/>
    <w:rsid w:val="00FA7745"/>
    <w:rsid w:val="00FA7AC2"/>
    <w:rsid w:val="00FB3578"/>
    <w:rsid w:val="00FB3AA3"/>
    <w:rsid w:val="00FB6925"/>
    <w:rsid w:val="00FC5D70"/>
    <w:rsid w:val="00FD1184"/>
    <w:rsid w:val="00FE54A4"/>
    <w:rsid w:val="00FE6225"/>
    <w:rsid w:val="00FF00E2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F961E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961E5"/>
  </w:style>
  <w:style w:type="character" w:styleId="Hipervnculovisitado">
    <w:name w:val="FollowedHyperlink"/>
    <w:basedOn w:val="Fuentedeprrafopredeter"/>
    <w:uiPriority w:val="99"/>
    <w:semiHidden/>
    <w:unhideWhenUsed/>
    <w:rsid w:val="00377D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4ESA.htm?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libros.conaliteg.gob.mx/20/P4ES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hyperlink" Target="https://libros.conaliteg.gob.mx/20/P4ESA.htm?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s://libros.conaliteg.gob.mx/20/P4ESA.htm?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2080</Words>
  <Characters>11444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2022-01-20T18:17:00Z</dcterms:created>
  <dcterms:modified xsi:type="dcterms:W3CDTF">2022-01-20T18:17:00Z</dcterms:modified>
</cp:coreProperties>
</file>