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7827BE1" w:rsidR="00026E4C" w:rsidRPr="00A84699" w:rsidRDefault="009E4A98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270645D2" w:rsidR="00026E4C" w:rsidRPr="001423E7" w:rsidRDefault="009E4A98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20</w:t>
      </w:r>
    </w:p>
    <w:p w14:paraId="26941F48" w14:textId="50A035C5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9E4A98">
        <w:rPr>
          <w:rFonts w:ascii="Montserrat" w:hAnsi="Montserrat"/>
          <w:b/>
          <w:bCs/>
          <w:sz w:val="48"/>
          <w:szCs w:val="220"/>
        </w:rPr>
        <w:t>julio</w:t>
      </w:r>
    </w:p>
    <w:p w14:paraId="7AE0500A" w14:textId="77777777" w:rsidR="00D57B42" w:rsidRPr="00F33666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2012B15" w:rsidR="00026E4C" w:rsidRPr="001423E7" w:rsidRDefault="0024078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90F450A" w:rsidR="00026E4C" w:rsidRPr="001423E7" w:rsidRDefault="00D8032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 xml:space="preserve">Artes </w:t>
      </w:r>
    </w:p>
    <w:p w14:paraId="1514A243" w14:textId="77777777" w:rsidR="004C3A98" w:rsidRPr="00F33666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0C0CD530" w14:textId="77777777" w:rsidR="00D80326" w:rsidRPr="00D80326" w:rsidRDefault="00D80326" w:rsidP="00D80326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D8032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“La diversidad, la luz y las sombras”</w:t>
      </w:r>
    </w:p>
    <w:p w14:paraId="7165DA4A" w14:textId="77777777" w:rsidR="00D718AE" w:rsidRDefault="00D718A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645BC2CF" w14:textId="77777777" w:rsidR="00D718AE" w:rsidRDefault="00D718A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B489CCD" w14:textId="6212B822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9E4A98">
        <w:rPr>
          <w:rFonts w:ascii="Montserrat" w:eastAsia="Times New Roman" w:hAnsi="Montserrat" w:cs="Arial"/>
          <w:i/>
          <w:iCs/>
          <w:lang w:eastAsia="es-MX"/>
        </w:rPr>
        <w:t>e</w:t>
      </w:r>
      <w:r w:rsidR="00D80326" w:rsidRPr="00D80326">
        <w:rPr>
          <w:rFonts w:ascii="Montserrat" w:eastAsia="Times New Roman" w:hAnsi="Montserrat" w:cs="Arial"/>
          <w:i/>
          <w:iCs/>
          <w:lang w:eastAsia="es-MX"/>
        </w:rPr>
        <w:t>lige en colectivo el tema y las técnicas de trabajo artístico a presentar.</w:t>
      </w:r>
    </w:p>
    <w:p w14:paraId="5F7E0594" w14:textId="77777777" w:rsidR="00D80326" w:rsidRDefault="00D80326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39EC337A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9E4A98">
        <w:rPr>
          <w:rFonts w:ascii="Montserrat" w:eastAsia="Times New Roman" w:hAnsi="Montserrat" w:cs="Arial"/>
          <w:i/>
          <w:iCs/>
          <w:lang w:eastAsia="es-MX"/>
        </w:rPr>
        <w:t>i</w:t>
      </w:r>
      <w:r w:rsidR="00D80326" w:rsidRPr="00D80326">
        <w:rPr>
          <w:rFonts w:ascii="Montserrat" w:eastAsia="Times New Roman" w:hAnsi="Montserrat" w:cs="Arial"/>
          <w:i/>
          <w:iCs/>
          <w:lang w:eastAsia="es-MX"/>
        </w:rPr>
        <w:t>dentifica alguna problemática social o ambiental de su interés para realizar un proyecto artístico bidimensional, empleando las técnicas de luz y sombra.</w:t>
      </w:r>
    </w:p>
    <w:p w14:paraId="43086A47" w14:textId="7D611136" w:rsidR="004448FF" w:rsidRPr="0024078D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FDE3384" w14:textId="77777777" w:rsidR="00EA5901" w:rsidRPr="0024078D" w:rsidRDefault="00EA5901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14382AB3" w:rsidR="00E30C77" w:rsidRPr="00811E00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2EF54E6" w14:textId="05EF9548" w:rsidR="00811E00" w:rsidRDefault="00811E00" w:rsidP="00CA5948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  <w:r>
        <w:rPr>
          <w:rFonts w:ascii="Montserrat" w:eastAsia="Times New Roman" w:hAnsi="Montserrat" w:cs="Arial"/>
          <w:bCs/>
          <w:szCs w:val="28"/>
          <w:lang w:eastAsia="es-MX"/>
        </w:rPr>
        <w:t>Aprenderás a hablar sobre alguna problemática social o ambiental de tu interés para realizar un proyecto artístico bidimensional empleando las técnicas de luz y sombras.</w:t>
      </w:r>
    </w:p>
    <w:p w14:paraId="533EAD64" w14:textId="268EC50C" w:rsidR="00811E00" w:rsidRDefault="00811E00" w:rsidP="00CA5948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4E2A3087" w14:textId="43949CB6" w:rsidR="00811E00" w:rsidRDefault="00811E00" w:rsidP="00CA5948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15A1458E" w14:textId="77777777" w:rsidR="00811E00" w:rsidRDefault="00811E00" w:rsidP="00811E00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74CBAA6" w14:textId="77777777" w:rsidR="00811E00" w:rsidRPr="00811E00" w:rsidRDefault="00811E00" w:rsidP="00811E00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val="es-ES" w:eastAsia="es-MX"/>
        </w:rPr>
      </w:pPr>
    </w:p>
    <w:p w14:paraId="3EC5DDC4" w14:textId="590DECED" w:rsidR="00D80326" w:rsidRDefault="00811E00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E</w:t>
      </w:r>
      <w:r w:rsidR="00D80326" w:rsidRPr="00D80326">
        <w:rPr>
          <w:rFonts w:ascii="Montserrat" w:eastAsia="Times New Roman" w:hAnsi="Montserrat" w:cs="Arial"/>
          <w:lang w:eastAsia="es-MX"/>
        </w:rPr>
        <w:t>n casa reali</w:t>
      </w:r>
      <w:r w:rsidR="00CA5948">
        <w:rPr>
          <w:rFonts w:ascii="Montserrat" w:eastAsia="Times New Roman" w:hAnsi="Montserrat" w:cs="Arial"/>
          <w:lang w:eastAsia="es-MX"/>
        </w:rPr>
        <w:t>za</w:t>
      </w:r>
      <w:r w:rsidR="00D80326" w:rsidRPr="00D80326">
        <w:rPr>
          <w:rFonts w:ascii="Montserrat" w:eastAsia="Times New Roman" w:hAnsi="Montserrat" w:cs="Arial"/>
          <w:lang w:eastAsia="es-MX"/>
        </w:rPr>
        <w:t xml:space="preserve"> el siguiente ejercicio en compañía de alguie</w:t>
      </w:r>
      <w:r w:rsidR="00CA5948">
        <w:rPr>
          <w:rFonts w:ascii="Montserrat" w:eastAsia="Times New Roman" w:hAnsi="Montserrat" w:cs="Arial"/>
          <w:lang w:eastAsia="es-MX"/>
        </w:rPr>
        <w:t>n que se encuentre contigo</w:t>
      </w:r>
      <w:r w:rsidR="00D80326" w:rsidRPr="00D80326">
        <w:rPr>
          <w:rFonts w:ascii="Montserrat" w:eastAsia="Times New Roman" w:hAnsi="Montserrat" w:cs="Arial"/>
          <w:lang w:eastAsia="es-MX"/>
        </w:rPr>
        <w:t>. Observ</w:t>
      </w:r>
      <w:r w:rsidR="00CA5948">
        <w:rPr>
          <w:rFonts w:ascii="Montserrat" w:eastAsia="Times New Roman" w:hAnsi="Montserrat" w:cs="Arial"/>
          <w:lang w:eastAsia="es-MX"/>
        </w:rPr>
        <w:t>a</w:t>
      </w:r>
      <w:r w:rsidR="00D80326" w:rsidRPr="00D80326">
        <w:rPr>
          <w:rFonts w:ascii="Montserrat" w:eastAsia="Times New Roman" w:hAnsi="Montserrat" w:cs="Arial"/>
          <w:lang w:eastAsia="es-MX"/>
        </w:rPr>
        <w:t xml:space="preserve"> sus ojos, la forma de su cara, sus cejas, el tono de su piel, así como su gran sonrisa.</w:t>
      </w:r>
    </w:p>
    <w:p w14:paraId="6BDF98FC" w14:textId="77777777" w:rsidR="00CA5948" w:rsidRPr="00D80326" w:rsidRDefault="00CA5948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7D9741B" w14:textId="57CA0CFC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80326">
        <w:rPr>
          <w:rFonts w:ascii="Montserrat" w:eastAsia="Times New Roman" w:hAnsi="Montserrat" w:cs="Arial"/>
          <w:lang w:eastAsia="es-MX"/>
        </w:rPr>
        <w:t>Tú y la persona que está frente a ti son muy valiosas con todas sus características y cualidades, cada uno de ustedes posee habilid</w:t>
      </w:r>
      <w:r w:rsidR="00EA5901">
        <w:rPr>
          <w:rFonts w:ascii="Montserrat" w:eastAsia="Times New Roman" w:hAnsi="Montserrat" w:cs="Arial"/>
          <w:lang w:eastAsia="es-MX"/>
        </w:rPr>
        <w:t>ades para hacer distintas cosas</w:t>
      </w:r>
      <w:r w:rsidRPr="00D80326">
        <w:rPr>
          <w:rFonts w:ascii="Montserrat" w:eastAsia="Times New Roman" w:hAnsi="Montserrat" w:cs="Arial"/>
          <w:lang w:eastAsia="es-MX"/>
        </w:rPr>
        <w:t xml:space="preserve"> y en esa diversidad de características físicas y habilidades existe un mundo lleno de posibilidades.</w:t>
      </w:r>
    </w:p>
    <w:p w14:paraId="7246B15F" w14:textId="77777777" w:rsidR="00CA5948" w:rsidRDefault="00CA5948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8A4182C" w14:textId="31645CBE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80326">
        <w:rPr>
          <w:rFonts w:ascii="Montserrat" w:eastAsia="Times New Roman" w:hAnsi="Montserrat" w:cs="Arial"/>
          <w:lang w:eastAsia="es-MX"/>
        </w:rPr>
        <w:t>Todos tenemos rasgos diferentes y nos gustan cosas diferentes.</w:t>
      </w:r>
    </w:p>
    <w:p w14:paraId="486FABD1" w14:textId="15EBBCB2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i/>
          <w:lang w:eastAsia="es-MX"/>
        </w:rPr>
      </w:pPr>
    </w:p>
    <w:p w14:paraId="7381715A" w14:textId="7216F055" w:rsidR="00D80326" w:rsidRPr="00D80326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Aprenderás como</w:t>
      </w:r>
      <w:r w:rsidR="00D80326" w:rsidRPr="00D80326">
        <w:rPr>
          <w:rFonts w:ascii="Montserrat" w:eastAsia="Times New Roman" w:hAnsi="Montserrat" w:cs="Arial"/>
          <w:lang w:eastAsia="es-MX"/>
        </w:rPr>
        <w:t xml:space="preserve"> aprovechar la temática de la diversidad para poder realizar un proyecto en donde aprendamos aspectos básicos en el uso de la luz y sombra para obras bidimensionales.</w:t>
      </w:r>
    </w:p>
    <w:p w14:paraId="4F443680" w14:textId="77777777" w:rsidR="00B31090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7E67CB6" w14:textId="485DBDB9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80326">
        <w:rPr>
          <w:rFonts w:ascii="Montserrat" w:eastAsia="Times New Roman" w:hAnsi="Montserrat" w:cs="Arial"/>
          <w:lang w:eastAsia="es-MX"/>
        </w:rPr>
        <w:t>Y para que nos ayude a tener más elementos para reflexionar acerca de la luz, les tenemos preparada la siguiente cápsula.</w:t>
      </w:r>
    </w:p>
    <w:p w14:paraId="73CAE371" w14:textId="008675B3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C2A8F16" w14:textId="6E031E3E" w:rsidR="00D80326" w:rsidRPr="005B5BCA" w:rsidRDefault="005B5BCA" w:rsidP="005B5BCA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 xml:space="preserve">Video. Cápsula </w:t>
      </w:r>
      <w:proofErr w:type="spellStart"/>
      <w:r>
        <w:rPr>
          <w:rFonts w:ascii="Montserrat" w:eastAsia="Times New Roman" w:hAnsi="Montserrat" w:cs="Arial"/>
          <w:b/>
          <w:lang w:eastAsia="es-MX"/>
        </w:rPr>
        <w:t>Rjukan</w:t>
      </w:r>
      <w:proofErr w:type="spellEnd"/>
      <w:r>
        <w:rPr>
          <w:rFonts w:ascii="Montserrat" w:eastAsia="Times New Roman" w:hAnsi="Montserrat" w:cs="Arial"/>
          <w:b/>
          <w:lang w:eastAsia="es-MX"/>
        </w:rPr>
        <w:t xml:space="preserve"> ¿Sabías que</w:t>
      </w:r>
      <w:r w:rsidR="00D80326" w:rsidRPr="005B5BCA">
        <w:rPr>
          <w:rFonts w:ascii="Montserrat" w:eastAsia="Times New Roman" w:hAnsi="Montserrat" w:cs="Arial"/>
          <w:b/>
          <w:lang w:eastAsia="es-MX"/>
        </w:rPr>
        <w:t>? con Mona</w:t>
      </w:r>
    </w:p>
    <w:p w14:paraId="408B12B5" w14:textId="289D33A6" w:rsidR="005B5BCA" w:rsidRDefault="009E4A98" w:rsidP="009E4A98">
      <w:pPr>
        <w:spacing w:after="0" w:line="240" w:lineRule="auto"/>
        <w:ind w:left="360" w:firstLine="708"/>
        <w:jc w:val="both"/>
      </w:pPr>
      <w:hyperlink r:id="rId6" w:history="1">
        <w:r w:rsidRPr="00FF3DDE">
          <w:rPr>
            <w:rStyle w:val="Hipervnculo"/>
          </w:rPr>
          <w:t>https://y</w:t>
        </w:r>
        <w:r w:rsidRPr="00FF3DDE">
          <w:rPr>
            <w:rStyle w:val="Hipervnculo"/>
          </w:rPr>
          <w:t>outu.be/PuT3Ht49zlY</w:t>
        </w:r>
      </w:hyperlink>
    </w:p>
    <w:p w14:paraId="7E041017" w14:textId="77777777" w:rsidR="00054B51" w:rsidRDefault="00054B51" w:rsidP="00D80326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F620CA9" w14:textId="77777777" w:rsidR="005B5BCA" w:rsidRDefault="005B5BCA" w:rsidP="00D80326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82C06F2" w14:textId="32598578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Encontramos que la diversidad también se da en las oportunidades y el acceso que tenemos para acceder a ciertos servicios tan básicos como la energía eléctrica y la luz del sol.</w:t>
      </w:r>
    </w:p>
    <w:p w14:paraId="6CD69DA5" w14:textId="77777777" w:rsidR="00B31090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C134670" w14:textId="2609BA75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Las personas tienen una gran capacidad para superar esas dificultades y hacen lo posible por resolv</w:t>
      </w:r>
      <w:r w:rsidR="005B5BCA">
        <w:rPr>
          <w:rFonts w:ascii="Montserrat" w:eastAsia="Times New Roman" w:hAnsi="Montserrat" w:cs="Arial"/>
          <w:bCs/>
          <w:lang w:eastAsia="es-MX"/>
        </w:rPr>
        <w:t>erlas y realizar cosas nuevas, e</w:t>
      </w:r>
      <w:r w:rsidRPr="00D80326">
        <w:rPr>
          <w:rFonts w:ascii="Montserrat" w:eastAsia="Times New Roman" w:hAnsi="Montserrat" w:cs="Arial"/>
          <w:bCs/>
          <w:lang w:eastAsia="es-MX"/>
        </w:rPr>
        <w:t>sta ca</w:t>
      </w:r>
      <w:r w:rsidR="005B5BCA">
        <w:rPr>
          <w:rFonts w:ascii="Montserrat" w:eastAsia="Times New Roman" w:hAnsi="Montserrat" w:cs="Arial"/>
          <w:bCs/>
          <w:lang w:eastAsia="es-MX"/>
        </w:rPr>
        <w:t xml:space="preserve">pacidad se llama creatividad y </w:t>
      </w:r>
      <w:r w:rsidRPr="00D80326">
        <w:rPr>
          <w:rFonts w:ascii="Montserrat" w:eastAsia="Times New Roman" w:hAnsi="Montserrat" w:cs="Arial"/>
          <w:bCs/>
          <w:lang w:eastAsia="es-MX"/>
        </w:rPr>
        <w:t>la creatividad se nutre de la diversidad de posibilidades al alcance para encontrar una solución a algún problema.</w:t>
      </w:r>
    </w:p>
    <w:p w14:paraId="5A81E5F7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60262C" w14:textId="006ABC68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 xml:space="preserve">Para conocer más acerca de la diversidad, vamos con nuestro amigo </w:t>
      </w:r>
      <w:proofErr w:type="spellStart"/>
      <w:r w:rsidRPr="00D80326">
        <w:rPr>
          <w:rFonts w:ascii="Montserrat" w:eastAsia="Times New Roman" w:hAnsi="Montserrat" w:cs="Arial"/>
          <w:bCs/>
          <w:lang w:eastAsia="es-MX"/>
        </w:rPr>
        <w:t>Mounstrilio</w:t>
      </w:r>
      <w:proofErr w:type="spellEnd"/>
      <w:r w:rsidRPr="00D80326">
        <w:rPr>
          <w:rFonts w:ascii="Montserrat" w:eastAsia="Times New Roman" w:hAnsi="Montserrat" w:cs="Arial"/>
          <w:bCs/>
          <w:lang w:eastAsia="es-MX"/>
        </w:rPr>
        <w:t>.</w:t>
      </w:r>
    </w:p>
    <w:p w14:paraId="0896BBA4" w14:textId="77777777" w:rsidR="00B31090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33CFE090" w14:textId="49A17868" w:rsidR="00D80326" w:rsidRPr="005B5BCA" w:rsidRDefault="00B31090" w:rsidP="005B5BCA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5B5BCA">
        <w:rPr>
          <w:rFonts w:ascii="Montserrat" w:eastAsia="Times New Roman" w:hAnsi="Montserrat" w:cs="Arial"/>
          <w:b/>
          <w:bCs/>
          <w:lang w:eastAsia="es-MX"/>
        </w:rPr>
        <w:t>Video</w:t>
      </w:r>
      <w:r w:rsidR="005B5BCA">
        <w:rPr>
          <w:rFonts w:ascii="Montserrat" w:eastAsia="Times New Roman" w:hAnsi="Montserrat" w:cs="Arial"/>
          <w:b/>
          <w:bCs/>
          <w:lang w:eastAsia="es-MX"/>
        </w:rPr>
        <w:t>.</w:t>
      </w:r>
      <w:r w:rsidRPr="005B5BCA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D80326" w:rsidRPr="005B5BCA">
        <w:rPr>
          <w:rFonts w:ascii="Montserrat" w:eastAsia="Times New Roman" w:hAnsi="Montserrat" w:cs="Arial"/>
          <w:b/>
          <w:bCs/>
          <w:lang w:eastAsia="es-MX"/>
        </w:rPr>
        <w:t xml:space="preserve">Cápsula </w:t>
      </w:r>
      <w:proofErr w:type="spellStart"/>
      <w:r w:rsidR="00D80326" w:rsidRPr="005B5BCA">
        <w:rPr>
          <w:rFonts w:ascii="Montserrat" w:eastAsia="Times New Roman" w:hAnsi="Montserrat" w:cs="Arial"/>
          <w:b/>
          <w:bCs/>
          <w:lang w:eastAsia="es-MX"/>
        </w:rPr>
        <w:t>Mounstrilio</w:t>
      </w:r>
      <w:proofErr w:type="spellEnd"/>
      <w:r w:rsidR="00D80326" w:rsidRPr="005B5BCA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09F5CCAD" w14:textId="7D97878D" w:rsidR="00B31090" w:rsidRDefault="009E4A98" w:rsidP="009E4A98">
      <w:pPr>
        <w:spacing w:after="0" w:line="240" w:lineRule="auto"/>
        <w:ind w:left="708" w:firstLine="360"/>
        <w:jc w:val="both"/>
      </w:pPr>
      <w:hyperlink r:id="rId7" w:history="1">
        <w:r w:rsidRPr="00FF3DDE">
          <w:rPr>
            <w:rStyle w:val="Hipervnculo"/>
          </w:rPr>
          <w:t>https://yout</w:t>
        </w:r>
        <w:r w:rsidRPr="00FF3DDE">
          <w:rPr>
            <w:rStyle w:val="Hipervnculo"/>
          </w:rPr>
          <w:t>u.be/ZI100ErRhUU</w:t>
        </w:r>
      </w:hyperlink>
    </w:p>
    <w:p w14:paraId="1CD9349B" w14:textId="77777777" w:rsidR="00054B51" w:rsidRPr="00D80326" w:rsidRDefault="00054B51" w:rsidP="00B31090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13AE7365" w14:textId="39382143" w:rsid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proofErr w:type="spellStart"/>
      <w:r w:rsidRPr="00D80326">
        <w:rPr>
          <w:rFonts w:ascii="Montserrat" w:eastAsia="Times New Roman" w:hAnsi="Montserrat" w:cs="Arial"/>
          <w:b/>
          <w:bCs/>
          <w:lang w:eastAsia="es-MX"/>
        </w:rPr>
        <w:t>Mounstrilio</w:t>
      </w:r>
      <w:proofErr w:type="spellEnd"/>
      <w:r w:rsidRPr="00D80326">
        <w:rPr>
          <w:rFonts w:ascii="Montserrat" w:eastAsia="Times New Roman" w:hAnsi="Montserrat" w:cs="Arial"/>
          <w:b/>
          <w:bCs/>
          <w:lang w:eastAsia="es-MX"/>
        </w:rPr>
        <w:t>:</w:t>
      </w:r>
      <w:r w:rsidRPr="00D80326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960D6B1" w14:textId="77777777" w:rsidR="009E4A98" w:rsidRPr="00D80326" w:rsidRDefault="009E4A98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8DA87C" w14:textId="67306F61" w:rsid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 xml:space="preserve">Hola niñas y niños, es un gusto poder saludarlos </w:t>
      </w:r>
      <w:r w:rsidR="005B5BCA">
        <w:rPr>
          <w:rFonts w:ascii="Montserrat" w:eastAsia="Times New Roman" w:hAnsi="Montserrat" w:cs="Arial"/>
          <w:bCs/>
          <w:lang w:eastAsia="es-MX"/>
        </w:rPr>
        <w:t xml:space="preserve">nuevamente, vas </w:t>
      </w:r>
      <w:r w:rsidRPr="00D80326">
        <w:rPr>
          <w:rFonts w:ascii="Montserrat" w:eastAsia="Times New Roman" w:hAnsi="Montserrat" w:cs="Arial"/>
          <w:bCs/>
          <w:lang w:eastAsia="es-MX"/>
        </w:rPr>
        <w:t>a aprender acerca de la diversidad.</w:t>
      </w:r>
      <w:r w:rsidR="00B3109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9F56309" w14:textId="77777777" w:rsidR="00B31090" w:rsidRPr="00D80326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8558C4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Cada uno de nosotros y nosotras tiene cualidades que lo hacen único e inigualable, así también existe una gran</w:t>
      </w:r>
      <w:r w:rsidRPr="00D80326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D80326">
        <w:rPr>
          <w:rFonts w:ascii="Montserrat" w:eastAsia="Times New Roman" w:hAnsi="Montserrat" w:cs="Arial"/>
          <w:bCs/>
          <w:lang w:eastAsia="es-MX"/>
        </w:rPr>
        <w:t>variedad y abundancia de cosas de distintas características</w:t>
      </w:r>
    </w:p>
    <w:p w14:paraId="4DAB2820" w14:textId="75E51653" w:rsid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a esta variedad se le llama diversidad y puede ser biológica, cultural, sexual, funcional, entre otras.</w:t>
      </w:r>
    </w:p>
    <w:p w14:paraId="709667FC" w14:textId="77777777" w:rsidR="00B31090" w:rsidRPr="00D80326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2F340F" w14:textId="552015DF" w:rsid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A pesar de que en el mundo existan muchas diferencias compartimos un mismo hogar que es nuestro bello planeta, por lo que el respeto y la paz es primordial para llevar una gran convivencia entre todos.</w:t>
      </w:r>
    </w:p>
    <w:p w14:paraId="4AF3F86F" w14:textId="77777777" w:rsidR="00B31090" w:rsidRPr="00D80326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ECF486" w14:textId="5BEDBFBF" w:rsidR="00D80326" w:rsidRPr="00D80326" w:rsidRDefault="00EA5901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Eduardo Galeano escritor </w:t>
      </w:r>
      <w:r w:rsidR="00D80326" w:rsidRPr="00D80326">
        <w:rPr>
          <w:rFonts w:ascii="Montserrat" w:eastAsia="Times New Roman" w:hAnsi="Montserrat" w:cs="Arial"/>
          <w:bCs/>
          <w:lang w:eastAsia="es-MX"/>
        </w:rPr>
        <w:t xml:space="preserve">y periodista uruguayo dijo alguna vez: </w:t>
      </w:r>
    </w:p>
    <w:p w14:paraId="006D80B1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“Lo mejor que el mundo tiene está en los muchos mundos que el mundo contiene”.</w:t>
      </w:r>
    </w:p>
    <w:p w14:paraId="03EEA8C6" w14:textId="0D94CB35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Tu y yo somos diferentes, pero j</w:t>
      </w:r>
      <w:r w:rsidR="005B5BCA">
        <w:rPr>
          <w:rFonts w:ascii="Montserrat" w:eastAsia="Times New Roman" w:hAnsi="Montserrat" w:cs="Arial"/>
          <w:bCs/>
          <w:lang w:eastAsia="es-MX"/>
        </w:rPr>
        <w:t xml:space="preserve">untos formamos un gran equipo. </w:t>
      </w:r>
      <w:r w:rsidRPr="00D80326">
        <w:rPr>
          <w:rFonts w:ascii="Montserrat" w:eastAsia="Times New Roman" w:hAnsi="Montserrat" w:cs="Arial"/>
          <w:bCs/>
          <w:lang w:eastAsia="es-MX"/>
        </w:rPr>
        <w:t>¡Fin!</w:t>
      </w:r>
    </w:p>
    <w:p w14:paraId="730D44A3" w14:textId="5BC847E4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F0F0FF5" w14:textId="0C8E8DCC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 xml:space="preserve">Muy importante lo que nuestro querido amigo </w:t>
      </w:r>
      <w:proofErr w:type="spellStart"/>
      <w:r w:rsidRPr="00D80326">
        <w:rPr>
          <w:rFonts w:ascii="Montserrat" w:eastAsia="Times New Roman" w:hAnsi="Montserrat" w:cs="Arial"/>
          <w:bCs/>
          <w:lang w:eastAsia="es-MX"/>
        </w:rPr>
        <w:t>Mounstrilio</w:t>
      </w:r>
      <w:proofErr w:type="spellEnd"/>
      <w:r w:rsidRPr="00D80326">
        <w:rPr>
          <w:rFonts w:ascii="Montserrat" w:eastAsia="Times New Roman" w:hAnsi="Montserrat" w:cs="Arial"/>
          <w:bCs/>
          <w:lang w:eastAsia="es-MX"/>
        </w:rPr>
        <w:t xml:space="preserve"> nos comenta, todos somos diferentes, pero juntos podemos lograr grandes cosas.</w:t>
      </w:r>
    </w:p>
    <w:p w14:paraId="4C26281A" w14:textId="5726E7AD" w:rsidR="00D80326" w:rsidRDefault="005B5BCA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 xml:space="preserve">Un ejemplo </w:t>
      </w:r>
      <w:r w:rsidR="00D80326" w:rsidRPr="00D80326">
        <w:rPr>
          <w:rFonts w:ascii="Montserrat" w:eastAsia="Times New Roman" w:hAnsi="Montserrat" w:cs="Arial"/>
          <w:bCs/>
          <w:lang w:eastAsia="es-MX"/>
        </w:rPr>
        <w:t>es el que nos dio Mona con su investigación, cómo las personas se organizaron para que pudiera llegar la luz a su comunidad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76FE4F2F" w14:textId="77777777" w:rsidR="00B31090" w:rsidRPr="00D80326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DD4F39" w14:textId="28E64C50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80326">
        <w:rPr>
          <w:rFonts w:ascii="Montserrat" w:eastAsia="Times New Roman" w:hAnsi="Montserrat" w:cs="Arial"/>
          <w:b/>
          <w:bCs/>
          <w:lang w:eastAsia="es-MX"/>
        </w:rPr>
        <w:t>Actividad 1</w:t>
      </w:r>
      <w:r w:rsidR="005B5BCA">
        <w:rPr>
          <w:rFonts w:ascii="Montserrat" w:eastAsia="Times New Roman" w:hAnsi="Montserrat" w:cs="Arial"/>
          <w:b/>
          <w:bCs/>
          <w:lang w:eastAsia="es-MX"/>
        </w:rPr>
        <w:t xml:space="preserve">. </w:t>
      </w:r>
      <w:r w:rsidRPr="00D80326">
        <w:rPr>
          <w:rFonts w:ascii="Montserrat" w:eastAsia="Times New Roman" w:hAnsi="Montserrat" w:cs="Arial"/>
          <w:b/>
          <w:bCs/>
          <w:lang w:eastAsia="es-MX"/>
        </w:rPr>
        <w:t>O</w:t>
      </w:r>
      <w:r w:rsidR="005B5BCA">
        <w:rPr>
          <w:rFonts w:ascii="Montserrat" w:eastAsia="Times New Roman" w:hAnsi="Montserrat" w:cs="Arial"/>
          <w:b/>
          <w:bCs/>
          <w:lang w:eastAsia="es-MX"/>
        </w:rPr>
        <w:t>bservemos la luz en una pintura.</w:t>
      </w:r>
    </w:p>
    <w:p w14:paraId="3B353F7C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4D1429B" w14:textId="0358B365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Hablando de este tema</w:t>
      </w:r>
      <w:r w:rsidR="00B31090">
        <w:rPr>
          <w:rFonts w:ascii="Montserrat" w:eastAsia="Times New Roman" w:hAnsi="Montserrat" w:cs="Arial"/>
          <w:bCs/>
          <w:lang w:eastAsia="es-MX"/>
        </w:rPr>
        <w:t xml:space="preserve"> </w:t>
      </w:r>
      <w:r w:rsidRPr="00D80326">
        <w:rPr>
          <w:rFonts w:ascii="Montserrat" w:eastAsia="Times New Roman" w:hAnsi="Montserrat" w:cs="Arial"/>
          <w:bCs/>
          <w:lang w:eastAsia="es-MX"/>
        </w:rPr>
        <w:t xml:space="preserve">no sé si </w:t>
      </w:r>
      <w:r w:rsidR="00B31090">
        <w:rPr>
          <w:rFonts w:ascii="Montserrat" w:eastAsia="Times New Roman" w:hAnsi="Montserrat" w:cs="Arial"/>
          <w:bCs/>
          <w:lang w:eastAsia="es-MX"/>
        </w:rPr>
        <w:t xml:space="preserve">te ha pasado </w:t>
      </w:r>
      <w:r w:rsidR="005B5BCA">
        <w:rPr>
          <w:rFonts w:ascii="Montserrat" w:eastAsia="Times New Roman" w:hAnsi="Montserrat" w:cs="Arial"/>
          <w:bCs/>
          <w:lang w:eastAsia="es-MX"/>
        </w:rPr>
        <w:t>que,</w:t>
      </w:r>
      <w:r w:rsidR="00B31090">
        <w:rPr>
          <w:rFonts w:ascii="Montserrat" w:eastAsia="Times New Roman" w:hAnsi="Montserrat" w:cs="Arial"/>
          <w:bCs/>
          <w:lang w:eastAsia="es-MX"/>
        </w:rPr>
        <w:t xml:space="preserve"> </w:t>
      </w:r>
      <w:r w:rsidRPr="00D80326">
        <w:rPr>
          <w:rFonts w:ascii="Montserrat" w:eastAsia="Times New Roman" w:hAnsi="Montserrat" w:cs="Arial"/>
          <w:bCs/>
          <w:lang w:eastAsia="es-MX"/>
        </w:rPr>
        <w:t xml:space="preserve">al observar una pintura, se ve como si de algún lado de ella hubiera una fuente de </w:t>
      </w:r>
      <w:r w:rsidR="00B31090">
        <w:rPr>
          <w:rFonts w:ascii="Montserrat" w:eastAsia="Times New Roman" w:hAnsi="Montserrat" w:cs="Arial"/>
          <w:bCs/>
          <w:lang w:eastAsia="es-MX"/>
        </w:rPr>
        <w:t>luz que ilumina la obra de arte.</w:t>
      </w:r>
    </w:p>
    <w:p w14:paraId="6AF4DD84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8643BE" w14:textId="63BC60AD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Un ejemplo de</w:t>
      </w:r>
      <w:r w:rsidRPr="00D80326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D80326">
        <w:rPr>
          <w:rFonts w:ascii="Montserrat" w:eastAsia="Times New Roman" w:hAnsi="Montserrat" w:cs="Arial"/>
          <w:bCs/>
          <w:lang w:eastAsia="es-MX"/>
        </w:rPr>
        <w:t xml:space="preserve">ello es la siguiente pintura titulada </w:t>
      </w:r>
      <w:r w:rsidRPr="00D80326">
        <w:rPr>
          <w:rFonts w:ascii="Montserrat" w:eastAsia="Times New Roman" w:hAnsi="Montserrat" w:cs="Arial"/>
          <w:bCs/>
          <w:i/>
          <w:iCs/>
          <w:lang w:eastAsia="es-MX"/>
        </w:rPr>
        <w:t>La lechera</w:t>
      </w:r>
      <w:r w:rsidRPr="00D80326">
        <w:rPr>
          <w:rFonts w:ascii="Montserrat" w:eastAsia="Times New Roman" w:hAnsi="Montserrat" w:cs="Arial"/>
          <w:bCs/>
          <w:lang w:eastAsia="es-MX"/>
        </w:rPr>
        <w:t xml:space="preserve"> de Johannes </w:t>
      </w:r>
      <w:proofErr w:type="spellStart"/>
      <w:r w:rsidRPr="00D80326">
        <w:rPr>
          <w:rFonts w:ascii="Montserrat" w:eastAsia="Times New Roman" w:hAnsi="Montserrat" w:cs="Arial"/>
          <w:bCs/>
          <w:lang w:eastAsia="es-MX"/>
        </w:rPr>
        <w:t>Ve</w:t>
      </w:r>
      <w:r w:rsidR="00EA5901">
        <w:rPr>
          <w:rFonts w:ascii="Montserrat" w:eastAsia="Times New Roman" w:hAnsi="Montserrat" w:cs="Arial"/>
          <w:bCs/>
          <w:lang w:eastAsia="es-MX"/>
        </w:rPr>
        <w:t>rmer</w:t>
      </w:r>
      <w:proofErr w:type="spellEnd"/>
      <w:r w:rsidR="00EA5901">
        <w:rPr>
          <w:rFonts w:ascii="Montserrat" w:eastAsia="Times New Roman" w:hAnsi="Montserrat" w:cs="Arial"/>
          <w:bCs/>
          <w:lang w:eastAsia="es-MX"/>
        </w:rPr>
        <w:t xml:space="preserve">, realizada entre los años </w:t>
      </w:r>
      <w:r w:rsidR="005B5BCA">
        <w:rPr>
          <w:rFonts w:ascii="Montserrat" w:eastAsia="Times New Roman" w:hAnsi="Montserrat" w:cs="Arial"/>
          <w:bCs/>
          <w:lang w:eastAsia="es-MX"/>
        </w:rPr>
        <w:t>1658-1660</w:t>
      </w:r>
    </w:p>
    <w:p w14:paraId="135A9123" w14:textId="1382A803" w:rsidR="00D80326" w:rsidRPr="00EA5901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7EA82F" w14:textId="53CC2C52" w:rsidR="00D80326" w:rsidRPr="00D80326" w:rsidRDefault="00B31090" w:rsidP="005B5BC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5ACD259F" wp14:editId="2A51A407">
            <wp:extent cx="1904400" cy="216000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6DCF4" w14:textId="7CE6D692" w:rsidR="00D80326" w:rsidRPr="005B5BCA" w:rsidRDefault="00D80326" w:rsidP="583EF6B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2E74B5" w:themeColor="accent5" w:themeShade="BF"/>
          <w:sz w:val="16"/>
          <w:szCs w:val="16"/>
          <w:lang w:eastAsia="es-MX"/>
        </w:rPr>
      </w:pPr>
      <w:r w:rsidRPr="583EF6BF">
        <w:rPr>
          <w:rFonts w:ascii="Montserrat" w:eastAsia="Times New Roman" w:hAnsi="Montserrat" w:cs="Arial"/>
          <w:i/>
          <w:iCs/>
          <w:color w:val="2E74B5" w:themeColor="accent5" w:themeShade="BF"/>
          <w:sz w:val="16"/>
          <w:szCs w:val="16"/>
          <w:lang w:eastAsia="es-MX"/>
        </w:rPr>
        <w:t xml:space="preserve">La lechera </w:t>
      </w:r>
      <w:r w:rsidRPr="583EF6BF">
        <w:rPr>
          <w:rFonts w:ascii="Montserrat" w:eastAsia="Times New Roman" w:hAnsi="Montserrat" w:cs="Arial"/>
          <w:color w:val="2E74B5" w:themeColor="accent5" w:themeShade="BF"/>
          <w:sz w:val="16"/>
          <w:szCs w:val="16"/>
          <w:lang w:eastAsia="es-MX"/>
        </w:rPr>
        <w:t xml:space="preserve">de </w:t>
      </w:r>
      <w:proofErr w:type="spellStart"/>
      <w:r w:rsidRPr="583EF6BF">
        <w:rPr>
          <w:rFonts w:ascii="Montserrat" w:eastAsia="Times New Roman" w:hAnsi="Montserrat" w:cs="Arial"/>
          <w:color w:val="2E74B5" w:themeColor="accent5" w:themeShade="BF"/>
          <w:sz w:val="16"/>
          <w:szCs w:val="16"/>
          <w:lang w:eastAsia="es-MX"/>
        </w:rPr>
        <w:t>Johanne</w:t>
      </w:r>
      <w:proofErr w:type="spellEnd"/>
      <w:r w:rsidRPr="583EF6BF">
        <w:rPr>
          <w:rFonts w:ascii="Montserrat" w:eastAsia="Times New Roman" w:hAnsi="Montserrat" w:cs="Arial"/>
          <w:color w:val="2E74B5" w:themeColor="accent5" w:themeShade="BF"/>
          <w:sz w:val="16"/>
          <w:szCs w:val="16"/>
          <w:lang w:eastAsia="es-MX"/>
        </w:rPr>
        <w:t xml:space="preserve"> </w:t>
      </w:r>
      <w:proofErr w:type="spellStart"/>
      <w:r w:rsidRPr="583EF6BF">
        <w:rPr>
          <w:rFonts w:ascii="Montserrat" w:eastAsia="Times New Roman" w:hAnsi="Montserrat" w:cs="Arial"/>
          <w:color w:val="2E74B5" w:themeColor="accent5" w:themeShade="BF"/>
          <w:sz w:val="16"/>
          <w:szCs w:val="16"/>
          <w:lang w:eastAsia="es-MX"/>
        </w:rPr>
        <w:t>Vermer</w:t>
      </w:r>
      <w:proofErr w:type="spellEnd"/>
      <w:r w:rsidRPr="583EF6BF">
        <w:rPr>
          <w:rFonts w:ascii="Montserrat" w:eastAsia="Times New Roman" w:hAnsi="Montserrat" w:cs="Arial"/>
          <w:color w:val="2E74B5" w:themeColor="accent5" w:themeShade="BF"/>
          <w:sz w:val="16"/>
          <w:szCs w:val="16"/>
          <w:lang w:eastAsia="es-MX"/>
        </w:rPr>
        <w:t>, (1658-1660)</w:t>
      </w:r>
    </w:p>
    <w:p w14:paraId="752D4CEF" w14:textId="77777777" w:rsidR="00B31090" w:rsidRPr="005B5BCA" w:rsidRDefault="00B31090" w:rsidP="005B5BC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4472C4" w:themeColor="accent1"/>
          <w:sz w:val="16"/>
          <w:lang w:eastAsia="es-MX"/>
        </w:rPr>
      </w:pPr>
    </w:p>
    <w:p w14:paraId="7FC5F0FA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En esta obra podemos observar como la luz entra por la ventana y baña la habitación, creando reflejos de luz; en la mujer se pueden ver los tonos de la piel creados por la luz y la sombra, en la cara y en los brazos; en su vestimenta se resaltan los colores llamativos del traje típico holandés. La luz también está presente en los elementos que hay en la mesa, el canasto, el pan, la olla y la jarra.</w:t>
      </w:r>
    </w:p>
    <w:p w14:paraId="67BAAE24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1FC5EA" w14:textId="6C2D4DEE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A mí me asombra la forma tan precisa de captar la realidad en esta obra, en donde está presente la luz del día.</w:t>
      </w:r>
    </w:p>
    <w:p w14:paraId="58F860CC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A65431" w14:textId="448ED610" w:rsidR="00D80326" w:rsidRDefault="005B5BCA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80326" w:rsidRPr="00D80326">
        <w:rPr>
          <w:rFonts w:ascii="Montserrat" w:eastAsia="Times New Roman" w:hAnsi="Montserrat" w:cs="Arial"/>
          <w:bCs/>
          <w:lang w:eastAsia="es-MX"/>
        </w:rPr>
        <w:t xml:space="preserve">ste pintor es tan detallista que se puede decir que se adelantó tres siglos a su época por la forma de retratar la realidad, captando la luz y las sombras, dando la sensación de volumen. </w:t>
      </w:r>
    </w:p>
    <w:p w14:paraId="4E42B0B3" w14:textId="6F818F3A" w:rsidR="00536417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FB5515" w14:textId="27080C01" w:rsidR="00536417" w:rsidRPr="00536417" w:rsidRDefault="00536417" w:rsidP="0053641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te</w:t>
      </w:r>
      <w:r w:rsidRPr="00536417">
        <w:rPr>
          <w:rFonts w:ascii="Montserrat" w:eastAsia="Times New Roman" w:hAnsi="Montserrat" w:cs="Arial"/>
          <w:bCs/>
          <w:lang w:eastAsia="es-MX"/>
        </w:rPr>
        <w:t xml:space="preserve"> invito a observar una imagen más, una obra del gran pintor Rembrandt, titulada </w:t>
      </w:r>
      <w:r w:rsidRPr="00536417">
        <w:rPr>
          <w:rFonts w:ascii="Montserrat" w:eastAsia="Times New Roman" w:hAnsi="Montserrat" w:cs="Arial"/>
          <w:bCs/>
          <w:i/>
          <w:iCs/>
          <w:lang w:eastAsia="es-MX"/>
        </w:rPr>
        <w:t>Filósofo en meditación</w:t>
      </w:r>
      <w:r w:rsidRPr="00536417">
        <w:rPr>
          <w:rFonts w:ascii="Montserrat" w:eastAsia="Times New Roman" w:hAnsi="Montserrat" w:cs="Arial"/>
          <w:bCs/>
          <w:lang w:eastAsia="es-MX"/>
        </w:rPr>
        <w:t xml:space="preserve"> o </w:t>
      </w:r>
      <w:r w:rsidRPr="00536417">
        <w:rPr>
          <w:rFonts w:ascii="Montserrat" w:eastAsia="Times New Roman" w:hAnsi="Montserrat" w:cs="Arial"/>
          <w:bCs/>
          <w:i/>
          <w:iCs/>
          <w:lang w:eastAsia="es-MX"/>
        </w:rPr>
        <w:t>Estudioso en meditación</w:t>
      </w:r>
      <w:r w:rsidR="005B5BCA">
        <w:rPr>
          <w:rFonts w:ascii="Montserrat" w:eastAsia="Times New Roman" w:hAnsi="Montserrat" w:cs="Arial"/>
          <w:bCs/>
          <w:lang w:eastAsia="es-MX"/>
        </w:rPr>
        <w:t>, realizada en 1632</w:t>
      </w:r>
    </w:p>
    <w:p w14:paraId="586099DB" w14:textId="77777777" w:rsidR="00536417" w:rsidRPr="00D80326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F8ACB9" w14:textId="7C76D62D" w:rsidR="00D80326" w:rsidRPr="00D80326" w:rsidRDefault="00536417" w:rsidP="005B5B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60371E8" wp14:editId="09BF20DE">
            <wp:extent cx="2338911" cy="1914525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911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9FAC" w14:textId="77777777" w:rsidR="00D80326" w:rsidRPr="005B5BCA" w:rsidRDefault="00D80326" w:rsidP="005B5BCA">
      <w:pPr>
        <w:spacing w:after="0" w:line="240" w:lineRule="auto"/>
        <w:jc w:val="center"/>
        <w:rPr>
          <w:rFonts w:ascii="Montserrat" w:eastAsia="Times New Roman" w:hAnsi="Montserrat" w:cs="Arial"/>
          <w:bCs/>
          <w:sz w:val="16"/>
          <w:lang w:eastAsia="es-MX"/>
        </w:rPr>
      </w:pPr>
      <w:r w:rsidRPr="005B5BCA">
        <w:rPr>
          <w:rFonts w:ascii="Montserrat" w:eastAsia="Times New Roman" w:hAnsi="Montserrat" w:cs="Arial"/>
          <w:bCs/>
          <w:i/>
          <w:iCs/>
          <w:color w:val="0070C0"/>
          <w:sz w:val="16"/>
          <w:lang w:eastAsia="es-MX"/>
        </w:rPr>
        <w:t xml:space="preserve">Filósofo en meditación </w:t>
      </w:r>
      <w:r w:rsidRPr="005B5BCA">
        <w:rPr>
          <w:rFonts w:ascii="Montserrat" w:eastAsia="Times New Roman" w:hAnsi="Montserrat" w:cs="Arial"/>
          <w:bCs/>
          <w:color w:val="0070C0"/>
          <w:sz w:val="16"/>
          <w:lang w:eastAsia="es-MX"/>
        </w:rPr>
        <w:t>de Rembrandt, 1632</w:t>
      </w:r>
    </w:p>
    <w:p w14:paraId="743178AD" w14:textId="256E9690" w:rsidR="00D80326" w:rsidRPr="006F112F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BE3C589" w14:textId="738526C6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 xml:space="preserve">En esta pintura también se puede observar la luz entrando por una ventana y como ilumina el interior de la </w:t>
      </w:r>
      <w:r w:rsidR="005B5BCA">
        <w:rPr>
          <w:rFonts w:ascii="Montserrat" w:eastAsia="Times New Roman" w:hAnsi="Montserrat" w:cs="Arial"/>
          <w:bCs/>
          <w:lang w:eastAsia="es-MX"/>
        </w:rPr>
        <w:t>habitación, d</w:t>
      </w:r>
      <w:r w:rsidR="00536417" w:rsidRPr="00D80326">
        <w:rPr>
          <w:rFonts w:ascii="Montserrat" w:eastAsia="Times New Roman" w:hAnsi="Montserrat" w:cs="Arial"/>
          <w:bCs/>
          <w:lang w:eastAsia="es-MX"/>
        </w:rPr>
        <w:t>el</w:t>
      </w:r>
      <w:r w:rsidRPr="00D80326">
        <w:rPr>
          <w:rFonts w:ascii="Montserrat" w:eastAsia="Times New Roman" w:hAnsi="Montserrat" w:cs="Arial"/>
          <w:bCs/>
          <w:lang w:eastAsia="es-MX"/>
        </w:rPr>
        <w:t xml:space="preserve"> lado derecho de l</w:t>
      </w:r>
      <w:r w:rsidR="00536417">
        <w:rPr>
          <w:rFonts w:ascii="Montserrat" w:eastAsia="Times New Roman" w:hAnsi="Montserrat" w:cs="Arial"/>
          <w:bCs/>
          <w:lang w:eastAsia="es-MX"/>
        </w:rPr>
        <w:t>a pintura se ve una pequeña luz,</w:t>
      </w:r>
      <w:r w:rsidR="00536417" w:rsidRPr="00D80326">
        <w:rPr>
          <w:rFonts w:ascii="Montserrat" w:eastAsia="Times New Roman" w:hAnsi="Montserrat" w:cs="Arial"/>
          <w:bCs/>
          <w:lang w:eastAsia="es-MX"/>
        </w:rPr>
        <w:t xml:space="preserve"> es</w:t>
      </w:r>
      <w:r w:rsidRPr="00D80326">
        <w:rPr>
          <w:rFonts w:ascii="Montserrat" w:eastAsia="Times New Roman" w:hAnsi="Montserrat" w:cs="Arial"/>
          <w:bCs/>
          <w:lang w:eastAsia="es-MX"/>
        </w:rPr>
        <w:t xml:space="preserve"> una pequeña fogata que está prendiendo una mujer. </w:t>
      </w:r>
    </w:p>
    <w:p w14:paraId="1C88A88C" w14:textId="77777777" w:rsidR="00536417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DEAC8C" w14:textId="62B0325B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Se puede ver el rostro de la mujer por la luz que da la fogata.</w:t>
      </w:r>
    </w:p>
    <w:p w14:paraId="589D9C97" w14:textId="77777777" w:rsidR="00536417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0BB0E6" w14:textId="7555E1B5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Y si observas detenidamente, se puede v</w:t>
      </w:r>
      <w:r w:rsidR="005B5BCA">
        <w:rPr>
          <w:rFonts w:ascii="Montserrat" w:eastAsia="Times New Roman" w:hAnsi="Montserrat" w:cs="Arial"/>
          <w:bCs/>
          <w:lang w:eastAsia="es-MX"/>
        </w:rPr>
        <w:t xml:space="preserve">er la sombra del hombre también se </w:t>
      </w:r>
      <w:r w:rsidRPr="00D80326">
        <w:rPr>
          <w:rFonts w:ascii="Montserrat" w:eastAsia="Times New Roman" w:hAnsi="Montserrat" w:cs="Arial"/>
          <w:bCs/>
          <w:lang w:eastAsia="es-MX"/>
        </w:rPr>
        <w:t>ve reflejada en el piso de la habitación.</w:t>
      </w:r>
    </w:p>
    <w:p w14:paraId="168E7027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945325" w14:textId="704D495F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 xml:space="preserve">Un dato importante sobre el pintor Rembrandt, es que ningún </w:t>
      </w:r>
      <w:r w:rsidR="001C5E99" w:rsidRPr="00D80326">
        <w:rPr>
          <w:rFonts w:ascii="Montserrat" w:eastAsia="Times New Roman" w:hAnsi="Montserrat" w:cs="Arial"/>
          <w:bCs/>
          <w:lang w:eastAsia="es-MX"/>
        </w:rPr>
        <w:t>otro artista</w:t>
      </w:r>
      <w:r w:rsidRPr="00D80326">
        <w:rPr>
          <w:rFonts w:ascii="Montserrat" w:eastAsia="Times New Roman" w:hAnsi="Montserrat" w:cs="Arial"/>
          <w:bCs/>
          <w:lang w:eastAsia="es-MX"/>
        </w:rPr>
        <w:t xml:space="preserve"> de su época fue capaz de jugar con la luz</w:t>
      </w:r>
      <w:r w:rsidR="001C5E99">
        <w:rPr>
          <w:rFonts w:ascii="Montserrat" w:eastAsia="Times New Roman" w:hAnsi="Montserrat" w:cs="Arial"/>
          <w:bCs/>
          <w:lang w:eastAsia="es-MX"/>
        </w:rPr>
        <w:t xml:space="preserve"> y la sombra como lo hacía él, o</w:t>
      </w:r>
      <w:r w:rsidRPr="00D80326">
        <w:rPr>
          <w:rFonts w:ascii="Montserrat" w:eastAsia="Times New Roman" w:hAnsi="Montserrat" w:cs="Arial"/>
          <w:bCs/>
          <w:lang w:eastAsia="es-MX"/>
        </w:rPr>
        <w:t>tro dato es que Rembrandt sufría de estrabismo, es decir, cuando uno de sus ojos mira a una dirección distinta.</w:t>
      </w:r>
    </w:p>
    <w:p w14:paraId="49465B5A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2B6C48" w14:textId="64262192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 xml:space="preserve">Pero eso no fue impedimento para este gran artista. </w:t>
      </w:r>
    </w:p>
    <w:p w14:paraId="3BE5BECD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D5A499" w14:textId="462498D5" w:rsidR="00D80326" w:rsidRPr="00D80326" w:rsidRDefault="001C5E99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D80326" w:rsidRPr="00D80326">
        <w:rPr>
          <w:rFonts w:ascii="Montserrat" w:eastAsia="Times New Roman" w:hAnsi="Montserrat" w:cs="Arial"/>
          <w:bCs/>
          <w:lang w:eastAsia="es-MX"/>
        </w:rPr>
        <w:t>unque él presentaba este problema en su ojo, pudo expresarse y llegar a realizar cuadros tan impresionantes, en donde muestra la realidad haciendo uso de la luz y las sombras.</w:t>
      </w:r>
    </w:p>
    <w:p w14:paraId="73B27C48" w14:textId="77777777" w:rsidR="00536417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30D628" w14:textId="43AFD7C1" w:rsidR="00D80326" w:rsidRPr="00D80326" w:rsidRDefault="001C5E99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 xml:space="preserve">Actividad 2. </w:t>
      </w:r>
      <w:r w:rsidR="00D80326" w:rsidRPr="00D80326">
        <w:rPr>
          <w:rFonts w:ascii="Montserrat" w:eastAsia="Times New Roman" w:hAnsi="Montserrat" w:cs="Arial"/>
          <w:b/>
          <w:bCs/>
          <w:lang w:eastAsia="es-MX"/>
        </w:rPr>
        <w:t>Aprendiendo con un especiali</w:t>
      </w:r>
      <w:r>
        <w:rPr>
          <w:rFonts w:ascii="Montserrat" w:eastAsia="Times New Roman" w:hAnsi="Montserrat" w:cs="Arial"/>
          <w:b/>
          <w:bCs/>
          <w:lang w:eastAsia="es-MX"/>
        </w:rPr>
        <w:t>sta.</w:t>
      </w:r>
    </w:p>
    <w:p w14:paraId="385F5ED3" w14:textId="77777777" w:rsidR="00536417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875F3F1" w14:textId="3D5AFD86" w:rsidR="00D80326" w:rsidRPr="00D80326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 para que te</w:t>
      </w:r>
      <w:r w:rsidR="00D80326" w:rsidRPr="00D80326">
        <w:rPr>
          <w:rFonts w:ascii="Montserrat" w:eastAsia="Times New Roman" w:hAnsi="Montserrat" w:cs="Arial"/>
          <w:bCs/>
          <w:lang w:eastAsia="es-MX"/>
        </w:rPr>
        <w:t xml:space="preserve"> quede más clara la forma de aplicar la técnica de la luz y la sombra, tenemos la siguiente cápsula con nuestro amigo, el maestro Tonatiuh </w:t>
      </w:r>
      <w:proofErr w:type="spellStart"/>
      <w:r w:rsidR="00D80326" w:rsidRPr="00D80326">
        <w:rPr>
          <w:rFonts w:ascii="Montserrat" w:eastAsia="Times New Roman" w:hAnsi="Montserrat" w:cs="Arial"/>
          <w:bCs/>
          <w:lang w:eastAsia="es-MX"/>
        </w:rPr>
        <w:t>Haui</w:t>
      </w:r>
      <w:proofErr w:type="spellEnd"/>
      <w:r w:rsidR="00D80326" w:rsidRPr="00D80326">
        <w:rPr>
          <w:rFonts w:ascii="Montserrat" w:eastAsia="Times New Roman" w:hAnsi="Montserrat" w:cs="Arial"/>
          <w:bCs/>
          <w:lang w:eastAsia="es-MX"/>
        </w:rPr>
        <w:t xml:space="preserve"> Gaña Ramírez, promotor de Educación artística del Estado de México.</w:t>
      </w:r>
    </w:p>
    <w:p w14:paraId="53660BE1" w14:textId="77777777" w:rsidR="00536417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2CB378" w14:textId="1FF2E321" w:rsidR="00D80326" w:rsidRPr="001C5E99" w:rsidRDefault="00536417" w:rsidP="001C5E9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C5E99">
        <w:rPr>
          <w:rFonts w:ascii="Montserrat" w:eastAsia="Times New Roman" w:hAnsi="Montserrat" w:cs="Arial"/>
          <w:b/>
          <w:bCs/>
          <w:lang w:eastAsia="es-MX"/>
        </w:rPr>
        <w:t>Video</w:t>
      </w:r>
      <w:r w:rsidR="001C5E99">
        <w:rPr>
          <w:rFonts w:ascii="Montserrat" w:eastAsia="Times New Roman" w:hAnsi="Montserrat" w:cs="Arial"/>
          <w:b/>
          <w:bCs/>
          <w:lang w:eastAsia="es-MX"/>
        </w:rPr>
        <w:t>.</w:t>
      </w:r>
      <w:r w:rsidRPr="001C5E99">
        <w:rPr>
          <w:rFonts w:ascii="Montserrat" w:eastAsia="Times New Roman" w:hAnsi="Montserrat" w:cs="Arial"/>
          <w:b/>
          <w:bCs/>
          <w:lang w:eastAsia="es-MX"/>
        </w:rPr>
        <w:t xml:space="preserve"> Cápsula</w:t>
      </w:r>
      <w:r w:rsidR="00D80326" w:rsidRPr="001C5E99">
        <w:rPr>
          <w:rFonts w:ascii="Montserrat" w:eastAsia="Times New Roman" w:hAnsi="Montserrat" w:cs="Arial"/>
          <w:b/>
          <w:bCs/>
          <w:lang w:eastAsia="es-MX"/>
        </w:rPr>
        <w:t xml:space="preserve"> especialista: La luz y la sombra.</w:t>
      </w:r>
    </w:p>
    <w:p w14:paraId="3A98A5E8" w14:textId="7F390159" w:rsidR="00EA5901" w:rsidRDefault="009E4A98" w:rsidP="009E4A98">
      <w:pPr>
        <w:spacing w:after="0" w:line="240" w:lineRule="auto"/>
        <w:ind w:left="708" w:firstLine="360"/>
        <w:jc w:val="both"/>
      </w:pPr>
      <w:hyperlink r:id="rId10" w:history="1">
        <w:r w:rsidRPr="00FF3DDE">
          <w:rPr>
            <w:rStyle w:val="Hipervnculo"/>
          </w:rPr>
          <w:t>https://y</w:t>
        </w:r>
        <w:r w:rsidRPr="00FF3DDE">
          <w:rPr>
            <w:rStyle w:val="Hipervnculo"/>
          </w:rPr>
          <w:t>outu.be/L29q-yBn</w:t>
        </w:r>
        <w:r w:rsidRPr="00FF3DDE">
          <w:rPr>
            <w:rStyle w:val="Hipervnculo"/>
          </w:rPr>
          <w:t>yBA</w:t>
        </w:r>
      </w:hyperlink>
    </w:p>
    <w:p w14:paraId="1A7EF8B5" w14:textId="77777777" w:rsidR="00054B51" w:rsidRPr="00D80326" w:rsidRDefault="00054B51" w:rsidP="00EA5901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09F91E5" w14:textId="566A2F35" w:rsidR="00D80326" w:rsidRPr="00D80326" w:rsidRDefault="001C5E99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Cómo</w:t>
      </w:r>
      <w:r w:rsidR="00536417">
        <w:rPr>
          <w:rFonts w:ascii="Montserrat" w:eastAsia="Times New Roman" w:hAnsi="Montserrat" w:cs="Arial"/>
          <w:bCs/>
          <w:lang w:eastAsia="es-MX"/>
        </w:rPr>
        <w:t xml:space="preserve"> pudiste</w:t>
      </w:r>
      <w:r w:rsidR="00D80326" w:rsidRPr="00D80326">
        <w:rPr>
          <w:rFonts w:ascii="Montserrat" w:eastAsia="Times New Roman" w:hAnsi="Montserrat" w:cs="Arial"/>
          <w:bCs/>
          <w:lang w:eastAsia="es-MX"/>
        </w:rPr>
        <w:t xml:space="preserve"> dar</w:t>
      </w:r>
      <w:r w:rsidR="00536417">
        <w:rPr>
          <w:rFonts w:ascii="Montserrat" w:eastAsia="Times New Roman" w:hAnsi="Montserrat" w:cs="Arial"/>
          <w:bCs/>
          <w:lang w:eastAsia="es-MX"/>
        </w:rPr>
        <w:t>te</w:t>
      </w:r>
      <w:r w:rsidR="00D80326" w:rsidRPr="00D80326">
        <w:rPr>
          <w:rFonts w:ascii="Montserrat" w:eastAsia="Times New Roman" w:hAnsi="Montserrat" w:cs="Arial"/>
          <w:bCs/>
          <w:lang w:eastAsia="es-MX"/>
        </w:rPr>
        <w:t xml:space="preserve"> cuenta en la cápsula, es importante observar cómo la luz interviene sobre los objetos y la sombra que nos proyecta para poder plasmarlo en nuestras producciones bidimensionales.</w:t>
      </w:r>
    </w:p>
    <w:p w14:paraId="34ACED29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13182E" w14:textId="6725685C" w:rsid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lastRenderedPageBreak/>
        <w:t xml:space="preserve">Ahora veamos al maestro Jesús, llevando a la práctica estos conocimientos de una forma que </w:t>
      </w:r>
      <w:r w:rsidR="00EA5901">
        <w:rPr>
          <w:rFonts w:ascii="Montserrat" w:eastAsia="Times New Roman" w:hAnsi="Montserrat" w:cs="Arial"/>
          <w:bCs/>
          <w:lang w:eastAsia="es-MX"/>
        </w:rPr>
        <w:t>lo puedas</w:t>
      </w:r>
      <w:r w:rsidRPr="00D80326">
        <w:rPr>
          <w:rFonts w:ascii="Montserrat" w:eastAsia="Times New Roman" w:hAnsi="Montserrat" w:cs="Arial"/>
          <w:bCs/>
          <w:lang w:eastAsia="es-MX"/>
        </w:rPr>
        <w:t xml:space="preserve"> aplicar desde casa, con </w:t>
      </w:r>
      <w:r w:rsidR="00EA5901">
        <w:rPr>
          <w:rFonts w:ascii="Montserrat" w:eastAsia="Times New Roman" w:hAnsi="Montserrat" w:cs="Arial"/>
          <w:bCs/>
          <w:lang w:eastAsia="es-MX"/>
        </w:rPr>
        <w:t>materiales que tengan a la mano.</w:t>
      </w:r>
    </w:p>
    <w:p w14:paraId="21218F87" w14:textId="77777777" w:rsidR="00EA5901" w:rsidRPr="00D80326" w:rsidRDefault="00EA5901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A48F7E" w14:textId="2D6855FF" w:rsidR="00D80326" w:rsidRPr="00D80326" w:rsidRDefault="001C5E99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 xml:space="preserve">Actividad 3. </w:t>
      </w:r>
      <w:r w:rsidR="00D80326" w:rsidRPr="00D80326">
        <w:rPr>
          <w:rFonts w:ascii="Montserrat" w:eastAsia="Times New Roman" w:hAnsi="Montserrat" w:cs="Arial"/>
          <w:b/>
          <w:bCs/>
          <w:lang w:eastAsia="es-MX"/>
        </w:rPr>
        <w:t>Manos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a la obra con el maestro Jesús.</w:t>
      </w:r>
    </w:p>
    <w:p w14:paraId="79219A87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932315E" w14:textId="53089C0D" w:rsidR="00D80326" w:rsidRPr="001C5E99" w:rsidRDefault="00EA5901" w:rsidP="001C5E9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C5E99">
        <w:rPr>
          <w:rFonts w:ascii="Montserrat" w:eastAsia="Times New Roman" w:hAnsi="Montserrat" w:cs="Arial"/>
          <w:b/>
          <w:bCs/>
          <w:lang w:eastAsia="es-MX"/>
        </w:rPr>
        <w:t>Video</w:t>
      </w:r>
      <w:r w:rsidR="001C5E99">
        <w:rPr>
          <w:rFonts w:ascii="Montserrat" w:eastAsia="Times New Roman" w:hAnsi="Montserrat" w:cs="Arial"/>
          <w:b/>
          <w:bCs/>
          <w:lang w:eastAsia="es-MX"/>
        </w:rPr>
        <w:t>.</w:t>
      </w:r>
      <w:r w:rsidRPr="001C5E99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D80326" w:rsidRPr="001C5E99">
        <w:rPr>
          <w:rFonts w:ascii="Montserrat" w:eastAsia="Times New Roman" w:hAnsi="Montserrat" w:cs="Arial"/>
          <w:b/>
          <w:bCs/>
          <w:lang w:eastAsia="es-MX"/>
        </w:rPr>
        <w:t>Cápsula Maestro Jesús</w:t>
      </w:r>
      <w:r w:rsidR="001C5E99">
        <w:rPr>
          <w:rFonts w:ascii="Montserrat" w:eastAsia="Times New Roman" w:hAnsi="Montserrat" w:cs="Arial"/>
          <w:b/>
          <w:bCs/>
          <w:lang w:eastAsia="es-MX"/>
        </w:rPr>
        <w:t>.</w:t>
      </w:r>
      <w:r w:rsidR="00D80326" w:rsidRPr="001C5E99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585F6E8F" w14:textId="3568B675" w:rsidR="00EA5901" w:rsidRDefault="009E4A98" w:rsidP="009E4A98">
      <w:pPr>
        <w:spacing w:after="0" w:line="240" w:lineRule="auto"/>
        <w:ind w:left="360" w:firstLine="708"/>
        <w:jc w:val="both"/>
      </w:pPr>
      <w:hyperlink r:id="rId11" w:history="1">
        <w:r w:rsidRPr="00FF3DDE">
          <w:rPr>
            <w:rStyle w:val="Hipervnculo"/>
          </w:rPr>
          <w:t>https://youtu.be</w:t>
        </w:r>
        <w:r w:rsidRPr="00FF3DDE">
          <w:rPr>
            <w:rStyle w:val="Hipervnculo"/>
          </w:rPr>
          <w:t>/22LvSrPfueI</w:t>
        </w:r>
      </w:hyperlink>
    </w:p>
    <w:p w14:paraId="1A099171" w14:textId="77777777" w:rsidR="00054B51" w:rsidRDefault="00054B51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162AEB" w14:textId="45C34880" w:rsid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5E99">
        <w:rPr>
          <w:rFonts w:ascii="Montserrat" w:eastAsia="Times New Roman" w:hAnsi="Montserrat" w:cs="Arial"/>
          <w:bCs/>
          <w:lang w:eastAsia="es-MX"/>
        </w:rPr>
        <w:t>¡</w:t>
      </w:r>
      <w:r w:rsidRPr="00D80326">
        <w:rPr>
          <w:rFonts w:ascii="Montserrat" w:eastAsia="Times New Roman" w:hAnsi="Montserrat" w:cs="Arial"/>
          <w:bCs/>
          <w:lang w:eastAsia="es-MX"/>
        </w:rPr>
        <w:t>Qué buena o</w:t>
      </w:r>
      <w:r w:rsidR="00DE56FE">
        <w:rPr>
          <w:rFonts w:ascii="Montserrat" w:eastAsia="Times New Roman" w:hAnsi="Montserrat" w:cs="Arial"/>
          <w:bCs/>
          <w:lang w:eastAsia="es-MX"/>
        </w:rPr>
        <w:t xml:space="preserve">pción propone el maestro Jesús, </w:t>
      </w:r>
      <w:r w:rsidRPr="00D80326">
        <w:rPr>
          <w:rFonts w:ascii="Montserrat" w:eastAsia="Times New Roman" w:hAnsi="Montserrat" w:cs="Arial"/>
          <w:bCs/>
          <w:lang w:eastAsia="es-MX"/>
        </w:rPr>
        <w:t xml:space="preserve">para que en </w:t>
      </w:r>
      <w:r w:rsidR="00EA5901">
        <w:rPr>
          <w:rFonts w:ascii="Montserrat" w:eastAsia="Times New Roman" w:hAnsi="Montserrat" w:cs="Arial"/>
          <w:bCs/>
          <w:lang w:eastAsia="es-MX"/>
        </w:rPr>
        <w:t xml:space="preserve">tus </w:t>
      </w:r>
      <w:r w:rsidRPr="00D80326">
        <w:rPr>
          <w:rFonts w:ascii="Montserrat" w:eastAsia="Times New Roman" w:hAnsi="Montserrat" w:cs="Arial"/>
          <w:bCs/>
          <w:lang w:eastAsia="es-MX"/>
        </w:rPr>
        <w:t>prod</w:t>
      </w:r>
      <w:r w:rsidR="00EA5901">
        <w:rPr>
          <w:rFonts w:ascii="Montserrat" w:eastAsia="Times New Roman" w:hAnsi="Montserrat" w:cs="Arial"/>
          <w:bCs/>
          <w:lang w:eastAsia="es-MX"/>
        </w:rPr>
        <w:t>ucciones bidimensionales puedas</w:t>
      </w:r>
      <w:r w:rsidRPr="00D80326">
        <w:rPr>
          <w:rFonts w:ascii="Montserrat" w:eastAsia="Times New Roman" w:hAnsi="Montserrat" w:cs="Arial"/>
          <w:bCs/>
          <w:lang w:eastAsia="es-MX"/>
        </w:rPr>
        <w:t xml:space="preserve"> hacer el efecto de la luz y la sombra!</w:t>
      </w:r>
    </w:p>
    <w:p w14:paraId="6C270586" w14:textId="77777777" w:rsidR="00EA5901" w:rsidRPr="00D80326" w:rsidRDefault="00EA5901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7971B5" w14:textId="0C578095" w:rsidR="00D80326" w:rsidRPr="00D80326" w:rsidRDefault="00EA5901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Observaste </w:t>
      </w:r>
      <w:r w:rsidR="00D80326" w:rsidRPr="00D80326">
        <w:rPr>
          <w:rFonts w:ascii="Montserrat" w:eastAsia="Times New Roman" w:hAnsi="Montserrat" w:cs="Arial"/>
          <w:bCs/>
          <w:lang w:eastAsia="es-MX"/>
        </w:rPr>
        <w:t>también el tema de la diversidad plasmado en el ejemplo que nos presentó el maestro Jesús</w:t>
      </w:r>
      <w:r w:rsidR="001C5E99">
        <w:rPr>
          <w:rFonts w:ascii="Montserrat" w:eastAsia="Times New Roman" w:hAnsi="Montserrat" w:cs="Arial"/>
          <w:bCs/>
          <w:lang w:eastAsia="es-MX"/>
        </w:rPr>
        <w:t>.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6D525EF6" w14:textId="12960377" w:rsid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1592B8A1" w14:textId="43ADC838" w:rsidR="00D80326" w:rsidRPr="00D80326" w:rsidRDefault="00AB74B5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</w:t>
      </w:r>
      <w:r w:rsidR="00D80326" w:rsidRPr="00D80326">
        <w:rPr>
          <w:rFonts w:ascii="Montserrat" w:eastAsia="Times New Roman" w:hAnsi="Montserrat" w:cs="Arial"/>
          <w:lang w:eastAsia="es-MX"/>
        </w:rPr>
        <w:t>de hoy aprendi</w:t>
      </w:r>
      <w:r w:rsidR="00EA5901">
        <w:rPr>
          <w:rFonts w:ascii="Montserrat" w:eastAsia="Times New Roman" w:hAnsi="Montserrat" w:cs="Arial"/>
          <w:lang w:eastAsia="es-MX"/>
        </w:rPr>
        <w:t>ste</w:t>
      </w:r>
      <w:r w:rsidR="00D80326" w:rsidRPr="00D80326">
        <w:rPr>
          <w:rFonts w:ascii="Montserrat" w:eastAsia="Times New Roman" w:hAnsi="Montserrat" w:cs="Arial"/>
          <w:lang w:eastAsia="es-MX"/>
        </w:rPr>
        <w:t xml:space="preserve"> sobre la diversidad, en donde todos tenemos cualidades y habilidades diferentes, lo que nos hacer ser únicos e importantes.</w:t>
      </w:r>
    </w:p>
    <w:p w14:paraId="38C1B362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7A0B8799" w14:textId="3B3EDD1F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80326">
        <w:rPr>
          <w:rFonts w:ascii="Montserrat" w:eastAsia="Times New Roman" w:hAnsi="Montserrat" w:cs="Arial"/>
          <w:lang w:eastAsia="es-MX"/>
        </w:rPr>
        <w:t>Conoci</w:t>
      </w:r>
      <w:r w:rsidR="00EA5901">
        <w:rPr>
          <w:rFonts w:ascii="Montserrat" w:eastAsia="Times New Roman" w:hAnsi="Montserrat" w:cs="Arial"/>
          <w:lang w:eastAsia="es-MX"/>
        </w:rPr>
        <w:t>ste</w:t>
      </w:r>
      <w:r w:rsidRPr="00D80326">
        <w:rPr>
          <w:rFonts w:ascii="Montserrat" w:eastAsia="Times New Roman" w:hAnsi="Montserrat" w:cs="Arial"/>
          <w:lang w:eastAsia="es-MX"/>
        </w:rPr>
        <w:t xml:space="preserve"> que en la localidad de </w:t>
      </w:r>
      <w:proofErr w:type="spellStart"/>
      <w:r w:rsidRPr="00D80326">
        <w:rPr>
          <w:rFonts w:ascii="Montserrat" w:eastAsia="Times New Roman" w:hAnsi="Montserrat" w:cs="Arial"/>
          <w:lang w:eastAsia="es-MX"/>
        </w:rPr>
        <w:t>Rjukan</w:t>
      </w:r>
      <w:proofErr w:type="spellEnd"/>
      <w:r w:rsidRPr="00D80326">
        <w:rPr>
          <w:rFonts w:ascii="Montserrat" w:eastAsia="Times New Roman" w:hAnsi="Montserrat" w:cs="Arial"/>
          <w:lang w:eastAsia="es-MX"/>
        </w:rPr>
        <w:t xml:space="preserve"> en Noruega, no hay luz por varios meses y con ayuda de espejos lo resolvieron.</w:t>
      </w:r>
    </w:p>
    <w:p w14:paraId="275DDFFC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5766937F" w14:textId="2C20601E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80326">
        <w:rPr>
          <w:rFonts w:ascii="Montserrat" w:eastAsia="Times New Roman" w:hAnsi="Montserrat" w:cs="Arial"/>
          <w:lang w:eastAsia="es-MX"/>
        </w:rPr>
        <w:t>Observa</w:t>
      </w:r>
      <w:r w:rsidR="00EA5901">
        <w:rPr>
          <w:rFonts w:ascii="Montserrat" w:eastAsia="Times New Roman" w:hAnsi="Montserrat" w:cs="Arial"/>
          <w:lang w:eastAsia="es-MX"/>
        </w:rPr>
        <w:t>ste</w:t>
      </w:r>
      <w:r w:rsidRPr="00D80326">
        <w:rPr>
          <w:rFonts w:ascii="Montserrat" w:eastAsia="Times New Roman" w:hAnsi="Montserrat" w:cs="Arial"/>
          <w:lang w:eastAsia="es-MX"/>
        </w:rPr>
        <w:t xml:space="preserve"> cómo los artistas captan en sus obras la presencia de la luz y las sombras.</w:t>
      </w:r>
    </w:p>
    <w:p w14:paraId="15355DE2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B5F6C69" w14:textId="765E169A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80326">
        <w:rPr>
          <w:rFonts w:ascii="Montserrat" w:eastAsia="Times New Roman" w:hAnsi="Montserrat" w:cs="Arial"/>
          <w:lang w:eastAsia="es-MX"/>
        </w:rPr>
        <w:t>Un especialista en arte platicó sobre las fuentes de luz y las sombras que se proyectan, cómo plasmarlas en blanco y negro, y a color.</w:t>
      </w:r>
    </w:p>
    <w:p w14:paraId="64DAF2DC" w14:textId="77777777" w:rsidR="00EA5901" w:rsidRDefault="00EA5901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26BC30C0" w14:textId="1E06D574" w:rsidR="00D80326" w:rsidRPr="00D80326" w:rsidRDefault="00EA5901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Y el maestro Jesús </w:t>
      </w:r>
      <w:r w:rsidR="00D80326" w:rsidRPr="00D80326">
        <w:rPr>
          <w:rFonts w:ascii="Montserrat" w:eastAsia="Times New Roman" w:hAnsi="Montserrat" w:cs="Arial"/>
          <w:lang w:eastAsia="es-MX"/>
        </w:rPr>
        <w:t>dio propuestas con el tema de la diversidad y de cómo se pueden realizar producciones bidimensionales empleando los efectos de luz y sombra.</w:t>
      </w:r>
    </w:p>
    <w:p w14:paraId="1CA70759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4C63753D" w14:textId="77777777" w:rsidR="00AB74B5" w:rsidRPr="00D80326" w:rsidRDefault="00AB74B5" w:rsidP="00AB74B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1E9584C5" w14:textId="44637E13" w:rsidR="00AB74B5" w:rsidRPr="001423E7" w:rsidRDefault="00AB74B5" w:rsidP="00AB74B5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9E4A98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9E4A98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2F28D440" w14:textId="77777777" w:rsidR="00AB74B5" w:rsidRDefault="00AB74B5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ED1B3C1" w14:textId="6544D636" w:rsidR="00D80326" w:rsidRPr="00D80326" w:rsidRDefault="00EA5901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Te invito</w:t>
      </w:r>
      <w:r w:rsidR="00D80326" w:rsidRPr="00D80326">
        <w:rPr>
          <w:rFonts w:ascii="Montserrat" w:eastAsia="Times New Roman" w:hAnsi="Montserrat" w:cs="Arial"/>
          <w:lang w:eastAsia="es-MX"/>
        </w:rPr>
        <w:t xml:space="preserve"> a que practiques la técnica de luz y sombra, junto con los integrantes de tu </w:t>
      </w:r>
      <w:r w:rsidR="00AB74B5">
        <w:rPr>
          <w:rFonts w:ascii="Montserrat" w:eastAsia="Times New Roman" w:hAnsi="Montserrat" w:cs="Arial"/>
          <w:lang w:eastAsia="es-MX"/>
        </w:rPr>
        <w:t>familia, abordando temas como: N</w:t>
      </w:r>
      <w:r w:rsidR="00D80326" w:rsidRPr="00D80326">
        <w:rPr>
          <w:rFonts w:ascii="Montserrat" w:eastAsia="Times New Roman" w:hAnsi="Montserrat" w:cs="Arial"/>
          <w:lang w:eastAsia="es-MX"/>
        </w:rPr>
        <w:t>uestra familia o sobre algún problema ambiental que te interese.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1CDAC51D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sectPr w:rsidR="004448FF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8C00BA"/>
    <w:multiLevelType w:val="hybridMultilevel"/>
    <w:tmpl w:val="7B4ECCA8"/>
    <w:lvl w:ilvl="0" w:tplc="7604DD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9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54B51"/>
    <w:rsid w:val="001113CE"/>
    <w:rsid w:val="00120B40"/>
    <w:rsid w:val="00123999"/>
    <w:rsid w:val="001423E7"/>
    <w:rsid w:val="00193A59"/>
    <w:rsid w:val="001C5E99"/>
    <w:rsid w:val="001C7905"/>
    <w:rsid w:val="0024078D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36417"/>
    <w:rsid w:val="005557AC"/>
    <w:rsid w:val="00587405"/>
    <w:rsid w:val="005B5BCA"/>
    <w:rsid w:val="005B660B"/>
    <w:rsid w:val="005E1E3E"/>
    <w:rsid w:val="00670F86"/>
    <w:rsid w:val="006C65D7"/>
    <w:rsid w:val="006F112F"/>
    <w:rsid w:val="00735118"/>
    <w:rsid w:val="00770328"/>
    <w:rsid w:val="007A25CE"/>
    <w:rsid w:val="007E5BB6"/>
    <w:rsid w:val="00811E00"/>
    <w:rsid w:val="0085001E"/>
    <w:rsid w:val="008613D7"/>
    <w:rsid w:val="008B5B66"/>
    <w:rsid w:val="00956AD1"/>
    <w:rsid w:val="009654EE"/>
    <w:rsid w:val="009B4F10"/>
    <w:rsid w:val="009E4A98"/>
    <w:rsid w:val="009F403E"/>
    <w:rsid w:val="00A41EE7"/>
    <w:rsid w:val="00A441FF"/>
    <w:rsid w:val="00A52C4C"/>
    <w:rsid w:val="00A84699"/>
    <w:rsid w:val="00A94357"/>
    <w:rsid w:val="00AB74B5"/>
    <w:rsid w:val="00AC3C91"/>
    <w:rsid w:val="00AF7041"/>
    <w:rsid w:val="00B050D0"/>
    <w:rsid w:val="00B31090"/>
    <w:rsid w:val="00B65E8C"/>
    <w:rsid w:val="00CA4EFF"/>
    <w:rsid w:val="00CA5948"/>
    <w:rsid w:val="00D24BA5"/>
    <w:rsid w:val="00D57B42"/>
    <w:rsid w:val="00D718AE"/>
    <w:rsid w:val="00D80326"/>
    <w:rsid w:val="00D83003"/>
    <w:rsid w:val="00DE56FE"/>
    <w:rsid w:val="00E30C77"/>
    <w:rsid w:val="00E330BF"/>
    <w:rsid w:val="00E357DB"/>
    <w:rsid w:val="00E50277"/>
    <w:rsid w:val="00E60C4B"/>
    <w:rsid w:val="00E6407C"/>
    <w:rsid w:val="00E80C8E"/>
    <w:rsid w:val="00EA224A"/>
    <w:rsid w:val="00EA5901"/>
    <w:rsid w:val="00EE105F"/>
    <w:rsid w:val="00F33666"/>
    <w:rsid w:val="00FE5DCD"/>
    <w:rsid w:val="583EF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64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6417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054B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youtu.be/ZI100ErRhU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PuT3Ht49zlY" TargetMode="External"/><Relationship Id="rId11" Type="http://schemas.openxmlformats.org/officeDocument/2006/relationships/hyperlink" Target="https://youtu.be/22LvSrPfueI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youtu.be/L29q-yBnyB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99857-BFDD-4261-BBEE-75AD578DB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1163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2022-01-27T18:21:00Z</dcterms:created>
  <dcterms:modified xsi:type="dcterms:W3CDTF">2022-01-27T18:21:00Z</dcterms:modified>
</cp:coreProperties>
</file>