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43CF14" w14:textId="77777777" w:rsidR="00CF67CC" w:rsidRPr="00FD60D4" w:rsidRDefault="00CF67CC" w:rsidP="00CF67CC">
      <w:pPr>
        <w:spacing w:after="0" w:line="240" w:lineRule="auto"/>
        <w:jc w:val="center"/>
        <w:rPr>
          <w:rFonts w:ascii="Montserrat" w:hAnsi="Montserrat"/>
          <w:b/>
          <w:sz w:val="48"/>
          <w:szCs w:val="48"/>
        </w:rPr>
      </w:pPr>
      <w:r w:rsidRPr="00FD60D4">
        <w:rPr>
          <w:rFonts w:ascii="Montserrat" w:hAnsi="Montserrat"/>
          <w:b/>
          <w:sz w:val="48"/>
          <w:szCs w:val="48"/>
        </w:rPr>
        <w:t>Lunes</w:t>
      </w:r>
    </w:p>
    <w:p w14:paraId="006C1566" w14:textId="38B214FC" w:rsidR="00CF67CC" w:rsidRPr="00FD60D4" w:rsidRDefault="0039735A" w:rsidP="00CF67CC">
      <w:pPr>
        <w:spacing w:after="0" w:line="240" w:lineRule="auto"/>
        <w:jc w:val="center"/>
        <w:rPr>
          <w:rFonts w:ascii="Montserrat" w:hAnsi="Montserrat"/>
          <w:b/>
          <w:sz w:val="56"/>
          <w:szCs w:val="56"/>
        </w:rPr>
      </w:pPr>
      <w:r>
        <w:rPr>
          <w:rFonts w:ascii="Montserrat" w:hAnsi="Montserrat"/>
          <w:b/>
          <w:sz w:val="56"/>
          <w:szCs w:val="56"/>
        </w:rPr>
        <w:t>18</w:t>
      </w:r>
    </w:p>
    <w:p w14:paraId="4D7DA985" w14:textId="2EE07204" w:rsidR="00CF67CC" w:rsidRPr="00FD60D4" w:rsidRDefault="00CF67CC" w:rsidP="00CF67CC">
      <w:pPr>
        <w:spacing w:after="0" w:line="240" w:lineRule="auto"/>
        <w:jc w:val="center"/>
        <w:rPr>
          <w:rFonts w:ascii="Montserrat" w:hAnsi="Montserrat"/>
          <w:b/>
          <w:sz w:val="48"/>
          <w:szCs w:val="48"/>
        </w:rPr>
      </w:pPr>
      <w:r w:rsidRPr="00FD60D4">
        <w:rPr>
          <w:rFonts w:ascii="Montserrat" w:hAnsi="Montserrat"/>
          <w:b/>
          <w:sz w:val="48"/>
          <w:szCs w:val="48"/>
        </w:rPr>
        <w:t xml:space="preserve">de </w:t>
      </w:r>
      <w:r w:rsidR="0039735A">
        <w:rPr>
          <w:rFonts w:ascii="Montserrat" w:hAnsi="Montserrat"/>
          <w:b/>
          <w:sz w:val="48"/>
          <w:szCs w:val="48"/>
        </w:rPr>
        <w:t>julio</w:t>
      </w:r>
    </w:p>
    <w:p w14:paraId="68DD2763" w14:textId="77777777" w:rsidR="00CF67CC" w:rsidRPr="00FD60D4" w:rsidRDefault="00CF67CC" w:rsidP="00CF67CC">
      <w:pPr>
        <w:spacing w:after="0" w:line="240" w:lineRule="auto"/>
        <w:jc w:val="center"/>
        <w:rPr>
          <w:rFonts w:ascii="Montserrat" w:hAnsi="Montserrat"/>
          <w:b/>
        </w:rPr>
      </w:pPr>
    </w:p>
    <w:p w14:paraId="073CDEA1" w14:textId="0E335AC4" w:rsidR="00CF67CC" w:rsidRPr="00FD60D4" w:rsidRDefault="00070105" w:rsidP="00CF67CC">
      <w:pPr>
        <w:spacing w:after="0" w:line="240" w:lineRule="auto"/>
        <w:jc w:val="center"/>
        <w:rPr>
          <w:rFonts w:ascii="Montserrat" w:hAnsi="Montserrat"/>
          <w:b/>
          <w:sz w:val="52"/>
          <w:szCs w:val="52"/>
        </w:rPr>
      </w:pPr>
      <w:r>
        <w:rPr>
          <w:rFonts w:ascii="Montserrat" w:hAnsi="Montserrat"/>
          <w:b/>
          <w:sz w:val="52"/>
          <w:szCs w:val="52"/>
        </w:rPr>
        <w:t>Segundo</w:t>
      </w:r>
      <w:r w:rsidR="00CF67CC" w:rsidRPr="00FD60D4">
        <w:rPr>
          <w:rFonts w:ascii="Montserrat" w:hAnsi="Montserrat"/>
          <w:b/>
          <w:sz w:val="52"/>
          <w:szCs w:val="52"/>
        </w:rPr>
        <w:t xml:space="preserve"> de Secundaria</w:t>
      </w:r>
    </w:p>
    <w:p w14:paraId="54A889A4" w14:textId="3FB9B1CE" w:rsidR="005202BB" w:rsidRPr="004A3A3A" w:rsidRDefault="00070105" w:rsidP="005202BB">
      <w:pPr>
        <w:spacing w:after="0" w:line="240" w:lineRule="auto"/>
        <w:jc w:val="center"/>
        <w:rPr>
          <w:rFonts w:ascii="Montserrat" w:hAnsi="Montserrat"/>
          <w:b/>
          <w:sz w:val="52"/>
          <w:szCs w:val="52"/>
        </w:rPr>
      </w:pPr>
      <w:r>
        <w:rPr>
          <w:rFonts w:ascii="Montserrat" w:hAnsi="Montserrat"/>
          <w:b/>
          <w:sz w:val="52"/>
          <w:szCs w:val="52"/>
        </w:rPr>
        <w:t>Historia</w:t>
      </w:r>
    </w:p>
    <w:p w14:paraId="0955E451" w14:textId="77777777" w:rsidR="008C1D0C" w:rsidRPr="004A3A3A" w:rsidRDefault="008C1D0C" w:rsidP="005202BB">
      <w:pPr>
        <w:spacing w:after="0" w:line="240" w:lineRule="auto"/>
        <w:jc w:val="center"/>
        <w:rPr>
          <w:rFonts w:ascii="Montserrat" w:hAnsi="Montserrat"/>
          <w:b/>
          <w:sz w:val="52"/>
          <w:szCs w:val="52"/>
        </w:rPr>
      </w:pPr>
    </w:p>
    <w:p w14:paraId="3E532E9E" w14:textId="23276508" w:rsidR="006338D9" w:rsidRPr="004A3A3A" w:rsidRDefault="0028148E" w:rsidP="004E7412">
      <w:pPr>
        <w:spacing w:after="0" w:line="240" w:lineRule="auto"/>
        <w:jc w:val="center"/>
        <w:rPr>
          <w:rFonts w:ascii="Montserrat" w:hAnsi="Montserrat"/>
          <w:i/>
          <w:sz w:val="48"/>
          <w:szCs w:val="48"/>
        </w:rPr>
      </w:pPr>
      <w:r w:rsidRPr="0028148E">
        <w:rPr>
          <w:rFonts w:ascii="Montserrat" w:hAnsi="Montserrat"/>
          <w:i/>
          <w:sz w:val="48"/>
          <w:szCs w:val="48"/>
        </w:rPr>
        <w:t>Lo que quedó en el tintero: el papel de las mujeres en el México prehispánico</w:t>
      </w:r>
    </w:p>
    <w:p w14:paraId="3088C348" w14:textId="09B87D66" w:rsidR="00094158" w:rsidRPr="004A3A3A" w:rsidRDefault="00094158" w:rsidP="004E7412">
      <w:pPr>
        <w:spacing w:after="0" w:line="240" w:lineRule="auto"/>
        <w:jc w:val="center"/>
        <w:rPr>
          <w:rFonts w:ascii="Montserrat" w:hAnsi="Montserrat"/>
          <w:iCs/>
        </w:rPr>
      </w:pPr>
    </w:p>
    <w:p w14:paraId="05AF562D" w14:textId="77777777" w:rsidR="00094158" w:rsidRPr="004A3A3A" w:rsidRDefault="00094158" w:rsidP="004E7412">
      <w:pPr>
        <w:spacing w:after="0" w:line="240" w:lineRule="auto"/>
        <w:jc w:val="center"/>
        <w:rPr>
          <w:rFonts w:ascii="Montserrat" w:hAnsi="Montserrat"/>
          <w:iCs/>
        </w:rPr>
      </w:pPr>
    </w:p>
    <w:p w14:paraId="7B3ED10B" w14:textId="4B8E2377" w:rsidR="00CF43CB" w:rsidRPr="00AC4750" w:rsidRDefault="005202BB" w:rsidP="00CF43CB">
      <w:pPr>
        <w:pStyle w:val="Default"/>
        <w:jc w:val="both"/>
        <w:rPr>
          <w:i/>
          <w:iCs/>
          <w:sz w:val="22"/>
          <w:szCs w:val="22"/>
        </w:rPr>
      </w:pPr>
      <w:r w:rsidRPr="00AC4750">
        <w:rPr>
          <w:b/>
          <w:i/>
          <w:sz w:val="22"/>
          <w:szCs w:val="22"/>
        </w:rPr>
        <w:t xml:space="preserve">Aprendizaje esperado: </w:t>
      </w:r>
      <w:r w:rsidR="005D240A">
        <w:rPr>
          <w:i/>
          <w:iCs/>
          <w:sz w:val="22"/>
          <w:szCs w:val="22"/>
        </w:rPr>
        <w:t>r</w:t>
      </w:r>
      <w:r w:rsidR="0028148E" w:rsidRPr="0028148E">
        <w:rPr>
          <w:i/>
          <w:iCs/>
          <w:sz w:val="22"/>
          <w:szCs w:val="22"/>
        </w:rPr>
        <w:t>eflexiona sobre la especialización laboral y la diversidad social en Mesoamérica.</w:t>
      </w:r>
    </w:p>
    <w:p w14:paraId="07767F09" w14:textId="77777777" w:rsidR="00CF43CB" w:rsidRPr="00AC4750" w:rsidRDefault="00CF43CB" w:rsidP="00CF43CB">
      <w:pPr>
        <w:pStyle w:val="Default"/>
        <w:jc w:val="both"/>
        <w:rPr>
          <w:i/>
          <w:iCs/>
          <w:sz w:val="22"/>
          <w:szCs w:val="22"/>
        </w:rPr>
      </w:pPr>
    </w:p>
    <w:p w14:paraId="5EF4088D" w14:textId="641B0123" w:rsidR="00094158" w:rsidRPr="00C15515" w:rsidRDefault="008C1D0C" w:rsidP="00C15515">
      <w:pPr>
        <w:pStyle w:val="Default"/>
        <w:jc w:val="both"/>
        <w:rPr>
          <w:bCs/>
          <w:i/>
          <w:sz w:val="22"/>
          <w:szCs w:val="22"/>
        </w:rPr>
      </w:pPr>
      <w:r w:rsidRPr="00AC4750">
        <w:rPr>
          <w:b/>
          <w:i/>
          <w:sz w:val="22"/>
          <w:szCs w:val="22"/>
        </w:rPr>
        <w:t xml:space="preserve">Énfasis: </w:t>
      </w:r>
      <w:r w:rsidR="005D240A">
        <w:rPr>
          <w:bCs/>
          <w:i/>
          <w:sz w:val="22"/>
          <w:szCs w:val="22"/>
        </w:rPr>
        <w:t>r</w:t>
      </w:r>
      <w:r w:rsidR="0028148E" w:rsidRPr="0028148E">
        <w:rPr>
          <w:bCs/>
          <w:i/>
          <w:sz w:val="22"/>
          <w:szCs w:val="22"/>
        </w:rPr>
        <w:t>econocer cuál fue el papel de las mujeres en las principales culturas prehispánicas desde la valoración de su cosmovisión: estructura social, política y gobierno</w:t>
      </w:r>
      <w:r w:rsidR="00C05AF6">
        <w:rPr>
          <w:bCs/>
          <w:i/>
          <w:sz w:val="22"/>
          <w:szCs w:val="22"/>
        </w:rPr>
        <w:t>.</w:t>
      </w:r>
    </w:p>
    <w:p w14:paraId="0B13D871" w14:textId="131FA1E1" w:rsidR="00CF43CB" w:rsidRPr="00AC4750" w:rsidRDefault="00CF43CB" w:rsidP="00CF43CB">
      <w:pPr>
        <w:pStyle w:val="Default"/>
        <w:jc w:val="both"/>
        <w:rPr>
          <w:bCs/>
          <w:iCs/>
          <w:sz w:val="22"/>
          <w:szCs w:val="22"/>
        </w:rPr>
      </w:pPr>
    </w:p>
    <w:p w14:paraId="3F91DF5F" w14:textId="77777777" w:rsidR="00F90668" w:rsidRPr="00CF43CB" w:rsidRDefault="00F90668" w:rsidP="00CF43CB">
      <w:pPr>
        <w:pStyle w:val="Default"/>
        <w:jc w:val="both"/>
        <w:rPr>
          <w:bCs/>
          <w:iCs/>
        </w:rPr>
      </w:pPr>
    </w:p>
    <w:p w14:paraId="4866B5CE" w14:textId="74DD0ACB" w:rsidR="005202BB" w:rsidRPr="004A3A3A" w:rsidRDefault="005202BB" w:rsidP="005202BB">
      <w:pPr>
        <w:spacing w:after="0" w:line="240" w:lineRule="auto"/>
        <w:jc w:val="both"/>
        <w:rPr>
          <w:rFonts w:ascii="Montserrat" w:hAnsi="Montserrat"/>
          <w:b/>
          <w:sz w:val="28"/>
          <w:szCs w:val="28"/>
        </w:rPr>
      </w:pPr>
      <w:r w:rsidRPr="004A3A3A">
        <w:rPr>
          <w:rFonts w:ascii="Montserrat" w:hAnsi="Montserrat"/>
          <w:b/>
          <w:sz w:val="28"/>
          <w:szCs w:val="28"/>
        </w:rPr>
        <w:t>¿Qué vamos a aprender?</w:t>
      </w:r>
    </w:p>
    <w:p w14:paraId="50EED69C" w14:textId="558D21E4" w:rsidR="007C01B6" w:rsidRPr="00F90668" w:rsidRDefault="007C01B6" w:rsidP="005515C6">
      <w:pPr>
        <w:spacing w:after="0" w:line="240" w:lineRule="auto"/>
        <w:jc w:val="both"/>
        <w:rPr>
          <w:rFonts w:ascii="Montserrat" w:eastAsia="Arial" w:hAnsi="Montserrat" w:cs="Arial"/>
          <w:color w:val="000000" w:themeColor="text1"/>
        </w:rPr>
      </w:pPr>
    </w:p>
    <w:p w14:paraId="5CF8EF11" w14:textId="12969444" w:rsidR="005660B3" w:rsidRPr="005660B3" w:rsidRDefault="00717565" w:rsidP="005660B3">
      <w:pPr>
        <w:spacing w:after="0" w:line="240" w:lineRule="auto"/>
        <w:jc w:val="both"/>
        <w:rPr>
          <w:rFonts w:ascii="Montserrat" w:hAnsi="Montserrat"/>
          <w:bCs/>
          <w:lang w:val="es-ES_tradnl"/>
        </w:rPr>
      </w:pPr>
      <w:r>
        <w:rPr>
          <w:rFonts w:ascii="Montserrat" w:hAnsi="Montserrat"/>
          <w:bCs/>
          <w:lang w:val="es-ES_tradnl"/>
        </w:rPr>
        <w:t>En esta</w:t>
      </w:r>
      <w:r w:rsidR="005660B3" w:rsidRPr="005660B3">
        <w:rPr>
          <w:rFonts w:ascii="Montserrat" w:hAnsi="Montserrat"/>
          <w:bCs/>
          <w:lang w:val="es-ES_tradnl"/>
        </w:rPr>
        <w:t xml:space="preserve"> sesión </w:t>
      </w:r>
      <w:r w:rsidR="005D240A" w:rsidRPr="005660B3">
        <w:rPr>
          <w:rFonts w:ascii="Montserrat" w:hAnsi="Montserrat"/>
          <w:bCs/>
          <w:lang w:val="es-ES_tradnl"/>
        </w:rPr>
        <w:t>iniciarás</w:t>
      </w:r>
      <w:r w:rsidR="005660B3" w:rsidRPr="005660B3">
        <w:rPr>
          <w:rFonts w:ascii="Montserrat" w:hAnsi="Montserrat"/>
          <w:bCs/>
          <w:lang w:val="es-ES_tradnl"/>
        </w:rPr>
        <w:t xml:space="preserve"> una breve revisión de algunos temas fundamentales y que en su momento no se abordaron cabalmente. Por eso hemos denominado a ésta y las próximas dos sesiones:</w:t>
      </w:r>
      <w:r w:rsidR="003F2D5A">
        <w:rPr>
          <w:rFonts w:ascii="Montserrat" w:hAnsi="Montserrat"/>
          <w:bCs/>
          <w:lang w:val="es-ES_tradnl"/>
        </w:rPr>
        <w:t xml:space="preserve"> </w:t>
      </w:r>
      <w:r w:rsidR="005660B3" w:rsidRPr="005660B3">
        <w:rPr>
          <w:rFonts w:ascii="Montserrat" w:hAnsi="Montserrat"/>
          <w:bCs/>
          <w:lang w:val="es-ES_tradnl"/>
        </w:rPr>
        <w:t>De lo que se quedó en el tintero</w:t>
      </w:r>
      <w:r w:rsidR="003F2D5A">
        <w:rPr>
          <w:rFonts w:ascii="Montserrat" w:hAnsi="Montserrat"/>
          <w:bCs/>
          <w:lang w:val="es-ES_tradnl"/>
        </w:rPr>
        <w:t>.</w:t>
      </w:r>
    </w:p>
    <w:p w14:paraId="522BBA90" w14:textId="77777777" w:rsidR="005660B3" w:rsidRPr="005660B3" w:rsidRDefault="005660B3" w:rsidP="005660B3">
      <w:pPr>
        <w:spacing w:after="0" w:line="240" w:lineRule="auto"/>
        <w:jc w:val="both"/>
        <w:rPr>
          <w:rFonts w:ascii="Montserrat" w:hAnsi="Montserrat"/>
          <w:bCs/>
          <w:lang w:val="es-ES_tradnl"/>
        </w:rPr>
      </w:pPr>
    </w:p>
    <w:p w14:paraId="30D9325F" w14:textId="05693BA5" w:rsidR="005660B3" w:rsidRPr="005660B3" w:rsidRDefault="005660B3" w:rsidP="005660B3">
      <w:pPr>
        <w:spacing w:after="0" w:line="240" w:lineRule="auto"/>
        <w:jc w:val="both"/>
        <w:rPr>
          <w:rFonts w:ascii="Montserrat" w:hAnsi="Montserrat"/>
          <w:bCs/>
          <w:lang w:val="es-ES_tradnl"/>
        </w:rPr>
      </w:pPr>
      <w:r w:rsidRPr="005660B3">
        <w:rPr>
          <w:rFonts w:ascii="Montserrat" w:hAnsi="Montserrat"/>
          <w:bCs/>
          <w:lang w:val="es-ES_tradnl"/>
        </w:rPr>
        <w:t>En la sesión de hoy</w:t>
      </w:r>
      <w:r w:rsidR="003F2D5A">
        <w:rPr>
          <w:rFonts w:ascii="Montserrat" w:hAnsi="Montserrat"/>
          <w:bCs/>
          <w:lang w:val="es-ES_tradnl"/>
        </w:rPr>
        <w:t xml:space="preserve"> te</w:t>
      </w:r>
      <w:r w:rsidRPr="005660B3">
        <w:rPr>
          <w:rFonts w:ascii="Montserrat" w:hAnsi="Montserrat"/>
          <w:bCs/>
          <w:lang w:val="es-ES_tradnl"/>
        </w:rPr>
        <w:t xml:space="preserve"> enfocar</w:t>
      </w:r>
      <w:r w:rsidR="003F2D5A">
        <w:rPr>
          <w:rFonts w:ascii="Montserrat" w:hAnsi="Montserrat"/>
          <w:bCs/>
          <w:lang w:val="es-ES_tradnl"/>
        </w:rPr>
        <w:t>á</w:t>
      </w:r>
      <w:r w:rsidRPr="005660B3">
        <w:rPr>
          <w:rFonts w:ascii="Montserrat" w:hAnsi="Montserrat"/>
          <w:bCs/>
          <w:lang w:val="es-ES_tradnl"/>
        </w:rPr>
        <w:t>s en estudiar El papel de las mujeres en el México prehispánico.</w:t>
      </w:r>
    </w:p>
    <w:p w14:paraId="2B6B5BF9" w14:textId="77777777" w:rsidR="005660B3" w:rsidRPr="005660B3" w:rsidRDefault="005660B3" w:rsidP="005660B3">
      <w:pPr>
        <w:spacing w:after="0" w:line="240" w:lineRule="auto"/>
        <w:jc w:val="both"/>
        <w:rPr>
          <w:rFonts w:ascii="Montserrat" w:hAnsi="Montserrat"/>
          <w:bCs/>
          <w:lang w:val="es-ES_tradnl"/>
        </w:rPr>
      </w:pPr>
    </w:p>
    <w:p w14:paraId="1C5E5DF7" w14:textId="77777777" w:rsidR="00070105" w:rsidRPr="00C15515" w:rsidRDefault="00070105" w:rsidP="000076E6">
      <w:pPr>
        <w:spacing w:after="0" w:line="240" w:lineRule="auto"/>
        <w:jc w:val="both"/>
        <w:rPr>
          <w:rFonts w:ascii="Montserrat" w:hAnsi="Montserrat"/>
          <w:bCs/>
          <w:lang w:val="es-ES_tradnl"/>
        </w:rPr>
      </w:pPr>
    </w:p>
    <w:p w14:paraId="74EF3D73" w14:textId="281E07AD" w:rsidR="005202BB" w:rsidRPr="004A3A3A" w:rsidRDefault="005202BB" w:rsidP="005202BB">
      <w:pPr>
        <w:spacing w:after="0" w:line="240" w:lineRule="auto"/>
        <w:jc w:val="both"/>
        <w:rPr>
          <w:rFonts w:ascii="Montserrat" w:hAnsi="Montserrat"/>
          <w:b/>
          <w:sz w:val="28"/>
          <w:szCs w:val="28"/>
        </w:rPr>
      </w:pPr>
      <w:r w:rsidRPr="004A3A3A">
        <w:rPr>
          <w:rFonts w:ascii="Montserrat" w:hAnsi="Montserrat"/>
          <w:b/>
          <w:sz w:val="28"/>
          <w:szCs w:val="28"/>
        </w:rPr>
        <w:t>¿Qué hacemos?</w:t>
      </w:r>
    </w:p>
    <w:p w14:paraId="3705D9EB" w14:textId="2A4F4994" w:rsidR="00E05DBF" w:rsidRDefault="00E05DBF" w:rsidP="00935542">
      <w:pPr>
        <w:spacing w:after="0" w:line="240" w:lineRule="auto"/>
        <w:jc w:val="both"/>
        <w:rPr>
          <w:rFonts w:ascii="Montserrat" w:hAnsi="Montserrat" w:cs="Arial"/>
        </w:rPr>
      </w:pPr>
    </w:p>
    <w:p w14:paraId="39F2D4DE" w14:textId="6119D355" w:rsidR="005660B3" w:rsidRPr="005660B3" w:rsidRDefault="005660B3" w:rsidP="003F2D5A">
      <w:pPr>
        <w:spacing w:after="0" w:line="240" w:lineRule="auto"/>
        <w:jc w:val="both"/>
        <w:rPr>
          <w:rFonts w:ascii="Montserrat" w:hAnsi="Montserrat" w:cs="Arial"/>
        </w:rPr>
      </w:pPr>
      <w:r w:rsidRPr="005660B3">
        <w:rPr>
          <w:rFonts w:ascii="Montserrat" w:hAnsi="Montserrat" w:cs="Arial"/>
        </w:rPr>
        <w:t xml:space="preserve">Relacionado con el tema de hoy, </w:t>
      </w:r>
      <w:r w:rsidR="003F2D5A">
        <w:rPr>
          <w:rFonts w:ascii="Montserrat" w:hAnsi="Montserrat" w:cs="Arial"/>
        </w:rPr>
        <w:t>leerás</w:t>
      </w:r>
      <w:r w:rsidRPr="005660B3">
        <w:rPr>
          <w:rFonts w:ascii="Montserrat" w:hAnsi="Montserrat" w:cs="Arial"/>
        </w:rPr>
        <w:t xml:space="preserve"> un poema de “El libro de los cantares de </w:t>
      </w:r>
      <w:proofErr w:type="spellStart"/>
      <w:r w:rsidRPr="005660B3">
        <w:rPr>
          <w:rFonts w:ascii="Montserrat" w:hAnsi="Montserrat" w:cs="Arial"/>
        </w:rPr>
        <w:t>Dzitbalché</w:t>
      </w:r>
      <w:proofErr w:type="spellEnd"/>
      <w:r w:rsidRPr="005660B3">
        <w:rPr>
          <w:rFonts w:ascii="Montserrat" w:hAnsi="Montserrat" w:cs="Arial"/>
        </w:rPr>
        <w:t>”, en los cuales las mujeres mayas entonaban en una noche de Luna llena, bajo el amparo y la complicidad que otorgaba la oscuridad de la espesa vegetación, durante un ritual de fertilidad dirigido a la diosa lunar.</w:t>
      </w:r>
    </w:p>
    <w:p w14:paraId="33DD1C1F" w14:textId="5BC1547B" w:rsidR="005660B3" w:rsidRDefault="005660B3" w:rsidP="005660B3">
      <w:pPr>
        <w:spacing w:after="0" w:line="240" w:lineRule="auto"/>
        <w:jc w:val="both"/>
        <w:rPr>
          <w:rFonts w:ascii="Montserrat" w:hAnsi="Montserrat" w:cs="Arial"/>
        </w:rPr>
      </w:pPr>
    </w:p>
    <w:p w14:paraId="22D2D9B6" w14:textId="70713266" w:rsidR="005660B3" w:rsidRDefault="00CA3D72" w:rsidP="003F2D5A">
      <w:pPr>
        <w:spacing w:after="0" w:line="240" w:lineRule="auto"/>
        <w:jc w:val="center"/>
        <w:rPr>
          <w:rFonts w:ascii="Montserrat" w:hAnsi="Montserrat" w:cs="Arial"/>
        </w:rPr>
      </w:pPr>
      <w:r w:rsidRPr="00CA3D72">
        <w:rPr>
          <w:noProof/>
          <w:lang w:val="en-US"/>
        </w:rPr>
        <w:lastRenderedPageBreak/>
        <w:drawing>
          <wp:inline distT="0" distB="0" distL="0" distR="0" wp14:anchorId="41A754D6" wp14:editId="7DE8D907">
            <wp:extent cx="4229100" cy="240700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5474" b="3284"/>
                    <a:stretch/>
                  </pic:blipFill>
                  <pic:spPr bwMode="auto">
                    <a:xfrm>
                      <a:off x="0" y="0"/>
                      <a:ext cx="4255944" cy="2422279"/>
                    </a:xfrm>
                    <a:prstGeom prst="rect">
                      <a:avLst/>
                    </a:prstGeom>
                    <a:ln>
                      <a:noFill/>
                    </a:ln>
                    <a:extLst>
                      <a:ext uri="{53640926-AAD7-44D8-BBD7-CCE9431645EC}">
                        <a14:shadowObscured xmlns:a14="http://schemas.microsoft.com/office/drawing/2010/main"/>
                      </a:ext>
                    </a:extLst>
                  </pic:spPr>
                </pic:pic>
              </a:graphicData>
            </a:graphic>
          </wp:inline>
        </w:drawing>
      </w:r>
    </w:p>
    <w:p w14:paraId="5FCCC14F" w14:textId="77777777" w:rsidR="005660B3" w:rsidRPr="005660B3" w:rsidRDefault="005660B3" w:rsidP="005660B3">
      <w:pPr>
        <w:spacing w:after="0" w:line="240" w:lineRule="auto"/>
        <w:jc w:val="both"/>
        <w:rPr>
          <w:rFonts w:ascii="Montserrat" w:hAnsi="Montserrat" w:cs="Arial"/>
        </w:rPr>
      </w:pPr>
    </w:p>
    <w:p w14:paraId="4D20EECE"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“La bellísima Luna</w:t>
      </w:r>
    </w:p>
    <w:p w14:paraId="03763F63"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se ha alzado sobre el bosque;</w:t>
      </w:r>
    </w:p>
    <w:p w14:paraId="6A6A77AD"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va encendiéndose en medio de los cielos</w:t>
      </w:r>
    </w:p>
    <w:p w14:paraId="117E2954"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donde queda en suspenso para alumbrar sobre la tierra, todo el bosque.</w:t>
      </w:r>
    </w:p>
    <w:p w14:paraId="30042A32" w14:textId="77777777" w:rsidR="005660B3" w:rsidRPr="005660B3" w:rsidRDefault="005660B3" w:rsidP="003F2D5A">
      <w:pPr>
        <w:spacing w:after="0" w:line="240" w:lineRule="auto"/>
        <w:ind w:left="708"/>
        <w:jc w:val="both"/>
        <w:rPr>
          <w:rFonts w:ascii="Montserrat" w:hAnsi="Montserrat" w:cs="Arial"/>
        </w:rPr>
      </w:pPr>
    </w:p>
    <w:p w14:paraId="2AD3A039"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Dulcemente viene el aire y su perfume.</w:t>
      </w:r>
    </w:p>
    <w:p w14:paraId="13B67F4E" w14:textId="0454075C" w:rsidR="005660B3" w:rsidRDefault="005660B3" w:rsidP="003F2D5A">
      <w:pPr>
        <w:spacing w:after="0" w:line="240" w:lineRule="auto"/>
        <w:ind w:left="708"/>
        <w:jc w:val="both"/>
        <w:rPr>
          <w:rFonts w:ascii="Montserrat" w:hAnsi="Montserrat" w:cs="Arial"/>
        </w:rPr>
      </w:pPr>
    </w:p>
    <w:p w14:paraId="39C80D43" w14:textId="1449E0E5" w:rsidR="005660B3" w:rsidRDefault="00CA3D72" w:rsidP="003F2D5A">
      <w:pPr>
        <w:spacing w:after="0" w:line="240" w:lineRule="auto"/>
        <w:ind w:left="708"/>
        <w:jc w:val="center"/>
        <w:rPr>
          <w:rFonts w:ascii="Montserrat" w:hAnsi="Montserrat" w:cs="Arial"/>
        </w:rPr>
      </w:pPr>
      <w:r w:rsidRPr="00CA3D72">
        <w:rPr>
          <w:noProof/>
          <w:lang w:val="en-US"/>
        </w:rPr>
        <w:drawing>
          <wp:inline distT="0" distB="0" distL="0" distR="0" wp14:anchorId="7145784C" wp14:editId="4E9C9EEC">
            <wp:extent cx="4233825" cy="20574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6406" b="5823"/>
                    <a:stretch/>
                  </pic:blipFill>
                  <pic:spPr bwMode="auto">
                    <a:xfrm>
                      <a:off x="0" y="0"/>
                      <a:ext cx="4266650" cy="2073351"/>
                    </a:xfrm>
                    <a:prstGeom prst="rect">
                      <a:avLst/>
                    </a:prstGeom>
                    <a:ln>
                      <a:noFill/>
                    </a:ln>
                    <a:extLst>
                      <a:ext uri="{53640926-AAD7-44D8-BBD7-CCE9431645EC}">
                        <a14:shadowObscured xmlns:a14="http://schemas.microsoft.com/office/drawing/2010/main"/>
                      </a:ext>
                    </a:extLst>
                  </pic:spPr>
                </pic:pic>
              </a:graphicData>
            </a:graphic>
          </wp:inline>
        </w:drawing>
      </w:r>
    </w:p>
    <w:p w14:paraId="1B383BC4" w14:textId="77777777" w:rsidR="005660B3" w:rsidRPr="005660B3" w:rsidRDefault="005660B3" w:rsidP="003F2D5A">
      <w:pPr>
        <w:spacing w:after="0" w:line="240" w:lineRule="auto"/>
        <w:ind w:left="708"/>
        <w:jc w:val="both"/>
        <w:rPr>
          <w:rFonts w:ascii="Montserrat" w:hAnsi="Montserrat" w:cs="Arial"/>
        </w:rPr>
      </w:pPr>
    </w:p>
    <w:p w14:paraId="5B3E8995"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Ha llegado en medio del cielo; resplandece su luz sobre todas las cosas.</w:t>
      </w:r>
    </w:p>
    <w:p w14:paraId="09310674" w14:textId="77777777" w:rsidR="005660B3" w:rsidRPr="005660B3" w:rsidRDefault="005660B3" w:rsidP="003F2D5A">
      <w:pPr>
        <w:spacing w:after="0" w:line="240" w:lineRule="auto"/>
        <w:ind w:left="708"/>
        <w:jc w:val="both"/>
        <w:rPr>
          <w:rFonts w:ascii="Montserrat" w:hAnsi="Montserrat" w:cs="Arial"/>
        </w:rPr>
      </w:pPr>
    </w:p>
    <w:p w14:paraId="38D14424"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Hay alegría en todo buen hombre.</w:t>
      </w:r>
    </w:p>
    <w:p w14:paraId="4F2FF52A" w14:textId="77777777" w:rsidR="005660B3" w:rsidRPr="005660B3" w:rsidRDefault="005660B3" w:rsidP="003F2D5A">
      <w:pPr>
        <w:spacing w:after="0" w:line="240" w:lineRule="auto"/>
        <w:ind w:left="708"/>
        <w:jc w:val="both"/>
        <w:rPr>
          <w:rFonts w:ascii="Montserrat" w:hAnsi="Montserrat" w:cs="Arial"/>
        </w:rPr>
      </w:pPr>
    </w:p>
    <w:p w14:paraId="7DDD2F29"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Hemos llegado adentro del interior del bosque donde nadie (nos) mirará</w:t>
      </w:r>
    </w:p>
    <w:p w14:paraId="29672F1B"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lo que hemos venido a hacer.</w:t>
      </w:r>
    </w:p>
    <w:p w14:paraId="7686F858" w14:textId="77777777" w:rsidR="005660B3" w:rsidRPr="005660B3" w:rsidRDefault="005660B3" w:rsidP="003F2D5A">
      <w:pPr>
        <w:spacing w:after="0" w:line="240" w:lineRule="auto"/>
        <w:ind w:left="708"/>
        <w:jc w:val="both"/>
        <w:rPr>
          <w:rFonts w:ascii="Montserrat" w:hAnsi="Montserrat" w:cs="Arial"/>
        </w:rPr>
      </w:pPr>
    </w:p>
    <w:p w14:paraId="32F24A7F"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Hemos traído la flor de la Plumería,</w:t>
      </w:r>
    </w:p>
    <w:p w14:paraId="1420ADCD"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 xml:space="preserve">la flor del </w:t>
      </w:r>
      <w:proofErr w:type="spellStart"/>
      <w:r w:rsidRPr="005660B3">
        <w:rPr>
          <w:rFonts w:ascii="Montserrat" w:hAnsi="Montserrat" w:cs="Arial"/>
        </w:rPr>
        <w:t>chucum</w:t>
      </w:r>
      <w:proofErr w:type="spellEnd"/>
      <w:r w:rsidRPr="005660B3">
        <w:rPr>
          <w:rFonts w:ascii="Montserrat" w:hAnsi="Montserrat" w:cs="Arial"/>
        </w:rPr>
        <w:t>, la flor del jazmín canino, la flor de...</w:t>
      </w:r>
    </w:p>
    <w:p w14:paraId="44B845C6" w14:textId="0D4C28AC" w:rsidR="005660B3" w:rsidRDefault="005660B3" w:rsidP="003F2D5A">
      <w:pPr>
        <w:spacing w:after="0" w:line="240" w:lineRule="auto"/>
        <w:ind w:left="708"/>
        <w:jc w:val="both"/>
        <w:rPr>
          <w:rFonts w:ascii="Montserrat" w:hAnsi="Montserrat" w:cs="Arial"/>
        </w:rPr>
      </w:pPr>
    </w:p>
    <w:p w14:paraId="3DC112AB" w14:textId="66C2017A" w:rsidR="005660B3" w:rsidRDefault="00CA3D72" w:rsidP="003F2D5A">
      <w:pPr>
        <w:spacing w:after="0" w:line="240" w:lineRule="auto"/>
        <w:ind w:left="708"/>
        <w:jc w:val="center"/>
        <w:rPr>
          <w:rFonts w:ascii="Montserrat" w:hAnsi="Montserrat" w:cs="Arial"/>
        </w:rPr>
      </w:pPr>
      <w:r>
        <w:rPr>
          <w:noProof/>
          <w:lang w:val="en-US"/>
        </w:rPr>
        <w:lastRenderedPageBreak/>
        <w:drawing>
          <wp:inline distT="0" distB="0" distL="0" distR="0" wp14:anchorId="3BBF9078" wp14:editId="56E6FB59">
            <wp:extent cx="3205842" cy="200211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05842" cy="2002117"/>
                    </a:xfrm>
                    <a:prstGeom prst="rect">
                      <a:avLst/>
                    </a:prstGeom>
                  </pic:spPr>
                </pic:pic>
              </a:graphicData>
            </a:graphic>
          </wp:inline>
        </w:drawing>
      </w:r>
    </w:p>
    <w:p w14:paraId="24B1F2A4" w14:textId="77777777" w:rsidR="005660B3" w:rsidRPr="005660B3" w:rsidRDefault="005660B3" w:rsidP="003F2D5A">
      <w:pPr>
        <w:spacing w:after="0" w:line="240" w:lineRule="auto"/>
        <w:ind w:left="708"/>
        <w:jc w:val="both"/>
        <w:rPr>
          <w:rFonts w:ascii="Montserrat" w:hAnsi="Montserrat" w:cs="Arial"/>
        </w:rPr>
      </w:pPr>
    </w:p>
    <w:p w14:paraId="6C598E86"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 xml:space="preserve">Asimismo, el nuevo polvo de calcita dura </w:t>
      </w:r>
    </w:p>
    <w:p w14:paraId="42BDA377"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y el nuevo…</w:t>
      </w:r>
    </w:p>
    <w:p w14:paraId="0034DE95" w14:textId="147C63C7" w:rsidR="005660B3" w:rsidRDefault="005660B3" w:rsidP="003F2D5A">
      <w:pPr>
        <w:spacing w:after="0" w:line="240" w:lineRule="auto"/>
        <w:ind w:left="708"/>
        <w:jc w:val="both"/>
        <w:rPr>
          <w:rFonts w:ascii="Montserrat" w:hAnsi="Montserrat" w:cs="Arial"/>
        </w:rPr>
      </w:pPr>
    </w:p>
    <w:p w14:paraId="030C7B59" w14:textId="10E4C5B3" w:rsidR="005660B3" w:rsidRDefault="005660B3" w:rsidP="003F2D5A">
      <w:pPr>
        <w:spacing w:after="0" w:line="240" w:lineRule="auto"/>
        <w:ind w:left="708"/>
        <w:jc w:val="both"/>
        <w:rPr>
          <w:rFonts w:ascii="Montserrat" w:hAnsi="Montserrat" w:cs="Arial"/>
        </w:rPr>
      </w:pPr>
    </w:p>
    <w:p w14:paraId="338118A1" w14:textId="390FC1A9" w:rsidR="005660B3" w:rsidRDefault="00CA3D72" w:rsidP="003F2D5A">
      <w:pPr>
        <w:spacing w:after="0" w:line="240" w:lineRule="auto"/>
        <w:ind w:left="708"/>
        <w:jc w:val="center"/>
        <w:rPr>
          <w:rFonts w:ascii="Montserrat" w:hAnsi="Montserrat" w:cs="Arial"/>
        </w:rPr>
      </w:pPr>
      <w:r>
        <w:rPr>
          <w:noProof/>
          <w:lang w:val="en-US"/>
        </w:rPr>
        <w:drawing>
          <wp:inline distT="0" distB="0" distL="0" distR="0" wp14:anchorId="2C854571" wp14:editId="63355064">
            <wp:extent cx="3238500" cy="202423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38500" cy="2024234"/>
                    </a:xfrm>
                    <a:prstGeom prst="rect">
                      <a:avLst/>
                    </a:prstGeom>
                  </pic:spPr>
                </pic:pic>
              </a:graphicData>
            </a:graphic>
          </wp:inline>
        </w:drawing>
      </w:r>
    </w:p>
    <w:p w14:paraId="1C5BEAD2" w14:textId="77777777" w:rsidR="005660B3" w:rsidRPr="005660B3" w:rsidRDefault="005660B3" w:rsidP="003F2D5A">
      <w:pPr>
        <w:spacing w:after="0" w:line="240" w:lineRule="auto"/>
        <w:ind w:left="708"/>
        <w:jc w:val="both"/>
        <w:rPr>
          <w:rFonts w:ascii="Montserrat" w:hAnsi="Montserrat" w:cs="Arial"/>
        </w:rPr>
      </w:pPr>
    </w:p>
    <w:p w14:paraId="074B9F26"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hilo de algodón para hilar;</w:t>
      </w:r>
    </w:p>
    <w:p w14:paraId="7B251DF0"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la nueva jícara...</w:t>
      </w:r>
    </w:p>
    <w:p w14:paraId="59FA840D"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la nueva tarea de hilado...;</w:t>
      </w:r>
    </w:p>
    <w:p w14:paraId="7AA8CBCC"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nuevo calzado,</w:t>
      </w:r>
    </w:p>
    <w:p w14:paraId="389F5296"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todo nuevo,</w:t>
      </w:r>
    </w:p>
    <w:p w14:paraId="53301989"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inclusive las bandas que atan</w:t>
      </w:r>
    </w:p>
    <w:p w14:paraId="77507CD3"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nuestras cabelleras para</w:t>
      </w:r>
    </w:p>
    <w:p w14:paraId="65D1A59C"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tocarnos con el nenúfar;</w:t>
      </w:r>
    </w:p>
    <w:p w14:paraId="36CB2E5C" w14:textId="0A5AF55F" w:rsidR="005660B3" w:rsidRPr="005660B3" w:rsidRDefault="005D240A" w:rsidP="003F2D5A">
      <w:pPr>
        <w:spacing w:after="0" w:line="240" w:lineRule="auto"/>
        <w:ind w:left="708"/>
        <w:jc w:val="both"/>
        <w:rPr>
          <w:rFonts w:ascii="Montserrat" w:hAnsi="Montserrat" w:cs="Arial"/>
        </w:rPr>
      </w:pPr>
      <w:r w:rsidRPr="005660B3">
        <w:rPr>
          <w:rFonts w:ascii="Montserrat" w:hAnsi="Montserrat" w:cs="Arial"/>
        </w:rPr>
        <w:t>igualmente,</w:t>
      </w:r>
      <w:r w:rsidR="005660B3" w:rsidRPr="005660B3">
        <w:rPr>
          <w:rFonts w:ascii="Montserrat" w:hAnsi="Montserrat" w:cs="Arial"/>
        </w:rPr>
        <w:t xml:space="preserve"> el zumbador</w:t>
      </w:r>
    </w:p>
    <w:p w14:paraId="2BBE4D59"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 xml:space="preserve">caracol y la anciana [maestra]. </w:t>
      </w:r>
    </w:p>
    <w:p w14:paraId="3EAA2593" w14:textId="77777777" w:rsidR="005660B3" w:rsidRPr="005660B3" w:rsidRDefault="005660B3" w:rsidP="003F2D5A">
      <w:pPr>
        <w:spacing w:after="0" w:line="240" w:lineRule="auto"/>
        <w:ind w:left="708"/>
        <w:jc w:val="both"/>
        <w:rPr>
          <w:rFonts w:ascii="Montserrat" w:hAnsi="Montserrat" w:cs="Arial"/>
        </w:rPr>
      </w:pPr>
    </w:p>
    <w:p w14:paraId="207054DE"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Ya, ya estamos en el corazón del bosque,</w:t>
      </w:r>
    </w:p>
    <w:p w14:paraId="107481AC"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a orillas de la poza en la roca...”.</w:t>
      </w:r>
    </w:p>
    <w:p w14:paraId="609F5FBA" w14:textId="77777777" w:rsidR="005660B3" w:rsidRPr="005660B3" w:rsidRDefault="005660B3" w:rsidP="003F2D5A">
      <w:pPr>
        <w:spacing w:after="0" w:line="240" w:lineRule="auto"/>
        <w:ind w:left="708"/>
        <w:jc w:val="both"/>
        <w:rPr>
          <w:rFonts w:ascii="Montserrat" w:hAnsi="Montserrat" w:cs="Arial"/>
        </w:rPr>
      </w:pPr>
    </w:p>
    <w:p w14:paraId="769D8219" w14:textId="77777777" w:rsidR="005660B3" w:rsidRPr="005660B3" w:rsidRDefault="005660B3" w:rsidP="005660B3">
      <w:pPr>
        <w:spacing w:after="0" w:line="240" w:lineRule="auto"/>
        <w:jc w:val="both"/>
        <w:rPr>
          <w:rFonts w:ascii="Montserrat" w:hAnsi="Montserrat" w:cs="Arial"/>
        </w:rPr>
      </w:pPr>
    </w:p>
    <w:p w14:paraId="1394FBAF" w14:textId="3595F2F5"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¿Qué </w:t>
      </w:r>
      <w:r w:rsidR="003F2D5A">
        <w:rPr>
          <w:rFonts w:ascii="Montserrat" w:hAnsi="Montserrat" w:cs="Arial"/>
        </w:rPr>
        <w:t>te</w:t>
      </w:r>
      <w:r w:rsidRPr="005660B3">
        <w:rPr>
          <w:rFonts w:ascii="Montserrat" w:hAnsi="Montserrat" w:cs="Arial"/>
        </w:rPr>
        <w:t xml:space="preserve"> pareció? </w:t>
      </w:r>
      <w:r w:rsidR="003F2D5A">
        <w:rPr>
          <w:rFonts w:ascii="Montserrat" w:hAnsi="Montserrat" w:cs="Arial"/>
        </w:rPr>
        <w:t>m</w:t>
      </w:r>
      <w:r w:rsidRPr="005660B3">
        <w:rPr>
          <w:rFonts w:ascii="Montserrat" w:hAnsi="Montserrat" w:cs="Arial"/>
        </w:rPr>
        <w:t>uy bello poema, ¿verdad?</w:t>
      </w:r>
    </w:p>
    <w:p w14:paraId="55883320" w14:textId="77777777" w:rsidR="005660B3" w:rsidRPr="005660B3" w:rsidRDefault="005660B3" w:rsidP="005660B3">
      <w:pPr>
        <w:spacing w:after="0" w:line="240" w:lineRule="auto"/>
        <w:jc w:val="both"/>
        <w:rPr>
          <w:rFonts w:ascii="Montserrat" w:hAnsi="Montserrat" w:cs="Arial"/>
        </w:rPr>
      </w:pPr>
    </w:p>
    <w:p w14:paraId="715F8DF6" w14:textId="09F426BA" w:rsidR="005660B3" w:rsidRPr="005660B3" w:rsidRDefault="005660B3" w:rsidP="005660B3">
      <w:pPr>
        <w:spacing w:after="0" w:line="240" w:lineRule="auto"/>
        <w:jc w:val="both"/>
        <w:rPr>
          <w:rFonts w:ascii="Montserrat" w:hAnsi="Montserrat" w:cs="Arial"/>
        </w:rPr>
      </w:pPr>
      <w:r w:rsidRPr="005660B3">
        <w:rPr>
          <w:rFonts w:ascii="Montserrat" w:hAnsi="Montserrat" w:cs="Arial"/>
        </w:rPr>
        <w:lastRenderedPageBreak/>
        <w:t xml:space="preserve">Como muchos otros pueblos de la </w:t>
      </w:r>
      <w:r w:rsidR="005D240A" w:rsidRPr="005660B3">
        <w:rPr>
          <w:rFonts w:ascii="Montserrat" w:hAnsi="Montserrat" w:cs="Arial"/>
        </w:rPr>
        <w:t>antigüedad</w:t>
      </w:r>
      <w:r w:rsidRPr="005660B3">
        <w:rPr>
          <w:rFonts w:ascii="Montserrat" w:hAnsi="Montserrat" w:cs="Arial"/>
        </w:rPr>
        <w:t xml:space="preserve">, la cosmovisión prehispánica partía del principio de la dualidad. Como explica el Dr. Alfredo López Austin, la idea de una gran división del cosmos en dos partes opuestas y complementarias tiene orígenes tan remotos y aparece en tantas culturas del mundo, que algunos antropólogos la consideran innata en el ser humano. Cada cultura, sin embargo, lo ha expresado en sus propias características. Por ejemplo, dentro de la tradición china del taoísmo, se les llama Yin y Yang a estas dos fuerzas. </w:t>
      </w:r>
    </w:p>
    <w:p w14:paraId="79D5F838" w14:textId="1C7620DD" w:rsidR="005660B3" w:rsidRDefault="005660B3" w:rsidP="005660B3">
      <w:pPr>
        <w:spacing w:after="0" w:line="240" w:lineRule="auto"/>
        <w:jc w:val="both"/>
        <w:rPr>
          <w:rFonts w:ascii="Montserrat" w:hAnsi="Montserrat" w:cs="Arial"/>
        </w:rPr>
      </w:pPr>
    </w:p>
    <w:p w14:paraId="7AD78F6E" w14:textId="76814823" w:rsidR="005660B3" w:rsidRDefault="00CA3D72" w:rsidP="003F2D5A">
      <w:pPr>
        <w:spacing w:after="0" w:line="240" w:lineRule="auto"/>
        <w:jc w:val="center"/>
        <w:rPr>
          <w:rFonts w:ascii="Montserrat" w:hAnsi="Montserrat" w:cs="Arial"/>
        </w:rPr>
      </w:pPr>
      <w:r w:rsidRPr="00CA3D72">
        <w:rPr>
          <w:noProof/>
          <w:lang w:val="en-US"/>
        </w:rPr>
        <w:drawing>
          <wp:inline distT="0" distB="0" distL="0" distR="0" wp14:anchorId="58B96677" wp14:editId="0B8AA7A4">
            <wp:extent cx="3428313" cy="2028553"/>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5093"/>
                    <a:stretch/>
                  </pic:blipFill>
                  <pic:spPr bwMode="auto">
                    <a:xfrm>
                      <a:off x="0" y="0"/>
                      <a:ext cx="3482345" cy="2060524"/>
                    </a:xfrm>
                    <a:prstGeom prst="rect">
                      <a:avLst/>
                    </a:prstGeom>
                    <a:ln>
                      <a:noFill/>
                    </a:ln>
                    <a:extLst>
                      <a:ext uri="{53640926-AAD7-44D8-BBD7-CCE9431645EC}">
                        <a14:shadowObscured xmlns:a14="http://schemas.microsoft.com/office/drawing/2010/main"/>
                      </a:ext>
                    </a:extLst>
                  </pic:spPr>
                </pic:pic>
              </a:graphicData>
            </a:graphic>
          </wp:inline>
        </w:drawing>
      </w:r>
    </w:p>
    <w:p w14:paraId="1C62A2D6" w14:textId="0F0D9C73" w:rsidR="005660B3" w:rsidRDefault="005660B3" w:rsidP="005660B3">
      <w:pPr>
        <w:spacing w:after="0" w:line="240" w:lineRule="auto"/>
        <w:jc w:val="both"/>
        <w:rPr>
          <w:rFonts w:ascii="Montserrat" w:hAnsi="Montserrat" w:cs="Arial"/>
        </w:rPr>
      </w:pPr>
    </w:p>
    <w:p w14:paraId="51243800" w14:textId="3EDEBC6C" w:rsidR="005660B3" w:rsidRPr="005660B3" w:rsidRDefault="005660B3" w:rsidP="005660B3">
      <w:pPr>
        <w:spacing w:after="0" w:line="240" w:lineRule="auto"/>
        <w:jc w:val="both"/>
        <w:rPr>
          <w:rFonts w:ascii="Montserrat" w:hAnsi="Montserrat" w:cs="Arial"/>
        </w:rPr>
      </w:pPr>
      <w:r w:rsidRPr="005660B3">
        <w:rPr>
          <w:rFonts w:ascii="Montserrat" w:hAnsi="Montserrat" w:cs="Arial"/>
        </w:rPr>
        <w:t>Por su parte, los pueblos mesoamericanos concebían que el universo se encontraba segmentado a partir de pares de opuestos ordenados y vinculados entre sí en dos grandes grupos. Uno femenino, que correspondía a la Tierra, y otro masculino, que correspondía al Cielo.</w:t>
      </w:r>
      <w:r w:rsidR="003F2D5A">
        <w:rPr>
          <w:rFonts w:ascii="Montserrat" w:hAnsi="Montserrat" w:cs="Arial"/>
        </w:rPr>
        <w:t xml:space="preserve"> </w:t>
      </w:r>
      <w:r w:rsidRPr="005660B3">
        <w:rPr>
          <w:rFonts w:ascii="Montserrat" w:hAnsi="Montserrat" w:cs="Arial"/>
        </w:rPr>
        <w:t>El Dr. López Austin explica que la parte femenina comprendía desde la superficie terrestre hasta las tenebrosas regiones de la muerte, caracterizada por lo frío, lo húmedo, lo inferior, lo primigenio y lo nocturno. Mientras que la parte masculina correspondía a la esfera celeste a la cual pertenecía lo caliente, lo seco, lo superior, lo derivado y lo diurno.</w:t>
      </w:r>
    </w:p>
    <w:p w14:paraId="75853B21" w14:textId="2C18B565" w:rsidR="005660B3" w:rsidRDefault="005660B3" w:rsidP="005660B3">
      <w:pPr>
        <w:spacing w:after="0" w:line="240" w:lineRule="auto"/>
        <w:jc w:val="both"/>
        <w:rPr>
          <w:rFonts w:ascii="Montserrat" w:hAnsi="Montserrat" w:cs="Arial"/>
        </w:rPr>
      </w:pPr>
    </w:p>
    <w:p w14:paraId="4AF3A687" w14:textId="4214540B" w:rsidR="005660B3" w:rsidRDefault="00CA3D72" w:rsidP="003F2D5A">
      <w:pPr>
        <w:spacing w:after="0" w:line="240" w:lineRule="auto"/>
        <w:jc w:val="center"/>
        <w:rPr>
          <w:rFonts w:ascii="Montserrat" w:hAnsi="Montserrat" w:cs="Arial"/>
        </w:rPr>
      </w:pPr>
      <w:r w:rsidRPr="00CA3D72">
        <w:rPr>
          <w:noProof/>
          <w:lang w:val="en-US"/>
        </w:rPr>
        <w:drawing>
          <wp:inline distT="0" distB="0" distL="0" distR="0" wp14:anchorId="20E9039D" wp14:editId="53749DAE">
            <wp:extent cx="4838700" cy="2859854"/>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2555" b="2709"/>
                    <a:stretch/>
                  </pic:blipFill>
                  <pic:spPr bwMode="auto">
                    <a:xfrm>
                      <a:off x="0" y="0"/>
                      <a:ext cx="4854556" cy="2869225"/>
                    </a:xfrm>
                    <a:prstGeom prst="rect">
                      <a:avLst/>
                    </a:prstGeom>
                    <a:ln>
                      <a:noFill/>
                    </a:ln>
                    <a:extLst>
                      <a:ext uri="{53640926-AAD7-44D8-BBD7-CCE9431645EC}">
                        <a14:shadowObscured xmlns:a14="http://schemas.microsoft.com/office/drawing/2010/main"/>
                      </a:ext>
                    </a:extLst>
                  </pic:spPr>
                </pic:pic>
              </a:graphicData>
            </a:graphic>
          </wp:inline>
        </w:drawing>
      </w:r>
    </w:p>
    <w:p w14:paraId="7428C838" w14:textId="5B960102" w:rsidR="005660B3" w:rsidRDefault="005660B3" w:rsidP="005660B3">
      <w:pPr>
        <w:spacing w:after="0" w:line="240" w:lineRule="auto"/>
        <w:jc w:val="both"/>
        <w:rPr>
          <w:rFonts w:ascii="Montserrat" w:hAnsi="Montserrat" w:cs="Arial"/>
        </w:rPr>
      </w:pPr>
    </w:p>
    <w:p w14:paraId="3DB8B446" w14:textId="1D68D6DE" w:rsidR="005660B3" w:rsidRPr="00717565" w:rsidRDefault="003F2D5A" w:rsidP="005660B3">
      <w:pPr>
        <w:spacing w:after="0" w:line="240" w:lineRule="auto"/>
        <w:jc w:val="both"/>
        <w:rPr>
          <w:rFonts w:ascii="Montserrat" w:hAnsi="Montserrat" w:cs="Arial"/>
        </w:rPr>
      </w:pPr>
      <w:r>
        <w:rPr>
          <w:rFonts w:ascii="Montserrat" w:hAnsi="Montserrat" w:cs="Arial"/>
        </w:rPr>
        <w:lastRenderedPageBreak/>
        <w:t>Observa</w:t>
      </w:r>
      <w:r w:rsidR="005660B3" w:rsidRPr="005660B3">
        <w:rPr>
          <w:rFonts w:ascii="Montserrat" w:hAnsi="Montserrat" w:cs="Arial"/>
        </w:rPr>
        <w:t xml:space="preserve"> el siguiente video para comprender la importancia de la oposición dual </w:t>
      </w:r>
      <w:r w:rsidR="005660B3" w:rsidRPr="00717565">
        <w:rPr>
          <w:rFonts w:ascii="Montserrat" w:hAnsi="Montserrat" w:cs="Arial"/>
        </w:rPr>
        <w:t>complementaria en la cosmovisión mexica.</w:t>
      </w:r>
    </w:p>
    <w:p w14:paraId="3F3B7561" w14:textId="77777777" w:rsidR="005660B3" w:rsidRPr="00717565" w:rsidRDefault="005660B3" w:rsidP="005660B3">
      <w:pPr>
        <w:spacing w:after="0" w:line="240" w:lineRule="auto"/>
        <w:jc w:val="both"/>
        <w:rPr>
          <w:rFonts w:ascii="Montserrat" w:hAnsi="Montserrat" w:cs="Arial"/>
        </w:rPr>
      </w:pPr>
    </w:p>
    <w:p w14:paraId="6712F0F7" w14:textId="77777777" w:rsidR="005660B3" w:rsidRPr="00717565" w:rsidRDefault="41F578E6" w:rsidP="003F2D5A">
      <w:pPr>
        <w:pStyle w:val="Prrafodelista"/>
        <w:numPr>
          <w:ilvl w:val="0"/>
          <w:numId w:val="18"/>
        </w:numPr>
        <w:spacing w:after="0" w:line="240" w:lineRule="auto"/>
        <w:jc w:val="both"/>
        <w:rPr>
          <w:rFonts w:ascii="Montserrat" w:hAnsi="Montserrat" w:cs="Arial"/>
          <w:b/>
          <w:bCs/>
        </w:rPr>
      </w:pPr>
      <w:r w:rsidRPr="00717565">
        <w:rPr>
          <w:rFonts w:ascii="Montserrat" w:hAnsi="Montserrat" w:cs="Arial"/>
          <w:b/>
          <w:bCs/>
        </w:rPr>
        <w:t>México el Ombligo de la Luna</w:t>
      </w:r>
    </w:p>
    <w:p w14:paraId="66861D8D" w14:textId="77777777" w:rsidR="003F2D5A" w:rsidRPr="00717565" w:rsidRDefault="41F578E6" w:rsidP="41F578E6">
      <w:pPr>
        <w:pStyle w:val="Prrafodelista"/>
        <w:spacing w:after="0" w:line="240" w:lineRule="auto"/>
        <w:jc w:val="both"/>
        <w:rPr>
          <w:rFonts w:ascii="Montserrat" w:hAnsi="Montserrat" w:cs="Arial"/>
        </w:rPr>
      </w:pPr>
      <w:r w:rsidRPr="00717565">
        <w:rPr>
          <w:rFonts w:ascii="Montserrat" w:hAnsi="Montserrat" w:cs="Arial"/>
        </w:rPr>
        <w:t xml:space="preserve">Del minuto 00:53 </w:t>
      </w:r>
      <w:proofErr w:type="spellStart"/>
      <w:r w:rsidRPr="00717565">
        <w:rPr>
          <w:rFonts w:ascii="Montserrat" w:hAnsi="Montserrat" w:cs="Arial"/>
        </w:rPr>
        <w:t>al</w:t>
      </w:r>
      <w:proofErr w:type="spellEnd"/>
      <w:r w:rsidRPr="00717565">
        <w:rPr>
          <w:rFonts w:ascii="Montserrat" w:hAnsi="Montserrat" w:cs="Arial"/>
        </w:rPr>
        <w:t xml:space="preserve"> 02:56</w:t>
      </w:r>
    </w:p>
    <w:p w14:paraId="5CB30EB1" w14:textId="4165365B" w:rsidR="005660B3" w:rsidRPr="005660B3" w:rsidRDefault="005D240A" w:rsidP="41F578E6">
      <w:pPr>
        <w:pStyle w:val="Prrafodelista"/>
        <w:spacing w:after="0" w:line="240" w:lineRule="auto"/>
        <w:jc w:val="both"/>
        <w:rPr>
          <w:rFonts w:ascii="Montserrat" w:hAnsi="Montserrat" w:cs="Arial"/>
        </w:rPr>
      </w:pPr>
      <w:hyperlink r:id="rId14" w:history="1">
        <w:r w:rsidRPr="00821731">
          <w:rPr>
            <w:rStyle w:val="Hipervnculo"/>
            <w:rFonts w:ascii="Montserrat" w:hAnsi="Montserrat" w:cs="Arial"/>
          </w:rPr>
          <w:t>https://www.youtube.com/watc</w:t>
        </w:r>
        <w:r w:rsidRPr="00821731">
          <w:rPr>
            <w:rStyle w:val="Hipervnculo"/>
            <w:rFonts w:ascii="Montserrat" w:hAnsi="Montserrat" w:cs="Arial"/>
          </w:rPr>
          <w:t>h?v=hAguW0j1pbE</w:t>
        </w:r>
      </w:hyperlink>
      <w:r>
        <w:rPr>
          <w:rFonts w:ascii="Montserrat" w:hAnsi="Montserrat" w:cs="Arial"/>
        </w:rPr>
        <w:t xml:space="preserve"> </w:t>
      </w:r>
    </w:p>
    <w:p w14:paraId="3D3AFC49" w14:textId="77777777" w:rsidR="005660B3" w:rsidRPr="005660B3" w:rsidRDefault="005660B3" w:rsidP="005660B3">
      <w:pPr>
        <w:spacing w:after="0" w:line="240" w:lineRule="auto"/>
        <w:jc w:val="both"/>
        <w:rPr>
          <w:rFonts w:ascii="Montserrat" w:hAnsi="Montserrat" w:cs="Arial"/>
        </w:rPr>
      </w:pPr>
    </w:p>
    <w:p w14:paraId="1C117060" w14:textId="2861DFD9" w:rsidR="005660B3" w:rsidRPr="005660B3" w:rsidRDefault="003F2D5A" w:rsidP="005660B3">
      <w:pPr>
        <w:spacing w:after="0" w:line="240" w:lineRule="auto"/>
        <w:jc w:val="both"/>
        <w:rPr>
          <w:rFonts w:ascii="Montserrat" w:hAnsi="Montserrat" w:cs="Arial"/>
        </w:rPr>
      </w:pPr>
      <w:r>
        <w:rPr>
          <w:rFonts w:ascii="Montserrat" w:hAnsi="Montserrat" w:cs="Arial"/>
        </w:rPr>
        <w:t>L</w:t>
      </w:r>
      <w:r w:rsidR="005660B3" w:rsidRPr="005660B3">
        <w:rPr>
          <w:rFonts w:ascii="Montserrat" w:hAnsi="Montserrat" w:cs="Arial"/>
        </w:rPr>
        <w:t>a cosmovisión prehispánica consideraba la ordenación del universo y la naturaleza bajo principios matemáticos que partían de la dualidad de fuerzas contrarias. Esta forma distinta a la occidental de comprender y explicar el mundo otorgaba un papel primordial a la naturaleza y a lo femenino.</w:t>
      </w:r>
    </w:p>
    <w:p w14:paraId="6410D2C9" w14:textId="77777777" w:rsidR="005660B3" w:rsidRPr="005660B3" w:rsidRDefault="005660B3" w:rsidP="005660B3">
      <w:pPr>
        <w:spacing w:after="0" w:line="240" w:lineRule="auto"/>
        <w:jc w:val="both"/>
        <w:rPr>
          <w:rFonts w:ascii="Montserrat" w:hAnsi="Montserrat" w:cs="Arial"/>
        </w:rPr>
      </w:pPr>
    </w:p>
    <w:p w14:paraId="5E4F7AAF" w14:textId="319F282F" w:rsidR="005660B3" w:rsidRPr="005660B3" w:rsidRDefault="00277E27" w:rsidP="005660B3">
      <w:pPr>
        <w:spacing w:after="0" w:line="240" w:lineRule="auto"/>
        <w:jc w:val="both"/>
        <w:rPr>
          <w:rFonts w:ascii="Montserrat" w:hAnsi="Montserrat" w:cs="Arial"/>
        </w:rPr>
      </w:pPr>
      <w:r>
        <w:rPr>
          <w:rFonts w:ascii="Montserrat" w:hAnsi="Montserrat" w:cs="Arial"/>
        </w:rPr>
        <w:t>E</w:t>
      </w:r>
      <w:r w:rsidR="005660B3" w:rsidRPr="005660B3">
        <w:rPr>
          <w:rFonts w:ascii="Montserrat" w:hAnsi="Montserrat" w:cs="Arial"/>
        </w:rPr>
        <w:t>l concepto de lo femenino se relacionaba con categorías como la humedad, lo frío, lo bajo, lo interior, la receptividad, la generación y la fecundidad. Carolyn Tate, especialista en la culta olmeca, explica que el calendario de 260 días era esencialmente una cuenta femenina de nueve ciclos lunares, que se asociaba al tiempo de gestación del embarazo. Mientras que la vegetación de la superficie terrestre fue considerada como la falda o el cabello de la Tierra sagrada y femenina; en muchas sociedades mesoamericanas se le representó como una falda tejida con cuentas de piedra verde.</w:t>
      </w:r>
    </w:p>
    <w:p w14:paraId="2A2270E1" w14:textId="0B040337" w:rsidR="005660B3" w:rsidRDefault="005660B3" w:rsidP="005660B3">
      <w:pPr>
        <w:spacing w:after="0" w:line="240" w:lineRule="auto"/>
        <w:jc w:val="both"/>
        <w:rPr>
          <w:rFonts w:ascii="Montserrat" w:hAnsi="Montserrat" w:cs="Arial"/>
        </w:rPr>
      </w:pPr>
    </w:p>
    <w:p w14:paraId="33FC0BAE" w14:textId="5957DCE4" w:rsidR="005660B3" w:rsidRDefault="00CA3D72" w:rsidP="00277E27">
      <w:pPr>
        <w:spacing w:after="0" w:line="240" w:lineRule="auto"/>
        <w:jc w:val="center"/>
        <w:rPr>
          <w:rFonts w:ascii="Montserrat" w:hAnsi="Montserrat" w:cs="Arial"/>
        </w:rPr>
      </w:pPr>
      <w:r w:rsidRPr="00CA3D72">
        <w:rPr>
          <w:noProof/>
          <w:lang w:val="en-US"/>
        </w:rPr>
        <w:drawing>
          <wp:inline distT="0" distB="0" distL="0" distR="0" wp14:anchorId="1AC20068" wp14:editId="67C4B051">
            <wp:extent cx="4598502" cy="262944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8348"/>
                    <a:stretch/>
                  </pic:blipFill>
                  <pic:spPr bwMode="auto">
                    <a:xfrm>
                      <a:off x="0" y="0"/>
                      <a:ext cx="4620500" cy="2642022"/>
                    </a:xfrm>
                    <a:prstGeom prst="rect">
                      <a:avLst/>
                    </a:prstGeom>
                    <a:ln>
                      <a:noFill/>
                    </a:ln>
                    <a:extLst>
                      <a:ext uri="{53640926-AAD7-44D8-BBD7-CCE9431645EC}">
                        <a14:shadowObscured xmlns:a14="http://schemas.microsoft.com/office/drawing/2010/main"/>
                      </a:ext>
                    </a:extLst>
                  </pic:spPr>
                </pic:pic>
              </a:graphicData>
            </a:graphic>
          </wp:inline>
        </w:drawing>
      </w:r>
    </w:p>
    <w:p w14:paraId="57145B09" w14:textId="42F5469B" w:rsidR="005660B3" w:rsidRDefault="005660B3" w:rsidP="005660B3">
      <w:pPr>
        <w:spacing w:after="0" w:line="240" w:lineRule="auto"/>
        <w:jc w:val="both"/>
        <w:rPr>
          <w:rFonts w:ascii="Montserrat" w:hAnsi="Montserrat" w:cs="Arial"/>
        </w:rPr>
      </w:pPr>
    </w:p>
    <w:p w14:paraId="627E5EEE" w14:textId="77777777" w:rsidR="00277E27" w:rsidRDefault="005660B3" w:rsidP="005660B3">
      <w:pPr>
        <w:spacing w:after="0" w:line="240" w:lineRule="auto"/>
        <w:jc w:val="both"/>
        <w:rPr>
          <w:rFonts w:ascii="Montserrat" w:hAnsi="Montserrat" w:cs="Arial"/>
        </w:rPr>
      </w:pPr>
      <w:r w:rsidRPr="005660B3">
        <w:rPr>
          <w:rFonts w:ascii="Montserrat" w:hAnsi="Montserrat" w:cs="Arial"/>
        </w:rPr>
        <w:t>Tratar de explicar la cosmovisión de las culturas prehispánicas resulta sumamente difícil debido a la complejidad de las tradiciones religiosas que siguieron los distintos pueblos que habitaron Mesoamérica. Sin embargo, podemos señalar características comunes como la concepción que daba cuenta del origen del cosmos.</w:t>
      </w:r>
    </w:p>
    <w:p w14:paraId="75A592D6" w14:textId="77777777" w:rsidR="00277E27" w:rsidRDefault="00277E27" w:rsidP="005660B3">
      <w:pPr>
        <w:spacing w:after="0" w:line="240" w:lineRule="auto"/>
        <w:jc w:val="both"/>
        <w:rPr>
          <w:rFonts w:ascii="Montserrat" w:hAnsi="Montserrat" w:cs="Arial"/>
        </w:rPr>
      </w:pPr>
    </w:p>
    <w:p w14:paraId="3EDA8CB2" w14:textId="250CC31A"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El Dr. Enrique Florescano explica que éste se dividía en tres pisos verticales (inframundo, tierra y región celeste), los cuales coincidían en un centro vinculado a los cuatro puntos cardinales. Este centro unificador era el ombligo del universo y el espacio habitado por los seres humanos. </w:t>
      </w:r>
    </w:p>
    <w:p w14:paraId="6154511E" w14:textId="0AD93190" w:rsidR="005660B3" w:rsidRDefault="005660B3" w:rsidP="005660B3">
      <w:pPr>
        <w:spacing w:after="0" w:line="240" w:lineRule="auto"/>
        <w:jc w:val="both"/>
        <w:rPr>
          <w:rFonts w:ascii="Montserrat" w:hAnsi="Montserrat" w:cs="Arial"/>
        </w:rPr>
      </w:pPr>
    </w:p>
    <w:p w14:paraId="494F1F21" w14:textId="7AA972F0" w:rsidR="005660B3" w:rsidRDefault="00CA3D72" w:rsidP="00277E27">
      <w:pPr>
        <w:spacing w:after="0" w:line="240" w:lineRule="auto"/>
        <w:jc w:val="center"/>
        <w:rPr>
          <w:rFonts w:ascii="Montserrat" w:hAnsi="Montserrat" w:cs="Arial"/>
        </w:rPr>
      </w:pPr>
      <w:r>
        <w:rPr>
          <w:noProof/>
          <w:lang w:val="en-US"/>
        </w:rPr>
        <w:lastRenderedPageBreak/>
        <w:drawing>
          <wp:inline distT="0" distB="0" distL="0" distR="0" wp14:anchorId="51AB57CC" wp14:editId="52FCDFEA">
            <wp:extent cx="4904014" cy="305744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16">
                      <a:extLst>
                        <a:ext uri="{28A0092B-C50C-407E-A947-70E740481C1C}">
                          <a14:useLocalDpi xmlns:a14="http://schemas.microsoft.com/office/drawing/2010/main" val="0"/>
                        </a:ext>
                      </a:extLst>
                    </a:blip>
                    <a:stretch>
                      <a:fillRect/>
                    </a:stretch>
                  </pic:blipFill>
                  <pic:spPr>
                    <a:xfrm>
                      <a:off x="0" y="0"/>
                      <a:ext cx="4904014" cy="3057448"/>
                    </a:xfrm>
                    <a:prstGeom prst="rect">
                      <a:avLst/>
                    </a:prstGeom>
                  </pic:spPr>
                </pic:pic>
              </a:graphicData>
            </a:graphic>
          </wp:inline>
        </w:drawing>
      </w:r>
    </w:p>
    <w:p w14:paraId="2DF01663" w14:textId="6E97AF9A" w:rsidR="005660B3" w:rsidRDefault="005660B3" w:rsidP="005660B3">
      <w:pPr>
        <w:spacing w:after="0" w:line="240" w:lineRule="auto"/>
        <w:jc w:val="both"/>
        <w:rPr>
          <w:rFonts w:ascii="Montserrat" w:hAnsi="Montserrat" w:cs="Arial"/>
        </w:rPr>
      </w:pPr>
    </w:p>
    <w:p w14:paraId="2026844A" w14:textId="77777777" w:rsidR="00194484" w:rsidRDefault="005660B3" w:rsidP="005660B3">
      <w:pPr>
        <w:spacing w:after="0" w:line="240" w:lineRule="auto"/>
        <w:jc w:val="both"/>
        <w:rPr>
          <w:rFonts w:ascii="Montserrat" w:hAnsi="Montserrat" w:cs="Arial"/>
        </w:rPr>
      </w:pPr>
      <w:r w:rsidRPr="005660B3">
        <w:rPr>
          <w:rFonts w:ascii="Montserrat" w:hAnsi="Montserrat" w:cs="Arial"/>
        </w:rPr>
        <w:t>En las próximas dos sesiones profundizará</w:t>
      </w:r>
      <w:r w:rsidR="00277E27">
        <w:rPr>
          <w:rFonts w:ascii="Montserrat" w:hAnsi="Montserrat" w:cs="Arial"/>
        </w:rPr>
        <w:t>s</w:t>
      </w:r>
      <w:r w:rsidRPr="005660B3">
        <w:rPr>
          <w:rFonts w:ascii="Montserrat" w:hAnsi="Montserrat" w:cs="Arial"/>
        </w:rPr>
        <w:t xml:space="preserve"> en los mitos de fundación. Por lo pronto, </w:t>
      </w:r>
      <w:r w:rsidR="00277E27">
        <w:rPr>
          <w:rFonts w:ascii="Montserrat" w:hAnsi="Montserrat" w:cs="Arial"/>
        </w:rPr>
        <w:t>te enfocarás</w:t>
      </w:r>
      <w:r w:rsidRPr="005660B3">
        <w:rPr>
          <w:rFonts w:ascii="Montserrat" w:hAnsi="Montserrat" w:cs="Arial"/>
        </w:rPr>
        <w:t xml:space="preserve"> en algunas de las deidades femeninas más importantes del panteón mesoamericano</w:t>
      </w:r>
      <w:r w:rsidR="00194484">
        <w:rPr>
          <w:rFonts w:ascii="Montserrat" w:hAnsi="Montserrat" w:cs="Arial"/>
        </w:rPr>
        <w:t>.</w:t>
      </w:r>
    </w:p>
    <w:p w14:paraId="27DC3986" w14:textId="77777777" w:rsidR="00194484" w:rsidRDefault="00194484" w:rsidP="005660B3">
      <w:pPr>
        <w:spacing w:after="0" w:line="240" w:lineRule="auto"/>
        <w:jc w:val="both"/>
        <w:rPr>
          <w:rFonts w:ascii="Montserrat" w:hAnsi="Montserrat" w:cs="Arial"/>
        </w:rPr>
      </w:pPr>
    </w:p>
    <w:p w14:paraId="7719AA06" w14:textId="3E42F3FB"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Tonantzin Coatlicue, </w:t>
      </w:r>
      <w:r w:rsidR="00194484">
        <w:rPr>
          <w:rFonts w:ascii="Montserrat" w:hAnsi="Montserrat" w:cs="Arial"/>
        </w:rPr>
        <w:t xml:space="preserve">es la </w:t>
      </w:r>
      <w:r w:rsidRPr="005660B3">
        <w:rPr>
          <w:rFonts w:ascii="Montserrat" w:hAnsi="Montserrat" w:cs="Arial"/>
        </w:rPr>
        <w:t>diosa mexica de la Tierra</w:t>
      </w:r>
      <w:r w:rsidR="00194484">
        <w:rPr>
          <w:rFonts w:ascii="Montserrat" w:hAnsi="Montserrat" w:cs="Arial"/>
        </w:rPr>
        <w:t>; l</w:t>
      </w:r>
      <w:r w:rsidRPr="005660B3">
        <w:rPr>
          <w:rFonts w:ascii="Montserrat" w:hAnsi="Montserrat" w:cs="Arial"/>
        </w:rPr>
        <w:t>a representación más conocida de esta deidad, que puede</w:t>
      </w:r>
      <w:r w:rsidR="00194484">
        <w:rPr>
          <w:rFonts w:ascii="Montserrat" w:hAnsi="Montserrat" w:cs="Arial"/>
        </w:rPr>
        <w:t>s</w:t>
      </w:r>
      <w:r w:rsidRPr="005660B3">
        <w:rPr>
          <w:rFonts w:ascii="Montserrat" w:hAnsi="Montserrat" w:cs="Arial"/>
        </w:rPr>
        <w:t xml:space="preserve"> ver en </w:t>
      </w:r>
      <w:r w:rsidR="00194484">
        <w:rPr>
          <w:rFonts w:ascii="Montserrat" w:hAnsi="Montserrat" w:cs="Arial"/>
        </w:rPr>
        <w:t>la siguiente imagen</w:t>
      </w:r>
      <w:r w:rsidRPr="005660B3">
        <w:rPr>
          <w:rFonts w:ascii="Montserrat" w:hAnsi="Montserrat" w:cs="Arial"/>
        </w:rPr>
        <w:t xml:space="preserve">, corresponde a un monolito que mide más de tres metros de alto y pesa cerca de doce toneladas. </w:t>
      </w:r>
    </w:p>
    <w:p w14:paraId="2E9CA337" w14:textId="4F99EE25" w:rsidR="005660B3" w:rsidRDefault="005660B3" w:rsidP="005660B3">
      <w:pPr>
        <w:spacing w:after="0" w:line="240" w:lineRule="auto"/>
        <w:jc w:val="both"/>
        <w:rPr>
          <w:rFonts w:ascii="Montserrat" w:hAnsi="Montserrat" w:cs="Arial"/>
        </w:rPr>
      </w:pPr>
    </w:p>
    <w:p w14:paraId="5F51EE9C" w14:textId="37A5C016" w:rsidR="002F7E0F" w:rsidRDefault="002F7E0F" w:rsidP="002F7E0F">
      <w:pPr>
        <w:spacing w:after="0" w:line="240" w:lineRule="auto"/>
        <w:jc w:val="center"/>
        <w:rPr>
          <w:rFonts w:ascii="Montserrat" w:hAnsi="Montserrat" w:cs="Arial"/>
        </w:rPr>
      </w:pPr>
      <w:r w:rsidRPr="00CA3D72">
        <w:rPr>
          <w:noProof/>
          <w:lang w:val="en-US"/>
        </w:rPr>
        <w:drawing>
          <wp:inline distT="0" distB="0" distL="0" distR="0" wp14:anchorId="6CC6DB90" wp14:editId="7422B4CF">
            <wp:extent cx="4413885" cy="2666196"/>
            <wp:effectExtent l="0" t="0" r="5715" b="12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3163"/>
                    <a:stretch/>
                  </pic:blipFill>
                  <pic:spPr bwMode="auto">
                    <a:xfrm>
                      <a:off x="0" y="0"/>
                      <a:ext cx="4426480" cy="2673804"/>
                    </a:xfrm>
                    <a:prstGeom prst="rect">
                      <a:avLst/>
                    </a:prstGeom>
                    <a:ln>
                      <a:noFill/>
                    </a:ln>
                    <a:extLst>
                      <a:ext uri="{53640926-AAD7-44D8-BBD7-CCE9431645EC}">
                        <a14:shadowObscured xmlns:a14="http://schemas.microsoft.com/office/drawing/2010/main"/>
                      </a:ext>
                    </a:extLst>
                  </pic:spPr>
                </pic:pic>
              </a:graphicData>
            </a:graphic>
          </wp:inline>
        </w:drawing>
      </w:r>
    </w:p>
    <w:p w14:paraId="41AC9832" w14:textId="77777777" w:rsidR="002F7E0F" w:rsidRPr="005660B3" w:rsidRDefault="002F7E0F" w:rsidP="005660B3">
      <w:pPr>
        <w:spacing w:after="0" w:line="240" w:lineRule="auto"/>
        <w:jc w:val="both"/>
        <w:rPr>
          <w:rFonts w:ascii="Montserrat" w:hAnsi="Montserrat" w:cs="Arial"/>
        </w:rPr>
      </w:pPr>
    </w:p>
    <w:p w14:paraId="694E511A" w14:textId="77777777"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Su nombre en náhuatl significa: “La de la falda de las serpientes”. Se trata de una figura femenina semihumana, cuya cabeza está formada por dos serpientes encontradas frente a frente, porta un collar hecho de manos y corazones, rematado al centro por </w:t>
      </w:r>
      <w:r w:rsidRPr="005660B3">
        <w:rPr>
          <w:rFonts w:ascii="Montserrat" w:hAnsi="Montserrat" w:cs="Arial"/>
        </w:rPr>
        <w:lastRenderedPageBreak/>
        <w:t xml:space="preserve">un cráneo. Viste una falda conformada por serpientes, elemento simbólico asociado a la fertilidad. </w:t>
      </w:r>
    </w:p>
    <w:p w14:paraId="7C8A4B4D" w14:textId="69ECBA5D" w:rsidR="005660B3" w:rsidRDefault="005660B3" w:rsidP="005660B3">
      <w:pPr>
        <w:spacing w:after="0" w:line="240" w:lineRule="auto"/>
        <w:jc w:val="both"/>
        <w:rPr>
          <w:rFonts w:ascii="Montserrat" w:hAnsi="Montserrat" w:cs="Arial"/>
        </w:rPr>
      </w:pPr>
    </w:p>
    <w:p w14:paraId="59D083AB" w14:textId="533CAEF7" w:rsidR="005660B3" w:rsidRPr="005660B3" w:rsidRDefault="005660B3" w:rsidP="005660B3">
      <w:pPr>
        <w:spacing w:after="0" w:line="240" w:lineRule="auto"/>
        <w:jc w:val="both"/>
        <w:rPr>
          <w:rFonts w:ascii="Montserrat" w:hAnsi="Montserrat" w:cs="Arial"/>
        </w:rPr>
      </w:pPr>
      <w:r w:rsidRPr="005660B3">
        <w:rPr>
          <w:rFonts w:ascii="Montserrat" w:hAnsi="Montserrat" w:cs="Arial"/>
        </w:rPr>
        <w:t>Ixchel</w:t>
      </w:r>
      <w:r w:rsidR="002F7E0F">
        <w:rPr>
          <w:rFonts w:ascii="Montserrat" w:hAnsi="Montserrat" w:cs="Arial"/>
        </w:rPr>
        <w:t xml:space="preserve"> es</w:t>
      </w:r>
      <w:r w:rsidR="002F7E0F" w:rsidRPr="005660B3">
        <w:rPr>
          <w:rFonts w:ascii="Montserrat" w:hAnsi="Montserrat" w:cs="Arial"/>
        </w:rPr>
        <w:t xml:space="preserve"> la diosa lunar de la mitología maya</w:t>
      </w:r>
      <w:r w:rsidR="002F7E0F">
        <w:rPr>
          <w:rFonts w:ascii="Montserrat" w:hAnsi="Montserrat" w:cs="Arial"/>
        </w:rPr>
        <w:t>, a</w:t>
      </w:r>
      <w:r w:rsidRPr="005660B3">
        <w:rPr>
          <w:rFonts w:ascii="Montserrat" w:hAnsi="Montserrat" w:cs="Arial"/>
        </w:rPr>
        <w:t xml:space="preserve"> esta deidad se le representaba de manera distinta según la fase de la luna que simbolizara; como una mujer joven en luna creciente o como una anciana en luna menguante. Se le relacionaba con el embarazo y el parto, pero también con la medicina, las aguas, la pintura, el arcoíris, los textiles, la fertilidad de la tierra y la noche.</w:t>
      </w:r>
      <w:r w:rsidR="002F7E0F">
        <w:rPr>
          <w:rFonts w:ascii="Montserrat" w:hAnsi="Montserrat" w:cs="Arial"/>
        </w:rPr>
        <w:t xml:space="preserve"> </w:t>
      </w:r>
      <w:r w:rsidRPr="005660B3">
        <w:rPr>
          <w:rFonts w:ascii="Montserrat" w:hAnsi="Montserrat" w:cs="Arial"/>
        </w:rPr>
        <w:t>Como diosa anciana se le representaba, también, de manera destructiva, relacionada con desastres sociales causados por inundaciones, durante el periodo Clásico, se le representó cargando un conejo, símbolo de la luna.</w:t>
      </w:r>
    </w:p>
    <w:p w14:paraId="2F581EF9" w14:textId="1F5CAE28" w:rsidR="005660B3" w:rsidRDefault="005660B3" w:rsidP="005660B3">
      <w:pPr>
        <w:spacing w:after="0" w:line="240" w:lineRule="auto"/>
        <w:jc w:val="both"/>
        <w:rPr>
          <w:rFonts w:ascii="Montserrat" w:hAnsi="Montserrat" w:cs="Arial"/>
        </w:rPr>
      </w:pPr>
    </w:p>
    <w:p w14:paraId="4191FF4F" w14:textId="67D6E907" w:rsidR="005660B3" w:rsidRDefault="00CA3D72" w:rsidP="002F7E0F">
      <w:pPr>
        <w:spacing w:after="0" w:line="240" w:lineRule="auto"/>
        <w:jc w:val="center"/>
        <w:rPr>
          <w:rFonts w:ascii="Montserrat" w:hAnsi="Montserrat" w:cs="Arial"/>
        </w:rPr>
      </w:pPr>
      <w:r w:rsidRPr="00CA3D72">
        <w:rPr>
          <w:noProof/>
          <w:lang w:val="en-US"/>
        </w:rPr>
        <w:drawing>
          <wp:inline distT="0" distB="0" distL="0" distR="0" wp14:anchorId="3AB68CCE" wp14:editId="752B7239">
            <wp:extent cx="3988190" cy="2226128"/>
            <wp:effectExtent l="0" t="0" r="0"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8967" b="1564"/>
                    <a:stretch/>
                  </pic:blipFill>
                  <pic:spPr bwMode="auto">
                    <a:xfrm>
                      <a:off x="0" y="0"/>
                      <a:ext cx="4002088" cy="2233885"/>
                    </a:xfrm>
                    <a:prstGeom prst="rect">
                      <a:avLst/>
                    </a:prstGeom>
                    <a:ln>
                      <a:noFill/>
                    </a:ln>
                    <a:extLst>
                      <a:ext uri="{53640926-AAD7-44D8-BBD7-CCE9431645EC}">
                        <a14:shadowObscured xmlns:a14="http://schemas.microsoft.com/office/drawing/2010/main"/>
                      </a:ext>
                    </a:extLst>
                  </pic:spPr>
                </pic:pic>
              </a:graphicData>
            </a:graphic>
          </wp:inline>
        </w:drawing>
      </w:r>
    </w:p>
    <w:p w14:paraId="24B5D471" w14:textId="77777777" w:rsidR="005660B3" w:rsidRPr="005660B3" w:rsidRDefault="005660B3" w:rsidP="005660B3">
      <w:pPr>
        <w:spacing w:after="0" w:line="240" w:lineRule="auto"/>
        <w:jc w:val="both"/>
        <w:rPr>
          <w:rFonts w:ascii="Montserrat" w:hAnsi="Montserrat" w:cs="Arial"/>
        </w:rPr>
      </w:pPr>
    </w:p>
    <w:p w14:paraId="3E3F3067" w14:textId="1A12B9E4" w:rsidR="005660B3" w:rsidRPr="005660B3" w:rsidRDefault="005660B3" w:rsidP="005660B3">
      <w:pPr>
        <w:spacing w:after="0" w:line="240" w:lineRule="auto"/>
        <w:jc w:val="both"/>
        <w:rPr>
          <w:rFonts w:ascii="Montserrat" w:hAnsi="Montserrat" w:cs="Arial"/>
        </w:rPr>
      </w:pPr>
      <w:r w:rsidRPr="005660B3">
        <w:rPr>
          <w:rFonts w:ascii="Montserrat" w:hAnsi="Montserrat" w:cs="Arial"/>
        </w:rPr>
        <w:t>Otra diosa lunar, pero de la mitología mexica es Coyolxauhqui</w:t>
      </w:r>
      <w:r w:rsidR="002F7E0F">
        <w:rPr>
          <w:rFonts w:ascii="Montserrat" w:hAnsi="Montserrat" w:cs="Arial"/>
        </w:rPr>
        <w:t>; s</w:t>
      </w:r>
      <w:r w:rsidRPr="005660B3">
        <w:rPr>
          <w:rFonts w:ascii="Montserrat" w:hAnsi="Montserrat" w:cs="Arial"/>
        </w:rPr>
        <w:t xml:space="preserve">u nombre en náhuatl significa: “La que ornamenta las mejillas con cascabeles”. La representación más emblemática de esta deidad corresponde </w:t>
      </w:r>
      <w:r w:rsidR="002F7E0F">
        <w:rPr>
          <w:rFonts w:ascii="Montserrat" w:hAnsi="Montserrat" w:cs="Arial"/>
        </w:rPr>
        <w:t>l</w:t>
      </w:r>
      <w:r w:rsidRPr="005660B3">
        <w:rPr>
          <w:rFonts w:ascii="Montserrat" w:hAnsi="Montserrat" w:cs="Arial"/>
        </w:rPr>
        <w:t xml:space="preserve">a pieza escultórica </w:t>
      </w:r>
      <w:r w:rsidR="002F7E0F">
        <w:rPr>
          <w:rFonts w:ascii="Montserrat" w:hAnsi="Montserrat" w:cs="Arial"/>
        </w:rPr>
        <w:t>de la siguiente imagen.</w:t>
      </w:r>
    </w:p>
    <w:p w14:paraId="1930ACE6" w14:textId="6A678CBD" w:rsidR="005660B3" w:rsidRDefault="005660B3" w:rsidP="005660B3">
      <w:pPr>
        <w:spacing w:after="0" w:line="240" w:lineRule="auto"/>
        <w:jc w:val="both"/>
        <w:rPr>
          <w:rFonts w:ascii="Montserrat" w:hAnsi="Montserrat" w:cs="Arial"/>
        </w:rPr>
      </w:pPr>
    </w:p>
    <w:p w14:paraId="218F1769" w14:textId="49EA3625" w:rsidR="005660B3" w:rsidRDefault="00CA3D72" w:rsidP="002F7E0F">
      <w:pPr>
        <w:spacing w:after="0" w:line="240" w:lineRule="auto"/>
        <w:jc w:val="center"/>
        <w:rPr>
          <w:rFonts w:ascii="Montserrat" w:hAnsi="Montserrat" w:cs="Arial"/>
        </w:rPr>
      </w:pPr>
      <w:r w:rsidRPr="00CA3D72">
        <w:rPr>
          <w:noProof/>
          <w:lang w:val="en-US"/>
        </w:rPr>
        <w:drawing>
          <wp:inline distT="0" distB="0" distL="0" distR="0" wp14:anchorId="392C0DC5" wp14:editId="0DC9894A">
            <wp:extent cx="4449537" cy="2411186"/>
            <wp:effectExtent l="0" t="0" r="8255"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0531" b="2537"/>
                    <a:stretch/>
                  </pic:blipFill>
                  <pic:spPr bwMode="auto">
                    <a:xfrm>
                      <a:off x="0" y="0"/>
                      <a:ext cx="4483366" cy="2429518"/>
                    </a:xfrm>
                    <a:prstGeom prst="rect">
                      <a:avLst/>
                    </a:prstGeom>
                    <a:ln>
                      <a:noFill/>
                    </a:ln>
                    <a:extLst>
                      <a:ext uri="{53640926-AAD7-44D8-BBD7-CCE9431645EC}">
                        <a14:shadowObscured xmlns:a14="http://schemas.microsoft.com/office/drawing/2010/main"/>
                      </a:ext>
                    </a:extLst>
                  </pic:spPr>
                </pic:pic>
              </a:graphicData>
            </a:graphic>
          </wp:inline>
        </w:drawing>
      </w:r>
    </w:p>
    <w:p w14:paraId="58A5099D" w14:textId="4E6EBE73" w:rsidR="005660B3" w:rsidRDefault="005660B3" w:rsidP="005660B3">
      <w:pPr>
        <w:spacing w:after="0" w:line="240" w:lineRule="auto"/>
        <w:jc w:val="both"/>
        <w:rPr>
          <w:rFonts w:ascii="Montserrat" w:hAnsi="Montserrat" w:cs="Arial"/>
        </w:rPr>
      </w:pPr>
    </w:p>
    <w:p w14:paraId="7A76CF8A" w14:textId="07A4A29E"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Según el mito mexica, la diosa Coatlicue se encontraba barriendo en la cima del cerro de Coatepec cuando una bola de plumas cayó del cielo, ella la guardó en su vientre y más tarde, cuando trató de buscarla, se dio cuenta que estaba embarazada. Al saberlo, </w:t>
      </w:r>
      <w:r w:rsidRPr="005660B3">
        <w:rPr>
          <w:rFonts w:ascii="Montserrat" w:hAnsi="Montserrat" w:cs="Arial"/>
        </w:rPr>
        <w:lastRenderedPageBreak/>
        <w:t xml:space="preserve">su hija Coyolxauhqui reunió a sus 400 hermanos, los </w:t>
      </w:r>
      <w:proofErr w:type="spellStart"/>
      <w:r w:rsidRPr="005660B3">
        <w:rPr>
          <w:rFonts w:ascii="Montserrat" w:hAnsi="Montserrat" w:cs="Arial"/>
        </w:rPr>
        <w:t>centzon</w:t>
      </w:r>
      <w:proofErr w:type="spellEnd"/>
      <w:r w:rsidRPr="005660B3">
        <w:rPr>
          <w:rFonts w:ascii="Montserrat" w:hAnsi="Montserrat" w:cs="Arial"/>
        </w:rPr>
        <w:t xml:space="preserve"> </w:t>
      </w:r>
      <w:proofErr w:type="spellStart"/>
      <w:r w:rsidRPr="005660B3">
        <w:rPr>
          <w:rFonts w:ascii="Montserrat" w:hAnsi="Montserrat" w:cs="Arial"/>
        </w:rPr>
        <w:t>huitznahuah</w:t>
      </w:r>
      <w:proofErr w:type="spellEnd"/>
      <w:r w:rsidRPr="005660B3">
        <w:rPr>
          <w:rFonts w:ascii="Montserrat" w:hAnsi="Montserrat" w:cs="Arial"/>
        </w:rPr>
        <w:t xml:space="preserve"> que eran las estrellas meridionales o del sur, para dar muerte a su madre. Al enterarse Huitzilopochtli, el hijo que se encontraba en el vientre de </w:t>
      </w:r>
      <w:proofErr w:type="gramStart"/>
      <w:r w:rsidRPr="005660B3">
        <w:rPr>
          <w:rFonts w:ascii="Montserrat" w:hAnsi="Montserrat" w:cs="Arial"/>
        </w:rPr>
        <w:t>Coatlicue,</w:t>
      </w:r>
      <w:proofErr w:type="gramEnd"/>
      <w:r w:rsidRPr="005660B3">
        <w:rPr>
          <w:rFonts w:ascii="Montserrat" w:hAnsi="Montserrat" w:cs="Arial"/>
        </w:rPr>
        <w:t xml:space="preserve"> le dijo a su madre que no se preocupara, que él la defendería. Nació entonces el dios de la guerra Huitzilopochtli con forma adulta y armado con una serpiente de fuego, decapitó y desmembró a Coyolxauhqui, cuyo cuerpo cayó a las faldas del cerro, después persiguió y derrotó al resto de sus hermanos.</w:t>
      </w:r>
    </w:p>
    <w:p w14:paraId="3B04E648" w14:textId="4B2D4AE7" w:rsidR="005660B3" w:rsidRDefault="005660B3" w:rsidP="005660B3">
      <w:pPr>
        <w:spacing w:after="0" w:line="240" w:lineRule="auto"/>
        <w:jc w:val="both"/>
        <w:rPr>
          <w:rFonts w:ascii="Montserrat" w:hAnsi="Montserrat" w:cs="Arial"/>
        </w:rPr>
      </w:pPr>
    </w:p>
    <w:p w14:paraId="239F6CDE" w14:textId="4EFF7996" w:rsidR="001C1F59" w:rsidRDefault="00CA3D72" w:rsidP="002F7E0F">
      <w:pPr>
        <w:spacing w:after="0" w:line="240" w:lineRule="auto"/>
        <w:jc w:val="center"/>
        <w:rPr>
          <w:rFonts w:ascii="Montserrat" w:hAnsi="Montserrat" w:cs="Arial"/>
        </w:rPr>
      </w:pPr>
      <w:r w:rsidRPr="00CA3D72">
        <w:rPr>
          <w:noProof/>
          <w:lang w:val="en-US"/>
        </w:rPr>
        <w:drawing>
          <wp:inline distT="0" distB="0" distL="0" distR="0" wp14:anchorId="39E8516D" wp14:editId="7C56E286">
            <wp:extent cx="4947557" cy="2976620"/>
            <wp:effectExtent l="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2793" r="-328" b="424"/>
                    <a:stretch/>
                  </pic:blipFill>
                  <pic:spPr bwMode="auto">
                    <a:xfrm>
                      <a:off x="0" y="0"/>
                      <a:ext cx="4980121" cy="2996211"/>
                    </a:xfrm>
                    <a:prstGeom prst="rect">
                      <a:avLst/>
                    </a:prstGeom>
                    <a:ln>
                      <a:noFill/>
                    </a:ln>
                    <a:extLst>
                      <a:ext uri="{53640926-AAD7-44D8-BBD7-CCE9431645EC}">
                        <a14:shadowObscured xmlns:a14="http://schemas.microsoft.com/office/drawing/2010/main"/>
                      </a:ext>
                    </a:extLst>
                  </pic:spPr>
                </pic:pic>
              </a:graphicData>
            </a:graphic>
          </wp:inline>
        </w:drawing>
      </w:r>
    </w:p>
    <w:p w14:paraId="0D17BA51" w14:textId="62537018" w:rsidR="001C1F59" w:rsidRDefault="001C1F59" w:rsidP="005660B3">
      <w:pPr>
        <w:spacing w:after="0" w:line="240" w:lineRule="auto"/>
        <w:jc w:val="both"/>
        <w:rPr>
          <w:rFonts w:ascii="Montserrat" w:hAnsi="Montserrat" w:cs="Arial"/>
        </w:rPr>
      </w:pPr>
    </w:p>
    <w:p w14:paraId="45CDE7D2" w14:textId="7BFF98E1" w:rsidR="005660B3" w:rsidRPr="005660B3" w:rsidRDefault="005660B3" w:rsidP="005660B3">
      <w:pPr>
        <w:spacing w:after="0" w:line="240" w:lineRule="auto"/>
        <w:jc w:val="both"/>
        <w:rPr>
          <w:rFonts w:ascii="Montserrat" w:hAnsi="Montserrat" w:cs="Arial"/>
        </w:rPr>
      </w:pPr>
      <w:r w:rsidRPr="005660B3">
        <w:rPr>
          <w:rFonts w:ascii="Montserrat" w:hAnsi="Montserrat" w:cs="Arial"/>
        </w:rPr>
        <w:t>Por último</w:t>
      </w:r>
      <w:r w:rsidR="002F7E0F">
        <w:rPr>
          <w:rFonts w:ascii="Montserrat" w:hAnsi="Montserrat" w:cs="Arial"/>
        </w:rPr>
        <w:t>,</w:t>
      </w:r>
      <w:r w:rsidRPr="005660B3">
        <w:rPr>
          <w:rFonts w:ascii="Montserrat" w:hAnsi="Montserrat" w:cs="Arial"/>
        </w:rPr>
        <w:t xml:space="preserve"> Tonantzin</w:t>
      </w:r>
      <w:r w:rsidR="002F7E0F">
        <w:rPr>
          <w:rFonts w:ascii="Montserrat" w:hAnsi="Montserrat" w:cs="Arial"/>
        </w:rPr>
        <w:t>,</w:t>
      </w:r>
      <w:r w:rsidRPr="005660B3">
        <w:rPr>
          <w:rFonts w:ascii="Montserrat" w:hAnsi="Montserrat" w:cs="Arial"/>
        </w:rPr>
        <w:t xml:space="preserve"> </w:t>
      </w:r>
      <w:r w:rsidR="002F7E0F">
        <w:rPr>
          <w:rFonts w:ascii="Montserrat" w:hAnsi="Montserrat" w:cs="Arial"/>
        </w:rPr>
        <w:t>t</w:t>
      </w:r>
      <w:r w:rsidRPr="005660B3">
        <w:rPr>
          <w:rFonts w:ascii="Montserrat" w:hAnsi="Montserrat" w:cs="Arial"/>
        </w:rPr>
        <w:t xml:space="preserve">ambién llamada Cihuacóatl, “mujer serpiente” y </w:t>
      </w:r>
      <w:proofErr w:type="spellStart"/>
      <w:r w:rsidRPr="005660B3">
        <w:rPr>
          <w:rFonts w:ascii="Montserrat" w:hAnsi="Montserrat" w:cs="Arial"/>
        </w:rPr>
        <w:t>Yaocíhuatl</w:t>
      </w:r>
      <w:proofErr w:type="spellEnd"/>
      <w:r w:rsidRPr="005660B3">
        <w:rPr>
          <w:rFonts w:ascii="Montserrat" w:hAnsi="Montserrat" w:cs="Arial"/>
        </w:rPr>
        <w:t xml:space="preserve"> “mujer guerrera”. Tonantzin significa “Nuestra madre”, se le consideraba la protectora de las mujeres fallecidas al dar a luz. Fue ella quien molió los huesos que rescató Quetzalcóatl del Mictlán para crear a la humanidad. De acuerdo con la mitología mexica, se aparecía aullando y cargando una cuna que abandonaba en los mercados con un cuchillo de obsidiana en señal de que tenía hambre y que debía hacerse un sacrificio, regularmente se sacrificaba en su honor a una mujer.</w:t>
      </w:r>
    </w:p>
    <w:p w14:paraId="07432F0C" w14:textId="06D30093" w:rsidR="005660B3" w:rsidRDefault="005660B3" w:rsidP="005660B3">
      <w:pPr>
        <w:spacing w:after="0" w:line="240" w:lineRule="auto"/>
        <w:jc w:val="both"/>
        <w:rPr>
          <w:rFonts w:ascii="Montserrat" w:hAnsi="Montserrat" w:cs="Arial"/>
        </w:rPr>
      </w:pPr>
    </w:p>
    <w:p w14:paraId="67C9BC73" w14:textId="22B0BA3A" w:rsidR="001C1F59" w:rsidRDefault="00CA3D72" w:rsidP="002F7E0F">
      <w:pPr>
        <w:spacing w:after="0" w:line="240" w:lineRule="auto"/>
        <w:jc w:val="center"/>
        <w:rPr>
          <w:rFonts w:ascii="Montserrat" w:hAnsi="Montserrat" w:cs="Arial"/>
        </w:rPr>
      </w:pPr>
      <w:r w:rsidRPr="00CA3D72">
        <w:rPr>
          <w:noProof/>
          <w:lang w:val="en-US"/>
        </w:rPr>
        <w:drawing>
          <wp:inline distT="0" distB="0" distL="0" distR="0" wp14:anchorId="70E51437" wp14:editId="173C3666">
            <wp:extent cx="3978260" cy="2188029"/>
            <wp:effectExtent l="0" t="0" r="381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7093" b="1944"/>
                    <a:stretch/>
                  </pic:blipFill>
                  <pic:spPr bwMode="auto">
                    <a:xfrm>
                      <a:off x="0" y="0"/>
                      <a:ext cx="4026059" cy="2214318"/>
                    </a:xfrm>
                    <a:prstGeom prst="rect">
                      <a:avLst/>
                    </a:prstGeom>
                    <a:ln>
                      <a:noFill/>
                    </a:ln>
                    <a:extLst>
                      <a:ext uri="{53640926-AAD7-44D8-BBD7-CCE9431645EC}">
                        <a14:shadowObscured xmlns:a14="http://schemas.microsoft.com/office/drawing/2010/main"/>
                      </a:ext>
                    </a:extLst>
                  </pic:spPr>
                </pic:pic>
              </a:graphicData>
            </a:graphic>
          </wp:inline>
        </w:drawing>
      </w:r>
    </w:p>
    <w:p w14:paraId="20D6143D" w14:textId="4FD33E41" w:rsidR="001C1F59" w:rsidRDefault="001C1F59" w:rsidP="005660B3">
      <w:pPr>
        <w:spacing w:after="0" w:line="240" w:lineRule="auto"/>
        <w:jc w:val="both"/>
        <w:rPr>
          <w:rFonts w:ascii="Montserrat" w:hAnsi="Montserrat" w:cs="Arial"/>
        </w:rPr>
      </w:pPr>
    </w:p>
    <w:p w14:paraId="72AA2556" w14:textId="77777777" w:rsidR="005660B3" w:rsidRPr="005660B3" w:rsidRDefault="005660B3" w:rsidP="005660B3">
      <w:pPr>
        <w:spacing w:after="0" w:line="240" w:lineRule="auto"/>
        <w:jc w:val="both"/>
        <w:rPr>
          <w:rFonts w:ascii="Montserrat" w:hAnsi="Montserrat" w:cs="Arial"/>
        </w:rPr>
      </w:pPr>
      <w:r w:rsidRPr="005660B3">
        <w:rPr>
          <w:rFonts w:ascii="Montserrat" w:hAnsi="Montserrat" w:cs="Arial"/>
        </w:rPr>
        <w:lastRenderedPageBreak/>
        <w:t>Durante los primeros años de la colonia, los españoles se valieron de la imagen y presencia de esta diosa para favorecer la introducción del culto a la Virgen de Guadalupe entre los indígenas que comenzaban a ser evangelizados.</w:t>
      </w:r>
    </w:p>
    <w:p w14:paraId="04674F21" w14:textId="77777777" w:rsidR="005660B3" w:rsidRPr="005660B3" w:rsidRDefault="005660B3" w:rsidP="005660B3">
      <w:pPr>
        <w:spacing w:after="0" w:line="240" w:lineRule="auto"/>
        <w:jc w:val="both"/>
        <w:rPr>
          <w:rFonts w:ascii="Montserrat" w:hAnsi="Montserrat" w:cs="Arial"/>
        </w:rPr>
      </w:pPr>
    </w:p>
    <w:p w14:paraId="6C4E6291" w14:textId="623D40CC"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Hasta </w:t>
      </w:r>
      <w:r w:rsidR="00985400" w:rsidRPr="005660B3">
        <w:rPr>
          <w:rFonts w:ascii="Montserrat" w:hAnsi="Montserrat" w:cs="Arial"/>
        </w:rPr>
        <w:t>aqu</w:t>
      </w:r>
      <w:r w:rsidR="00985400">
        <w:rPr>
          <w:rFonts w:ascii="Montserrat" w:hAnsi="Montserrat" w:cs="Arial"/>
        </w:rPr>
        <w:t>í</w:t>
      </w:r>
      <w:r w:rsidRPr="005660B3">
        <w:rPr>
          <w:rFonts w:ascii="Montserrat" w:hAnsi="Montserrat" w:cs="Arial"/>
        </w:rPr>
        <w:t xml:space="preserve"> </w:t>
      </w:r>
      <w:r w:rsidR="002F7E0F">
        <w:rPr>
          <w:rFonts w:ascii="Montserrat" w:hAnsi="Montserrat" w:cs="Arial"/>
        </w:rPr>
        <w:t xml:space="preserve">el </w:t>
      </w:r>
      <w:r w:rsidRPr="005660B3">
        <w:rPr>
          <w:rFonts w:ascii="Montserrat" w:hAnsi="Montserrat" w:cs="Arial"/>
        </w:rPr>
        <w:t xml:space="preserve">repaso por cuatro de las deidades femeninas más importantes del panteón mesoamericano. Ahora, </w:t>
      </w:r>
      <w:r w:rsidR="00985400">
        <w:rPr>
          <w:rFonts w:ascii="Montserrat" w:hAnsi="Montserrat" w:cs="Arial"/>
        </w:rPr>
        <w:t>conocerás</w:t>
      </w:r>
      <w:r w:rsidRPr="005660B3">
        <w:rPr>
          <w:rFonts w:ascii="Montserrat" w:hAnsi="Montserrat" w:cs="Arial"/>
        </w:rPr>
        <w:t xml:space="preserve"> algunas características de la vida cotidiana de las mujeres en la época prehispánica.</w:t>
      </w:r>
    </w:p>
    <w:p w14:paraId="16284C30" w14:textId="77777777" w:rsidR="005660B3" w:rsidRPr="005660B3" w:rsidRDefault="005660B3" w:rsidP="005660B3">
      <w:pPr>
        <w:spacing w:after="0" w:line="240" w:lineRule="auto"/>
        <w:jc w:val="both"/>
        <w:rPr>
          <w:rFonts w:ascii="Montserrat" w:hAnsi="Montserrat" w:cs="Arial"/>
        </w:rPr>
      </w:pPr>
    </w:p>
    <w:p w14:paraId="43233316" w14:textId="62EBB1CA" w:rsidR="005660B3" w:rsidRPr="005660B3" w:rsidRDefault="005660B3" w:rsidP="005660B3">
      <w:pPr>
        <w:spacing w:after="0" w:line="240" w:lineRule="auto"/>
        <w:jc w:val="both"/>
        <w:rPr>
          <w:rFonts w:ascii="Montserrat" w:hAnsi="Montserrat" w:cs="Arial"/>
        </w:rPr>
      </w:pPr>
      <w:r w:rsidRPr="005660B3">
        <w:rPr>
          <w:rFonts w:ascii="Montserrat" w:hAnsi="Montserrat" w:cs="Arial"/>
        </w:rPr>
        <w:t>De acuerdo con la Dra. Miriam López, una de las fuentes más importantes para conocer el papel que desempeñaban las mujeres en la sociedad prehispánica, específicamente en el centro de México en vísperas de la conquista, es el Códice Mendoza.</w:t>
      </w:r>
    </w:p>
    <w:p w14:paraId="386BBE5D" w14:textId="1EA4BF16" w:rsidR="005660B3" w:rsidRDefault="005660B3" w:rsidP="005660B3">
      <w:pPr>
        <w:spacing w:after="0" w:line="240" w:lineRule="auto"/>
        <w:jc w:val="both"/>
        <w:rPr>
          <w:rFonts w:ascii="Montserrat" w:hAnsi="Montserrat" w:cs="Arial"/>
        </w:rPr>
      </w:pPr>
    </w:p>
    <w:p w14:paraId="314373B4" w14:textId="5638EDF9" w:rsidR="001C1F59" w:rsidRDefault="00CA3D72" w:rsidP="00985400">
      <w:pPr>
        <w:spacing w:after="0" w:line="240" w:lineRule="auto"/>
        <w:jc w:val="center"/>
        <w:rPr>
          <w:rFonts w:ascii="Montserrat" w:hAnsi="Montserrat" w:cs="Arial"/>
        </w:rPr>
      </w:pPr>
      <w:r>
        <w:rPr>
          <w:noProof/>
          <w:lang w:val="en-US"/>
        </w:rPr>
        <w:drawing>
          <wp:inline distT="0" distB="0" distL="0" distR="0" wp14:anchorId="610E4B29" wp14:editId="081A0FBC">
            <wp:extent cx="4846036" cy="3020786"/>
            <wp:effectExtent l="0" t="0" r="0" b="82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22">
                      <a:extLst>
                        <a:ext uri="{28A0092B-C50C-407E-A947-70E740481C1C}">
                          <a14:useLocalDpi xmlns:a14="http://schemas.microsoft.com/office/drawing/2010/main" val="0"/>
                        </a:ext>
                      </a:extLst>
                    </a:blip>
                    <a:stretch>
                      <a:fillRect/>
                    </a:stretch>
                  </pic:blipFill>
                  <pic:spPr>
                    <a:xfrm>
                      <a:off x="0" y="0"/>
                      <a:ext cx="4846036" cy="3020786"/>
                    </a:xfrm>
                    <a:prstGeom prst="rect">
                      <a:avLst/>
                    </a:prstGeom>
                  </pic:spPr>
                </pic:pic>
              </a:graphicData>
            </a:graphic>
          </wp:inline>
        </w:drawing>
      </w:r>
    </w:p>
    <w:p w14:paraId="263A97F2" w14:textId="30E3F695" w:rsidR="001C1F59" w:rsidRDefault="001C1F59" w:rsidP="005660B3">
      <w:pPr>
        <w:spacing w:after="0" w:line="240" w:lineRule="auto"/>
        <w:jc w:val="both"/>
        <w:rPr>
          <w:rFonts w:ascii="Montserrat" w:hAnsi="Montserrat" w:cs="Arial"/>
        </w:rPr>
      </w:pPr>
    </w:p>
    <w:p w14:paraId="09404B88" w14:textId="1D54A3B9"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En él, </w:t>
      </w:r>
      <w:r w:rsidR="00985400">
        <w:rPr>
          <w:rFonts w:ascii="Montserrat" w:hAnsi="Montserrat" w:cs="Arial"/>
        </w:rPr>
        <w:t xml:space="preserve">se </w:t>
      </w:r>
      <w:r w:rsidRPr="005660B3">
        <w:rPr>
          <w:rFonts w:ascii="Montserrat" w:hAnsi="Montserrat" w:cs="Arial"/>
        </w:rPr>
        <w:t>p</w:t>
      </w:r>
      <w:r w:rsidR="00985400">
        <w:rPr>
          <w:rFonts w:ascii="Montserrat" w:hAnsi="Montserrat" w:cs="Arial"/>
        </w:rPr>
        <w:t>ue</w:t>
      </w:r>
      <w:r w:rsidRPr="005660B3">
        <w:rPr>
          <w:rFonts w:ascii="Montserrat" w:hAnsi="Montserrat" w:cs="Arial"/>
        </w:rPr>
        <w:t>de</w:t>
      </w:r>
      <w:r w:rsidR="00985400">
        <w:rPr>
          <w:rFonts w:ascii="Montserrat" w:hAnsi="Montserrat" w:cs="Arial"/>
        </w:rPr>
        <w:t>n</w:t>
      </w:r>
      <w:r w:rsidRPr="005660B3">
        <w:rPr>
          <w:rFonts w:ascii="Montserrat" w:hAnsi="Montserrat" w:cs="Arial"/>
        </w:rPr>
        <w:t xml:space="preserve"> observar representaciones de las mujeres realizando actividades cotidianas como la preparación de alimentos y el tejido, así como de los hábitos en el arreglo personal.</w:t>
      </w:r>
    </w:p>
    <w:p w14:paraId="029E5336" w14:textId="77777777" w:rsidR="005660B3" w:rsidRPr="005660B3" w:rsidRDefault="005660B3" w:rsidP="005660B3">
      <w:pPr>
        <w:spacing w:after="0" w:line="240" w:lineRule="auto"/>
        <w:jc w:val="both"/>
        <w:rPr>
          <w:rFonts w:ascii="Montserrat" w:hAnsi="Montserrat" w:cs="Arial"/>
        </w:rPr>
      </w:pPr>
    </w:p>
    <w:p w14:paraId="48785EF6" w14:textId="77777777" w:rsidR="00985400" w:rsidRDefault="005660B3" w:rsidP="005660B3">
      <w:pPr>
        <w:spacing w:after="0" w:line="240" w:lineRule="auto"/>
        <w:jc w:val="both"/>
        <w:rPr>
          <w:rFonts w:ascii="Montserrat" w:hAnsi="Montserrat" w:cs="Arial"/>
        </w:rPr>
      </w:pPr>
      <w:r w:rsidRPr="005660B3">
        <w:rPr>
          <w:rFonts w:ascii="Montserrat" w:hAnsi="Montserrat" w:cs="Arial"/>
        </w:rPr>
        <w:t>¿Sabía</w:t>
      </w:r>
      <w:r w:rsidR="00985400">
        <w:rPr>
          <w:rFonts w:ascii="Montserrat" w:hAnsi="Montserrat" w:cs="Arial"/>
        </w:rPr>
        <w:t>s</w:t>
      </w:r>
      <w:r w:rsidRPr="005660B3">
        <w:rPr>
          <w:rFonts w:ascii="Montserrat" w:hAnsi="Montserrat" w:cs="Arial"/>
        </w:rPr>
        <w:t xml:space="preserve"> que las mujeres mesoamericanas utilizaban maquillaje </w:t>
      </w:r>
      <w:r w:rsidR="00985400">
        <w:rPr>
          <w:rFonts w:ascii="Montserrat" w:hAnsi="Montserrat" w:cs="Arial"/>
        </w:rPr>
        <w:t>y</w:t>
      </w:r>
      <w:r w:rsidRPr="005660B3">
        <w:rPr>
          <w:rFonts w:ascii="Montserrat" w:hAnsi="Montserrat" w:cs="Arial"/>
        </w:rPr>
        <w:t xml:space="preserve"> que la forma de su peinado dependía de su estado civil? </w:t>
      </w:r>
      <w:r w:rsidR="00985400">
        <w:rPr>
          <w:rFonts w:ascii="Montserrat" w:hAnsi="Montserrat" w:cs="Arial"/>
        </w:rPr>
        <w:t>S</w:t>
      </w:r>
      <w:r w:rsidRPr="005660B3">
        <w:rPr>
          <w:rFonts w:ascii="Montserrat" w:hAnsi="Montserrat" w:cs="Arial"/>
        </w:rPr>
        <w:t>e han encontrado estuches de barro con restos de pigmentos que indican que las mujeres pintaban su rostro.</w:t>
      </w:r>
    </w:p>
    <w:p w14:paraId="40E5E691" w14:textId="77777777" w:rsidR="00985400" w:rsidRDefault="00985400" w:rsidP="005660B3">
      <w:pPr>
        <w:spacing w:after="0" w:line="240" w:lineRule="auto"/>
        <w:jc w:val="both"/>
        <w:rPr>
          <w:rFonts w:ascii="Montserrat" w:hAnsi="Montserrat" w:cs="Arial"/>
        </w:rPr>
      </w:pPr>
    </w:p>
    <w:p w14:paraId="5C619E2E" w14:textId="4CDFCDC5"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Es común que en los códices aparezcan representadas en un color amarillo, esto se debe al uso de </w:t>
      </w:r>
      <w:proofErr w:type="spellStart"/>
      <w:r w:rsidRPr="005660B3">
        <w:rPr>
          <w:rFonts w:ascii="Montserrat" w:hAnsi="Montserrat" w:cs="Arial"/>
        </w:rPr>
        <w:t>tecozahuitl</w:t>
      </w:r>
      <w:proofErr w:type="spellEnd"/>
      <w:r w:rsidRPr="005660B3">
        <w:rPr>
          <w:rFonts w:ascii="Montserrat" w:hAnsi="Montserrat" w:cs="Arial"/>
        </w:rPr>
        <w:t xml:space="preserve">, pigmento de origen mineral y del </w:t>
      </w:r>
      <w:proofErr w:type="spellStart"/>
      <w:r w:rsidRPr="005660B3">
        <w:rPr>
          <w:rFonts w:ascii="Montserrat" w:hAnsi="Montserrat" w:cs="Arial"/>
        </w:rPr>
        <w:t>axin</w:t>
      </w:r>
      <w:proofErr w:type="spellEnd"/>
      <w:r w:rsidRPr="005660B3">
        <w:rPr>
          <w:rFonts w:ascii="Montserrat" w:hAnsi="Montserrat" w:cs="Arial"/>
        </w:rPr>
        <w:t>, pigmento de origen animal. En lo que respecta al arreglo del cabello, las mujeres casadas utilizaban un peinado llamado de cornezuelos, consistía en dividirlo en dos, torcerlo hacia atrás y sujetarlo al frente formando una especie de cuernos. Mientras que las mujeres solteras lo dejaban suelto.</w:t>
      </w:r>
    </w:p>
    <w:p w14:paraId="27FE3782" w14:textId="2D4515F8" w:rsidR="005660B3" w:rsidRDefault="005660B3" w:rsidP="005660B3">
      <w:pPr>
        <w:spacing w:after="0" w:line="240" w:lineRule="auto"/>
        <w:jc w:val="both"/>
        <w:rPr>
          <w:rFonts w:ascii="Montserrat" w:hAnsi="Montserrat" w:cs="Arial"/>
        </w:rPr>
      </w:pPr>
    </w:p>
    <w:p w14:paraId="4E68938D" w14:textId="57BB19AC" w:rsidR="001C1F59" w:rsidRDefault="00CA3D72" w:rsidP="00985400">
      <w:pPr>
        <w:spacing w:after="0" w:line="240" w:lineRule="auto"/>
        <w:jc w:val="center"/>
        <w:rPr>
          <w:rFonts w:ascii="Montserrat" w:hAnsi="Montserrat" w:cs="Arial"/>
        </w:rPr>
      </w:pPr>
      <w:r w:rsidRPr="00CA3D72">
        <w:rPr>
          <w:noProof/>
          <w:lang w:val="en-US"/>
        </w:rPr>
        <w:lastRenderedPageBreak/>
        <w:drawing>
          <wp:inline distT="0" distB="0" distL="0" distR="0" wp14:anchorId="3FD4B194" wp14:editId="2EEA8A24">
            <wp:extent cx="4185270" cy="2529477"/>
            <wp:effectExtent l="0" t="0" r="635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3127"/>
                    <a:stretch/>
                  </pic:blipFill>
                  <pic:spPr bwMode="auto">
                    <a:xfrm>
                      <a:off x="0" y="0"/>
                      <a:ext cx="4194187" cy="2534866"/>
                    </a:xfrm>
                    <a:prstGeom prst="rect">
                      <a:avLst/>
                    </a:prstGeom>
                    <a:ln>
                      <a:noFill/>
                    </a:ln>
                    <a:extLst>
                      <a:ext uri="{53640926-AAD7-44D8-BBD7-CCE9431645EC}">
                        <a14:shadowObscured xmlns:a14="http://schemas.microsoft.com/office/drawing/2010/main"/>
                      </a:ext>
                    </a:extLst>
                  </pic:spPr>
                </pic:pic>
              </a:graphicData>
            </a:graphic>
          </wp:inline>
        </w:drawing>
      </w:r>
    </w:p>
    <w:p w14:paraId="15446024" w14:textId="77777777" w:rsidR="00985400" w:rsidRDefault="00985400" w:rsidP="005660B3">
      <w:pPr>
        <w:spacing w:after="0" w:line="240" w:lineRule="auto"/>
        <w:jc w:val="both"/>
        <w:rPr>
          <w:rFonts w:ascii="Montserrat" w:hAnsi="Montserrat" w:cs="Arial"/>
        </w:rPr>
      </w:pPr>
    </w:p>
    <w:p w14:paraId="5F24FEEB" w14:textId="7B28EEF6"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La vestimenta de las mujeres mesoamericanas consistía en el huipil y </w:t>
      </w:r>
      <w:proofErr w:type="spellStart"/>
      <w:r w:rsidRPr="005660B3">
        <w:rPr>
          <w:rFonts w:ascii="Montserrat" w:hAnsi="Montserrat" w:cs="Arial"/>
        </w:rPr>
        <w:t>cueitl</w:t>
      </w:r>
      <w:proofErr w:type="spellEnd"/>
      <w:r w:rsidRPr="005660B3">
        <w:rPr>
          <w:rFonts w:ascii="Montserrat" w:hAnsi="Montserrat" w:cs="Arial"/>
        </w:rPr>
        <w:t xml:space="preserve">. El primero era una camisola o túnica amplia adornada con ricos bordados, la segunda era una falda que se enredaba y ajustaba en la cintura con el </w:t>
      </w:r>
      <w:proofErr w:type="spellStart"/>
      <w:r w:rsidRPr="005660B3">
        <w:rPr>
          <w:rFonts w:ascii="Montserrat" w:hAnsi="Montserrat" w:cs="Arial"/>
        </w:rPr>
        <w:t>nelpiloni</w:t>
      </w:r>
      <w:proofErr w:type="spellEnd"/>
      <w:r w:rsidRPr="005660B3">
        <w:rPr>
          <w:rFonts w:ascii="Montserrat" w:hAnsi="Montserrat" w:cs="Arial"/>
        </w:rPr>
        <w:t xml:space="preserve"> o faja.</w:t>
      </w:r>
    </w:p>
    <w:p w14:paraId="29545DA8" w14:textId="28871BDC" w:rsidR="005660B3" w:rsidRDefault="005660B3" w:rsidP="005660B3">
      <w:pPr>
        <w:spacing w:after="0" w:line="240" w:lineRule="auto"/>
        <w:jc w:val="both"/>
        <w:rPr>
          <w:rFonts w:ascii="Montserrat" w:hAnsi="Montserrat" w:cs="Arial"/>
        </w:rPr>
      </w:pPr>
    </w:p>
    <w:p w14:paraId="62448F13" w14:textId="49943F70" w:rsidR="001C1F59" w:rsidRDefault="00CA3D72" w:rsidP="00985400">
      <w:pPr>
        <w:spacing w:after="0" w:line="240" w:lineRule="auto"/>
        <w:jc w:val="center"/>
        <w:rPr>
          <w:rFonts w:ascii="Montserrat" w:hAnsi="Montserrat" w:cs="Arial"/>
        </w:rPr>
      </w:pPr>
      <w:r w:rsidRPr="00CA3D72">
        <w:rPr>
          <w:noProof/>
          <w:lang w:val="en-US"/>
        </w:rPr>
        <w:drawing>
          <wp:inline distT="0" distB="0" distL="0" distR="0" wp14:anchorId="57528573" wp14:editId="7FE394AF">
            <wp:extent cx="4451350" cy="2481942"/>
            <wp:effectExtent l="0" t="0" r="635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7054" b="3574"/>
                    <a:stretch/>
                  </pic:blipFill>
                  <pic:spPr bwMode="auto">
                    <a:xfrm>
                      <a:off x="0" y="0"/>
                      <a:ext cx="4464030" cy="2489012"/>
                    </a:xfrm>
                    <a:prstGeom prst="rect">
                      <a:avLst/>
                    </a:prstGeom>
                    <a:ln>
                      <a:noFill/>
                    </a:ln>
                    <a:extLst>
                      <a:ext uri="{53640926-AAD7-44D8-BBD7-CCE9431645EC}">
                        <a14:shadowObscured xmlns:a14="http://schemas.microsoft.com/office/drawing/2010/main"/>
                      </a:ext>
                    </a:extLst>
                  </pic:spPr>
                </pic:pic>
              </a:graphicData>
            </a:graphic>
          </wp:inline>
        </w:drawing>
      </w:r>
    </w:p>
    <w:p w14:paraId="3FFA1EC8" w14:textId="797BC7A1" w:rsidR="001C1F59" w:rsidRDefault="001C1F59" w:rsidP="005660B3">
      <w:pPr>
        <w:spacing w:after="0" w:line="240" w:lineRule="auto"/>
        <w:jc w:val="both"/>
        <w:rPr>
          <w:rFonts w:ascii="Montserrat" w:hAnsi="Montserrat" w:cs="Arial"/>
        </w:rPr>
      </w:pPr>
    </w:p>
    <w:p w14:paraId="5F8AD3F3" w14:textId="414438DA"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Algunos textiles, como el algodón, estaban reservados para las clases dominantes, mientras que los macehuales o gente común se vestía de </w:t>
      </w:r>
      <w:proofErr w:type="spellStart"/>
      <w:r w:rsidRPr="005660B3">
        <w:rPr>
          <w:rFonts w:ascii="Montserrat" w:hAnsi="Montserrat" w:cs="Arial"/>
        </w:rPr>
        <w:t>hequén</w:t>
      </w:r>
      <w:proofErr w:type="spellEnd"/>
      <w:r w:rsidRPr="005660B3">
        <w:rPr>
          <w:rFonts w:ascii="Montserrat" w:hAnsi="Montserrat" w:cs="Arial"/>
        </w:rPr>
        <w:t xml:space="preserve">. Como explica la antropóloga </w:t>
      </w:r>
      <w:proofErr w:type="spellStart"/>
      <w:r w:rsidRPr="005660B3">
        <w:rPr>
          <w:rFonts w:ascii="Montserrat" w:hAnsi="Montserrat" w:cs="Arial"/>
        </w:rPr>
        <w:t>Irmgard</w:t>
      </w:r>
      <w:proofErr w:type="spellEnd"/>
      <w:r w:rsidRPr="005660B3">
        <w:rPr>
          <w:rFonts w:ascii="Montserrat" w:hAnsi="Montserrat" w:cs="Arial"/>
        </w:rPr>
        <w:t xml:space="preserve"> Johnson, el hilado y el tejido en el México antiguo formaban parte en la vida de las familias indígenas. Era obligación de la mujer instruir a sus hijas en las artes domésticas. Cada hogar recreaba sus propios tejidos y los aspectos del oficio eran conocidos en toda la sociedad.</w:t>
      </w:r>
    </w:p>
    <w:p w14:paraId="6BF1F9CD" w14:textId="04894C5A" w:rsidR="005660B3" w:rsidRDefault="005660B3" w:rsidP="005660B3">
      <w:pPr>
        <w:spacing w:after="0" w:line="240" w:lineRule="auto"/>
        <w:jc w:val="both"/>
        <w:rPr>
          <w:rFonts w:ascii="Montserrat" w:hAnsi="Montserrat" w:cs="Arial"/>
        </w:rPr>
      </w:pPr>
    </w:p>
    <w:p w14:paraId="2242BACA" w14:textId="0258D878" w:rsidR="001C1F59" w:rsidRDefault="00CA3D72" w:rsidP="00096999">
      <w:pPr>
        <w:spacing w:after="0" w:line="240" w:lineRule="auto"/>
        <w:jc w:val="center"/>
        <w:rPr>
          <w:rFonts w:ascii="Montserrat" w:hAnsi="Montserrat" w:cs="Arial"/>
        </w:rPr>
      </w:pPr>
      <w:r w:rsidRPr="00CA3D72">
        <w:rPr>
          <w:noProof/>
          <w:lang w:val="en-US"/>
        </w:rPr>
        <w:lastRenderedPageBreak/>
        <w:drawing>
          <wp:inline distT="0" distB="0" distL="0" distR="0" wp14:anchorId="257528B8" wp14:editId="559BEEAF">
            <wp:extent cx="4555273" cy="2759347"/>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2873"/>
                    <a:stretch/>
                  </pic:blipFill>
                  <pic:spPr bwMode="auto">
                    <a:xfrm>
                      <a:off x="0" y="0"/>
                      <a:ext cx="4592405" cy="2781839"/>
                    </a:xfrm>
                    <a:prstGeom prst="rect">
                      <a:avLst/>
                    </a:prstGeom>
                    <a:ln>
                      <a:noFill/>
                    </a:ln>
                    <a:extLst>
                      <a:ext uri="{53640926-AAD7-44D8-BBD7-CCE9431645EC}">
                        <a14:shadowObscured xmlns:a14="http://schemas.microsoft.com/office/drawing/2010/main"/>
                      </a:ext>
                    </a:extLst>
                  </pic:spPr>
                </pic:pic>
              </a:graphicData>
            </a:graphic>
          </wp:inline>
        </w:drawing>
      </w:r>
    </w:p>
    <w:p w14:paraId="4E0760C9" w14:textId="0C18E97F" w:rsidR="001C1F59" w:rsidRDefault="001C1F59" w:rsidP="005660B3">
      <w:pPr>
        <w:spacing w:after="0" w:line="240" w:lineRule="auto"/>
        <w:jc w:val="both"/>
        <w:rPr>
          <w:rFonts w:ascii="Montserrat" w:hAnsi="Montserrat" w:cs="Arial"/>
        </w:rPr>
      </w:pPr>
    </w:p>
    <w:p w14:paraId="6C4862F9" w14:textId="1FB4F4A9"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Las mujeres jóvenes de la nobleza se enorgullecían de saber tejer y bordar toda </w:t>
      </w:r>
      <w:proofErr w:type="gramStart"/>
      <w:r w:rsidRPr="005660B3">
        <w:rPr>
          <w:rFonts w:ascii="Montserrat" w:hAnsi="Montserrat" w:cs="Arial"/>
        </w:rPr>
        <w:t>clase  de</w:t>
      </w:r>
      <w:proofErr w:type="gramEnd"/>
      <w:r w:rsidRPr="005660B3">
        <w:rPr>
          <w:rFonts w:ascii="Montserrat" w:hAnsi="Montserrat" w:cs="Arial"/>
        </w:rPr>
        <w:t xml:space="preserve"> telas ricas; para ello, recibían instrucciones en seminarios especiales anexos a los templos. El ciclo de vida de las mujeres nahuas en la época prehispánica comprendía diferentes etapas. En palabras de la Dra. en antropología, Miriam López</w:t>
      </w:r>
      <w:r w:rsidR="00096999">
        <w:rPr>
          <w:rFonts w:ascii="Montserrat" w:hAnsi="Montserrat" w:cs="Arial"/>
        </w:rPr>
        <w:t>,</w:t>
      </w:r>
      <w:r w:rsidR="00096999" w:rsidRPr="005660B3">
        <w:rPr>
          <w:rFonts w:ascii="Montserrat" w:hAnsi="Montserrat" w:cs="Arial"/>
        </w:rPr>
        <w:t xml:space="preserve"> </w:t>
      </w:r>
      <w:r w:rsidRPr="005660B3">
        <w:rPr>
          <w:rFonts w:ascii="Montserrat" w:hAnsi="Montserrat" w:cs="Arial"/>
        </w:rPr>
        <w:t xml:space="preserve">durante los primeros tres años de vida, tanto niñas como niños estaban bajo el cuidado y protección de las mujeres en el espacio doméstico. </w:t>
      </w:r>
    </w:p>
    <w:p w14:paraId="3009D95A" w14:textId="5158D935" w:rsidR="005660B3" w:rsidRDefault="005660B3" w:rsidP="005660B3">
      <w:pPr>
        <w:spacing w:after="0" w:line="240" w:lineRule="auto"/>
        <w:jc w:val="both"/>
        <w:rPr>
          <w:rFonts w:ascii="Montserrat" w:hAnsi="Montserrat" w:cs="Arial"/>
        </w:rPr>
      </w:pPr>
    </w:p>
    <w:p w14:paraId="5891A99C" w14:textId="0C948619" w:rsidR="001C1F59" w:rsidRDefault="00CA3D72" w:rsidP="00096999">
      <w:pPr>
        <w:spacing w:after="0" w:line="240" w:lineRule="auto"/>
        <w:jc w:val="center"/>
        <w:rPr>
          <w:rFonts w:ascii="Montserrat" w:hAnsi="Montserrat" w:cs="Arial"/>
        </w:rPr>
      </w:pPr>
      <w:r w:rsidRPr="00CA3D72">
        <w:rPr>
          <w:noProof/>
          <w:lang w:val="en-US"/>
        </w:rPr>
        <w:drawing>
          <wp:inline distT="0" distB="0" distL="0" distR="0" wp14:anchorId="38E9262E" wp14:editId="3EE3550C">
            <wp:extent cx="4456430" cy="2639786"/>
            <wp:effectExtent l="0" t="0" r="1270" b="8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2545" b="2509"/>
                    <a:stretch/>
                  </pic:blipFill>
                  <pic:spPr bwMode="auto">
                    <a:xfrm>
                      <a:off x="0" y="0"/>
                      <a:ext cx="4471711" cy="2648838"/>
                    </a:xfrm>
                    <a:prstGeom prst="rect">
                      <a:avLst/>
                    </a:prstGeom>
                    <a:ln>
                      <a:noFill/>
                    </a:ln>
                    <a:extLst>
                      <a:ext uri="{53640926-AAD7-44D8-BBD7-CCE9431645EC}">
                        <a14:shadowObscured xmlns:a14="http://schemas.microsoft.com/office/drawing/2010/main"/>
                      </a:ext>
                    </a:extLst>
                  </pic:spPr>
                </pic:pic>
              </a:graphicData>
            </a:graphic>
          </wp:inline>
        </w:drawing>
      </w:r>
    </w:p>
    <w:p w14:paraId="1F6C8229" w14:textId="77777777" w:rsidR="001C1F59" w:rsidRPr="005660B3" w:rsidRDefault="001C1F59" w:rsidP="005660B3">
      <w:pPr>
        <w:spacing w:after="0" w:line="240" w:lineRule="auto"/>
        <w:jc w:val="both"/>
        <w:rPr>
          <w:rFonts w:ascii="Montserrat" w:hAnsi="Montserrat" w:cs="Arial"/>
        </w:rPr>
      </w:pPr>
    </w:p>
    <w:p w14:paraId="04E424F2" w14:textId="77777777" w:rsidR="005660B3" w:rsidRPr="005660B3" w:rsidRDefault="005660B3" w:rsidP="005660B3">
      <w:pPr>
        <w:spacing w:after="0" w:line="240" w:lineRule="auto"/>
        <w:jc w:val="both"/>
        <w:rPr>
          <w:rFonts w:ascii="Montserrat" w:hAnsi="Montserrat" w:cs="Arial"/>
        </w:rPr>
      </w:pPr>
      <w:r w:rsidRPr="005660B3">
        <w:rPr>
          <w:rFonts w:ascii="Montserrat" w:hAnsi="Montserrat" w:cs="Arial"/>
        </w:rPr>
        <w:t>A partir de que dejaban de alimentarse de leche materna, los varones eran instruidos por sus padres en el oficio familiar, mientras que las niñas por sus madres en las labores domésticas. De los siete a los catorce años participaban activamente dentro de la sociedad y estaban integrados en el mundo de los mayores; utilizaban la vestimenta, peinados y adornos propios de su género y clase social.</w:t>
      </w:r>
    </w:p>
    <w:p w14:paraId="3F6A03D3" w14:textId="1E355BF9" w:rsidR="005660B3" w:rsidRDefault="005660B3" w:rsidP="005660B3">
      <w:pPr>
        <w:spacing w:after="0" w:line="240" w:lineRule="auto"/>
        <w:jc w:val="both"/>
        <w:rPr>
          <w:rFonts w:ascii="Montserrat" w:hAnsi="Montserrat" w:cs="Arial"/>
        </w:rPr>
      </w:pPr>
    </w:p>
    <w:p w14:paraId="0016144A" w14:textId="53ED12EB" w:rsidR="001C1F59" w:rsidRDefault="00CA3D72" w:rsidP="00096999">
      <w:pPr>
        <w:spacing w:after="0" w:line="240" w:lineRule="auto"/>
        <w:jc w:val="center"/>
        <w:rPr>
          <w:rFonts w:ascii="Montserrat" w:hAnsi="Montserrat" w:cs="Arial"/>
        </w:rPr>
      </w:pPr>
      <w:r w:rsidRPr="00CA3D72">
        <w:rPr>
          <w:noProof/>
          <w:lang w:val="en-US"/>
        </w:rPr>
        <w:lastRenderedPageBreak/>
        <w:drawing>
          <wp:inline distT="0" distB="0" distL="0" distR="0" wp14:anchorId="48FB9FA1" wp14:editId="38811CDA">
            <wp:extent cx="5081941" cy="3031672"/>
            <wp:effectExtent l="0" t="0" r="444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4380"/>
                    <a:stretch/>
                  </pic:blipFill>
                  <pic:spPr bwMode="auto">
                    <a:xfrm>
                      <a:off x="0" y="0"/>
                      <a:ext cx="5109697" cy="3048230"/>
                    </a:xfrm>
                    <a:prstGeom prst="rect">
                      <a:avLst/>
                    </a:prstGeom>
                    <a:ln>
                      <a:noFill/>
                    </a:ln>
                    <a:extLst>
                      <a:ext uri="{53640926-AAD7-44D8-BBD7-CCE9431645EC}">
                        <a14:shadowObscured xmlns:a14="http://schemas.microsoft.com/office/drawing/2010/main"/>
                      </a:ext>
                    </a:extLst>
                  </pic:spPr>
                </pic:pic>
              </a:graphicData>
            </a:graphic>
          </wp:inline>
        </w:drawing>
      </w:r>
    </w:p>
    <w:p w14:paraId="42DAC7DB" w14:textId="77777777" w:rsidR="001C1F59" w:rsidRPr="005660B3" w:rsidRDefault="001C1F59" w:rsidP="005660B3">
      <w:pPr>
        <w:spacing w:after="0" w:line="240" w:lineRule="auto"/>
        <w:jc w:val="both"/>
        <w:rPr>
          <w:rFonts w:ascii="Montserrat" w:hAnsi="Montserrat" w:cs="Arial"/>
        </w:rPr>
      </w:pPr>
    </w:p>
    <w:p w14:paraId="61217A0F" w14:textId="74452C23" w:rsidR="005660B3" w:rsidRPr="005660B3" w:rsidRDefault="00096999" w:rsidP="005660B3">
      <w:pPr>
        <w:spacing w:after="0" w:line="240" w:lineRule="auto"/>
        <w:jc w:val="both"/>
        <w:rPr>
          <w:rFonts w:ascii="Montserrat" w:hAnsi="Montserrat" w:cs="Arial"/>
        </w:rPr>
      </w:pPr>
      <w:r>
        <w:rPr>
          <w:rFonts w:ascii="Montserrat" w:hAnsi="Montserrat" w:cs="Arial"/>
        </w:rPr>
        <w:t>L</w:t>
      </w:r>
      <w:r w:rsidR="005660B3" w:rsidRPr="005660B3">
        <w:rPr>
          <w:rFonts w:ascii="Montserrat" w:hAnsi="Montserrat" w:cs="Arial"/>
        </w:rPr>
        <w:t>as mujeres contraían matrimonio alrededor de los quince años, cuando estaban sexualmente listas, es decir, al iniciar la menstruación. Era buena señal de ser fértil y no morir en el primer parto.</w:t>
      </w:r>
    </w:p>
    <w:p w14:paraId="5C548B6E" w14:textId="45ADBA9B" w:rsidR="005660B3" w:rsidRDefault="005660B3" w:rsidP="005660B3">
      <w:pPr>
        <w:spacing w:after="0" w:line="240" w:lineRule="auto"/>
        <w:jc w:val="both"/>
        <w:rPr>
          <w:rFonts w:ascii="Montserrat" w:hAnsi="Montserrat" w:cs="Arial"/>
        </w:rPr>
      </w:pPr>
    </w:p>
    <w:p w14:paraId="34DC9C7C" w14:textId="2917AEFC" w:rsidR="001C1F59" w:rsidRDefault="00CA3D72" w:rsidP="00096999">
      <w:pPr>
        <w:spacing w:after="0" w:line="240" w:lineRule="auto"/>
        <w:jc w:val="center"/>
        <w:rPr>
          <w:rFonts w:ascii="Montserrat" w:hAnsi="Montserrat" w:cs="Arial"/>
        </w:rPr>
      </w:pPr>
      <w:r w:rsidRPr="00CA3D72">
        <w:rPr>
          <w:noProof/>
          <w:lang w:val="en-US"/>
        </w:rPr>
        <w:drawing>
          <wp:inline distT="0" distB="0" distL="0" distR="0" wp14:anchorId="0CA0C647" wp14:editId="26361D32">
            <wp:extent cx="4847291" cy="28956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4235"/>
                    <a:stretch/>
                  </pic:blipFill>
                  <pic:spPr bwMode="auto">
                    <a:xfrm>
                      <a:off x="0" y="0"/>
                      <a:ext cx="4875892" cy="2912685"/>
                    </a:xfrm>
                    <a:prstGeom prst="rect">
                      <a:avLst/>
                    </a:prstGeom>
                    <a:ln>
                      <a:noFill/>
                    </a:ln>
                    <a:extLst>
                      <a:ext uri="{53640926-AAD7-44D8-BBD7-CCE9431645EC}">
                        <a14:shadowObscured xmlns:a14="http://schemas.microsoft.com/office/drawing/2010/main"/>
                      </a:ext>
                    </a:extLst>
                  </pic:spPr>
                </pic:pic>
              </a:graphicData>
            </a:graphic>
          </wp:inline>
        </w:drawing>
      </w:r>
    </w:p>
    <w:p w14:paraId="609BB2D0" w14:textId="5027C02F" w:rsidR="001C1F59" w:rsidRDefault="001C1F59" w:rsidP="005660B3">
      <w:pPr>
        <w:spacing w:after="0" w:line="240" w:lineRule="auto"/>
        <w:jc w:val="both"/>
        <w:rPr>
          <w:rFonts w:ascii="Montserrat" w:hAnsi="Montserrat" w:cs="Arial"/>
        </w:rPr>
      </w:pPr>
    </w:p>
    <w:p w14:paraId="7187DF11" w14:textId="77777777"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La esperanza de vida en la época prehispánica no superaba los cuarenta años, por ello, las mujeres a los 30 años seguían procreando, pero también eran abuelas. Una mujer que hubiera sobrevivido a la etapa de la menopausia era considerada sagrada y sabia. </w:t>
      </w:r>
    </w:p>
    <w:p w14:paraId="04858B09" w14:textId="77777777" w:rsidR="005660B3" w:rsidRPr="005660B3" w:rsidRDefault="005660B3" w:rsidP="005660B3">
      <w:pPr>
        <w:spacing w:after="0" w:line="240" w:lineRule="auto"/>
        <w:jc w:val="both"/>
        <w:rPr>
          <w:rFonts w:ascii="Montserrat" w:hAnsi="Montserrat" w:cs="Arial"/>
        </w:rPr>
      </w:pPr>
    </w:p>
    <w:p w14:paraId="2CBC0EA0" w14:textId="3A8FD63E" w:rsidR="005660B3" w:rsidRDefault="005660B3" w:rsidP="005660B3">
      <w:pPr>
        <w:spacing w:after="0" w:line="240" w:lineRule="auto"/>
        <w:jc w:val="both"/>
        <w:rPr>
          <w:rFonts w:ascii="Montserrat" w:hAnsi="Montserrat" w:cs="Arial"/>
        </w:rPr>
      </w:pPr>
      <w:r w:rsidRPr="005660B3">
        <w:rPr>
          <w:rFonts w:ascii="Montserrat" w:hAnsi="Montserrat" w:cs="Arial"/>
        </w:rPr>
        <w:t>Al hablar del papel de las mujeres en la época prehispánica</w:t>
      </w:r>
      <w:r w:rsidR="00096999">
        <w:rPr>
          <w:rFonts w:ascii="Montserrat" w:hAnsi="Montserrat" w:cs="Arial"/>
        </w:rPr>
        <w:t xml:space="preserve"> se</w:t>
      </w:r>
      <w:r w:rsidRPr="005660B3">
        <w:rPr>
          <w:rFonts w:ascii="Montserrat" w:hAnsi="Montserrat" w:cs="Arial"/>
        </w:rPr>
        <w:t xml:space="preserve"> debe entender a las culturas mesoamericanas a partir de su propia cosmovisión y códigos sociales. </w:t>
      </w:r>
    </w:p>
    <w:p w14:paraId="03809A41" w14:textId="2D4F2116" w:rsidR="001C1F59" w:rsidRDefault="001C1F59" w:rsidP="005660B3">
      <w:pPr>
        <w:spacing w:after="0" w:line="240" w:lineRule="auto"/>
        <w:jc w:val="both"/>
        <w:rPr>
          <w:rFonts w:ascii="Montserrat" w:hAnsi="Montserrat" w:cs="Arial"/>
        </w:rPr>
      </w:pPr>
    </w:p>
    <w:p w14:paraId="56B09C9A" w14:textId="3B1AE702" w:rsidR="005660B3" w:rsidRPr="005660B3" w:rsidRDefault="005660B3" w:rsidP="005660B3">
      <w:pPr>
        <w:spacing w:after="0" w:line="240" w:lineRule="auto"/>
        <w:jc w:val="both"/>
        <w:rPr>
          <w:rFonts w:ascii="Montserrat" w:hAnsi="Montserrat" w:cs="Arial"/>
        </w:rPr>
      </w:pPr>
      <w:r w:rsidRPr="005660B3">
        <w:rPr>
          <w:rFonts w:ascii="Montserrat" w:hAnsi="Montserrat" w:cs="Arial"/>
        </w:rPr>
        <w:lastRenderedPageBreak/>
        <w:t>El poder femenino residía en su capacidad de generar vida, es decir, en ellas recaía la función principal de la sociedad: la reproducción. La Dra. Noemí Cruz explica que las mujeres eran educadas para ser esposas y madres y en el caso de las nobles, para perpetuar el linaje.</w:t>
      </w:r>
    </w:p>
    <w:p w14:paraId="507492AA" w14:textId="50C1211D" w:rsidR="005660B3" w:rsidRDefault="005660B3" w:rsidP="005660B3">
      <w:pPr>
        <w:spacing w:after="0" w:line="240" w:lineRule="auto"/>
        <w:jc w:val="both"/>
        <w:rPr>
          <w:rFonts w:ascii="Montserrat" w:hAnsi="Montserrat" w:cs="Arial"/>
        </w:rPr>
      </w:pPr>
    </w:p>
    <w:p w14:paraId="1C2037C5" w14:textId="20402AE8" w:rsidR="00096999" w:rsidRDefault="00096999" w:rsidP="00096999">
      <w:pPr>
        <w:spacing w:after="0" w:line="240" w:lineRule="auto"/>
        <w:jc w:val="center"/>
        <w:rPr>
          <w:rFonts w:ascii="Montserrat" w:hAnsi="Montserrat" w:cs="Arial"/>
        </w:rPr>
      </w:pPr>
      <w:r w:rsidRPr="00CA3D72">
        <w:rPr>
          <w:noProof/>
          <w:lang w:val="en-US"/>
        </w:rPr>
        <w:drawing>
          <wp:inline distT="0" distB="0" distL="0" distR="0" wp14:anchorId="58BACA9D" wp14:editId="54D150E1">
            <wp:extent cx="3929742" cy="2369319"/>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3361"/>
                    <a:stretch/>
                  </pic:blipFill>
                  <pic:spPr bwMode="auto">
                    <a:xfrm>
                      <a:off x="0" y="0"/>
                      <a:ext cx="3960425" cy="2387818"/>
                    </a:xfrm>
                    <a:prstGeom prst="rect">
                      <a:avLst/>
                    </a:prstGeom>
                    <a:ln>
                      <a:noFill/>
                    </a:ln>
                    <a:extLst>
                      <a:ext uri="{53640926-AAD7-44D8-BBD7-CCE9431645EC}">
                        <a14:shadowObscured xmlns:a14="http://schemas.microsoft.com/office/drawing/2010/main"/>
                      </a:ext>
                    </a:extLst>
                  </pic:spPr>
                </pic:pic>
              </a:graphicData>
            </a:graphic>
          </wp:inline>
        </w:drawing>
      </w:r>
    </w:p>
    <w:p w14:paraId="2581F301" w14:textId="77777777" w:rsidR="00096999" w:rsidRPr="005660B3" w:rsidRDefault="00096999" w:rsidP="005660B3">
      <w:pPr>
        <w:spacing w:after="0" w:line="240" w:lineRule="auto"/>
        <w:jc w:val="both"/>
        <w:rPr>
          <w:rFonts w:ascii="Montserrat" w:hAnsi="Montserrat" w:cs="Arial"/>
        </w:rPr>
      </w:pPr>
    </w:p>
    <w:p w14:paraId="54C06514" w14:textId="77777777" w:rsidR="005660B3" w:rsidRPr="005660B3" w:rsidRDefault="005660B3" w:rsidP="005660B3">
      <w:pPr>
        <w:spacing w:after="0" w:line="240" w:lineRule="auto"/>
        <w:jc w:val="both"/>
        <w:rPr>
          <w:rFonts w:ascii="Montserrat" w:hAnsi="Montserrat" w:cs="Arial"/>
        </w:rPr>
      </w:pPr>
      <w:r w:rsidRPr="005660B3">
        <w:rPr>
          <w:rFonts w:ascii="Montserrat" w:hAnsi="Montserrat" w:cs="Arial"/>
        </w:rPr>
        <w:t>Sin importar el estrato al que pertenecieran, estaban regidas por normas de comportamiento como: no mirar a los ojos a los hombres, hacerse a un lado cuando estos pasaran, no sentarse a comer con ellos, no reírse de manera estrepitosa y siempre estar bien peinadas, entre muchas otras reglas. Estas normas no se cuestionaban porque formaban parte de su propia cultura y educación.</w:t>
      </w:r>
    </w:p>
    <w:p w14:paraId="73F28143" w14:textId="77777777" w:rsidR="005660B3" w:rsidRPr="005660B3" w:rsidRDefault="005660B3" w:rsidP="005660B3">
      <w:pPr>
        <w:spacing w:after="0" w:line="240" w:lineRule="auto"/>
        <w:jc w:val="both"/>
        <w:rPr>
          <w:rFonts w:ascii="Montserrat" w:hAnsi="Montserrat" w:cs="Arial"/>
        </w:rPr>
      </w:pPr>
    </w:p>
    <w:p w14:paraId="7CBA21B1" w14:textId="02234D66"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Las mujeres que pertenecían a la nobleza eran piezas clave para el control político, aunque en estricto sentido no podían acceder a los puestos de mando, pues su papel central desde la </w:t>
      </w:r>
      <w:proofErr w:type="gramStart"/>
      <w:r w:rsidRPr="005660B3">
        <w:rPr>
          <w:rFonts w:ascii="Montserrat" w:hAnsi="Montserrat" w:cs="Arial"/>
        </w:rPr>
        <w:t>cosmovisión,</w:t>
      </w:r>
      <w:proofErr w:type="gramEnd"/>
      <w:r w:rsidRPr="005660B3">
        <w:rPr>
          <w:rFonts w:ascii="Montserrat" w:hAnsi="Montserrat" w:cs="Arial"/>
        </w:rPr>
        <w:t xml:space="preserve"> estaba en la consolidación y sustento de la comunidad, aunque sabemos de casos excepcionales de mujeres que ostentaron el poder político entre los siglos VI y VII de nuestra era en el mundo maya. Una de ellas es </w:t>
      </w:r>
      <w:proofErr w:type="spellStart"/>
      <w:r w:rsidRPr="005660B3">
        <w:rPr>
          <w:rFonts w:ascii="Montserrat" w:hAnsi="Montserrat" w:cs="Arial"/>
        </w:rPr>
        <w:t>Ix</w:t>
      </w:r>
      <w:proofErr w:type="spellEnd"/>
      <w:r w:rsidRPr="005660B3">
        <w:rPr>
          <w:rFonts w:ascii="Montserrat" w:hAnsi="Montserrat" w:cs="Arial"/>
        </w:rPr>
        <w:t xml:space="preserve"> </w:t>
      </w:r>
      <w:proofErr w:type="spellStart"/>
      <w:r w:rsidRPr="005660B3">
        <w:rPr>
          <w:rFonts w:ascii="Montserrat" w:hAnsi="Montserrat" w:cs="Arial"/>
        </w:rPr>
        <w:t>Yohl</w:t>
      </w:r>
      <w:proofErr w:type="spellEnd"/>
      <w:r w:rsidRPr="005660B3">
        <w:rPr>
          <w:rFonts w:ascii="Montserrat" w:hAnsi="Montserrat" w:cs="Arial"/>
        </w:rPr>
        <w:t xml:space="preserve"> </w:t>
      </w:r>
      <w:proofErr w:type="spellStart"/>
      <w:r w:rsidRPr="005660B3">
        <w:rPr>
          <w:rFonts w:ascii="Montserrat" w:hAnsi="Montserrat" w:cs="Arial"/>
        </w:rPr>
        <w:t>Ik'nal</w:t>
      </w:r>
      <w:proofErr w:type="spellEnd"/>
      <w:r w:rsidRPr="005660B3">
        <w:rPr>
          <w:rFonts w:ascii="Montserrat" w:hAnsi="Montserrat" w:cs="Arial"/>
        </w:rPr>
        <w:t xml:space="preserve">, quien, en el año 583, se convirtió en la gobernante del señorío maya de </w:t>
      </w:r>
      <w:proofErr w:type="spellStart"/>
      <w:r w:rsidRPr="005660B3">
        <w:rPr>
          <w:rFonts w:ascii="Montserrat" w:hAnsi="Montserrat" w:cs="Arial"/>
        </w:rPr>
        <w:t>B'aakal</w:t>
      </w:r>
      <w:proofErr w:type="spellEnd"/>
      <w:r w:rsidRPr="005660B3">
        <w:rPr>
          <w:rFonts w:ascii="Montserrat" w:hAnsi="Montserrat" w:cs="Arial"/>
        </w:rPr>
        <w:t xml:space="preserve">, cuya ciudad más importante era </w:t>
      </w:r>
      <w:proofErr w:type="spellStart"/>
      <w:r w:rsidRPr="005660B3">
        <w:rPr>
          <w:rFonts w:ascii="Montserrat" w:hAnsi="Montserrat" w:cs="Arial"/>
        </w:rPr>
        <w:t>Lakam</w:t>
      </w:r>
      <w:proofErr w:type="spellEnd"/>
      <w:r w:rsidRPr="005660B3">
        <w:rPr>
          <w:rFonts w:ascii="Montserrat" w:hAnsi="Montserrat" w:cs="Arial"/>
        </w:rPr>
        <w:t xml:space="preserve"> Ha', hoy conocida como la zona arqueológica de Palenque, localizada en el actual estado de Chiapas. </w:t>
      </w:r>
    </w:p>
    <w:p w14:paraId="0BAB7B44" w14:textId="36E1B3A4" w:rsidR="005660B3" w:rsidRDefault="005660B3" w:rsidP="005660B3">
      <w:pPr>
        <w:spacing w:after="0" w:line="240" w:lineRule="auto"/>
        <w:jc w:val="both"/>
        <w:rPr>
          <w:rFonts w:ascii="Montserrat" w:hAnsi="Montserrat" w:cs="Arial"/>
        </w:rPr>
      </w:pPr>
    </w:p>
    <w:p w14:paraId="0BB561B0" w14:textId="396B6782" w:rsidR="001C1F59" w:rsidRDefault="00096999" w:rsidP="00096999">
      <w:pPr>
        <w:spacing w:after="0" w:line="240" w:lineRule="auto"/>
        <w:jc w:val="center"/>
        <w:rPr>
          <w:rFonts w:ascii="Montserrat" w:hAnsi="Montserrat" w:cs="Arial"/>
        </w:rPr>
      </w:pPr>
      <w:r w:rsidRPr="00CA3D72">
        <w:rPr>
          <w:noProof/>
          <w:lang w:val="en-US"/>
        </w:rPr>
        <w:drawing>
          <wp:inline distT="0" distB="0" distL="0" distR="0" wp14:anchorId="686EC442" wp14:editId="5ECE1E3E">
            <wp:extent cx="3810673" cy="2280557"/>
            <wp:effectExtent l="0" t="0" r="0" b="571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4058"/>
                    <a:stretch/>
                  </pic:blipFill>
                  <pic:spPr bwMode="auto">
                    <a:xfrm>
                      <a:off x="0" y="0"/>
                      <a:ext cx="3845342" cy="2301305"/>
                    </a:xfrm>
                    <a:prstGeom prst="rect">
                      <a:avLst/>
                    </a:prstGeom>
                    <a:ln>
                      <a:noFill/>
                    </a:ln>
                    <a:extLst>
                      <a:ext uri="{53640926-AAD7-44D8-BBD7-CCE9431645EC}">
                        <a14:shadowObscured xmlns:a14="http://schemas.microsoft.com/office/drawing/2010/main"/>
                      </a:ext>
                    </a:extLst>
                  </pic:spPr>
                </pic:pic>
              </a:graphicData>
            </a:graphic>
          </wp:inline>
        </w:drawing>
      </w:r>
    </w:p>
    <w:p w14:paraId="40518B38" w14:textId="77777777" w:rsidR="001C1F59" w:rsidRPr="005660B3" w:rsidRDefault="001C1F59" w:rsidP="005660B3">
      <w:pPr>
        <w:spacing w:after="0" w:line="240" w:lineRule="auto"/>
        <w:jc w:val="both"/>
        <w:rPr>
          <w:rFonts w:ascii="Montserrat" w:hAnsi="Montserrat" w:cs="Arial"/>
        </w:rPr>
      </w:pPr>
    </w:p>
    <w:p w14:paraId="1C1357A1" w14:textId="3E78B62B" w:rsidR="005660B3" w:rsidRDefault="005660B3" w:rsidP="005660B3">
      <w:pPr>
        <w:spacing w:after="0" w:line="240" w:lineRule="auto"/>
        <w:jc w:val="both"/>
        <w:rPr>
          <w:rFonts w:ascii="Montserrat" w:hAnsi="Montserrat" w:cs="Arial"/>
        </w:rPr>
      </w:pPr>
      <w:r w:rsidRPr="005660B3">
        <w:rPr>
          <w:rFonts w:ascii="Montserrat" w:hAnsi="Montserrat" w:cs="Arial"/>
        </w:rPr>
        <w:t xml:space="preserve">Su nombre significa: Señora Corazón del Sitio del Viento, asumió las obligaciones y privilegios de cualquier soberano, ocupó el trono por derecho propio durante veintiún años; el gobernante anterior, quien probablemente fuera su padre, murió sin un heredero masculino, por ello, </w:t>
      </w:r>
      <w:proofErr w:type="spellStart"/>
      <w:r w:rsidRPr="005660B3">
        <w:rPr>
          <w:rFonts w:ascii="Montserrat" w:hAnsi="Montserrat" w:cs="Arial"/>
        </w:rPr>
        <w:t>Ix</w:t>
      </w:r>
      <w:proofErr w:type="spellEnd"/>
      <w:r w:rsidRPr="005660B3">
        <w:rPr>
          <w:rFonts w:ascii="Montserrat" w:hAnsi="Montserrat" w:cs="Arial"/>
        </w:rPr>
        <w:t xml:space="preserve"> </w:t>
      </w:r>
      <w:proofErr w:type="spellStart"/>
      <w:r w:rsidRPr="005660B3">
        <w:rPr>
          <w:rFonts w:ascii="Montserrat" w:hAnsi="Montserrat" w:cs="Arial"/>
        </w:rPr>
        <w:t>Yohl</w:t>
      </w:r>
      <w:proofErr w:type="spellEnd"/>
      <w:r w:rsidRPr="005660B3">
        <w:rPr>
          <w:rFonts w:ascii="Montserrat" w:hAnsi="Montserrat" w:cs="Arial"/>
        </w:rPr>
        <w:t xml:space="preserve"> </w:t>
      </w:r>
      <w:proofErr w:type="spellStart"/>
      <w:r w:rsidRPr="005660B3">
        <w:rPr>
          <w:rFonts w:ascii="Montserrat" w:hAnsi="Montserrat" w:cs="Arial"/>
        </w:rPr>
        <w:t>Ik'nal</w:t>
      </w:r>
      <w:proofErr w:type="spellEnd"/>
      <w:r w:rsidRPr="005660B3">
        <w:rPr>
          <w:rFonts w:ascii="Montserrat" w:hAnsi="Montserrat" w:cs="Arial"/>
        </w:rPr>
        <w:t>, asumió el mando. Durante su reinado enfrentó una larga pelea con el señorío de Calakmul.</w:t>
      </w:r>
    </w:p>
    <w:p w14:paraId="37F17453" w14:textId="77777777" w:rsidR="00FF1E65" w:rsidRPr="005660B3" w:rsidRDefault="00FF1E65" w:rsidP="005660B3">
      <w:pPr>
        <w:spacing w:after="0" w:line="240" w:lineRule="auto"/>
        <w:jc w:val="both"/>
        <w:rPr>
          <w:rFonts w:ascii="Montserrat" w:hAnsi="Montserrat" w:cs="Arial"/>
        </w:rPr>
      </w:pPr>
    </w:p>
    <w:p w14:paraId="2D158718" w14:textId="76CF6C97" w:rsidR="005660B3" w:rsidRDefault="00FF1E65" w:rsidP="00FF1E65">
      <w:pPr>
        <w:spacing w:after="0" w:line="240" w:lineRule="auto"/>
        <w:jc w:val="center"/>
        <w:rPr>
          <w:rFonts w:ascii="Montserrat" w:hAnsi="Montserrat" w:cs="Arial"/>
        </w:rPr>
      </w:pPr>
      <w:r w:rsidRPr="00CA3D72">
        <w:rPr>
          <w:noProof/>
          <w:lang w:val="en-US"/>
        </w:rPr>
        <w:drawing>
          <wp:inline distT="0" distB="0" distL="0" distR="0" wp14:anchorId="0E85CCF4" wp14:editId="20A4DDCD">
            <wp:extent cx="4449962" cy="2405743"/>
            <wp:effectExtent l="0" t="0" r="825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13301"/>
                    <a:stretch/>
                  </pic:blipFill>
                  <pic:spPr bwMode="auto">
                    <a:xfrm>
                      <a:off x="0" y="0"/>
                      <a:ext cx="4473649" cy="2418549"/>
                    </a:xfrm>
                    <a:prstGeom prst="rect">
                      <a:avLst/>
                    </a:prstGeom>
                    <a:ln>
                      <a:noFill/>
                    </a:ln>
                    <a:extLst>
                      <a:ext uri="{53640926-AAD7-44D8-BBD7-CCE9431645EC}">
                        <a14:shadowObscured xmlns:a14="http://schemas.microsoft.com/office/drawing/2010/main"/>
                      </a:ext>
                    </a:extLst>
                  </pic:spPr>
                </pic:pic>
              </a:graphicData>
            </a:graphic>
          </wp:inline>
        </w:drawing>
      </w:r>
    </w:p>
    <w:p w14:paraId="465CCAB3" w14:textId="70D9190E" w:rsidR="001C1F59" w:rsidRDefault="001C1F59" w:rsidP="005660B3">
      <w:pPr>
        <w:spacing w:after="0" w:line="240" w:lineRule="auto"/>
        <w:jc w:val="both"/>
        <w:rPr>
          <w:rFonts w:ascii="Montserrat" w:hAnsi="Montserrat" w:cs="Arial"/>
        </w:rPr>
      </w:pPr>
    </w:p>
    <w:p w14:paraId="63E1B0E5" w14:textId="77777777"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Murió en el año 604, un año antes nació su nieto </w:t>
      </w:r>
      <w:proofErr w:type="spellStart"/>
      <w:r w:rsidRPr="005660B3">
        <w:rPr>
          <w:rFonts w:ascii="Montserrat" w:hAnsi="Montserrat" w:cs="Arial"/>
        </w:rPr>
        <w:t>K'inich</w:t>
      </w:r>
      <w:proofErr w:type="spellEnd"/>
      <w:r w:rsidRPr="005660B3">
        <w:rPr>
          <w:rFonts w:ascii="Montserrat" w:hAnsi="Montserrat" w:cs="Arial"/>
        </w:rPr>
        <w:t xml:space="preserve"> </w:t>
      </w:r>
      <w:proofErr w:type="spellStart"/>
      <w:r w:rsidRPr="005660B3">
        <w:rPr>
          <w:rFonts w:ascii="Montserrat" w:hAnsi="Montserrat" w:cs="Arial"/>
        </w:rPr>
        <w:t>Janaab</w:t>
      </w:r>
      <w:proofErr w:type="spellEnd"/>
      <w:r w:rsidRPr="005660B3">
        <w:rPr>
          <w:rFonts w:ascii="Montserrat" w:hAnsi="Montserrat" w:cs="Arial"/>
        </w:rPr>
        <w:t xml:space="preserve">' </w:t>
      </w:r>
      <w:proofErr w:type="spellStart"/>
      <w:r w:rsidRPr="005660B3">
        <w:rPr>
          <w:rFonts w:ascii="Montserrat" w:hAnsi="Montserrat" w:cs="Arial"/>
        </w:rPr>
        <w:t>Pakal</w:t>
      </w:r>
      <w:proofErr w:type="spellEnd"/>
      <w:r w:rsidRPr="005660B3">
        <w:rPr>
          <w:rFonts w:ascii="Montserrat" w:hAnsi="Montserrat" w:cs="Arial"/>
        </w:rPr>
        <w:t xml:space="preserve">, el gobernante más importante de Palenque, también conocido como </w:t>
      </w:r>
      <w:proofErr w:type="spellStart"/>
      <w:r w:rsidRPr="005660B3">
        <w:rPr>
          <w:rFonts w:ascii="Montserrat" w:hAnsi="Montserrat" w:cs="Arial"/>
        </w:rPr>
        <w:t>Pakal</w:t>
      </w:r>
      <w:proofErr w:type="spellEnd"/>
      <w:r w:rsidRPr="005660B3">
        <w:rPr>
          <w:rFonts w:ascii="Montserrat" w:hAnsi="Montserrat" w:cs="Arial"/>
        </w:rPr>
        <w:t xml:space="preserve"> “el Grande”, cuyos restos fueron depositados en el Templo de las Inscripciones.</w:t>
      </w:r>
    </w:p>
    <w:p w14:paraId="644C3C26" w14:textId="47033AFB" w:rsidR="005660B3" w:rsidRDefault="005660B3" w:rsidP="005660B3">
      <w:pPr>
        <w:spacing w:after="0" w:line="240" w:lineRule="auto"/>
        <w:jc w:val="both"/>
        <w:rPr>
          <w:rFonts w:ascii="Montserrat" w:hAnsi="Montserrat" w:cs="Arial"/>
        </w:rPr>
      </w:pPr>
    </w:p>
    <w:p w14:paraId="61FA795C" w14:textId="05CC1940" w:rsidR="00FF1E65" w:rsidRDefault="00FF1E65" w:rsidP="00FF1E65">
      <w:pPr>
        <w:spacing w:after="0" w:line="240" w:lineRule="auto"/>
        <w:jc w:val="center"/>
        <w:rPr>
          <w:rFonts w:ascii="Montserrat" w:hAnsi="Montserrat" w:cs="Arial"/>
        </w:rPr>
      </w:pPr>
      <w:r>
        <w:rPr>
          <w:noProof/>
          <w:lang w:val="en-US"/>
        </w:rPr>
        <w:drawing>
          <wp:inline distT="0" distB="0" distL="0" distR="0" wp14:anchorId="01F156BD" wp14:editId="114DF340">
            <wp:extent cx="4486511" cy="2797628"/>
            <wp:effectExtent l="0" t="0" r="0" b="31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32">
                      <a:extLst>
                        <a:ext uri="{28A0092B-C50C-407E-A947-70E740481C1C}">
                          <a14:useLocalDpi xmlns:a14="http://schemas.microsoft.com/office/drawing/2010/main" val="0"/>
                        </a:ext>
                      </a:extLst>
                    </a:blip>
                    <a:stretch>
                      <a:fillRect/>
                    </a:stretch>
                  </pic:blipFill>
                  <pic:spPr>
                    <a:xfrm>
                      <a:off x="0" y="0"/>
                      <a:ext cx="4486511" cy="2797628"/>
                    </a:xfrm>
                    <a:prstGeom prst="rect">
                      <a:avLst/>
                    </a:prstGeom>
                  </pic:spPr>
                </pic:pic>
              </a:graphicData>
            </a:graphic>
          </wp:inline>
        </w:drawing>
      </w:r>
    </w:p>
    <w:p w14:paraId="0CB11D71" w14:textId="77777777" w:rsidR="00FF1E65" w:rsidRPr="005660B3" w:rsidRDefault="00FF1E65" w:rsidP="005660B3">
      <w:pPr>
        <w:spacing w:after="0" w:line="240" w:lineRule="auto"/>
        <w:jc w:val="both"/>
        <w:rPr>
          <w:rFonts w:ascii="Montserrat" w:hAnsi="Montserrat" w:cs="Arial"/>
        </w:rPr>
      </w:pPr>
    </w:p>
    <w:p w14:paraId="7E1581D3" w14:textId="77777777"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Otra mujer de la dinastía gobernante de Palenque que tuvo gran reconocimiento y ocupó un puesto muy importante dentro de la alta jerarquía en la sociedad maya fue </w:t>
      </w:r>
      <w:proofErr w:type="spellStart"/>
      <w:r w:rsidRPr="005660B3">
        <w:rPr>
          <w:rFonts w:ascii="Montserrat" w:hAnsi="Montserrat" w:cs="Arial"/>
        </w:rPr>
        <w:t>Ix</w:t>
      </w:r>
      <w:proofErr w:type="spellEnd"/>
      <w:r w:rsidRPr="005660B3">
        <w:rPr>
          <w:rFonts w:ascii="Montserrat" w:hAnsi="Montserrat" w:cs="Arial"/>
        </w:rPr>
        <w:t xml:space="preserve"> </w:t>
      </w:r>
      <w:proofErr w:type="spellStart"/>
      <w:r w:rsidRPr="005660B3">
        <w:rPr>
          <w:rFonts w:ascii="Montserrat" w:hAnsi="Montserrat" w:cs="Arial"/>
        </w:rPr>
        <w:t>Tz'akbu</w:t>
      </w:r>
      <w:proofErr w:type="spellEnd"/>
      <w:r w:rsidRPr="005660B3">
        <w:rPr>
          <w:rFonts w:ascii="Montserrat" w:hAnsi="Montserrat" w:cs="Arial"/>
        </w:rPr>
        <w:t xml:space="preserve"> </w:t>
      </w:r>
      <w:proofErr w:type="spellStart"/>
      <w:r w:rsidRPr="005660B3">
        <w:rPr>
          <w:rFonts w:ascii="Montserrat" w:hAnsi="Montserrat" w:cs="Arial"/>
        </w:rPr>
        <w:t>Ajaw</w:t>
      </w:r>
      <w:proofErr w:type="spellEnd"/>
      <w:r w:rsidRPr="005660B3">
        <w:rPr>
          <w:rFonts w:ascii="Montserrat" w:hAnsi="Montserrat" w:cs="Arial"/>
        </w:rPr>
        <w:t xml:space="preserve">. </w:t>
      </w:r>
    </w:p>
    <w:p w14:paraId="1A227C62" w14:textId="1128D1E3" w:rsidR="005660B3" w:rsidRDefault="005660B3" w:rsidP="005660B3">
      <w:pPr>
        <w:spacing w:after="0" w:line="240" w:lineRule="auto"/>
        <w:jc w:val="both"/>
        <w:rPr>
          <w:rFonts w:ascii="Montserrat" w:hAnsi="Montserrat" w:cs="Arial"/>
        </w:rPr>
      </w:pPr>
    </w:p>
    <w:p w14:paraId="6608AB3C" w14:textId="09AB0EFA" w:rsidR="001C1F59" w:rsidRDefault="00CA3D72" w:rsidP="00FF1E65">
      <w:pPr>
        <w:spacing w:after="0" w:line="240" w:lineRule="auto"/>
        <w:jc w:val="center"/>
        <w:rPr>
          <w:rFonts w:ascii="Montserrat" w:hAnsi="Montserrat" w:cs="Arial"/>
        </w:rPr>
      </w:pPr>
      <w:r>
        <w:rPr>
          <w:noProof/>
          <w:lang w:val="en-US"/>
        </w:rPr>
        <w:lastRenderedPageBreak/>
        <w:drawing>
          <wp:inline distT="0" distB="0" distL="0" distR="0" wp14:anchorId="026A4BFD" wp14:editId="435A3712">
            <wp:extent cx="4187596" cy="2612572"/>
            <wp:effectExtent l="0" t="0" r="381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pic:nvPicPr>
                  <pic:blipFill>
                    <a:blip r:embed="rId33">
                      <a:extLst>
                        <a:ext uri="{28A0092B-C50C-407E-A947-70E740481C1C}">
                          <a14:useLocalDpi xmlns:a14="http://schemas.microsoft.com/office/drawing/2010/main" val="0"/>
                        </a:ext>
                      </a:extLst>
                    </a:blip>
                    <a:stretch>
                      <a:fillRect/>
                    </a:stretch>
                  </pic:blipFill>
                  <pic:spPr>
                    <a:xfrm>
                      <a:off x="0" y="0"/>
                      <a:ext cx="4187596" cy="2612572"/>
                    </a:xfrm>
                    <a:prstGeom prst="rect">
                      <a:avLst/>
                    </a:prstGeom>
                  </pic:spPr>
                </pic:pic>
              </a:graphicData>
            </a:graphic>
          </wp:inline>
        </w:drawing>
      </w:r>
    </w:p>
    <w:p w14:paraId="484DB9E9" w14:textId="77777777" w:rsidR="001C1F59" w:rsidRPr="005660B3" w:rsidRDefault="001C1F59" w:rsidP="005660B3">
      <w:pPr>
        <w:spacing w:after="0" w:line="240" w:lineRule="auto"/>
        <w:jc w:val="both"/>
        <w:rPr>
          <w:rFonts w:ascii="Montserrat" w:hAnsi="Montserrat" w:cs="Arial"/>
        </w:rPr>
      </w:pPr>
    </w:p>
    <w:p w14:paraId="7C2F0D7A" w14:textId="547F711C" w:rsidR="005660B3" w:rsidRDefault="005660B3" w:rsidP="005660B3">
      <w:pPr>
        <w:spacing w:after="0" w:line="240" w:lineRule="auto"/>
        <w:jc w:val="both"/>
        <w:rPr>
          <w:rFonts w:ascii="Montserrat" w:hAnsi="Montserrat" w:cs="Arial"/>
        </w:rPr>
      </w:pPr>
      <w:r w:rsidRPr="005660B3">
        <w:rPr>
          <w:rFonts w:ascii="Montserrat" w:hAnsi="Montserrat" w:cs="Arial"/>
        </w:rPr>
        <w:t xml:space="preserve">Se trata de la esposa de </w:t>
      </w:r>
      <w:proofErr w:type="spellStart"/>
      <w:r w:rsidRPr="005660B3">
        <w:rPr>
          <w:rFonts w:ascii="Montserrat" w:hAnsi="Montserrat" w:cs="Arial"/>
        </w:rPr>
        <w:t>Pakal</w:t>
      </w:r>
      <w:proofErr w:type="spellEnd"/>
      <w:r w:rsidRPr="005660B3">
        <w:rPr>
          <w:rFonts w:ascii="Montserrat" w:hAnsi="Montserrat" w:cs="Arial"/>
        </w:rPr>
        <w:t xml:space="preserve"> “El Grande”. Sus restos fueron encontrados en 1994 en la subestructura conocida como Templo XIII, junto al Templo de las Inscripciones. Lo rico y ostentoso de su ajuar funerario indican el gran poder que ostentaba. Se le conoce también como la Reina Roja debido a que su osamenta estaba cubierta por una capa de pigmento color carmín perteneciente al cinabrio, un mineral utilizado para la conservación de los restos humanos.</w:t>
      </w:r>
    </w:p>
    <w:p w14:paraId="3823285F" w14:textId="77777777" w:rsidR="00FF1E65" w:rsidRPr="005660B3" w:rsidRDefault="00FF1E65" w:rsidP="005660B3">
      <w:pPr>
        <w:spacing w:after="0" w:line="240" w:lineRule="auto"/>
        <w:jc w:val="both"/>
        <w:rPr>
          <w:rFonts w:ascii="Montserrat" w:hAnsi="Montserrat" w:cs="Arial"/>
        </w:rPr>
      </w:pPr>
    </w:p>
    <w:p w14:paraId="3424F5D6" w14:textId="772DB05F" w:rsidR="005660B3" w:rsidRPr="005660B3" w:rsidRDefault="00FF1E65" w:rsidP="00FF1E65">
      <w:pPr>
        <w:spacing w:after="0" w:line="240" w:lineRule="auto"/>
        <w:jc w:val="center"/>
        <w:rPr>
          <w:rFonts w:ascii="Montserrat" w:hAnsi="Montserrat" w:cs="Arial"/>
        </w:rPr>
      </w:pPr>
      <w:r w:rsidRPr="00CA3D72">
        <w:rPr>
          <w:noProof/>
          <w:lang w:val="en-US"/>
        </w:rPr>
        <w:drawing>
          <wp:inline distT="0" distB="0" distL="0" distR="0" wp14:anchorId="2ED42C57" wp14:editId="0A5A26FF">
            <wp:extent cx="4446815" cy="2610541"/>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3653" b="2216"/>
                    <a:stretch/>
                  </pic:blipFill>
                  <pic:spPr bwMode="auto">
                    <a:xfrm>
                      <a:off x="0" y="0"/>
                      <a:ext cx="4461651" cy="2619250"/>
                    </a:xfrm>
                    <a:prstGeom prst="rect">
                      <a:avLst/>
                    </a:prstGeom>
                    <a:ln>
                      <a:noFill/>
                    </a:ln>
                    <a:extLst>
                      <a:ext uri="{53640926-AAD7-44D8-BBD7-CCE9431645EC}">
                        <a14:shadowObscured xmlns:a14="http://schemas.microsoft.com/office/drawing/2010/main"/>
                      </a:ext>
                    </a:extLst>
                  </pic:spPr>
                </pic:pic>
              </a:graphicData>
            </a:graphic>
          </wp:inline>
        </w:drawing>
      </w:r>
    </w:p>
    <w:p w14:paraId="13A667C5" w14:textId="77777777" w:rsidR="00FF1E65" w:rsidRDefault="00FF1E65" w:rsidP="005660B3">
      <w:pPr>
        <w:spacing w:after="0" w:line="240" w:lineRule="auto"/>
        <w:jc w:val="both"/>
        <w:rPr>
          <w:rFonts w:ascii="Montserrat" w:hAnsi="Montserrat" w:cs="Arial"/>
        </w:rPr>
      </w:pPr>
    </w:p>
    <w:p w14:paraId="27170604" w14:textId="3F96B4E4" w:rsidR="005660B3" w:rsidRPr="005660B3" w:rsidRDefault="005660B3" w:rsidP="005660B3">
      <w:pPr>
        <w:spacing w:after="0" w:line="240" w:lineRule="auto"/>
        <w:jc w:val="both"/>
        <w:rPr>
          <w:rFonts w:ascii="Montserrat" w:hAnsi="Montserrat" w:cs="Arial"/>
        </w:rPr>
      </w:pPr>
      <w:r w:rsidRPr="005660B3">
        <w:rPr>
          <w:rFonts w:ascii="Montserrat" w:hAnsi="Montserrat" w:cs="Arial"/>
        </w:rPr>
        <w:t>Además del caso de estas dos nobles mayas, se tiene registro de otras mujeres que gobernaron en otros territorios como Yaxchilán, en Chiapas, y Calakmul, en Campeche.</w:t>
      </w:r>
    </w:p>
    <w:p w14:paraId="394E7D7A" w14:textId="77777777" w:rsidR="005660B3" w:rsidRPr="005660B3" w:rsidRDefault="005660B3" w:rsidP="005660B3">
      <w:pPr>
        <w:spacing w:after="0" w:line="240" w:lineRule="auto"/>
        <w:jc w:val="both"/>
        <w:rPr>
          <w:rFonts w:ascii="Montserrat" w:hAnsi="Montserrat" w:cs="Arial"/>
        </w:rPr>
      </w:pPr>
    </w:p>
    <w:p w14:paraId="4820D806" w14:textId="7C556A06" w:rsidR="005660B3" w:rsidRPr="005660B3" w:rsidRDefault="005660B3" w:rsidP="005660B3">
      <w:pPr>
        <w:spacing w:after="0" w:line="240" w:lineRule="auto"/>
        <w:jc w:val="both"/>
        <w:rPr>
          <w:rFonts w:ascii="Montserrat" w:hAnsi="Montserrat" w:cs="Arial"/>
        </w:rPr>
      </w:pPr>
      <w:proofErr w:type="gramStart"/>
      <w:r w:rsidRPr="005660B3">
        <w:rPr>
          <w:rFonts w:ascii="Montserrat" w:hAnsi="Montserrat" w:cs="Arial"/>
        </w:rPr>
        <w:t>Sin lugar a dudas</w:t>
      </w:r>
      <w:proofErr w:type="gramEnd"/>
      <w:r w:rsidRPr="005660B3">
        <w:rPr>
          <w:rFonts w:ascii="Montserrat" w:hAnsi="Montserrat" w:cs="Arial"/>
        </w:rPr>
        <w:t xml:space="preserve"> el caso más emblemático de una mujer indígena que participó activamente en la política y en la toma de ediciones es el de </w:t>
      </w:r>
      <w:proofErr w:type="spellStart"/>
      <w:r w:rsidRPr="005660B3">
        <w:rPr>
          <w:rFonts w:ascii="Montserrat" w:hAnsi="Montserrat" w:cs="Arial"/>
        </w:rPr>
        <w:t>Malitzin</w:t>
      </w:r>
      <w:proofErr w:type="spellEnd"/>
      <w:r w:rsidRPr="005660B3">
        <w:rPr>
          <w:rFonts w:ascii="Montserrat" w:hAnsi="Montserrat" w:cs="Arial"/>
        </w:rPr>
        <w:t xml:space="preserve"> o Marina.</w:t>
      </w:r>
      <w:r w:rsidR="00FF1E65">
        <w:rPr>
          <w:rFonts w:ascii="Montserrat" w:hAnsi="Montserrat" w:cs="Arial"/>
        </w:rPr>
        <w:t xml:space="preserve"> Observa el siguiente</w:t>
      </w:r>
      <w:r w:rsidRPr="005660B3">
        <w:rPr>
          <w:rFonts w:ascii="Montserrat" w:hAnsi="Montserrat" w:cs="Arial"/>
        </w:rPr>
        <w:t xml:space="preserve"> video, en el que el Dr. Federico Navarrete explica las visiones contradictorias en torno a este personaje.</w:t>
      </w:r>
    </w:p>
    <w:p w14:paraId="2F0C3925" w14:textId="77777777" w:rsidR="005660B3" w:rsidRPr="005660B3" w:rsidRDefault="005660B3" w:rsidP="005660B3">
      <w:pPr>
        <w:spacing w:after="0" w:line="240" w:lineRule="auto"/>
        <w:jc w:val="both"/>
        <w:rPr>
          <w:rFonts w:ascii="Montserrat" w:hAnsi="Montserrat" w:cs="Arial"/>
        </w:rPr>
      </w:pPr>
    </w:p>
    <w:p w14:paraId="373F06B1" w14:textId="77777777" w:rsidR="00FF1E65" w:rsidRPr="00717565" w:rsidRDefault="41F578E6" w:rsidP="00FF1E65">
      <w:pPr>
        <w:pStyle w:val="Prrafodelista"/>
        <w:numPr>
          <w:ilvl w:val="0"/>
          <w:numId w:val="18"/>
        </w:numPr>
        <w:spacing w:after="0" w:line="240" w:lineRule="auto"/>
        <w:jc w:val="both"/>
        <w:rPr>
          <w:rFonts w:ascii="Montserrat" w:hAnsi="Montserrat" w:cs="Arial"/>
          <w:b/>
          <w:bCs/>
        </w:rPr>
      </w:pPr>
      <w:r w:rsidRPr="00717565">
        <w:rPr>
          <w:rFonts w:ascii="Montserrat" w:hAnsi="Montserrat" w:cs="Arial"/>
          <w:b/>
          <w:bCs/>
        </w:rPr>
        <w:t>Las dos Malinches</w:t>
      </w:r>
    </w:p>
    <w:p w14:paraId="36D06D3D" w14:textId="77777777" w:rsidR="00FF1E65" w:rsidRPr="00717565" w:rsidRDefault="41F578E6" w:rsidP="41F578E6">
      <w:pPr>
        <w:pStyle w:val="Prrafodelista"/>
        <w:spacing w:after="0" w:line="240" w:lineRule="auto"/>
        <w:jc w:val="both"/>
        <w:rPr>
          <w:rFonts w:ascii="Montserrat" w:hAnsi="Montserrat" w:cs="Arial"/>
        </w:rPr>
      </w:pPr>
      <w:r w:rsidRPr="00717565">
        <w:rPr>
          <w:rFonts w:ascii="Montserrat" w:hAnsi="Montserrat" w:cs="Arial"/>
        </w:rPr>
        <w:t xml:space="preserve">Del minuto 00:04 </w:t>
      </w:r>
      <w:proofErr w:type="spellStart"/>
      <w:r w:rsidRPr="00717565">
        <w:rPr>
          <w:rFonts w:ascii="Montserrat" w:hAnsi="Montserrat" w:cs="Arial"/>
        </w:rPr>
        <w:t>al</w:t>
      </w:r>
      <w:proofErr w:type="spellEnd"/>
      <w:r w:rsidRPr="00717565">
        <w:rPr>
          <w:rFonts w:ascii="Montserrat" w:hAnsi="Montserrat" w:cs="Arial"/>
        </w:rPr>
        <w:t xml:space="preserve"> 04:00</w:t>
      </w:r>
    </w:p>
    <w:p w14:paraId="4E7FC9E9" w14:textId="46C08110" w:rsidR="001C1F59" w:rsidRPr="00FF1E65" w:rsidRDefault="005370C9" w:rsidP="41F578E6">
      <w:pPr>
        <w:pStyle w:val="Prrafodelista"/>
        <w:spacing w:after="0" w:line="240" w:lineRule="auto"/>
        <w:jc w:val="both"/>
        <w:rPr>
          <w:rFonts w:ascii="Montserrat" w:hAnsi="Montserrat" w:cs="Arial"/>
          <w:b/>
          <w:bCs/>
        </w:rPr>
      </w:pPr>
      <w:hyperlink r:id="rId35" w:history="1">
        <w:r w:rsidR="00717565" w:rsidRPr="00B81A98">
          <w:rPr>
            <w:rStyle w:val="Hipervnculo"/>
            <w:rFonts w:ascii="Montserrat" w:hAnsi="Montserrat" w:cs="Arial"/>
          </w:rPr>
          <w:t>https://www.youtube.c</w:t>
        </w:r>
        <w:r w:rsidR="00717565" w:rsidRPr="00B81A98">
          <w:rPr>
            <w:rStyle w:val="Hipervnculo"/>
            <w:rFonts w:ascii="Montserrat" w:hAnsi="Montserrat" w:cs="Arial"/>
          </w:rPr>
          <w:t>om/watch?v=Q_xBzjjumek</w:t>
        </w:r>
      </w:hyperlink>
      <w:r w:rsidR="00717565">
        <w:rPr>
          <w:rFonts w:ascii="Montserrat" w:hAnsi="Montserrat" w:cs="Arial"/>
        </w:rPr>
        <w:t xml:space="preserve"> </w:t>
      </w:r>
    </w:p>
    <w:p w14:paraId="2E806EA7" w14:textId="1021C96F" w:rsidR="001C1F59" w:rsidRDefault="001C1F59" w:rsidP="005660B3">
      <w:pPr>
        <w:spacing w:after="0" w:line="240" w:lineRule="auto"/>
        <w:jc w:val="both"/>
        <w:rPr>
          <w:rFonts w:ascii="Montserrat" w:hAnsi="Montserrat" w:cs="Arial"/>
        </w:rPr>
      </w:pPr>
    </w:p>
    <w:p w14:paraId="5A625106" w14:textId="32E0DC6D" w:rsidR="005660B3" w:rsidRPr="005660B3" w:rsidRDefault="005660B3" w:rsidP="005660B3">
      <w:pPr>
        <w:spacing w:after="0" w:line="240" w:lineRule="auto"/>
        <w:jc w:val="both"/>
        <w:rPr>
          <w:rFonts w:ascii="Montserrat" w:hAnsi="Montserrat" w:cs="Arial"/>
        </w:rPr>
      </w:pPr>
      <w:r w:rsidRPr="005660B3">
        <w:rPr>
          <w:rFonts w:ascii="Montserrat" w:hAnsi="Montserrat" w:cs="Arial"/>
        </w:rPr>
        <w:t>Como explica el Dr. Navarrete, imperan dos visiones; la de la traidora y la de intérprete y estratega que tejió la alianza entre indígenas y españoles.</w:t>
      </w:r>
    </w:p>
    <w:p w14:paraId="08CB332B" w14:textId="7EBB3043" w:rsidR="005660B3" w:rsidRDefault="005660B3" w:rsidP="005660B3">
      <w:pPr>
        <w:spacing w:after="0" w:line="240" w:lineRule="auto"/>
        <w:jc w:val="both"/>
        <w:rPr>
          <w:rFonts w:ascii="Montserrat" w:hAnsi="Montserrat" w:cs="Arial"/>
        </w:rPr>
      </w:pPr>
    </w:p>
    <w:p w14:paraId="6E376DBA" w14:textId="488A1E6C" w:rsidR="001C1F59" w:rsidRDefault="00CA3D72" w:rsidP="00FF1E65">
      <w:pPr>
        <w:spacing w:after="0" w:line="240" w:lineRule="auto"/>
        <w:jc w:val="center"/>
        <w:rPr>
          <w:rFonts w:ascii="Montserrat" w:hAnsi="Montserrat" w:cs="Arial"/>
        </w:rPr>
      </w:pPr>
      <w:r w:rsidRPr="00CA3D72">
        <w:rPr>
          <w:noProof/>
          <w:lang w:val="en-US"/>
        </w:rPr>
        <w:drawing>
          <wp:inline distT="0" distB="0" distL="0" distR="0" wp14:anchorId="75BDEDA6" wp14:editId="36C0D5DC">
            <wp:extent cx="4271932" cy="2516868"/>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5516"/>
                    <a:stretch/>
                  </pic:blipFill>
                  <pic:spPr bwMode="auto">
                    <a:xfrm>
                      <a:off x="0" y="0"/>
                      <a:ext cx="4281867" cy="2522721"/>
                    </a:xfrm>
                    <a:prstGeom prst="rect">
                      <a:avLst/>
                    </a:prstGeom>
                    <a:ln>
                      <a:noFill/>
                    </a:ln>
                    <a:extLst>
                      <a:ext uri="{53640926-AAD7-44D8-BBD7-CCE9431645EC}">
                        <a14:shadowObscured xmlns:a14="http://schemas.microsoft.com/office/drawing/2010/main"/>
                      </a:ext>
                    </a:extLst>
                  </pic:spPr>
                </pic:pic>
              </a:graphicData>
            </a:graphic>
          </wp:inline>
        </w:drawing>
      </w:r>
    </w:p>
    <w:p w14:paraId="5088A7C8" w14:textId="77777777" w:rsidR="001C1F59" w:rsidRPr="005660B3" w:rsidRDefault="001C1F59" w:rsidP="005660B3">
      <w:pPr>
        <w:spacing w:after="0" w:line="240" w:lineRule="auto"/>
        <w:jc w:val="both"/>
        <w:rPr>
          <w:rFonts w:ascii="Montserrat" w:hAnsi="Montserrat" w:cs="Arial"/>
        </w:rPr>
      </w:pPr>
    </w:p>
    <w:p w14:paraId="76769FE1" w14:textId="77777777"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Más allá de las diferentes interpretaciones sobre el personaje, es claro que </w:t>
      </w:r>
      <w:proofErr w:type="spellStart"/>
      <w:r w:rsidRPr="005660B3">
        <w:rPr>
          <w:rFonts w:ascii="Montserrat" w:hAnsi="Montserrat" w:cs="Arial"/>
        </w:rPr>
        <w:t>Malitzin</w:t>
      </w:r>
      <w:proofErr w:type="spellEnd"/>
      <w:r w:rsidRPr="005660B3">
        <w:rPr>
          <w:rFonts w:ascii="Montserrat" w:hAnsi="Montserrat" w:cs="Arial"/>
        </w:rPr>
        <w:t xml:space="preserve"> fue una mujer muy inteligente que hablaba varias leguas, tenía un gran conocimiento sobre las sociedades mesoamericanas y tuvo una participación protagónica en el proceso de conquista. </w:t>
      </w:r>
    </w:p>
    <w:p w14:paraId="3FE081D6" w14:textId="77751630" w:rsidR="005660B3" w:rsidRDefault="005660B3" w:rsidP="005660B3">
      <w:pPr>
        <w:spacing w:after="0" w:line="240" w:lineRule="auto"/>
        <w:jc w:val="both"/>
        <w:rPr>
          <w:rFonts w:ascii="Montserrat" w:hAnsi="Montserrat" w:cs="Arial"/>
        </w:rPr>
      </w:pPr>
    </w:p>
    <w:p w14:paraId="61E13269" w14:textId="385C9C89" w:rsidR="00FF1E65" w:rsidRDefault="00FF1E65" w:rsidP="00FF1E65">
      <w:pPr>
        <w:spacing w:after="0" w:line="240" w:lineRule="auto"/>
        <w:jc w:val="center"/>
        <w:rPr>
          <w:rFonts w:ascii="Montserrat" w:hAnsi="Montserrat" w:cs="Arial"/>
        </w:rPr>
      </w:pPr>
      <w:r w:rsidRPr="00CA3D72">
        <w:rPr>
          <w:noProof/>
          <w:lang w:val="en-US"/>
        </w:rPr>
        <w:drawing>
          <wp:inline distT="0" distB="0" distL="0" distR="0" wp14:anchorId="53EDF961" wp14:editId="7291FE60">
            <wp:extent cx="3537857" cy="2078973"/>
            <wp:effectExtent l="0" t="0" r="571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5746"/>
                    <a:stretch/>
                  </pic:blipFill>
                  <pic:spPr bwMode="auto">
                    <a:xfrm>
                      <a:off x="0" y="0"/>
                      <a:ext cx="3559578" cy="2091737"/>
                    </a:xfrm>
                    <a:prstGeom prst="rect">
                      <a:avLst/>
                    </a:prstGeom>
                    <a:ln>
                      <a:noFill/>
                    </a:ln>
                    <a:extLst>
                      <a:ext uri="{53640926-AAD7-44D8-BBD7-CCE9431645EC}">
                        <a14:shadowObscured xmlns:a14="http://schemas.microsoft.com/office/drawing/2010/main"/>
                      </a:ext>
                    </a:extLst>
                  </pic:spPr>
                </pic:pic>
              </a:graphicData>
            </a:graphic>
          </wp:inline>
        </w:drawing>
      </w:r>
    </w:p>
    <w:p w14:paraId="1F585699" w14:textId="77777777" w:rsidR="00FF1E65" w:rsidRPr="005660B3" w:rsidRDefault="00FF1E65" w:rsidP="005660B3">
      <w:pPr>
        <w:spacing w:after="0" w:line="240" w:lineRule="auto"/>
        <w:jc w:val="both"/>
        <w:rPr>
          <w:rFonts w:ascii="Montserrat" w:hAnsi="Montserrat" w:cs="Arial"/>
        </w:rPr>
      </w:pPr>
    </w:p>
    <w:p w14:paraId="104E47D5" w14:textId="77777777" w:rsidR="00FF1E65" w:rsidRDefault="005660B3" w:rsidP="005660B3">
      <w:pPr>
        <w:spacing w:after="0" w:line="240" w:lineRule="auto"/>
        <w:jc w:val="both"/>
        <w:rPr>
          <w:rFonts w:ascii="Montserrat" w:hAnsi="Montserrat" w:cs="Arial"/>
        </w:rPr>
      </w:pPr>
      <w:r w:rsidRPr="005660B3">
        <w:rPr>
          <w:rFonts w:ascii="Montserrat" w:hAnsi="Montserrat" w:cs="Arial"/>
        </w:rPr>
        <w:t xml:space="preserve">Como </w:t>
      </w:r>
      <w:r w:rsidR="00FF1E65">
        <w:rPr>
          <w:rFonts w:ascii="Montserrat" w:hAnsi="Montserrat" w:cs="Arial"/>
        </w:rPr>
        <w:t>aprendiste</w:t>
      </w:r>
      <w:r w:rsidRPr="005660B3">
        <w:rPr>
          <w:rFonts w:ascii="Montserrat" w:hAnsi="Montserrat" w:cs="Arial"/>
        </w:rPr>
        <w:t xml:space="preserve"> lo largo de la sesión, las mujeres ocupaban un lugar fundamental en el mundo prehispánico; eran creadoras de vida y portadoras de grandes conocimientos.</w:t>
      </w:r>
    </w:p>
    <w:p w14:paraId="69751A34" w14:textId="77777777" w:rsidR="005660B3" w:rsidRPr="005660B3" w:rsidRDefault="005660B3" w:rsidP="005660B3">
      <w:pPr>
        <w:spacing w:after="0" w:line="240" w:lineRule="auto"/>
        <w:jc w:val="both"/>
        <w:rPr>
          <w:rFonts w:ascii="Montserrat" w:hAnsi="Montserrat" w:cs="Arial"/>
        </w:rPr>
      </w:pPr>
    </w:p>
    <w:p w14:paraId="4C7B2617" w14:textId="6A6E14A4" w:rsidR="005660B3" w:rsidRPr="005660B3" w:rsidRDefault="00C87AFA" w:rsidP="005660B3">
      <w:pPr>
        <w:spacing w:after="0" w:line="240" w:lineRule="auto"/>
        <w:jc w:val="both"/>
        <w:rPr>
          <w:rFonts w:ascii="Montserrat" w:hAnsi="Montserrat" w:cs="Arial"/>
        </w:rPr>
      </w:pPr>
      <w:r w:rsidRPr="005660B3">
        <w:rPr>
          <w:rFonts w:ascii="Montserrat" w:hAnsi="Montserrat" w:cs="Arial"/>
        </w:rPr>
        <w:t>Mientras tanto</w:t>
      </w:r>
      <w:r>
        <w:rPr>
          <w:rFonts w:ascii="Montserrat" w:hAnsi="Montserrat" w:cs="Arial"/>
        </w:rPr>
        <w:t>, p</w:t>
      </w:r>
      <w:r w:rsidR="005660B3" w:rsidRPr="005660B3">
        <w:rPr>
          <w:rFonts w:ascii="Montserrat" w:hAnsi="Montserrat" w:cs="Arial"/>
        </w:rPr>
        <w:t>ara</w:t>
      </w:r>
      <w:r w:rsidR="00FF1E65">
        <w:rPr>
          <w:rFonts w:ascii="Montserrat" w:hAnsi="Montserrat" w:cs="Arial"/>
        </w:rPr>
        <w:t xml:space="preserve"> los Incas</w:t>
      </w:r>
      <w:r w:rsidR="005660B3" w:rsidRPr="005660B3">
        <w:rPr>
          <w:rFonts w:ascii="Montserrat" w:hAnsi="Montserrat" w:cs="Arial"/>
        </w:rPr>
        <w:t xml:space="preserve"> la categoría </w:t>
      </w:r>
      <w:proofErr w:type="spellStart"/>
      <w:r w:rsidR="005660B3" w:rsidRPr="005660B3">
        <w:rPr>
          <w:rFonts w:ascii="Montserrat" w:hAnsi="Montserrat" w:cs="Arial"/>
        </w:rPr>
        <w:t>yanantin</w:t>
      </w:r>
      <w:proofErr w:type="spellEnd"/>
      <w:r w:rsidR="005660B3" w:rsidRPr="005660B3">
        <w:rPr>
          <w:rFonts w:ascii="Montserrat" w:hAnsi="Montserrat" w:cs="Arial"/>
        </w:rPr>
        <w:t xml:space="preserve"> se empleaba para expresar todo aquello que va en pareja, como una unidad fortalecida. Dos de sus deidades </w:t>
      </w:r>
      <w:r w:rsidR="005660B3" w:rsidRPr="005660B3">
        <w:rPr>
          <w:rFonts w:ascii="Montserrat" w:hAnsi="Montserrat" w:cs="Arial"/>
        </w:rPr>
        <w:lastRenderedPageBreak/>
        <w:t xml:space="preserve">principales eran Pachamama, la Madre Tierra y </w:t>
      </w:r>
      <w:proofErr w:type="spellStart"/>
      <w:r w:rsidR="005660B3" w:rsidRPr="005660B3">
        <w:rPr>
          <w:rFonts w:ascii="Montserrat" w:hAnsi="Montserrat" w:cs="Arial"/>
        </w:rPr>
        <w:t>Saramama</w:t>
      </w:r>
      <w:proofErr w:type="spellEnd"/>
      <w:r w:rsidR="005660B3" w:rsidRPr="005660B3">
        <w:rPr>
          <w:rFonts w:ascii="Montserrat" w:hAnsi="Montserrat" w:cs="Arial"/>
        </w:rPr>
        <w:t xml:space="preserve">, diosa del maíz. Al igual que los pueblos mesoamericanos, los incas apreciaban la fertilidad femenina y le rendían culto porque solo a través de ella era posible la continuidad de la vida. </w:t>
      </w:r>
    </w:p>
    <w:p w14:paraId="2B711B18" w14:textId="77777777" w:rsidR="005660B3" w:rsidRPr="005660B3" w:rsidRDefault="005660B3" w:rsidP="005660B3">
      <w:pPr>
        <w:spacing w:after="0" w:line="240" w:lineRule="auto"/>
        <w:jc w:val="both"/>
        <w:rPr>
          <w:rFonts w:ascii="Montserrat" w:hAnsi="Montserrat" w:cs="Arial"/>
        </w:rPr>
      </w:pPr>
    </w:p>
    <w:p w14:paraId="2D294049" w14:textId="26BE087E" w:rsidR="005660B3" w:rsidRDefault="00C87AFA" w:rsidP="00C87AFA">
      <w:pPr>
        <w:spacing w:after="0" w:line="240" w:lineRule="auto"/>
        <w:jc w:val="center"/>
        <w:rPr>
          <w:rFonts w:ascii="Montserrat" w:hAnsi="Montserrat" w:cs="Arial"/>
        </w:rPr>
      </w:pPr>
      <w:r w:rsidRPr="00CA3D72">
        <w:rPr>
          <w:noProof/>
          <w:lang w:val="en-US"/>
        </w:rPr>
        <w:drawing>
          <wp:inline distT="0" distB="0" distL="0" distR="0" wp14:anchorId="63588497" wp14:editId="7EE5A22C">
            <wp:extent cx="4207329" cy="2439207"/>
            <wp:effectExtent l="0" t="0" r="317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4970" b="2039"/>
                    <a:stretch/>
                  </pic:blipFill>
                  <pic:spPr bwMode="auto">
                    <a:xfrm>
                      <a:off x="0" y="0"/>
                      <a:ext cx="4217911" cy="2445342"/>
                    </a:xfrm>
                    <a:prstGeom prst="rect">
                      <a:avLst/>
                    </a:prstGeom>
                    <a:ln>
                      <a:noFill/>
                    </a:ln>
                    <a:extLst>
                      <a:ext uri="{53640926-AAD7-44D8-BBD7-CCE9431645EC}">
                        <a14:shadowObscured xmlns:a14="http://schemas.microsoft.com/office/drawing/2010/main"/>
                      </a:ext>
                    </a:extLst>
                  </pic:spPr>
                </pic:pic>
              </a:graphicData>
            </a:graphic>
          </wp:inline>
        </w:drawing>
      </w:r>
    </w:p>
    <w:p w14:paraId="15A8DB7B" w14:textId="09F8B117" w:rsidR="001C1F59" w:rsidRDefault="001C1F59" w:rsidP="005660B3">
      <w:pPr>
        <w:spacing w:after="0" w:line="240" w:lineRule="auto"/>
        <w:jc w:val="both"/>
        <w:rPr>
          <w:rFonts w:ascii="Montserrat" w:hAnsi="Montserrat" w:cs="Arial"/>
        </w:rPr>
      </w:pPr>
    </w:p>
    <w:p w14:paraId="0915102D" w14:textId="5FC6DA89" w:rsidR="005660B3" w:rsidRPr="00717565" w:rsidRDefault="005660B3" w:rsidP="005660B3">
      <w:pPr>
        <w:spacing w:after="0" w:line="240" w:lineRule="auto"/>
        <w:jc w:val="both"/>
        <w:rPr>
          <w:rFonts w:ascii="Montserrat" w:hAnsi="Montserrat" w:cs="Arial"/>
        </w:rPr>
      </w:pPr>
      <w:r w:rsidRPr="005660B3">
        <w:rPr>
          <w:rFonts w:ascii="Montserrat" w:hAnsi="Montserrat" w:cs="Arial"/>
        </w:rPr>
        <w:t>Si desea</w:t>
      </w:r>
      <w:r w:rsidR="00C87AFA">
        <w:rPr>
          <w:rFonts w:ascii="Montserrat" w:hAnsi="Montserrat" w:cs="Arial"/>
        </w:rPr>
        <w:t>s</w:t>
      </w:r>
      <w:r w:rsidRPr="005660B3">
        <w:rPr>
          <w:rFonts w:ascii="Montserrat" w:hAnsi="Montserrat" w:cs="Arial"/>
        </w:rPr>
        <w:t xml:space="preserve"> profundizar en los temas </w:t>
      </w:r>
      <w:r w:rsidR="00C87AFA">
        <w:rPr>
          <w:rFonts w:ascii="Montserrat" w:hAnsi="Montserrat" w:cs="Arial"/>
        </w:rPr>
        <w:t>de</w:t>
      </w:r>
      <w:r w:rsidRPr="005660B3">
        <w:rPr>
          <w:rFonts w:ascii="Montserrat" w:hAnsi="Montserrat" w:cs="Arial"/>
        </w:rPr>
        <w:t xml:space="preserve"> hoy, </w:t>
      </w:r>
      <w:r w:rsidR="00C87AFA">
        <w:rPr>
          <w:rFonts w:ascii="Montserrat" w:hAnsi="Montserrat" w:cs="Arial"/>
        </w:rPr>
        <w:t>te</w:t>
      </w:r>
      <w:r w:rsidRPr="005660B3">
        <w:rPr>
          <w:rFonts w:ascii="Montserrat" w:hAnsi="Montserrat" w:cs="Arial"/>
        </w:rPr>
        <w:t xml:space="preserve"> invitamos a </w:t>
      </w:r>
      <w:r w:rsidR="00C87AFA">
        <w:rPr>
          <w:rFonts w:ascii="Montserrat" w:hAnsi="Montserrat" w:cs="Arial"/>
        </w:rPr>
        <w:t>observar</w:t>
      </w:r>
      <w:r w:rsidRPr="005660B3">
        <w:rPr>
          <w:rFonts w:ascii="Montserrat" w:hAnsi="Montserrat" w:cs="Arial"/>
        </w:rPr>
        <w:t xml:space="preserve"> las conferencias de la Dra. Miriam López: “Las mujeres indígenas en vísperas de la Conquista”, y de la Dra. Noemí Cruz: </w:t>
      </w:r>
      <w:r w:rsidRPr="00717565">
        <w:rPr>
          <w:rFonts w:ascii="Montserrat" w:hAnsi="Montserrat" w:cs="Arial"/>
        </w:rPr>
        <w:t>“Mujeres gobernantes, mujeres poderosas en el México prehispánico, la Malinche y otros casos”.</w:t>
      </w:r>
    </w:p>
    <w:p w14:paraId="113740D9" w14:textId="77777777" w:rsidR="001C1F59" w:rsidRPr="00717565" w:rsidRDefault="001C1F59" w:rsidP="41F578E6">
      <w:pPr>
        <w:spacing w:after="0" w:line="240" w:lineRule="auto"/>
        <w:jc w:val="both"/>
        <w:rPr>
          <w:rFonts w:ascii="Montserrat" w:hAnsi="Montserrat" w:cs="Arial"/>
        </w:rPr>
      </w:pPr>
    </w:p>
    <w:p w14:paraId="22B924AE" w14:textId="77777777" w:rsidR="00C87AFA" w:rsidRPr="00717565" w:rsidRDefault="41F578E6" w:rsidP="001C1F59">
      <w:pPr>
        <w:pStyle w:val="Prrafodelista"/>
        <w:numPr>
          <w:ilvl w:val="0"/>
          <w:numId w:val="18"/>
        </w:numPr>
        <w:spacing w:after="0" w:line="240" w:lineRule="auto"/>
        <w:jc w:val="both"/>
        <w:rPr>
          <w:rFonts w:ascii="Montserrat" w:hAnsi="Montserrat" w:cs="Arial"/>
          <w:b/>
          <w:bCs/>
        </w:rPr>
      </w:pPr>
      <w:r w:rsidRPr="00717565">
        <w:rPr>
          <w:rFonts w:ascii="Montserrat" w:hAnsi="Montserrat" w:cs="Arial"/>
          <w:b/>
          <w:bCs/>
        </w:rPr>
        <w:t>Dra. Miriam López: “Las mujeres indígenas en vísperas de la Conquista”.</w:t>
      </w:r>
    </w:p>
    <w:p w14:paraId="3F68E105" w14:textId="5F41344D" w:rsidR="001C1F59" w:rsidRPr="00717565" w:rsidRDefault="005370C9" w:rsidP="41F578E6">
      <w:pPr>
        <w:pStyle w:val="Prrafodelista"/>
        <w:spacing w:after="0" w:line="240" w:lineRule="auto"/>
        <w:jc w:val="both"/>
        <w:rPr>
          <w:rFonts w:ascii="Montserrat" w:hAnsi="Montserrat" w:cs="Arial"/>
          <w:b/>
          <w:bCs/>
        </w:rPr>
      </w:pPr>
      <w:hyperlink r:id="rId39" w:history="1">
        <w:r w:rsidR="00717565" w:rsidRPr="00B81A98">
          <w:rPr>
            <w:rStyle w:val="Hipervnculo"/>
            <w:rFonts w:ascii="Montserrat" w:hAnsi="Montserrat" w:cs="Arial"/>
          </w:rPr>
          <w:t>https://www.youtube.com/w</w:t>
        </w:r>
        <w:r w:rsidR="00717565" w:rsidRPr="00B81A98">
          <w:rPr>
            <w:rStyle w:val="Hipervnculo"/>
            <w:rFonts w:ascii="Montserrat" w:hAnsi="Montserrat" w:cs="Arial"/>
          </w:rPr>
          <w:t>atch?v=o3j-j4eQDA4&amp;t=646s</w:t>
        </w:r>
      </w:hyperlink>
      <w:r w:rsidR="00717565">
        <w:rPr>
          <w:rFonts w:ascii="Montserrat" w:hAnsi="Montserrat" w:cs="Arial"/>
        </w:rPr>
        <w:t xml:space="preserve"> </w:t>
      </w:r>
    </w:p>
    <w:p w14:paraId="358D4473" w14:textId="77777777" w:rsidR="001C1F59" w:rsidRPr="00717565" w:rsidRDefault="001C1F59" w:rsidP="41F578E6">
      <w:pPr>
        <w:spacing w:after="0" w:line="240" w:lineRule="auto"/>
        <w:jc w:val="both"/>
        <w:rPr>
          <w:rFonts w:ascii="Montserrat" w:hAnsi="Montserrat" w:cs="Arial"/>
        </w:rPr>
      </w:pPr>
    </w:p>
    <w:p w14:paraId="5E4834B9" w14:textId="77777777" w:rsidR="00C87AFA" w:rsidRPr="00717565" w:rsidRDefault="41F578E6" w:rsidP="001C1F59">
      <w:pPr>
        <w:pStyle w:val="Prrafodelista"/>
        <w:numPr>
          <w:ilvl w:val="0"/>
          <w:numId w:val="18"/>
        </w:numPr>
        <w:spacing w:after="0" w:line="240" w:lineRule="auto"/>
        <w:jc w:val="both"/>
        <w:rPr>
          <w:rFonts w:ascii="Montserrat" w:hAnsi="Montserrat" w:cs="Arial"/>
          <w:b/>
          <w:bCs/>
        </w:rPr>
      </w:pPr>
      <w:r w:rsidRPr="00717565">
        <w:rPr>
          <w:rFonts w:ascii="Montserrat" w:hAnsi="Montserrat" w:cs="Arial"/>
          <w:b/>
          <w:bCs/>
        </w:rPr>
        <w:t>Dra. Noemí Cruz: “Mujeres gobernantes, mujeres poderosas en el México prehispánico, la Malinche y otros casos”.</w:t>
      </w:r>
    </w:p>
    <w:p w14:paraId="52A0D3EF" w14:textId="1FCD7539" w:rsidR="001C1F59" w:rsidRPr="00717565" w:rsidRDefault="005370C9" w:rsidP="41F578E6">
      <w:pPr>
        <w:pStyle w:val="Prrafodelista"/>
        <w:spacing w:after="0" w:line="240" w:lineRule="auto"/>
        <w:jc w:val="both"/>
        <w:rPr>
          <w:rFonts w:ascii="Montserrat" w:hAnsi="Montserrat" w:cs="Arial"/>
          <w:b/>
          <w:bCs/>
        </w:rPr>
      </w:pPr>
      <w:hyperlink r:id="rId40" w:history="1">
        <w:r w:rsidR="00717565" w:rsidRPr="00B81A98">
          <w:rPr>
            <w:rStyle w:val="Hipervnculo"/>
            <w:rFonts w:ascii="Montserrat" w:hAnsi="Montserrat" w:cs="Arial"/>
          </w:rPr>
          <w:t>https://www.youtube.co</w:t>
        </w:r>
        <w:r w:rsidR="00717565" w:rsidRPr="00B81A98">
          <w:rPr>
            <w:rStyle w:val="Hipervnculo"/>
            <w:rFonts w:ascii="Montserrat" w:hAnsi="Montserrat" w:cs="Arial"/>
          </w:rPr>
          <w:t>m/watch?v=Mb-EwUYnR68&amp;t=1571s</w:t>
        </w:r>
      </w:hyperlink>
      <w:r w:rsidR="00717565">
        <w:rPr>
          <w:rFonts w:ascii="Montserrat" w:hAnsi="Montserrat" w:cs="Arial"/>
        </w:rPr>
        <w:t xml:space="preserve"> </w:t>
      </w:r>
    </w:p>
    <w:p w14:paraId="3EF44EBB" w14:textId="329B3B15" w:rsidR="001C1F59" w:rsidRPr="00717565" w:rsidRDefault="001C1F59" w:rsidP="005660B3">
      <w:pPr>
        <w:spacing w:after="0" w:line="240" w:lineRule="auto"/>
        <w:jc w:val="both"/>
        <w:rPr>
          <w:rFonts w:ascii="Montserrat" w:hAnsi="Montserrat" w:cs="Arial"/>
        </w:rPr>
      </w:pPr>
    </w:p>
    <w:p w14:paraId="0836718B" w14:textId="77777777" w:rsidR="00C87AFA" w:rsidRPr="00717565" w:rsidRDefault="00C87AFA" w:rsidP="005660B3">
      <w:pPr>
        <w:spacing w:after="0" w:line="240" w:lineRule="auto"/>
        <w:jc w:val="both"/>
        <w:rPr>
          <w:rFonts w:ascii="Montserrat" w:hAnsi="Montserrat" w:cs="Arial"/>
        </w:rPr>
      </w:pPr>
    </w:p>
    <w:p w14:paraId="2146C25D" w14:textId="63E1F07A" w:rsidR="00C87AFA" w:rsidRPr="004A3A3A" w:rsidRDefault="00C87AFA" w:rsidP="00C87AFA">
      <w:pPr>
        <w:spacing w:after="0" w:line="240" w:lineRule="auto"/>
        <w:jc w:val="both"/>
        <w:rPr>
          <w:rFonts w:ascii="Montserrat" w:hAnsi="Montserrat"/>
          <w:b/>
          <w:sz w:val="28"/>
          <w:szCs w:val="28"/>
        </w:rPr>
      </w:pPr>
      <w:r w:rsidRPr="00717565">
        <w:rPr>
          <w:rFonts w:ascii="Montserrat" w:hAnsi="Montserrat"/>
          <w:b/>
          <w:sz w:val="28"/>
          <w:szCs w:val="28"/>
        </w:rPr>
        <w:t xml:space="preserve">El </w:t>
      </w:r>
      <w:r w:rsidR="00AE4285">
        <w:rPr>
          <w:rFonts w:ascii="Montserrat" w:hAnsi="Montserrat"/>
          <w:b/>
          <w:sz w:val="28"/>
          <w:szCs w:val="28"/>
        </w:rPr>
        <w:t>r</w:t>
      </w:r>
      <w:r w:rsidRPr="00717565">
        <w:rPr>
          <w:rFonts w:ascii="Montserrat" w:hAnsi="Montserrat"/>
          <w:b/>
          <w:sz w:val="28"/>
          <w:szCs w:val="28"/>
        </w:rPr>
        <w:t xml:space="preserve">eto de </w:t>
      </w:r>
      <w:r w:rsidR="00AE4285">
        <w:rPr>
          <w:rFonts w:ascii="Montserrat" w:hAnsi="Montserrat"/>
          <w:b/>
          <w:sz w:val="28"/>
          <w:szCs w:val="28"/>
        </w:rPr>
        <w:t>h</w:t>
      </w:r>
      <w:r w:rsidRPr="00717565">
        <w:rPr>
          <w:rFonts w:ascii="Montserrat" w:hAnsi="Montserrat"/>
          <w:b/>
          <w:sz w:val="28"/>
          <w:szCs w:val="28"/>
        </w:rPr>
        <w:t>oy:</w:t>
      </w:r>
    </w:p>
    <w:p w14:paraId="07230301" w14:textId="6536E30D" w:rsidR="001C1F59" w:rsidRDefault="001C1F59" w:rsidP="005660B3">
      <w:pPr>
        <w:spacing w:after="0" w:line="240" w:lineRule="auto"/>
        <w:jc w:val="both"/>
        <w:rPr>
          <w:rFonts w:ascii="Montserrat" w:hAnsi="Montserrat" w:cs="Arial"/>
        </w:rPr>
      </w:pPr>
    </w:p>
    <w:p w14:paraId="55B0E3A5" w14:textId="4A08F524" w:rsidR="00FF1E65" w:rsidRPr="005660B3" w:rsidRDefault="00C87AFA" w:rsidP="00FF1E65">
      <w:pPr>
        <w:spacing w:after="0" w:line="240" w:lineRule="auto"/>
        <w:jc w:val="both"/>
        <w:rPr>
          <w:rFonts w:ascii="Montserrat" w:hAnsi="Montserrat" w:cs="Arial"/>
        </w:rPr>
      </w:pPr>
      <w:r>
        <w:rPr>
          <w:rFonts w:ascii="Montserrat" w:hAnsi="Montserrat" w:cs="Arial"/>
        </w:rPr>
        <w:t>R</w:t>
      </w:r>
      <w:r w:rsidR="00FF1E65" w:rsidRPr="005660B3">
        <w:rPr>
          <w:rFonts w:ascii="Montserrat" w:hAnsi="Montserrat" w:cs="Arial"/>
        </w:rPr>
        <w:t>eflexiona acerca del papel que las mujeres desempeña</w:t>
      </w:r>
      <w:r>
        <w:rPr>
          <w:rFonts w:ascii="Montserrat" w:hAnsi="Montserrat" w:cs="Arial"/>
        </w:rPr>
        <w:t>n</w:t>
      </w:r>
      <w:r w:rsidR="00FF1E65" w:rsidRPr="005660B3">
        <w:rPr>
          <w:rFonts w:ascii="Montserrat" w:hAnsi="Montserrat" w:cs="Arial"/>
        </w:rPr>
        <w:t xml:space="preserve"> en la sociedad actual. Escrib</w:t>
      </w:r>
      <w:r>
        <w:rPr>
          <w:rFonts w:ascii="Montserrat" w:hAnsi="Montserrat" w:cs="Arial"/>
        </w:rPr>
        <w:t>e</w:t>
      </w:r>
      <w:r w:rsidR="00FF1E65" w:rsidRPr="005660B3">
        <w:rPr>
          <w:rFonts w:ascii="Montserrat" w:hAnsi="Montserrat" w:cs="Arial"/>
        </w:rPr>
        <w:t xml:space="preserve"> en un párrafo </w:t>
      </w:r>
      <w:r>
        <w:rPr>
          <w:rFonts w:ascii="Montserrat" w:hAnsi="Montserrat" w:cs="Arial"/>
        </w:rPr>
        <w:t>t</w:t>
      </w:r>
      <w:r w:rsidR="00FF1E65" w:rsidRPr="005660B3">
        <w:rPr>
          <w:rFonts w:ascii="Montserrat" w:hAnsi="Montserrat" w:cs="Arial"/>
        </w:rPr>
        <w:t>us ideas y compárt</w:t>
      </w:r>
      <w:r>
        <w:rPr>
          <w:rFonts w:ascii="Montserrat" w:hAnsi="Montserrat" w:cs="Arial"/>
        </w:rPr>
        <w:t>e</w:t>
      </w:r>
      <w:r w:rsidR="00FF1E65" w:rsidRPr="005660B3">
        <w:rPr>
          <w:rFonts w:ascii="Montserrat" w:hAnsi="Montserrat" w:cs="Arial"/>
        </w:rPr>
        <w:t xml:space="preserve">las con </w:t>
      </w:r>
      <w:r>
        <w:rPr>
          <w:rFonts w:ascii="Montserrat" w:hAnsi="Montserrat" w:cs="Arial"/>
        </w:rPr>
        <w:t>t</w:t>
      </w:r>
      <w:r w:rsidR="00FF1E65" w:rsidRPr="005660B3">
        <w:rPr>
          <w:rFonts w:ascii="Montserrat" w:hAnsi="Montserrat" w:cs="Arial"/>
        </w:rPr>
        <w:t>u familia y profesores.</w:t>
      </w:r>
    </w:p>
    <w:p w14:paraId="30177F2D" w14:textId="77777777" w:rsidR="005660B3" w:rsidRDefault="005660B3" w:rsidP="00935542">
      <w:pPr>
        <w:spacing w:after="0" w:line="240" w:lineRule="auto"/>
        <w:jc w:val="both"/>
        <w:rPr>
          <w:rFonts w:ascii="Montserrat" w:hAnsi="Montserrat" w:cs="Arial"/>
        </w:rPr>
      </w:pPr>
    </w:p>
    <w:p w14:paraId="699BCD2A" w14:textId="77777777" w:rsidR="00E05DBF" w:rsidRPr="001513C7" w:rsidRDefault="00E05DBF" w:rsidP="00D33783">
      <w:pPr>
        <w:spacing w:after="0" w:line="240" w:lineRule="auto"/>
        <w:jc w:val="both"/>
        <w:rPr>
          <w:rFonts w:ascii="Montserrat" w:eastAsia="Times New Roman" w:hAnsi="Montserrat" w:cs="Calibri"/>
          <w:sz w:val="24"/>
          <w:szCs w:val="24"/>
          <w:lang w:eastAsia="es-MX"/>
        </w:rPr>
      </w:pPr>
    </w:p>
    <w:p w14:paraId="414ACD5E" w14:textId="123A820C" w:rsidR="00936C3B" w:rsidRPr="004A3A3A" w:rsidRDefault="00936C3B" w:rsidP="00936C3B">
      <w:pPr>
        <w:spacing w:after="0" w:line="240" w:lineRule="auto"/>
        <w:jc w:val="center"/>
        <w:rPr>
          <w:rFonts w:ascii="Montserrat" w:eastAsia="Times New Roman" w:hAnsi="Montserrat" w:cs="Calibri"/>
          <w:b/>
          <w:bCs/>
          <w:sz w:val="24"/>
          <w:szCs w:val="24"/>
          <w:lang w:eastAsia="es-MX"/>
        </w:rPr>
      </w:pPr>
      <w:r w:rsidRPr="004A3A3A">
        <w:rPr>
          <w:rFonts w:ascii="Montserrat" w:eastAsia="Times New Roman" w:hAnsi="Montserrat" w:cs="Calibri"/>
          <w:b/>
          <w:bCs/>
          <w:sz w:val="24"/>
          <w:szCs w:val="24"/>
          <w:lang w:eastAsia="es-MX"/>
        </w:rPr>
        <w:t>¡Buen trabajo!</w:t>
      </w:r>
    </w:p>
    <w:p w14:paraId="6DB57679" w14:textId="77777777" w:rsidR="00936C3B" w:rsidRPr="004A3A3A" w:rsidRDefault="00936C3B" w:rsidP="00936C3B">
      <w:pPr>
        <w:spacing w:after="0" w:line="240" w:lineRule="auto"/>
        <w:jc w:val="both"/>
        <w:rPr>
          <w:rFonts w:ascii="Montserrat" w:eastAsia="Times New Roman" w:hAnsi="Montserrat" w:cs="Helvetica"/>
          <w:sz w:val="24"/>
          <w:szCs w:val="24"/>
          <w:lang w:eastAsia="es-MX"/>
        </w:rPr>
      </w:pPr>
    </w:p>
    <w:p w14:paraId="725BA80C" w14:textId="1B91A203" w:rsidR="00936C3B" w:rsidRPr="004A3A3A" w:rsidRDefault="00936C3B" w:rsidP="00847A03">
      <w:pPr>
        <w:spacing w:after="0" w:line="240" w:lineRule="auto"/>
        <w:ind w:left="360"/>
        <w:jc w:val="center"/>
        <w:rPr>
          <w:rFonts w:ascii="Montserrat" w:eastAsia="Times New Roman" w:hAnsi="Montserrat" w:cs="Calibri"/>
          <w:b/>
          <w:bCs/>
          <w:sz w:val="24"/>
          <w:szCs w:val="24"/>
          <w:lang w:eastAsia="es-MX"/>
        </w:rPr>
      </w:pPr>
      <w:r w:rsidRPr="004A3A3A">
        <w:rPr>
          <w:rFonts w:ascii="Montserrat" w:eastAsia="Times New Roman" w:hAnsi="Montserrat" w:cs="Calibri"/>
          <w:b/>
          <w:bCs/>
          <w:sz w:val="24"/>
          <w:szCs w:val="24"/>
          <w:lang w:eastAsia="es-MX"/>
        </w:rPr>
        <w:t>Gracias por tu esfuerzo</w:t>
      </w:r>
      <w:r w:rsidR="00910237" w:rsidRPr="004A3A3A">
        <w:rPr>
          <w:rFonts w:ascii="Montserrat" w:eastAsia="Times New Roman" w:hAnsi="Montserrat" w:cs="Calibri"/>
          <w:b/>
          <w:bCs/>
          <w:sz w:val="24"/>
          <w:szCs w:val="24"/>
          <w:lang w:eastAsia="es-MX"/>
        </w:rPr>
        <w:t>.</w:t>
      </w:r>
    </w:p>
    <w:p w14:paraId="0697B675" w14:textId="77777777" w:rsidR="00910237" w:rsidRPr="004A3A3A" w:rsidRDefault="00910237" w:rsidP="00910237">
      <w:pPr>
        <w:spacing w:after="0" w:line="240" w:lineRule="auto"/>
        <w:rPr>
          <w:rFonts w:ascii="Montserrat" w:hAnsi="Montserrat"/>
          <w:u w:val="single"/>
        </w:rPr>
      </w:pPr>
    </w:p>
    <w:p w14:paraId="053F532A" w14:textId="77777777" w:rsidR="00910237" w:rsidRPr="004A3A3A" w:rsidRDefault="00910237" w:rsidP="00910237">
      <w:pPr>
        <w:spacing w:after="0" w:line="240" w:lineRule="auto"/>
        <w:ind w:right="-1"/>
        <w:jc w:val="both"/>
        <w:textAlignment w:val="baseline"/>
        <w:rPr>
          <w:rFonts w:ascii="Montserrat" w:eastAsia="Times New Roman" w:hAnsi="Montserrat" w:cs="Segoe UI"/>
          <w:b/>
          <w:bCs/>
          <w:sz w:val="28"/>
          <w:lang w:eastAsia="es-MX"/>
        </w:rPr>
      </w:pPr>
      <w:r w:rsidRPr="004A3A3A">
        <w:rPr>
          <w:rFonts w:ascii="Montserrat" w:eastAsia="Times New Roman" w:hAnsi="Montserrat" w:cs="Segoe UI"/>
          <w:b/>
          <w:bCs/>
          <w:sz w:val="28"/>
          <w:lang w:eastAsia="es-MX"/>
        </w:rPr>
        <w:t>Para saber más:</w:t>
      </w:r>
    </w:p>
    <w:p w14:paraId="14D75952" w14:textId="77777777" w:rsidR="00A90969" w:rsidRDefault="00A90969" w:rsidP="00910237">
      <w:pPr>
        <w:spacing w:after="0" w:line="240" w:lineRule="auto"/>
        <w:rPr>
          <w:rFonts w:ascii="Montserrat" w:eastAsia="Times New Roman" w:hAnsi="Montserrat" w:cs="Times New Roman"/>
          <w:color w:val="000000"/>
          <w:lang w:eastAsia="es-MX"/>
        </w:rPr>
      </w:pPr>
    </w:p>
    <w:p w14:paraId="69662F9F" w14:textId="786D515D" w:rsidR="00910237" w:rsidRPr="004A3A3A" w:rsidRDefault="00910237" w:rsidP="00910237">
      <w:pPr>
        <w:spacing w:after="0" w:line="240" w:lineRule="auto"/>
        <w:rPr>
          <w:rFonts w:ascii="Montserrat" w:eastAsia="Times New Roman" w:hAnsi="Montserrat" w:cs="Times New Roman"/>
          <w:color w:val="000000"/>
          <w:lang w:eastAsia="es-MX"/>
        </w:rPr>
      </w:pPr>
      <w:r w:rsidRPr="004A3A3A">
        <w:rPr>
          <w:rFonts w:ascii="Montserrat" w:eastAsia="Times New Roman" w:hAnsi="Montserrat" w:cs="Times New Roman"/>
          <w:color w:val="000000"/>
          <w:lang w:eastAsia="es-MX"/>
        </w:rPr>
        <w:t>Lecturas</w:t>
      </w:r>
    </w:p>
    <w:p w14:paraId="103DDDE7" w14:textId="77777777" w:rsidR="00910237" w:rsidRPr="004A3A3A" w:rsidRDefault="005370C9" w:rsidP="00910237">
      <w:pPr>
        <w:spacing w:after="0" w:line="240" w:lineRule="auto"/>
        <w:rPr>
          <w:rFonts w:ascii="Montserrat" w:eastAsia="Times New Roman" w:hAnsi="Montserrat" w:cs="Times New Roman"/>
          <w:color w:val="000000"/>
          <w:lang w:eastAsia="es-MX"/>
        </w:rPr>
      </w:pPr>
      <w:hyperlink r:id="rId41" w:history="1">
        <w:r w:rsidR="00910237" w:rsidRPr="004A3A3A">
          <w:rPr>
            <w:rStyle w:val="Hipervnculo"/>
            <w:rFonts w:ascii="Montserrat" w:hAnsi="Montserrat"/>
          </w:rPr>
          <w:t>https://libros.conaliteg.gob.mx/secundaria.html</w:t>
        </w:r>
      </w:hyperlink>
    </w:p>
    <w:p w14:paraId="12489C0F" w14:textId="248A4E12" w:rsidR="00910237" w:rsidRDefault="00910237" w:rsidP="00910237">
      <w:pPr>
        <w:spacing w:after="0" w:line="240" w:lineRule="auto"/>
        <w:jc w:val="both"/>
        <w:rPr>
          <w:rFonts w:ascii="Montserrat" w:eastAsia="Times New Roman" w:hAnsi="Montserrat" w:cs="Helvetica"/>
          <w:sz w:val="24"/>
          <w:szCs w:val="24"/>
          <w:lang w:eastAsia="es-MX"/>
        </w:rPr>
      </w:pPr>
    </w:p>
    <w:sectPr w:rsidR="00910237" w:rsidSect="00405E5C">
      <w:pgSz w:w="12240" w:h="15840"/>
      <w:pgMar w:top="1418" w:right="1418" w:bottom="141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788A45" w14:textId="77777777" w:rsidR="004977A9" w:rsidRDefault="004977A9" w:rsidP="00873C03">
      <w:pPr>
        <w:spacing w:after="0" w:line="240" w:lineRule="auto"/>
      </w:pPr>
      <w:r>
        <w:separator/>
      </w:r>
    </w:p>
  </w:endnote>
  <w:endnote w:type="continuationSeparator" w:id="0">
    <w:p w14:paraId="63EE2A27" w14:textId="77777777" w:rsidR="004977A9" w:rsidRDefault="004977A9"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Unicode MS">
    <w:altName w:val="Yu Gothic"/>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66DF82" w14:textId="77777777" w:rsidR="004977A9" w:rsidRDefault="004977A9" w:rsidP="00873C03">
      <w:pPr>
        <w:spacing w:after="0" w:line="240" w:lineRule="auto"/>
      </w:pPr>
      <w:r>
        <w:separator/>
      </w:r>
    </w:p>
  </w:footnote>
  <w:footnote w:type="continuationSeparator" w:id="0">
    <w:p w14:paraId="22A34C8A" w14:textId="77777777" w:rsidR="004977A9" w:rsidRDefault="004977A9"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E3C0D"/>
    <w:multiLevelType w:val="hybridMultilevel"/>
    <w:tmpl w:val="13003B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9703DE5"/>
    <w:multiLevelType w:val="hybridMultilevel"/>
    <w:tmpl w:val="69AC8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1A177E7"/>
    <w:multiLevelType w:val="hybridMultilevel"/>
    <w:tmpl w:val="324628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3055508"/>
    <w:multiLevelType w:val="hybridMultilevel"/>
    <w:tmpl w:val="BAD27CF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F7B747A"/>
    <w:multiLevelType w:val="hybridMultilevel"/>
    <w:tmpl w:val="353ED9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3AD6451"/>
    <w:multiLevelType w:val="hybridMultilevel"/>
    <w:tmpl w:val="A332486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3F5239B"/>
    <w:multiLevelType w:val="hybridMultilevel"/>
    <w:tmpl w:val="36DAC0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F921DC6"/>
    <w:multiLevelType w:val="hybridMultilevel"/>
    <w:tmpl w:val="FD80B3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E56DDA"/>
    <w:multiLevelType w:val="hybridMultilevel"/>
    <w:tmpl w:val="025607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557177C"/>
    <w:multiLevelType w:val="hybridMultilevel"/>
    <w:tmpl w:val="7C2E9854"/>
    <w:lvl w:ilvl="0" w:tplc="9714694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803084A"/>
    <w:multiLevelType w:val="hybridMultilevel"/>
    <w:tmpl w:val="77100CA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B7407F3"/>
    <w:multiLevelType w:val="hybridMultilevel"/>
    <w:tmpl w:val="702473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7BF1D97"/>
    <w:multiLevelType w:val="hybridMultilevel"/>
    <w:tmpl w:val="BF442F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A0774D0"/>
    <w:multiLevelType w:val="hybridMultilevel"/>
    <w:tmpl w:val="6780110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A7456F0"/>
    <w:multiLevelType w:val="hybridMultilevel"/>
    <w:tmpl w:val="0AE0A07A"/>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0EE46D7"/>
    <w:multiLevelType w:val="hybridMultilevel"/>
    <w:tmpl w:val="C66221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5E4307F"/>
    <w:multiLevelType w:val="hybridMultilevel"/>
    <w:tmpl w:val="7740375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DB27BAC"/>
    <w:multiLevelType w:val="hybridMultilevel"/>
    <w:tmpl w:val="A2E006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457838826">
    <w:abstractNumId w:val="12"/>
  </w:num>
  <w:num w:numId="2" w16cid:durableId="1134644465">
    <w:abstractNumId w:val="9"/>
  </w:num>
  <w:num w:numId="3" w16cid:durableId="1725828778">
    <w:abstractNumId w:val="8"/>
  </w:num>
  <w:num w:numId="4" w16cid:durableId="588273308">
    <w:abstractNumId w:val="3"/>
  </w:num>
  <w:num w:numId="5" w16cid:durableId="1335570591">
    <w:abstractNumId w:val="14"/>
  </w:num>
  <w:num w:numId="6" w16cid:durableId="184682052">
    <w:abstractNumId w:val="5"/>
  </w:num>
  <w:num w:numId="7" w16cid:durableId="1547253379">
    <w:abstractNumId w:val="11"/>
  </w:num>
  <w:num w:numId="8" w16cid:durableId="1110930895">
    <w:abstractNumId w:val="17"/>
  </w:num>
  <w:num w:numId="9" w16cid:durableId="776408905">
    <w:abstractNumId w:val="2"/>
  </w:num>
  <w:num w:numId="10" w16cid:durableId="574321592">
    <w:abstractNumId w:val="4"/>
  </w:num>
  <w:num w:numId="11" w16cid:durableId="1992100657">
    <w:abstractNumId w:val="1"/>
  </w:num>
  <w:num w:numId="12" w16cid:durableId="590898758">
    <w:abstractNumId w:val="15"/>
  </w:num>
  <w:num w:numId="13" w16cid:durableId="2045322133">
    <w:abstractNumId w:val="0"/>
  </w:num>
  <w:num w:numId="14" w16cid:durableId="926575112">
    <w:abstractNumId w:val="10"/>
  </w:num>
  <w:num w:numId="15" w16cid:durableId="1771002679">
    <w:abstractNumId w:val="16"/>
  </w:num>
  <w:num w:numId="16" w16cid:durableId="28260721">
    <w:abstractNumId w:val="6"/>
  </w:num>
  <w:num w:numId="17" w16cid:durableId="366757177">
    <w:abstractNumId w:val="7"/>
  </w:num>
  <w:num w:numId="18" w16cid:durableId="234434325">
    <w:abstractNumId w:val="1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7EF"/>
    <w:rsid w:val="00001F82"/>
    <w:rsid w:val="00006754"/>
    <w:rsid w:val="000076E6"/>
    <w:rsid w:val="000109A4"/>
    <w:rsid w:val="0001117F"/>
    <w:rsid w:val="00015688"/>
    <w:rsid w:val="0002404E"/>
    <w:rsid w:val="00025FCF"/>
    <w:rsid w:val="00026939"/>
    <w:rsid w:val="00026ED9"/>
    <w:rsid w:val="0002737B"/>
    <w:rsid w:val="000338EF"/>
    <w:rsid w:val="00033959"/>
    <w:rsid w:val="000348A7"/>
    <w:rsid w:val="00041962"/>
    <w:rsid w:val="00042D40"/>
    <w:rsid w:val="00044834"/>
    <w:rsid w:val="00045A7A"/>
    <w:rsid w:val="000470A7"/>
    <w:rsid w:val="00051378"/>
    <w:rsid w:val="00053FDE"/>
    <w:rsid w:val="0005557F"/>
    <w:rsid w:val="0006042B"/>
    <w:rsid w:val="000606E9"/>
    <w:rsid w:val="0006188D"/>
    <w:rsid w:val="0006371B"/>
    <w:rsid w:val="00063C3D"/>
    <w:rsid w:val="000648F0"/>
    <w:rsid w:val="000653AB"/>
    <w:rsid w:val="000674BF"/>
    <w:rsid w:val="00067AC0"/>
    <w:rsid w:val="00067E7F"/>
    <w:rsid w:val="00070105"/>
    <w:rsid w:val="000727DD"/>
    <w:rsid w:val="000734D3"/>
    <w:rsid w:val="00074B92"/>
    <w:rsid w:val="00076A51"/>
    <w:rsid w:val="00077FF0"/>
    <w:rsid w:val="00081586"/>
    <w:rsid w:val="0008239F"/>
    <w:rsid w:val="00083F92"/>
    <w:rsid w:val="00084EB8"/>
    <w:rsid w:val="00090814"/>
    <w:rsid w:val="00093B6D"/>
    <w:rsid w:val="00094158"/>
    <w:rsid w:val="0009670C"/>
    <w:rsid w:val="00096999"/>
    <w:rsid w:val="000A0070"/>
    <w:rsid w:val="000A19C9"/>
    <w:rsid w:val="000B0C0C"/>
    <w:rsid w:val="000B3B89"/>
    <w:rsid w:val="000B6FA3"/>
    <w:rsid w:val="000C19CB"/>
    <w:rsid w:val="000C2EDC"/>
    <w:rsid w:val="000C3E68"/>
    <w:rsid w:val="000C462C"/>
    <w:rsid w:val="000C66A9"/>
    <w:rsid w:val="000C68CD"/>
    <w:rsid w:val="000C7F1A"/>
    <w:rsid w:val="000D01A8"/>
    <w:rsid w:val="000D0607"/>
    <w:rsid w:val="000D34FE"/>
    <w:rsid w:val="000D64EB"/>
    <w:rsid w:val="000D6654"/>
    <w:rsid w:val="000E0D92"/>
    <w:rsid w:val="000E1001"/>
    <w:rsid w:val="000E3B7C"/>
    <w:rsid w:val="000E3DD8"/>
    <w:rsid w:val="000F0FA1"/>
    <w:rsid w:val="000F285F"/>
    <w:rsid w:val="000F318D"/>
    <w:rsid w:val="000F34B4"/>
    <w:rsid w:val="000F3E37"/>
    <w:rsid w:val="000F58DA"/>
    <w:rsid w:val="000F5B9E"/>
    <w:rsid w:val="000F65AB"/>
    <w:rsid w:val="000F6C15"/>
    <w:rsid w:val="00100107"/>
    <w:rsid w:val="00100F82"/>
    <w:rsid w:val="00101F1D"/>
    <w:rsid w:val="00102C2B"/>
    <w:rsid w:val="001040CC"/>
    <w:rsid w:val="00106B90"/>
    <w:rsid w:val="00106CD7"/>
    <w:rsid w:val="0011207B"/>
    <w:rsid w:val="001123E1"/>
    <w:rsid w:val="00114D54"/>
    <w:rsid w:val="001155FF"/>
    <w:rsid w:val="00115A82"/>
    <w:rsid w:val="00116572"/>
    <w:rsid w:val="00116E6A"/>
    <w:rsid w:val="00117322"/>
    <w:rsid w:val="001222D0"/>
    <w:rsid w:val="00122B48"/>
    <w:rsid w:val="00124430"/>
    <w:rsid w:val="00124435"/>
    <w:rsid w:val="0012565B"/>
    <w:rsid w:val="0012740B"/>
    <w:rsid w:val="00131042"/>
    <w:rsid w:val="00134704"/>
    <w:rsid w:val="00136FFF"/>
    <w:rsid w:val="0013712C"/>
    <w:rsid w:val="001379E2"/>
    <w:rsid w:val="001401D7"/>
    <w:rsid w:val="001402ED"/>
    <w:rsid w:val="001411B0"/>
    <w:rsid w:val="0014131E"/>
    <w:rsid w:val="00142688"/>
    <w:rsid w:val="0014308F"/>
    <w:rsid w:val="001444AE"/>
    <w:rsid w:val="00144776"/>
    <w:rsid w:val="0014484F"/>
    <w:rsid w:val="00144B92"/>
    <w:rsid w:val="00146815"/>
    <w:rsid w:val="001510EF"/>
    <w:rsid w:val="001513C7"/>
    <w:rsid w:val="00153D18"/>
    <w:rsid w:val="0015401E"/>
    <w:rsid w:val="001556AC"/>
    <w:rsid w:val="00155E29"/>
    <w:rsid w:val="00156B81"/>
    <w:rsid w:val="00157599"/>
    <w:rsid w:val="00157D77"/>
    <w:rsid w:val="00160E3D"/>
    <w:rsid w:val="00161442"/>
    <w:rsid w:val="001616AC"/>
    <w:rsid w:val="00161AF1"/>
    <w:rsid w:val="001633C5"/>
    <w:rsid w:val="00165196"/>
    <w:rsid w:val="00165F86"/>
    <w:rsid w:val="00167301"/>
    <w:rsid w:val="00172F04"/>
    <w:rsid w:val="00175B50"/>
    <w:rsid w:val="001761CB"/>
    <w:rsid w:val="001769CD"/>
    <w:rsid w:val="001806C1"/>
    <w:rsid w:val="0018126C"/>
    <w:rsid w:val="001832E2"/>
    <w:rsid w:val="001845DE"/>
    <w:rsid w:val="001867C6"/>
    <w:rsid w:val="00190519"/>
    <w:rsid w:val="00193AA2"/>
    <w:rsid w:val="00194484"/>
    <w:rsid w:val="00195103"/>
    <w:rsid w:val="00196C7A"/>
    <w:rsid w:val="001976ED"/>
    <w:rsid w:val="00197AC4"/>
    <w:rsid w:val="001A0983"/>
    <w:rsid w:val="001A2775"/>
    <w:rsid w:val="001A2D65"/>
    <w:rsid w:val="001B00FF"/>
    <w:rsid w:val="001B0EC2"/>
    <w:rsid w:val="001B378E"/>
    <w:rsid w:val="001B4A65"/>
    <w:rsid w:val="001B5313"/>
    <w:rsid w:val="001C0912"/>
    <w:rsid w:val="001C153D"/>
    <w:rsid w:val="001C1F59"/>
    <w:rsid w:val="001C20A3"/>
    <w:rsid w:val="001C2492"/>
    <w:rsid w:val="001C420F"/>
    <w:rsid w:val="001C46CA"/>
    <w:rsid w:val="001C4BB6"/>
    <w:rsid w:val="001C4FE5"/>
    <w:rsid w:val="001C5546"/>
    <w:rsid w:val="001C6F1B"/>
    <w:rsid w:val="001C7040"/>
    <w:rsid w:val="001C72D6"/>
    <w:rsid w:val="001C748B"/>
    <w:rsid w:val="001C78CB"/>
    <w:rsid w:val="001D16E2"/>
    <w:rsid w:val="001D237D"/>
    <w:rsid w:val="001D551E"/>
    <w:rsid w:val="001D5DCB"/>
    <w:rsid w:val="001D6326"/>
    <w:rsid w:val="001E012D"/>
    <w:rsid w:val="001E17D5"/>
    <w:rsid w:val="001E24A6"/>
    <w:rsid w:val="001E39A7"/>
    <w:rsid w:val="001E4A8D"/>
    <w:rsid w:val="001E72A6"/>
    <w:rsid w:val="001F016A"/>
    <w:rsid w:val="001F0490"/>
    <w:rsid w:val="001F176C"/>
    <w:rsid w:val="001F28DB"/>
    <w:rsid w:val="001F33FD"/>
    <w:rsid w:val="001F448B"/>
    <w:rsid w:val="001F49F2"/>
    <w:rsid w:val="001F54E2"/>
    <w:rsid w:val="001F5AF0"/>
    <w:rsid w:val="001F5E27"/>
    <w:rsid w:val="002023F2"/>
    <w:rsid w:val="00202C5D"/>
    <w:rsid w:val="00202D0D"/>
    <w:rsid w:val="00203EBE"/>
    <w:rsid w:val="00204AB3"/>
    <w:rsid w:val="0021130F"/>
    <w:rsid w:val="00213802"/>
    <w:rsid w:val="00213857"/>
    <w:rsid w:val="002149F4"/>
    <w:rsid w:val="0022049E"/>
    <w:rsid w:val="00220DD1"/>
    <w:rsid w:val="00221EDE"/>
    <w:rsid w:val="002221A2"/>
    <w:rsid w:val="00223727"/>
    <w:rsid w:val="00224DA9"/>
    <w:rsid w:val="00225C78"/>
    <w:rsid w:val="002263D4"/>
    <w:rsid w:val="00227B65"/>
    <w:rsid w:val="0023036D"/>
    <w:rsid w:val="002312E1"/>
    <w:rsid w:val="00231FBE"/>
    <w:rsid w:val="00232083"/>
    <w:rsid w:val="00233423"/>
    <w:rsid w:val="002372BD"/>
    <w:rsid w:val="002375FE"/>
    <w:rsid w:val="0024108B"/>
    <w:rsid w:val="0024317E"/>
    <w:rsid w:val="00244384"/>
    <w:rsid w:val="00244861"/>
    <w:rsid w:val="002448C0"/>
    <w:rsid w:val="0024520A"/>
    <w:rsid w:val="0024574B"/>
    <w:rsid w:val="00245CF4"/>
    <w:rsid w:val="002507EF"/>
    <w:rsid w:val="00250C6C"/>
    <w:rsid w:val="0025237C"/>
    <w:rsid w:val="00257932"/>
    <w:rsid w:val="00260AEC"/>
    <w:rsid w:val="00263F12"/>
    <w:rsid w:val="002667DD"/>
    <w:rsid w:val="0026714F"/>
    <w:rsid w:val="002700D1"/>
    <w:rsid w:val="002724BC"/>
    <w:rsid w:val="0027441F"/>
    <w:rsid w:val="00275C8F"/>
    <w:rsid w:val="0027642F"/>
    <w:rsid w:val="00277E27"/>
    <w:rsid w:val="00280E40"/>
    <w:rsid w:val="0028148E"/>
    <w:rsid w:val="00290601"/>
    <w:rsid w:val="002962A2"/>
    <w:rsid w:val="00297D18"/>
    <w:rsid w:val="002A2492"/>
    <w:rsid w:val="002A29D0"/>
    <w:rsid w:val="002A2D09"/>
    <w:rsid w:val="002A31A6"/>
    <w:rsid w:val="002A445E"/>
    <w:rsid w:val="002A603E"/>
    <w:rsid w:val="002A6B62"/>
    <w:rsid w:val="002B080B"/>
    <w:rsid w:val="002B0B98"/>
    <w:rsid w:val="002B238D"/>
    <w:rsid w:val="002B46D4"/>
    <w:rsid w:val="002B4ACA"/>
    <w:rsid w:val="002B53DA"/>
    <w:rsid w:val="002B5E17"/>
    <w:rsid w:val="002B5FE6"/>
    <w:rsid w:val="002C05E4"/>
    <w:rsid w:val="002C0F73"/>
    <w:rsid w:val="002C1042"/>
    <w:rsid w:val="002C26B4"/>
    <w:rsid w:val="002C6101"/>
    <w:rsid w:val="002D04F2"/>
    <w:rsid w:val="002D13B9"/>
    <w:rsid w:val="002D2B95"/>
    <w:rsid w:val="002D3765"/>
    <w:rsid w:val="002D45DA"/>
    <w:rsid w:val="002D4E50"/>
    <w:rsid w:val="002D5049"/>
    <w:rsid w:val="002D7A2E"/>
    <w:rsid w:val="002D7AE7"/>
    <w:rsid w:val="002E09FA"/>
    <w:rsid w:val="002E1A37"/>
    <w:rsid w:val="002E22D8"/>
    <w:rsid w:val="002E2893"/>
    <w:rsid w:val="002E2CA2"/>
    <w:rsid w:val="002E2DFE"/>
    <w:rsid w:val="002E67E0"/>
    <w:rsid w:val="002E7DF9"/>
    <w:rsid w:val="002F1AB2"/>
    <w:rsid w:val="002F328D"/>
    <w:rsid w:val="002F4558"/>
    <w:rsid w:val="002F543B"/>
    <w:rsid w:val="002F6155"/>
    <w:rsid w:val="002F6208"/>
    <w:rsid w:val="002F7109"/>
    <w:rsid w:val="002F7C49"/>
    <w:rsid w:val="002F7E0F"/>
    <w:rsid w:val="00300399"/>
    <w:rsid w:val="0030264E"/>
    <w:rsid w:val="00302ABE"/>
    <w:rsid w:val="00303894"/>
    <w:rsid w:val="00305CBD"/>
    <w:rsid w:val="00306C80"/>
    <w:rsid w:val="0030738E"/>
    <w:rsid w:val="003105BD"/>
    <w:rsid w:val="00311DD1"/>
    <w:rsid w:val="00314128"/>
    <w:rsid w:val="00320F9F"/>
    <w:rsid w:val="00322D24"/>
    <w:rsid w:val="0032426B"/>
    <w:rsid w:val="003268C4"/>
    <w:rsid w:val="00327B8C"/>
    <w:rsid w:val="00335191"/>
    <w:rsid w:val="003362FA"/>
    <w:rsid w:val="003367CC"/>
    <w:rsid w:val="00337CE4"/>
    <w:rsid w:val="00341AE0"/>
    <w:rsid w:val="00342FB0"/>
    <w:rsid w:val="00343C58"/>
    <w:rsid w:val="00344D37"/>
    <w:rsid w:val="00345EBD"/>
    <w:rsid w:val="00350200"/>
    <w:rsid w:val="00351928"/>
    <w:rsid w:val="003520EE"/>
    <w:rsid w:val="0035278B"/>
    <w:rsid w:val="003535B0"/>
    <w:rsid w:val="003547CD"/>
    <w:rsid w:val="00354823"/>
    <w:rsid w:val="00355AB1"/>
    <w:rsid w:val="0035728E"/>
    <w:rsid w:val="00357A68"/>
    <w:rsid w:val="0036013F"/>
    <w:rsid w:val="003601B6"/>
    <w:rsid w:val="003603B9"/>
    <w:rsid w:val="00360ACA"/>
    <w:rsid w:val="00360C52"/>
    <w:rsid w:val="00364CA4"/>
    <w:rsid w:val="00364DA0"/>
    <w:rsid w:val="0036776F"/>
    <w:rsid w:val="00371859"/>
    <w:rsid w:val="003728D0"/>
    <w:rsid w:val="003734E3"/>
    <w:rsid w:val="00373681"/>
    <w:rsid w:val="00376893"/>
    <w:rsid w:val="00377460"/>
    <w:rsid w:val="00381A64"/>
    <w:rsid w:val="0038423C"/>
    <w:rsid w:val="0038507F"/>
    <w:rsid w:val="00390A51"/>
    <w:rsid w:val="00393252"/>
    <w:rsid w:val="00393CDF"/>
    <w:rsid w:val="0039628D"/>
    <w:rsid w:val="00396635"/>
    <w:rsid w:val="0039735A"/>
    <w:rsid w:val="003976B6"/>
    <w:rsid w:val="00397E6D"/>
    <w:rsid w:val="003A1589"/>
    <w:rsid w:val="003A1E42"/>
    <w:rsid w:val="003A292B"/>
    <w:rsid w:val="003A68CE"/>
    <w:rsid w:val="003A7712"/>
    <w:rsid w:val="003B0DAF"/>
    <w:rsid w:val="003B1567"/>
    <w:rsid w:val="003B1C90"/>
    <w:rsid w:val="003B4DF3"/>
    <w:rsid w:val="003B4E53"/>
    <w:rsid w:val="003B59A8"/>
    <w:rsid w:val="003B7955"/>
    <w:rsid w:val="003B7E29"/>
    <w:rsid w:val="003C01CD"/>
    <w:rsid w:val="003C0657"/>
    <w:rsid w:val="003C14C9"/>
    <w:rsid w:val="003C292A"/>
    <w:rsid w:val="003C31AD"/>
    <w:rsid w:val="003C5726"/>
    <w:rsid w:val="003C5BB9"/>
    <w:rsid w:val="003C5FD6"/>
    <w:rsid w:val="003C63B6"/>
    <w:rsid w:val="003D14CE"/>
    <w:rsid w:val="003D203E"/>
    <w:rsid w:val="003D211D"/>
    <w:rsid w:val="003D29B1"/>
    <w:rsid w:val="003D6AF3"/>
    <w:rsid w:val="003E0E3A"/>
    <w:rsid w:val="003E36BE"/>
    <w:rsid w:val="003E498D"/>
    <w:rsid w:val="003E4FC4"/>
    <w:rsid w:val="003E5804"/>
    <w:rsid w:val="003E6E8A"/>
    <w:rsid w:val="003E7922"/>
    <w:rsid w:val="003F1E99"/>
    <w:rsid w:val="003F2726"/>
    <w:rsid w:val="003F2D5A"/>
    <w:rsid w:val="003F411D"/>
    <w:rsid w:val="003F52FD"/>
    <w:rsid w:val="003F6F6B"/>
    <w:rsid w:val="003F7A01"/>
    <w:rsid w:val="00400A61"/>
    <w:rsid w:val="00401144"/>
    <w:rsid w:val="00405E5C"/>
    <w:rsid w:val="00406ACB"/>
    <w:rsid w:val="00410187"/>
    <w:rsid w:val="00412EB2"/>
    <w:rsid w:val="004132BE"/>
    <w:rsid w:val="00414FA1"/>
    <w:rsid w:val="0041564F"/>
    <w:rsid w:val="0041572F"/>
    <w:rsid w:val="00422BD9"/>
    <w:rsid w:val="00423057"/>
    <w:rsid w:val="004239D2"/>
    <w:rsid w:val="00423A56"/>
    <w:rsid w:val="00424739"/>
    <w:rsid w:val="004254C2"/>
    <w:rsid w:val="00425725"/>
    <w:rsid w:val="00426323"/>
    <w:rsid w:val="0042687D"/>
    <w:rsid w:val="00436AC7"/>
    <w:rsid w:val="00440472"/>
    <w:rsid w:val="004405CD"/>
    <w:rsid w:val="004435E7"/>
    <w:rsid w:val="0044438B"/>
    <w:rsid w:val="0044450A"/>
    <w:rsid w:val="0045162A"/>
    <w:rsid w:val="00452CB6"/>
    <w:rsid w:val="00453CC8"/>
    <w:rsid w:val="00453CEE"/>
    <w:rsid w:val="0045402A"/>
    <w:rsid w:val="004541C9"/>
    <w:rsid w:val="00454E80"/>
    <w:rsid w:val="00456519"/>
    <w:rsid w:val="0045673C"/>
    <w:rsid w:val="0046360E"/>
    <w:rsid w:val="00463847"/>
    <w:rsid w:val="00463AEB"/>
    <w:rsid w:val="0046478D"/>
    <w:rsid w:val="004677A6"/>
    <w:rsid w:val="004704E2"/>
    <w:rsid w:val="0047065F"/>
    <w:rsid w:val="00472F99"/>
    <w:rsid w:val="00474CCE"/>
    <w:rsid w:val="00475EB3"/>
    <w:rsid w:val="004776AF"/>
    <w:rsid w:val="0048210B"/>
    <w:rsid w:val="00487336"/>
    <w:rsid w:val="00487AEF"/>
    <w:rsid w:val="00490EBB"/>
    <w:rsid w:val="00491551"/>
    <w:rsid w:val="00496250"/>
    <w:rsid w:val="004977A9"/>
    <w:rsid w:val="004A1617"/>
    <w:rsid w:val="004A24EF"/>
    <w:rsid w:val="004A30E4"/>
    <w:rsid w:val="004A3A3A"/>
    <w:rsid w:val="004A56EA"/>
    <w:rsid w:val="004B1C52"/>
    <w:rsid w:val="004B2191"/>
    <w:rsid w:val="004B2B93"/>
    <w:rsid w:val="004B329E"/>
    <w:rsid w:val="004C2887"/>
    <w:rsid w:val="004C2D7D"/>
    <w:rsid w:val="004C441D"/>
    <w:rsid w:val="004C45E8"/>
    <w:rsid w:val="004C5CEE"/>
    <w:rsid w:val="004C6606"/>
    <w:rsid w:val="004D437C"/>
    <w:rsid w:val="004D492F"/>
    <w:rsid w:val="004D5D6D"/>
    <w:rsid w:val="004D611B"/>
    <w:rsid w:val="004E0643"/>
    <w:rsid w:val="004E0C29"/>
    <w:rsid w:val="004E0F7A"/>
    <w:rsid w:val="004E11E0"/>
    <w:rsid w:val="004E1C74"/>
    <w:rsid w:val="004E3030"/>
    <w:rsid w:val="004E33EC"/>
    <w:rsid w:val="004E3465"/>
    <w:rsid w:val="004E39E7"/>
    <w:rsid w:val="004E481B"/>
    <w:rsid w:val="004E7412"/>
    <w:rsid w:val="004F12D5"/>
    <w:rsid w:val="004F14B8"/>
    <w:rsid w:val="004F223D"/>
    <w:rsid w:val="004F3D6C"/>
    <w:rsid w:val="004F40EE"/>
    <w:rsid w:val="004F4EEB"/>
    <w:rsid w:val="004F5D01"/>
    <w:rsid w:val="004F6782"/>
    <w:rsid w:val="004F6A3C"/>
    <w:rsid w:val="004F6D92"/>
    <w:rsid w:val="004F79E5"/>
    <w:rsid w:val="00500926"/>
    <w:rsid w:val="00501857"/>
    <w:rsid w:val="0050493C"/>
    <w:rsid w:val="0050636C"/>
    <w:rsid w:val="0051376E"/>
    <w:rsid w:val="00514EDB"/>
    <w:rsid w:val="005176A6"/>
    <w:rsid w:val="005202BB"/>
    <w:rsid w:val="005235D0"/>
    <w:rsid w:val="005236B9"/>
    <w:rsid w:val="00524C0D"/>
    <w:rsid w:val="00526E7F"/>
    <w:rsid w:val="00530091"/>
    <w:rsid w:val="005323BF"/>
    <w:rsid w:val="005326A9"/>
    <w:rsid w:val="005343B5"/>
    <w:rsid w:val="00535013"/>
    <w:rsid w:val="00541277"/>
    <w:rsid w:val="0054198E"/>
    <w:rsid w:val="00541F79"/>
    <w:rsid w:val="00543887"/>
    <w:rsid w:val="00544ACF"/>
    <w:rsid w:val="00547CB5"/>
    <w:rsid w:val="0055077A"/>
    <w:rsid w:val="005515C6"/>
    <w:rsid w:val="005517C3"/>
    <w:rsid w:val="005520FE"/>
    <w:rsid w:val="0055229C"/>
    <w:rsid w:val="00552850"/>
    <w:rsid w:val="00552F80"/>
    <w:rsid w:val="00552FB6"/>
    <w:rsid w:val="00553953"/>
    <w:rsid w:val="00553B35"/>
    <w:rsid w:val="0055503C"/>
    <w:rsid w:val="00561988"/>
    <w:rsid w:val="005646FD"/>
    <w:rsid w:val="005660B3"/>
    <w:rsid w:val="005662CE"/>
    <w:rsid w:val="005668CB"/>
    <w:rsid w:val="0056715D"/>
    <w:rsid w:val="00572C12"/>
    <w:rsid w:val="00574457"/>
    <w:rsid w:val="00574751"/>
    <w:rsid w:val="0057581D"/>
    <w:rsid w:val="00580BC1"/>
    <w:rsid w:val="0058105E"/>
    <w:rsid w:val="0058162C"/>
    <w:rsid w:val="00581A99"/>
    <w:rsid w:val="00582431"/>
    <w:rsid w:val="005829BC"/>
    <w:rsid w:val="00583B45"/>
    <w:rsid w:val="005852A9"/>
    <w:rsid w:val="00585C8E"/>
    <w:rsid w:val="00587500"/>
    <w:rsid w:val="00587E49"/>
    <w:rsid w:val="00590333"/>
    <w:rsid w:val="00593CC5"/>
    <w:rsid w:val="005940FB"/>
    <w:rsid w:val="00595A6F"/>
    <w:rsid w:val="0059670C"/>
    <w:rsid w:val="00596F1D"/>
    <w:rsid w:val="00597543"/>
    <w:rsid w:val="005A048A"/>
    <w:rsid w:val="005A10E2"/>
    <w:rsid w:val="005A380C"/>
    <w:rsid w:val="005A4BAB"/>
    <w:rsid w:val="005A579D"/>
    <w:rsid w:val="005A6452"/>
    <w:rsid w:val="005A66B9"/>
    <w:rsid w:val="005A75AD"/>
    <w:rsid w:val="005A771E"/>
    <w:rsid w:val="005B01A8"/>
    <w:rsid w:val="005B05C4"/>
    <w:rsid w:val="005B268A"/>
    <w:rsid w:val="005B28F8"/>
    <w:rsid w:val="005B457B"/>
    <w:rsid w:val="005B7D70"/>
    <w:rsid w:val="005C03C5"/>
    <w:rsid w:val="005C43A8"/>
    <w:rsid w:val="005C5047"/>
    <w:rsid w:val="005C7276"/>
    <w:rsid w:val="005D16E7"/>
    <w:rsid w:val="005D1ADC"/>
    <w:rsid w:val="005D240A"/>
    <w:rsid w:val="005D2873"/>
    <w:rsid w:val="005D452A"/>
    <w:rsid w:val="005D5DE7"/>
    <w:rsid w:val="005D7203"/>
    <w:rsid w:val="005E1154"/>
    <w:rsid w:val="005E61E4"/>
    <w:rsid w:val="005E72EC"/>
    <w:rsid w:val="005E7A6B"/>
    <w:rsid w:val="005F0459"/>
    <w:rsid w:val="005F0701"/>
    <w:rsid w:val="005F17CE"/>
    <w:rsid w:val="005F22BE"/>
    <w:rsid w:val="005F261E"/>
    <w:rsid w:val="005F43A4"/>
    <w:rsid w:val="00600D92"/>
    <w:rsid w:val="00602E6B"/>
    <w:rsid w:val="00602FA4"/>
    <w:rsid w:val="00604D6D"/>
    <w:rsid w:val="00607033"/>
    <w:rsid w:val="006079AE"/>
    <w:rsid w:val="00607F84"/>
    <w:rsid w:val="00610F77"/>
    <w:rsid w:val="0061143D"/>
    <w:rsid w:val="0061193F"/>
    <w:rsid w:val="00613702"/>
    <w:rsid w:val="006156BE"/>
    <w:rsid w:val="006211FE"/>
    <w:rsid w:val="00621431"/>
    <w:rsid w:val="00627BBF"/>
    <w:rsid w:val="006316A1"/>
    <w:rsid w:val="006318DA"/>
    <w:rsid w:val="00631BA1"/>
    <w:rsid w:val="00633457"/>
    <w:rsid w:val="006338D9"/>
    <w:rsid w:val="00634BBB"/>
    <w:rsid w:val="0063512A"/>
    <w:rsid w:val="00640054"/>
    <w:rsid w:val="006444FB"/>
    <w:rsid w:val="006465F5"/>
    <w:rsid w:val="00646AF0"/>
    <w:rsid w:val="0064700E"/>
    <w:rsid w:val="00647240"/>
    <w:rsid w:val="00650AF0"/>
    <w:rsid w:val="00652BDD"/>
    <w:rsid w:val="00655C03"/>
    <w:rsid w:val="006602BB"/>
    <w:rsid w:val="00660D05"/>
    <w:rsid w:val="006619C1"/>
    <w:rsid w:val="00662317"/>
    <w:rsid w:val="00664388"/>
    <w:rsid w:val="00665682"/>
    <w:rsid w:val="0066658D"/>
    <w:rsid w:val="006705C5"/>
    <w:rsid w:val="0067489E"/>
    <w:rsid w:val="0067520E"/>
    <w:rsid w:val="00682A22"/>
    <w:rsid w:val="00684927"/>
    <w:rsid w:val="00691E5C"/>
    <w:rsid w:val="00691F39"/>
    <w:rsid w:val="00692D9B"/>
    <w:rsid w:val="00694E7B"/>
    <w:rsid w:val="00695E77"/>
    <w:rsid w:val="00696F43"/>
    <w:rsid w:val="006A2446"/>
    <w:rsid w:val="006A2689"/>
    <w:rsid w:val="006A3427"/>
    <w:rsid w:val="006A5776"/>
    <w:rsid w:val="006B1EAB"/>
    <w:rsid w:val="006B374E"/>
    <w:rsid w:val="006B4A7F"/>
    <w:rsid w:val="006B4E74"/>
    <w:rsid w:val="006B4FEA"/>
    <w:rsid w:val="006B5776"/>
    <w:rsid w:val="006B63F4"/>
    <w:rsid w:val="006B7A87"/>
    <w:rsid w:val="006B7FEC"/>
    <w:rsid w:val="006C185D"/>
    <w:rsid w:val="006C24F8"/>
    <w:rsid w:val="006C451B"/>
    <w:rsid w:val="006C62E4"/>
    <w:rsid w:val="006C787E"/>
    <w:rsid w:val="006D0F21"/>
    <w:rsid w:val="006D20E9"/>
    <w:rsid w:val="006D41C6"/>
    <w:rsid w:val="006D793C"/>
    <w:rsid w:val="006E1A9D"/>
    <w:rsid w:val="006E4418"/>
    <w:rsid w:val="006E778F"/>
    <w:rsid w:val="006F0CFA"/>
    <w:rsid w:val="006F1AB5"/>
    <w:rsid w:val="006F36A4"/>
    <w:rsid w:val="006F4C49"/>
    <w:rsid w:val="006F5729"/>
    <w:rsid w:val="006F5FFA"/>
    <w:rsid w:val="006F61B0"/>
    <w:rsid w:val="00700897"/>
    <w:rsid w:val="00700AE6"/>
    <w:rsid w:val="007029CB"/>
    <w:rsid w:val="0070466F"/>
    <w:rsid w:val="00705074"/>
    <w:rsid w:val="0070608C"/>
    <w:rsid w:val="00706F4F"/>
    <w:rsid w:val="00707F9B"/>
    <w:rsid w:val="00710117"/>
    <w:rsid w:val="00710C36"/>
    <w:rsid w:val="007145DE"/>
    <w:rsid w:val="0071503D"/>
    <w:rsid w:val="0071545B"/>
    <w:rsid w:val="00715A33"/>
    <w:rsid w:val="00715BEE"/>
    <w:rsid w:val="00717565"/>
    <w:rsid w:val="007200B4"/>
    <w:rsid w:val="00722D83"/>
    <w:rsid w:val="00724160"/>
    <w:rsid w:val="0073185F"/>
    <w:rsid w:val="0073353E"/>
    <w:rsid w:val="00735C2C"/>
    <w:rsid w:val="00740B6F"/>
    <w:rsid w:val="0074180A"/>
    <w:rsid w:val="00742451"/>
    <w:rsid w:val="00744350"/>
    <w:rsid w:val="00744C4D"/>
    <w:rsid w:val="007450E3"/>
    <w:rsid w:val="00746277"/>
    <w:rsid w:val="00750277"/>
    <w:rsid w:val="007523EE"/>
    <w:rsid w:val="00752AC0"/>
    <w:rsid w:val="00755B9C"/>
    <w:rsid w:val="00757ED3"/>
    <w:rsid w:val="007602D5"/>
    <w:rsid w:val="00760F58"/>
    <w:rsid w:val="0076184B"/>
    <w:rsid w:val="00762E0D"/>
    <w:rsid w:val="00764446"/>
    <w:rsid w:val="007650D6"/>
    <w:rsid w:val="007756A2"/>
    <w:rsid w:val="0077627F"/>
    <w:rsid w:val="00776574"/>
    <w:rsid w:val="00781518"/>
    <w:rsid w:val="00782127"/>
    <w:rsid w:val="00782751"/>
    <w:rsid w:val="00783A3E"/>
    <w:rsid w:val="00785580"/>
    <w:rsid w:val="0078799D"/>
    <w:rsid w:val="00794BDA"/>
    <w:rsid w:val="007A0CDD"/>
    <w:rsid w:val="007A5028"/>
    <w:rsid w:val="007A7006"/>
    <w:rsid w:val="007A746C"/>
    <w:rsid w:val="007A7723"/>
    <w:rsid w:val="007B43D8"/>
    <w:rsid w:val="007B7455"/>
    <w:rsid w:val="007B7A71"/>
    <w:rsid w:val="007C01B6"/>
    <w:rsid w:val="007C29DF"/>
    <w:rsid w:val="007C3AF9"/>
    <w:rsid w:val="007C53DC"/>
    <w:rsid w:val="007C5FEC"/>
    <w:rsid w:val="007D1590"/>
    <w:rsid w:val="007D3508"/>
    <w:rsid w:val="007D4014"/>
    <w:rsid w:val="007D58B2"/>
    <w:rsid w:val="007D6A27"/>
    <w:rsid w:val="007D73F1"/>
    <w:rsid w:val="007D7B2F"/>
    <w:rsid w:val="007E2298"/>
    <w:rsid w:val="007E38B9"/>
    <w:rsid w:val="007F0FB5"/>
    <w:rsid w:val="007F21C9"/>
    <w:rsid w:val="007F2D63"/>
    <w:rsid w:val="007F316E"/>
    <w:rsid w:val="007F3A7A"/>
    <w:rsid w:val="007F4F0E"/>
    <w:rsid w:val="007F6270"/>
    <w:rsid w:val="00800855"/>
    <w:rsid w:val="00805E15"/>
    <w:rsid w:val="00806650"/>
    <w:rsid w:val="00806DED"/>
    <w:rsid w:val="00807674"/>
    <w:rsid w:val="00807C6B"/>
    <w:rsid w:val="00812DAC"/>
    <w:rsid w:val="00815EFC"/>
    <w:rsid w:val="00816D67"/>
    <w:rsid w:val="00823445"/>
    <w:rsid w:val="00824D6D"/>
    <w:rsid w:val="00825DB4"/>
    <w:rsid w:val="00826386"/>
    <w:rsid w:val="00830DFB"/>
    <w:rsid w:val="008314BB"/>
    <w:rsid w:val="008350C9"/>
    <w:rsid w:val="00840C4B"/>
    <w:rsid w:val="0084220E"/>
    <w:rsid w:val="0084249B"/>
    <w:rsid w:val="00843F4E"/>
    <w:rsid w:val="0084641B"/>
    <w:rsid w:val="00846574"/>
    <w:rsid w:val="00847A03"/>
    <w:rsid w:val="008522BE"/>
    <w:rsid w:val="008523A4"/>
    <w:rsid w:val="008564BA"/>
    <w:rsid w:val="00856560"/>
    <w:rsid w:val="00856FE4"/>
    <w:rsid w:val="00857F46"/>
    <w:rsid w:val="00860DE7"/>
    <w:rsid w:val="008645A9"/>
    <w:rsid w:val="00864902"/>
    <w:rsid w:val="00865B5E"/>
    <w:rsid w:val="0086603F"/>
    <w:rsid w:val="008667AB"/>
    <w:rsid w:val="008667CC"/>
    <w:rsid w:val="0087117A"/>
    <w:rsid w:val="00873588"/>
    <w:rsid w:val="00873C03"/>
    <w:rsid w:val="00874552"/>
    <w:rsid w:val="00874988"/>
    <w:rsid w:val="008752F7"/>
    <w:rsid w:val="00875785"/>
    <w:rsid w:val="00877B6A"/>
    <w:rsid w:val="00881F24"/>
    <w:rsid w:val="008824E4"/>
    <w:rsid w:val="00885BB8"/>
    <w:rsid w:val="00885C3A"/>
    <w:rsid w:val="008904B2"/>
    <w:rsid w:val="00890F61"/>
    <w:rsid w:val="008912D3"/>
    <w:rsid w:val="00891D65"/>
    <w:rsid w:val="00892FEF"/>
    <w:rsid w:val="00893B69"/>
    <w:rsid w:val="00894761"/>
    <w:rsid w:val="00896085"/>
    <w:rsid w:val="008963B7"/>
    <w:rsid w:val="00896B7A"/>
    <w:rsid w:val="00897343"/>
    <w:rsid w:val="0089785E"/>
    <w:rsid w:val="008979F8"/>
    <w:rsid w:val="008A04F4"/>
    <w:rsid w:val="008A24D7"/>
    <w:rsid w:val="008A47E5"/>
    <w:rsid w:val="008A5A31"/>
    <w:rsid w:val="008A66BB"/>
    <w:rsid w:val="008A6F2E"/>
    <w:rsid w:val="008A77BE"/>
    <w:rsid w:val="008B091C"/>
    <w:rsid w:val="008B0C93"/>
    <w:rsid w:val="008B1000"/>
    <w:rsid w:val="008B2BAE"/>
    <w:rsid w:val="008B59DE"/>
    <w:rsid w:val="008B6223"/>
    <w:rsid w:val="008B6910"/>
    <w:rsid w:val="008B7762"/>
    <w:rsid w:val="008C0C48"/>
    <w:rsid w:val="008C1043"/>
    <w:rsid w:val="008C19B0"/>
    <w:rsid w:val="008C1B8D"/>
    <w:rsid w:val="008C1D0C"/>
    <w:rsid w:val="008C2430"/>
    <w:rsid w:val="008C4AF5"/>
    <w:rsid w:val="008D1252"/>
    <w:rsid w:val="008D3211"/>
    <w:rsid w:val="008D53DA"/>
    <w:rsid w:val="008D67EE"/>
    <w:rsid w:val="008E0103"/>
    <w:rsid w:val="008E01FF"/>
    <w:rsid w:val="008E0FC3"/>
    <w:rsid w:val="008E1422"/>
    <w:rsid w:val="008E2017"/>
    <w:rsid w:val="008E2442"/>
    <w:rsid w:val="008E267F"/>
    <w:rsid w:val="008E2FAC"/>
    <w:rsid w:val="008E3CB9"/>
    <w:rsid w:val="008E725C"/>
    <w:rsid w:val="008F03EF"/>
    <w:rsid w:val="008F3C5F"/>
    <w:rsid w:val="008F427E"/>
    <w:rsid w:val="008F7C18"/>
    <w:rsid w:val="009006F0"/>
    <w:rsid w:val="0090127E"/>
    <w:rsid w:val="00904C18"/>
    <w:rsid w:val="00904FAA"/>
    <w:rsid w:val="009055E3"/>
    <w:rsid w:val="009067DA"/>
    <w:rsid w:val="00907E39"/>
    <w:rsid w:val="00910237"/>
    <w:rsid w:val="009104E4"/>
    <w:rsid w:val="00910952"/>
    <w:rsid w:val="00913752"/>
    <w:rsid w:val="009142A1"/>
    <w:rsid w:val="00914531"/>
    <w:rsid w:val="00915715"/>
    <w:rsid w:val="00915826"/>
    <w:rsid w:val="0092063F"/>
    <w:rsid w:val="00923466"/>
    <w:rsid w:val="00925B64"/>
    <w:rsid w:val="00926551"/>
    <w:rsid w:val="00926F1A"/>
    <w:rsid w:val="00927105"/>
    <w:rsid w:val="00927495"/>
    <w:rsid w:val="0093160D"/>
    <w:rsid w:val="00931C68"/>
    <w:rsid w:val="00931CAF"/>
    <w:rsid w:val="009339AD"/>
    <w:rsid w:val="009341AC"/>
    <w:rsid w:val="009351EC"/>
    <w:rsid w:val="00935491"/>
    <w:rsid w:val="00935542"/>
    <w:rsid w:val="00936758"/>
    <w:rsid w:val="00936C3B"/>
    <w:rsid w:val="00936DD7"/>
    <w:rsid w:val="0094181F"/>
    <w:rsid w:val="00942168"/>
    <w:rsid w:val="009428D0"/>
    <w:rsid w:val="009463A3"/>
    <w:rsid w:val="0094766D"/>
    <w:rsid w:val="009502FB"/>
    <w:rsid w:val="00950937"/>
    <w:rsid w:val="009518A2"/>
    <w:rsid w:val="00954C57"/>
    <w:rsid w:val="00956C6A"/>
    <w:rsid w:val="00957C8E"/>
    <w:rsid w:val="00957E43"/>
    <w:rsid w:val="009604FD"/>
    <w:rsid w:val="00960657"/>
    <w:rsid w:val="009607C1"/>
    <w:rsid w:val="00964839"/>
    <w:rsid w:val="009656F9"/>
    <w:rsid w:val="00965C9C"/>
    <w:rsid w:val="00966450"/>
    <w:rsid w:val="009704C2"/>
    <w:rsid w:val="00970A2A"/>
    <w:rsid w:val="00972A6D"/>
    <w:rsid w:val="00977179"/>
    <w:rsid w:val="009778D3"/>
    <w:rsid w:val="00980951"/>
    <w:rsid w:val="00984550"/>
    <w:rsid w:val="00985400"/>
    <w:rsid w:val="009867FC"/>
    <w:rsid w:val="00986D94"/>
    <w:rsid w:val="00990DDC"/>
    <w:rsid w:val="009917C1"/>
    <w:rsid w:val="009931CB"/>
    <w:rsid w:val="00993990"/>
    <w:rsid w:val="00995612"/>
    <w:rsid w:val="0099673E"/>
    <w:rsid w:val="009A04A9"/>
    <w:rsid w:val="009A1764"/>
    <w:rsid w:val="009A277D"/>
    <w:rsid w:val="009A280C"/>
    <w:rsid w:val="009A3897"/>
    <w:rsid w:val="009A4E4E"/>
    <w:rsid w:val="009A63E4"/>
    <w:rsid w:val="009B02B7"/>
    <w:rsid w:val="009B2D56"/>
    <w:rsid w:val="009B4FEC"/>
    <w:rsid w:val="009B6178"/>
    <w:rsid w:val="009B6B8A"/>
    <w:rsid w:val="009C03E3"/>
    <w:rsid w:val="009C2926"/>
    <w:rsid w:val="009C43CA"/>
    <w:rsid w:val="009C4E1B"/>
    <w:rsid w:val="009C5C61"/>
    <w:rsid w:val="009C7F0A"/>
    <w:rsid w:val="009D09E6"/>
    <w:rsid w:val="009D3DC7"/>
    <w:rsid w:val="009D5F90"/>
    <w:rsid w:val="009D7ECE"/>
    <w:rsid w:val="009E0B14"/>
    <w:rsid w:val="009E11B9"/>
    <w:rsid w:val="009E1A15"/>
    <w:rsid w:val="009E35E1"/>
    <w:rsid w:val="009E417E"/>
    <w:rsid w:val="009E5AA4"/>
    <w:rsid w:val="009F1F46"/>
    <w:rsid w:val="009F1FD3"/>
    <w:rsid w:val="009F25EC"/>
    <w:rsid w:val="009F3CB1"/>
    <w:rsid w:val="009F3CE2"/>
    <w:rsid w:val="009F3F5D"/>
    <w:rsid w:val="009F46F9"/>
    <w:rsid w:val="009F537D"/>
    <w:rsid w:val="009F5D10"/>
    <w:rsid w:val="009F5E1A"/>
    <w:rsid w:val="009F61D0"/>
    <w:rsid w:val="009F650D"/>
    <w:rsid w:val="009F6857"/>
    <w:rsid w:val="00A00584"/>
    <w:rsid w:val="00A04AF1"/>
    <w:rsid w:val="00A04D23"/>
    <w:rsid w:val="00A0527D"/>
    <w:rsid w:val="00A10866"/>
    <w:rsid w:val="00A121F4"/>
    <w:rsid w:val="00A1466B"/>
    <w:rsid w:val="00A177EC"/>
    <w:rsid w:val="00A22BDA"/>
    <w:rsid w:val="00A26B5E"/>
    <w:rsid w:val="00A2770B"/>
    <w:rsid w:val="00A27FE3"/>
    <w:rsid w:val="00A32AF4"/>
    <w:rsid w:val="00A408C4"/>
    <w:rsid w:val="00A41153"/>
    <w:rsid w:val="00A41B9C"/>
    <w:rsid w:val="00A43C13"/>
    <w:rsid w:val="00A46B70"/>
    <w:rsid w:val="00A503DC"/>
    <w:rsid w:val="00A51F91"/>
    <w:rsid w:val="00A526FE"/>
    <w:rsid w:val="00A6138A"/>
    <w:rsid w:val="00A630D8"/>
    <w:rsid w:val="00A6367A"/>
    <w:rsid w:val="00A67571"/>
    <w:rsid w:val="00A70387"/>
    <w:rsid w:val="00A7079F"/>
    <w:rsid w:val="00A728E5"/>
    <w:rsid w:val="00A739A6"/>
    <w:rsid w:val="00A74166"/>
    <w:rsid w:val="00A7430F"/>
    <w:rsid w:val="00A7442B"/>
    <w:rsid w:val="00A767F5"/>
    <w:rsid w:val="00A800BE"/>
    <w:rsid w:val="00A80A52"/>
    <w:rsid w:val="00A832F7"/>
    <w:rsid w:val="00A8452E"/>
    <w:rsid w:val="00A8489B"/>
    <w:rsid w:val="00A84F74"/>
    <w:rsid w:val="00A8613B"/>
    <w:rsid w:val="00A87B70"/>
    <w:rsid w:val="00A90969"/>
    <w:rsid w:val="00A91231"/>
    <w:rsid w:val="00A95667"/>
    <w:rsid w:val="00A96187"/>
    <w:rsid w:val="00A97DB5"/>
    <w:rsid w:val="00AA067C"/>
    <w:rsid w:val="00AA0CBA"/>
    <w:rsid w:val="00AA1332"/>
    <w:rsid w:val="00AA3605"/>
    <w:rsid w:val="00AA3EDC"/>
    <w:rsid w:val="00AA422D"/>
    <w:rsid w:val="00AA721E"/>
    <w:rsid w:val="00AB1432"/>
    <w:rsid w:val="00AB4B4A"/>
    <w:rsid w:val="00AB558B"/>
    <w:rsid w:val="00AB5FB1"/>
    <w:rsid w:val="00AB607B"/>
    <w:rsid w:val="00AB7A67"/>
    <w:rsid w:val="00AB7FD6"/>
    <w:rsid w:val="00AC12F2"/>
    <w:rsid w:val="00AC1B6A"/>
    <w:rsid w:val="00AC1C2D"/>
    <w:rsid w:val="00AC1CA1"/>
    <w:rsid w:val="00AC29C4"/>
    <w:rsid w:val="00AC3B15"/>
    <w:rsid w:val="00AC3C11"/>
    <w:rsid w:val="00AC4750"/>
    <w:rsid w:val="00AC50F2"/>
    <w:rsid w:val="00AD0ECB"/>
    <w:rsid w:val="00AD1680"/>
    <w:rsid w:val="00AD5BC7"/>
    <w:rsid w:val="00AD74E8"/>
    <w:rsid w:val="00AE163F"/>
    <w:rsid w:val="00AE360F"/>
    <w:rsid w:val="00AE4285"/>
    <w:rsid w:val="00AE447D"/>
    <w:rsid w:val="00AE4D3B"/>
    <w:rsid w:val="00AE5C8E"/>
    <w:rsid w:val="00AE672C"/>
    <w:rsid w:val="00AF0D78"/>
    <w:rsid w:val="00AF1F11"/>
    <w:rsid w:val="00AF58A8"/>
    <w:rsid w:val="00AF717A"/>
    <w:rsid w:val="00AF75CB"/>
    <w:rsid w:val="00B000B2"/>
    <w:rsid w:val="00B0356C"/>
    <w:rsid w:val="00B11DCD"/>
    <w:rsid w:val="00B12569"/>
    <w:rsid w:val="00B137A8"/>
    <w:rsid w:val="00B147E1"/>
    <w:rsid w:val="00B1494C"/>
    <w:rsid w:val="00B21415"/>
    <w:rsid w:val="00B231F7"/>
    <w:rsid w:val="00B240C8"/>
    <w:rsid w:val="00B24B71"/>
    <w:rsid w:val="00B260DF"/>
    <w:rsid w:val="00B26173"/>
    <w:rsid w:val="00B26A71"/>
    <w:rsid w:val="00B27214"/>
    <w:rsid w:val="00B2726B"/>
    <w:rsid w:val="00B27854"/>
    <w:rsid w:val="00B307C9"/>
    <w:rsid w:val="00B311D4"/>
    <w:rsid w:val="00B33078"/>
    <w:rsid w:val="00B35CCC"/>
    <w:rsid w:val="00B36F1D"/>
    <w:rsid w:val="00B37ABA"/>
    <w:rsid w:val="00B421D8"/>
    <w:rsid w:val="00B4350F"/>
    <w:rsid w:val="00B45BC3"/>
    <w:rsid w:val="00B45DB3"/>
    <w:rsid w:val="00B470D6"/>
    <w:rsid w:val="00B50F1D"/>
    <w:rsid w:val="00B52913"/>
    <w:rsid w:val="00B52B52"/>
    <w:rsid w:val="00B52CD1"/>
    <w:rsid w:val="00B5318C"/>
    <w:rsid w:val="00B60EC4"/>
    <w:rsid w:val="00B60EEE"/>
    <w:rsid w:val="00B60F0B"/>
    <w:rsid w:val="00B6391E"/>
    <w:rsid w:val="00B63BDC"/>
    <w:rsid w:val="00B645DB"/>
    <w:rsid w:val="00B65511"/>
    <w:rsid w:val="00B65E3B"/>
    <w:rsid w:val="00B66587"/>
    <w:rsid w:val="00B67B24"/>
    <w:rsid w:val="00B703B0"/>
    <w:rsid w:val="00B71621"/>
    <w:rsid w:val="00B71BE6"/>
    <w:rsid w:val="00B7657B"/>
    <w:rsid w:val="00B77527"/>
    <w:rsid w:val="00B80202"/>
    <w:rsid w:val="00B80F22"/>
    <w:rsid w:val="00B81193"/>
    <w:rsid w:val="00B8338F"/>
    <w:rsid w:val="00B8478A"/>
    <w:rsid w:val="00B863C2"/>
    <w:rsid w:val="00B865E7"/>
    <w:rsid w:val="00B86CBF"/>
    <w:rsid w:val="00B87F69"/>
    <w:rsid w:val="00B923E3"/>
    <w:rsid w:val="00B9285D"/>
    <w:rsid w:val="00B930C0"/>
    <w:rsid w:val="00B9354C"/>
    <w:rsid w:val="00B95901"/>
    <w:rsid w:val="00B96BEC"/>
    <w:rsid w:val="00B97C7F"/>
    <w:rsid w:val="00BA1A42"/>
    <w:rsid w:val="00BA1E73"/>
    <w:rsid w:val="00BA3388"/>
    <w:rsid w:val="00BA4ADA"/>
    <w:rsid w:val="00BA4D37"/>
    <w:rsid w:val="00BA5A27"/>
    <w:rsid w:val="00BA5D19"/>
    <w:rsid w:val="00BA7553"/>
    <w:rsid w:val="00BA7E16"/>
    <w:rsid w:val="00BB1543"/>
    <w:rsid w:val="00BB17CC"/>
    <w:rsid w:val="00BB32D3"/>
    <w:rsid w:val="00BB3737"/>
    <w:rsid w:val="00BB7CC1"/>
    <w:rsid w:val="00BB7EE0"/>
    <w:rsid w:val="00BC0853"/>
    <w:rsid w:val="00BC2FF1"/>
    <w:rsid w:val="00BC518F"/>
    <w:rsid w:val="00BC657B"/>
    <w:rsid w:val="00BD1A88"/>
    <w:rsid w:val="00BD3E7D"/>
    <w:rsid w:val="00BD46B1"/>
    <w:rsid w:val="00BD583D"/>
    <w:rsid w:val="00BD61DB"/>
    <w:rsid w:val="00BD7013"/>
    <w:rsid w:val="00BD76A7"/>
    <w:rsid w:val="00BE0F2A"/>
    <w:rsid w:val="00BE18A0"/>
    <w:rsid w:val="00BE1A26"/>
    <w:rsid w:val="00BF085A"/>
    <w:rsid w:val="00BF18A8"/>
    <w:rsid w:val="00BF2799"/>
    <w:rsid w:val="00BF4581"/>
    <w:rsid w:val="00BF5A22"/>
    <w:rsid w:val="00C02CF2"/>
    <w:rsid w:val="00C03A24"/>
    <w:rsid w:val="00C03DEB"/>
    <w:rsid w:val="00C05AF6"/>
    <w:rsid w:val="00C061E9"/>
    <w:rsid w:val="00C06955"/>
    <w:rsid w:val="00C114DF"/>
    <w:rsid w:val="00C1299D"/>
    <w:rsid w:val="00C15515"/>
    <w:rsid w:val="00C200CD"/>
    <w:rsid w:val="00C200E3"/>
    <w:rsid w:val="00C223A2"/>
    <w:rsid w:val="00C2551C"/>
    <w:rsid w:val="00C25AD1"/>
    <w:rsid w:val="00C25B4A"/>
    <w:rsid w:val="00C32A8E"/>
    <w:rsid w:val="00C344F7"/>
    <w:rsid w:val="00C346DC"/>
    <w:rsid w:val="00C34DDE"/>
    <w:rsid w:val="00C36F30"/>
    <w:rsid w:val="00C37A9D"/>
    <w:rsid w:val="00C405D1"/>
    <w:rsid w:val="00C40D79"/>
    <w:rsid w:val="00C40DDC"/>
    <w:rsid w:val="00C41B99"/>
    <w:rsid w:val="00C41FA6"/>
    <w:rsid w:val="00C42747"/>
    <w:rsid w:val="00C42C83"/>
    <w:rsid w:val="00C45AB0"/>
    <w:rsid w:val="00C501AD"/>
    <w:rsid w:val="00C50FC2"/>
    <w:rsid w:val="00C5375D"/>
    <w:rsid w:val="00C5560C"/>
    <w:rsid w:val="00C56CA5"/>
    <w:rsid w:val="00C57DC6"/>
    <w:rsid w:val="00C60629"/>
    <w:rsid w:val="00C62677"/>
    <w:rsid w:val="00C62D69"/>
    <w:rsid w:val="00C6372C"/>
    <w:rsid w:val="00C6537B"/>
    <w:rsid w:val="00C66DEF"/>
    <w:rsid w:val="00C71F88"/>
    <w:rsid w:val="00C740E8"/>
    <w:rsid w:val="00C740FD"/>
    <w:rsid w:val="00C75031"/>
    <w:rsid w:val="00C761F4"/>
    <w:rsid w:val="00C76833"/>
    <w:rsid w:val="00C76D87"/>
    <w:rsid w:val="00C8175E"/>
    <w:rsid w:val="00C82709"/>
    <w:rsid w:val="00C84D2F"/>
    <w:rsid w:val="00C85A54"/>
    <w:rsid w:val="00C8608B"/>
    <w:rsid w:val="00C86931"/>
    <w:rsid w:val="00C86C95"/>
    <w:rsid w:val="00C876F5"/>
    <w:rsid w:val="00C87AFA"/>
    <w:rsid w:val="00C92E17"/>
    <w:rsid w:val="00C92FEF"/>
    <w:rsid w:val="00C95B6B"/>
    <w:rsid w:val="00CA3D72"/>
    <w:rsid w:val="00CA3F43"/>
    <w:rsid w:val="00CA4B4A"/>
    <w:rsid w:val="00CA5796"/>
    <w:rsid w:val="00CA661F"/>
    <w:rsid w:val="00CB155A"/>
    <w:rsid w:val="00CB3BEF"/>
    <w:rsid w:val="00CB3E9C"/>
    <w:rsid w:val="00CB5FBF"/>
    <w:rsid w:val="00CC3B2C"/>
    <w:rsid w:val="00CC4013"/>
    <w:rsid w:val="00CC6844"/>
    <w:rsid w:val="00CC6C90"/>
    <w:rsid w:val="00CC6DE6"/>
    <w:rsid w:val="00CD6DDF"/>
    <w:rsid w:val="00CE0D6D"/>
    <w:rsid w:val="00CE0F60"/>
    <w:rsid w:val="00CE255A"/>
    <w:rsid w:val="00CE3BFD"/>
    <w:rsid w:val="00CE3F95"/>
    <w:rsid w:val="00CE48EB"/>
    <w:rsid w:val="00CE50AF"/>
    <w:rsid w:val="00CE6C6A"/>
    <w:rsid w:val="00CF1A52"/>
    <w:rsid w:val="00CF1DA2"/>
    <w:rsid w:val="00CF2DD5"/>
    <w:rsid w:val="00CF43CB"/>
    <w:rsid w:val="00CF4F26"/>
    <w:rsid w:val="00CF67CC"/>
    <w:rsid w:val="00D02A9B"/>
    <w:rsid w:val="00D030EB"/>
    <w:rsid w:val="00D03B73"/>
    <w:rsid w:val="00D04260"/>
    <w:rsid w:val="00D04A01"/>
    <w:rsid w:val="00D05D74"/>
    <w:rsid w:val="00D157C8"/>
    <w:rsid w:val="00D20EA3"/>
    <w:rsid w:val="00D232D6"/>
    <w:rsid w:val="00D243A5"/>
    <w:rsid w:val="00D244A5"/>
    <w:rsid w:val="00D27346"/>
    <w:rsid w:val="00D2773E"/>
    <w:rsid w:val="00D32893"/>
    <w:rsid w:val="00D328E9"/>
    <w:rsid w:val="00D32E0A"/>
    <w:rsid w:val="00D33783"/>
    <w:rsid w:val="00D37A3E"/>
    <w:rsid w:val="00D4090B"/>
    <w:rsid w:val="00D40FC9"/>
    <w:rsid w:val="00D41603"/>
    <w:rsid w:val="00D46BB4"/>
    <w:rsid w:val="00D47389"/>
    <w:rsid w:val="00D479DD"/>
    <w:rsid w:val="00D47E0E"/>
    <w:rsid w:val="00D50B11"/>
    <w:rsid w:val="00D51595"/>
    <w:rsid w:val="00D5471C"/>
    <w:rsid w:val="00D56C32"/>
    <w:rsid w:val="00D573CB"/>
    <w:rsid w:val="00D57DE1"/>
    <w:rsid w:val="00D601C5"/>
    <w:rsid w:val="00D6120F"/>
    <w:rsid w:val="00D637F0"/>
    <w:rsid w:val="00D63AA8"/>
    <w:rsid w:val="00D70226"/>
    <w:rsid w:val="00D71FB9"/>
    <w:rsid w:val="00D732C0"/>
    <w:rsid w:val="00D733A8"/>
    <w:rsid w:val="00D744E5"/>
    <w:rsid w:val="00D76230"/>
    <w:rsid w:val="00D76569"/>
    <w:rsid w:val="00D767E5"/>
    <w:rsid w:val="00D80830"/>
    <w:rsid w:val="00D81409"/>
    <w:rsid w:val="00D8267D"/>
    <w:rsid w:val="00D84438"/>
    <w:rsid w:val="00D8459F"/>
    <w:rsid w:val="00D84C5E"/>
    <w:rsid w:val="00D8610C"/>
    <w:rsid w:val="00D90E87"/>
    <w:rsid w:val="00D91AEB"/>
    <w:rsid w:val="00D9318A"/>
    <w:rsid w:val="00D93405"/>
    <w:rsid w:val="00D9428C"/>
    <w:rsid w:val="00D9574D"/>
    <w:rsid w:val="00D962D2"/>
    <w:rsid w:val="00D96517"/>
    <w:rsid w:val="00D96F5C"/>
    <w:rsid w:val="00D97AD2"/>
    <w:rsid w:val="00DA0524"/>
    <w:rsid w:val="00DA2852"/>
    <w:rsid w:val="00DA3631"/>
    <w:rsid w:val="00DA3FA9"/>
    <w:rsid w:val="00DA5A99"/>
    <w:rsid w:val="00DA63CD"/>
    <w:rsid w:val="00DA6FA7"/>
    <w:rsid w:val="00DB0D44"/>
    <w:rsid w:val="00DB1248"/>
    <w:rsid w:val="00DB13F3"/>
    <w:rsid w:val="00DB1ABE"/>
    <w:rsid w:val="00DB2CF0"/>
    <w:rsid w:val="00DB37F4"/>
    <w:rsid w:val="00DB7F05"/>
    <w:rsid w:val="00DC1461"/>
    <w:rsid w:val="00DC3A4B"/>
    <w:rsid w:val="00DC68E0"/>
    <w:rsid w:val="00DC7435"/>
    <w:rsid w:val="00DC7A3B"/>
    <w:rsid w:val="00DC7D12"/>
    <w:rsid w:val="00DD02C6"/>
    <w:rsid w:val="00DD21FE"/>
    <w:rsid w:val="00DD584A"/>
    <w:rsid w:val="00DD6F4C"/>
    <w:rsid w:val="00DD737A"/>
    <w:rsid w:val="00DD79F1"/>
    <w:rsid w:val="00DE035A"/>
    <w:rsid w:val="00DE312C"/>
    <w:rsid w:val="00DE727F"/>
    <w:rsid w:val="00DE7322"/>
    <w:rsid w:val="00DE73C1"/>
    <w:rsid w:val="00DF14CB"/>
    <w:rsid w:val="00DF4E1A"/>
    <w:rsid w:val="00DF57DC"/>
    <w:rsid w:val="00DF5A74"/>
    <w:rsid w:val="00DF7058"/>
    <w:rsid w:val="00DF7265"/>
    <w:rsid w:val="00DF7A9B"/>
    <w:rsid w:val="00E03AAD"/>
    <w:rsid w:val="00E05DBF"/>
    <w:rsid w:val="00E10468"/>
    <w:rsid w:val="00E13150"/>
    <w:rsid w:val="00E1327B"/>
    <w:rsid w:val="00E13524"/>
    <w:rsid w:val="00E1411E"/>
    <w:rsid w:val="00E15E83"/>
    <w:rsid w:val="00E213C1"/>
    <w:rsid w:val="00E22613"/>
    <w:rsid w:val="00E231AC"/>
    <w:rsid w:val="00E24D37"/>
    <w:rsid w:val="00E26C9C"/>
    <w:rsid w:val="00E3061C"/>
    <w:rsid w:val="00E34C71"/>
    <w:rsid w:val="00E36789"/>
    <w:rsid w:val="00E377AF"/>
    <w:rsid w:val="00E4245F"/>
    <w:rsid w:val="00E47404"/>
    <w:rsid w:val="00E47E8A"/>
    <w:rsid w:val="00E529AC"/>
    <w:rsid w:val="00E532C9"/>
    <w:rsid w:val="00E53A54"/>
    <w:rsid w:val="00E54264"/>
    <w:rsid w:val="00E55206"/>
    <w:rsid w:val="00E562D9"/>
    <w:rsid w:val="00E5774E"/>
    <w:rsid w:val="00E577CA"/>
    <w:rsid w:val="00E60E0E"/>
    <w:rsid w:val="00E64E2C"/>
    <w:rsid w:val="00E651EA"/>
    <w:rsid w:val="00E66954"/>
    <w:rsid w:val="00E71706"/>
    <w:rsid w:val="00E72777"/>
    <w:rsid w:val="00E72C8D"/>
    <w:rsid w:val="00E743B5"/>
    <w:rsid w:val="00E74566"/>
    <w:rsid w:val="00E8002F"/>
    <w:rsid w:val="00E800DF"/>
    <w:rsid w:val="00E83CF3"/>
    <w:rsid w:val="00E8529F"/>
    <w:rsid w:val="00E86042"/>
    <w:rsid w:val="00E877B6"/>
    <w:rsid w:val="00E9503B"/>
    <w:rsid w:val="00E96028"/>
    <w:rsid w:val="00E9624A"/>
    <w:rsid w:val="00E96696"/>
    <w:rsid w:val="00E96FF4"/>
    <w:rsid w:val="00EA4E20"/>
    <w:rsid w:val="00EA6219"/>
    <w:rsid w:val="00EB0B07"/>
    <w:rsid w:val="00EB0E1B"/>
    <w:rsid w:val="00EB1C45"/>
    <w:rsid w:val="00EB1FCA"/>
    <w:rsid w:val="00EB3DFB"/>
    <w:rsid w:val="00EB43F6"/>
    <w:rsid w:val="00EB517C"/>
    <w:rsid w:val="00EB7E2C"/>
    <w:rsid w:val="00EC16B5"/>
    <w:rsid w:val="00EC4A2F"/>
    <w:rsid w:val="00ED01B1"/>
    <w:rsid w:val="00ED0E6A"/>
    <w:rsid w:val="00ED2DBE"/>
    <w:rsid w:val="00ED46AE"/>
    <w:rsid w:val="00ED54EB"/>
    <w:rsid w:val="00ED5A69"/>
    <w:rsid w:val="00ED6FAF"/>
    <w:rsid w:val="00EE2AA5"/>
    <w:rsid w:val="00EE3384"/>
    <w:rsid w:val="00EE3BBF"/>
    <w:rsid w:val="00EE79A6"/>
    <w:rsid w:val="00EF02FD"/>
    <w:rsid w:val="00EF0385"/>
    <w:rsid w:val="00EF1CB7"/>
    <w:rsid w:val="00EF246A"/>
    <w:rsid w:val="00EF6E3C"/>
    <w:rsid w:val="00F02487"/>
    <w:rsid w:val="00F026F4"/>
    <w:rsid w:val="00F02F8B"/>
    <w:rsid w:val="00F03CA2"/>
    <w:rsid w:val="00F0593C"/>
    <w:rsid w:val="00F05CE3"/>
    <w:rsid w:val="00F07A15"/>
    <w:rsid w:val="00F07B7E"/>
    <w:rsid w:val="00F1544C"/>
    <w:rsid w:val="00F15918"/>
    <w:rsid w:val="00F1621B"/>
    <w:rsid w:val="00F2286B"/>
    <w:rsid w:val="00F25C22"/>
    <w:rsid w:val="00F265AF"/>
    <w:rsid w:val="00F31262"/>
    <w:rsid w:val="00F34977"/>
    <w:rsid w:val="00F34A42"/>
    <w:rsid w:val="00F36587"/>
    <w:rsid w:val="00F54FBD"/>
    <w:rsid w:val="00F554F8"/>
    <w:rsid w:val="00F57FA4"/>
    <w:rsid w:val="00F62343"/>
    <w:rsid w:val="00F64214"/>
    <w:rsid w:val="00F6565E"/>
    <w:rsid w:val="00F67D12"/>
    <w:rsid w:val="00F67E0D"/>
    <w:rsid w:val="00F71A40"/>
    <w:rsid w:val="00F7223F"/>
    <w:rsid w:val="00F75632"/>
    <w:rsid w:val="00F75CAD"/>
    <w:rsid w:val="00F82376"/>
    <w:rsid w:val="00F83613"/>
    <w:rsid w:val="00F863CC"/>
    <w:rsid w:val="00F90668"/>
    <w:rsid w:val="00F9166C"/>
    <w:rsid w:val="00F92D15"/>
    <w:rsid w:val="00F93496"/>
    <w:rsid w:val="00F96830"/>
    <w:rsid w:val="00F97228"/>
    <w:rsid w:val="00FA01A9"/>
    <w:rsid w:val="00FA10E0"/>
    <w:rsid w:val="00FA47C3"/>
    <w:rsid w:val="00FA49E1"/>
    <w:rsid w:val="00FA66C2"/>
    <w:rsid w:val="00FA7BB9"/>
    <w:rsid w:val="00FA7DE6"/>
    <w:rsid w:val="00FB6062"/>
    <w:rsid w:val="00FB6352"/>
    <w:rsid w:val="00FB6405"/>
    <w:rsid w:val="00FB7A18"/>
    <w:rsid w:val="00FC0472"/>
    <w:rsid w:val="00FC2984"/>
    <w:rsid w:val="00FC5805"/>
    <w:rsid w:val="00FC5991"/>
    <w:rsid w:val="00FC7103"/>
    <w:rsid w:val="00FC7D1D"/>
    <w:rsid w:val="00FD07E9"/>
    <w:rsid w:val="00FD2B64"/>
    <w:rsid w:val="00FD381E"/>
    <w:rsid w:val="00FD60D4"/>
    <w:rsid w:val="00FD6A61"/>
    <w:rsid w:val="00FE07E3"/>
    <w:rsid w:val="00FE09C7"/>
    <w:rsid w:val="00FE206D"/>
    <w:rsid w:val="00FE5DA1"/>
    <w:rsid w:val="00FE66E1"/>
    <w:rsid w:val="00FE7238"/>
    <w:rsid w:val="00FE7944"/>
    <w:rsid w:val="00FF0586"/>
    <w:rsid w:val="00FF0D36"/>
    <w:rsid w:val="00FF0E88"/>
    <w:rsid w:val="00FF10B1"/>
    <w:rsid w:val="00FF1195"/>
    <w:rsid w:val="00FF1E65"/>
    <w:rsid w:val="00FF2BDD"/>
    <w:rsid w:val="00FF35D5"/>
    <w:rsid w:val="00FF51E5"/>
    <w:rsid w:val="00FF5737"/>
    <w:rsid w:val="00FF6BA9"/>
    <w:rsid w:val="00FF7AB3"/>
    <w:rsid w:val="41F578E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0F7EEB4"/>
  <w15:chartTrackingRefBased/>
  <w15:docId w15:val="{7F7E140D-BE70-4E66-9351-50AE825DB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link w:val="PrrafodelistaCar"/>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auto-style1">
    <w:name w:val="auto-style1"/>
    <w:basedOn w:val="Normal"/>
    <w:rsid w:val="00A04AF1"/>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A739A6"/>
  </w:style>
  <w:style w:type="paragraph" w:customStyle="1" w:styleId="xmsonormal">
    <w:name w:val="x_msonormal"/>
    <w:basedOn w:val="Normal"/>
    <w:rsid w:val="00D733A8"/>
    <w:pPr>
      <w:spacing w:after="0" w:line="240" w:lineRule="auto"/>
    </w:pPr>
    <w:rPr>
      <w:rFonts w:ascii="Calibri" w:hAnsi="Calibri" w:cs="Calibri"/>
      <w:lang w:val="en-US"/>
    </w:rPr>
  </w:style>
  <w:style w:type="character" w:customStyle="1" w:styleId="hgkelc">
    <w:name w:val="hgkelc"/>
    <w:basedOn w:val="Fuentedeprrafopredeter"/>
    <w:rsid w:val="00856560"/>
  </w:style>
  <w:style w:type="character" w:styleId="nfasis">
    <w:name w:val="Emphasis"/>
    <w:basedOn w:val="Fuentedeprrafopredeter"/>
    <w:uiPriority w:val="20"/>
    <w:qFormat/>
    <w:rsid w:val="009A63E4"/>
    <w:rPr>
      <w:i/>
      <w:iCs/>
    </w:rPr>
  </w:style>
  <w:style w:type="paragraph" w:customStyle="1" w:styleId="Default">
    <w:name w:val="Default"/>
    <w:rsid w:val="007F0FB5"/>
    <w:pPr>
      <w:autoSpaceDE w:val="0"/>
      <w:autoSpaceDN w:val="0"/>
      <w:adjustRightInd w:val="0"/>
      <w:spacing w:after="0" w:line="240" w:lineRule="auto"/>
    </w:pPr>
    <w:rPr>
      <w:rFonts w:ascii="Montserrat" w:hAnsi="Montserrat" w:cs="Montserrat"/>
      <w:color w:val="000000"/>
      <w:sz w:val="24"/>
      <w:szCs w:val="24"/>
    </w:rPr>
  </w:style>
  <w:style w:type="paragraph" w:customStyle="1" w:styleId="paragraph">
    <w:name w:val="paragraph"/>
    <w:basedOn w:val="Normal"/>
    <w:rsid w:val="003B7E2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eop">
    <w:name w:val="eop"/>
    <w:basedOn w:val="Fuentedeprrafopredeter"/>
    <w:rsid w:val="003B7E29"/>
  </w:style>
  <w:style w:type="character" w:customStyle="1" w:styleId="PrrafodelistaCar">
    <w:name w:val="Párrafo de lista Car"/>
    <w:link w:val="Prrafodelista"/>
    <w:uiPriority w:val="34"/>
    <w:locked/>
    <w:rsid w:val="001769CD"/>
  </w:style>
  <w:style w:type="paragraph" w:customStyle="1" w:styleId="CuerpoA">
    <w:name w:val="Cuerpo A"/>
    <w:rsid w:val="00E24D37"/>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MX"/>
      <w14:textOutline w14:w="12700" w14:cap="flat" w14:cmpd="sng" w14:algn="ctr">
        <w14:noFill/>
        <w14:prstDash w14:val="solid"/>
        <w14:miter w14:lim="400000"/>
      </w14:textOutline>
    </w:rPr>
  </w:style>
  <w:style w:type="character" w:styleId="Mencinsinresolver">
    <w:name w:val="Unresolved Mention"/>
    <w:basedOn w:val="Fuentedeprrafopredeter"/>
    <w:uiPriority w:val="99"/>
    <w:semiHidden/>
    <w:unhideWhenUsed/>
    <w:rsid w:val="005D240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278532">
      <w:bodyDiv w:val="1"/>
      <w:marLeft w:val="0"/>
      <w:marRight w:val="0"/>
      <w:marTop w:val="0"/>
      <w:marBottom w:val="0"/>
      <w:divBdr>
        <w:top w:val="none" w:sz="0" w:space="0" w:color="auto"/>
        <w:left w:val="none" w:sz="0" w:space="0" w:color="auto"/>
        <w:bottom w:val="none" w:sz="0" w:space="0" w:color="auto"/>
        <w:right w:val="none" w:sz="0" w:space="0" w:color="auto"/>
      </w:divBdr>
    </w:div>
    <w:div w:id="85076752">
      <w:bodyDiv w:val="1"/>
      <w:marLeft w:val="0"/>
      <w:marRight w:val="0"/>
      <w:marTop w:val="0"/>
      <w:marBottom w:val="0"/>
      <w:divBdr>
        <w:top w:val="none" w:sz="0" w:space="0" w:color="auto"/>
        <w:left w:val="none" w:sz="0" w:space="0" w:color="auto"/>
        <w:bottom w:val="none" w:sz="0" w:space="0" w:color="auto"/>
        <w:right w:val="none" w:sz="0" w:space="0" w:color="auto"/>
      </w:divBdr>
    </w:div>
    <w:div w:id="222178824">
      <w:bodyDiv w:val="1"/>
      <w:marLeft w:val="0"/>
      <w:marRight w:val="0"/>
      <w:marTop w:val="0"/>
      <w:marBottom w:val="0"/>
      <w:divBdr>
        <w:top w:val="none" w:sz="0" w:space="0" w:color="auto"/>
        <w:left w:val="none" w:sz="0" w:space="0" w:color="auto"/>
        <w:bottom w:val="none" w:sz="0" w:space="0" w:color="auto"/>
        <w:right w:val="none" w:sz="0" w:space="0" w:color="auto"/>
      </w:divBdr>
    </w:div>
    <w:div w:id="281570505">
      <w:bodyDiv w:val="1"/>
      <w:marLeft w:val="0"/>
      <w:marRight w:val="0"/>
      <w:marTop w:val="0"/>
      <w:marBottom w:val="0"/>
      <w:divBdr>
        <w:top w:val="none" w:sz="0" w:space="0" w:color="auto"/>
        <w:left w:val="none" w:sz="0" w:space="0" w:color="auto"/>
        <w:bottom w:val="none" w:sz="0" w:space="0" w:color="auto"/>
        <w:right w:val="none" w:sz="0" w:space="0" w:color="auto"/>
      </w:divBdr>
    </w:div>
    <w:div w:id="346030690">
      <w:bodyDiv w:val="1"/>
      <w:marLeft w:val="0"/>
      <w:marRight w:val="0"/>
      <w:marTop w:val="0"/>
      <w:marBottom w:val="0"/>
      <w:divBdr>
        <w:top w:val="none" w:sz="0" w:space="0" w:color="auto"/>
        <w:left w:val="none" w:sz="0" w:space="0" w:color="auto"/>
        <w:bottom w:val="none" w:sz="0" w:space="0" w:color="auto"/>
        <w:right w:val="none" w:sz="0" w:space="0" w:color="auto"/>
      </w:divBdr>
    </w:div>
    <w:div w:id="358313524">
      <w:bodyDiv w:val="1"/>
      <w:marLeft w:val="0"/>
      <w:marRight w:val="0"/>
      <w:marTop w:val="0"/>
      <w:marBottom w:val="0"/>
      <w:divBdr>
        <w:top w:val="none" w:sz="0" w:space="0" w:color="auto"/>
        <w:left w:val="none" w:sz="0" w:space="0" w:color="auto"/>
        <w:bottom w:val="none" w:sz="0" w:space="0" w:color="auto"/>
        <w:right w:val="none" w:sz="0" w:space="0" w:color="auto"/>
      </w:divBdr>
      <w:divsChild>
        <w:div w:id="934750802">
          <w:marLeft w:val="0"/>
          <w:marRight w:val="0"/>
          <w:marTop w:val="0"/>
          <w:marBottom w:val="0"/>
          <w:divBdr>
            <w:top w:val="none" w:sz="0" w:space="0" w:color="auto"/>
            <w:left w:val="none" w:sz="0" w:space="0" w:color="auto"/>
            <w:bottom w:val="none" w:sz="0" w:space="0" w:color="auto"/>
            <w:right w:val="none" w:sz="0" w:space="0" w:color="auto"/>
          </w:divBdr>
        </w:div>
        <w:div w:id="240067503">
          <w:marLeft w:val="0"/>
          <w:marRight w:val="0"/>
          <w:marTop w:val="0"/>
          <w:marBottom w:val="0"/>
          <w:divBdr>
            <w:top w:val="none" w:sz="0" w:space="0" w:color="auto"/>
            <w:left w:val="none" w:sz="0" w:space="0" w:color="auto"/>
            <w:bottom w:val="none" w:sz="0" w:space="0" w:color="auto"/>
            <w:right w:val="none" w:sz="0" w:space="0" w:color="auto"/>
          </w:divBdr>
        </w:div>
        <w:div w:id="344133339">
          <w:marLeft w:val="0"/>
          <w:marRight w:val="0"/>
          <w:marTop w:val="0"/>
          <w:marBottom w:val="0"/>
          <w:divBdr>
            <w:top w:val="none" w:sz="0" w:space="0" w:color="auto"/>
            <w:left w:val="none" w:sz="0" w:space="0" w:color="auto"/>
            <w:bottom w:val="none" w:sz="0" w:space="0" w:color="auto"/>
            <w:right w:val="none" w:sz="0" w:space="0" w:color="auto"/>
          </w:divBdr>
        </w:div>
        <w:div w:id="2003896068">
          <w:marLeft w:val="0"/>
          <w:marRight w:val="0"/>
          <w:marTop w:val="0"/>
          <w:marBottom w:val="0"/>
          <w:divBdr>
            <w:top w:val="none" w:sz="0" w:space="0" w:color="auto"/>
            <w:left w:val="none" w:sz="0" w:space="0" w:color="auto"/>
            <w:bottom w:val="none" w:sz="0" w:space="0" w:color="auto"/>
            <w:right w:val="none" w:sz="0" w:space="0" w:color="auto"/>
          </w:divBdr>
        </w:div>
        <w:div w:id="674765124">
          <w:marLeft w:val="0"/>
          <w:marRight w:val="0"/>
          <w:marTop w:val="0"/>
          <w:marBottom w:val="0"/>
          <w:divBdr>
            <w:top w:val="none" w:sz="0" w:space="0" w:color="auto"/>
            <w:left w:val="none" w:sz="0" w:space="0" w:color="auto"/>
            <w:bottom w:val="none" w:sz="0" w:space="0" w:color="auto"/>
            <w:right w:val="none" w:sz="0" w:space="0" w:color="auto"/>
          </w:divBdr>
        </w:div>
        <w:div w:id="1119298680">
          <w:marLeft w:val="0"/>
          <w:marRight w:val="0"/>
          <w:marTop w:val="0"/>
          <w:marBottom w:val="0"/>
          <w:divBdr>
            <w:top w:val="none" w:sz="0" w:space="0" w:color="auto"/>
            <w:left w:val="none" w:sz="0" w:space="0" w:color="auto"/>
            <w:bottom w:val="none" w:sz="0" w:space="0" w:color="auto"/>
            <w:right w:val="none" w:sz="0" w:space="0" w:color="auto"/>
          </w:divBdr>
        </w:div>
      </w:divsChild>
    </w:div>
    <w:div w:id="382875879">
      <w:bodyDiv w:val="1"/>
      <w:marLeft w:val="0"/>
      <w:marRight w:val="0"/>
      <w:marTop w:val="0"/>
      <w:marBottom w:val="0"/>
      <w:divBdr>
        <w:top w:val="none" w:sz="0" w:space="0" w:color="auto"/>
        <w:left w:val="none" w:sz="0" w:space="0" w:color="auto"/>
        <w:bottom w:val="none" w:sz="0" w:space="0" w:color="auto"/>
        <w:right w:val="none" w:sz="0" w:space="0" w:color="auto"/>
      </w:divBdr>
    </w:div>
    <w:div w:id="465124402">
      <w:bodyDiv w:val="1"/>
      <w:marLeft w:val="0"/>
      <w:marRight w:val="0"/>
      <w:marTop w:val="0"/>
      <w:marBottom w:val="0"/>
      <w:divBdr>
        <w:top w:val="none" w:sz="0" w:space="0" w:color="auto"/>
        <w:left w:val="none" w:sz="0" w:space="0" w:color="auto"/>
        <w:bottom w:val="none" w:sz="0" w:space="0" w:color="auto"/>
        <w:right w:val="none" w:sz="0" w:space="0" w:color="auto"/>
      </w:divBdr>
    </w:div>
    <w:div w:id="471556906">
      <w:bodyDiv w:val="1"/>
      <w:marLeft w:val="0"/>
      <w:marRight w:val="0"/>
      <w:marTop w:val="0"/>
      <w:marBottom w:val="0"/>
      <w:divBdr>
        <w:top w:val="none" w:sz="0" w:space="0" w:color="auto"/>
        <w:left w:val="none" w:sz="0" w:space="0" w:color="auto"/>
        <w:bottom w:val="none" w:sz="0" w:space="0" w:color="auto"/>
        <w:right w:val="none" w:sz="0" w:space="0" w:color="auto"/>
      </w:divBdr>
    </w:div>
    <w:div w:id="504631155">
      <w:bodyDiv w:val="1"/>
      <w:marLeft w:val="0"/>
      <w:marRight w:val="0"/>
      <w:marTop w:val="0"/>
      <w:marBottom w:val="0"/>
      <w:divBdr>
        <w:top w:val="none" w:sz="0" w:space="0" w:color="auto"/>
        <w:left w:val="none" w:sz="0" w:space="0" w:color="auto"/>
        <w:bottom w:val="none" w:sz="0" w:space="0" w:color="auto"/>
        <w:right w:val="none" w:sz="0" w:space="0" w:color="auto"/>
      </w:divBdr>
    </w:div>
    <w:div w:id="664478761">
      <w:bodyDiv w:val="1"/>
      <w:marLeft w:val="0"/>
      <w:marRight w:val="0"/>
      <w:marTop w:val="0"/>
      <w:marBottom w:val="0"/>
      <w:divBdr>
        <w:top w:val="none" w:sz="0" w:space="0" w:color="auto"/>
        <w:left w:val="none" w:sz="0" w:space="0" w:color="auto"/>
        <w:bottom w:val="none" w:sz="0" w:space="0" w:color="auto"/>
        <w:right w:val="none" w:sz="0" w:space="0" w:color="auto"/>
      </w:divBdr>
    </w:div>
    <w:div w:id="667289582">
      <w:bodyDiv w:val="1"/>
      <w:marLeft w:val="0"/>
      <w:marRight w:val="0"/>
      <w:marTop w:val="0"/>
      <w:marBottom w:val="0"/>
      <w:divBdr>
        <w:top w:val="none" w:sz="0" w:space="0" w:color="auto"/>
        <w:left w:val="none" w:sz="0" w:space="0" w:color="auto"/>
        <w:bottom w:val="none" w:sz="0" w:space="0" w:color="auto"/>
        <w:right w:val="none" w:sz="0" w:space="0" w:color="auto"/>
      </w:divBdr>
      <w:divsChild>
        <w:div w:id="1533179346">
          <w:marLeft w:val="0"/>
          <w:marRight w:val="0"/>
          <w:marTop w:val="0"/>
          <w:marBottom w:val="0"/>
          <w:divBdr>
            <w:top w:val="none" w:sz="0" w:space="0" w:color="auto"/>
            <w:left w:val="none" w:sz="0" w:space="0" w:color="auto"/>
            <w:bottom w:val="none" w:sz="0" w:space="0" w:color="auto"/>
            <w:right w:val="none" w:sz="0" w:space="0" w:color="auto"/>
          </w:divBdr>
        </w:div>
        <w:div w:id="338505562">
          <w:marLeft w:val="0"/>
          <w:marRight w:val="0"/>
          <w:marTop w:val="0"/>
          <w:marBottom w:val="0"/>
          <w:divBdr>
            <w:top w:val="none" w:sz="0" w:space="0" w:color="auto"/>
            <w:left w:val="none" w:sz="0" w:space="0" w:color="auto"/>
            <w:bottom w:val="none" w:sz="0" w:space="0" w:color="auto"/>
            <w:right w:val="none" w:sz="0" w:space="0" w:color="auto"/>
          </w:divBdr>
        </w:div>
      </w:divsChild>
    </w:div>
    <w:div w:id="669329434">
      <w:bodyDiv w:val="1"/>
      <w:marLeft w:val="0"/>
      <w:marRight w:val="0"/>
      <w:marTop w:val="0"/>
      <w:marBottom w:val="0"/>
      <w:divBdr>
        <w:top w:val="none" w:sz="0" w:space="0" w:color="auto"/>
        <w:left w:val="none" w:sz="0" w:space="0" w:color="auto"/>
        <w:bottom w:val="none" w:sz="0" w:space="0" w:color="auto"/>
        <w:right w:val="none" w:sz="0" w:space="0" w:color="auto"/>
      </w:divBdr>
    </w:div>
    <w:div w:id="712660903">
      <w:bodyDiv w:val="1"/>
      <w:marLeft w:val="0"/>
      <w:marRight w:val="0"/>
      <w:marTop w:val="0"/>
      <w:marBottom w:val="0"/>
      <w:divBdr>
        <w:top w:val="none" w:sz="0" w:space="0" w:color="auto"/>
        <w:left w:val="none" w:sz="0" w:space="0" w:color="auto"/>
        <w:bottom w:val="none" w:sz="0" w:space="0" w:color="auto"/>
        <w:right w:val="none" w:sz="0" w:space="0" w:color="auto"/>
      </w:divBdr>
    </w:div>
    <w:div w:id="715130163">
      <w:bodyDiv w:val="1"/>
      <w:marLeft w:val="0"/>
      <w:marRight w:val="0"/>
      <w:marTop w:val="0"/>
      <w:marBottom w:val="0"/>
      <w:divBdr>
        <w:top w:val="none" w:sz="0" w:space="0" w:color="auto"/>
        <w:left w:val="none" w:sz="0" w:space="0" w:color="auto"/>
        <w:bottom w:val="none" w:sz="0" w:space="0" w:color="auto"/>
        <w:right w:val="none" w:sz="0" w:space="0" w:color="auto"/>
      </w:divBdr>
      <w:divsChild>
        <w:div w:id="1347558327">
          <w:marLeft w:val="0"/>
          <w:marRight w:val="0"/>
          <w:marTop w:val="0"/>
          <w:marBottom w:val="0"/>
          <w:divBdr>
            <w:top w:val="none" w:sz="0" w:space="0" w:color="auto"/>
            <w:left w:val="none" w:sz="0" w:space="0" w:color="auto"/>
            <w:bottom w:val="none" w:sz="0" w:space="0" w:color="auto"/>
            <w:right w:val="none" w:sz="0" w:space="0" w:color="auto"/>
          </w:divBdr>
        </w:div>
        <w:div w:id="1486899246">
          <w:marLeft w:val="0"/>
          <w:marRight w:val="0"/>
          <w:marTop w:val="0"/>
          <w:marBottom w:val="0"/>
          <w:divBdr>
            <w:top w:val="none" w:sz="0" w:space="0" w:color="auto"/>
            <w:left w:val="none" w:sz="0" w:space="0" w:color="auto"/>
            <w:bottom w:val="none" w:sz="0" w:space="0" w:color="auto"/>
            <w:right w:val="none" w:sz="0" w:space="0" w:color="auto"/>
          </w:divBdr>
        </w:div>
      </w:divsChild>
    </w:div>
    <w:div w:id="749430235">
      <w:bodyDiv w:val="1"/>
      <w:marLeft w:val="0"/>
      <w:marRight w:val="0"/>
      <w:marTop w:val="0"/>
      <w:marBottom w:val="0"/>
      <w:divBdr>
        <w:top w:val="none" w:sz="0" w:space="0" w:color="auto"/>
        <w:left w:val="none" w:sz="0" w:space="0" w:color="auto"/>
        <w:bottom w:val="none" w:sz="0" w:space="0" w:color="auto"/>
        <w:right w:val="none" w:sz="0" w:space="0" w:color="auto"/>
      </w:divBdr>
    </w:div>
    <w:div w:id="850802468">
      <w:bodyDiv w:val="1"/>
      <w:marLeft w:val="0"/>
      <w:marRight w:val="0"/>
      <w:marTop w:val="0"/>
      <w:marBottom w:val="0"/>
      <w:divBdr>
        <w:top w:val="none" w:sz="0" w:space="0" w:color="auto"/>
        <w:left w:val="none" w:sz="0" w:space="0" w:color="auto"/>
        <w:bottom w:val="none" w:sz="0" w:space="0" w:color="auto"/>
        <w:right w:val="none" w:sz="0" w:space="0" w:color="auto"/>
      </w:divBdr>
    </w:div>
    <w:div w:id="941063299">
      <w:bodyDiv w:val="1"/>
      <w:marLeft w:val="0"/>
      <w:marRight w:val="0"/>
      <w:marTop w:val="0"/>
      <w:marBottom w:val="0"/>
      <w:divBdr>
        <w:top w:val="none" w:sz="0" w:space="0" w:color="auto"/>
        <w:left w:val="none" w:sz="0" w:space="0" w:color="auto"/>
        <w:bottom w:val="none" w:sz="0" w:space="0" w:color="auto"/>
        <w:right w:val="none" w:sz="0" w:space="0" w:color="auto"/>
      </w:divBdr>
    </w:div>
    <w:div w:id="1004361548">
      <w:bodyDiv w:val="1"/>
      <w:marLeft w:val="0"/>
      <w:marRight w:val="0"/>
      <w:marTop w:val="0"/>
      <w:marBottom w:val="0"/>
      <w:divBdr>
        <w:top w:val="none" w:sz="0" w:space="0" w:color="auto"/>
        <w:left w:val="none" w:sz="0" w:space="0" w:color="auto"/>
        <w:bottom w:val="none" w:sz="0" w:space="0" w:color="auto"/>
        <w:right w:val="none" w:sz="0" w:space="0" w:color="auto"/>
      </w:divBdr>
    </w:div>
    <w:div w:id="1060400584">
      <w:bodyDiv w:val="1"/>
      <w:marLeft w:val="0"/>
      <w:marRight w:val="0"/>
      <w:marTop w:val="0"/>
      <w:marBottom w:val="0"/>
      <w:divBdr>
        <w:top w:val="none" w:sz="0" w:space="0" w:color="auto"/>
        <w:left w:val="none" w:sz="0" w:space="0" w:color="auto"/>
        <w:bottom w:val="none" w:sz="0" w:space="0" w:color="auto"/>
        <w:right w:val="none" w:sz="0" w:space="0" w:color="auto"/>
      </w:divBdr>
    </w:div>
    <w:div w:id="1100688186">
      <w:bodyDiv w:val="1"/>
      <w:marLeft w:val="0"/>
      <w:marRight w:val="0"/>
      <w:marTop w:val="0"/>
      <w:marBottom w:val="0"/>
      <w:divBdr>
        <w:top w:val="none" w:sz="0" w:space="0" w:color="auto"/>
        <w:left w:val="none" w:sz="0" w:space="0" w:color="auto"/>
        <w:bottom w:val="none" w:sz="0" w:space="0" w:color="auto"/>
        <w:right w:val="none" w:sz="0" w:space="0" w:color="auto"/>
      </w:divBdr>
    </w:div>
    <w:div w:id="1112165672">
      <w:bodyDiv w:val="1"/>
      <w:marLeft w:val="0"/>
      <w:marRight w:val="0"/>
      <w:marTop w:val="0"/>
      <w:marBottom w:val="0"/>
      <w:divBdr>
        <w:top w:val="none" w:sz="0" w:space="0" w:color="auto"/>
        <w:left w:val="none" w:sz="0" w:space="0" w:color="auto"/>
        <w:bottom w:val="none" w:sz="0" w:space="0" w:color="auto"/>
        <w:right w:val="none" w:sz="0" w:space="0" w:color="auto"/>
      </w:divBdr>
    </w:div>
    <w:div w:id="1133643574">
      <w:bodyDiv w:val="1"/>
      <w:marLeft w:val="0"/>
      <w:marRight w:val="0"/>
      <w:marTop w:val="0"/>
      <w:marBottom w:val="0"/>
      <w:divBdr>
        <w:top w:val="none" w:sz="0" w:space="0" w:color="auto"/>
        <w:left w:val="none" w:sz="0" w:space="0" w:color="auto"/>
        <w:bottom w:val="none" w:sz="0" w:space="0" w:color="auto"/>
        <w:right w:val="none" w:sz="0" w:space="0" w:color="auto"/>
      </w:divBdr>
    </w:div>
    <w:div w:id="1146436519">
      <w:bodyDiv w:val="1"/>
      <w:marLeft w:val="0"/>
      <w:marRight w:val="0"/>
      <w:marTop w:val="0"/>
      <w:marBottom w:val="0"/>
      <w:divBdr>
        <w:top w:val="none" w:sz="0" w:space="0" w:color="auto"/>
        <w:left w:val="none" w:sz="0" w:space="0" w:color="auto"/>
        <w:bottom w:val="none" w:sz="0" w:space="0" w:color="auto"/>
        <w:right w:val="none" w:sz="0" w:space="0" w:color="auto"/>
      </w:divBdr>
    </w:div>
    <w:div w:id="1228959046">
      <w:bodyDiv w:val="1"/>
      <w:marLeft w:val="0"/>
      <w:marRight w:val="0"/>
      <w:marTop w:val="0"/>
      <w:marBottom w:val="0"/>
      <w:divBdr>
        <w:top w:val="none" w:sz="0" w:space="0" w:color="auto"/>
        <w:left w:val="none" w:sz="0" w:space="0" w:color="auto"/>
        <w:bottom w:val="none" w:sz="0" w:space="0" w:color="auto"/>
        <w:right w:val="none" w:sz="0" w:space="0" w:color="auto"/>
      </w:divBdr>
    </w:div>
    <w:div w:id="1310209707">
      <w:bodyDiv w:val="1"/>
      <w:marLeft w:val="0"/>
      <w:marRight w:val="0"/>
      <w:marTop w:val="0"/>
      <w:marBottom w:val="0"/>
      <w:divBdr>
        <w:top w:val="none" w:sz="0" w:space="0" w:color="auto"/>
        <w:left w:val="none" w:sz="0" w:space="0" w:color="auto"/>
        <w:bottom w:val="none" w:sz="0" w:space="0" w:color="auto"/>
        <w:right w:val="none" w:sz="0" w:space="0" w:color="auto"/>
      </w:divBdr>
    </w:div>
    <w:div w:id="1314722710">
      <w:bodyDiv w:val="1"/>
      <w:marLeft w:val="0"/>
      <w:marRight w:val="0"/>
      <w:marTop w:val="0"/>
      <w:marBottom w:val="0"/>
      <w:divBdr>
        <w:top w:val="none" w:sz="0" w:space="0" w:color="auto"/>
        <w:left w:val="none" w:sz="0" w:space="0" w:color="auto"/>
        <w:bottom w:val="none" w:sz="0" w:space="0" w:color="auto"/>
        <w:right w:val="none" w:sz="0" w:space="0" w:color="auto"/>
      </w:divBdr>
      <w:divsChild>
        <w:div w:id="1457219192">
          <w:marLeft w:val="0"/>
          <w:marRight w:val="0"/>
          <w:marTop w:val="0"/>
          <w:marBottom w:val="0"/>
          <w:divBdr>
            <w:top w:val="none" w:sz="0" w:space="0" w:color="auto"/>
            <w:left w:val="none" w:sz="0" w:space="0" w:color="auto"/>
            <w:bottom w:val="none" w:sz="0" w:space="0" w:color="auto"/>
            <w:right w:val="none" w:sz="0" w:space="0" w:color="auto"/>
          </w:divBdr>
        </w:div>
        <w:div w:id="686297910">
          <w:marLeft w:val="0"/>
          <w:marRight w:val="0"/>
          <w:marTop w:val="0"/>
          <w:marBottom w:val="0"/>
          <w:divBdr>
            <w:top w:val="none" w:sz="0" w:space="0" w:color="auto"/>
            <w:left w:val="none" w:sz="0" w:space="0" w:color="auto"/>
            <w:bottom w:val="none" w:sz="0" w:space="0" w:color="auto"/>
            <w:right w:val="none" w:sz="0" w:space="0" w:color="auto"/>
          </w:divBdr>
        </w:div>
        <w:div w:id="158933770">
          <w:marLeft w:val="0"/>
          <w:marRight w:val="0"/>
          <w:marTop w:val="0"/>
          <w:marBottom w:val="0"/>
          <w:divBdr>
            <w:top w:val="none" w:sz="0" w:space="0" w:color="auto"/>
            <w:left w:val="none" w:sz="0" w:space="0" w:color="auto"/>
            <w:bottom w:val="none" w:sz="0" w:space="0" w:color="auto"/>
            <w:right w:val="none" w:sz="0" w:space="0" w:color="auto"/>
          </w:divBdr>
        </w:div>
        <w:div w:id="1276018461">
          <w:marLeft w:val="0"/>
          <w:marRight w:val="0"/>
          <w:marTop w:val="0"/>
          <w:marBottom w:val="0"/>
          <w:divBdr>
            <w:top w:val="none" w:sz="0" w:space="0" w:color="auto"/>
            <w:left w:val="none" w:sz="0" w:space="0" w:color="auto"/>
            <w:bottom w:val="none" w:sz="0" w:space="0" w:color="auto"/>
            <w:right w:val="none" w:sz="0" w:space="0" w:color="auto"/>
          </w:divBdr>
        </w:div>
        <w:div w:id="481001445">
          <w:marLeft w:val="0"/>
          <w:marRight w:val="0"/>
          <w:marTop w:val="0"/>
          <w:marBottom w:val="0"/>
          <w:divBdr>
            <w:top w:val="none" w:sz="0" w:space="0" w:color="auto"/>
            <w:left w:val="none" w:sz="0" w:space="0" w:color="auto"/>
            <w:bottom w:val="none" w:sz="0" w:space="0" w:color="auto"/>
            <w:right w:val="none" w:sz="0" w:space="0" w:color="auto"/>
          </w:divBdr>
        </w:div>
        <w:div w:id="497772106">
          <w:marLeft w:val="0"/>
          <w:marRight w:val="0"/>
          <w:marTop w:val="0"/>
          <w:marBottom w:val="0"/>
          <w:divBdr>
            <w:top w:val="none" w:sz="0" w:space="0" w:color="auto"/>
            <w:left w:val="none" w:sz="0" w:space="0" w:color="auto"/>
            <w:bottom w:val="none" w:sz="0" w:space="0" w:color="auto"/>
            <w:right w:val="none" w:sz="0" w:space="0" w:color="auto"/>
          </w:divBdr>
        </w:div>
        <w:div w:id="1299258495">
          <w:marLeft w:val="0"/>
          <w:marRight w:val="0"/>
          <w:marTop w:val="0"/>
          <w:marBottom w:val="0"/>
          <w:divBdr>
            <w:top w:val="none" w:sz="0" w:space="0" w:color="auto"/>
            <w:left w:val="none" w:sz="0" w:space="0" w:color="auto"/>
            <w:bottom w:val="none" w:sz="0" w:space="0" w:color="auto"/>
            <w:right w:val="none" w:sz="0" w:space="0" w:color="auto"/>
          </w:divBdr>
        </w:div>
        <w:div w:id="1395156610">
          <w:marLeft w:val="0"/>
          <w:marRight w:val="0"/>
          <w:marTop w:val="0"/>
          <w:marBottom w:val="0"/>
          <w:divBdr>
            <w:top w:val="none" w:sz="0" w:space="0" w:color="auto"/>
            <w:left w:val="none" w:sz="0" w:space="0" w:color="auto"/>
            <w:bottom w:val="none" w:sz="0" w:space="0" w:color="auto"/>
            <w:right w:val="none" w:sz="0" w:space="0" w:color="auto"/>
          </w:divBdr>
        </w:div>
        <w:div w:id="718240367">
          <w:marLeft w:val="0"/>
          <w:marRight w:val="0"/>
          <w:marTop w:val="0"/>
          <w:marBottom w:val="0"/>
          <w:divBdr>
            <w:top w:val="none" w:sz="0" w:space="0" w:color="auto"/>
            <w:left w:val="none" w:sz="0" w:space="0" w:color="auto"/>
            <w:bottom w:val="none" w:sz="0" w:space="0" w:color="auto"/>
            <w:right w:val="none" w:sz="0" w:space="0" w:color="auto"/>
          </w:divBdr>
        </w:div>
        <w:div w:id="441799389">
          <w:marLeft w:val="0"/>
          <w:marRight w:val="0"/>
          <w:marTop w:val="0"/>
          <w:marBottom w:val="0"/>
          <w:divBdr>
            <w:top w:val="none" w:sz="0" w:space="0" w:color="auto"/>
            <w:left w:val="none" w:sz="0" w:space="0" w:color="auto"/>
            <w:bottom w:val="none" w:sz="0" w:space="0" w:color="auto"/>
            <w:right w:val="none" w:sz="0" w:space="0" w:color="auto"/>
          </w:divBdr>
        </w:div>
        <w:div w:id="164784732">
          <w:marLeft w:val="0"/>
          <w:marRight w:val="0"/>
          <w:marTop w:val="0"/>
          <w:marBottom w:val="0"/>
          <w:divBdr>
            <w:top w:val="none" w:sz="0" w:space="0" w:color="auto"/>
            <w:left w:val="none" w:sz="0" w:space="0" w:color="auto"/>
            <w:bottom w:val="none" w:sz="0" w:space="0" w:color="auto"/>
            <w:right w:val="none" w:sz="0" w:space="0" w:color="auto"/>
          </w:divBdr>
        </w:div>
        <w:div w:id="70394048">
          <w:marLeft w:val="0"/>
          <w:marRight w:val="0"/>
          <w:marTop w:val="0"/>
          <w:marBottom w:val="0"/>
          <w:divBdr>
            <w:top w:val="none" w:sz="0" w:space="0" w:color="auto"/>
            <w:left w:val="none" w:sz="0" w:space="0" w:color="auto"/>
            <w:bottom w:val="none" w:sz="0" w:space="0" w:color="auto"/>
            <w:right w:val="none" w:sz="0" w:space="0" w:color="auto"/>
          </w:divBdr>
        </w:div>
        <w:div w:id="1845901965">
          <w:marLeft w:val="0"/>
          <w:marRight w:val="0"/>
          <w:marTop w:val="0"/>
          <w:marBottom w:val="0"/>
          <w:divBdr>
            <w:top w:val="none" w:sz="0" w:space="0" w:color="auto"/>
            <w:left w:val="none" w:sz="0" w:space="0" w:color="auto"/>
            <w:bottom w:val="none" w:sz="0" w:space="0" w:color="auto"/>
            <w:right w:val="none" w:sz="0" w:space="0" w:color="auto"/>
          </w:divBdr>
        </w:div>
        <w:div w:id="1357273576">
          <w:marLeft w:val="0"/>
          <w:marRight w:val="0"/>
          <w:marTop w:val="0"/>
          <w:marBottom w:val="0"/>
          <w:divBdr>
            <w:top w:val="none" w:sz="0" w:space="0" w:color="auto"/>
            <w:left w:val="none" w:sz="0" w:space="0" w:color="auto"/>
            <w:bottom w:val="none" w:sz="0" w:space="0" w:color="auto"/>
            <w:right w:val="none" w:sz="0" w:space="0" w:color="auto"/>
          </w:divBdr>
        </w:div>
        <w:div w:id="1203590023">
          <w:marLeft w:val="0"/>
          <w:marRight w:val="0"/>
          <w:marTop w:val="0"/>
          <w:marBottom w:val="0"/>
          <w:divBdr>
            <w:top w:val="none" w:sz="0" w:space="0" w:color="auto"/>
            <w:left w:val="none" w:sz="0" w:space="0" w:color="auto"/>
            <w:bottom w:val="none" w:sz="0" w:space="0" w:color="auto"/>
            <w:right w:val="none" w:sz="0" w:space="0" w:color="auto"/>
          </w:divBdr>
        </w:div>
        <w:div w:id="1880900794">
          <w:marLeft w:val="0"/>
          <w:marRight w:val="0"/>
          <w:marTop w:val="0"/>
          <w:marBottom w:val="0"/>
          <w:divBdr>
            <w:top w:val="none" w:sz="0" w:space="0" w:color="auto"/>
            <w:left w:val="none" w:sz="0" w:space="0" w:color="auto"/>
            <w:bottom w:val="none" w:sz="0" w:space="0" w:color="auto"/>
            <w:right w:val="none" w:sz="0" w:space="0" w:color="auto"/>
          </w:divBdr>
        </w:div>
        <w:div w:id="1010139111">
          <w:marLeft w:val="0"/>
          <w:marRight w:val="0"/>
          <w:marTop w:val="0"/>
          <w:marBottom w:val="0"/>
          <w:divBdr>
            <w:top w:val="none" w:sz="0" w:space="0" w:color="auto"/>
            <w:left w:val="none" w:sz="0" w:space="0" w:color="auto"/>
            <w:bottom w:val="none" w:sz="0" w:space="0" w:color="auto"/>
            <w:right w:val="none" w:sz="0" w:space="0" w:color="auto"/>
          </w:divBdr>
        </w:div>
        <w:div w:id="1748578746">
          <w:marLeft w:val="0"/>
          <w:marRight w:val="0"/>
          <w:marTop w:val="0"/>
          <w:marBottom w:val="0"/>
          <w:divBdr>
            <w:top w:val="none" w:sz="0" w:space="0" w:color="auto"/>
            <w:left w:val="none" w:sz="0" w:space="0" w:color="auto"/>
            <w:bottom w:val="none" w:sz="0" w:space="0" w:color="auto"/>
            <w:right w:val="none" w:sz="0" w:space="0" w:color="auto"/>
          </w:divBdr>
        </w:div>
        <w:div w:id="1431855809">
          <w:marLeft w:val="0"/>
          <w:marRight w:val="0"/>
          <w:marTop w:val="0"/>
          <w:marBottom w:val="0"/>
          <w:divBdr>
            <w:top w:val="none" w:sz="0" w:space="0" w:color="auto"/>
            <w:left w:val="none" w:sz="0" w:space="0" w:color="auto"/>
            <w:bottom w:val="none" w:sz="0" w:space="0" w:color="auto"/>
            <w:right w:val="none" w:sz="0" w:space="0" w:color="auto"/>
          </w:divBdr>
        </w:div>
        <w:div w:id="623125125">
          <w:marLeft w:val="0"/>
          <w:marRight w:val="0"/>
          <w:marTop w:val="0"/>
          <w:marBottom w:val="0"/>
          <w:divBdr>
            <w:top w:val="none" w:sz="0" w:space="0" w:color="auto"/>
            <w:left w:val="none" w:sz="0" w:space="0" w:color="auto"/>
            <w:bottom w:val="none" w:sz="0" w:space="0" w:color="auto"/>
            <w:right w:val="none" w:sz="0" w:space="0" w:color="auto"/>
          </w:divBdr>
        </w:div>
      </w:divsChild>
    </w:div>
    <w:div w:id="1321301666">
      <w:bodyDiv w:val="1"/>
      <w:marLeft w:val="0"/>
      <w:marRight w:val="0"/>
      <w:marTop w:val="0"/>
      <w:marBottom w:val="0"/>
      <w:divBdr>
        <w:top w:val="none" w:sz="0" w:space="0" w:color="auto"/>
        <w:left w:val="none" w:sz="0" w:space="0" w:color="auto"/>
        <w:bottom w:val="none" w:sz="0" w:space="0" w:color="auto"/>
        <w:right w:val="none" w:sz="0" w:space="0" w:color="auto"/>
      </w:divBdr>
    </w:div>
    <w:div w:id="1330645079">
      <w:bodyDiv w:val="1"/>
      <w:marLeft w:val="0"/>
      <w:marRight w:val="0"/>
      <w:marTop w:val="0"/>
      <w:marBottom w:val="0"/>
      <w:divBdr>
        <w:top w:val="none" w:sz="0" w:space="0" w:color="auto"/>
        <w:left w:val="none" w:sz="0" w:space="0" w:color="auto"/>
        <w:bottom w:val="none" w:sz="0" w:space="0" w:color="auto"/>
        <w:right w:val="none" w:sz="0" w:space="0" w:color="auto"/>
      </w:divBdr>
    </w:div>
    <w:div w:id="1354645505">
      <w:bodyDiv w:val="1"/>
      <w:marLeft w:val="0"/>
      <w:marRight w:val="0"/>
      <w:marTop w:val="0"/>
      <w:marBottom w:val="0"/>
      <w:divBdr>
        <w:top w:val="none" w:sz="0" w:space="0" w:color="auto"/>
        <w:left w:val="none" w:sz="0" w:space="0" w:color="auto"/>
        <w:bottom w:val="none" w:sz="0" w:space="0" w:color="auto"/>
        <w:right w:val="none" w:sz="0" w:space="0" w:color="auto"/>
      </w:divBdr>
      <w:divsChild>
        <w:div w:id="200896494">
          <w:marLeft w:val="0"/>
          <w:marRight w:val="0"/>
          <w:marTop w:val="0"/>
          <w:marBottom w:val="0"/>
          <w:divBdr>
            <w:top w:val="none" w:sz="0" w:space="0" w:color="auto"/>
            <w:left w:val="none" w:sz="0" w:space="0" w:color="auto"/>
            <w:bottom w:val="none" w:sz="0" w:space="0" w:color="auto"/>
            <w:right w:val="none" w:sz="0" w:space="0" w:color="auto"/>
          </w:divBdr>
        </w:div>
        <w:div w:id="484711535">
          <w:marLeft w:val="0"/>
          <w:marRight w:val="0"/>
          <w:marTop w:val="0"/>
          <w:marBottom w:val="0"/>
          <w:divBdr>
            <w:top w:val="none" w:sz="0" w:space="0" w:color="auto"/>
            <w:left w:val="none" w:sz="0" w:space="0" w:color="auto"/>
            <w:bottom w:val="none" w:sz="0" w:space="0" w:color="auto"/>
            <w:right w:val="none" w:sz="0" w:space="0" w:color="auto"/>
          </w:divBdr>
        </w:div>
      </w:divsChild>
    </w:div>
    <w:div w:id="1356226190">
      <w:bodyDiv w:val="1"/>
      <w:marLeft w:val="0"/>
      <w:marRight w:val="0"/>
      <w:marTop w:val="0"/>
      <w:marBottom w:val="0"/>
      <w:divBdr>
        <w:top w:val="none" w:sz="0" w:space="0" w:color="auto"/>
        <w:left w:val="none" w:sz="0" w:space="0" w:color="auto"/>
        <w:bottom w:val="none" w:sz="0" w:space="0" w:color="auto"/>
        <w:right w:val="none" w:sz="0" w:space="0" w:color="auto"/>
      </w:divBdr>
      <w:divsChild>
        <w:div w:id="1105153013">
          <w:marLeft w:val="0"/>
          <w:marRight w:val="0"/>
          <w:marTop w:val="0"/>
          <w:marBottom w:val="0"/>
          <w:divBdr>
            <w:top w:val="none" w:sz="0" w:space="0" w:color="auto"/>
            <w:left w:val="none" w:sz="0" w:space="0" w:color="auto"/>
            <w:bottom w:val="none" w:sz="0" w:space="0" w:color="auto"/>
            <w:right w:val="none" w:sz="0" w:space="0" w:color="auto"/>
          </w:divBdr>
          <w:divsChild>
            <w:div w:id="905144583">
              <w:marLeft w:val="0"/>
              <w:marRight w:val="0"/>
              <w:marTop w:val="0"/>
              <w:marBottom w:val="0"/>
              <w:divBdr>
                <w:top w:val="none" w:sz="0" w:space="0" w:color="auto"/>
                <w:left w:val="none" w:sz="0" w:space="0" w:color="auto"/>
                <w:bottom w:val="none" w:sz="0" w:space="0" w:color="auto"/>
                <w:right w:val="none" w:sz="0" w:space="0" w:color="auto"/>
              </w:divBdr>
            </w:div>
            <w:div w:id="1209955259">
              <w:marLeft w:val="0"/>
              <w:marRight w:val="0"/>
              <w:marTop w:val="0"/>
              <w:marBottom w:val="0"/>
              <w:divBdr>
                <w:top w:val="none" w:sz="0" w:space="0" w:color="auto"/>
                <w:left w:val="none" w:sz="0" w:space="0" w:color="auto"/>
                <w:bottom w:val="none" w:sz="0" w:space="0" w:color="auto"/>
                <w:right w:val="none" w:sz="0" w:space="0" w:color="auto"/>
              </w:divBdr>
            </w:div>
            <w:div w:id="2059015899">
              <w:marLeft w:val="0"/>
              <w:marRight w:val="0"/>
              <w:marTop w:val="0"/>
              <w:marBottom w:val="0"/>
              <w:divBdr>
                <w:top w:val="none" w:sz="0" w:space="0" w:color="auto"/>
                <w:left w:val="none" w:sz="0" w:space="0" w:color="auto"/>
                <w:bottom w:val="none" w:sz="0" w:space="0" w:color="auto"/>
                <w:right w:val="none" w:sz="0" w:space="0" w:color="auto"/>
              </w:divBdr>
            </w:div>
            <w:div w:id="1674333832">
              <w:marLeft w:val="0"/>
              <w:marRight w:val="0"/>
              <w:marTop w:val="0"/>
              <w:marBottom w:val="0"/>
              <w:divBdr>
                <w:top w:val="none" w:sz="0" w:space="0" w:color="auto"/>
                <w:left w:val="none" w:sz="0" w:space="0" w:color="auto"/>
                <w:bottom w:val="none" w:sz="0" w:space="0" w:color="auto"/>
                <w:right w:val="none" w:sz="0" w:space="0" w:color="auto"/>
              </w:divBdr>
            </w:div>
            <w:div w:id="1603684733">
              <w:marLeft w:val="0"/>
              <w:marRight w:val="0"/>
              <w:marTop w:val="0"/>
              <w:marBottom w:val="0"/>
              <w:divBdr>
                <w:top w:val="none" w:sz="0" w:space="0" w:color="auto"/>
                <w:left w:val="none" w:sz="0" w:space="0" w:color="auto"/>
                <w:bottom w:val="none" w:sz="0" w:space="0" w:color="auto"/>
                <w:right w:val="none" w:sz="0" w:space="0" w:color="auto"/>
              </w:divBdr>
            </w:div>
            <w:div w:id="1270896721">
              <w:marLeft w:val="0"/>
              <w:marRight w:val="0"/>
              <w:marTop w:val="0"/>
              <w:marBottom w:val="0"/>
              <w:divBdr>
                <w:top w:val="none" w:sz="0" w:space="0" w:color="auto"/>
                <w:left w:val="none" w:sz="0" w:space="0" w:color="auto"/>
                <w:bottom w:val="none" w:sz="0" w:space="0" w:color="auto"/>
                <w:right w:val="none" w:sz="0" w:space="0" w:color="auto"/>
              </w:divBdr>
            </w:div>
            <w:div w:id="928998820">
              <w:marLeft w:val="0"/>
              <w:marRight w:val="0"/>
              <w:marTop w:val="0"/>
              <w:marBottom w:val="0"/>
              <w:divBdr>
                <w:top w:val="none" w:sz="0" w:space="0" w:color="auto"/>
                <w:left w:val="none" w:sz="0" w:space="0" w:color="auto"/>
                <w:bottom w:val="none" w:sz="0" w:space="0" w:color="auto"/>
                <w:right w:val="none" w:sz="0" w:space="0" w:color="auto"/>
              </w:divBdr>
            </w:div>
            <w:div w:id="1766195776">
              <w:marLeft w:val="0"/>
              <w:marRight w:val="0"/>
              <w:marTop w:val="0"/>
              <w:marBottom w:val="0"/>
              <w:divBdr>
                <w:top w:val="none" w:sz="0" w:space="0" w:color="auto"/>
                <w:left w:val="none" w:sz="0" w:space="0" w:color="auto"/>
                <w:bottom w:val="none" w:sz="0" w:space="0" w:color="auto"/>
                <w:right w:val="none" w:sz="0" w:space="0" w:color="auto"/>
              </w:divBdr>
            </w:div>
            <w:div w:id="1518619223">
              <w:marLeft w:val="0"/>
              <w:marRight w:val="0"/>
              <w:marTop w:val="0"/>
              <w:marBottom w:val="0"/>
              <w:divBdr>
                <w:top w:val="none" w:sz="0" w:space="0" w:color="auto"/>
                <w:left w:val="none" w:sz="0" w:space="0" w:color="auto"/>
                <w:bottom w:val="none" w:sz="0" w:space="0" w:color="auto"/>
                <w:right w:val="none" w:sz="0" w:space="0" w:color="auto"/>
              </w:divBdr>
            </w:div>
            <w:div w:id="60107678">
              <w:marLeft w:val="0"/>
              <w:marRight w:val="0"/>
              <w:marTop w:val="0"/>
              <w:marBottom w:val="0"/>
              <w:divBdr>
                <w:top w:val="none" w:sz="0" w:space="0" w:color="auto"/>
                <w:left w:val="none" w:sz="0" w:space="0" w:color="auto"/>
                <w:bottom w:val="none" w:sz="0" w:space="0" w:color="auto"/>
                <w:right w:val="none" w:sz="0" w:space="0" w:color="auto"/>
              </w:divBdr>
            </w:div>
            <w:div w:id="1678774610">
              <w:marLeft w:val="0"/>
              <w:marRight w:val="0"/>
              <w:marTop w:val="0"/>
              <w:marBottom w:val="0"/>
              <w:divBdr>
                <w:top w:val="none" w:sz="0" w:space="0" w:color="auto"/>
                <w:left w:val="none" w:sz="0" w:space="0" w:color="auto"/>
                <w:bottom w:val="none" w:sz="0" w:space="0" w:color="auto"/>
                <w:right w:val="none" w:sz="0" w:space="0" w:color="auto"/>
              </w:divBdr>
            </w:div>
            <w:div w:id="109977508">
              <w:marLeft w:val="0"/>
              <w:marRight w:val="0"/>
              <w:marTop w:val="0"/>
              <w:marBottom w:val="0"/>
              <w:divBdr>
                <w:top w:val="none" w:sz="0" w:space="0" w:color="auto"/>
                <w:left w:val="none" w:sz="0" w:space="0" w:color="auto"/>
                <w:bottom w:val="none" w:sz="0" w:space="0" w:color="auto"/>
                <w:right w:val="none" w:sz="0" w:space="0" w:color="auto"/>
              </w:divBdr>
            </w:div>
            <w:div w:id="1560941387">
              <w:marLeft w:val="0"/>
              <w:marRight w:val="0"/>
              <w:marTop w:val="0"/>
              <w:marBottom w:val="0"/>
              <w:divBdr>
                <w:top w:val="none" w:sz="0" w:space="0" w:color="auto"/>
                <w:left w:val="none" w:sz="0" w:space="0" w:color="auto"/>
                <w:bottom w:val="none" w:sz="0" w:space="0" w:color="auto"/>
                <w:right w:val="none" w:sz="0" w:space="0" w:color="auto"/>
              </w:divBdr>
            </w:div>
          </w:divsChild>
        </w:div>
        <w:div w:id="71782724">
          <w:marLeft w:val="0"/>
          <w:marRight w:val="0"/>
          <w:marTop w:val="0"/>
          <w:marBottom w:val="0"/>
          <w:divBdr>
            <w:top w:val="none" w:sz="0" w:space="0" w:color="auto"/>
            <w:left w:val="none" w:sz="0" w:space="0" w:color="auto"/>
            <w:bottom w:val="none" w:sz="0" w:space="0" w:color="auto"/>
            <w:right w:val="none" w:sz="0" w:space="0" w:color="auto"/>
          </w:divBdr>
          <w:divsChild>
            <w:div w:id="264927443">
              <w:marLeft w:val="0"/>
              <w:marRight w:val="0"/>
              <w:marTop w:val="0"/>
              <w:marBottom w:val="0"/>
              <w:divBdr>
                <w:top w:val="none" w:sz="0" w:space="0" w:color="auto"/>
                <w:left w:val="none" w:sz="0" w:space="0" w:color="auto"/>
                <w:bottom w:val="none" w:sz="0" w:space="0" w:color="auto"/>
                <w:right w:val="none" w:sz="0" w:space="0" w:color="auto"/>
              </w:divBdr>
            </w:div>
            <w:div w:id="1710565487">
              <w:marLeft w:val="0"/>
              <w:marRight w:val="0"/>
              <w:marTop w:val="0"/>
              <w:marBottom w:val="0"/>
              <w:divBdr>
                <w:top w:val="none" w:sz="0" w:space="0" w:color="auto"/>
                <w:left w:val="none" w:sz="0" w:space="0" w:color="auto"/>
                <w:bottom w:val="none" w:sz="0" w:space="0" w:color="auto"/>
                <w:right w:val="none" w:sz="0" w:space="0" w:color="auto"/>
              </w:divBdr>
            </w:div>
            <w:div w:id="1016540336">
              <w:marLeft w:val="0"/>
              <w:marRight w:val="0"/>
              <w:marTop w:val="0"/>
              <w:marBottom w:val="0"/>
              <w:divBdr>
                <w:top w:val="none" w:sz="0" w:space="0" w:color="auto"/>
                <w:left w:val="none" w:sz="0" w:space="0" w:color="auto"/>
                <w:bottom w:val="none" w:sz="0" w:space="0" w:color="auto"/>
                <w:right w:val="none" w:sz="0" w:space="0" w:color="auto"/>
              </w:divBdr>
            </w:div>
          </w:divsChild>
        </w:div>
        <w:div w:id="805122644">
          <w:marLeft w:val="0"/>
          <w:marRight w:val="0"/>
          <w:marTop w:val="0"/>
          <w:marBottom w:val="0"/>
          <w:divBdr>
            <w:top w:val="none" w:sz="0" w:space="0" w:color="auto"/>
            <w:left w:val="none" w:sz="0" w:space="0" w:color="auto"/>
            <w:bottom w:val="none" w:sz="0" w:space="0" w:color="auto"/>
            <w:right w:val="none" w:sz="0" w:space="0" w:color="auto"/>
          </w:divBdr>
          <w:divsChild>
            <w:div w:id="812596758">
              <w:marLeft w:val="0"/>
              <w:marRight w:val="0"/>
              <w:marTop w:val="0"/>
              <w:marBottom w:val="0"/>
              <w:divBdr>
                <w:top w:val="none" w:sz="0" w:space="0" w:color="auto"/>
                <w:left w:val="none" w:sz="0" w:space="0" w:color="auto"/>
                <w:bottom w:val="none" w:sz="0" w:space="0" w:color="auto"/>
                <w:right w:val="none" w:sz="0" w:space="0" w:color="auto"/>
              </w:divBdr>
            </w:div>
            <w:div w:id="2058506490">
              <w:marLeft w:val="0"/>
              <w:marRight w:val="0"/>
              <w:marTop w:val="0"/>
              <w:marBottom w:val="0"/>
              <w:divBdr>
                <w:top w:val="none" w:sz="0" w:space="0" w:color="auto"/>
                <w:left w:val="none" w:sz="0" w:space="0" w:color="auto"/>
                <w:bottom w:val="none" w:sz="0" w:space="0" w:color="auto"/>
                <w:right w:val="none" w:sz="0" w:space="0" w:color="auto"/>
              </w:divBdr>
            </w:div>
            <w:div w:id="341707487">
              <w:marLeft w:val="0"/>
              <w:marRight w:val="0"/>
              <w:marTop w:val="0"/>
              <w:marBottom w:val="0"/>
              <w:divBdr>
                <w:top w:val="none" w:sz="0" w:space="0" w:color="auto"/>
                <w:left w:val="none" w:sz="0" w:space="0" w:color="auto"/>
                <w:bottom w:val="none" w:sz="0" w:space="0" w:color="auto"/>
                <w:right w:val="none" w:sz="0" w:space="0" w:color="auto"/>
              </w:divBdr>
            </w:div>
            <w:div w:id="610093145">
              <w:marLeft w:val="0"/>
              <w:marRight w:val="0"/>
              <w:marTop w:val="0"/>
              <w:marBottom w:val="0"/>
              <w:divBdr>
                <w:top w:val="none" w:sz="0" w:space="0" w:color="auto"/>
                <w:left w:val="none" w:sz="0" w:space="0" w:color="auto"/>
                <w:bottom w:val="none" w:sz="0" w:space="0" w:color="auto"/>
                <w:right w:val="none" w:sz="0" w:space="0" w:color="auto"/>
              </w:divBdr>
            </w:div>
            <w:div w:id="755857424">
              <w:marLeft w:val="0"/>
              <w:marRight w:val="0"/>
              <w:marTop w:val="0"/>
              <w:marBottom w:val="0"/>
              <w:divBdr>
                <w:top w:val="none" w:sz="0" w:space="0" w:color="auto"/>
                <w:left w:val="none" w:sz="0" w:space="0" w:color="auto"/>
                <w:bottom w:val="none" w:sz="0" w:space="0" w:color="auto"/>
                <w:right w:val="none" w:sz="0" w:space="0" w:color="auto"/>
              </w:divBdr>
            </w:div>
            <w:div w:id="705763222">
              <w:marLeft w:val="0"/>
              <w:marRight w:val="0"/>
              <w:marTop w:val="0"/>
              <w:marBottom w:val="0"/>
              <w:divBdr>
                <w:top w:val="none" w:sz="0" w:space="0" w:color="auto"/>
                <w:left w:val="none" w:sz="0" w:space="0" w:color="auto"/>
                <w:bottom w:val="none" w:sz="0" w:space="0" w:color="auto"/>
                <w:right w:val="none" w:sz="0" w:space="0" w:color="auto"/>
              </w:divBdr>
            </w:div>
            <w:div w:id="1884251468">
              <w:marLeft w:val="0"/>
              <w:marRight w:val="0"/>
              <w:marTop w:val="0"/>
              <w:marBottom w:val="0"/>
              <w:divBdr>
                <w:top w:val="none" w:sz="0" w:space="0" w:color="auto"/>
                <w:left w:val="none" w:sz="0" w:space="0" w:color="auto"/>
                <w:bottom w:val="none" w:sz="0" w:space="0" w:color="auto"/>
                <w:right w:val="none" w:sz="0" w:space="0" w:color="auto"/>
              </w:divBdr>
            </w:div>
          </w:divsChild>
        </w:div>
        <w:div w:id="529342677">
          <w:marLeft w:val="0"/>
          <w:marRight w:val="0"/>
          <w:marTop w:val="0"/>
          <w:marBottom w:val="0"/>
          <w:divBdr>
            <w:top w:val="none" w:sz="0" w:space="0" w:color="auto"/>
            <w:left w:val="none" w:sz="0" w:space="0" w:color="auto"/>
            <w:bottom w:val="none" w:sz="0" w:space="0" w:color="auto"/>
            <w:right w:val="none" w:sz="0" w:space="0" w:color="auto"/>
          </w:divBdr>
          <w:divsChild>
            <w:div w:id="1499465575">
              <w:marLeft w:val="0"/>
              <w:marRight w:val="0"/>
              <w:marTop w:val="0"/>
              <w:marBottom w:val="0"/>
              <w:divBdr>
                <w:top w:val="none" w:sz="0" w:space="0" w:color="auto"/>
                <w:left w:val="none" w:sz="0" w:space="0" w:color="auto"/>
                <w:bottom w:val="none" w:sz="0" w:space="0" w:color="auto"/>
                <w:right w:val="none" w:sz="0" w:space="0" w:color="auto"/>
              </w:divBdr>
            </w:div>
            <w:div w:id="221989787">
              <w:marLeft w:val="0"/>
              <w:marRight w:val="0"/>
              <w:marTop w:val="0"/>
              <w:marBottom w:val="0"/>
              <w:divBdr>
                <w:top w:val="none" w:sz="0" w:space="0" w:color="auto"/>
                <w:left w:val="none" w:sz="0" w:space="0" w:color="auto"/>
                <w:bottom w:val="none" w:sz="0" w:space="0" w:color="auto"/>
                <w:right w:val="none" w:sz="0" w:space="0" w:color="auto"/>
              </w:divBdr>
            </w:div>
          </w:divsChild>
        </w:div>
        <w:div w:id="1978532208">
          <w:marLeft w:val="0"/>
          <w:marRight w:val="0"/>
          <w:marTop w:val="0"/>
          <w:marBottom w:val="0"/>
          <w:divBdr>
            <w:top w:val="none" w:sz="0" w:space="0" w:color="auto"/>
            <w:left w:val="none" w:sz="0" w:space="0" w:color="auto"/>
            <w:bottom w:val="none" w:sz="0" w:space="0" w:color="auto"/>
            <w:right w:val="none" w:sz="0" w:space="0" w:color="auto"/>
          </w:divBdr>
          <w:divsChild>
            <w:div w:id="565191956">
              <w:marLeft w:val="0"/>
              <w:marRight w:val="0"/>
              <w:marTop w:val="0"/>
              <w:marBottom w:val="0"/>
              <w:divBdr>
                <w:top w:val="none" w:sz="0" w:space="0" w:color="auto"/>
                <w:left w:val="none" w:sz="0" w:space="0" w:color="auto"/>
                <w:bottom w:val="none" w:sz="0" w:space="0" w:color="auto"/>
                <w:right w:val="none" w:sz="0" w:space="0" w:color="auto"/>
              </w:divBdr>
            </w:div>
          </w:divsChild>
        </w:div>
        <w:div w:id="6255574">
          <w:marLeft w:val="0"/>
          <w:marRight w:val="0"/>
          <w:marTop w:val="0"/>
          <w:marBottom w:val="0"/>
          <w:divBdr>
            <w:top w:val="none" w:sz="0" w:space="0" w:color="auto"/>
            <w:left w:val="none" w:sz="0" w:space="0" w:color="auto"/>
            <w:bottom w:val="none" w:sz="0" w:space="0" w:color="auto"/>
            <w:right w:val="none" w:sz="0" w:space="0" w:color="auto"/>
          </w:divBdr>
          <w:divsChild>
            <w:div w:id="465853668">
              <w:marLeft w:val="0"/>
              <w:marRight w:val="0"/>
              <w:marTop w:val="0"/>
              <w:marBottom w:val="0"/>
              <w:divBdr>
                <w:top w:val="none" w:sz="0" w:space="0" w:color="auto"/>
                <w:left w:val="none" w:sz="0" w:space="0" w:color="auto"/>
                <w:bottom w:val="none" w:sz="0" w:space="0" w:color="auto"/>
                <w:right w:val="none" w:sz="0" w:space="0" w:color="auto"/>
              </w:divBdr>
            </w:div>
            <w:div w:id="1013803986">
              <w:marLeft w:val="0"/>
              <w:marRight w:val="0"/>
              <w:marTop w:val="0"/>
              <w:marBottom w:val="0"/>
              <w:divBdr>
                <w:top w:val="none" w:sz="0" w:space="0" w:color="auto"/>
                <w:left w:val="none" w:sz="0" w:space="0" w:color="auto"/>
                <w:bottom w:val="none" w:sz="0" w:space="0" w:color="auto"/>
                <w:right w:val="none" w:sz="0" w:space="0" w:color="auto"/>
              </w:divBdr>
            </w:div>
          </w:divsChild>
        </w:div>
        <w:div w:id="1842314619">
          <w:marLeft w:val="0"/>
          <w:marRight w:val="0"/>
          <w:marTop w:val="0"/>
          <w:marBottom w:val="0"/>
          <w:divBdr>
            <w:top w:val="none" w:sz="0" w:space="0" w:color="auto"/>
            <w:left w:val="none" w:sz="0" w:space="0" w:color="auto"/>
            <w:bottom w:val="none" w:sz="0" w:space="0" w:color="auto"/>
            <w:right w:val="none" w:sz="0" w:space="0" w:color="auto"/>
          </w:divBdr>
          <w:divsChild>
            <w:div w:id="159391030">
              <w:marLeft w:val="0"/>
              <w:marRight w:val="0"/>
              <w:marTop w:val="0"/>
              <w:marBottom w:val="0"/>
              <w:divBdr>
                <w:top w:val="none" w:sz="0" w:space="0" w:color="auto"/>
                <w:left w:val="none" w:sz="0" w:space="0" w:color="auto"/>
                <w:bottom w:val="none" w:sz="0" w:space="0" w:color="auto"/>
                <w:right w:val="none" w:sz="0" w:space="0" w:color="auto"/>
              </w:divBdr>
            </w:div>
            <w:div w:id="858542198">
              <w:marLeft w:val="0"/>
              <w:marRight w:val="0"/>
              <w:marTop w:val="0"/>
              <w:marBottom w:val="0"/>
              <w:divBdr>
                <w:top w:val="none" w:sz="0" w:space="0" w:color="auto"/>
                <w:left w:val="none" w:sz="0" w:space="0" w:color="auto"/>
                <w:bottom w:val="none" w:sz="0" w:space="0" w:color="auto"/>
                <w:right w:val="none" w:sz="0" w:space="0" w:color="auto"/>
              </w:divBdr>
            </w:div>
          </w:divsChild>
        </w:div>
        <w:div w:id="73432243">
          <w:marLeft w:val="0"/>
          <w:marRight w:val="0"/>
          <w:marTop w:val="0"/>
          <w:marBottom w:val="0"/>
          <w:divBdr>
            <w:top w:val="none" w:sz="0" w:space="0" w:color="auto"/>
            <w:left w:val="none" w:sz="0" w:space="0" w:color="auto"/>
            <w:bottom w:val="none" w:sz="0" w:space="0" w:color="auto"/>
            <w:right w:val="none" w:sz="0" w:space="0" w:color="auto"/>
          </w:divBdr>
          <w:divsChild>
            <w:div w:id="34818380">
              <w:marLeft w:val="0"/>
              <w:marRight w:val="0"/>
              <w:marTop w:val="0"/>
              <w:marBottom w:val="0"/>
              <w:divBdr>
                <w:top w:val="none" w:sz="0" w:space="0" w:color="auto"/>
                <w:left w:val="none" w:sz="0" w:space="0" w:color="auto"/>
                <w:bottom w:val="none" w:sz="0" w:space="0" w:color="auto"/>
                <w:right w:val="none" w:sz="0" w:space="0" w:color="auto"/>
              </w:divBdr>
            </w:div>
            <w:div w:id="1983189171">
              <w:marLeft w:val="0"/>
              <w:marRight w:val="0"/>
              <w:marTop w:val="0"/>
              <w:marBottom w:val="0"/>
              <w:divBdr>
                <w:top w:val="none" w:sz="0" w:space="0" w:color="auto"/>
                <w:left w:val="none" w:sz="0" w:space="0" w:color="auto"/>
                <w:bottom w:val="none" w:sz="0" w:space="0" w:color="auto"/>
                <w:right w:val="none" w:sz="0" w:space="0" w:color="auto"/>
              </w:divBdr>
            </w:div>
            <w:div w:id="834414332">
              <w:marLeft w:val="0"/>
              <w:marRight w:val="0"/>
              <w:marTop w:val="0"/>
              <w:marBottom w:val="0"/>
              <w:divBdr>
                <w:top w:val="none" w:sz="0" w:space="0" w:color="auto"/>
                <w:left w:val="none" w:sz="0" w:space="0" w:color="auto"/>
                <w:bottom w:val="none" w:sz="0" w:space="0" w:color="auto"/>
                <w:right w:val="none" w:sz="0" w:space="0" w:color="auto"/>
              </w:divBdr>
            </w:div>
            <w:div w:id="696466097">
              <w:marLeft w:val="0"/>
              <w:marRight w:val="0"/>
              <w:marTop w:val="0"/>
              <w:marBottom w:val="0"/>
              <w:divBdr>
                <w:top w:val="none" w:sz="0" w:space="0" w:color="auto"/>
                <w:left w:val="none" w:sz="0" w:space="0" w:color="auto"/>
                <w:bottom w:val="none" w:sz="0" w:space="0" w:color="auto"/>
                <w:right w:val="none" w:sz="0" w:space="0" w:color="auto"/>
              </w:divBdr>
            </w:div>
            <w:div w:id="714888118">
              <w:marLeft w:val="0"/>
              <w:marRight w:val="0"/>
              <w:marTop w:val="0"/>
              <w:marBottom w:val="0"/>
              <w:divBdr>
                <w:top w:val="none" w:sz="0" w:space="0" w:color="auto"/>
                <w:left w:val="none" w:sz="0" w:space="0" w:color="auto"/>
                <w:bottom w:val="none" w:sz="0" w:space="0" w:color="auto"/>
                <w:right w:val="none" w:sz="0" w:space="0" w:color="auto"/>
              </w:divBdr>
            </w:div>
          </w:divsChild>
        </w:div>
        <w:div w:id="284387989">
          <w:marLeft w:val="0"/>
          <w:marRight w:val="0"/>
          <w:marTop w:val="0"/>
          <w:marBottom w:val="0"/>
          <w:divBdr>
            <w:top w:val="none" w:sz="0" w:space="0" w:color="auto"/>
            <w:left w:val="none" w:sz="0" w:space="0" w:color="auto"/>
            <w:bottom w:val="none" w:sz="0" w:space="0" w:color="auto"/>
            <w:right w:val="none" w:sz="0" w:space="0" w:color="auto"/>
          </w:divBdr>
          <w:divsChild>
            <w:div w:id="106317028">
              <w:marLeft w:val="0"/>
              <w:marRight w:val="0"/>
              <w:marTop w:val="0"/>
              <w:marBottom w:val="0"/>
              <w:divBdr>
                <w:top w:val="none" w:sz="0" w:space="0" w:color="auto"/>
                <w:left w:val="none" w:sz="0" w:space="0" w:color="auto"/>
                <w:bottom w:val="none" w:sz="0" w:space="0" w:color="auto"/>
                <w:right w:val="none" w:sz="0" w:space="0" w:color="auto"/>
              </w:divBdr>
            </w:div>
            <w:div w:id="111680090">
              <w:marLeft w:val="0"/>
              <w:marRight w:val="0"/>
              <w:marTop w:val="0"/>
              <w:marBottom w:val="0"/>
              <w:divBdr>
                <w:top w:val="none" w:sz="0" w:space="0" w:color="auto"/>
                <w:left w:val="none" w:sz="0" w:space="0" w:color="auto"/>
                <w:bottom w:val="none" w:sz="0" w:space="0" w:color="auto"/>
                <w:right w:val="none" w:sz="0" w:space="0" w:color="auto"/>
              </w:divBdr>
            </w:div>
            <w:div w:id="1909026888">
              <w:marLeft w:val="0"/>
              <w:marRight w:val="0"/>
              <w:marTop w:val="0"/>
              <w:marBottom w:val="0"/>
              <w:divBdr>
                <w:top w:val="none" w:sz="0" w:space="0" w:color="auto"/>
                <w:left w:val="none" w:sz="0" w:space="0" w:color="auto"/>
                <w:bottom w:val="none" w:sz="0" w:space="0" w:color="auto"/>
                <w:right w:val="none" w:sz="0" w:space="0" w:color="auto"/>
              </w:divBdr>
            </w:div>
          </w:divsChild>
        </w:div>
        <w:div w:id="892928860">
          <w:marLeft w:val="0"/>
          <w:marRight w:val="0"/>
          <w:marTop w:val="0"/>
          <w:marBottom w:val="0"/>
          <w:divBdr>
            <w:top w:val="none" w:sz="0" w:space="0" w:color="auto"/>
            <w:left w:val="none" w:sz="0" w:space="0" w:color="auto"/>
            <w:bottom w:val="none" w:sz="0" w:space="0" w:color="auto"/>
            <w:right w:val="none" w:sz="0" w:space="0" w:color="auto"/>
          </w:divBdr>
          <w:divsChild>
            <w:div w:id="67849464">
              <w:marLeft w:val="0"/>
              <w:marRight w:val="0"/>
              <w:marTop w:val="0"/>
              <w:marBottom w:val="0"/>
              <w:divBdr>
                <w:top w:val="none" w:sz="0" w:space="0" w:color="auto"/>
                <w:left w:val="none" w:sz="0" w:space="0" w:color="auto"/>
                <w:bottom w:val="none" w:sz="0" w:space="0" w:color="auto"/>
                <w:right w:val="none" w:sz="0" w:space="0" w:color="auto"/>
              </w:divBdr>
            </w:div>
            <w:div w:id="1842239450">
              <w:marLeft w:val="0"/>
              <w:marRight w:val="0"/>
              <w:marTop w:val="0"/>
              <w:marBottom w:val="0"/>
              <w:divBdr>
                <w:top w:val="none" w:sz="0" w:space="0" w:color="auto"/>
                <w:left w:val="none" w:sz="0" w:space="0" w:color="auto"/>
                <w:bottom w:val="none" w:sz="0" w:space="0" w:color="auto"/>
                <w:right w:val="none" w:sz="0" w:space="0" w:color="auto"/>
              </w:divBdr>
            </w:div>
            <w:div w:id="1589188648">
              <w:marLeft w:val="0"/>
              <w:marRight w:val="0"/>
              <w:marTop w:val="0"/>
              <w:marBottom w:val="0"/>
              <w:divBdr>
                <w:top w:val="none" w:sz="0" w:space="0" w:color="auto"/>
                <w:left w:val="none" w:sz="0" w:space="0" w:color="auto"/>
                <w:bottom w:val="none" w:sz="0" w:space="0" w:color="auto"/>
                <w:right w:val="none" w:sz="0" w:space="0" w:color="auto"/>
              </w:divBdr>
            </w:div>
          </w:divsChild>
        </w:div>
        <w:div w:id="1615625984">
          <w:marLeft w:val="0"/>
          <w:marRight w:val="0"/>
          <w:marTop w:val="0"/>
          <w:marBottom w:val="0"/>
          <w:divBdr>
            <w:top w:val="none" w:sz="0" w:space="0" w:color="auto"/>
            <w:left w:val="none" w:sz="0" w:space="0" w:color="auto"/>
            <w:bottom w:val="none" w:sz="0" w:space="0" w:color="auto"/>
            <w:right w:val="none" w:sz="0" w:space="0" w:color="auto"/>
          </w:divBdr>
          <w:divsChild>
            <w:div w:id="1944072318">
              <w:marLeft w:val="0"/>
              <w:marRight w:val="0"/>
              <w:marTop w:val="0"/>
              <w:marBottom w:val="0"/>
              <w:divBdr>
                <w:top w:val="none" w:sz="0" w:space="0" w:color="auto"/>
                <w:left w:val="none" w:sz="0" w:space="0" w:color="auto"/>
                <w:bottom w:val="none" w:sz="0" w:space="0" w:color="auto"/>
                <w:right w:val="none" w:sz="0" w:space="0" w:color="auto"/>
              </w:divBdr>
            </w:div>
            <w:div w:id="1456560816">
              <w:marLeft w:val="0"/>
              <w:marRight w:val="0"/>
              <w:marTop w:val="0"/>
              <w:marBottom w:val="0"/>
              <w:divBdr>
                <w:top w:val="none" w:sz="0" w:space="0" w:color="auto"/>
                <w:left w:val="none" w:sz="0" w:space="0" w:color="auto"/>
                <w:bottom w:val="none" w:sz="0" w:space="0" w:color="auto"/>
                <w:right w:val="none" w:sz="0" w:space="0" w:color="auto"/>
              </w:divBdr>
            </w:div>
            <w:div w:id="577129917">
              <w:marLeft w:val="0"/>
              <w:marRight w:val="0"/>
              <w:marTop w:val="0"/>
              <w:marBottom w:val="0"/>
              <w:divBdr>
                <w:top w:val="none" w:sz="0" w:space="0" w:color="auto"/>
                <w:left w:val="none" w:sz="0" w:space="0" w:color="auto"/>
                <w:bottom w:val="none" w:sz="0" w:space="0" w:color="auto"/>
                <w:right w:val="none" w:sz="0" w:space="0" w:color="auto"/>
              </w:divBdr>
            </w:div>
          </w:divsChild>
        </w:div>
        <w:div w:id="1829639064">
          <w:marLeft w:val="0"/>
          <w:marRight w:val="0"/>
          <w:marTop w:val="0"/>
          <w:marBottom w:val="0"/>
          <w:divBdr>
            <w:top w:val="none" w:sz="0" w:space="0" w:color="auto"/>
            <w:left w:val="none" w:sz="0" w:space="0" w:color="auto"/>
            <w:bottom w:val="none" w:sz="0" w:space="0" w:color="auto"/>
            <w:right w:val="none" w:sz="0" w:space="0" w:color="auto"/>
          </w:divBdr>
          <w:divsChild>
            <w:div w:id="1518614819">
              <w:marLeft w:val="0"/>
              <w:marRight w:val="0"/>
              <w:marTop w:val="0"/>
              <w:marBottom w:val="0"/>
              <w:divBdr>
                <w:top w:val="none" w:sz="0" w:space="0" w:color="auto"/>
                <w:left w:val="none" w:sz="0" w:space="0" w:color="auto"/>
                <w:bottom w:val="none" w:sz="0" w:space="0" w:color="auto"/>
                <w:right w:val="none" w:sz="0" w:space="0" w:color="auto"/>
              </w:divBdr>
            </w:div>
            <w:div w:id="189539944">
              <w:marLeft w:val="0"/>
              <w:marRight w:val="0"/>
              <w:marTop w:val="0"/>
              <w:marBottom w:val="0"/>
              <w:divBdr>
                <w:top w:val="none" w:sz="0" w:space="0" w:color="auto"/>
                <w:left w:val="none" w:sz="0" w:space="0" w:color="auto"/>
                <w:bottom w:val="none" w:sz="0" w:space="0" w:color="auto"/>
                <w:right w:val="none" w:sz="0" w:space="0" w:color="auto"/>
              </w:divBdr>
            </w:div>
            <w:div w:id="2023896260">
              <w:marLeft w:val="0"/>
              <w:marRight w:val="0"/>
              <w:marTop w:val="0"/>
              <w:marBottom w:val="0"/>
              <w:divBdr>
                <w:top w:val="none" w:sz="0" w:space="0" w:color="auto"/>
                <w:left w:val="none" w:sz="0" w:space="0" w:color="auto"/>
                <w:bottom w:val="none" w:sz="0" w:space="0" w:color="auto"/>
                <w:right w:val="none" w:sz="0" w:space="0" w:color="auto"/>
              </w:divBdr>
            </w:div>
            <w:div w:id="1738359680">
              <w:marLeft w:val="0"/>
              <w:marRight w:val="0"/>
              <w:marTop w:val="0"/>
              <w:marBottom w:val="0"/>
              <w:divBdr>
                <w:top w:val="none" w:sz="0" w:space="0" w:color="auto"/>
                <w:left w:val="none" w:sz="0" w:space="0" w:color="auto"/>
                <w:bottom w:val="none" w:sz="0" w:space="0" w:color="auto"/>
                <w:right w:val="none" w:sz="0" w:space="0" w:color="auto"/>
              </w:divBdr>
            </w:div>
            <w:div w:id="822743828">
              <w:marLeft w:val="0"/>
              <w:marRight w:val="0"/>
              <w:marTop w:val="0"/>
              <w:marBottom w:val="0"/>
              <w:divBdr>
                <w:top w:val="none" w:sz="0" w:space="0" w:color="auto"/>
                <w:left w:val="none" w:sz="0" w:space="0" w:color="auto"/>
                <w:bottom w:val="none" w:sz="0" w:space="0" w:color="auto"/>
                <w:right w:val="none" w:sz="0" w:space="0" w:color="auto"/>
              </w:divBdr>
            </w:div>
            <w:div w:id="1998530065">
              <w:marLeft w:val="0"/>
              <w:marRight w:val="0"/>
              <w:marTop w:val="0"/>
              <w:marBottom w:val="0"/>
              <w:divBdr>
                <w:top w:val="none" w:sz="0" w:space="0" w:color="auto"/>
                <w:left w:val="none" w:sz="0" w:space="0" w:color="auto"/>
                <w:bottom w:val="none" w:sz="0" w:space="0" w:color="auto"/>
                <w:right w:val="none" w:sz="0" w:space="0" w:color="auto"/>
              </w:divBdr>
            </w:div>
          </w:divsChild>
        </w:div>
        <w:div w:id="1991671646">
          <w:marLeft w:val="0"/>
          <w:marRight w:val="0"/>
          <w:marTop w:val="0"/>
          <w:marBottom w:val="0"/>
          <w:divBdr>
            <w:top w:val="none" w:sz="0" w:space="0" w:color="auto"/>
            <w:left w:val="none" w:sz="0" w:space="0" w:color="auto"/>
            <w:bottom w:val="none" w:sz="0" w:space="0" w:color="auto"/>
            <w:right w:val="none" w:sz="0" w:space="0" w:color="auto"/>
          </w:divBdr>
          <w:divsChild>
            <w:div w:id="730616711">
              <w:marLeft w:val="0"/>
              <w:marRight w:val="0"/>
              <w:marTop w:val="0"/>
              <w:marBottom w:val="0"/>
              <w:divBdr>
                <w:top w:val="none" w:sz="0" w:space="0" w:color="auto"/>
                <w:left w:val="none" w:sz="0" w:space="0" w:color="auto"/>
                <w:bottom w:val="none" w:sz="0" w:space="0" w:color="auto"/>
                <w:right w:val="none" w:sz="0" w:space="0" w:color="auto"/>
              </w:divBdr>
            </w:div>
          </w:divsChild>
        </w:div>
        <w:div w:id="330522159">
          <w:marLeft w:val="0"/>
          <w:marRight w:val="0"/>
          <w:marTop w:val="0"/>
          <w:marBottom w:val="0"/>
          <w:divBdr>
            <w:top w:val="none" w:sz="0" w:space="0" w:color="auto"/>
            <w:left w:val="none" w:sz="0" w:space="0" w:color="auto"/>
            <w:bottom w:val="none" w:sz="0" w:space="0" w:color="auto"/>
            <w:right w:val="none" w:sz="0" w:space="0" w:color="auto"/>
          </w:divBdr>
          <w:divsChild>
            <w:div w:id="1574004913">
              <w:marLeft w:val="0"/>
              <w:marRight w:val="0"/>
              <w:marTop w:val="0"/>
              <w:marBottom w:val="0"/>
              <w:divBdr>
                <w:top w:val="none" w:sz="0" w:space="0" w:color="auto"/>
                <w:left w:val="none" w:sz="0" w:space="0" w:color="auto"/>
                <w:bottom w:val="none" w:sz="0" w:space="0" w:color="auto"/>
                <w:right w:val="none" w:sz="0" w:space="0" w:color="auto"/>
              </w:divBdr>
            </w:div>
            <w:div w:id="1723022027">
              <w:marLeft w:val="0"/>
              <w:marRight w:val="0"/>
              <w:marTop w:val="0"/>
              <w:marBottom w:val="0"/>
              <w:divBdr>
                <w:top w:val="none" w:sz="0" w:space="0" w:color="auto"/>
                <w:left w:val="none" w:sz="0" w:space="0" w:color="auto"/>
                <w:bottom w:val="none" w:sz="0" w:space="0" w:color="auto"/>
                <w:right w:val="none" w:sz="0" w:space="0" w:color="auto"/>
              </w:divBdr>
            </w:div>
          </w:divsChild>
        </w:div>
        <w:div w:id="1633635023">
          <w:marLeft w:val="0"/>
          <w:marRight w:val="0"/>
          <w:marTop w:val="0"/>
          <w:marBottom w:val="0"/>
          <w:divBdr>
            <w:top w:val="none" w:sz="0" w:space="0" w:color="auto"/>
            <w:left w:val="none" w:sz="0" w:space="0" w:color="auto"/>
            <w:bottom w:val="none" w:sz="0" w:space="0" w:color="auto"/>
            <w:right w:val="none" w:sz="0" w:space="0" w:color="auto"/>
          </w:divBdr>
          <w:divsChild>
            <w:div w:id="1600216823">
              <w:marLeft w:val="0"/>
              <w:marRight w:val="0"/>
              <w:marTop w:val="0"/>
              <w:marBottom w:val="0"/>
              <w:divBdr>
                <w:top w:val="none" w:sz="0" w:space="0" w:color="auto"/>
                <w:left w:val="none" w:sz="0" w:space="0" w:color="auto"/>
                <w:bottom w:val="none" w:sz="0" w:space="0" w:color="auto"/>
                <w:right w:val="none" w:sz="0" w:space="0" w:color="auto"/>
              </w:divBdr>
            </w:div>
            <w:div w:id="1348291081">
              <w:marLeft w:val="0"/>
              <w:marRight w:val="0"/>
              <w:marTop w:val="0"/>
              <w:marBottom w:val="0"/>
              <w:divBdr>
                <w:top w:val="none" w:sz="0" w:space="0" w:color="auto"/>
                <w:left w:val="none" w:sz="0" w:space="0" w:color="auto"/>
                <w:bottom w:val="none" w:sz="0" w:space="0" w:color="auto"/>
                <w:right w:val="none" w:sz="0" w:space="0" w:color="auto"/>
              </w:divBdr>
            </w:div>
          </w:divsChild>
        </w:div>
        <w:div w:id="1599214712">
          <w:marLeft w:val="0"/>
          <w:marRight w:val="0"/>
          <w:marTop w:val="0"/>
          <w:marBottom w:val="0"/>
          <w:divBdr>
            <w:top w:val="none" w:sz="0" w:space="0" w:color="auto"/>
            <w:left w:val="none" w:sz="0" w:space="0" w:color="auto"/>
            <w:bottom w:val="none" w:sz="0" w:space="0" w:color="auto"/>
            <w:right w:val="none" w:sz="0" w:space="0" w:color="auto"/>
          </w:divBdr>
          <w:divsChild>
            <w:div w:id="331563449">
              <w:marLeft w:val="0"/>
              <w:marRight w:val="0"/>
              <w:marTop w:val="0"/>
              <w:marBottom w:val="0"/>
              <w:divBdr>
                <w:top w:val="none" w:sz="0" w:space="0" w:color="auto"/>
                <w:left w:val="none" w:sz="0" w:space="0" w:color="auto"/>
                <w:bottom w:val="none" w:sz="0" w:space="0" w:color="auto"/>
                <w:right w:val="none" w:sz="0" w:space="0" w:color="auto"/>
              </w:divBdr>
            </w:div>
            <w:div w:id="1606309323">
              <w:marLeft w:val="0"/>
              <w:marRight w:val="0"/>
              <w:marTop w:val="0"/>
              <w:marBottom w:val="0"/>
              <w:divBdr>
                <w:top w:val="none" w:sz="0" w:space="0" w:color="auto"/>
                <w:left w:val="none" w:sz="0" w:space="0" w:color="auto"/>
                <w:bottom w:val="none" w:sz="0" w:space="0" w:color="auto"/>
                <w:right w:val="none" w:sz="0" w:space="0" w:color="auto"/>
              </w:divBdr>
            </w:div>
          </w:divsChild>
        </w:div>
        <w:div w:id="1813477355">
          <w:marLeft w:val="0"/>
          <w:marRight w:val="0"/>
          <w:marTop w:val="0"/>
          <w:marBottom w:val="0"/>
          <w:divBdr>
            <w:top w:val="none" w:sz="0" w:space="0" w:color="auto"/>
            <w:left w:val="none" w:sz="0" w:space="0" w:color="auto"/>
            <w:bottom w:val="none" w:sz="0" w:space="0" w:color="auto"/>
            <w:right w:val="none" w:sz="0" w:space="0" w:color="auto"/>
          </w:divBdr>
          <w:divsChild>
            <w:div w:id="1128083428">
              <w:marLeft w:val="0"/>
              <w:marRight w:val="0"/>
              <w:marTop w:val="0"/>
              <w:marBottom w:val="0"/>
              <w:divBdr>
                <w:top w:val="none" w:sz="0" w:space="0" w:color="auto"/>
                <w:left w:val="none" w:sz="0" w:space="0" w:color="auto"/>
                <w:bottom w:val="none" w:sz="0" w:space="0" w:color="auto"/>
                <w:right w:val="none" w:sz="0" w:space="0" w:color="auto"/>
              </w:divBdr>
            </w:div>
            <w:div w:id="1327906179">
              <w:marLeft w:val="0"/>
              <w:marRight w:val="0"/>
              <w:marTop w:val="0"/>
              <w:marBottom w:val="0"/>
              <w:divBdr>
                <w:top w:val="none" w:sz="0" w:space="0" w:color="auto"/>
                <w:left w:val="none" w:sz="0" w:space="0" w:color="auto"/>
                <w:bottom w:val="none" w:sz="0" w:space="0" w:color="auto"/>
                <w:right w:val="none" w:sz="0" w:space="0" w:color="auto"/>
              </w:divBdr>
            </w:div>
          </w:divsChild>
        </w:div>
        <w:div w:id="1772703702">
          <w:marLeft w:val="0"/>
          <w:marRight w:val="0"/>
          <w:marTop w:val="0"/>
          <w:marBottom w:val="0"/>
          <w:divBdr>
            <w:top w:val="none" w:sz="0" w:space="0" w:color="auto"/>
            <w:left w:val="none" w:sz="0" w:space="0" w:color="auto"/>
            <w:bottom w:val="none" w:sz="0" w:space="0" w:color="auto"/>
            <w:right w:val="none" w:sz="0" w:space="0" w:color="auto"/>
          </w:divBdr>
          <w:divsChild>
            <w:div w:id="564266578">
              <w:marLeft w:val="0"/>
              <w:marRight w:val="0"/>
              <w:marTop w:val="0"/>
              <w:marBottom w:val="0"/>
              <w:divBdr>
                <w:top w:val="none" w:sz="0" w:space="0" w:color="auto"/>
                <w:left w:val="none" w:sz="0" w:space="0" w:color="auto"/>
                <w:bottom w:val="none" w:sz="0" w:space="0" w:color="auto"/>
                <w:right w:val="none" w:sz="0" w:space="0" w:color="auto"/>
              </w:divBdr>
            </w:div>
            <w:div w:id="180900048">
              <w:marLeft w:val="0"/>
              <w:marRight w:val="0"/>
              <w:marTop w:val="0"/>
              <w:marBottom w:val="0"/>
              <w:divBdr>
                <w:top w:val="none" w:sz="0" w:space="0" w:color="auto"/>
                <w:left w:val="none" w:sz="0" w:space="0" w:color="auto"/>
                <w:bottom w:val="none" w:sz="0" w:space="0" w:color="auto"/>
                <w:right w:val="none" w:sz="0" w:space="0" w:color="auto"/>
              </w:divBdr>
            </w:div>
          </w:divsChild>
        </w:div>
        <w:div w:id="1994139782">
          <w:marLeft w:val="0"/>
          <w:marRight w:val="0"/>
          <w:marTop w:val="0"/>
          <w:marBottom w:val="0"/>
          <w:divBdr>
            <w:top w:val="none" w:sz="0" w:space="0" w:color="auto"/>
            <w:left w:val="none" w:sz="0" w:space="0" w:color="auto"/>
            <w:bottom w:val="none" w:sz="0" w:space="0" w:color="auto"/>
            <w:right w:val="none" w:sz="0" w:space="0" w:color="auto"/>
          </w:divBdr>
          <w:divsChild>
            <w:div w:id="1650666483">
              <w:marLeft w:val="0"/>
              <w:marRight w:val="0"/>
              <w:marTop w:val="0"/>
              <w:marBottom w:val="0"/>
              <w:divBdr>
                <w:top w:val="none" w:sz="0" w:space="0" w:color="auto"/>
                <w:left w:val="none" w:sz="0" w:space="0" w:color="auto"/>
                <w:bottom w:val="none" w:sz="0" w:space="0" w:color="auto"/>
                <w:right w:val="none" w:sz="0" w:space="0" w:color="auto"/>
              </w:divBdr>
            </w:div>
            <w:div w:id="574244448">
              <w:marLeft w:val="0"/>
              <w:marRight w:val="0"/>
              <w:marTop w:val="0"/>
              <w:marBottom w:val="0"/>
              <w:divBdr>
                <w:top w:val="none" w:sz="0" w:space="0" w:color="auto"/>
                <w:left w:val="none" w:sz="0" w:space="0" w:color="auto"/>
                <w:bottom w:val="none" w:sz="0" w:space="0" w:color="auto"/>
                <w:right w:val="none" w:sz="0" w:space="0" w:color="auto"/>
              </w:divBdr>
            </w:div>
            <w:div w:id="2050178749">
              <w:marLeft w:val="0"/>
              <w:marRight w:val="0"/>
              <w:marTop w:val="0"/>
              <w:marBottom w:val="0"/>
              <w:divBdr>
                <w:top w:val="none" w:sz="0" w:space="0" w:color="auto"/>
                <w:left w:val="none" w:sz="0" w:space="0" w:color="auto"/>
                <w:bottom w:val="none" w:sz="0" w:space="0" w:color="auto"/>
                <w:right w:val="none" w:sz="0" w:space="0" w:color="auto"/>
              </w:divBdr>
            </w:div>
            <w:div w:id="2050107440">
              <w:marLeft w:val="0"/>
              <w:marRight w:val="0"/>
              <w:marTop w:val="0"/>
              <w:marBottom w:val="0"/>
              <w:divBdr>
                <w:top w:val="none" w:sz="0" w:space="0" w:color="auto"/>
                <w:left w:val="none" w:sz="0" w:space="0" w:color="auto"/>
                <w:bottom w:val="none" w:sz="0" w:space="0" w:color="auto"/>
                <w:right w:val="none" w:sz="0" w:space="0" w:color="auto"/>
              </w:divBdr>
            </w:div>
            <w:div w:id="1235622368">
              <w:marLeft w:val="0"/>
              <w:marRight w:val="0"/>
              <w:marTop w:val="0"/>
              <w:marBottom w:val="0"/>
              <w:divBdr>
                <w:top w:val="none" w:sz="0" w:space="0" w:color="auto"/>
                <w:left w:val="none" w:sz="0" w:space="0" w:color="auto"/>
                <w:bottom w:val="none" w:sz="0" w:space="0" w:color="auto"/>
                <w:right w:val="none" w:sz="0" w:space="0" w:color="auto"/>
              </w:divBdr>
            </w:div>
            <w:div w:id="841353716">
              <w:marLeft w:val="0"/>
              <w:marRight w:val="0"/>
              <w:marTop w:val="0"/>
              <w:marBottom w:val="0"/>
              <w:divBdr>
                <w:top w:val="none" w:sz="0" w:space="0" w:color="auto"/>
                <w:left w:val="none" w:sz="0" w:space="0" w:color="auto"/>
                <w:bottom w:val="none" w:sz="0" w:space="0" w:color="auto"/>
                <w:right w:val="none" w:sz="0" w:space="0" w:color="auto"/>
              </w:divBdr>
            </w:div>
            <w:div w:id="1486047177">
              <w:marLeft w:val="0"/>
              <w:marRight w:val="0"/>
              <w:marTop w:val="0"/>
              <w:marBottom w:val="0"/>
              <w:divBdr>
                <w:top w:val="none" w:sz="0" w:space="0" w:color="auto"/>
                <w:left w:val="none" w:sz="0" w:space="0" w:color="auto"/>
                <w:bottom w:val="none" w:sz="0" w:space="0" w:color="auto"/>
                <w:right w:val="none" w:sz="0" w:space="0" w:color="auto"/>
              </w:divBdr>
            </w:div>
            <w:div w:id="396372">
              <w:marLeft w:val="0"/>
              <w:marRight w:val="0"/>
              <w:marTop w:val="0"/>
              <w:marBottom w:val="0"/>
              <w:divBdr>
                <w:top w:val="none" w:sz="0" w:space="0" w:color="auto"/>
                <w:left w:val="none" w:sz="0" w:space="0" w:color="auto"/>
                <w:bottom w:val="none" w:sz="0" w:space="0" w:color="auto"/>
                <w:right w:val="none" w:sz="0" w:space="0" w:color="auto"/>
              </w:divBdr>
            </w:div>
            <w:div w:id="130755700">
              <w:marLeft w:val="0"/>
              <w:marRight w:val="0"/>
              <w:marTop w:val="0"/>
              <w:marBottom w:val="0"/>
              <w:divBdr>
                <w:top w:val="none" w:sz="0" w:space="0" w:color="auto"/>
                <w:left w:val="none" w:sz="0" w:space="0" w:color="auto"/>
                <w:bottom w:val="none" w:sz="0" w:space="0" w:color="auto"/>
                <w:right w:val="none" w:sz="0" w:space="0" w:color="auto"/>
              </w:divBdr>
            </w:div>
            <w:div w:id="2025475461">
              <w:marLeft w:val="0"/>
              <w:marRight w:val="0"/>
              <w:marTop w:val="0"/>
              <w:marBottom w:val="0"/>
              <w:divBdr>
                <w:top w:val="none" w:sz="0" w:space="0" w:color="auto"/>
                <w:left w:val="none" w:sz="0" w:space="0" w:color="auto"/>
                <w:bottom w:val="none" w:sz="0" w:space="0" w:color="auto"/>
                <w:right w:val="none" w:sz="0" w:space="0" w:color="auto"/>
              </w:divBdr>
            </w:div>
          </w:divsChild>
        </w:div>
        <w:div w:id="1617174798">
          <w:marLeft w:val="0"/>
          <w:marRight w:val="0"/>
          <w:marTop w:val="0"/>
          <w:marBottom w:val="0"/>
          <w:divBdr>
            <w:top w:val="none" w:sz="0" w:space="0" w:color="auto"/>
            <w:left w:val="none" w:sz="0" w:space="0" w:color="auto"/>
            <w:bottom w:val="none" w:sz="0" w:space="0" w:color="auto"/>
            <w:right w:val="none" w:sz="0" w:space="0" w:color="auto"/>
          </w:divBdr>
          <w:divsChild>
            <w:div w:id="867913687">
              <w:marLeft w:val="0"/>
              <w:marRight w:val="0"/>
              <w:marTop w:val="0"/>
              <w:marBottom w:val="0"/>
              <w:divBdr>
                <w:top w:val="none" w:sz="0" w:space="0" w:color="auto"/>
                <w:left w:val="none" w:sz="0" w:space="0" w:color="auto"/>
                <w:bottom w:val="none" w:sz="0" w:space="0" w:color="auto"/>
                <w:right w:val="none" w:sz="0" w:space="0" w:color="auto"/>
              </w:divBdr>
            </w:div>
            <w:div w:id="2082680077">
              <w:marLeft w:val="0"/>
              <w:marRight w:val="0"/>
              <w:marTop w:val="0"/>
              <w:marBottom w:val="0"/>
              <w:divBdr>
                <w:top w:val="none" w:sz="0" w:space="0" w:color="auto"/>
                <w:left w:val="none" w:sz="0" w:space="0" w:color="auto"/>
                <w:bottom w:val="none" w:sz="0" w:space="0" w:color="auto"/>
                <w:right w:val="none" w:sz="0" w:space="0" w:color="auto"/>
              </w:divBdr>
            </w:div>
          </w:divsChild>
        </w:div>
        <w:div w:id="1970819460">
          <w:marLeft w:val="0"/>
          <w:marRight w:val="0"/>
          <w:marTop w:val="0"/>
          <w:marBottom w:val="0"/>
          <w:divBdr>
            <w:top w:val="none" w:sz="0" w:space="0" w:color="auto"/>
            <w:left w:val="none" w:sz="0" w:space="0" w:color="auto"/>
            <w:bottom w:val="none" w:sz="0" w:space="0" w:color="auto"/>
            <w:right w:val="none" w:sz="0" w:space="0" w:color="auto"/>
          </w:divBdr>
          <w:divsChild>
            <w:div w:id="833491227">
              <w:marLeft w:val="0"/>
              <w:marRight w:val="0"/>
              <w:marTop w:val="0"/>
              <w:marBottom w:val="0"/>
              <w:divBdr>
                <w:top w:val="none" w:sz="0" w:space="0" w:color="auto"/>
                <w:left w:val="none" w:sz="0" w:space="0" w:color="auto"/>
                <w:bottom w:val="none" w:sz="0" w:space="0" w:color="auto"/>
                <w:right w:val="none" w:sz="0" w:space="0" w:color="auto"/>
              </w:divBdr>
            </w:div>
            <w:div w:id="1063721290">
              <w:marLeft w:val="0"/>
              <w:marRight w:val="0"/>
              <w:marTop w:val="0"/>
              <w:marBottom w:val="0"/>
              <w:divBdr>
                <w:top w:val="none" w:sz="0" w:space="0" w:color="auto"/>
                <w:left w:val="none" w:sz="0" w:space="0" w:color="auto"/>
                <w:bottom w:val="none" w:sz="0" w:space="0" w:color="auto"/>
                <w:right w:val="none" w:sz="0" w:space="0" w:color="auto"/>
              </w:divBdr>
            </w:div>
            <w:div w:id="1305085952">
              <w:marLeft w:val="0"/>
              <w:marRight w:val="0"/>
              <w:marTop w:val="0"/>
              <w:marBottom w:val="0"/>
              <w:divBdr>
                <w:top w:val="none" w:sz="0" w:space="0" w:color="auto"/>
                <w:left w:val="none" w:sz="0" w:space="0" w:color="auto"/>
                <w:bottom w:val="none" w:sz="0" w:space="0" w:color="auto"/>
                <w:right w:val="none" w:sz="0" w:space="0" w:color="auto"/>
              </w:divBdr>
            </w:div>
          </w:divsChild>
        </w:div>
        <w:div w:id="703166363">
          <w:marLeft w:val="0"/>
          <w:marRight w:val="0"/>
          <w:marTop w:val="0"/>
          <w:marBottom w:val="0"/>
          <w:divBdr>
            <w:top w:val="none" w:sz="0" w:space="0" w:color="auto"/>
            <w:left w:val="none" w:sz="0" w:space="0" w:color="auto"/>
            <w:bottom w:val="none" w:sz="0" w:space="0" w:color="auto"/>
            <w:right w:val="none" w:sz="0" w:space="0" w:color="auto"/>
          </w:divBdr>
          <w:divsChild>
            <w:div w:id="1531990439">
              <w:marLeft w:val="0"/>
              <w:marRight w:val="0"/>
              <w:marTop w:val="0"/>
              <w:marBottom w:val="0"/>
              <w:divBdr>
                <w:top w:val="none" w:sz="0" w:space="0" w:color="auto"/>
                <w:left w:val="none" w:sz="0" w:space="0" w:color="auto"/>
                <w:bottom w:val="none" w:sz="0" w:space="0" w:color="auto"/>
                <w:right w:val="none" w:sz="0" w:space="0" w:color="auto"/>
              </w:divBdr>
            </w:div>
            <w:div w:id="531695183">
              <w:marLeft w:val="0"/>
              <w:marRight w:val="0"/>
              <w:marTop w:val="0"/>
              <w:marBottom w:val="0"/>
              <w:divBdr>
                <w:top w:val="none" w:sz="0" w:space="0" w:color="auto"/>
                <w:left w:val="none" w:sz="0" w:space="0" w:color="auto"/>
                <w:bottom w:val="none" w:sz="0" w:space="0" w:color="auto"/>
                <w:right w:val="none" w:sz="0" w:space="0" w:color="auto"/>
              </w:divBdr>
            </w:div>
            <w:div w:id="458957938">
              <w:marLeft w:val="0"/>
              <w:marRight w:val="0"/>
              <w:marTop w:val="0"/>
              <w:marBottom w:val="0"/>
              <w:divBdr>
                <w:top w:val="none" w:sz="0" w:space="0" w:color="auto"/>
                <w:left w:val="none" w:sz="0" w:space="0" w:color="auto"/>
                <w:bottom w:val="none" w:sz="0" w:space="0" w:color="auto"/>
                <w:right w:val="none" w:sz="0" w:space="0" w:color="auto"/>
              </w:divBdr>
            </w:div>
          </w:divsChild>
        </w:div>
        <w:div w:id="1241645090">
          <w:marLeft w:val="0"/>
          <w:marRight w:val="0"/>
          <w:marTop w:val="0"/>
          <w:marBottom w:val="0"/>
          <w:divBdr>
            <w:top w:val="none" w:sz="0" w:space="0" w:color="auto"/>
            <w:left w:val="none" w:sz="0" w:space="0" w:color="auto"/>
            <w:bottom w:val="none" w:sz="0" w:space="0" w:color="auto"/>
            <w:right w:val="none" w:sz="0" w:space="0" w:color="auto"/>
          </w:divBdr>
          <w:divsChild>
            <w:div w:id="337656364">
              <w:marLeft w:val="0"/>
              <w:marRight w:val="0"/>
              <w:marTop w:val="0"/>
              <w:marBottom w:val="0"/>
              <w:divBdr>
                <w:top w:val="none" w:sz="0" w:space="0" w:color="auto"/>
                <w:left w:val="none" w:sz="0" w:space="0" w:color="auto"/>
                <w:bottom w:val="none" w:sz="0" w:space="0" w:color="auto"/>
                <w:right w:val="none" w:sz="0" w:space="0" w:color="auto"/>
              </w:divBdr>
            </w:div>
            <w:div w:id="872772311">
              <w:marLeft w:val="0"/>
              <w:marRight w:val="0"/>
              <w:marTop w:val="0"/>
              <w:marBottom w:val="0"/>
              <w:divBdr>
                <w:top w:val="none" w:sz="0" w:space="0" w:color="auto"/>
                <w:left w:val="none" w:sz="0" w:space="0" w:color="auto"/>
                <w:bottom w:val="none" w:sz="0" w:space="0" w:color="auto"/>
                <w:right w:val="none" w:sz="0" w:space="0" w:color="auto"/>
              </w:divBdr>
            </w:div>
          </w:divsChild>
        </w:div>
        <w:div w:id="139007956">
          <w:marLeft w:val="0"/>
          <w:marRight w:val="0"/>
          <w:marTop w:val="0"/>
          <w:marBottom w:val="0"/>
          <w:divBdr>
            <w:top w:val="none" w:sz="0" w:space="0" w:color="auto"/>
            <w:left w:val="none" w:sz="0" w:space="0" w:color="auto"/>
            <w:bottom w:val="none" w:sz="0" w:space="0" w:color="auto"/>
            <w:right w:val="none" w:sz="0" w:space="0" w:color="auto"/>
          </w:divBdr>
          <w:divsChild>
            <w:div w:id="230312445">
              <w:marLeft w:val="0"/>
              <w:marRight w:val="0"/>
              <w:marTop w:val="0"/>
              <w:marBottom w:val="0"/>
              <w:divBdr>
                <w:top w:val="none" w:sz="0" w:space="0" w:color="auto"/>
                <w:left w:val="none" w:sz="0" w:space="0" w:color="auto"/>
                <w:bottom w:val="none" w:sz="0" w:space="0" w:color="auto"/>
                <w:right w:val="none" w:sz="0" w:space="0" w:color="auto"/>
              </w:divBdr>
            </w:div>
          </w:divsChild>
        </w:div>
        <w:div w:id="215288368">
          <w:marLeft w:val="0"/>
          <w:marRight w:val="0"/>
          <w:marTop w:val="0"/>
          <w:marBottom w:val="0"/>
          <w:divBdr>
            <w:top w:val="none" w:sz="0" w:space="0" w:color="auto"/>
            <w:left w:val="none" w:sz="0" w:space="0" w:color="auto"/>
            <w:bottom w:val="none" w:sz="0" w:space="0" w:color="auto"/>
            <w:right w:val="none" w:sz="0" w:space="0" w:color="auto"/>
          </w:divBdr>
          <w:divsChild>
            <w:div w:id="727068862">
              <w:marLeft w:val="0"/>
              <w:marRight w:val="0"/>
              <w:marTop w:val="0"/>
              <w:marBottom w:val="0"/>
              <w:divBdr>
                <w:top w:val="none" w:sz="0" w:space="0" w:color="auto"/>
                <w:left w:val="none" w:sz="0" w:space="0" w:color="auto"/>
                <w:bottom w:val="none" w:sz="0" w:space="0" w:color="auto"/>
                <w:right w:val="none" w:sz="0" w:space="0" w:color="auto"/>
              </w:divBdr>
            </w:div>
            <w:div w:id="274874169">
              <w:marLeft w:val="0"/>
              <w:marRight w:val="0"/>
              <w:marTop w:val="0"/>
              <w:marBottom w:val="0"/>
              <w:divBdr>
                <w:top w:val="none" w:sz="0" w:space="0" w:color="auto"/>
                <w:left w:val="none" w:sz="0" w:space="0" w:color="auto"/>
                <w:bottom w:val="none" w:sz="0" w:space="0" w:color="auto"/>
                <w:right w:val="none" w:sz="0" w:space="0" w:color="auto"/>
              </w:divBdr>
            </w:div>
          </w:divsChild>
        </w:div>
        <w:div w:id="1164665924">
          <w:marLeft w:val="0"/>
          <w:marRight w:val="0"/>
          <w:marTop w:val="0"/>
          <w:marBottom w:val="0"/>
          <w:divBdr>
            <w:top w:val="none" w:sz="0" w:space="0" w:color="auto"/>
            <w:left w:val="none" w:sz="0" w:space="0" w:color="auto"/>
            <w:bottom w:val="none" w:sz="0" w:space="0" w:color="auto"/>
            <w:right w:val="none" w:sz="0" w:space="0" w:color="auto"/>
          </w:divBdr>
          <w:divsChild>
            <w:div w:id="1281570533">
              <w:marLeft w:val="0"/>
              <w:marRight w:val="0"/>
              <w:marTop w:val="0"/>
              <w:marBottom w:val="0"/>
              <w:divBdr>
                <w:top w:val="none" w:sz="0" w:space="0" w:color="auto"/>
                <w:left w:val="none" w:sz="0" w:space="0" w:color="auto"/>
                <w:bottom w:val="none" w:sz="0" w:space="0" w:color="auto"/>
                <w:right w:val="none" w:sz="0" w:space="0" w:color="auto"/>
              </w:divBdr>
            </w:div>
            <w:div w:id="118956385">
              <w:marLeft w:val="0"/>
              <w:marRight w:val="0"/>
              <w:marTop w:val="0"/>
              <w:marBottom w:val="0"/>
              <w:divBdr>
                <w:top w:val="none" w:sz="0" w:space="0" w:color="auto"/>
                <w:left w:val="none" w:sz="0" w:space="0" w:color="auto"/>
                <w:bottom w:val="none" w:sz="0" w:space="0" w:color="auto"/>
                <w:right w:val="none" w:sz="0" w:space="0" w:color="auto"/>
              </w:divBdr>
            </w:div>
            <w:div w:id="614749409">
              <w:marLeft w:val="0"/>
              <w:marRight w:val="0"/>
              <w:marTop w:val="0"/>
              <w:marBottom w:val="0"/>
              <w:divBdr>
                <w:top w:val="none" w:sz="0" w:space="0" w:color="auto"/>
                <w:left w:val="none" w:sz="0" w:space="0" w:color="auto"/>
                <w:bottom w:val="none" w:sz="0" w:space="0" w:color="auto"/>
                <w:right w:val="none" w:sz="0" w:space="0" w:color="auto"/>
              </w:divBdr>
            </w:div>
            <w:div w:id="1866476822">
              <w:marLeft w:val="0"/>
              <w:marRight w:val="0"/>
              <w:marTop w:val="0"/>
              <w:marBottom w:val="0"/>
              <w:divBdr>
                <w:top w:val="none" w:sz="0" w:space="0" w:color="auto"/>
                <w:left w:val="none" w:sz="0" w:space="0" w:color="auto"/>
                <w:bottom w:val="none" w:sz="0" w:space="0" w:color="auto"/>
                <w:right w:val="none" w:sz="0" w:space="0" w:color="auto"/>
              </w:divBdr>
            </w:div>
          </w:divsChild>
        </w:div>
        <w:div w:id="1517190148">
          <w:marLeft w:val="0"/>
          <w:marRight w:val="0"/>
          <w:marTop w:val="0"/>
          <w:marBottom w:val="0"/>
          <w:divBdr>
            <w:top w:val="none" w:sz="0" w:space="0" w:color="auto"/>
            <w:left w:val="none" w:sz="0" w:space="0" w:color="auto"/>
            <w:bottom w:val="none" w:sz="0" w:space="0" w:color="auto"/>
            <w:right w:val="none" w:sz="0" w:space="0" w:color="auto"/>
          </w:divBdr>
          <w:divsChild>
            <w:div w:id="862985263">
              <w:marLeft w:val="0"/>
              <w:marRight w:val="0"/>
              <w:marTop w:val="0"/>
              <w:marBottom w:val="0"/>
              <w:divBdr>
                <w:top w:val="none" w:sz="0" w:space="0" w:color="auto"/>
                <w:left w:val="none" w:sz="0" w:space="0" w:color="auto"/>
                <w:bottom w:val="none" w:sz="0" w:space="0" w:color="auto"/>
                <w:right w:val="none" w:sz="0" w:space="0" w:color="auto"/>
              </w:divBdr>
            </w:div>
            <w:div w:id="1279943939">
              <w:marLeft w:val="0"/>
              <w:marRight w:val="0"/>
              <w:marTop w:val="0"/>
              <w:marBottom w:val="0"/>
              <w:divBdr>
                <w:top w:val="none" w:sz="0" w:space="0" w:color="auto"/>
                <w:left w:val="none" w:sz="0" w:space="0" w:color="auto"/>
                <w:bottom w:val="none" w:sz="0" w:space="0" w:color="auto"/>
                <w:right w:val="none" w:sz="0" w:space="0" w:color="auto"/>
              </w:divBdr>
            </w:div>
          </w:divsChild>
        </w:div>
        <w:div w:id="1793286696">
          <w:marLeft w:val="0"/>
          <w:marRight w:val="0"/>
          <w:marTop w:val="0"/>
          <w:marBottom w:val="0"/>
          <w:divBdr>
            <w:top w:val="none" w:sz="0" w:space="0" w:color="auto"/>
            <w:left w:val="none" w:sz="0" w:space="0" w:color="auto"/>
            <w:bottom w:val="none" w:sz="0" w:space="0" w:color="auto"/>
            <w:right w:val="none" w:sz="0" w:space="0" w:color="auto"/>
          </w:divBdr>
          <w:divsChild>
            <w:div w:id="1574386855">
              <w:marLeft w:val="0"/>
              <w:marRight w:val="0"/>
              <w:marTop w:val="0"/>
              <w:marBottom w:val="0"/>
              <w:divBdr>
                <w:top w:val="none" w:sz="0" w:space="0" w:color="auto"/>
                <w:left w:val="none" w:sz="0" w:space="0" w:color="auto"/>
                <w:bottom w:val="none" w:sz="0" w:space="0" w:color="auto"/>
                <w:right w:val="none" w:sz="0" w:space="0" w:color="auto"/>
              </w:divBdr>
            </w:div>
          </w:divsChild>
        </w:div>
        <w:div w:id="786244393">
          <w:marLeft w:val="0"/>
          <w:marRight w:val="0"/>
          <w:marTop w:val="0"/>
          <w:marBottom w:val="0"/>
          <w:divBdr>
            <w:top w:val="none" w:sz="0" w:space="0" w:color="auto"/>
            <w:left w:val="none" w:sz="0" w:space="0" w:color="auto"/>
            <w:bottom w:val="none" w:sz="0" w:space="0" w:color="auto"/>
            <w:right w:val="none" w:sz="0" w:space="0" w:color="auto"/>
          </w:divBdr>
          <w:divsChild>
            <w:div w:id="978801896">
              <w:marLeft w:val="0"/>
              <w:marRight w:val="0"/>
              <w:marTop w:val="0"/>
              <w:marBottom w:val="0"/>
              <w:divBdr>
                <w:top w:val="none" w:sz="0" w:space="0" w:color="auto"/>
                <w:left w:val="none" w:sz="0" w:space="0" w:color="auto"/>
                <w:bottom w:val="none" w:sz="0" w:space="0" w:color="auto"/>
                <w:right w:val="none" w:sz="0" w:space="0" w:color="auto"/>
              </w:divBdr>
            </w:div>
            <w:div w:id="1685814659">
              <w:marLeft w:val="0"/>
              <w:marRight w:val="0"/>
              <w:marTop w:val="0"/>
              <w:marBottom w:val="0"/>
              <w:divBdr>
                <w:top w:val="none" w:sz="0" w:space="0" w:color="auto"/>
                <w:left w:val="none" w:sz="0" w:space="0" w:color="auto"/>
                <w:bottom w:val="none" w:sz="0" w:space="0" w:color="auto"/>
                <w:right w:val="none" w:sz="0" w:space="0" w:color="auto"/>
              </w:divBdr>
            </w:div>
          </w:divsChild>
        </w:div>
        <w:div w:id="117334369">
          <w:marLeft w:val="0"/>
          <w:marRight w:val="0"/>
          <w:marTop w:val="0"/>
          <w:marBottom w:val="0"/>
          <w:divBdr>
            <w:top w:val="none" w:sz="0" w:space="0" w:color="auto"/>
            <w:left w:val="none" w:sz="0" w:space="0" w:color="auto"/>
            <w:bottom w:val="none" w:sz="0" w:space="0" w:color="auto"/>
            <w:right w:val="none" w:sz="0" w:space="0" w:color="auto"/>
          </w:divBdr>
          <w:divsChild>
            <w:div w:id="1645817465">
              <w:marLeft w:val="0"/>
              <w:marRight w:val="0"/>
              <w:marTop w:val="0"/>
              <w:marBottom w:val="0"/>
              <w:divBdr>
                <w:top w:val="none" w:sz="0" w:space="0" w:color="auto"/>
                <w:left w:val="none" w:sz="0" w:space="0" w:color="auto"/>
                <w:bottom w:val="none" w:sz="0" w:space="0" w:color="auto"/>
                <w:right w:val="none" w:sz="0" w:space="0" w:color="auto"/>
              </w:divBdr>
            </w:div>
            <w:div w:id="1929536367">
              <w:marLeft w:val="0"/>
              <w:marRight w:val="0"/>
              <w:marTop w:val="0"/>
              <w:marBottom w:val="0"/>
              <w:divBdr>
                <w:top w:val="none" w:sz="0" w:space="0" w:color="auto"/>
                <w:left w:val="none" w:sz="0" w:space="0" w:color="auto"/>
                <w:bottom w:val="none" w:sz="0" w:space="0" w:color="auto"/>
                <w:right w:val="none" w:sz="0" w:space="0" w:color="auto"/>
              </w:divBdr>
            </w:div>
            <w:div w:id="1116021359">
              <w:marLeft w:val="0"/>
              <w:marRight w:val="0"/>
              <w:marTop w:val="0"/>
              <w:marBottom w:val="0"/>
              <w:divBdr>
                <w:top w:val="none" w:sz="0" w:space="0" w:color="auto"/>
                <w:left w:val="none" w:sz="0" w:space="0" w:color="auto"/>
                <w:bottom w:val="none" w:sz="0" w:space="0" w:color="auto"/>
                <w:right w:val="none" w:sz="0" w:space="0" w:color="auto"/>
              </w:divBdr>
            </w:div>
            <w:div w:id="479736132">
              <w:marLeft w:val="0"/>
              <w:marRight w:val="0"/>
              <w:marTop w:val="0"/>
              <w:marBottom w:val="0"/>
              <w:divBdr>
                <w:top w:val="none" w:sz="0" w:space="0" w:color="auto"/>
                <w:left w:val="none" w:sz="0" w:space="0" w:color="auto"/>
                <w:bottom w:val="none" w:sz="0" w:space="0" w:color="auto"/>
                <w:right w:val="none" w:sz="0" w:space="0" w:color="auto"/>
              </w:divBdr>
            </w:div>
            <w:div w:id="163471759">
              <w:marLeft w:val="0"/>
              <w:marRight w:val="0"/>
              <w:marTop w:val="0"/>
              <w:marBottom w:val="0"/>
              <w:divBdr>
                <w:top w:val="none" w:sz="0" w:space="0" w:color="auto"/>
                <w:left w:val="none" w:sz="0" w:space="0" w:color="auto"/>
                <w:bottom w:val="none" w:sz="0" w:space="0" w:color="auto"/>
                <w:right w:val="none" w:sz="0" w:space="0" w:color="auto"/>
              </w:divBdr>
            </w:div>
            <w:div w:id="1484002232">
              <w:marLeft w:val="0"/>
              <w:marRight w:val="0"/>
              <w:marTop w:val="0"/>
              <w:marBottom w:val="0"/>
              <w:divBdr>
                <w:top w:val="none" w:sz="0" w:space="0" w:color="auto"/>
                <w:left w:val="none" w:sz="0" w:space="0" w:color="auto"/>
                <w:bottom w:val="none" w:sz="0" w:space="0" w:color="auto"/>
                <w:right w:val="none" w:sz="0" w:space="0" w:color="auto"/>
              </w:divBdr>
            </w:div>
          </w:divsChild>
        </w:div>
        <w:div w:id="1032146370">
          <w:marLeft w:val="0"/>
          <w:marRight w:val="0"/>
          <w:marTop w:val="0"/>
          <w:marBottom w:val="0"/>
          <w:divBdr>
            <w:top w:val="none" w:sz="0" w:space="0" w:color="auto"/>
            <w:left w:val="none" w:sz="0" w:space="0" w:color="auto"/>
            <w:bottom w:val="none" w:sz="0" w:space="0" w:color="auto"/>
            <w:right w:val="none" w:sz="0" w:space="0" w:color="auto"/>
          </w:divBdr>
          <w:divsChild>
            <w:div w:id="1514955399">
              <w:marLeft w:val="0"/>
              <w:marRight w:val="0"/>
              <w:marTop w:val="0"/>
              <w:marBottom w:val="0"/>
              <w:divBdr>
                <w:top w:val="none" w:sz="0" w:space="0" w:color="auto"/>
                <w:left w:val="none" w:sz="0" w:space="0" w:color="auto"/>
                <w:bottom w:val="none" w:sz="0" w:space="0" w:color="auto"/>
                <w:right w:val="none" w:sz="0" w:space="0" w:color="auto"/>
              </w:divBdr>
            </w:div>
            <w:div w:id="2138529693">
              <w:marLeft w:val="0"/>
              <w:marRight w:val="0"/>
              <w:marTop w:val="0"/>
              <w:marBottom w:val="0"/>
              <w:divBdr>
                <w:top w:val="none" w:sz="0" w:space="0" w:color="auto"/>
                <w:left w:val="none" w:sz="0" w:space="0" w:color="auto"/>
                <w:bottom w:val="none" w:sz="0" w:space="0" w:color="auto"/>
                <w:right w:val="none" w:sz="0" w:space="0" w:color="auto"/>
              </w:divBdr>
            </w:div>
          </w:divsChild>
        </w:div>
        <w:div w:id="319889212">
          <w:marLeft w:val="0"/>
          <w:marRight w:val="0"/>
          <w:marTop w:val="0"/>
          <w:marBottom w:val="0"/>
          <w:divBdr>
            <w:top w:val="none" w:sz="0" w:space="0" w:color="auto"/>
            <w:left w:val="none" w:sz="0" w:space="0" w:color="auto"/>
            <w:bottom w:val="none" w:sz="0" w:space="0" w:color="auto"/>
            <w:right w:val="none" w:sz="0" w:space="0" w:color="auto"/>
          </w:divBdr>
          <w:divsChild>
            <w:div w:id="826438988">
              <w:marLeft w:val="0"/>
              <w:marRight w:val="0"/>
              <w:marTop w:val="0"/>
              <w:marBottom w:val="0"/>
              <w:divBdr>
                <w:top w:val="none" w:sz="0" w:space="0" w:color="auto"/>
                <w:left w:val="none" w:sz="0" w:space="0" w:color="auto"/>
                <w:bottom w:val="none" w:sz="0" w:space="0" w:color="auto"/>
                <w:right w:val="none" w:sz="0" w:space="0" w:color="auto"/>
              </w:divBdr>
            </w:div>
            <w:div w:id="121075583">
              <w:marLeft w:val="0"/>
              <w:marRight w:val="0"/>
              <w:marTop w:val="0"/>
              <w:marBottom w:val="0"/>
              <w:divBdr>
                <w:top w:val="none" w:sz="0" w:space="0" w:color="auto"/>
                <w:left w:val="none" w:sz="0" w:space="0" w:color="auto"/>
                <w:bottom w:val="none" w:sz="0" w:space="0" w:color="auto"/>
                <w:right w:val="none" w:sz="0" w:space="0" w:color="auto"/>
              </w:divBdr>
            </w:div>
            <w:div w:id="1684673201">
              <w:marLeft w:val="0"/>
              <w:marRight w:val="0"/>
              <w:marTop w:val="0"/>
              <w:marBottom w:val="0"/>
              <w:divBdr>
                <w:top w:val="none" w:sz="0" w:space="0" w:color="auto"/>
                <w:left w:val="none" w:sz="0" w:space="0" w:color="auto"/>
                <w:bottom w:val="none" w:sz="0" w:space="0" w:color="auto"/>
                <w:right w:val="none" w:sz="0" w:space="0" w:color="auto"/>
              </w:divBdr>
            </w:div>
            <w:div w:id="773326411">
              <w:marLeft w:val="0"/>
              <w:marRight w:val="0"/>
              <w:marTop w:val="0"/>
              <w:marBottom w:val="0"/>
              <w:divBdr>
                <w:top w:val="none" w:sz="0" w:space="0" w:color="auto"/>
                <w:left w:val="none" w:sz="0" w:space="0" w:color="auto"/>
                <w:bottom w:val="none" w:sz="0" w:space="0" w:color="auto"/>
                <w:right w:val="none" w:sz="0" w:space="0" w:color="auto"/>
              </w:divBdr>
            </w:div>
            <w:div w:id="2128087932">
              <w:marLeft w:val="0"/>
              <w:marRight w:val="0"/>
              <w:marTop w:val="0"/>
              <w:marBottom w:val="0"/>
              <w:divBdr>
                <w:top w:val="none" w:sz="0" w:space="0" w:color="auto"/>
                <w:left w:val="none" w:sz="0" w:space="0" w:color="auto"/>
                <w:bottom w:val="none" w:sz="0" w:space="0" w:color="auto"/>
                <w:right w:val="none" w:sz="0" w:space="0" w:color="auto"/>
              </w:divBdr>
            </w:div>
          </w:divsChild>
        </w:div>
        <w:div w:id="16319257">
          <w:marLeft w:val="0"/>
          <w:marRight w:val="0"/>
          <w:marTop w:val="0"/>
          <w:marBottom w:val="0"/>
          <w:divBdr>
            <w:top w:val="none" w:sz="0" w:space="0" w:color="auto"/>
            <w:left w:val="none" w:sz="0" w:space="0" w:color="auto"/>
            <w:bottom w:val="none" w:sz="0" w:space="0" w:color="auto"/>
            <w:right w:val="none" w:sz="0" w:space="0" w:color="auto"/>
          </w:divBdr>
          <w:divsChild>
            <w:div w:id="1598832383">
              <w:marLeft w:val="0"/>
              <w:marRight w:val="0"/>
              <w:marTop w:val="0"/>
              <w:marBottom w:val="0"/>
              <w:divBdr>
                <w:top w:val="none" w:sz="0" w:space="0" w:color="auto"/>
                <w:left w:val="none" w:sz="0" w:space="0" w:color="auto"/>
                <w:bottom w:val="none" w:sz="0" w:space="0" w:color="auto"/>
                <w:right w:val="none" w:sz="0" w:space="0" w:color="auto"/>
              </w:divBdr>
            </w:div>
            <w:div w:id="1502962635">
              <w:marLeft w:val="0"/>
              <w:marRight w:val="0"/>
              <w:marTop w:val="0"/>
              <w:marBottom w:val="0"/>
              <w:divBdr>
                <w:top w:val="none" w:sz="0" w:space="0" w:color="auto"/>
                <w:left w:val="none" w:sz="0" w:space="0" w:color="auto"/>
                <w:bottom w:val="none" w:sz="0" w:space="0" w:color="auto"/>
                <w:right w:val="none" w:sz="0" w:space="0" w:color="auto"/>
              </w:divBdr>
            </w:div>
          </w:divsChild>
        </w:div>
        <w:div w:id="1120108447">
          <w:marLeft w:val="0"/>
          <w:marRight w:val="0"/>
          <w:marTop w:val="0"/>
          <w:marBottom w:val="0"/>
          <w:divBdr>
            <w:top w:val="none" w:sz="0" w:space="0" w:color="auto"/>
            <w:left w:val="none" w:sz="0" w:space="0" w:color="auto"/>
            <w:bottom w:val="none" w:sz="0" w:space="0" w:color="auto"/>
            <w:right w:val="none" w:sz="0" w:space="0" w:color="auto"/>
          </w:divBdr>
          <w:divsChild>
            <w:div w:id="1297836397">
              <w:marLeft w:val="0"/>
              <w:marRight w:val="0"/>
              <w:marTop w:val="0"/>
              <w:marBottom w:val="0"/>
              <w:divBdr>
                <w:top w:val="none" w:sz="0" w:space="0" w:color="auto"/>
                <w:left w:val="none" w:sz="0" w:space="0" w:color="auto"/>
                <w:bottom w:val="none" w:sz="0" w:space="0" w:color="auto"/>
                <w:right w:val="none" w:sz="0" w:space="0" w:color="auto"/>
              </w:divBdr>
            </w:div>
            <w:div w:id="546648726">
              <w:marLeft w:val="0"/>
              <w:marRight w:val="0"/>
              <w:marTop w:val="0"/>
              <w:marBottom w:val="0"/>
              <w:divBdr>
                <w:top w:val="none" w:sz="0" w:space="0" w:color="auto"/>
                <w:left w:val="none" w:sz="0" w:space="0" w:color="auto"/>
                <w:bottom w:val="none" w:sz="0" w:space="0" w:color="auto"/>
                <w:right w:val="none" w:sz="0" w:space="0" w:color="auto"/>
              </w:divBdr>
            </w:div>
          </w:divsChild>
        </w:div>
        <w:div w:id="1377850577">
          <w:marLeft w:val="0"/>
          <w:marRight w:val="0"/>
          <w:marTop w:val="0"/>
          <w:marBottom w:val="0"/>
          <w:divBdr>
            <w:top w:val="none" w:sz="0" w:space="0" w:color="auto"/>
            <w:left w:val="none" w:sz="0" w:space="0" w:color="auto"/>
            <w:bottom w:val="none" w:sz="0" w:space="0" w:color="auto"/>
            <w:right w:val="none" w:sz="0" w:space="0" w:color="auto"/>
          </w:divBdr>
          <w:divsChild>
            <w:div w:id="318314644">
              <w:marLeft w:val="0"/>
              <w:marRight w:val="0"/>
              <w:marTop w:val="0"/>
              <w:marBottom w:val="0"/>
              <w:divBdr>
                <w:top w:val="none" w:sz="0" w:space="0" w:color="auto"/>
                <w:left w:val="none" w:sz="0" w:space="0" w:color="auto"/>
                <w:bottom w:val="none" w:sz="0" w:space="0" w:color="auto"/>
                <w:right w:val="none" w:sz="0" w:space="0" w:color="auto"/>
              </w:divBdr>
            </w:div>
            <w:div w:id="39474167">
              <w:marLeft w:val="0"/>
              <w:marRight w:val="0"/>
              <w:marTop w:val="0"/>
              <w:marBottom w:val="0"/>
              <w:divBdr>
                <w:top w:val="none" w:sz="0" w:space="0" w:color="auto"/>
                <w:left w:val="none" w:sz="0" w:space="0" w:color="auto"/>
                <w:bottom w:val="none" w:sz="0" w:space="0" w:color="auto"/>
                <w:right w:val="none" w:sz="0" w:space="0" w:color="auto"/>
              </w:divBdr>
            </w:div>
          </w:divsChild>
        </w:div>
        <w:div w:id="1673027273">
          <w:marLeft w:val="0"/>
          <w:marRight w:val="0"/>
          <w:marTop w:val="0"/>
          <w:marBottom w:val="0"/>
          <w:divBdr>
            <w:top w:val="none" w:sz="0" w:space="0" w:color="auto"/>
            <w:left w:val="none" w:sz="0" w:space="0" w:color="auto"/>
            <w:bottom w:val="none" w:sz="0" w:space="0" w:color="auto"/>
            <w:right w:val="none" w:sz="0" w:space="0" w:color="auto"/>
          </w:divBdr>
          <w:divsChild>
            <w:div w:id="1770856723">
              <w:marLeft w:val="0"/>
              <w:marRight w:val="0"/>
              <w:marTop w:val="0"/>
              <w:marBottom w:val="0"/>
              <w:divBdr>
                <w:top w:val="none" w:sz="0" w:space="0" w:color="auto"/>
                <w:left w:val="none" w:sz="0" w:space="0" w:color="auto"/>
                <w:bottom w:val="none" w:sz="0" w:space="0" w:color="auto"/>
                <w:right w:val="none" w:sz="0" w:space="0" w:color="auto"/>
              </w:divBdr>
            </w:div>
            <w:div w:id="1643728413">
              <w:marLeft w:val="0"/>
              <w:marRight w:val="0"/>
              <w:marTop w:val="0"/>
              <w:marBottom w:val="0"/>
              <w:divBdr>
                <w:top w:val="none" w:sz="0" w:space="0" w:color="auto"/>
                <w:left w:val="none" w:sz="0" w:space="0" w:color="auto"/>
                <w:bottom w:val="none" w:sz="0" w:space="0" w:color="auto"/>
                <w:right w:val="none" w:sz="0" w:space="0" w:color="auto"/>
              </w:divBdr>
            </w:div>
            <w:div w:id="985477022">
              <w:marLeft w:val="0"/>
              <w:marRight w:val="0"/>
              <w:marTop w:val="0"/>
              <w:marBottom w:val="0"/>
              <w:divBdr>
                <w:top w:val="none" w:sz="0" w:space="0" w:color="auto"/>
                <w:left w:val="none" w:sz="0" w:space="0" w:color="auto"/>
                <w:bottom w:val="none" w:sz="0" w:space="0" w:color="auto"/>
                <w:right w:val="none" w:sz="0" w:space="0" w:color="auto"/>
              </w:divBdr>
            </w:div>
          </w:divsChild>
        </w:div>
        <w:div w:id="2065828006">
          <w:marLeft w:val="0"/>
          <w:marRight w:val="0"/>
          <w:marTop w:val="0"/>
          <w:marBottom w:val="0"/>
          <w:divBdr>
            <w:top w:val="none" w:sz="0" w:space="0" w:color="auto"/>
            <w:left w:val="none" w:sz="0" w:space="0" w:color="auto"/>
            <w:bottom w:val="none" w:sz="0" w:space="0" w:color="auto"/>
            <w:right w:val="none" w:sz="0" w:space="0" w:color="auto"/>
          </w:divBdr>
          <w:divsChild>
            <w:div w:id="1660839463">
              <w:marLeft w:val="0"/>
              <w:marRight w:val="0"/>
              <w:marTop w:val="0"/>
              <w:marBottom w:val="0"/>
              <w:divBdr>
                <w:top w:val="none" w:sz="0" w:space="0" w:color="auto"/>
                <w:left w:val="none" w:sz="0" w:space="0" w:color="auto"/>
                <w:bottom w:val="none" w:sz="0" w:space="0" w:color="auto"/>
                <w:right w:val="none" w:sz="0" w:space="0" w:color="auto"/>
              </w:divBdr>
            </w:div>
          </w:divsChild>
        </w:div>
        <w:div w:id="1634946569">
          <w:marLeft w:val="0"/>
          <w:marRight w:val="0"/>
          <w:marTop w:val="0"/>
          <w:marBottom w:val="0"/>
          <w:divBdr>
            <w:top w:val="none" w:sz="0" w:space="0" w:color="auto"/>
            <w:left w:val="none" w:sz="0" w:space="0" w:color="auto"/>
            <w:bottom w:val="none" w:sz="0" w:space="0" w:color="auto"/>
            <w:right w:val="none" w:sz="0" w:space="0" w:color="auto"/>
          </w:divBdr>
          <w:divsChild>
            <w:div w:id="1340504848">
              <w:marLeft w:val="0"/>
              <w:marRight w:val="0"/>
              <w:marTop w:val="0"/>
              <w:marBottom w:val="0"/>
              <w:divBdr>
                <w:top w:val="none" w:sz="0" w:space="0" w:color="auto"/>
                <w:left w:val="none" w:sz="0" w:space="0" w:color="auto"/>
                <w:bottom w:val="none" w:sz="0" w:space="0" w:color="auto"/>
                <w:right w:val="none" w:sz="0" w:space="0" w:color="auto"/>
              </w:divBdr>
            </w:div>
            <w:div w:id="1054238044">
              <w:marLeft w:val="0"/>
              <w:marRight w:val="0"/>
              <w:marTop w:val="0"/>
              <w:marBottom w:val="0"/>
              <w:divBdr>
                <w:top w:val="none" w:sz="0" w:space="0" w:color="auto"/>
                <w:left w:val="none" w:sz="0" w:space="0" w:color="auto"/>
                <w:bottom w:val="none" w:sz="0" w:space="0" w:color="auto"/>
                <w:right w:val="none" w:sz="0" w:space="0" w:color="auto"/>
              </w:divBdr>
            </w:div>
            <w:div w:id="584195431">
              <w:marLeft w:val="0"/>
              <w:marRight w:val="0"/>
              <w:marTop w:val="0"/>
              <w:marBottom w:val="0"/>
              <w:divBdr>
                <w:top w:val="none" w:sz="0" w:space="0" w:color="auto"/>
                <w:left w:val="none" w:sz="0" w:space="0" w:color="auto"/>
                <w:bottom w:val="none" w:sz="0" w:space="0" w:color="auto"/>
                <w:right w:val="none" w:sz="0" w:space="0" w:color="auto"/>
              </w:divBdr>
            </w:div>
            <w:div w:id="68891671">
              <w:marLeft w:val="0"/>
              <w:marRight w:val="0"/>
              <w:marTop w:val="0"/>
              <w:marBottom w:val="0"/>
              <w:divBdr>
                <w:top w:val="none" w:sz="0" w:space="0" w:color="auto"/>
                <w:left w:val="none" w:sz="0" w:space="0" w:color="auto"/>
                <w:bottom w:val="none" w:sz="0" w:space="0" w:color="auto"/>
                <w:right w:val="none" w:sz="0" w:space="0" w:color="auto"/>
              </w:divBdr>
            </w:div>
            <w:div w:id="1543709995">
              <w:marLeft w:val="0"/>
              <w:marRight w:val="0"/>
              <w:marTop w:val="0"/>
              <w:marBottom w:val="0"/>
              <w:divBdr>
                <w:top w:val="none" w:sz="0" w:space="0" w:color="auto"/>
                <w:left w:val="none" w:sz="0" w:space="0" w:color="auto"/>
                <w:bottom w:val="none" w:sz="0" w:space="0" w:color="auto"/>
                <w:right w:val="none" w:sz="0" w:space="0" w:color="auto"/>
              </w:divBdr>
            </w:div>
            <w:div w:id="1676152147">
              <w:marLeft w:val="0"/>
              <w:marRight w:val="0"/>
              <w:marTop w:val="0"/>
              <w:marBottom w:val="0"/>
              <w:divBdr>
                <w:top w:val="none" w:sz="0" w:space="0" w:color="auto"/>
                <w:left w:val="none" w:sz="0" w:space="0" w:color="auto"/>
                <w:bottom w:val="none" w:sz="0" w:space="0" w:color="auto"/>
                <w:right w:val="none" w:sz="0" w:space="0" w:color="auto"/>
              </w:divBdr>
            </w:div>
            <w:div w:id="1098410562">
              <w:marLeft w:val="0"/>
              <w:marRight w:val="0"/>
              <w:marTop w:val="0"/>
              <w:marBottom w:val="0"/>
              <w:divBdr>
                <w:top w:val="none" w:sz="0" w:space="0" w:color="auto"/>
                <w:left w:val="none" w:sz="0" w:space="0" w:color="auto"/>
                <w:bottom w:val="none" w:sz="0" w:space="0" w:color="auto"/>
                <w:right w:val="none" w:sz="0" w:space="0" w:color="auto"/>
              </w:divBdr>
            </w:div>
            <w:div w:id="163663673">
              <w:marLeft w:val="0"/>
              <w:marRight w:val="0"/>
              <w:marTop w:val="0"/>
              <w:marBottom w:val="0"/>
              <w:divBdr>
                <w:top w:val="none" w:sz="0" w:space="0" w:color="auto"/>
                <w:left w:val="none" w:sz="0" w:space="0" w:color="auto"/>
                <w:bottom w:val="none" w:sz="0" w:space="0" w:color="auto"/>
                <w:right w:val="none" w:sz="0" w:space="0" w:color="auto"/>
              </w:divBdr>
            </w:div>
          </w:divsChild>
        </w:div>
        <w:div w:id="593364620">
          <w:marLeft w:val="0"/>
          <w:marRight w:val="0"/>
          <w:marTop w:val="0"/>
          <w:marBottom w:val="0"/>
          <w:divBdr>
            <w:top w:val="none" w:sz="0" w:space="0" w:color="auto"/>
            <w:left w:val="none" w:sz="0" w:space="0" w:color="auto"/>
            <w:bottom w:val="none" w:sz="0" w:space="0" w:color="auto"/>
            <w:right w:val="none" w:sz="0" w:space="0" w:color="auto"/>
          </w:divBdr>
          <w:divsChild>
            <w:div w:id="1265843305">
              <w:marLeft w:val="0"/>
              <w:marRight w:val="0"/>
              <w:marTop w:val="0"/>
              <w:marBottom w:val="0"/>
              <w:divBdr>
                <w:top w:val="none" w:sz="0" w:space="0" w:color="auto"/>
                <w:left w:val="none" w:sz="0" w:space="0" w:color="auto"/>
                <w:bottom w:val="none" w:sz="0" w:space="0" w:color="auto"/>
                <w:right w:val="none" w:sz="0" w:space="0" w:color="auto"/>
              </w:divBdr>
            </w:div>
            <w:div w:id="712312660">
              <w:marLeft w:val="0"/>
              <w:marRight w:val="0"/>
              <w:marTop w:val="0"/>
              <w:marBottom w:val="0"/>
              <w:divBdr>
                <w:top w:val="none" w:sz="0" w:space="0" w:color="auto"/>
                <w:left w:val="none" w:sz="0" w:space="0" w:color="auto"/>
                <w:bottom w:val="none" w:sz="0" w:space="0" w:color="auto"/>
                <w:right w:val="none" w:sz="0" w:space="0" w:color="auto"/>
              </w:divBdr>
            </w:div>
          </w:divsChild>
        </w:div>
        <w:div w:id="1391683718">
          <w:marLeft w:val="0"/>
          <w:marRight w:val="0"/>
          <w:marTop w:val="0"/>
          <w:marBottom w:val="0"/>
          <w:divBdr>
            <w:top w:val="none" w:sz="0" w:space="0" w:color="auto"/>
            <w:left w:val="none" w:sz="0" w:space="0" w:color="auto"/>
            <w:bottom w:val="none" w:sz="0" w:space="0" w:color="auto"/>
            <w:right w:val="none" w:sz="0" w:space="0" w:color="auto"/>
          </w:divBdr>
          <w:divsChild>
            <w:div w:id="668480163">
              <w:marLeft w:val="0"/>
              <w:marRight w:val="0"/>
              <w:marTop w:val="0"/>
              <w:marBottom w:val="0"/>
              <w:divBdr>
                <w:top w:val="none" w:sz="0" w:space="0" w:color="auto"/>
                <w:left w:val="none" w:sz="0" w:space="0" w:color="auto"/>
                <w:bottom w:val="none" w:sz="0" w:space="0" w:color="auto"/>
                <w:right w:val="none" w:sz="0" w:space="0" w:color="auto"/>
              </w:divBdr>
            </w:div>
            <w:div w:id="604581609">
              <w:marLeft w:val="0"/>
              <w:marRight w:val="0"/>
              <w:marTop w:val="0"/>
              <w:marBottom w:val="0"/>
              <w:divBdr>
                <w:top w:val="none" w:sz="0" w:space="0" w:color="auto"/>
                <w:left w:val="none" w:sz="0" w:space="0" w:color="auto"/>
                <w:bottom w:val="none" w:sz="0" w:space="0" w:color="auto"/>
                <w:right w:val="none" w:sz="0" w:space="0" w:color="auto"/>
              </w:divBdr>
            </w:div>
            <w:div w:id="874466905">
              <w:marLeft w:val="0"/>
              <w:marRight w:val="0"/>
              <w:marTop w:val="0"/>
              <w:marBottom w:val="0"/>
              <w:divBdr>
                <w:top w:val="none" w:sz="0" w:space="0" w:color="auto"/>
                <w:left w:val="none" w:sz="0" w:space="0" w:color="auto"/>
                <w:bottom w:val="none" w:sz="0" w:space="0" w:color="auto"/>
                <w:right w:val="none" w:sz="0" w:space="0" w:color="auto"/>
              </w:divBdr>
            </w:div>
          </w:divsChild>
        </w:div>
        <w:div w:id="333647963">
          <w:marLeft w:val="0"/>
          <w:marRight w:val="0"/>
          <w:marTop w:val="0"/>
          <w:marBottom w:val="0"/>
          <w:divBdr>
            <w:top w:val="none" w:sz="0" w:space="0" w:color="auto"/>
            <w:left w:val="none" w:sz="0" w:space="0" w:color="auto"/>
            <w:bottom w:val="none" w:sz="0" w:space="0" w:color="auto"/>
            <w:right w:val="none" w:sz="0" w:space="0" w:color="auto"/>
          </w:divBdr>
          <w:divsChild>
            <w:div w:id="139351994">
              <w:marLeft w:val="0"/>
              <w:marRight w:val="0"/>
              <w:marTop w:val="0"/>
              <w:marBottom w:val="0"/>
              <w:divBdr>
                <w:top w:val="none" w:sz="0" w:space="0" w:color="auto"/>
                <w:left w:val="none" w:sz="0" w:space="0" w:color="auto"/>
                <w:bottom w:val="none" w:sz="0" w:space="0" w:color="auto"/>
                <w:right w:val="none" w:sz="0" w:space="0" w:color="auto"/>
              </w:divBdr>
            </w:div>
          </w:divsChild>
        </w:div>
        <w:div w:id="1539900251">
          <w:marLeft w:val="0"/>
          <w:marRight w:val="0"/>
          <w:marTop w:val="0"/>
          <w:marBottom w:val="0"/>
          <w:divBdr>
            <w:top w:val="none" w:sz="0" w:space="0" w:color="auto"/>
            <w:left w:val="none" w:sz="0" w:space="0" w:color="auto"/>
            <w:bottom w:val="none" w:sz="0" w:space="0" w:color="auto"/>
            <w:right w:val="none" w:sz="0" w:space="0" w:color="auto"/>
          </w:divBdr>
          <w:divsChild>
            <w:div w:id="3172251">
              <w:marLeft w:val="0"/>
              <w:marRight w:val="0"/>
              <w:marTop w:val="0"/>
              <w:marBottom w:val="0"/>
              <w:divBdr>
                <w:top w:val="none" w:sz="0" w:space="0" w:color="auto"/>
                <w:left w:val="none" w:sz="0" w:space="0" w:color="auto"/>
                <w:bottom w:val="none" w:sz="0" w:space="0" w:color="auto"/>
                <w:right w:val="none" w:sz="0" w:space="0" w:color="auto"/>
              </w:divBdr>
            </w:div>
          </w:divsChild>
        </w:div>
        <w:div w:id="2057050196">
          <w:marLeft w:val="0"/>
          <w:marRight w:val="0"/>
          <w:marTop w:val="0"/>
          <w:marBottom w:val="0"/>
          <w:divBdr>
            <w:top w:val="none" w:sz="0" w:space="0" w:color="auto"/>
            <w:left w:val="none" w:sz="0" w:space="0" w:color="auto"/>
            <w:bottom w:val="none" w:sz="0" w:space="0" w:color="auto"/>
            <w:right w:val="none" w:sz="0" w:space="0" w:color="auto"/>
          </w:divBdr>
          <w:divsChild>
            <w:div w:id="1079518893">
              <w:marLeft w:val="0"/>
              <w:marRight w:val="0"/>
              <w:marTop w:val="0"/>
              <w:marBottom w:val="0"/>
              <w:divBdr>
                <w:top w:val="none" w:sz="0" w:space="0" w:color="auto"/>
                <w:left w:val="none" w:sz="0" w:space="0" w:color="auto"/>
                <w:bottom w:val="none" w:sz="0" w:space="0" w:color="auto"/>
                <w:right w:val="none" w:sz="0" w:space="0" w:color="auto"/>
              </w:divBdr>
            </w:div>
            <w:div w:id="1527787480">
              <w:marLeft w:val="0"/>
              <w:marRight w:val="0"/>
              <w:marTop w:val="0"/>
              <w:marBottom w:val="0"/>
              <w:divBdr>
                <w:top w:val="none" w:sz="0" w:space="0" w:color="auto"/>
                <w:left w:val="none" w:sz="0" w:space="0" w:color="auto"/>
                <w:bottom w:val="none" w:sz="0" w:space="0" w:color="auto"/>
                <w:right w:val="none" w:sz="0" w:space="0" w:color="auto"/>
              </w:divBdr>
            </w:div>
          </w:divsChild>
        </w:div>
        <w:div w:id="1114519209">
          <w:marLeft w:val="0"/>
          <w:marRight w:val="0"/>
          <w:marTop w:val="0"/>
          <w:marBottom w:val="0"/>
          <w:divBdr>
            <w:top w:val="none" w:sz="0" w:space="0" w:color="auto"/>
            <w:left w:val="none" w:sz="0" w:space="0" w:color="auto"/>
            <w:bottom w:val="none" w:sz="0" w:space="0" w:color="auto"/>
            <w:right w:val="none" w:sz="0" w:space="0" w:color="auto"/>
          </w:divBdr>
          <w:divsChild>
            <w:div w:id="1655138159">
              <w:marLeft w:val="0"/>
              <w:marRight w:val="0"/>
              <w:marTop w:val="0"/>
              <w:marBottom w:val="0"/>
              <w:divBdr>
                <w:top w:val="none" w:sz="0" w:space="0" w:color="auto"/>
                <w:left w:val="none" w:sz="0" w:space="0" w:color="auto"/>
                <w:bottom w:val="none" w:sz="0" w:space="0" w:color="auto"/>
                <w:right w:val="none" w:sz="0" w:space="0" w:color="auto"/>
              </w:divBdr>
            </w:div>
            <w:div w:id="778913621">
              <w:marLeft w:val="0"/>
              <w:marRight w:val="0"/>
              <w:marTop w:val="0"/>
              <w:marBottom w:val="0"/>
              <w:divBdr>
                <w:top w:val="none" w:sz="0" w:space="0" w:color="auto"/>
                <w:left w:val="none" w:sz="0" w:space="0" w:color="auto"/>
                <w:bottom w:val="none" w:sz="0" w:space="0" w:color="auto"/>
                <w:right w:val="none" w:sz="0" w:space="0" w:color="auto"/>
              </w:divBdr>
            </w:div>
            <w:div w:id="473833569">
              <w:marLeft w:val="0"/>
              <w:marRight w:val="0"/>
              <w:marTop w:val="0"/>
              <w:marBottom w:val="0"/>
              <w:divBdr>
                <w:top w:val="none" w:sz="0" w:space="0" w:color="auto"/>
                <w:left w:val="none" w:sz="0" w:space="0" w:color="auto"/>
                <w:bottom w:val="none" w:sz="0" w:space="0" w:color="auto"/>
                <w:right w:val="none" w:sz="0" w:space="0" w:color="auto"/>
              </w:divBdr>
            </w:div>
            <w:div w:id="1049647794">
              <w:marLeft w:val="0"/>
              <w:marRight w:val="0"/>
              <w:marTop w:val="0"/>
              <w:marBottom w:val="0"/>
              <w:divBdr>
                <w:top w:val="none" w:sz="0" w:space="0" w:color="auto"/>
                <w:left w:val="none" w:sz="0" w:space="0" w:color="auto"/>
                <w:bottom w:val="none" w:sz="0" w:space="0" w:color="auto"/>
                <w:right w:val="none" w:sz="0" w:space="0" w:color="auto"/>
              </w:divBdr>
            </w:div>
            <w:div w:id="2037078207">
              <w:marLeft w:val="0"/>
              <w:marRight w:val="0"/>
              <w:marTop w:val="0"/>
              <w:marBottom w:val="0"/>
              <w:divBdr>
                <w:top w:val="none" w:sz="0" w:space="0" w:color="auto"/>
                <w:left w:val="none" w:sz="0" w:space="0" w:color="auto"/>
                <w:bottom w:val="none" w:sz="0" w:space="0" w:color="auto"/>
                <w:right w:val="none" w:sz="0" w:space="0" w:color="auto"/>
              </w:divBdr>
            </w:div>
          </w:divsChild>
        </w:div>
        <w:div w:id="1692299082">
          <w:marLeft w:val="0"/>
          <w:marRight w:val="0"/>
          <w:marTop w:val="0"/>
          <w:marBottom w:val="0"/>
          <w:divBdr>
            <w:top w:val="none" w:sz="0" w:space="0" w:color="auto"/>
            <w:left w:val="none" w:sz="0" w:space="0" w:color="auto"/>
            <w:bottom w:val="none" w:sz="0" w:space="0" w:color="auto"/>
            <w:right w:val="none" w:sz="0" w:space="0" w:color="auto"/>
          </w:divBdr>
          <w:divsChild>
            <w:div w:id="12001132">
              <w:marLeft w:val="0"/>
              <w:marRight w:val="0"/>
              <w:marTop w:val="0"/>
              <w:marBottom w:val="0"/>
              <w:divBdr>
                <w:top w:val="none" w:sz="0" w:space="0" w:color="auto"/>
                <w:left w:val="none" w:sz="0" w:space="0" w:color="auto"/>
                <w:bottom w:val="none" w:sz="0" w:space="0" w:color="auto"/>
                <w:right w:val="none" w:sz="0" w:space="0" w:color="auto"/>
              </w:divBdr>
            </w:div>
            <w:div w:id="2017614341">
              <w:marLeft w:val="0"/>
              <w:marRight w:val="0"/>
              <w:marTop w:val="0"/>
              <w:marBottom w:val="0"/>
              <w:divBdr>
                <w:top w:val="none" w:sz="0" w:space="0" w:color="auto"/>
                <w:left w:val="none" w:sz="0" w:space="0" w:color="auto"/>
                <w:bottom w:val="none" w:sz="0" w:space="0" w:color="auto"/>
                <w:right w:val="none" w:sz="0" w:space="0" w:color="auto"/>
              </w:divBdr>
            </w:div>
            <w:div w:id="329454284">
              <w:marLeft w:val="0"/>
              <w:marRight w:val="0"/>
              <w:marTop w:val="0"/>
              <w:marBottom w:val="0"/>
              <w:divBdr>
                <w:top w:val="none" w:sz="0" w:space="0" w:color="auto"/>
                <w:left w:val="none" w:sz="0" w:space="0" w:color="auto"/>
                <w:bottom w:val="none" w:sz="0" w:space="0" w:color="auto"/>
                <w:right w:val="none" w:sz="0" w:space="0" w:color="auto"/>
              </w:divBdr>
            </w:div>
            <w:div w:id="677273486">
              <w:marLeft w:val="0"/>
              <w:marRight w:val="0"/>
              <w:marTop w:val="0"/>
              <w:marBottom w:val="0"/>
              <w:divBdr>
                <w:top w:val="none" w:sz="0" w:space="0" w:color="auto"/>
                <w:left w:val="none" w:sz="0" w:space="0" w:color="auto"/>
                <w:bottom w:val="none" w:sz="0" w:space="0" w:color="auto"/>
                <w:right w:val="none" w:sz="0" w:space="0" w:color="auto"/>
              </w:divBdr>
            </w:div>
            <w:div w:id="28385775">
              <w:marLeft w:val="0"/>
              <w:marRight w:val="0"/>
              <w:marTop w:val="0"/>
              <w:marBottom w:val="0"/>
              <w:divBdr>
                <w:top w:val="none" w:sz="0" w:space="0" w:color="auto"/>
                <w:left w:val="none" w:sz="0" w:space="0" w:color="auto"/>
                <w:bottom w:val="none" w:sz="0" w:space="0" w:color="auto"/>
                <w:right w:val="none" w:sz="0" w:space="0" w:color="auto"/>
              </w:divBdr>
            </w:div>
            <w:div w:id="1864780441">
              <w:marLeft w:val="0"/>
              <w:marRight w:val="0"/>
              <w:marTop w:val="0"/>
              <w:marBottom w:val="0"/>
              <w:divBdr>
                <w:top w:val="none" w:sz="0" w:space="0" w:color="auto"/>
                <w:left w:val="none" w:sz="0" w:space="0" w:color="auto"/>
                <w:bottom w:val="none" w:sz="0" w:space="0" w:color="auto"/>
                <w:right w:val="none" w:sz="0" w:space="0" w:color="auto"/>
              </w:divBdr>
            </w:div>
            <w:div w:id="1680351226">
              <w:marLeft w:val="0"/>
              <w:marRight w:val="0"/>
              <w:marTop w:val="0"/>
              <w:marBottom w:val="0"/>
              <w:divBdr>
                <w:top w:val="none" w:sz="0" w:space="0" w:color="auto"/>
                <w:left w:val="none" w:sz="0" w:space="0" w:color="auto"/>
                <w:bottom w:val="none" w:sz="0" w:space="0" w:color="auto"/>
                <w:right w:val="none" w:sz="0" w:space="0" w:color="auto"/>
              </w:divBdr>
            </w:div>
            <w:div w:id="1292443193">
              <w:marLeft w:val="0"/>
              <w:marRight w:val="0"/>
              <w:marTop w:val="0"/>
              <w:marBottom w:val="0"/>
              <w:divBdr>
                <w:top w:val="none" w:sz="0" w:space="0" w:color="auto"/>
                <w:left w:val="none" w:sz="0" w:space="0" w:color="auto"/>
                <w:bottom w:val="none" w:sz="0" w:space="0" w:color="auto"/>
                <w:right w:val="none" w:sz="0" w:space="0" w:color="auto"/>
              </w:divBdr>
            </w:div>
            <w:div w:id="1868058406">
              <w:marLeft w:val="0"/>
              <w:marRight w:val="0"/>
              <w:marTop w:val="0"/>
              <w:marBottom w:val="0"/>
              <w:divBdr>
                <w:top w:val="none" w:sz="0" w:space="0" w:color="auto"/>
                <w:left w:val="none" w:sz="0" w:space="0" w:color="auto"/>
                <w:bottom w:val="none" w:sz="0" w:space="0" w:color="auto"/>
                <w:right w:val="none" w:sz="0" w:space="0" w:color="auto"/>
              </w:divBdr>
            </w:div>
            <w:div w:id="346639778">
              <w:marLeft w:val="0"/>
              <w:marRight w:val="0"/>
              <w:marTop w:val="0"/>
              <w:marBottom w:val="0"/>
              <w:divBdr>
                <w:top w:val="none" w:sz="0" w:space="0" w:color="auto"/>
                <w:left w:val="none" w:sz="0" w:space="0" w:color="auto"/>
                <w:bottom w:val="none" w:sz="0" w:space="0" w:color="auto"/>
                <w:right w:val="none" w:sz="0" w:space="0" w:color="auto"/>
              </w:divBdr>
            </w:div>
            <w:div w:id="1356880291">
              <w:marLeft w:val="0"/>
              <w:marRight w:val="0"/>
              <w:marTop w:val="0"/>
              <w:marBottom w:val="0"/>
              <w:divBdr>
                <w:top w:val="none" w:sz="0" w:space="0" w:color="auto"/>
                <w:left w:val="none" w:sz="0" w:space="0" w:color="auto"/>
                <w:bottom w:val="none" w:sz="0" w:space="0" w:color="auto"/>
                <w:right w:val="none" w:sz="0" w:space="0" w:color="auto"/>
              </w:divBdr>
            </w:div>
            <w:div w:id="2001351398">
              <w:marLeft w:val="0"/>
              <w:marRight w:val="0"/>
              <w:marTop w:val="0"/>
              <w:marBottom w:val="0"/>
              <w:divBdr>
                <w:top w:val="none" w:sz="0" w:space="0" w:color="auto"/>
                <w:left w:val="none" w:sz="0" w:space="0" w:color="auto"/>
                <w:bottom w:val="none" w:sz="0" w:space="0" w:color="auto"/>
                <w:right w:val="none" w:sz="0" w:space="0" w:color="auto"/>
              </w:divBdr>
            </w:div>
            <w:div w:id="1264068526">
              <w:marLeft w:val="0"/>
              <w:marRight w:val="0"/>
              <w:marTop w:val="0"/>
              <w:marBottom w:val="0"/>
              <w:divBdr>
                <w:top w:val="none" w:sz="0" w:space="0" w:color="auto"/>
                <w:left w:val="none" w:sz="0" w:space="0" w:color="auto"/>
                <w:bottom w:val="none" w:sz="0" w:space="0" w:color="auto"/>
                <w:right w:val="none" w:sz="0" w:space="0" w:color="auto"/>
              </w:divBdr>
            </w:div>
            <w:div w:id="1560633527">
              <w:marLeft w:val="0"/>
              <w:marRight w:val="0"/>
              <w:marTop w:val="0"/>
              <w:marBottom w:val="0"/>
              <w:divBdr>
                <w:top w:val="none" w:sz="0" w:space="0" w:color="auto"/>
                <w:left w:val="none" w:sz="0" w:space="0" w:color="auto"/>
                <w:bottom w:val="none" w:sz="0" w:space="0" w:color="auto"/>
                <w:right w:val="none" w:sz="0" w:space="0" w:color="auto"/>
              </w:divBdr>
            </w:div>
            <w:div w:id="187704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811323">
      <w:bodyDiv w:val="1"/>
      <w:marLeft w:val="0"/>
      <w:marRight w:val="0"/>
      <w:marTop w:val="0"/>
      <w:marBottom w:val="0"/>
      <w:divBdr>
        <w:top w:val="none" w:sz="0" w:space="0" w:color="auto"/>
        <w:left w:val="none" w:sz="0" w:space="0" w:color="auto"/>
        <w:bottom w:val="none" w:sz="0" w:space="0" w:color="auto"/>
        <w:right w:val="none" w:sz="0" w:space="0" w:color="auto"/>
      </w:divBdr>
    </w:div>
    <w:div w:id="1454904999">
      <w:bodyDiv w:val="1"/>
      <w:marLeft w:val="0"/>
      <w:marRight w:val="0"/>
      <w:marTop w:val="0"/>
      <w:marBottom w:val="0"/>
      <w:divBdr>
        <w:top w:val="none" w:sz="0" w:space="0" w:color="auto"/>
        <w:left w:val="none" w:sz="0" w:space="0" w:color="auto"/>
        <w:bottom w:val="none" w:sz="0" w:space="0" w:color="auto"/>
        <w:right w:val="none" w:sz="0" w:space="0" w:color="auto"/>
      </w:divBdr>
      <w:divsChild>
        <w:div w:id="1209880634">
          <w:marLeft w:val="0"/>
          <w:marRight w:val="0"/>
          <w:marTop w:val="0"/>
          <w:marBottom w:val="0"/>
          <w:divBdr>
            <w:top w:val="none" w:sz="0" w:space="0" w:color="auto"/>
            <w:left w:val="none" w:sz="0" w:space="0" w:color="auto"/>
            <w:bottom w:val="none" w:sz="0" w:space="0" w:color="auto"/>
            <w:right w:val="none" w:sz="0" w:space="0" w:color="auto"/>
          </w:divBdr>
          <w:divsChild>
            <w:div w:id="1833059715">
              <w:marLeft w:val="0"/>
              <w:marRight w:val="0"/>
              <w:marTop w:val="0"/>
              <w:marBottom w:val="0"/>
              <w:divBdr>
                <w:top w:val="none" w:sz="0" w:space="0" w:color="auto"/>
                <w:left w:val="none" w:sz="0" w:space="0" w:color="auto"/>
                <w:bottom w:val="none" w:sz="0" w:space="0" w:color="auto"/>
                <w:right w:val="none" w:sz="0" w:space="0" w:color="auto"/>
              </w:divBdr>
            </w:div>
          </w:divsChild>
        </w:div>
        <w:div w:id="1717658174">
          <w:marLeft w:val="0"/>
          <w:marRight w:val="0"/>
          <w:marTop w:val="0"/>
          <w:marBottom w:val="0"/>
          <w:divBdr>
            <w:top w:val="none" w:sz="0" w:space="0" w:color="auto"/>
            <w:left w:val="none" w:sz="0" w:space="0" w:color="auto"/>
            <w:bottom w:val="none" w:sz="0" w:space="0" w:color="auto"/>
            <w:right w:val="none" w:sz="0" w:space="0" w:color="auto"/>
          </w:divBdr>
          <w:divsChild>
            <w:div w:id="1563443875">
              <w:marLeft w:val="0"/>
              <w:marRight w:val="0"/>
              <w:marTop w:val="0"/>
              <w:marBottom w:val="0"/>
              <w:divBdr>
                <w:top w:val="none" w:sz="0" w:space="0" w:color="auto"/>
                <w:left w:val="none" w:sz="0" w:space="0" w:color="auto"/>
                <w:bottom w:val="none" w:sz="0" w:space="0" w:color="auto"/>
                <w:right w:val="none" w:sz="0" w:space="0" w:color="auto"/>
              </w:divBdr>
            </w:div>
            <w:div w:id="1950501849">
              <w:marLeft w:val="0"/>
              <w:marRight w:val="0"/>
              <w:marTop w:val="0"/>
              <w:marBottom w:val="0"/>
              <w:divBdr>
                <w:top w:val="none" w:sz="0" w:space="0" w:color="auto"/>
                <w:left w:val="none" w:sz="0" w:space="0" w:color="auto"/>
                <w:bottom w:val="none" w:sz="0" w:space="0" w:color="auto"/>
                <w:right w:val="none" w:sz="0" w:space="0" w:color="auto"/>
              </w:divBdr>
            </w:div>
          </w:divsChild>
        </w:div>
        <w:div w:id="1207638361">
          <w:marLeft w:val="0"/>
          <w:marRight w:val="0"/>
          <w:marTop w:val="0"/>
          <w:marBottom w:val="0"/>
          <w:divBdr>
            <w:top w:val="none" w:sz="0" w:space="0" w:color="auto"/>
            <w:left w:val="none" w:sz="0" w:space="0" w:color="auto"/>
            <w:bottom w:val="none" w:sz="0" w:space="0" w:color="auto"/>
            <w:right w:val="none" w:sz="0" w:space="0" w:color="auto"/>
          </w:divBdr>
          <w:divsChild>
            <w:div w:id="1992521610">
              <w:marLeft w:val="0"/>
              <w:marRight w:val="0"/>
              <w:marTop w:val="0"/>
              <w:marBottom w:val="0"/>
              <w:divBdr>
                <w:top w:val="none" w:sz="0" w:space="0" w:color="auto"/>
                <w:left w:val="none" w:sz="0" w:space="0" w:color="auto"/>
                <w:bottom w:val="none" w:sz="0" w:space="0" w:color="auto"/>
                <w:right w:val="none" w:sz="0" w:space="0" w:color="auto"/>
              </w:divBdr>
            </w:div>
            <w:div w:id="440034423">
              <w:marLeft w:val="0"/>
              <w:marRight w:val="0"/>
              <w:marTop w:val="0"/>
              <w:marBottom w:val="0"/>
              <w:divBdr>
                <w:top w:val="none" w:sz="0" w:space="0" w:color="auto"/>
                <w:left w:val="none" w:sz="0" w:space="0" w:color="auto"/>
                <w:bottom w:val="none" w:sz="0" w:space="0" w:color="auto"/>
                <w:right w:val="none" w:sz="0" w:space="0" w:color="auto"/>
              </w:divBdr>
            </w:div>
          </w:divsChild>
        </w:div>
        <w:div w:id="993146231">
          <w:marLeft w:val="0"/>
          <w:marRight w:val="0"/>
          <w:marTop w:val="0"/>
          <w:marBottom w:val="0"/>
          <w:divBdr>
            <w:top w:val="none" w:sz="0" w:space="0" w:color="auto"/>
            <w:left w:val="none" w:sz="0" w:space="0" w:color="auto"/>
            <w:bottom w:val="none" w:sz="0" w:space="0" w:color="auto"/>
            <w:right w:val="none" w:sz="0" w:space="0" w:color="auto"/>
          </w:divBdr>
          <w:divsChild>
            <w:div w:id="1756051093">
              <w:marLeft w:val="0"/>
              <w:marRight w:val="0"/>
              <w:marTop w:val="0"/>
              <w:marBottom w:val="0"/>
              <w:divBdr>
                <w:top w:val="none" w:sz="0" w:space="0" w:color="auto"/>
                <w:left w:val="none" w:sz="0" w:space="0" w:color="auto"/>
                <w:bottom w:val="none" w:sz="0" w:space="0" w:color="auto"/>
                <w:right w:val="none" w:sz="0" w:space="0" w:color="auto"/>
              </w:divBdr>
            </w:div>
            <w:div w:id="106118380">
              <w:marLeft w:val="0"/>
              <w:marRight w:val="0"/>
              <w:marTop w:val="0"/>
              <w:marBottom w:val="0"/>
              <w:divBdr>
                <w:top w:val="none" w:sz="0" w:space="0" w:color="auto"/>
                <w:left w:val="none" w:sz="0" w:space="0" w:color="auto"/>
                <w:bottom w:val="none" w:sz="0" w:space="0" w:color="auto"/>
                <w:right w:val="none" w:sz="0" w:space="0" w:color="auto"/>
              </w:divBdr>
            </w:div>
            <w:div w:id="1277787605">
              <w:marLeft w:val="0"/>
              <w:marRight w:val="0"/>
              <w:marTop w:val="0"/>
              <w:marBottom w:val="0"/>
              <w:divBdr>
                <w:top w:val="none" w:sz="0" w:space="0" w:color="auto"/>
                <w:left w:val="none" w:sz="0" w:space="0" w:color="auto"/>
                <w:bottom w:val="none" w:sz="0" w:space="0" w:color="auto"/>
                <w:right w:val="none" w:sz="0" w:space="0" w:color="auto"/>
              </w:divBdr>
            </w:div>
            <w:div w:id="226575795">
              <w:marLeft w:val="0"/>
              <w:marRight w:val="0"/>
              <w:marTop w:val="0"/>
              <w:marBottom w:val="0"/>
              <w:divBdr>
                <w:top w:val="none" w:sz="0" w:space="0" w:color="auto"/>
                <w:left w:val="none" w:sz="0" w:space="0" w:color="auto"/>
                <w:bottom w:val="none" w:sz="0" w:space="0" w:color="auto"/>
                <w:right w:val="none" w:sz="0" w:space="0" w:color="auto"/>
              </w:divBdr>
            </w:div>
            <w:div w:id="2135444252">
              <w:marLeft w:val="0"/>
              <w:marRight w:val="0"/>
              <w:marTop w:val="0"/>
              <w:marBottom w:val="0"/>
              <w:divBdr>
                <w:top w:val="none" w:sz="0" w:space="0" w:color="auto"/>
                <w:left w:val="none" w:sz="0" w:space="0" w:color="auto"/>
                <w:bottom w:val="none" w:sz="0" w:space="0" w:color="auto"/>
                <w:right w:val="none" w:sz="0" w:space="0" w:color="auto"/>
              </w:divBdr>
            </w:div>
            <w:div w:id="511452723">
              <w:marLeft w:val="0"/>
              <w:marRight w:val="0"/>
              <w:marTop w:val="0"/>
              <w:marBottom w:val="0"/>
              <w:divBdr>
                <w:top w:val="none" w:sz="0" w:space="0" w:color="auto"/>
                <w:left w:val="none" w:sz="0" w:space="0" w:color="auto"/>
                <w:bottom w:val="none" w:sz="0" w:space="0" w:color="auto"/>
                <w:right w:val="none" w:sz="0" w:space="0" w:color="auto"/>
              </w:divBdr>
            </w:div>
            <w:div w:id="2988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206130">
      <w:bodyDiv w:val="1"/>
      <w:marLeft w:val="0"/>
      <w:marRight w:val="0"/>
      <w:marTop w:val="0"/>
      <w:marBottom w:val="0"/>
      <w:divBdr>
        <w:top w:val="none" w:sz="0" w:space="0" w:color="auto"/>
        <w:left w:val="none" w:sz="0" w:space="0" w:color="auto"/>
        <w:bottom w:val="none" w:sz="0" w:space="0" w:color="auto"/>
        <w:right w:val="none" w:sz="0" w:space="0" w:color="auto"/>
      </w:divBdr>
      <w:divsChild>
        <w:div w:id="540241545">
          <w:marLeft w:val="0"/>
          <w:marRight w:val="0"/>
          <w:marTop w:val="0"/>
          <w:marBottom w:val="0"/>
          <w:divBdr>
            <w:top w:val="none" w:sz="0" w:space="0" w:color="auto"/>
            <w:left w:val="none" w:sz="0" w:space="0" w:color="auto"/>
            <w:bottom w:val="none" w:sz="0" w:space="0" w:color="auto"/>
            <w:right w:val="none" w:sz="0" w:space="0" w:color="auto"/>
          </w:divBdr>
        </w:div>
        <w:div w:id="557283902">
          <w:marLeft w:val="0"/>
          <w:marRight w:val="0"/>
          <w:marTop w:val="0"/>
          <w:marBottom w:val="0"/>
          <w:divBdr>
            <w:top w:val="none" w:sz="0" w:space="0" w:color="auto"/>
            <w:left w:val="none" w:sz="0" w:space="0" w:color="auto"/>
            <w:bottom w:val="none" w:sz="0" w:space="0" w:color="auto"/>
            <w:right w:val="none" w:sz="0" w:space="0" w:color="auto"/>
          </w:divBdr>
        </w:div>
        <w:div w:id="1098019226">
          <w:marLeft w:val="0"/>
          <w:marRight w:val="0"/>
          <w:marTop w:val="0"/>
          <w:marBottom w:val="0"/>
          <w:divBdr>
            <w:top w:val="none" w:sz="0" w:space="0" w:color="auto"/>
            <w:left w:val="none" w:sz="0" w:space="0" w:color="auto"/>
            <w:bottom w:val="none" w:sz="0" w:space="0" w:color="auto"/>
            <w:right w:val="none" w:sz="0" w:space="0" w:color="auto"/>
          </w:divBdr>
        </w:div>
      </w:divsChild>
    </w:div>
    <w:div w:id="1511023532">
      <w:bodyDiv w:val="1"/>
      <w:marLeft w:val="0"/>
      <w:marRight w:val="0"/>
      <w:marTop w:val="0"/>
      <w:marBottom w:val="0"/>
      <w:divBdr>
        <w:top w:val="none" w:sz="0" w:space="0" w:color="auto"/>
        <w:left w:val="none" w:sz="0" w:space="0" w:color="auto"/>
        <w:bottom w:val="none" w:sz="0" w:space="0" w:color="auto"/>
        <w:right w:val="none" w:sz="0" w:space="0" w:color="auto"/>
      </w:divBdr>
    </w:div>
    <w:div w:id="1532693186">
      <w:bodyDiv w:val="1"/>
      <w:marLeft w:val="0"/>
      <w:marRight w:val="0"/>
      <w:marTop w:val="0"/>
      <w:marBottom w:val="0"/>
      <w:divBdr>
        <w:top w:val="none" w:sz="0" w:space="0" w:color="auto"/>
        <w:left w:val="none" w:sz="0" w:space="0" w:color="auto"/>
        <w:bottom w:val="none" w:sz="0" w:space="0" w:color="auto"/>
        <w:right w:val="none" w:sz="0" w:space="0" w:color="auto"/>
      </w:divBdr>
      <w:divsChild>
        <w:div w:id="1956012503">
          <w:marLeft w:val="0"/>
          <w:marRight w:val="0"/>
          <w:marTop w:val="0"/>
          <w:marBottom w:val="0"/>
          <w:divBdr>
            <w:top w:val="none" w:sz="0" w:space="0" w:color="auto"/>
            <w:left w:val="none" w:sz="0" w:space="0" w:color="auto"/>
            <w:bottom w:val="none" w:sz="0" w:space="0" w:color="auto"/>
            <w:right w:val="none" w:sz="0" w:space="0" w:color="auto"/>
          </w:divBdr>
        </w:div>
        <w:div w:id="527524479">
          <w:marLeft w:val="0"/>
          <w:marRight w:val="0"/>
          <w:marTop w:val="0"/>
          <w:marBottom w:val="0"/>
          <w:divBdr>
            <w:top w:val="none" w:sz="0" w:space="0" w:color="auto"/>
            <w:left w:val="none" w:sz="0" w:space="0" w:color="auto"/>
            <w:bottom w:val="none" w:sz="0" w:space="0" w:color="auto"/>
            <w:right w:val="none" w:sz="0" w:space="0" w:color="auto"/>
          </w:divBdr>
        </w:div>
        <w:div w:id="1239287521">
          <w:marLeft w:val="0"/>
          <w:marRight w:val="0"/>
          <w:marTop w:val="0"/>
          <w:marBottom w:val="0"/>
          <w:divBdr>
            <w:top w:val="none" w:sz="0" w:space="0" w:color="auto"/>
            <w:left w:val="none" w:sz="0" w:space="0" w:color="auto"/>
            <w:bottom w:val="none" w:sz="0" w:space="0" w:color="auto"/>
            <w:right w:val="none" w:sz="0" w:space="0" w:color="auto"/>
          </w:divBdr>
        </w:div>
        <w:div w:id="1996105797">
          <w:marLeft w:val="0"/>
          <w:marRight w:val="0"/>
          <w:marTop w:val="0"/>
          <w:marBottom w:val="0"/>
          <w:divBdr>
            <w:top w:val="none" w:sz="0" w:space="0" w:color="auto"/>
            <w:left w:val="none" w:sz="0" w:space="0" w:color="auto"/>
            <w:bottom w:val="none" w:sz="0" w:space="0" w:color="auto"/>
            <w:right w:val="none" w:sz="0" w:space="0" w:color="auto"/>
          </w:divBdr>
        </w:div>
        <w:div w:id="1904370865">
          <w:marLeft w:val="0"/>
          <w:marRight w:val="0"/>
          <w:marTop w:val="0"/>
          <w:marBottom w:val="0"/>
          <w:divBdr>
            <w:top w:val="none" w:sz="0" w:space="0" w:color="auto"/>
            <w:left w:val="none" w:sz="0" w:space="0" w:color="auto"/>
            <w:bottom w:val="none" w:sz="0" w:space="0" w:color="auto"/>
            <w:right w:val="none" w:sz="0" w:space="0" w:color="auto"/>
          </w:divBdr>
        </w:div>
        <w:div w:id="2138334194">
          <w:marLeft w:val="0"/>
          <w:marRight w:val="0"/>
          <w:marTop w:val="0"/>
          <w:marBottom w:val="0"/>
          <w:divBdr>
            <w:top w:val="none" w:sz="0" w:space="0" w:color="auto"/>
            <w:left w:val="none" w:sz="0" w:space="0" w:color="auto"/>
            <w:bottom w:val="none" w:sz="0" w:space="0" w:color="auto"/>
            <w:right w:val="none" w:sz="0" w:space="0" w:color="auto"/>
          </w:divBdr>
        </w:div>
      </w:divsChild>
    </w:div>
    <w:div w:id="1585459093">
      <w:bodyDiv w:val="1"/>
      <w:marLeft w:val="0"/>
      <w:marRight w:val="0"/>
      <w:marTop w:val="0"/>
      <w:marBottom w:val="0"/>
      <w:divBdr>
        <w:top w:val="none" w:sz="0" w:space="0" w:color="auto"/>
        <w:left w:val="none" w:sz="0" w:space="0" w:color="auto"/>
        <w:bottom w:val="none" w:sz="0" w:space="0" w:color="auto"/>
        <w:right w:val="none" w:sz="0" w:space="0" w:color="auto"/>
      </w:divBdr>
    </w:div>
    <w:div w:id="1645692233">
      <w:bodyDiv w:val="1"/>
      <w:marLeft w:val="0"/>
      <w:marRight w:val="0"/>
      <w:marTop w:val="0"/>
      <w:marBottom w:val="0"/>
      <w:divBdr>
        <w:top w:val="none" w:sz="0" w:space="0" w:color="auto"/>
        <w:left w:val="none" w:sz="0" w:space="0" w:color="auto"/>
        <w:bottom w:val="none" w:sz="0" w:space="0" w:color="auto"/>
        <w:right w:val="none" w:sz="0" w:space="0" w:color="auto"/>
      </w:divBdr>
    </w:div>
    <w:div w:id="1669401132">
      <w:bodyDiv w:val="1"/>
      <w:marLeft w:val="0"/>
      <w:marRight w:val="0"/>
      <w:marTop w:val="0"/>
      <w:marBottom w:val="0"/>
      <w:divBdr>
        <w:top w:val="none" w:sz="0" w:space="0" w:color="auto"/>
        <w:left w:val="none" w:sz="0" w:space="0" w:color="auto"/>
        <w:bottom w:val="none" w:sz="0" w:space="0" w:color="auto"/>
        <w:right w:val="none" w:sz="0" w:space="0" w:color="auto"/>
      </w:divBdr>
    </w:div>
    <w:div w:id="1699968184">
      <w:bodyDiv w:val="1"/>
      <w:marLeft w:val="0"/>
      <w:marRight w:val="0"/>
      <w:marTop w:val="0"/>
      <w:marBottom w:val="0"/>
      <w:divBdr>
        <w:top w:val="none" w:sz="0" w:space="0" w:color="auto"/>
        <w:left w:val="none" w:sz="0" w:space="0" w:color="auto"/>
        <w:bottom w:val="none" w:sz="0" w:space="0" w:color="auto"/>
        <w:right w:val="none" w:sz="0" w:space="0" w:color="auto"/>
      </w:divBdr>
    </w:div>
    <w:div w:id="1894778288">
      <w:bodyDiv w:val="1"/>
      <w:marLeft w:val="0"/>
      <w:marRight w:val="0"/>
      <w:marTop w:val="0"/>
      <w:marBottom w:val="0"/>
      <w:divBdr>
        <w:top w:val="none" w:sz="0" w:space="0" w:color="auto"/>
        <w:left w:val="none" w:sz="0" w:space="0" w:color="auto"/>
        <w:bottom w:val="none" w:sz="0" w:space="0" w:color="auto"/>
        <w:right w:val="none" w:sz="0" w:space="0" w:color="auto"/>
      </w:divBdr>
    </w:div>
    <w:div w:id="1901210509">
      <w:bodyDiv w:val="1"/>
      <w:marLeft w:val="0"/>
      <w:marRight w:val="0"/>
      <w:marTop w:val="0"/>
      <w:marBottom w:val="0"/>
      <w:divBdr>
        <w:top w:val="none" w:sz="0" w:space="0" w:color="auto"/>
        <w:left w:val="none" w:sz="0" w:space="0" w:color="auto"/>
        <w:bottom w:val="none" w:sz="0" w:space="0" w:color="auto"/>
        <w:right w:val="none" w:sz="0" w:space="0" w:color="auto"/>
      </w:divBdr>
    </w:div>
    <w:div w:id="1912999278">
      <w:bodyDiv w:val="1"/>
      <w:marLeft w:val="0"/>
      <w:marRight w:val="0"/>
      <w:marTop w:val="0"/>
      <w:marBottom w:val="0"/>
      <w:divBdr>
        <w:top w:val="none" w:sz="0" w:space="0" w:color="auto"/>
        <w:left w:val="none" w:sz="0" w:space="0" w:color="auto"/>
        <w:bottom w:val="none" w:sz="0" w:space="0" w:color="auto"/>
        <w:right w:val="none" w:sz="0" w:space="0" w:color="auto"/>
      </w:divBdr>
      <w:divsChild>
        <w:div w:id="68382091">
          <w:marLeft w:val="0"/>
          <w:marRight w:val="0"/>
          <w:marTop w:val="0"/>
          <w:marBottom w:val="0"/>
          <w:divBdr>
            <w:top w:val="none" w:sz="0" w:space="0" w:color="auto"/>
            <w:left w:val="none" w:sz="0" w:space="0" w:color="auto"/>
            <w:bottom w:val="none" w:sz="0" w:space="0" w:color="auto"/>
            <w:right w:val="none" w:sz="0" w:space="0" w:color="auto"/>
          </w:divBdr>
          <w:divsChild>
            <w:div w:id="1565337746">
              <w:marLeft w:val="0"/>
              <w:marRight w:val="0"/>
              <w:marTop w:val="0"/>
              <w:marBottom w:val="0"/>
              <w:divBdr>
                <w:top w:val="none" w:sz="0" w:space="0" w:color="auto"/>
                <w:left w:val="none" w:sz="0" w:space="0" w:color="auto"/>
                <w:bottom w:val="none" w:sz="0" w:space="0" w:color="auto"/>
                <w:right w:val="none" w:sz="0" w:space="0" w:color="auto"/>
              </w:divBdr>
            </w:div>
          </w:divsChild>
        </w:div>
        <w:div w:id="864901486">
          <w:marLeft w:val="0"/>
          <w:marRight w:val="0"/>
          <w:marTop w:val="0"/>
          <w:marBottom w:val="0"/>
          <w:divBdr>
            <w:top w:val="none" w:sz="0" w:space="0" w:color="auto"/>
            <w:left w:val="none" w:sz="0" w:space="0" w:color="auto"/>
            <w:bottom w:val="none" w:sz="0" w:space="0" w:color="auto"/>
            <w:right w:val="none" w:sz="0" w:space="0" w:color="auto"/>
          </w:divBdr>
          <w:divsChild>
            <w:div w:id="555437666">
              <w:marLeft w:val="0"/>
              <w:marRight w:val="0"/>
              <w:marTop w:val="0"/>
              <w:marBottom w:val="0"/>
              <w:divBdr>
                <w:top w:val="none" w:sz="0" w:space="0" w:color="auto"/>
                <w:left w:val="none" w:sz="0" w:space="0" w:color="auto"/>
                <w:bottom w:val="none" w:sz="0" w:space="0" w:color="auto"/>
                <w:right w:val="none" w:sz="0" w:space="0" w:color="auto"/>
              </w:divBdr>
            </w:div>
          </w:divsChild>
        </w:div>
        <w:div w:id="1678386021">
          <w:marLeft w:val="0"/>
          <w:marRight w:val="0"/>
          <w:marTop w:val="0"/>
          <w:marBottom w:val="0"/>
          <w:divBdr>
            <w:top w:val="none" w:sz="0" w:space="0" w:color="auto"/>
            <w:left w:val="none" w:sz="0" w:space="0" w:color="auto"/>
            <w:bottom w:val="none" w:sz="0" w:space="0" w:color="auto"/>
            <w:right w:val="none" w:sz="0" w:space="0" w:color="auto"/>
          </w:divBdr>
          <w:divsChild>
            <w:div w:id="1732078759">
              <w:marLeft w:val="0"/>
              <w:marRight w:val="0"/>
              <w:marTop w:val="0"/>
              <w:marBottom w:val="0"/>
              <w:divBdr>
                <w:top w:val="none" w:sz="0" w:space="0" w:color="auto"/>
                <w:left w:val="none" w:sz="0" w:space="0" w:color="auto"/>
                <w:bottom w:val="none" w:sz="0" w:space="0" w:color="auto"/>
                <w:right w:val="none" w:sz="0" w:space="0" w:color="auto"/>
              </w:divBdr>
            </w:div>
          </w:divsChild>
        </w:div>
        <w:div w:id="244846443">
          <w:marLeft w:val="0"/>
          <w:marRight w:val="0"/>
          <w:marTop w:val="0"/>
          <w:marBottom w:val="0"/>
          <w:divBdr>
            <w:top w:val="none" w:sz="0" w:space="0" w:color="auto"/>
            <w:left w:val="none" w:sz="0" w:space="0" w:color="auto"/>
            <w:bottom w:val="none" w:sz="0" w:space="0" w:color="auto"/>
            <w:right w:val="none" w:sz="0" w:space="0" w:color="auto"/>
          </w:divBdr>
          <w:divsChild>
            <w:div w:id="1769695681">
              <w:marLeft w:val="0"/>
              <w:marRight w:val="0"/>
              <w:marTop w:val="0"/>
              <w:marBottom w:val="0"/>
              <w:divBdr>
                <w:top w:val="none" w:sz="0" w:space="0" w:color="auto"/>
                <w:left w:val="none" w:sz="0" w:space="0" w:color="auto"/>
                <w:bottom w:val="none" w:sz="0" w:space="0" w:color="auto"/>
                <w:right w:val="none" w:sz="0" w:space="0" w:color="auto"/>
              </w:divBdr>
            </w:div>
            <w:div w:id="1144395105">
              <w:marLeft w:val="0"/>
              <w:marRight w:val="0"/>
              <w:marTop w:val="0"/>
              <w:marBottom w:val="0"/>
              <w:divBdr>
                <w:top w:val="none" w:sz="0" w:space="0" w:color="auto"/>
                <w:left w:val="none" w:sz="0" w:space="0" w:color="auto"/>
                <w:bottom w:val="none" w:sz="0" w:space="0" w:color="auto"/>
                <w:right w:val="none" w:sz="0" w:space="0" w:color="auto"/>
              </w:divBdr>
            </w:div>
            <w:div w:id="943078038">
              <w:marLeft w:val="0"/>
              <w:marRight w:val="0"/>
              <w:marTop w:val="0"/>
              <w:marBottom w:val="0"/>
              <w:divBdr>
                <w:top w:val="none" w:sz="0" w:space="0" w:color="auto"/>
                <w:left w:val="none" w:sz="0" w:space="0" w:color="auto"/>
                <w:bottom w:val="none" w:sz="0" w:space="0" w:color="auto"/>
                <w:right w:val="none" w:sz="0" w:space="0" w:color="auto"/>
              </w:divBdr>
            </w:div>
            <w:div w:id="801309202">
              <w:marLeft w:val="0"/>
              <w:marRight w:val="0"/>
              <w:marTop w:val="0"/>
              <w:marBottom w:val="0"/>
              <w:divBdr>
                <w:top w:val="none" w:sz="0" w:space="0" w:color="auto"/>
                <w:left w:val="none" w:sz="0" w:space="0" w:color="auto"/>
                <w:bottom w:val="none" w:sz="0" w:space="0" w:color="auto"/>
                <w:right w:val="none" w:sz="0" w:space="0" w:color="auto"/>
              </w:divBdr>
            </w:div>
            <w:div w:id="2127310327">
              <w:marLeft w:val="0"/>
              <w:marRight w:val="0"/>
              <w:marTop w:val="0"/>
              <w:marBottom w:val="0"/>
              <w:divBdr>
                <w:top w:val="none" w:sz="0" w:space="0" w:color="auto"/>
                <w:left w:val="none" w:sz="0" w:space="0" w:color="auto"/>
                <w:bottom w:val="none" w:sz="0" w:space="0" w:color="auto"/>
                <w:right w:val="none" w:sz="0" w:space="0" w:color="auto"/>
              </w:divBdr>
            </w:div>
            <w:div w:id="1885754227">
              <w:marLeft w:val="0"/>
              <w:marRight w:val="0"/>
              <w:marTop w:val="0"/>
              <w:marBottom w:val="0"/>
              <w:divBdr>
                <w:top w:val="none" w:sz="0" w:space="0" w:color="auto"/>
                <w:left w:val="none" w:sz="0" w:space="0" w:color="auto"/>
                <w:bottom w:val="none" w:sz="0" w:space="0" w:color="auto"/>
                <w:right w:val="none" w:sz="0" w:space="0" w:color="auto"/>
              </w:divBdr>
            </w:div>
            <w:div w:id="2042825058">
              <w:marLeft w:val="0"/>
              <w:marRight w:val="0"/>
              <w:marTop w:val="0"/>
              <w:marBottom w:val="0"/>
              <w:divBdr>
                <w:top w:val="none" w:sz="0" w:space="0" w:color="auto"/>
                <w:left w:val="none" w:sz="0" w:space="0" w:color="auto"/>
                <w:bottom w:val="none" w:sz="0" w:space="0" w:color="auto"/>
                <w:right w:val="none" w:sz="0" w:space="0" w:color="auto"/>
              </w:divBdr>
            </w:div>
          </w:divsChild>
        </w:div>
        <w:div w:id="2099977998">
          <w:marLeft w:val="0"/>
          <w:marRight w:val="0"/>
          <w:marTop w:val="0"/>
          <w:marBottom w:val="0"/>
          <w:divBdr>
            <w:top w:val="none" w:sz="0" w:space="0" w:color="auto"/>
            <w:left w:val="none" w:sz="0" w:space="0" w:color="auto"/>
            <w:bottom w:val="none" w:sz="0" w:space="0" w:color="auto"/>
            <w:right w:val="none" w:sz="0" w:space="0" w:color="auto"/>
          </w:divBdr>
          <w:divsChild>
            <w:div w:id="2091922397">
              <w:marLeft w:val="0"/>
              <w:marRight w:val="0"/>
              <w:marTop w:val="0"/>
              <w:marBottom w:val="0"/>
              <w:divBdr>
                <w:top w:val="none" w:sz="0" w:space="0" w:color="auto"/>
                <w:left w:val="none" w:sz="0" w:space="0" w:color="auto"/>
                <w:bottom w:val="none" w:sz="0" w:space="0" w:color="auto"/>
                <w:right w:val="none" w:sz="0" w:space="0" w:color="auto"/>
              </w:divBdr>
            </w:div>
            <w:div w:id="1161972429">
              <w:marLeft w:val="0"/>
              <w:marRight w:val="0"/>
              <w:marTop w:val="0"/>
              <w:marBottom w:val="0"/>
              <w:divBdr>
                <w:top w:val="none" w:sz="0" w:space="0" w:color="auto"/>
                <w:left w:val="none" w:sz="0" w:space="0" w:color="auto"/>
                <w:bottom w:val="none" w:sz="0" w:space="0" w:color="auto"/>
                <w:right w:val="none" w:sz="0" w:space="0" w:color="auto"/>
              </w:divBdr>
            </w:div>
            <w:div w:id="714236111">
              <w:marLeft w:val="0"/>
              <w:marRight w:val="0"/>
              <w:marTop w:val="0"/>
              <w:marBottom w:val="0"/>
              <w:divBdr>
                <w:top w:val="none" w:sz="0" w:space="0" w:color="auto"/>
                <w:left w:val="none" w:sz="0" w:space="0" w:color="auto"/>
                <w:bottom w:val="none" w:sz="0" w:space="0" w:color="auto"/>
                <w:right w:val="none" w:sz="0" w:space="0" w:color="auto"/>
              </w:divBdr>
            </w:div>
            <w:div w:id="2146240856">
              <w:marLeft w:val="0"/>
              <w:marRight w:val="0"/>
              <w:marTop w:val="0"/>
              <w:marBottom w:val="0"/>
              <w:divBdr>
                <w:top w:val="none" w:sz="0" w:space="0" w:color="auto"/>
                <w:left w:val="none" w:sz="0" w:space="0" w:color="auto"/>
                <w:bottom w:val="none" w:sz="0" w:space="0" w:color="auto"/>
                <w:right w:val="none" w:sz="0" w:space="0" w:color="auto"/>
              </w:divBdr>
            </w:div>
            <w:div w:id="54670735">
              <w:marLeft w:val="0"/>
              <w:marRight w:val="0"/>
              <w:marTop w:val="0"/>
              <w:marBottom w:val="0"/>
              <w:divBdr>
                <w:top w:val="none" w:sz="0" w:space="0" w:color="auto"/>
                <w:left w:val="none" w:sz="0" w:space="0" w:color="auto"/>
                <w:bottom w:val="none" w:sz="0" w:space="0" w:color="auto"/>
                <w:right w:val="none" w:sz="0" w:space="0" w:color="auto"/>
              </w:divBdr>
            </w:div>
            <w:div w:id="933174490">
              <w:marLeft w:val="0"/>
              <w:marRight w:val="0"/>
              <w:marTop w:val="0"/>
              <w:marBottom w:val="0"/>
              <w:divBdr>
                <w:top w:val="none" w:sz="0" w:space="0" w:color="auto"/>
                <w:left w:val="none" w:sz="0" w:space="0" w:color="auto"/>
                <w:bottom w:val="none" w:sz="0" w:space="0" w:color="auto"/>
                <w:right w:val="none" w:sz="0" w:space="0" w:color="auto"/>
              </w:divBdr>
            </w:div>
            <w:div w:id="1572037743">
              <w:marLeft w:val="0"/>
              <w:marRight w:val="0"/>
              <w:marTop w:val="0"/>
              <w:marBottom w:val="0"/>
              <w:divBdr>
                <w:top w:val="none" w:sz="0" w:space="0" w:color="auto"/>
                <w:left w:val="none" w:sz="0" w:space="0" w:color="auto"/>
                <w:bottom w:val="none" w:sz="0" w:space="0" w:color="auto"/>
                <w:right w:val="none" w:sz="0" w:space="0" w:color="auto"/>
              </w:divBdr>
            </w:div>
            <w:div w:id="569923730">
              <w:marLeft w:val="0"/>
              <w:marRight w:val="0"/>
              <w:marTop w:val="0"/>
              <w:marBottom w:val="0"/>
              <w:divBdr>
                <w:top w:val="none" w:sz="0" w:space="0" w:color="auto"/>
                <w:left w:val="none" w:sz="0" w:space="0" w:color="auto"/>
                <w:bottom w:val="none" w:sz="0" w:space="0" w:color="auto"/>
                <w:right w:val="none" w:sz="0" w:space="0" w:color="auto"/>
              </w:divBdr>
            </w:div>
            <w:div w:id="90249128">
              <w:marLeft w:val="0"/>
              <w:marRight w:val="0"/>
              <w:marTop w:val="0"/>
              <w:marBottom w:val="0"/>
              <w:divBdr>
                <w:top w:val="none" w:sz="0" w:space="0" w:color="auto"/>
                <w:left w:val="none" w:sz="0" w:space="0" w:color="auto"/>
                <w:bottom w:val="none" w:sz="0" w:space="0" w:color="auto"/>
                <w:right w:val="none" w:sz="0" w:space="0" w:color="auto"/>
              </w:divBdr>
            </w:div>
            <w:div w:id="225847906">
              <w:marLeft w:val="0"/>
              <w:marRight w:val="0"/>
              <w:marTop w:val="0"/>
              <w:marBottom w:val="0"/>
              <w:divBdr>
                <w:top w:val="none" w:sz="0" w:space="0" w:color="auto"/>
                <w:left w:val="none" w:sz="0" w:space="0" w:color="auto"/>
                <w:bottom w:val="none" w:sz="0" w:space="0" w:color="auto"/>
                <w:right w:val="none" w:sz="0" w:space="0" w:color="auto"/>
              </w:divBdr>
            </w:div>
          </w:divsChild>
        </w:div>
        <w:div w:id="49160969">
          <w:marLeft w:val="0"/>
          <w:marRight w:val="0"/>
          <w:marTop w:val="0"/>
          <w:marBottom w:val="0"/>
          <w:divBdr>
            <w:top w:val="none" w:sz="0" w:space="0" w:color="auto"/>
            <w:left w:val="none" w:sz="0" w:space="0" w:color="auto"/>
            <w:bottom w:val="none" w:sz="0" w:space="0" w:color="auto"/>
            <w:right w:val="none" w:sz="0" w:space="0" w:color="auto"/>
          </w:divBdr>
          <w:divsChild>
            <w:div w:id="1819492077">
              <w:marLeft w:val="0"/>
              <w:marRight w:val="0"/>
              <w:marTop w:val="0"/>
              <w:marBottom w:val="0"/>
              <w:divBdr>
                <w:top w:val="none" w:sz="0" w:space="0" w:color="auto"/>
                <w:left w:val="none" w:sz="0" w:space="0" w:color="auto"/>
                <w:bottom w:val="none" w:sz="0" w:space="0" w:color="auto"/>
                <w:right w:val="none" w:sz="0" w:space="0" w:color="auto"/>
              </w:divBdr>
            </w:div>
            <w:div w:id="431513425">
              <w:marLeft w:val="0"/>
              <w:marRight w:val="0"/>
              <w:marTop w:val="0"/>
              <w:marBottom w:val="0"/>
              <w:divBdr>
                <w:top w:val="none" w:sz="0" w:space="0" w:color="auto"/>
                <w:left w:val="none" w:sz="0" w:space="0" w:color="auto"/>
                <w:bottom w:val="none" w:sz="0" w:space="0" w:color="auto"/>
                <w:right w:val="none" w:sz="0" w:space="0" w:color="auto"/>
              </w:divBdr>
            </w:div>
            <w:div w:id="1160540980">
              <w:marLeft w:val="0"/>
              <w:marRight w:val="0"/>
              <w:marTop w:val="0"/>
              <w:marBottom w:val="0"/>
              <w:divBdr>
                <w:top w:val="none" w:sz="0" w:space="0" w:color="auto"/>
                <w:left w:val="none" w:sz="0" w:space="0" w:color="auto"/>
                <w:bottom w:val="none" w:sz="0" w:space="0" w:color="auto"/>
                <w:right w:val="none" w:sz="0" w:space="0" w:color="auto"/>
              </w:divBdr>
            </w:div>
            <w:div w:id="721253455">
              <w:marLeft w:val="0"/>
              <w:marRight w:val="0"/>
              <w:marTop w:val="0"/>
              <w:marBottom w:val="0"/>
              <w:divBdr>
                <w:top w:val="none" w:sz="0" w:space="0" w:color="auto"/>
                <w:left w:val="none" w:sz="0" w:space="0" w:color="auto"/>
                <w:bottom w:val="none" w:sz="0" w:space="0" w:color="auto"/>
                <w:right w:val="none" w:sz="0" w:space="0" w:color="auto"/>
              </w:divBdr>
            </w:div>
            <w:div w:id="732047649">
              <w:marLeft w:val="0"/>
              <w:marRight w:val="0"/>
              <w:marTop w:val="0"/>
              <w:marBottom w:val="0"/>
              <w:divBdr>
                <w:top w:val="none" w:sz="0" w:space="0" w:color="auto"/>
                <w:left w:val="none" w:sz="0" w:space="0" w:color="auto"/>
                <w:bottom w:val="none" w:sz="0" w:space="0" w:color="auto"/>
                <w:right w:val="none" w:sz="0" w:space="0" w:color="auto"/>
              </w:divBdr>
            </w:div>
            <w:div w:id="1850679438">
              <w:marLeft w:val="0"/>
              <w:marRight w:val="0"/>
              <w:marTop w:val="0"/>
              <w:marBottom w:val="0"/>
              <w:divBdr>
                <w:top w:val="none" w:sz="0" w:space="0" w:color="auto"/>
                <w:left w:val="none" w:sz="0" w:space="0" w:color="auto"/>
                <w:bottom w:val="none" w:sz="0" w:space="0" w:color="auto"/>
                <w:right w:val="none" w:sz="0" w:space="0" w:color="auto"/>
              </w:divBdr>
            </w:div>
          </w:divsChild>
        </w:div>
        <w:div w:id="1181240569">
          <w:marLeft w:val="0"/>
          <w:marRight w:val="0"/>
          <w:marTop w:val="0"/>
          <w:marBottom w:val="0"/>
          <w:divBdr>
            <w:top w:val="none" w:sz="0" w:space="0" w:color="auto"/>
            <w:left w:val="none" w:sz="0" w:space="0" w:color="auto"/>
            <w:bottom w:val="none" w:sz="0" w:space="0" w:color="auto"/>
            <w:right w:val="none" w:sz="0" w:space="0" w:color="auto"/>
          </w:divBdr>
          <w:divsChild>
            <w:div w:id="607736063">
              <w:marLeft w:val="0"/>
              <w:marRight w:val="0"/>
              <w:marTop w:val="0"/>
              <w:marBottom w:val="0"/>
              <w:divBdr>
                <w:top w:val="none" w:sz="0" w:space="0" w:color="auto"/>
                <w:left w:val="none" w:sz="0" w:space="0" w:color="auto"/>
                <w:bottom w:val="none" w:sz="0" w:space="0" w:color="auto"/>
                <w:right w:val="none" w:sz="0" w:space="0" w:color="auto"/>
              </w:divBdr>
            </w:div>
            <w:div w:id="1504202267">
              <w:marLeft w:val="0"/>
              <w:marRight w:val="0"/>
              <w:marTop w:val="0"/>
              <w:marBottom w:val="0"/>
              <w:divBdr>
                <w:top w:val="none" w:sz="0" w:space="0" w:color="auto"/>
                <w:left w:val="none" w:sz="0" w:space="0" w:color="auto"/>
                <w:bottom w:val="none" w:sz="0" w:space="0" w:color="auto"/>
                <w:right w:val="none" w:sz="0" w:space="0" w:color="auto"/>
              </w:divBdr>
            </w:div>
            <w:div w:id="2048795980">
              <w:marLeft w:val="0"/>
              <w:marRight w:val="0"/>
              <w:marTop w:val="0"/>
              <w:marBottom w:val="0"/>
              <w:divBdr>
                <w:top w:val="none" w:sz="0" w:space="0" w:color="auto"/>
                <w:left w:val="none" w:sz="0" w:space="0" w:color="auto"/>
                <w:bottom w:val="none" w:sz="0" w:space="0" w:color="auto"/>
                <w:right w:val="none" w:sz="0" w:space="0" w:color="auto"/>
              </w:divBdr>
            </w:div>
            <w:div w:id="1426998283">
              <w:marLeft w:val="0"/>
              <w:marRight w:val="0"/>
              <w:marTop w:val="0"/>
              <w:marBottom w:val="0"/>
              <w:divBdr>
                <w:top w:val="none" w:sz="0" w:space="0" w:color="auto"/>
                <w:left w:val="none" w:sz="0" w:space="0" w:color="auto"/>
                <w:bottom w:val="none" w:sz="0" w:space="0" w:color="auto"/>
                <w:right w:val="none" w:sz="0" w:space="0" w:color="auto"/>
              </w:divBdr>
            </w:div>
            <w:div w:id="142240879">
              <w:marLeft w:val="0"/>
              <w:marRight w:val="0"/>
              <w:marTop w:val="0"/>
              <w:marBottom w:val="0"/>
              <w:divBdr>
                <w:top w:val="none" w:sz="0" w:space="0" w:color="auto"/>
                <w:left w:val="none" w:sz="0" w:space="0" w:color="auto"/>
                <w:bottom w:val="none" w:sz="0" w:space="0" w:color="auto"/>
                <w:right w:val="none" w:sz="0" w:space="0" w:color="auto"/>
              </w:divBdr>
            </w:div>
            <w:div w:id="2052146450">
              <w:marLeft w:val="0"/>
              <w:marRight w:val="0"/>
              <w:marTop w:val="0"/>
              <w:marBottom w:val="0"/>
              <w:divBdr>
                <w:top w:val="none" w:sz="0" w:space="0" w:color="auto"/>
                <w:left w:val="none" w:sz="0" w:space="0" w:color="auto"/>
                <w:bottom w:val="none" w:sz="0" w:space="0" w:color="auto"/>
                <w:right w:val="none" w:sz="0" w:space="0" w:color="auto"/>
              </w:divBdr>
            </w:div>
            <w:div w:id="1607538331">
              <w:marLeft w:val="0"/>
              <w:marRight w:val="0"/>
              <w:marTop w:val="0"/>
              <w:marBottom w:val="0"/>
              <w:divBdr>
                <w:top w:val="none" w:sz="0" w:space="0" w:color="auto"/>
                <w:left w:val="none" w:sz="0" w:space="0" w:color="auto"/>
                <w:bottom w:val="none" w:sz="0" w:space="0" w:color="auto"/>
                <w:right w:val="none" w:sz="0" w:space="0" w:color="auto"/>
              </w:divBdr>
            </w:div>
          </w:divsChild>
        </w:div>
        <w:div w:id="2105493849">
          <w:marLeft w:val="0"/>
          <w:marRight w:val="0"/>
          <w:marTop w:val="0"/>
          <w:marBottom w:val="0"/>
          <w:divBdr>
            <w:top w:val="none" w:sz="0" w:space="0" w:color="auto"/>
            <w:left w:val="none" w:sz="0" w:space="0" w:color="auto"/>
            <w:bottom w:val="none" w:sz="0" w:space="0" w:color="auto"/>
            <w:right w:val="none" w:sz="0" w:space="0" w:color="auto"/>
          </w:divBdr>
          <w:divsChild>
            <w:div w:id="407459779">
              <w:marLeft w:val="0"/>
              <w:marRight w:val="0"/>
              <w:marTop w:val="0"/>
              <w:marBottom w:val="0"/>
              <w:divBdr>
                <w:top w:val="none" w:sz="0" w:space="0" w:color="auto"/>
                <w:left w:val="none" w:sz="0" w:space="0" w:color="auto"/>
                <w:bottom w:val="none" w:sz="0" w:space="0" w:color="auto"/>
                <w:right w:val="none" w:sz="0" w:space="0" w:color="auto"/>
              </w:divBdr>
            </w:div>
            <w:div w:id="1734618804">
              <w:marLeft w:val="0"/>
              <w:marRight w:val="0"/>
              <w:marTop w:val="0"/>
              <w:marBottom w:val="0"/>
              <w:divBdr>
                <w:top w:val="none" w:sz="0" w:space="0" w:color="auto"/>
                <w:left w:val="none" w:sz="0" w:space="0" w:color="auto"/>
                <w:bottom w:val="none" w:sz="0" w:space="0" w:color="auto"/>
                <w:right w:val="none" w:sz="0" w:space="0" w:color="auto"/>
              </w:divBdr>
            </w:div>
            <w:div w:id="946235749">
              <w:marLeft w:val="0"/>
              <w:marRight w:val="0"/>
              <w:marTop w:val="0"/>
              <w:marBottom w:val="0"/>
              <w:divBdr>
                <w:top w:val="none" w:sz="0" w:space="0" w:color="auto"/>
                <w:left w:val="none" w:sz="0" w:space="0" w:color="auto"/>
                <w:bottom w:val="none" w:sz="0" w:space="0" w:color="auto"/>
                <w:right w:val="none" w:sz="0" w:space="0" w:color="auto"/>
              </w:divBdr>
            </w:div>
          </w:divsChild>
        </w:div>
        <w:div w:id="1276212716">
          <w:marLeft w:val="0"/>
          <w:marRight w:val="0"/>
          <w:marTop w:val="0"/>
          <w:marBottom w:val="0"/>
          <w:divBdr>
            <w:top w:val="none" w:sz="0" w:space="0" w:color="auto"/>
            <w:left w:val="none" w:sz="0" w:space="0" w:color="auto"/>
            <w:bottom w:val="none" w:sz="0" w:space="0" w:color="auto"/>
            <w:right w:val="none" w:sz="0" w:space="0" w:color="auto"/>
          </w:divBdr>
          <w:divsChild>
            <w:div w:id="1998461406">
              <w:marLeft w:val="0"/>
              <w:marRight w:val="0"/>
              <w:marTop w:val="0"/>
              <w:marBottom w:val="0"/>
              <w:divBdr>
                <w:top w:val="none" w:sz="0" w:space="0" w:color="auto"/>
                <w:left w:val="none" w:sz="0" w:space="0" w:color="auto"/>
                <w:bottom w:val="none" w:sz="0" w:space="0" w:color="auto"/>
                <w:right w:val="none" w:sz="0" w:space="0" w:color="auto"/>
              </w:divBdr>
            </w:div>
            <w:div w:id="1973944598">
              <w:marLeft w:val="0"/>
              <w:marRight w:val="0"/>
              <w:marTop w:val="0"/>
              <w:marBottom w:val="0"/>
              <w:divBdr>
                <w:top w:val="none" w:sz="0" w:space="0" w:color="auto"/>
                <w:left w:val="none" w:sz="0" w:space="0" w:color="auto"/>
                <w:bottom w:val="none" w:sz="0" w:space="0" w:color="auto"/>
                <w:right w:val="none" w:sz="0" w:space="0" w:color="auto"/>
              </w:divBdr>
            </w:div>
            <w:div w:id="964191079">
              <w:marLeft w:val="0"/>
              <w:marRight w:val="0"/>
              <w:marTop w:val="0"/>
              <w:marBottom w:val="0"/>
              <w:divBdr>
                <w:top w:val="none" w:sz="0" w:space="0" w:color="auto"/>
                <w:left w:val="none" w:sz="0" w:space="0" w:color="auto"/>
                <w:bottom w:val="none" w:sz="0" w:space="0" w:color="auto"/>
                <w:right w:val="none" w:sz="0" w:space="0" w:color="auto"/>
              </w:divBdr>
            </w:div>
            <w:div w:id="2051950499">
              <w:marLeft w:val="0"/>
              <w:marRight w:val="0"/>
              <w:marTop w:val="0"/>
              <w:marBottom w:val="0"/>
              <w:divBdr>
                <w:top w:val="none" w:sz="0" w:space="0" w:color="auto"/>
                <w:left w:val="none" w:sz="0" w:space="0" w:color="auto"/>
                <w:bottom w:val="none" w:sz="0" w:space="0" w:color="auto"/>
                <w:right w:val="none" w:sz="0" w:space="0" w:color="auto"/>
              </w:divBdr>
            </w:div>
          </w:divsChild>
        </w:div>
        <w:div w:id="280917950">
          <w:marLeft w:val="0"/>
          <w:marRight w:val="0"/>
          <w:marTop w:val="0"/>
          <w:marBottom w:val="0"/>
          <w:divBdr>
            <w:top w:val="none" w:sz="0" w:space="0" w:color="auto"/>
            <w:left w:val="none" w:sz="0" w:space="0" w:color="auto"/>
            <w:bottom w:val="none" w:sz="0" w:space="0" w:color="auto"/>
            <w:right w:val="none" w:sz="0" w:space="0" w:color="auto"/>
          </w:divBdr>
          <w:divsChild>
            <w:div w:id="276330963">
              <w:marLeft w:val="0"/>
              <w:marRight w:val="0"/>
              <w:marTop w:val="0"/>
              <w:marBottom w:val="0"/>
              <w:divBdr>
                <w:top w:val="none" w:sz="0" w:space="0" w:color="auto"/>
                <w:left w:val="none" w:sz="0" w:space="0" w:color="auto"/>
                <w:bottom w:val="none" w:sz="0" w:space="0" w:color="auto"/>
                <w:right w:val="none" w:sz="0" w:space="0" w:color="auto"/>
              </w:divBdr>
            </w:div>
            <w:div w:id="1359771676">
              <w:marLeft w:val="0"/>
              <w:marRight w:val="0"/>
              <w:marTop w:val="0"/>
              <w:marBottom w:val="0"/>
              <w:divBdr>
                <w:top w:val="none" w:sz="0" w:space="0" w:color="auto"/>
                <w:left w:val="none" w:sz="0" w:space="0" w:color="auto"/>
                <w:bottom w:val="none" w:sz="0" w:space="0" w:color="auto"/>
                <w:right w:val="none" w:sz="0" w:space="0" w:color="auto"/>
              </w:divBdr>
            </w:div>
            <w:div w:id="1814983311">
              <w:marLeft w:val="0"/>
              <w:marRight w:val="0"/>
              <w:marTop w:val="0"/>
              <w:marBottom w:val="0"/>
              <w:divBdr>
                <w:top w:val="none" w:sz="0" w:space="0" w:color="auto"/>
                <w:left w:val="none" w:sz="0" w:space="0" w:color="auto"/>
                <w:bottom w:val="none" w:sz="0" w:space="0" w:color="auto"/>
                <w:right w:val="none" w:sz="0" w:space="0" w:color="auto"/>
              </w:divBdr>
            </w:div>
          </w:divsChild>
        </w:div>
        <w:div w:id="1610309285">
          <w:marLeft w:val="0"/>
          <w:marRight w:val="0"/>
          <w:marTop w:val="0"/>
          <w:marBottom w:val="0"/>
          <w:divBdr>
            <w:top w:val="none" w:sz="0" w:space="0" w:color="auto"/>
            <w:left w:val="none" w:sz="0" w:space="0" w:color="auto"/>
            <w:bottom w:val="none" w:sz="0" w:space="0" w:color="auto"/>
            <w:right w:val="none" w:sz="0" w:space="0" w:color="auto"/>
          </w:divBdr>
          <w:divsChild>
            <w:div w:id="1326586998">
              <w:marLeft w:val="0"/>
              <w:marRight w:val="0"/>
              <w:marTop w:val="0"/>
              <w:marBottom w:val="0"/>
              <w:divBdr>
                <w:top w:val="none" w:sz="0" w:space="0" w:color="auto"/>
                <w:left w:val="none" w:sz="0" w:space="0" w:color="auto"/>
                <w:bottom w:val="none" w:sz="0" w:space="0" w:color="auto"/>
                <w:right w:val="none" w:sz="0" w:space="0" w:color="auto"/>
              </w:divBdr>
            </w:div>
            <w:div w:id="2113740492">
              <w:marLeft w:val="0"/>
              <w:marRight w:val="0"/>
              <w:marTop w:val="0"/>
              <w:marBottom w:val="0"/>
              <w:divBdr>
                <w:top w:val="none" w:sz="0" w:space="0" w:color="auto"/>
                <w:left w:val="none" w:sz="0" w:space="0" w:color="auto"/>
                <w:bottom w:val="none" w:sz="0" w:space="0" w:color="auto"/>
                <w:right w:val="none" w:sz="0" w:space="0" w:color="auto"/>
              </w:divBdr>
            </w:div>
            <w:div w:id="407923819">
              <w:marLeft w:val="0"/>
              <w:marRight w:val="0"/>
              <w:marTop w:val="0"/>
              <w:marBottom w:val="0"/>
              <w:divBdr>
                <w:top w:val="none" w:sz="0" w:space="0" w:color="auto"/>
                <w:left w:val="none" w:sz="0" w:space="0" w:color="auto"/>
                <w:bottom w:val="none" w:sz="0" w:space="0" w:color="auto"/>
                <w:right w:val="none" w:sz="0" w:space="0" w:color="auto"/>
              </w:divBdr>
            </w:div>
          </w:divsChild>
        </w:div>
        <w:div w:id="1161652750">
          <w:marLeft w:val="0"/>
          <w:marRight w:val="0"/>
          <w:marTop w:val="0"/>
          <w:marBottom w:val="0"/>
          <w:divBdr>
            <w:top w:val="none" w:sz="0" w:space="0" w:color="auto"/>
            <w:left w:val="none" w:sz="0" w:space="0" w:color="auto"/>
            <w:bottom w:val="none" w:sz="0" w:space="0" w:color="auto"/>
            <w:right w:val="none" w:sz="0" w:space="0" w:color="auto"/>
          </w:divBdr>
          <w:divsChild>
            <w:div w:id="2147121063">
              <w:marLeft w:val="0"/>
              <w:marRight w:val="0"/>
              <w:marTop w:val="0"/>
              <w:marBottom w:val="0"/>
              <w:divBdr>
                <w:top w:val="none" w:sz="0" w:space="0" w:color="auto"/>
                <w:left w:val="none" w:sz="0" w:space="0" w:color="auto"/>
                <w:bottom w:val="none" w:sz="0" w:space="0" w:color="auto"/>
                <w:right w:val="none" w:sz="0" w:space="0" w:color="auto"/>
              </w:divBdr>
            </w:div>
            <w:div w:id="1789279108">
              <w:marLeft w:val="0"/>
              <w:marRight w:val="0"/>
              <w:marTop w:val="0"/>
              <w:marBottom w:val="0"/>
              <w:divBdr>
                <w:top w:val="none" w:sz="0" w:space="0" w:color="auto"/>
                <w:left w:val="none" w:sz="0" w:space="0" w:color="auto"/>
                <w:bottom w:val="none" w:sz="0" w:space="0" w:color="auto"/>
                <w:right w:val="none" w:sz="0" w:space="0" w:color="auto"/>
              </w:divBdr>
            </w:div>
          </w:divsChild>
        </w:div>
        <w:div w:id="371808527">
          <w:marLeft w:val="0"/>
          <w:marRight w:val="0"/>
          <w:marTop w:val="0"/>
          <w:marBottom w:val="0"/>
          <w:divBdr>
            <w:top w:val="none" w:sz="0" w:space="0" w:color="auto"/>
            <w:left w:val="none" w:sz="0" w:space="0" w:color="auto"/>
            <w:bottom w:val="none" w:sz="0" w:space="0" w:color="auto"/>
            <w:right w:val="none" w:sz="0" w:space="0" w:color="auto"/>
          </w:divBdr>
          <w:divsChild>
            <w:div w:id="829635668">
              <w:marLeft w:val="0"/>
              <w:marRight w:val="0"/>
              <w:marTop w:val="0"/>
              <w:marBottom w:val="0"/>
              <w:divBdr>
                <w:top w:val="none" w:sz="0" w:space="0" w:color="auto"/>
                <w:left w:val="none" w:sz="0" w:space="0" w:color="auto"/>
                <w:bottom w:val="none" w:sz="0" w:space="0" w:color="auto"/>
                <w:right w:val="none" w:sz="0" w:space="0" w:color="auto"/>
              </w:divBdr>
            </w:div>
            <w:div w:id="171529527">
              <w:marLeft w:val="0"/>
              <w:marRight w:val="0"/>
              <w:marTop w:val="0"/>
              <w:marBottom w:val="0"/>
              <w:divBdr>
                <w:top w:val="none" w:sz="0" w:space="0" w:color="auto"/>
                <w:left w:val="none" w:sz="0" w:space="0" w:color="auto"/>
                <w:bottom w:val="none" w:sz="0" w:space="0" w:color="auto"/>
                <w:right w:val="none" w:sz="0" w:space="0" w:color="auto"/>
              </w:divBdr>
            </w:div>
            <w:div w:id="1075008037">
              <w:marLeft w:val="0"/>
              <w:marRight w:val="0"/>
              <w:marTop w:val="0"/>
              <w:marBottom w:val="0"/>
              <w:divBdr>
                <w:top w:val="none" w:sz="0" w:space="0" w:color="auto"/>
                <w:left w:val="none" w:sz="0" w:space="0" w:color="auto"/>
                <w:bottom w:val="none" w:sz="0" w:space="0" w:color="auto"/>
                <w:right w:val="none" w:sz="0" w:space="0" w:color="auto"/>
              </w:divBdr>
            </w:div>
            <w:div w:id="2057655442">
              <w:marLeft w:val="0"/>
              <w:marRight w:val="0"/>
              <w:marTop w:val="0"/>
              <w:marBottom w:val="0"/>
              <w:divBdr>
                <w:top w:val="none" w:sz="0" w:space="0" w:color="auto"/>
                <w:left w:val="none" w:sz="0" w:space="0" w:color="auto"/>
                <w:bottom w:val="none" w:sz="0" w:space="0" w:color="auto"/>
                <w:right w:val="none" w:sz="0" w:space="0" w:color="auto"/>
              </w:divBdr>
            </w:div>
          </w:divsChild>
        </w:div>
        <w:div w:id="164367661">
          <w:marLeft w:val="0"/>
          <w:marRight w:val="0"/>
          <w:marTop w:val="0"/>
          <w:marBottom w:val="0"/>
          <w:divBdr>
            <w:top w:val="none" w:sz="0" w:space="0" w:color="auto"/>
            <w:left w:val="none" w:sz="0" w:space="0" w:color="auto"/>
            <w:bottom w:val="none" w:sz="0" w:space="0" w:color="auto"/>
            <w:right w:val="none" w:sz="0" w:space="0" w:color="auto"/>
          </w:divBdr>
          <w:divsChild>
            <w:div w:id="809439702">
              <w:marLeft w:val="0"/>
              <w:marRight w:val="0"/>
              <w:marTop w:val="0"/>
              <w:marBottom w:val="0"/>
              <w:divBdr>
                <w:top w:val="none" w:sz="0" w:space="0" w:color="auto"/>
                <w:left w:val="none" w:sz="0" w:space="0" w:color="auto"/>
                <w:bottom w:val="none" w:sz="0" w:space="0" w:color="auto"/>
                <w:right w:val="none" w:sz="0" w:space="0" w:color="auto"/>
              </w:divBdr>
            </w:div>
            <w:div w:id="999696313">
              <w:marLeft w:val="0"/>
              <w:marRight w:val="0"/>
              <w:marTop w:val="0"/>
              <w:marBottom w:val="0"/>
              <w:divBdr>
                <w:top w:val="none" w:sz="0" w:space="0" w:color="auto"/>
                <w:left w:val="none" w:sz="0" w:space="0" w:color="auto"/>
                <w:bottom w:val="none" w:sz="0" w:space="0" w:color="auto"/>
                <w:right w:val="none" w:sz="0" w:space="0" w:color="auto"/>
              </w:divBdr>
            </w:div>
            <w:div w:id="85273363">
              <w:marLeft w:val="0"/>
              <w:marRight w:val="0"/>
              <w:marTop w:val="0"/>
              <w:marBottom w:val="0"/>
              <w:divBdr>
                <w:top w:val="none" w:sz="0" w:space="0" w:color="auto"/>
                <w:left w:val="none" w:sz="0" w:space="0" w:color="auto"/>
                <w:bottom w:val="none" w:sz="0" w:space="0" w:color="auto"/>
                <w:right w:val="none" w:sz="0" w:space="0" w:color="auto"/>
              </w:divBdr>
            </w:div>
          </w:divsChild>
        </w:div>
        <w:div w:id="1122652463">
          <w:marLeft w:val="0"/>
          <w:marRight w:val="0"/>
          <w:marTop w:val="0"/>
          <w:marBottom w:val="0"/>
          <w:divBdr>
            <w:top w:val="none" w:sz="0" w:space="0" w:color="auto"/>
            <w:left w:val="none" w:sz="0" w:space="0" w:color="auto"/>
            <w:bottom w:val="none" w:sz="0" w:space="0" w:color="auto"/>
            <w:right w:val="none" w:sz="0" w:space="0" w:color="auto"/>
          </w:divBdr>
          <w:divsChild>
            <w:div w:id="70854860">
              <w:marLeft w:val="0"/>
              <w:marRight w:val="0"/>
              <w:marTop w:val="0"/>
              <w:marBottom w:val="0"/>
              <w:divBdr>
                <w:top w:val="none" w:sz="0" w:space="0" w:color="auto"/>
                <w:left w:val="none" w:sz="0" w:space="0" w:color="auto"/>
                <w:bottom w:val="none" w:sz="0" w:space="0" w:color="auto"/>
                <w:right w:val="none" w:sz="0" w:space="0" w:color="auto"/>
              </w:divBdr>
            </w:div>
            <w:div w:id="778139023">
              <w:marLeft w:val="0"/>
              <w:marRight w:val="0"/>
              <w:marTop w:val="0"/>
              <w:marBottom w:val="0"/>
              <w:divBdr>
                <w:top w:val="none" w:sz="0" w:space="0" w:color="auto"/>
                <w:left w:val="none" w:sz="0" w:space="0" w:color="auto"/>
                <w:bottom w:val="none" w:sz="0" w:space="0" w:color="auto"/>
                <w:right w:val="none" w:sz="0" w:space="0" w:color="auto"/>
              </w:divBdr>
            </w:div>
            <w:div w:id="627127612">
              <w:marLeft w:val="0"/>
              <w:marRight w:val="0"/>
              <w:marTop w:val="0"/>
              <w:marBottom w:val="0"/>
              <w:divBdr>
                <w:top w:val="none" w:sz="0" w:space="0" w:color="auto"/>
                <w:left w:val="none" w:sz="0" w:space="0" w:color="auto"/>
                <w:bottom w:val="none" w:sz="0" w:space="0" w:color="auto"/>
                <w:right w:val="none" w:sz="0" w:space="0" w:color="auto"/>
              </w:divBdr>
            </w:div>
            <w:div w:id="1137181761">
              <w:marLeft w:val="0"/>
              <w:marRight w:val="0"/>
              <w:marTop w:val="0"/>
              <w:marBottom w:val="0"/>
              <w:divBdr>
                <w:top w:val="none" w:sz="0" w:space="0" w:color="auto"/>
                <w:left w:val="none" w:sz="0" w:space="0" w:color="auto"/>
                <w:bottom w:val="none" w:sz="0" w:space="0" w:color="auto"/>
                <w:right w:val="none" w:sz="0" w:space="0" w:color="auto"/>
              </w:divBdr>
            </w:div>
            <w:div w:id="955478052">
              <w:marLeft w:val="0"/>
              <w:marRight w:val="0"/>
              <w:marTop w:val="0"/>
              <w:marBottom w:val="0"/>
              <w:divBdr>
                <w:top w:val="none" w:sz="0" w:space="0" w:color="auto"/>
                <w:left w:val="none" w:sz="0" w:space="0" w:color="auto"/>
                <w:bottom w:val="none" w:sz="0" w:space="0" w:color="auto"/>
                <w:right w:val="none" w:sz="0" w:space="0" w:color="auto"/>
              </w:divBdr>
            </w:div>
          </w:divsChild>
        </w:div>
        <w:div w:id="645008648">
          <w:marLeft w:val="0"/>
          <w:marRight w:val="0"/>
          <w:marTop w:val="0"/>
          <w:marBottom w:val="0"/>
          <w:divBdr>
            <w:top w:val="none" w:sz="0" w:space="0" w:color="auto"/>
            <w:left w:val="none" w:sz="0" w:space="0" w:color="auto"/>
            <w:bottom w:val="none" w:sz="0" w:space="0" w:color="auto"/>
            <w:right w:val="none" w:sz="0" w:space="0" w:color="auto"/>
          </w:divBdr>
          <w:divsChild>
            <w:div w:id="151067817">
              <w:marLeft w:val="0"/>
              <w:marRight w:val="0"/>
              <w:marTop w:val="0"/>
              <w:marBottom w:val="0"/>
              <w:divBdr>
                <w:top w:val="none" w:sz="0" w:space="0" w:color="auto"/>
                <w:left w:val="none" w:sz="0" w:space="0" w:color="auto"/>
                <w:bottom w:val="none" w:sz="0" w:space="0" w:color="auto"/>
                <w:right w:val="none" w:sz="0" w:space="0" w:color="auto"/>
              </w:divBdr>
            </w:div>
            <w:div w:id="309096035">
              <w:marLeft w:val="0"/>
              <w:marRight w:val="0"/>
              <w:marTop w:val="0"/>
              <w:marBottom w:val="0"/>
              <w:divBdr>
                <w:top w:val="none" w:sz="0" w:space="0" w:color="auto"/>
                <w:left w:val="none" w:sz="0" w:space="0" w:color="auto"/>
                <w:bottom w:val="none" w:sz="0" w:space="0" w:color="auto"/>
                <w:right w:val="none" w:sz="0" w:space="0" w:color="auto"/>
              </w:divBdr>
            </w:div>
            <w:div w:id="2055081363">
              <w:marLeft w:val="0"/>
              <w:marRight w:val="0"/>
              <w:marTop w:val="0"/>
              <w:marBottom w:val="0"/>
              <w:divBdr>
                <w:top w:val="none" w:sz="0" w:space="0" w:color="auto"/>
                <w:left w:val="none" w:sz="0" w:space="0" w:color="auto"/>
                <w:bottom w:val="none" w:sz="0" w:space="0" w:color="auto"/>
                <w:right w:val="none" w:sz="0" w:space="0" w:color="auto"/>
              </w:divBdr>
            </w:div>
            <w:div w:id="1278565991">
              <w:marLeft w:val="0"/>
              <w:marRight w:val="0"/>
              <w:marTop w:val="0"/>
              <w:marBottom w:val="0"/>
              <w:divBdr>
                <w:top w:val="none" w:sz="0" w:space="0" w:color="auto"/>
                <w:left w:val="none" w:sz="0" w:space="0" w:color="auto"/>
                <w:bottom w:val="none" w:sz="0" w:space="0" w:color="auto"/>
                <w:right w:val="none" w:sz="0" w:space="0" w:color="auto"/>
              </w:divBdr>
            </w:div>
          </w:divsChild>
        </w:div>
        <w:div w:id="1935631855">
          <w:marLeft w:val="0"/>
          <w:marRight w:val="0"/>
          <w:marTop w:val="0"/>
          <w:marBottom w:val="0"/>
          <w:divBdr>
            <w:top w:val="none" w:sz="0" w:space="0" w:color="auto"/>
            <w:left w:val="none" w:sz="0" w:space="0" w:color="auto"/>
            <w:bottom w:val="none" w:sz="0" w:space="0" w:color="auto"/>
            <w:right w:val="none" w:sz="0" w:space="0" w:color="auto"/>
          </w:divBdr>
          <w:divsChild>
            <w:div w:id="2014141521">
              <w:marLeft w:val="0"/>
              <w:marRight w:val="0"/>
              <w:marTop w:val="0"/>
              <w:marBottom w:val="0"/>
              <w:divBdr>
                <w:top w:val="none" w:sz="0" w:space="0" w:color="auto"/>
                <w:left w:val="none" w:sz="0" w:space="0" w:color="auto"/>
                <w:bottom w:val="none" w:sz="0" w:space="0" w:color="auto"/>
                <w:right w:val="none" w:sz="0" w:space="0" w:color="auto"/>
              </w:divBdr>
            </w:div>
            <w:div w:id="749348499">
              <w:marLeft w:val="0"/>
              <w:marRight w:val="0"/>
              <w:marTop w:val="0"/>
              <w:marBottom w:val="0"/>
              <w:divBdr>
                <w:top w:val="none" w:sz="0" w:space="0" w:color="auto"/>
                <w:left w:val="none" w:sz="0" w:space="0" w:color="auto"/>
                <w:bottom w:val="none" w:sz="0" w:space="0" w:color="auto"/>
                <w:right w:val="none" w:sz="0" w:space="0" w:color="auto"/>
              </w:divBdr>
            </w:div>
          </w:divsChild>
        </w:div>
        <w:div w:id="419302379">
          <w:marLeft w:val="0"/>
          <w:marRight w:val="0"/>
          <w:marTop w:val="0"/>
          <w:marBottom w:val="0"/>
          <w:divBdr>
            <w:top w:val="none" w:sz="0" w:space="0" w:color="auto"/>
            <w:left w:val="none" w:sz="0" w:space="0" w:color="auto"/>
            <w:bottom w:val="none" w:sz="0" w:space="0" w:color="auto"/>
            <w:right w:val="none" w:sz="0" w:space="0" w:color="auto"/>
          </w:divBdr>
          <w:divsChild>
            <w:div w:id="377167701">
              <w:marLeft w:val="0"/>
              <w:marRight w:val="0"/>
              <w:marTop w:val="0"/>
              <w:marBottom w:val="0"/>
              <w:divBdr>
                <w:top w:val="none" w:sz="0" w:space="0" w:color="auto"/>
                <w:left w:val="none" w:sz="0" w:space="0" w:color="auto"/>
                <w:bottom w:val="none" w:sz="0" w:space="0" w:color="auto"/>
                <w:right w:val="none" w:sz="0" w:space="0" w:color="auto"/>
              </w:divBdr>
            </w:div>
            <w:div w:id="133571625">
              <w:marLeft w:val="0"/>
              <w:marRight w:val="0"/>
              <w:marTop w:val="0"/>
              <w:marBottom w:val="0"/>
              <w:divBdr>
                <w:top w:val="none" w:sz="0" w:space="0" w:color="auto"/>
                <w:left w:val="none" w:sz="0" w:space="0" w:color="auto"/>
                <w:bottom w:val="none" w:sz="0" w:space="0" w:color="auto"/>
                <w:right w:val="none" w:sz="0" w:space="0" w:color="auto"/>
              </w:divBdr>
            </w:div>
            <w:div w:id="1294411209">
              <w:marLeft w:val="0"/>
              <w:marRight w:val="0"/>
              <w:marTop w:val="0"/>
              <w:marBottom w:val="0"/>
              <w:divBdr>
                <w:top w:val="none" w:sz="0" w:space="0" w:color="auto"/>
                <w:left w:val="none" w:sz="0" w:space="0" w:color="auto"/>
                <w:bottom w:val="none" w:sz="0" w:space="0" w:color="auto"/>
                <w:right w:val="none" w:sz="0" w:space="0" w:color="auto"/>
              </w:divBdr>
            </w:div>
          </w:divsChild>
        </w:div>
        <w:div w:id="980574767">
          <w:marLeft w:val="0"/>
          <w:marRight w:val="0"/>
          <w:marTop w:val="0"/>
          <w:marBottom w:val="0"/>
          <w:divBdr>
            <w:top w:val="none" w:sz="0" w:space="0" w:color="auto"/>
            <w:left w:val="none" w:sz="0" w:space="0" w:color="auto"/>
            <w:bottom w:val="none" w:sz="0" w:space="0" w:color="auto"/>
            <w:right w:val="none" w:sz="0" w:space="0" w:color="auto"/>
          </w:divBdr>
          <w:divsChild>
            <w:div w:id="1007446361">
              <w:marLeft w:val="0"/>
              <w:marRight w:val="0"/>
              <w:marTop w:val="0"/>
              <w:marBottom w:val="0"/>
              <w:divBdr>
                <w:top w:val="none" w:sz="0" w:space="0" w:color="auto"/>
                <w:left w:val="none" w:sz="0" w:space="0" w:color="auto"/>
                <w:bottom w:val="none" w:sz="0" w:space="0" w:color="auto"/>
                <w:right w:val="none" w:sz="0" w:space="0" w:color="auto"/>
              </w:divBdr>
            </w:div>
            <w:div w:id="589506708">
              <w:marLeft w:val="0"/>
              <w:marRight w:val="0"/>
              <w:marTop w:val="0"/>
              <w:marBottom w:val="0"/>
              <w:divBdr>
                <w:top w:val="none" w:sz="0" w:space="0" w:color="auto"/>
                <w:left w:val="none" w:sz="0" w:space="0" w:color="auto"/>
                <w:bottom w:val="none" w:sz="0" w:space="0" w:color="auto"/>
                <w:right w:val="none" w:sz="0" w:space="0" w:color="auto"/>
              </w:divBdr>
            </w:div>
          </w:divsChild>
        </w:div>
        <w:div w:id="976881462">
          <w:marLeft w:val="0"/>
          <w:marRight w:val="0"/>
          <w:marTop w:val="0"/>
          <w:marBottom w:val="0"/>
          <w:divBdr>
            <w:top w:val="none" w:sz="0" w:space="0" w:color="auto"/>
            <w:left w:val="none" w:sz="0" w:space="0" w:color="auto"/>
            <w:bottom w:val="none" w:sz="0" w:space="0" w:color="auto"/>
            <w:right w:val="none" w:sz="0" w:space="0" w:color="auto"/>
          </w:divBdr>
          <w:divsChild>
            <w:div w:id="1050692122">
              <w:marLeft w:val="0"/>
              <w:marRight w:val="0"/>
              <w:marTop w:val="0"/>
              <w:marBottom w:val="0"/>
              <w:divBdr>
                <w:top w:val="none" w:sz="0" w:space="0" w:color="auto"/>
                <w:left w:val="none" w:sz="0" w:space="0" w:color="auto"/>
                <w:bottom w:val="none" w:sz="0" w:space="0" w:color="auto"/>
                <w:right w:val="none" w:sz="0" w:space="0" w:color="auto"/>
              </w:divBdr>
            </w:div>
            <w:div w:id="1674187471">
              <w:marLeft w:val="0"/>
              <w:marRight w:val="0"/>
              <w:marTop w:val="0"/>
              <w:marBottom w:val="0"/>
              <w:divBdr>
                <w:top w:val="none" w:sz="0" w:space="0" w:color="auto"/>
                <w:left w:val="none" w:sz="0" w:space="0" w:color="auto"/>
                <w:bottom w:val="none" w:sz="0" w:space="0" w:color="auto"/>
                <w:right w:val="none" w:sz="0" w:space="0" w:color="auto"/>
              </w:divBdr>
            </w:div>
            <w:div w:id="797063057">
              <w:marLeft w:val="0"/>
              <w:marRight w:val="0"/>
              <w:marTop w:val="0"/>
              <w:marBottom w:val="0"/>
              <w:divBdr>
                <w:top w:val="none" w:sz="0" w:space="0" w:color="auto"/>
                <w:left w:val="none" w:sz="0" w:space="0" w:color="auto"/>
                <w:bottom w:val="none" w:sz="0" w:space="0" w:color="auto"/>
                <w:right w:val="none" w:sz="0" w:space="0" w:color="auto"/>
              </w:divBdr>
            </w:div>
            <w:div w:id="1373841686">
              <w:marLeft w:val="0"/>
              <w:marRight w:val="0"/>
              <w:marTop w:val="0"/>
              <w:marBottom w:val="0"/>
              <w:divBdr>
                <w:top w:val="none" w:sz="0" w:space="0" w:color="auto"/>
                <w:left w:val="none" w:sz="0" w:space="0" w:color="auto"/>
                <w:bottom w:val="none" w:sz="0" w:space="0" w:color="auto"/>
                <w:right w:val="none" w:sz="0" w:space="0" w:color="auto"/>
              </w:divBdr>
            </w:div>
            <w:div w:id="1087114340">
              <w:marLeft w:val="0"/>
              <w:marRight w:val="0"/>
              <w:marTop w:val="0"/>
              <w:marBottom w:val="0"/>
              <w:divBdr>
                <w:top w:val="none" w:sz="0" w:space="0" w:color="auto"/>
                <w:left w:val="none" w:sz="0" w:space="0" w:color="auto"/>
                <w:bottom w:val="none" w:sz="0" w:space="0" w:color="auto"/>
                <w:right w:val="none" w:sz="0" w:space="0" w:color="auto"/>
              </w:divBdr>
            </w:div>
            <w:div w:id="1355423464">
              <w:marLeft w:val="0"/>
              <w:marRight w:val="0"/>
              <w:marTop w:val="0"/>
              <w:marBottom w:val="0"/>
              <w:divBdr>
                <w:top w:val="none" w:sz="0" w:space="0" w:color="auto"/>
                <w:left w:val="none" w:sz="0" w:space="0" w:color="auto"/>
                <w:bottom w:val="none" w:sz="0" w:space="0" w:color="auto"/>
                <w:right w:val="none" w:sz="0" w:space="0" w:color="auto"/>
              </w:divBdr>
            </w:div>
          </w:divsChild>
        </w:div>
        <w:div w:id="319971259">
          <w:marLeft w:val="0"/>
          <w:marRight w:val="0"/>
          <w:marTop w:val="0"/>
          <w:marBottom w:val="0"/>
          <w:divBdr>
            <w:top w:val="none" w:sz="0" w:space="0" w:color="auto"/>
            <w:left w:val="none" w:sz="0" w:space="0" w:color="auto"/>
            <w:bottom w:val="none" w:sz="0" w:space="0" w:color="auto"/>
            <w:right w:val="none" w:sz="0" w:space="0" w:color="auto"/>
          </w:divBdr>
          <w:divsChild>
            <w:div w:id="1046755491">
              <w:marLeft w:val="0"/>
              <w:marRight w:val="0"/>
              <w:marTop w:val="0"/>
              <w:marBottom w:val="0"/>
              <w:divBdr>
                <w:top w:val="none" w:sz="0" w:space="0" w:color="auto"/>
                <w:left w:val="none" w:sz="0" w:space="0" w:color="auto"/>
                <w:bottom w:val="none" w:sz="0" w:space="0" w:color="auto"/>
                <w:right w:val="none" w:sz="0" w:space="0" w:color="auto"/>
              </w:divBdr>
            </w:div>
            <w:div w:id="1664816136">
              <w:marLeft w:val="0"/>
              <w:marRight w:val="0"/>
              <w:marTop w:val="0"/>
              <w:marBottom w:val="0"/>
              <w:divBdr>
                <w:top w:val="none" w:sz="0" w:space="0" w:color="auto"/>
                <w:left w:val="none" w:sz="0" w:space="0" w:color="auto"/>
                <w:bottom w:val="none" w:sz="0" w:space="0" w:color="auto"/>
                <w:right w:val="none" w:sz="0" w:space="0" w:color="auto"/>
              </w:divBdr>
            </w:div>
            <w:div w:id="2074308333">
              <w:marLeft w:val="0"/>
              <w:marRight w:val="0"/>
              <w:marTop w:val="0"/>
              <w:marBottom w:val="0"/>
              <w:divBdr>
                <w:top w:val="none" w:sz="0" w:space="0" w:color="auto"/>
                <w:left w:val="none" w:sz="0" w:space="0" w:color="auto"/>
                <w:bottom w:val="none" w:sz="0" w:space="0" w:color="auto"/>
                <w:right w:val="none" w:sz="0" w:space="0" w:color="auto"/>
              </w:divBdr>
            </w:div>
          </w:divsChild>
        </w:div>
        <w:div w:id="1393776362">
          <w:marLeft w:val="0"/>
          <w:marRight w:val="0"/>
          <w:marTop w:val="0"/>
          <w:marBottom w:val="0"/>
          <w:divBdr>
            <w:top w:val="none" w:sz="0" w:space="0" w:color="auto"/>
            <w:left w:val="none" w:sz="0" w:space="0" w:color="auto"/>
            <w:bottom w:val="none" w:sz="0" w:space="0" w:color="auto"/>
            <w:right w:val="none" w:sz="0" w:space="0" w:color="auto"/>
          </w:divBdr>
          <w:divsChild>
            <w:div w:id="540477440">
              <w:marLeft w:val="0"/>
              <w:marRight w:val="0"/>
              <w:marTop w:val="0"/>
              <w:marBottom w:val="0"/>
              <w:divBdr>
                <w:top w:val="none" w:sz="0" w:space="0" w:color="auto"/>
                <w:left w:val="none" w:sz="0" w:space="0" w:color="auto"/>
                <w:bottom w:val="none" w:sz="0" w:space="0" w:color="auto"/>
                <w:right w:val="none" w:sz="0" w:space="0" w:color="auto"/>
              </w:divBdr>
            </w:div>
            <w:div w:id="1973289265">
              <w:marLeft w:val="0"/>
              <w:marRight w:val="0"/>
              <w:marTop w:val="0"/>
              <w:marBottom w:val="0"/>
              <w:divBdr>
                <w:top w:val="none" w:sz="0" w:space="0" w:color="auto"/>
                <w:left w:val="none" w:sz="0" w:space="0" w:color="auto"/>
                <w:bottom w:val="none" w:sz="0" w:space="0" w:color="auto"/>
                <w:right w:val="none" w:sz="0" w:space="0" w:color="auto"/>
              </w:divBdr>
            </w:div>
            <w:div w:id="1132331641">
              <w:marLeft w:val="0"/>
              <w:marRight w:val="0"/>
              <w:marTop w:val="0"/>
              <w:marBottom w:val="0"/>
              <w:divBdr>
                <w:top w:val="none" w:sz="0" w:space="0" w:color="auto"/>
                <w:left w:val="none" w:sz="0" w:space="0" w:color="auto"/>
                <w:bottom w:val="none" w:sz="0" w:space="0" w:color="auto"/>
                <w:right w:val="none" w:sz="0" w:space="0" w:color="auto"/>
              </w:divBdr>
            </w:div>
          </w:divsChild>
        </w:div>
        <w:div w:id="423191531">
          <w:marLeft w:val="0"/>
          <w:marRight w:val="0"/>
          <w:marTop w:val="0"/>
          <w:marBottom w:val="0"/>
          <w:divBdr>
            <w:top w:val="none" w:sz="0" w:space="0" w:color="auto"/>
            <w:left w:val="none" w:sz="0" w:space="0" w:color="auto"/>
            <w:bottom w:val="none" w:sz="0" w:space="0" w:color="auto"/>
            <w:right w:val="none" w:sz="0" w:space="0" w:color="auto"/>
          </w:divBdr>
          <w:divsChild>
            <w:div w:id="2082479443">
              <w:marLeft w:val="0"/>
              <w:marRight w:val="0"/>
              <w:marTop w:val="0"/>
              <w:marBottom w:val="0"/>
              <w:divBdr>
                <w:top w:val="none" w:sz="0" w:space="0" w:color="auto"/>
                <w:left w:val="none" w:sz="0" w:space="0" w:color="auto"/>
                <w:bottom w:val="none" w:sz="0" w:space="0" w:color="auto"/>
                <w:right w:val="none" w:sz="0" w:space="0" w:color="auto"/>
              </w:divBdr>
            </w:div>
            <w:div w:id="2142571907">
              <w:marLeft w:val="0"/>
              <w:marRight w:val="0"/>
              <w:marTop w:val="0"/>
              <w:marBottom w:val="0"/>
              <w:divBdr>
                <w:top w:val="none" w:sz="0" w:space="0" w:color="auto"/>
                <w:left w:val="none" w:sz="0" w:space="0" w:color="auto"/>
                <w:bottom w:val="none" w:sz="0" w:space="0" w:color="auto"/>
                <w:right w:val="none" w:sz="0" w:space="0" w:color="auto"/>
              </w:divBdr>
            </w:div>
            <w:div w:id="1821725706">
              <w:marLeft w:val="0"/>
              <w:marRight w:val="0"/>
              <w:marTop w:val="0"/>
              <w:marBottom w:val="0"/>
              <w:divBdr>
                <w:top w:val="none" w:sz="0" w:space="0" w:color="auto"/>
                <w:left w:val="none" w:sz="0" w:space="0" w:color="auto"/>
                <w:bottom w:val="none" w:sz="0" w:space="0" w:color="auto"/>
                <w:right w:val="none" w:sz="0" w:space="0" w:color="auto"/>
              </w:divBdr>
            </w:div>
          </w:divsChild>
        </w:div>
        <w:div w:id="2024938750">
          <w:marLeft w:val="0"/>
          <w:marRight w:val="0"/>
          <w:marTop w:val="0"/>
          <w:marBottom w:val="0"/>
          <w:divBdr>
            <w:top w:val="none" w:sz="0" w:space="0" w:color="auto"/>
            <w:left w:val="none" w:sz="0" w:space="0" w:color="auto"/>
            <w:bottom w:val="none" w:sz="0" w:space="0" w:color="auto"/>
            <w:right w:val="none" w:sz="0" w:space="0" w:color="auto"/>
          </w:divBdr>
          <w:divsChild>
            <w:div w:id="1683819870">
              <w:marLeft w:val="0"/>
              <w:marRight w:val="0"/>
              <w:marTop w:val="0"/>
              <w:marBottom w:val="0"/>
              <w:divBdr>
                <w:top w:val="none" w:sz="0" w:space="0" w:color="auto"/>
                <w:left w:val="none" w:sz="0" w:space="0" w:color="auto"/>
                <w:bottom w:val="none" w:sz="0" w:space="0" w:color="auto"/>
                <w:right w:val="none" w:sz="0" w:space="0" w:color="auto"/>
              </w:divBdr>
            </w:div>
            <w:div w:id="1832914977">
              <w:marLeft w:val="0"/>
              <w:marRight w:val="0"/>
              <w:marTop w:val="0"/>
              <w:marBottom w:val="0"/>
              <w:divBdr>
                <w:top w:val="none" w:sz="0" w:space="0" w:color="auto"/>
                <w:left w:val="none" w:sz="0" w:space="0" w:color="auto"/>
                <w:bottom w:val="none" w:sz="0" w:space="0" w:color="auto"/>
                <w:right w:val="none" w:sz="0" w:space="0" w:color="auto"/>
              </w:divBdr>
            </w:div>
            <w:div w:id="1569808143">
              <w:marLeft w:val="0"/>
              <w:marRight w:val="0"/>
              <w:marTop w:val="0"/>
              <w:marBottom w:val="0"/>
              <w:divBdr>
                <w:top w:val="none" w:sz="0" w:space="0" w:color="auto"/>
                <w:left w:val="none" w:sz="0" w:space="0" w:color="auto"/>
                <w:bottom w:val="none" w:sz="0" w:space="0" w:color="auto"/>
                <w:right w:val="none" w:sz="0" w:space="0" w:color="auto"/>
              </w:divBdr>
            </w:div>
          </w:divsChild>
        </w:div>
        <w:div w:id="1439255619">
          <w:marLeft w:val="0"/>
          <w:marRight w:val="0"/>
          <w:marTop w:val="0"/>
          <w:marBottom w:val="0"/>
          <w:divBdr>
            <w:top w:val="none" w:sz="0" w:space="0" w:color="auto"/>
            <w:left w:val="none" w:sz="0" w:space="0" w:color="auto"/>
            <w:bottom w:val="none" w:sz="0" w:space="0" w:color="auto"/>
            <w:right w:val="none" w:sz="0" w:space="0" w:color="auto"/>
          </w:divBdr>
          <w:divsChild>
            <w:div w:id="967316840">
              <w:marLeft w:val="0"/>
              <w:marRight w:val="0"/>
              <w:marTop w:val="0"/>
              <w:marBottom w:val="0"/>
              <w:divBdr>
                <w:top w:val="none" w:sz="0" w:space="0" w:color="auto"/>
                <w:left w:val="none" w:sz="0" w:space="0" w:color="auto"/>
                <w:bottom w:val="none" w:sz="0" w:space="0" w:color="auto"/>
                <w:right w:val="none" w:sz="0" w:space="0" w:color="auto"/>
              </w:divBdr>
            </w:div>
            <w:div w:id="1342585182">
              <w:marLeft w:val="0"/>
              <w:marRight w:val="0"/>
              <w:marTop w:val="0"/>
              <w:marBottom w:val="0"/>
              <w:divBdr>
                <w:top w:val="none" w:sz="0" w:space="0" w:color="auto"/>
                <w:left w:val="none" w:sz="0" w:space="0" w:color="auto"/>
                <w:bottom w:val="none" w:sz="0" w:space="0" w:color="auto"/>
                <w:right w:val="none" w:sz="0" w:space="0" w:color="auto"/>
              </w:divBdr>
            </w:div>
            <w:div w:id="1838692058">
              <w:marLeft w:val="0"/>
              <w:marRight w:val="0"/>
              <w:marTop w:val="0"/>
              <w:marBottom w:val="0"/>
              <w:divBdr>
                <w:top w:val="none" w:sz="0" w:space="0" w:color="auto"/>
                <w:left w:val="none" w:sz="0" w:space="0" w:color="auto"/>
                <w:bottom w:val="none" w:sz="0" w:space="0" w:color="auto"/>
                <w:right w:val="none" w:sz="0" w:space="0" w:color="auto"/>
              </w:divBdr>
            </w:div>
          </w:divsChild>
        </w:div>
        <w:div w:id="1543833587">
          <w:marLeft w:val="0"/>
          <w:marRight w:val="0"/>
          <w:marTop w:val="0"/>
          <w:marBottom w:val="0"/>
          <w:divBdr>
            <w:top w:val="none" w:sz="0" w:space="0" w:color="auto"/>
            <w:left w:val="none" w:sz="0" w:space="0" w:color="auto"/>
            <w:bottom w:val="none" w:sz="0" w:space="0" w:color="auto"/>
            <w:right w:val="none" w:sz="0" w:space="0" w:color="auto"/>
          </w:divBdr>
          <w:divsChild>
            <w:div w:id="1440878131">
              <w:marLeft w:val="0"/>
              <w:marRight w:val="0"/>
              <w:marTop w:val="0"/>
              <w:marBottom w:val="0"/>
              <w:divBdr>
                <w:top w:val="none" w:sz="0" w:space="0" w:color="auto"/>
                <w:left w:val="none" w:sz="0" w:space="0" w:color="auto"/>
                <w:bottom w:val="none" w:sz="0" w:space="0" w:color="auto"/>
                <w:right w:val="none" w:sz="0" w:space="0" w:color="auto"/>
              </w:divBdr>
            </w:div>
            <w:div w:id="1403410575">
              <w:marLeft w:val="0"/>
              <w:marRight w:val="0"/>
              <w:marTop w:val="0"/>
              <w:marBottom w:val="0"/>
              <w:divBdr>
                <w:top w:val="none" w:sz="0" w:space="0" w:color="auto"/>
                <w:left w:val="none" w:sz="0" w:space="0" w:color="auto"/>
                <w:bottom w:val="none" w:sz="0" w:space="0" w:color="auto"/>
                <w:right w:val="none" w:sz="0" w:space="0" w:color="auto"/>
              </w:divBdr>
            </w:div>
            <w:div w:id="2045714423">
              <w:marLeft w:val="0"/>
              <w:marRight w:val="0"/>
              <w:marTop w:val="0"/>
              <w:marBottom w:val="0"/>
              <w:divBdr>
                <w:top w:val="none" w:sz="0" w:space="0" w:color="auto"/>
                <w:left w:val="none" w:sz="0" w:space="0" w:color="auto"/>
                <w:bottom w:val="none" w:sz="0" w:space="0" w:color="auto"/>
                <w:right w:val="none" w:sz="0" w:space="0" w:color="auto"/>
              </w:divBdr>
            </w:div>
          </w:divsChild>
        </w:div>
        <w:div w:id="565184147">
          <w:marLeft w:val="0"/>
          <w:marRight w:val="0"/>
          <w:marTop w:val="0"/>
          <w:marBottom w:val="0"/>
          <w:divBdr>
            <w:top w:val="none" w:sz="0" w:space="0" w:color="auto"/>
            <w:left w:val="none" w:sz="0" w:space="0" w:color="auto"/>
            <w:bottom w:val="none" w:sz="0" w:space="0" w:color="auto"/>
            <w:right w:val="none" w:sz="0" w:space="0" w:color="auto"/>
          </w:divBdr>
          <w:divsChild>
            <w:div w:id="291835027">
              <w:marLeft w:val="0"/>
              <w:marRight w:val="0"/>
              <w:marTop w:val="0"/>
              <w:marBottom w:val="0"/>
              <w:divBdr>
                <w:top w:val="none" w:sz="0" w:space="0" w:color="auto"/>
                <w:left w:val="none" w:sz="0" w:space="0" w:color="auto"/>
                <w:bottom w:val="none" w:sz="0" w:space="0" w:color="auto"/>
                <w:right w:val="none" w:sz="0" w:space="0" w:color="auto"/>
              </w:divBdr>
            </w:div>
            <w:div w:id="1570651238">
              <w:marLeft w:val="0"/>
              <w:marRight w:val="0"/>
              <w:marTop w:val="0"/>
              <w:marBottom w:val="0"/>
              <w:divBdr>
                <w:top w:val="none" w:sz="0" w:space="0" w:color="auto"/>
                <w:left w:val="none" w:sz="0" w:space="0" w:color="auto"/>
                <w:bottom w:val="none" w:sz="0" w:space="0" w:color="auto"/>
                <w:right w:val="none" w:sz="0" w:space="0" w:color="auto"/>
              </w:divBdr>
            </w:div>
            <w:div w:id="1062604962">
              <w:marLeft w:val="0"/>
              <w:marRight w:val="0"/>
              <w:marTop w:val="0"/>
              <w:marBottom w:val="0"/>
              <w:divBdr>
                <w:top w:val="none" w:sz="0" w:space="0" w:color="auto"/>
                <w:left w:val="none" w:sz="0" w:space="0" w:color="auto"/>
                <w:bottom w:val="none" w:sz="0" w:space="0" w:color="auto"/>
                <w:right w:val="none" w:sz="0" w:space="0" w:color="auto"/>
              </w:divBdr>
            </w:div>
          </w:divsChild>
        </w:div>
        <w:div w:id="195386445">
          <w:marLeft w:val="0"/>
          <w:marRight w:val="0"/>
          <w:marTop w:val="0"/>
          <w:marBottom w:val="0"/>
          <w:divBdr>
            <w:top w:val="none" w:sz="0" w:space="0" w:color="auto"/>
            <w:left w:val="none" w:sz="0" w:space="0" w:color="auto"/>
            <w:bottom w:val="none" w:sz="0" w:space="0" w:color="auto"/>
            <w:right w:val="none" w:sz="0" w:space="0" w:color="auto"/>
          </w:divBdr>
          <w:divsChild>
            <w:div w:id="746919959">
              <w:marLeft w:val="0"/>
              <w:marRight w:val="0"/>
              <w:marTop w:val="0"/>
              <w:marBottom w:val="0"/>
              <w:divBdr>
                <w:top w:val="none" w:sz="0" w:space="0" w:color="auto"/>
                <w:left w:val="none" w:sz="0" w:space="0" w:color="auto"/>
                <w:bottom w:val="none" w:sz="0" w:space="0" w:color="auto"/>
                <w:right w:val="none" w:sz="0" w:space="0" w:color="auto"/>
              </w:divBdr>
            </w:div>
            <w:div w:id="811407152">
              <w:marLeft w:val="0"/>
              <w:marRight w:val="0"/>
              <w:marTop w:val="0"/>
              <w:marBottom w:val="0"/>
              <w:divBdr>
                <w:top w:val="none" w:sz="0" w:space="0" w:color="auto"/>
                <w:left w:val="none" w:sz="0" w:space="0" w:color="auto"/>
                <w:bottom w:val="none" w:sz="0" w:space="0" w:color="auto"/>
                <w:right w:val="none" w:sz="0" w:space="0" w:color="auto"/>
              </w:divBdr>
            </w:div>
          </w:divsChild>
        </w:div>
        <w:div w:id="1383792854">
          <w:marLeft w:val="0"/>
          <w:marRight w:val="0"/>
          <w:marTop w:val="0"/>
          <w:marBottom w:val="0"/>
          <w:divBdr>
            <w:top w:val="none" w:sz="0" w:space="0" w:color="auto"/>
            <w:left w:val="none" w:sz="0" w:space="0" w:color="auto"/>
            <w:bottom w:val="none" w:sz="0" w:space="0" w:color="auto"/>
            <w:right w:val="none" w:sz="0" w:space="0" w:color="auto"/>
          </w:divBdr>
          <w:divsChild>
            <w:div w:id="210701116">
              <w:marLeft w:val="0"/>
              <w:marRight w:val="0"/>
              <w:marTop w:val="0"/>
              <w:marBottom w:val="0"/>
              <w:divBdr>
                <w:top w:val="none" w:sz="0" w:space="0" w:color="auto"/>
                <w:left w:val="none" w:sz="0" w:space="0" w:color="auto"/>
                <w:bottom w:val="none" w:sz="0" w:space="0" w:color="auto"/>
                <w:right w:val="none" w:sz="0" w:space="0" w:color="auto"/>
              </w:divBdr>
            </w:div>
            <w:div w:id="2036148422">
              <w:marLeft w:val="0"/>
              <w:marRight w:val="0"/>
              <w:marTop w:val="0"/>
              <w:marBottom w:val="0"/>
              <w:divBdr>
                <w:top w:val="none" w:sz="0" w:space="0" w:color="auto"/>
                <w:left w:val="none" w:sz="0" w:space="0" w:color="auto"/>
                <w:bottom w:val="none" w:sz="0" w:space="0" w:color="auto"/>
                <w:right w:val="none" w:sz="0" w:space="0" w:color="auto"/>
              </w:divBdr>
            </w:div>
            <w:div w:id="1124613059">
              <w:marLeft w:val="0"/>
              <w:marRight w:val="0"/>
              <w:marTop w:val="0"/>
              <w:marBottom w:val="0"/>
              <w:divBdr>
                <w:top w:val="none" w:sz="0" w:space="0" w:color="auto"/>
                <w:left w:val="none" w:sz="0" w:space="0" w:color="auto"/>
                <w:bottom w:val="none" w:sz="0" w:space="0" w:color="auto"/>
                <w:right w:val="none" w:sz="0" w:space="0" w:color="auto"/>
              </w:divBdr>
            </w:div>
          </w:divsChild>
        </w:div>
        <w:div w:id="943728088">
          <w:marLeft w:val="0"/>
          <w:marRight w:val="0"/>
          <w:marTop w:val="0"/>
          <w:marBottom w:val="0"/>
          <w:divBdr>
            <w:top w:val="none" w:sz="0" w:space="0" w:color="auto"/>
            <w:left w:val="none" w:sz="0" w:space="0" w:color="auto"/>
            <w:bottom w:val="none" w:sz="0" w:space="0" w:color="auto"/>
            <w:right w:val="none" w:sz="0" w:space="0" w:color="auto"/>
          </w:divBdr>
          <w:divsChild>
            <w:div w:id="678389165">
              <w:marLeft w:val="0"/>
              <w:marRight w:val="0"/>
              <w:marTop w:val="0"/>
              <w:marBottom w:val="0"/>
              <w:divBdr>
                <w:top w:val="none" w:sz="0" w:space="0" w:color="auto"/>
                <w:left w:val="none" w:sz="0" w:space="0" w:color="auto"/>
                <w:bottom w:val="none" w:sz="0" w:space="0" w:color="auto"/>
                <w:right w:val="none" w:sz="0" w:space="0" w:color="auto"/>
              </w:divBdr>
            </w:div>
            <w:div w:id="871187191">
              <w:marLeft w:val="0"/>
              <w:marRight w:val="0"/>
              <w:marTop w:val="0"/>
              <w:marBottom w:val="0"/>
              <w:divBdr>
                <w:top w:val="none" w:sz="0" w:space="0" w:color="auto"/>
                <w:left w:val="none" w:sz="0" w:space="0" w:color="auto"/>
                <w:bottom w:val="none" w:sz="0" w:space="0" w:color="auto"/>
                <w:right w:val="none" w:sz="0" w:space="0" w:color="auto"/>
              </w:divBdr>
            </w:div>
            <w:div w:id="461466845">
              <w:marLeft w:val="0"/>
              <w:marRight w:val="0"/>
              <w:marTop w:val="0"/>
              <w:marBottom w:val="0"/>
              <w:divBdr>
                <w:top w:val="none" w:sz="0" w:space="0" w:color="auto"/>
                <w:left w:val="none" w:sz="0" w:space="0" w:color="auto"/>
                <w:bottom w:val="none" w:sz="0" w:space="0" w:color="auto"/>
                <w:right w:val="none" w:sz="0" w:space="0" w:color="auto"/>
              </w:divBdr>
            </w:div>
            <w:div w:id="1985742812">
              <w:marLeft w:val="0"/>
              <w:marRight w:val="0"/>
              <w:marTop w:val="0"/>
              <w:marBottom w:val="0"/>
              <w:divBdr>
                <w:top w:val="none" w:sz="0" w:space="0" w:color="auto"/>
                <w:left w:val="none" w:sz="0" w:space="0" w:color="auto"/>
                <w:bottom w:val="none" w:sz="0" w:space="0" w:color="auto"/>
                <w:right w:val="none" w:sz="0" w:space="0" w:color="auto"/>
              </w:divBdr>
            </w:div>
            <w:div w:id="200822875">
              <w:marLeft w:val="0"/>
              <w:marRight w:val="0"/>
              <w:marTop w:val="0"/>
              <w:marBottom w:val="0"/>
              <w:divBdr>
                <w:top w:val="none" w:sz="0" w:space="0" w:color="auto"/>
                <w:left w:val="none" w:sz="0" w:space="0" w:color="auto"/>
                <w:bottom w:val="none" w:sz="0" w:space="0" w:color="auto"/>
                <w:right w:val="none" w:sz="0" w:space="0" w:color="auto"/>
              </w:divBdr>
            </w:div>
            <w:div w:id="1584488870">
              <w:marLeft w:val="0"/>
              <w:marRight w:val="0"/>
              <w:marTop w:val="0"/>
              <w:marBottom w:val="0"/>
              <w:divBdr>
                <w:top w:val="none" w:sz="0" w:space="0" w:color="auto"/>
                <w:left w:val="none" w:sz="0" w:space="0" w:color="auto"/>
                <w:bottom w:val="none" w:sz="0" w:space="0" w:color="auto"/>
                <w:right w:val="none" w:sz="0" w:space="0" w:color="auto"/>
              </w:divBdr>
            </w:div>
          </w:divsChild>
        </w:div>
        <w:div w:id="547569669">
          <w:marLeft w:val="0"/>
          <w:marRight w:val="0"/>
          <w:marTop w:val="0"/>
          <w:marBottom w:val="0"/>
          <w:divBdr>
            <w:top w:val="none" w:sz="0" w:space="0" w:color="auto"/>
            <w:left w:val="none" w:sz="0" w:space="0" w:color="auto"/>
            <w:bottom w:val="none" w:sz="0" w:space="0" w:color="auto"/>
            <w:right w:val="none" w:sz="0" w:space="0" w:color="auto"/>
          </w:divBdr>
          <w:divsChild>
            <w:div w:id="1610432588">
              <w:marLeft w:val="0"/>
              <w:marRight w:val="0"/>
              <w:marTop w:val="0"/>
              <w:marBottom w:val="0"/>
              <w:divBdr>
                <w:top w:val="none" w:sz="0" w:space="0" w:color="auto"/>
                <w:left w:val="none" w:sz="0" w:space="0" w:color="auto"/>
                <w:bottom w:val="none" w:sz="0" w:space="0" w:color="auto"/>
                <w:right w:val="none" w:sz="0" w:space="0" w:color="auto"/>
              </w:divBdr>
            </w:div>
            <w:div w:id="962225800">
              <w:marLeft w:val="0"/>
              <w:marRight w:val="0"/>
              <w:marTop w:val="0"/>
              <w:marBottom w:val="0"/>
              <w:divBdr>
                <w:top w:val="none" w:sz="0" w:space="0" w:color="auto"/>
                <w:left w:val="none" w:sz="0" w:space="0" w:color="auto"/>
                <w:bottom w:val="none" w:sz="0" w:space="0" w:color="auto"/>
                <w:right w:val="none" w:sz="0" w:space="0" w:color="auto"/>
              </w:divBdr>
            </w:div>
            <w:div w:id="388071404">
              <w:marLeft w:val="0"/>
              <w:marRight w:val="0"/>
              <w:marTop w:val="0"/>
              <w:marBottom w:val="0"/>
              <w:divBdr>
                <w:top w:val="none" w:sz="0" w:space="0" w:color="auto"/>
                <w:left w:val="none" w:sz="0" w:space="0" w:color="auto"/>
                <w:bottom w:val="none" w:sz="0" w:space="0" w:color="auto"/>
                <w:right w:val="none" w:sz="0" w:space="0" w:color="auto"/>
              </w:divBdr>
            </w:div>
            <w:div w:id="729692762">
              <w:marLeft w:val="0"/>
              <w:marRight w:val="0"/>
              <w:marTop w:val="0"/>
              <w:marBottom w:val="0"/>
              <w:divBdr>
                <w:top w:val="none" w:sz="0" w:space="0" w:color="auto"/>
                <w:left w:val="none" w:sz="0" w:space="0" w:color="auto"/>
                <w:bottom w:val="none" w:sz="0" w:space="0" w:color="auto"/>
                <w:right w:val="none" w:sz="0" w:space="0" w:color="auto"/>
              </w:divBdr>
            </w:div>
          </w:divsChild>
        </w:div>
        <w:div w:id="2084600240">
          <w:marLeft w:val="0"/>
          <w:marRight w:val="0"/>
          <w:marTop w:val="0"/>
          <w:marBottom w:val="0"/>
          <w:divBdr>
            <w:top w:val="none" w:sz="0" w:space="0" w:color="auto"/>
            <w:left w:val="none" w:sz="0" w:space="0" w:color="auto"/>
            <w:bottom w:val="none" w:sz="0" w:space="0" w:color="auto"/>
            <w:right w:val="none" w:sz="0" w:space="0" w:color="auto"/>
          </w:divBdr>
          <w:divsChild>
            <w:div w:id="734013713">
              <w:marLeft w:val="0"/>
              <w:marRight w:val="0"/>
              <w:marTop w:val="0"/>
              <w:marBottom w:val="0"/>
              <w:divBdr>
                <w:top w:val="none" w:sz="0" w:space="0" w:color="auto"/>
                <w:left w:val="none" w:sz="0" w:space="0" w:color="auto"/>
                <w:bottom w:val="none" w:sz="0" w:space="0" w:color="auto"/>
                <w:right w:val="none" w:sz="0" w:space="0" w:color="auto"/>
              </w:divBdr>
            </w:div>
            <w:div w:id="2114130189">
              <w:marLeft w:val="0"/>
              <w:marRight w:val="0"/>
              <w:marTop w:val="0"/>
              <w:marBottom w:val="0"/>
              <w:divBdr>
                <w:top w:val="none" w:sz="0" w:space="0" w:color="auto"/>
                <w:left w:val="none" w:sz="0" w:space="0" w:color="auto"/>
                <w:bottom w:val="none" w:sz="0" w:space="0" w:color="auto"/>
                <w:right w:val="none" w:sz="0" w:space="0" w:color="auto"/>
              </w:divBdr>
            </w:div>
            <w:div w:id="435448986">
              <w:marLeft w:val="0"/>
              <w:marRight w:val="0"/>
              <w:marTop w:val="0"/>
              <w:marBottom w:val="0"/>
              <w:divBdr>
                <w:top w:val="none" w:sz="0" w:space="0" w:color="auto"/>
                <w:left w:val="none" w:sz="0" w:space="0" w:color="auto"/>
                <w:bottom w:val="none" w:sz="0" w:space="0" w:color="auto"/>
                <w:right w:val="none" w:sz="0" w:space="0" w:color="auto"/>
              </w:divBdr>
            </w:div>
          </w:divsChild>
        </w:div>
        <w:div w:id="46682839">
          <w:marLeft w:val="0"/>
          <w:marRight w:val="0"/>
          <w:marTop w:val="0"/>
          <w:marBottom w:val="0"/>
          <w:divBdr>
            <w:top w:val="none" w:sz="0" w:space="0" w:color="auto"/>
            <w:left w:val="none" w:sz="0" w:space="0" w:color="auto"/>
            <w:bottom w:val="none" w:sz="0" w:space="0" w:color="auto"/>
            <w:right w:val="none" w:sz="0" w:space="0" w:color="auto"/>
          </w:divBdr>
          <w:divsChild>
            <w:div w:id="1859467808">
              <w:marLeft w:val="0"/>
              <w:marRight w:val="0"/>
              <w:marTop w:val="0"/>
              <w:marBottom w:val="0"/>
              <w:divBdr>
                <w:top w:val="none" w:sz="0" w:space="0" w:color="auto"/>
                <w:left w:val="none" w:sz="0" w:space="0" w:color="auto"/>
                <w:bottom w:val="none" w:sz="0" w:space="0" w:color="auto"/>
                <w:right w:val="none" w:sz="0" w:space="0" w:color="auto"/>
              </w:divBdr>
            </w:div>
            <w:div w:id="1691222809">
              <w:marLeft w:val="0"/>
              <w:marRight w:val="0"/>
              <w:marTop w:val="0"/>
              <w:marBottom w:val="0"/>
              <w:divBdr>
                <w:top w:val="none" w:sz="0" w:space="0" w:color="auto"/>
                <w:left w:val="none" w:sz="0" w:space="0" w:color="auto"/>
                <w:bottom w:val="none" w:sz="0" w:space="0" w:color="auto"/>
                <w:right w:val="none" w:sz="0" w:space="0" w:color="auto"/>
              </w:divBdr>
            </w:div>
            <w:div w:id="1323388913">
              <w:marLeft w:val="0"/>
              <w:marRight w:val="0"/>
              <w:marTop w:val="0"/>
              <w:marBottom w:val="0"/>
              <w:divBdr>
                <w:top w:val="none" w:sz="0" w:space="0" w:color="auto"/>
                <w:left w:val="none" w:sz="0" w:space="0" w:color="auto"/>
                <w:bottom w:val="none" w:sz="0" w:space="0" w:color="auto"/>
                <w:right w:val="none" w:sz="0" w:space="0" w:color="auto"/>
              </w:divBdr>
            </w:div>
          </w:divsChild>
        </w:div>
        <w:div w:id="546912639">
          <w:marLeft w:val="0"/>
          <w:marRight w:val="0"/>
          <w:marTop w:val="0"/>
          <w:marBottom w:val="0"/>
          <w:divBdr>
            <w:top w:val="none" w:sz="0" w:space="0" w:color="auto"/>
            <w:left w:val="none" w:sz="0" w:space="0" w:color="auto"/>
            <w:bottom w:val="none" w:sz="0" w:space="0" w:color="auto"/>
            <w:right w:val="none" w:sz="0" w:space="0" w:color="auto"/>
          </w:divBdr>
          <w:divsChild>
            <w:div w:id="618335347">
              <w:marLeft w:val="0"/>
              <w:marRight w:val="0"/>
              <w:marTop w:val="0"/>
              <w:marBottom w:val="0"/>
              <w:divBdr>
                <w:top w:val="none" w:sz="0" w:space="0" w:color="auto"/>
                <w:left w:val="none" w:sz="0" w:space="0" w:color="auto"/>
                <w:bottom w:val="none" w:sz="0" w:space="0" w:color="auto"/>
                <w:right w:val="none" w:sz="0" w:space="0" w:color="auto"/>
              </w:divBdr>
            </w:div>
            <w:div w:id="761531595">
              <w:marLeft w:val="0"/>
              <w:marRight w:val="0"/>
              <w:marTop w:val="0"/>
              <w:marBottom w:val="0"/>
              <w:divBdr>
                <w:top w:val="none" w:sz="0" w:space="0" w:color="auto"/>
                <w:left w:val="none" w:sz="0" w:space="0" w:color="auto"/>
                <w:bottom w:val="none" w:sz="0" w:space="0" w:color="auto"/>
                <w:right w:val="none" w:sz="0" w:space="0" w:color="auto"/>
              </w:divBdr>
            </w:div>
            <w:div w:id="1284264570">
              <w:marLeft w:val="0"/>
              <w:marRight w:val="0"/>
              <w:marTop w:val="0"/>
              <w:marBottom w:val="0"/>
              <w:divBdr>
                <w:top w:val="none" w:sz="0" w:space="0" w:color="auto"/>
                <w:left w:val="none" w:sz="0" w:space="0" w:color="auto"/>
                <w:bottom w:val="none" w:sz="0" w:space="0" w:color="auto"/>
                <w:right w:val="none" w:sz="0" w:space="0" w:color="auto"/>
              </w:divBdr>
            </w:div>
          </w:divsChild>
        </w:div>
        <w:div w:id="1457722589">
          <w:marLeft w:val="0"/>
          <w:marRight w:val="0"/>
          <w:marTop w:val="0"/>
          <w:marBottom w:val="0"/>
          <w:divBdr>
            <w:top w:val="none" w:sz="0" w:space="0" w:color="auto"/>
            <w:left w:val="none" w:sz="0" w:space="0" w:color="auto"/>
            <w:bottom w:val="none" w:sz="0" w:space="0" w:color="auto"/>
            <w:right w:val="none" w:sz="0" w:space="0" w:color="auto"/>
          </w:divBdr>
          <w:divsChild>
            <w:div w:id="1388650183">
              <w:marLeft w:val="0"/>
              <w:marRight w:val="0"/>
              <w:marTop w:val="0"/>
              <w:marBottom w:val="0"/>
              <w:divBdr>
                <w:top w:val="none" w:sz="0" w:space="0" w:color="auto"/>
                <w:left w:val="none" w:sz="0" w:space="0" w:color="auto"/>
                <w:bottom w:val="none" w:sz="0" w:space="0" w:color="auto"/>
                <w:right w:val="none" w:sz="0" w:space="0" w:color="auto"/>
              </w:divBdr>
            </w:div>
            <w:div w:id="1380008492">
              <w:marLeft w:val="0"/>
              <w:marRight w:val="0"/>
              <w:marTop w:val="0"/>
              <w:marBottom w:val="0"/>
              <w:divBdr>
                <w:top w:val="none" w:sz="0" w:space="0" w:color="auto"/>
                <w:left w:val="none" w:sz="0" w:space="0" w:color="auto"/>
                <w:bottom w:val="none" w:sz="0" w:space="0" w:color="auto"/>
                <w:right w:val="none" w:sz="0" w:space="0" w:color="auto"/>
              </w:divBdr>
            </w:div>
            <w:div w:id="915162232">
              <w:marLeft w:val="0"/>
              <w:marRight w:val="0"/>
              <w:marTop w:val="0"/>
              <w:marBottom w:val="0"/>
              <w:divBdr>
                <w:top w:val="none" w:sz="0" w:space="0" w:color="auto"/>
                <w:left w:val="none" w:sz="0" w:space="0" w:color="auto"/>
                <w:bottom w:val="none" w:sz="0" w:space="0" w:color="auto"/>
                <w:right w:val="none" w:sz="0" w:space="0" w:color="auto"/>
              </w:divBdr>
            </w:div>
          </w:divsChild>
        </w:div>
        <w:div w:id="1347709302">
          <w:marLeft w:val="0"/>
          <w:marRight w:val="0"/>
          <w:marTop w:val="0"/>
          <w:marBottom w:val="0"/>
          <w:divBdr>
            <w:top w:val="none" w:sz="0" w:space="0" w:color="auto"/>
            <w:left w:val="none" w:sz="0" w:space="0" w:color="auto"/>
            <w:bottom w:val="none" w:sz="0" w:space="0" w:color="auto"/>
            <w:right w:val="none" w:sz="0" w:space="0" w:color="auto"/>
          </w:divBdr>
          <w:divsChild>
            <w:div w:id="2008366408">
              <w:marLeft w:val="0"/>
              <w:marRight w:val="0"/>
              <w:marTop w:val="0"/>
              <w:marBottom w:val="0"/>
              <w:divBdr>
                <w:top w:val="none" w:sz="0" w:space="0" w:color="auto"/>
                <w:left w:val="none" w:sz="0" w:space="0" w:color="auto"/>
                <w:bottom w:val="none" w:sz="0" w:space="0" w:color="auto"/>
                <w:right w:val="none" w:sz="0" w:space="0" w:color="auto"/>
              </w:divBdr>
            </w:div>
            <w:div w:id="435449500">
              <w:marLeft w:val="0"/>
              <w:marRight w:val="0"/>
              <w:marTop w:val="0"/>
              <w:marBottom w:val="0"/>
              <w:divBdr>
                <w:top w:val="none" w:sz="0" w:space="0" w:color="auto"/>
                <w:left w:val="none" w:sz="0" w:space="0" w:color="auto"/>
                <w:bottom w:val="none" w:sz="0" w:space="0" w:color="auto"/>
                <w:right w:val="none" w:sz="0" w:space="0" w:color="auto"/>
              </w:divBdr>
            </w:div>
            <w:div w:id="1894391101">
              <w:marLeft w:val="0"/>
              <w:marRight w:val="0"/>
              <w:marTop w:val="0"/>
              <w:marBottom w:val="0"/>
              <w:divBdr>
                <w:top w:val="none" w:sz="0" w:space="0" w:color="auto"/>
                <w:left w:val="none" w:sz="0" w:space="0" w:color="auto"/>
                <w:bottom w:val="none" w:sz="0" w:space="0" w:color="auto"/>
                <w:right w:val="none" w:sz="0" w:space="0" w:color="auto"/>
              </w:divBdr>
            </w:div>
          </w:divsChild>
        </w:div>
        <w:div w:id="1061487933">
          <w:marLeft w:val="0"/>
          <w:marRight w:val="0"/>
          <w:marTop w:val="0"/>
          <w:marBottom w:val="0"/>
          <w:divBdr>
            <w:top w:val="none" w:sz="0" w:space="0" w:color="auto"/>
            <w:left w:val="none" w:sz="0" w:space="0" w:color="auto"/>
            <w:bottom w:val="none" w:sz="0" w:space="0" w:color="auto"/>
            <w:right w:val="none" w:sz="0" w:space="0" w:color="auto"/>
          </w:divBdr>
          <w:divsChild>
            <w:div w:id="2822487">
              <w:marLeft w:val="0"/>
              <w:marRight w:val="0"/>
              <w:marTop w:val="0"/>
              <w:marBottom w:val="0"/>
              <w:divBdr>
                <w:top w:val="none" w:sz="0" w:space="0" w:color="auto"/>
                <w:left w:val="none" w:sz="0" w:space="0" w:color="auto"/>
                <w:bottom w:val="none" w:sz="0" w:space="0" w:color="auto"/>
                <w:right w:val="none" w:sz="0" w:space="0" w:color="auto"/>
              </w:divBdr>
            </w:div>
            <w:div w:id="988705333">
              <w:marLeft w:val="0"/>
              <w:marRight w:val="0"/>
              <w:marTop w:val="0"/>
              <w:marBottom w:val="0"/>
              <w:divBdr>
                <w:top w:val="none" w:sz="0" w:space="0" w:color="auto"/>
                <w:left w:val="none" w:sz="0" w:space="0" w:color="auto"/>
                <w:bottom w:val="none" w:sz="0" w:space="0" w:color="auto"/>
                <w:right w:val="none" w:sz="0" w:space="0" w:color="auto"/>
              </w:divBdr>
            </w:div>
            <w:div w:id="2022512154">
              <w:marLeft w:val="0"/>
              <w:marRight w:val="0"/>
              <w:marTop w:val="0"/>
              <w:marBottom w:val="0"/>
              <w:divBdr>
                <w:top w:val="none" w:sz="0" w:space="0" w:color="auto"/>
                <w:left w:val="none" w:sz="0" w:space="0" w:color="auto"/>
                <w:bottom w:val="none" w:sz="0" w:space="0" w:color="auto"/>
                <w:right w:val="none" w:sz="0" w:space="0" w:color="auto"/>
              </w:divBdr>
            </w:div>
            <w:div w:id="1851215639">
              <w:marLeft w:val="0"/>
              <w:marRight w:val="0"/>
              <w:marTop w:val="0"/>
              <w:marBottom w:val="0"/>
              <w:divBdr>
                <w:top w:val="none" w:sz="0" w:space="0" w:color="auto"/>
                <w:left w:val="none" w:sz="0" w:space="0" w:color="auto"/>
                <w:bottom w:val="none" w:sz="0" w:space="0" w:color="auto"/>
                <w:right w:val="none" w:sz="0" w:space="0" w:color="auto"/>
              </w:divBdr>
            </w:div>
          </w:divsChild>
        </w:div>
        <w:div w:id="844634969">
          <w:marLeft w:val="0"/>
          <w:marRight w:val="0"/>
          <w:marTop w:val="0"/>
          <w:marBottom w:val="0"/>
          <w:divBdr>
            <w:top w:val="none" w:sz="0" w:space="0" w:color="auto"/>
            <w:left w:val="none" w:sz="0" w:space="0" w:color="auto"/>
            <w:bottom w:val="none" w:sz="0" w:space="0" w:color="auto"/>
            <w:right w:val="none" w:sz="0" w:space="0" w:color="auto"/>
          </w:divBdr>
          <w:divsChild>
            <w:div w:id="1912619243">
              <w:marLeft w:val="0"/>
              <w:marRight w:val="0"/>
              <w:marTop w:val="0"/>
              <w:marBottom w:val="0"/>
              <w:divBdr>
                <w:top w:val="none" w:sz="0" w:space="0" w:color="auto"/>
                <w:left w:val="none" w:sz="0" w:space="0" w:color="auto"/>
                <w:bottom w:val="none" w:sz="0" w:space="0" w:color="auto"/>
                <w:right w:val="none" w:sz="0" w:space="0" w:color="auto"/>
              </w:divBdr>
            </w:div>
            <w:div w:id="320086548">
              <w:marLeft w:val="0"/>
              <w:marRight w:val="0"/>
              <w:marTop w:val="0"/>
              <w:marBottom w:val="0"/>
              <w:divBdr>
                <w:top w:val="none" w:sz="0" w:space="0" w:color="auto"/>
                <w:left w:val="none" w:sz="0" w:space="0" w:color="auto"/>
                <w:bottom w:val="none" w:sz="0" w:space="0" w:color="auto"/>
                <w:right w:val="none" w:sz="0" w:space="0" w:color="auto"/>
              </w:divBdr>
            </w:div>
            <w:div w:id="2061896626">
              <w:marLeft w:val="0"/>
              <w:marRight w:val="0"/>
              <w:marTop w:val="0"/>
              <w:marBottom w:val="0"/>
              <w:divBdr>
                <w:top w:val="none" w:sz="0" w:space="0" w:color="auto"/>
                <w:left w:val="none" w:sz="0" w:space="0" w:color="auto"/>
                <w:bottom w:val="none" w:sz="0" w:space="0" w:color="auto"/>
                <w:right w:val="none" w:sz="0" w:space="0" w:color="auto"/>
              </w:divBdr>
            </w:div>
            <w:div w:id="737215487">
              <w:marLeft w:val="0"/>
              <w:marRight w:val="0"/>
              <w:marTop w:val="0"/>
              <w:marBottom w:val="0"/>
              <w:divBdr>
                <w:top w:val="none" w:sz="0" w:space="0" w:color="auto"/>
                <w:left w:val="none" w:sz="0" w:space="0" w:color="auto"/>
                <w:bottom w:val="none" w:sz="0" w:space="0" w:color="auto"/>
                <w:right w:val="none" w:sz="0" w:space="0" w:color="auto"/>
              </w:divBdr>
            </w:div>
            <w:div w:id="1169060875">
              <w:marLeft w:val="0"/>
              <w:marRight w:val="0"/>
              <w:marTop w:val="0"/>
              <w:marBottom w:val="0"/>
              <w:divBdr>
                <w:top w:val="none" w:sz="0" w:space="0" w:color="auto"/>
                <w:left w:val="none" w:sz="0" w:space="0" w:color="auto"/>
                <w:bottom w:val="none" w:sz="0" w:space="0" w:color="auto"/>
                <w:right w:val="none" w:sz="0" w:space="0" w:color="auto"/>
              </w:divBdr>
            </w:div>
            <w:div w:id="100105605">
              <w:marLeft w:val="0"/>
              <w:marRight w:val="0"/>
              <w:marTop w:val="0"/>
              <w:marBottom w:val="0"/>
              <w:divBdr>
                <w:top w:val="none" w:sz="0" w:space="0" w:color="auto"/>
                <w:left w:val="none" w:sz="0" w:space="0" w:color="auto"/>
                <w:bottom w:val="none" w:sz="0" w:space="0" w:color="auto"/>
                <w:right w:val="none" w:sz="0" w:space="0" w:color="auto"/>
              </w:divBdr>
            </w:div>
            <w:div w:id="1939604771">
              <w:marLeft w:val="0"/>
              <w:marRight w:val="0"/>
              <w:marTop w:val="0"/>
              <w:marBottom w:val="0"/>
              <w:divBdr>
                <w:top w:val="none" w:sz="0" w:space="0" w:color="auto"/>
                <w:left w:val="none" w:sz="0" w:space="0" w:color="auto"/>
                <w:bottom w:val="none" w:sz="0" w:space="0" w:color="auto"/>
                <w:right w:val="none" w:sz="0" w:space="0" w:color="auto"/>
              </w:divBdr>
            </w:div>
            <w:div w:id="642807561">
              <w:marLeft w:val="0"/>
              <w:marRight w:val="0"/>
              <w:marTop w:val="0"/>
              <w:marBottom w:val="0"/>
              <w:divBdr>
                <w:top w:val="none" w:sz="0" w:space="0" w:color="auto"/>
                <w:left w:val="none" w:sz="0" w:space="0" w:color="auto"/>
                <w:bottom w:val="none" w:sz="0" w:space="0" w:color="auto"/>
                <w:right w:val="none" w:sz="0" w:space="0" w:color="auto"/>
              </w:divBdr>
            </w:div>
            <w:div w:id="785003316">
              <w:marLeft w:val="0"/>
              <w:marRight w:val="0"/>
              <w:marTop w:val="0"/>
              <w:marBottom w:val="0"/>
              <w:divBdr>
                <w:top w:val="none" w:sz="0" w:space="0" w:color="auto"/>
                <w:left w:val="none" w:sz="0" w:space="0" w:color="auto"/>
                <w:bottom w:val="none" w:sz="0" w:space="0" w:color="auto"/>
                <w:right w:val="none" w:sz="0" w:space="0" w:color="auto"/>
              </w:divBdr>
            </w:div>
            <w:div w:id="2023362359">
              <w:marLeft w:val="0"/>
              <w:marRight w:val="0"/>
              <w:marTop w:val="0"/>
              <w:marBottom w:val="0"/>
              <w:divBdr>
                <w:top w:val="none" w:sz="0" w:space="0" w:color="auto"/>
                <w:left w:val="none" w:sz="0" w:space="0" w:color="auto"/>
                <w:bottom w:val="none" w:sz="0" w:space="0" w:color="auto"/>
                <w:right w:val="none" w:sz="0" w:space="0" w:color="auto"/>
              </w:divBdr>
            </w:div>
            <w:div w:id="1045636473">
              <w:marLeft w:val="0"/>
              <w:marRight w:val="0"/>
              <w:marTop w:val="0"/>
              <w:marBottom w:val="0"/>
              <w:divBdr>
                <w:top w:val="none" w:sz="0" w:space="0" w:color="auto"/>
                <w:left w:val="none" w:sz="0" w:space="0" w:color="auto"/>
                <w:bottom w:val="none" w:sz="0" w:space="0" w:color="auto"/>
                <w:right w:val="none" w:sz="0" w:space="0" w:color="auto"/>
              </w:divBdr>
            </w:div>
            <w:div w:id="912468163">
              <w:marLeft w:val="0"/>
              <w:marRight w:val="0"/>
              <w:marTop w:val="0"/>
              <w:marBottom w:val="0"/>
              <w:divBdr>
                <w:top w:val="none" w:sz="0" w:space="0" w:color="auto"/>
                <w:left w:val="none" w:sz="0" w:space="0" w:color="auto"/>
                <w:bottom w:val="none" w:sz="0" w:space="0" w:color="auto"/>
                <w:right w:val="none" w:sz="0" w:space="0" w:color="auto"/>
              </w:divBdr>
            </w:div>
            <w:div w:id="1505972508">
              <w:marLeft w:val="0"/>
              <w:marRight w:val="0"/>
              <w:marTop w:val="0"/>
              <w:marBottom w:val="0"/>
              <w:divBdr>
                <w:top w:val="none" w:sz="0" w:space="0" w:color="auto"/>
                <w:left w:val="none" w:sz="0" w:space="0" w:color="auto"/>
                <w:bottom w:val="none" w:sz="0" w:space="0" w:color="auto"/>
                <w:right w:val="none" w:sz="0" w:space="0" w:color="auto"/>
              </w:divBdr>
            </w:div>
            <w:div w:id="958028178">
              <w:marLeft w:val="0"/>
              <w:marRight w:val="0"/>
              <w:marTop w:val="0"/>
              <w:marBottom w:val="0"/>
              <w:divBdr>
                <w:top w:val="none" w:sz="0" w:space="0" w:color="auto"/>
                <w:left w:val="none" w:sz="0" w:space="0" w:color="auto"/>
                <w:bottom w:val="none" w:sz="0" w:space="0" w:color="auto"/>
                <w:right w:val="none" w:sz="0" w:space="0" w:color="auto"/>
              </w:divBdr>
            </w:div>
            <w:div w:id="1746872898">
              <w:marLeft w:val="0"/>
              <w:marRight w:val="0"/>
              <w:marTop w:val="0"/>
              <w:marBottom w:val="0"/>
              <w:divBdr>
                <w:top w:val="none" w:sz="0" w:space="0" w:color="auto"/>
                <w:left w:val="none" w:sz="0" w:space="0" w:color="auto"/>
                <w:bottom w:val="none" w:sz="0" w:space="0" w:color="auto"/>
                <w:right w:val="none" w:sz="0" w:space="0" w:color="auto"/>
              </w:divBdr>
            </w:div>
          </w:divsChild>
        </w:div>
        <w:div w:id="1490250178">
          <w:marLeft w:val="0"/>
          <w:marRight w:val="0"/>
          <w:marTop w:val="0"/>
          <w:marBottom w:val="0"/>
          <w:divBdr>
            <w:top w:val="none" w:sz="0" w:space="0" w:color="auto"/>
            <w:left w:val="none" w:sz="0" w:space="0" w:color="auto"/>
            <w:bottom w:val="none" w:sz="0" w:space="0" w:color="auto"/>
            <w:right w:val="none" w:sz="0" w:space="0" w:color="auto"/>
          </w:divBdr>
          <w:divsChild>
            <w:div w:id="858010111">
              <w:marLeft w:val="0"/>
              <w:marRight w:val="0"/>
              <w:marTop w:val="0"/>
              <w:marBottom w:val="0"/>
              <w:divBdr>
                <w:top w:val="none" w:sz="0" w:space="0" w:color="auto"/>
                <w:left w:val="none" w:sz="0" w:space="0" w:color="auto"/>
                <w:bottom w:val="none" w:sz="0" w:space="0" w:color="auto"/>
                <w:right w:val="none" w:sz="0" w:space="0" w:color="auto"/>
              </w:divBdr>
            </w:div>
            <w:div w:id="713239068">
              <w:marLeft w:val="0"/>
              <w:marRight w:val="0"/>
              <w:marTop w:val="0"/>
              <w:marBottom w:val="0"/>
              <w:divBdr>
                <w:top w:val="none" w:sz="0" w:space="0" w:color="auto"/>
                <w:left w:val="none" w:sz="0" w:space="0" w:color="auto"/>
                <w:bottom w:val="none" w:sz="0" w:space="0" w:color="auto"/>
                <w:right w:val="none" w:sz="0" w:space="0" w:color="auto"/>
              </w:divBdr>
            </w:div>
            <w:div w:id="460852824">
              <w:marLeft w:val="0"/>
              <w:marRight w:val="0"/>
              <w:marTop w:val="0"/>
              <w:marBottom w:val="0"/>
              <w:divBdr>
                <w:top w:val="none" w:sz="0" w:space="0" w:color="auto"/>
                <w:left w:val="none" w:sz="0" w:space="0" w:color="auto"/>
                <w:bottom w:val="none" w:sz="0" w:space="0" w:color="auto"/>
                <w:right w:val="none" w:sz="0" w:space="0" w:color="auto"/>
              </w:divBdr>
            </w:div>
          </w:divsChild>
        </w:div>
        <w:div w:id="627468528">
          <w:marLeft w:val="0"/>
          <w:marRight w:val="0"/>
          <w:marTop w:val="0"/>
          <w:marBottom w:val="0"/>
          <w:divBdr>
            <w:top w:val="none" w:sz="0" w:space="0" w:color="auto"/>
            <w:left w:val="none" w:sz="0" w:space="0" w:color="auto"/>
            <w:bottom w:val="none" w:sz="0" w:space="0" w:color="auto"/>
            <w:right w:val="none" w:sz="0" w:space="0" w:color="auto"/>
          </w:divBdr>
          <w:divsChild>
            <w:div w:id="1371105096">
              <w:marLeft w:val="0"/>
              <w:marRight w:val="0"/>
              <w:marTop w:val="0"/>
              <w:marBottom w:val="0"/>
              <w:divBdr>
                <w:top w:val="none" w:sz="0" w:space="0" w:color="auto"/>
                <w:left w:val="none" w:sz="0" w:space="0" w:color="auto"/>
                <w:bottom w:val="none" w:sz="0" w:space="0" w:color="auto"/>
                <w:right w:val="none" w:sz="0" w:space="0" w:color="auto"/>
              </w:divBdr>
            </w:div>
            <w:div w:id="1318070964">
              <w:marLeft w:val="0"/>
              <w:marRight w:val="0"/>
              <w:marTop w:val="0"/>
              <w:marBottom w:val="0"/>
              <w:divBdr>
                <w:top w:val="none" w:sz="0" w:space="0" w:color="auto"/>
                <w:left w:val="none" w:sz="0" w:space="0" w:color="auto"/>
                <w:bottom w:val="none" w:sz="0" w:space="0" w:color="auto"/>
                <w:right w:val="none" w:sz="0" w:space="0" w:color="auto"/>
              </w:divBdr>
            </w:div>
            <w:div w:id="1338846408">
              <w:marLeft w:val="0"/>
              <w:marRight w:val="0"/>
              <w:marTop w:val="0"/>
              <w:marBottom w:val="0"/>
              <w:divBdr>
                <w:top w:val="none" w:sz="0" w:space="0" w:color="auto"/>
                <w:left w:val="none" w:sz="0" w:space="0" w:color="auto"/>
                <w:bottom w:val="none" w:sz="0" w:space="0" w:color="auto"/>
                <w:right w:val="none" w:sz="0" w:space="0" w:color="auto"/>
              </w:divBdr>
            </w:div>
            <w:div w:id="317345980">
              <w:marLeft w:val="0"/>
              <w:marRight w:val="0"/>
              <w:marTop w:val="0"/>
              <w:marBottom w:val="0"/>
              <w:divBdr>
                <w:top w:val="none" w:sz="0" w:space="0" w:color="auto"/>
                <w:left w:val="none" w:sz="0" w:space="0" w:color="auto"/>
                <w:bottom w:val="none" w:sz="0" w:space="0" w:color="auto"/>
                <w:right w:val="none" w:sz="0" w:space="0" w:color="auto"/>
              </w:divBdr>
            </w:div>
            <w:div w:id="1543010531">
              <w:marLeft w:val="0"/>
              <w:marRight w:val="0"/>
              <w:marTop w:val="0"/>
              <w:marBottom w:val="0"/>
              <w:divBdr>
                <w:top w:val="none" w:sz="0" w:space="0" w:color="auto"/>
                <w:left w:val="none" w:sz="0" w:space="0" w:color="auto"/>
                <w:bottom w:val="none" w:sz="0" w:space="0" w:color="auto"/>
                <w:right w:val="none" w:sz="0" w:space="0" w:color="auto"/>
              </w:divBdr>
            </w:div>
            <w:div w:id="1322195907">
              <w:marLeft w:val="0"/>
              <w:marRight w:val="0"/>
              <w:marTop w:val="0"/>
              <w:marBottom w:val="0"/>
              <w:divBdr>
                <w:top w:val="none" w:sz="0" w:space="0" w:color="auto"/>
                <w:left w:val="none" w:sz="0" w:space="0" w:color="auto"/>
                <w:bottom w:val="none" w:sz="0" w:space="0" w:color="auto"/>
                <w:right w:val="none" w:sz="0" w:space="0" w:color="auto"/>
              </w:divBdr>
            </w:div>
          </w:divsChild>
        </w:div>
        <w:div w:id="1926452631">
          <w:marLeft w:val="0"/>
          <w:marRight w:val="0"/>
          <w:marTop w:val="0"/>
          <w:marBottom w:val="0"/>
          <w:divBdr>
            <w:top w:val="none" w:sz="0" w:space="0" w:color="auto"/>
            <w:left w:val="none" w:sz="0" w:space="0" w:color="auto"/>
            <w:bottom w:val="none" w:sz="0" w:space="0" w:color="auto"/>
            <w:right w:val="none" w:sz="0" w:space="0" w:color="auto"/>
          </w:divBdr>
          <w:divsChild>
            <w:div w:id="1518155619">
              <w:marLeft w:val="0"/>
              <w:marRight w:val="0"/>
              <w:marTop w:val="0"/>
              <w:marBottom w:val="0"/>
              <w:divBdr>
                <w:top w:val="none" w:sz="0" w:space="0" w:color="auto"/>
                <w:left w:val="none" w:sz="0" w:space="0" w:color="auto"/>
                <w:bottom w:val="none" w:sz="0" w:space="0" w:color="auto"/>
                <w:right w:val="none" w:sz="0" w:space="0" w:color="auto"/>
              </w:divBdr>
            </w:div>
            <w:div w:id="1917009261">
              <w:marLeft w:val="0"/>
              <w:marRight w:val="0"/>
              <w:marTop w:val="0"/>
              <w:marBottom w:val="0"/>
              <w:divBdr>
                <w:top w:val="none" w:sz="0" w:space="0" w:color="auto"/>
                <w:left w:val="none" w:sz="0" w:space="0" w:color="auto"/>
                <w:bottom w:val="none" w:sz="0" w:space="0" w:color="auto"/>
                <w:right w:val="none" w:sz="0" w:space="0" w:color="auto"/>
              </w:divBdr>
            </w:div>
            <w:div w:id="140851776">
              <w:marLeft w:val="0"/>
              <w:marRight w:val="0"/>
              <w:marTop w:val="0"/>
              <w:marBottom w:val="0"/>
              <w:divBdr>
                <w:top w:val="none" w:sz="0" w:space="0" w:color="auto"/>
                <w:left w:val="none" w:sz="0" w:space="0" w:color="auto"/>
                <w:bottom w:val="none" w:sz="0" w:space="0" w:color="auto"/>
                <w:right w:val="none" w:sz="0" w:space="0" w:color="auto"/>
              </w:divBdr>
            </w:div>
            <w:div w:id="1088892738">
              <w:marLeft w:val="0"/>
              <w:marRight w:val="0"/>
              <w:marTop w:val="0"/>
              <w:marBottom w:val="0"/>
              <w:divBdr>
                <w:top w:val="none" w:sz="0" w:space="0" w:color="auto"/>
                <w:left w:val="none" w:sz="0" w:space="0" w:color="auto"/>
                <w:bottom w:val="none" w:sz="0" w:space="0" w:color="auto"/>
                <w:right w:val="none" w:sz="0" w:space="0" w:color="auto"/>
              </w:divBdr>
            </w:div>
            <w:div w:id="325787578">
              <w:marLeft w:val="0"/>
              <w:marRight w:val="0"/>
              <w:marTop w:val="0"/>
              <w:marBottom w:val="0"/>
              <w:divBdr>
                <w:top w:val="none" w:sz="0" w:space="0" w:color="auto"/>
                <w:left w:val="none" w:sz="0" w:space="0" w:color="auto"/>
                <w:bottom w:val="none" w:sz="0" w:space="0" w:color="auto"/>
                <w:right w:val="none" w:sz="0" w:space="0" w:color="auto"/>
              </w:divBdr>
            </w:div>
            <w:div w:id="1176964957">
              <w:marLeft w:val="0"/>
              <w:marRight w:val="0"/>
              <w:marTop w:val="0"/>
              <w:marBottom w:val="0"/>
              <w:divBdr>
                <w:top w:val="none" w:sz="0" w:space="0" w:color="auto"/>
                <w:left w:val="none" w:sz="0" w:space="0" w:color="auto"/>
                <w:bottom w:val="none" w:sz="0" w:space="0" w:color="auto"/>
                <w:right w:val="none" w:sz="0" w:space="0" w:color="auto"/>
              </w:divBdr>
            </w:div>
          </w:divsChild>
        </w:div>
        <w:div w:id="652493316">
          <w:marLeft w:val="0"/>
          <w:marRight w:val="0"/>
          <w:marTop w:val="0"/>
          <w:marBottom w:val="0"/>
          <w:divBdr>
            <w:top w:val="none" w:sz="0" w:space="0" w:color="auto"/>
            <w:left w:val="none" w:sz="0" w:space="0" w:color="auto"/>
            <w:bottom w:val="none" w:sz="0" w:space="0" w:color="auto"/>
            <w:right w:val="none" w:sz="0" w:space="0" w:color="auto"/>
          </w:divBdr>
          <w:divsChild>
            <w:div w:id="77398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165760">
      <w:bodyDiv w:val="1"/>
      <w:marLeft w:val="0"/>
      <w:marRight w:val="0"/>
      <w:marTop w:val="0"/>
      <w:marBottom w:val="0"/>
      <w:divBdr>
        <w:top w:val="none" w:sz="0" w:space="0" w:color="auto"/>
        <w:left w:val="none" w:sz="0" w:space="0" w:color="auto"/>
        <w:bottom w:val="none" w:sz="0" w:space="0" w:color="auto"/>
        <w:right w:val="none" w:sz="0" w:space="0" w:color="auto"/>
      </w:divBdr>
    </w:div>
    <w:div w:id="1945460610">
      <w:bodyDiv w:val="1"/>
      <w:marLeft w:val="0"/>
      <w:marRight w:val="0"/>
      <w:marTop w:val="0"/>
      <w:marBottom w:val="0"/>
      <w:divBdr>
        <w:top w:val="none" w:sz="0" w:space="0" w:color="auto"/>
        <w:left w:val="none" w:sz="0" w:space="0" w:color="auto"/>
        <w:bottom w:val="none" w:sz="0" w:space="0" w:color="auto"/>
        <w:right w:val="none" w:sz="0" w:space="0" w:color="auto"/>
      </w:divBdr>
    </w:div>
    <w:div w:id="1973903299">
      <w:bodyDiv w:val="1"/>
      <w:marLeft w:val="0"/>
      <w:marRight w:val="0"/>
      <w:marTop w:val="0"/>
      <w:marBottom w:val="0"/>
      <w:divBdr>
        <w:top w:val="none" w:sz="0" w:space="0" w:color="auto"/>
        <w:left w:val="none" w:sz="0" w:space="0" w:color="auto"/>
        <w:bottom w:val="none" w:sz="0" w:space="0" w:color="auto"/>
        <w:right w:val="none" w:sz="0" w:space="0" w:color="auto"/>
      </w:divBdr>
      <w:divsChild>
        <w:div w:id="287510422">
          <w:marLeft w:val="0"/>
          <w:marRight w:val="0"/>
          <w:marTop w:val="0"/>
          <w:marBottom w:val="0"/>
          <w:divBdr>
            <w:top w:val="none" w:sz="0" w:space="0" w:color="auto"/>
            <w:left w:val="none" w:sz="0" w:space="0" w:color="auto"/>
            <w:bottom w:val="none" w:sz="0" w:space="0" w:color="auto"/>
            <w:right w:val="none" w:sz="0" w:space="0" w:color="auto"/>
          </w:divBdr>
        </w:div>
        <w:div w:id="2042053576">
          <w:marLeft w:val="0"/>
          <w:marRight w:val="0"/>
          <w:marTop w:val="0"/>
          <w:marBottom w:val="0"/>
          <w:divBdr>
            <w:top w:val="none" w:sz="0" w:space="0" w:color="auto"/>
            <w:left w:val="none" w:sz="0" w:space="0" w:color="auto"/>
            <w:bottom w:val="none" w:sz="0" w:space="0" w:color="auto"/>
            <w:right w:val="none" w:sz="0" w:space="0" w:color="auto"/>
          </w:divBdr>
        </w:div>
      </w:divsChild>
    </w:div>
    <w:div w:id="2011716901">
      <w:bodyDiv w:val="1"/>
      <w:marLeft w:val="0"/>
      <w:marRight w:val="0"/>
      <w:marTop w:val="0"/>
      <w:marBottom w:val="0"/>
      <w:divBdr>
        <w:top w:val="none" w:sz="0" w:space="0" w:color="auto"/>
        <w:left w:val="none" w:sz="0" w:space="0" w:color="auto"/>
        <w:bottom w:val="none" w:sz="0" w:space="0" w:color="auto"/>
        <w:right w:val="none" w:sz="0" w:space="0" w:color="auto"/>
      </w:divBdr>
      <w:divsChild>
        <w:div w:id="2037581548">
          <w:marLeft w:val="0"/>
          <w:marRight w:val="0"/>
          <w:marTop w:val="0"/>
          <w:marBottom w:val="0"/>
          <w:divBdr>
            <w:top w:val="none" w:sz="0" w:space="0" w:color="auto"/>
            <w:left w:val="none" w:sz="0" w:space="0" w:color="auto"/>
            <w:bottom w:val="none" w:sz="0" w:space="0" w:color="auto"/>
            <w:right w:val="none" w:sz="0" w:space="0" w:color="auto"/>
          </w:divBdr>
        </w:div>
        <w:div w:id="570894030">
          <w:marLeft w:val="0"/>
          <w:marRight w:val="0"/>
          <w:marTop w:val="0"/>
          <w:marBottom w:val="0"/>
          <w:divBdr>
            <w:top w:val="none" w:sz="0" w:space="0" w:color="auto"/>
            <w:left w:val="none" w:sz="0" w:space="0" w:color="auto"/>
            <w:bottom w:val="none" w:sz="0" w:space="0" w:color="auto"/>
            <w:right w:val="none" w:sz="0" w:space="0" w:color="auto"/>
          </w:divBdr>
        </w:div>
        <w:div w:id="1013579809">
          <w:marLeft w:val="0"/>
          <w:marRight w:val="0"/>
          <w:marTop w:val="0"/>
          <w:marBottom w:val="0"/>
          <w:divBdr>
            <w:top w:val="none" w:sz="0" w:space="0" w:color="auto"/>
            <w:left w:val="none" w:sz="0" w:space="0" w:color="auto"/>
            <w:bottom w:val="none" w:sz="0" w:space="0" w:color="auto"/>
            <w:right w:val="none" w:sz="0" w:space="0" w:color="auto"/>
          </w:divBdr>
        </w:div>
        <w:div w:id="2144737720">
          <w:marLeft w:val="0"/>
          <w:marRight w:val="0"/>
          <w:marTop w:val="0"/>
          <w:marBottom w:val="0"/>
          <w:divBdr>
            <w:top w:val="none" w:sz="0" w:space="0" w:color="auto"/>
            <w:left w:val="none" w:sz="0" w:space="0" w:color="auto"/>
            <w:bottom w:val="none" w:sz="0" w:space="0" w:color="auto"/>
            <w:right w:val="none" w:sz="0" w:space="0" w:color="auto"/>
          </w:divBdr>
        </w:div>
        <w:div w:id="1219508463">
          <w:marLeft w:val="0"/>
          <w:marRight w:val="0"/>
          <w:marTop w:val="0"/>
          <w:marBottom w:val="0"/>
          <w:divBdr>
            <w:top w:val="none" w:sz="0" w:space="0" w:color="auto"/>
            <w:left w:val="none" w:sz="0" w:space="0" w:color="auto"/>
            <w:bottom w:val="none" w:sz="0" w:space="0" w:color="auto"/>
            <w:right w:val="none" w:sz="0" w:space="0" w:color="auto"/>
          </w:divBdr>
        </w:div>
        <w:div w:id="961421288">
          <w:marLeft w:val="0"/>
          <w:marRight w:val="0"/>
          <w:marTop w:val="0"/>
          <w:marBottom w:val="0"/>
          <w:divBdr>
            <w:top w:val="none" w:sz="0" w:space="0" w:color="auto"/>
            <w:left w:val="none" w:sz="0" w:space="0" w:color="auto"/>
            <w:bottom w:val="none" w:sz="0" w:space="0" w:color="auto"/>
            <w:right w:val="none" w:sz="0" w:space="0" w:color="auto"/>
          </w:divBdr>
        </w:div>
        <w:div w:id="729160107">
          <w:marLeft w:val="0"/>
          <w:marRight w:val="0"/>
          <w:marTop w:val="0"/>
          <w:marBottom w:val="0"/>
          <w:divBdr>
            <w:top w:val="none" w:sz="0" w:space="0" w:color="auto"/>
            <w:left w:val="none" w:sz="0" w:space="0" w:color="auto"/>
            <w:bottom w:val="none" w:sz="0" w:space="0" w:color="auto"/>
            <w:right w:val="none" w:sz="0" w:space="0" w:color="auto"/>
          </w:divBdr>
        </w:div>
        <w:div w:id="1356925561">
          <w:marLeft w:val="0"/>
          <w:marRight w:val="0"/>
          <w:marTop w:val="0"/>
          <w:marBottom w:val="0"/>
          <w:divBdr>
            <w:top w:val="none" w:sz="0" w:space="0" w:color="auto"/>
            <w:left w:val="none" w:sz="0" w:space="0" w:color="auto"/>
            <w:bottom w:val="none" w:sz="0" w:space="0" w:color="auto"/>
            <w:right w:val="none" w:sz="0" w:space="0" w:color="auto"/>
          </w:divBdr>
        </w:div>
        <w:div w:id="1222207597">
          <w:marLeft w:val="0"/>
          <w:marRight w:val="0"/>
          <w:marTop w:val="0"/>
          <w:marBottom w:val="0"/>
          <w:divBdr>
            <w:top w:val="none" w:sz="0" w:space="0" w:color="auto"/>
            <w:left w:val="none" w:sz="0" w:space="0" w:color="auto"/>
            <w:bottom w:val="none" w:sz="0" w:space="0" w:color="auto"/>
            <w:right w:val="none" w:sz="0" w:space="0" w:color="auto"/>
          </w:divBdr>
        </w:div>
        <w:div w:id="1252930343">
          <w:marLeft w:val="0"/>
          <w:marRight w:val="0"/>
          <w:marTop w:val="0"/>
          <w:marBottom w:val="0"/>
          <w:divBdr>
            <w:top w:val="none" w:sz="0" w:space="0" w:color="auto"/>
            <w:left w:val="none" w:sz="0" w:space="0" w:color="auto"/>
            <w:bottom w:val="none" w:sz="0" w:space="0" w:color="auto"/>
            <w:right w:val="none" w:sz="0" w:space="0" w:color="auto"/>
          </w:divBdr>
        </w:div>
        <w:div w:id="127402551">
          <w:marLeft w:val="0"/>
          <w:marRight w:val="0"/>
          <w:marTop w:val="0"/>
          <w:marBottom w:val="0"/>
          <w:divBdr>
            <w:top w:val="none" w:sz="0" w:space="0" w:color="auto"/>
            <w:left w:val="none" w:sz="0" w:space="0" w:color="auto"/>
            <w:bottom w:val="none" w:sz="0" w:space="0" w:color="auto"/>
            <w:right w:val="none" w:sz="0" w:space="0" w:color="auto"/>
          </w:divBdr>
        </w:div>
        <w:div w:id="1895654461">
          <w:marLeft w:val="0"/>
          <w:marRight w:val="0"/>
          <w:marTop w:val="0"/>
          <w:marBottom w:val="0"/>
          <w:divBdr>
            <w:top w:val="none" w:sz="0" w:space="0" w:color="auto"/>
            <w:left w:val="none" w:sz="0" w:space="0" w:color="auto"/>
            <w:bottom w:val="none" w:sz="0" w:space="0" w:color="auto"/>
            <w:right w:val="none" w:sz="0" w:space="0" w:color="auto"/>
          </w:divBdr>
        </w:div>
        <w:div w:id="666592820">
          <w:marLeft w:val="0"/>
          <w:marRight w:val="0"/>
          <w:marTop w:val="0"/>
          <w:marBottom w:val="0"/>
          <w:divBdr>
            <w:top w:val="none" w:sz="0" w:space="0" w:color="auto"/>
            <w:left w:val="none" w:sz="0" w:space="0" w:color="auto"/>
            <w:bottom w:val="none" w:sz="0" w:space="0" w:color="auto"/>
            <w:right w:val="none" w:sz="0" w:space="0" w:color="auto"/>
          </w:divBdr>
        </w:div>
        <w:div w:id="1964342620">
          <w:marLeft w:val="0"/>
          <w:marRight w:val="0"/>
          <w:marTop w:val="0"/>
          <w:marBottom w:val="0"/>
          <w:divBdr>
            <w:top w:val="none" w:sz="0" w:space="0" w:color="auto"/>
            <w:left w:val="none" w:sz="0" w:space="0" w:color="auto"/>
            <w:bottom w:val="none" w:sz="0" w:space="0" w:color="auto"/>
            <w:right w:val="none" w:sz="0" w:space="0" w:color="auto"/>
          </w:divBdr>
        </w:div>
        <w:div w:id="1902793240">
          <w:marLeft w:val="0"/>
          <w:marRight w:val="0"/>
          <w:marTop w:val="0"/>
          <w:marBottom w:val="0"/>
          <w:divBdr>
            <w:top w:val="none" w:sz="0" w:space="0" w:color="auto"/>
            <w:left w:val="none" w:sz="0" w:space="0" w:color="auto"/>
            <w:bottom w:val="none" w:sz="0" w:space="0" w:color="auto"/>
            <w:right w:val="none" w:sz="0" w:space="0" w:color="auto"/>
          </w:divBdr>
        </w:div>
        <w:div w:id="2117631144">
          <w:marLeft w:val="0"/>
          <w:marRight w:val="0"/>
          <w:marTop w:val="0"/>
          <w:marBottom w:val="0"/>
          <w:divBdr>
            <w:top w:val="none" w:sz="0" w:space="0" w:color="auto"/>
            <w:left w:val="none" w:sz="0" w:space="0" w:color="auto"/>
            <w:bottom w:val="none" w:sz="0" w:space="0" w:color="auto"/>
            <w:right w:val="none" w:sz="0" w:space="0" w:color="auto"/>
          </w:divBdr>
        </w:div>
        <w:div w:id="1498880541">
          <w:marLeft w:val="0"/>
          <w:marRight w:val="0"/>
          <w:marTop w:val="0"/>
          <w:marBottom w:val="0"/>
          <w:divBdr>
            <w:top w:val="none" w:sz="0" w:space="0" w:color="auto"/>
            <w:left w:val="none" w:sz="0" w:space="0" w:color="auto"/>
            <w:bottom w:val="none" w:sz="0" w:space="0" w:color="auto"/>
            <w:right w:val="none" w:sz="0" w:space="0" w:color="auto"/>
          </w:divBdr>
        </w:div>
        <w:div w:id="1680615640">
          <w:marLeft w:val="0"/>
          <w:marRight w:val="0"/>
          <w:marTop w:val="0"/>
          <w:marBottom w:val="0"/>
          <w:divBdr>
            <w:top w:val="none" w:sz="0" w:space="0" w:color="auto"/>
            <w:left w:val="none" w:sz="0" w:space="0" w:color="auto"/>
            <w:bottom w:val="none" w:sz="0" w:space="0" w:color="auto"/>
            <w:right w:val="none" w:sz="0" w:space="0" w:color="auto"/>
          </w:divBdr>
        </w:div>
        <w:div w:id="42946440">
          <w:marLeft w:val="0"/>
          <w:marRight w:val="0"/>
          <w:marTop w:val="0"/>
          <w:marBottom w:val="0"/>
          <w:divBdr>
            <w:top w:val="none" w:sz="0" w:space="0" w:color="auto"/>
            <w:left w:val="none" w:sz="0" w:space="0" w:color="auto"/>
            <w:bottom w:val="none" w:sz="0" w:space="0" w:color="auto"/>
            <w:right w:val="none" w:sz="0" w:space="0" w:color="auto"/>
          </w:divBdr>
        </w:div>
        <w:div w:id="673459337">
          <w:marLeft w:val="0"/>
          <w:marRight w:val="0"/>
          <w:marTop w:val="0"/>
          <w:marBottom w:val="0"/>
          <w:divBdr>
            <w:top w:val="none" w:sz="0" w:space="0" w:color="auto"/>
            <w:left w:val="none" w:sz="0" w:space="0" w:color="auto"/>
            <w:bottom w:val="none" w:sz="0" w:space="0" w:color="auto"/>
            <w:right w:val="none" w:sz="0" w:space="0" w:color="auto"/>
          </w:divBdr>
        </w:div>
        <w:div w:id="181823031">
          <w:marLeft w:val="0"/>
          <w:marRight w:val="0"/>
          <w:marTop w:val="0"/>
          <w:marBottom w:val="0"/>
          <w:divBdr>
            <w:top w:val="none" w:sz="0" w:space="0" w:color="auto"/>
            <w:left w:val="none" w:sz="0" w:space="0" w:color="auto"/>
            <w:bottom w:val="none" w:sz="0" w:space="0" w:color="auto"/>
            <w:right w:val="none" w:sz="0" w:space="0" w:color="auto"/>
          </w:divBdr>
        </w:div>
        <w:div w:id="1890143714">
          <w:marLeft w:val="0"/>
          <w:marRight w:val="0"/>
          <w:marTop w:val="0"/>
          <w:marBottom w:val="0"/>
          <w:divBdr>
            <w:top w:val="none" w:sz="0" w:space="0" w:color="auto"/>
            <w:left w:val="none" w:sz="0" w:space="0" w:color="auto"/>
            <w:bottom w:val="none" w:sz="0" w:space="0" w:color="auto"/>
            <w:right w:val="none" w:sz="0" w:space="0" w:color="auto"/>
          </w:divBdr>
        </w:div>
      </w:divsChild>
    </w:div>
    <w:div w:id="2018193135">
      <w:bodyDiv w:val="1"/>
      <w:marLeft w:val="0"/>
      <w:marRight w:val="0"/>
      <w:marTop w:val="0"/>
      <w:marBottom w:val="0"/>
      <w:divBdr>
        <w:top w:val="none" w:sz="0" w:space="0" w:color="auto"/>
        <w:left w:val="none" w:sz="0" w:space="0" w:color="auto"/>
        <w:bottom w:val="none" w:sz="0" w:space="0" w:color="auto"/>
        <w:right w:val="none" w:sz="0" w:space="0" w:color="auto"/>
      </w:divBdr>
    </w:div>
    <w:div w:id="2138837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s://www.youtube.com/watch?v=o3j-j4eQDA4&amp;t=646s" TargetMode="Externa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yperlink" Target="https://libros.conaliteg.gob.mx/secundaria.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hyperlink" Target="https://www.youtube.com/watch?v=Mb-EwUYnR68&amp;t=1571s"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youtube.com/watch?v=hAguW0j1pbE" TargetMode="Externa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www.youtube.com/watch?v=Q_xBzjjumek" TargetMode="External"/><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4B4031-75FA-4041-B907-4B7BD182FC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17</Pages>
  <Words>2609</Words>
  <Characters>14353</Characters>
  <Application>Microsoft Office Word</Application>
  <DocSecurity>0</DocSecurity>
  <Lines>119</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Norma Manzano López</cp:lastModifiedBy>
  <cp:revision>5</cp:revision>
  <dcterms:created xsi:type="dcterms:W3CDTF">2022-06-07T19:34:00Z</dcterms:created>
  <dcterms:modified xsi:type="dcterms:W3CDTF">2022-06-09T16:28:00Z</dcterms:modified>
</cp:coreProperties>
</file>