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D1451" w14:textId="0C9208CF" w:rsidR="00926AD5" w:rsidRPr="00540EE9" w:rsidRDefault="00D11401" w:rsidP="00540EE9">
      <w:pPr>
        <w:spacing w:after="0" w:line="240" w:lineRule="auto"/>
        <w:jc w:val="center"/>
        <w:rPr>
          <w:rFonts w:ascii="Montserrat" w:hAnsi="Montserrat"/>
          <w:b/>
          <w:bCs/>
          <w:sz w:val="48"/>
          <w:szCs w:val="48"/>
          <w:lang w:val="es-ES"/>
        </w:rPr>
      </w:pPr>
      <w:r>
        <w:rPr>
          <w:rFonts w:ascii="Montserrat" w:hAnsi="Montserrat"/>
          <w:b/>
          <w:bCs/>
          <w:sz w:val="48"/>
          <w:szCs w:val="48"/>
          <w:lang w:val="es-ES"/>
        </w:rPr>
        <w:t xml:space="preserve">Viernes </w:t>
      </w:r>
    </w:p>
    <w:p w14:paraId="429FD9D7" w14:textId="401CB466" w:rsidR="00540EE9" w:rsidRPr="00A57975" w:rsidRDefault="00D11401" w:rsidP="00540EE9">
      <w:pPr>
        <w:spacing w:after="0" w:line="240" w:lineRule="auto"/>
        <w:jc w:val="center"/>
        <w:rPr>
          <w:rFonts w:ascii="Montserrat" w:hAnsi="Montserrat"/>
          <w:b/>
          <w:bCs/>
          <w:sz w:val="56"/>
          <w:szCs w:val="56"/>
          <w:lang w:val="es-ES"/>
        </w:rPr>
      </w:pPr>
      <w:r>
        <w:rPr>
          <w:rFonts w:ascii="Montserrat" w:hAnsi="Montserrat"/>
          <w:b/>
          <w:bCs/>
          <w:sz w:val="56"/>
          <w:szCs w:val="56"/>
          <w:lang w:val="es-ES"/>
        </w:rPr>
        <w:t>15</w:t>
      </w:r>
    </w:p>
    <w:p w14:paraId="454AC97F" w14:textId="012FEEAC" w:rsidR="00540EE9" w:rsidRPr="00540EE9" w:rsidRDefault="00540EE9" w:rsidP="00540EE9">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 xml:space="preserve">de </w:t>
      </w:r>
      <w:r w:rsidR="00D11401">
        <w:rPr>
          <w:rFonts w:ascii="Montserrat" w:hAnsi="Montserrat"/>
          <w:b/>
          <w:bCs/>
          <w:sz w:val="48"/>
          <w:szCs w:val="48"/>
          <w:lang w:val="es-ES"/>
        </w:rPr>
        <w:t>julio</w:t>
      </w:r>
    </w:p>
    <w:p w14:paraId="35A2D05E" w14:textId="4220841C" w:rsidR="00540EE9" w:rsidRPr="00540EE9" w:rsidRDefault="00540EE9" w:rsidP="00540EE9">
      <w:pPr>
        <w:spacing w:after="0" w:line="240" w:lineRule="auto"/>
        <w:jc w:val="center"/>
        <w:rPr>
          <w:rFonts w:ascii="Montserrat" w:hAnsi="Montserrat"/>
          <w:b/>
          <w:bCs/>
          <w:sz w:val="48"/>
          <w:szCs w:val="48"/>
          <w:lang w:val="es-ES"/>
        </w:rPr>
      </w:pPr>
    </w:p>
    <w:p w14:paraId="7478F777" w14:textId="6EB888E7" w:rsidR="00540EE9" w:rsidRP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2° Secundaria</w:t>
      </w:r>
    </w:p>
    <w:p w14:paraId="3868EDD8" w14:textId="18BB8E09" w:rsid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Matemáticas</w:t>
      </w:r>
    </w:p>
    <w:p w14:paraId="6E44A43E" w14:textId="5A5DC879" w:rsidR="00540EE9" w:rsidRDefault="00540EE9" w:rsidP="00540EE9">
      <w:pPr>
        <w:spacing w:after="0" w:line="240" w:lineRule="auto"/>
        <w:jc w:val="center"/>
        <w:rPr>
          <w:rFonts w:ascii="Montserrat" w:hAnsi="Montserrat"/>
          <w:b/>
          <w:bCs/>
          <w:sz w:val="48"/>
          <w:szCs w:val="48"/>
          <w:lang w:val="es-ES"/>
        </w:rPr>
      </w:pPr>
    </w:p>
    <w:p w14:paraId="5AE09DCD" w14:textId="6B2BB81B" w:rsidR="00540EE9" w:rsidRDefault="00540EE9" w:rsidP="00540EE9">
      <w:pPr>
        <w:spacing w:after="0" w:line="240" w:lineRule="auto"/>
        <w:jc w:val="center"/>
        <w:rPr>
          <w:rFonts w:ascii="Montserrat" w:hAnsi="Montserrat"/>
          <w:i/>
          <w:iCs/>
          <w:sz w:val="48"/>
          <w:szCs w:val="48"/>
          <w:lang w:val="es-ES"/>
        </w:rPr>
      </w:pPr>
      <w:r>
        <w:rPr>
          <w:rFonts w:ascii="Montserrat" w:hAnsi="Montserrat"/>
          <w:i/>
          <w:iCs/>
          <w:sz w:val="48"/>
          <w:szCs w:val="48"/>
          <w:lang w:val="es-ES"/>
        </w:rPr>
        <w:t>La probabilidad teórica y la probabilidad frecuencial II</w:t>
      </w:r>
    </w:p>
    <w:p w14:paraId="0742CF09" w14:textId="290D3D0D" w:rsidR="00540EE9" w:rsidRPr="00430216" w:rsidRDefault="00540EE9" w:rsidP="00430216">
      <w:pPr>
        <w:spacing w:after="0" w:line="240" w:lineRule="auto"/>
        <w:jc w:val="both"/>
        <w:rPr>
          <w:rFonts w:ascii="Montserrat" w:hAnsi="Montserrat"/>
          <w:sz w:val="22"/>
          <w:lang w:val="es-ES"/>
        </w:rPr>
      </w:pPr>
    </w:p>
    <w:p w14:paraId="7BEBD8B6" w14:textId="21E5B8C7" w:rsidR="00540EE9" w:rsidRPr="00430216" w:rsidRDefault="00540EE9" w:rsidP="00430216">
      <w:pPr>
        <w:spacing w:after="0" w:line="240" w:lineRule="auto"/>
        <w:jc w:val="both"/>
        <w:rPr>
          <w:rFonts w:ascii="Montserrat" w:hAnsi="Montserrat"/>
          <w:sz w:val="22"/>
          <w:lang w:val="es-ES"/>
        </w:rPr>
      </w:pPr>
    </w:p>
    <w:p w14:paraId="04EE6B1C" w14:textId="11570398" w:rsidR="00540EE9" w:rsidRPr="00430216" w:rsidRDefault="00540EE9" w:rsidP="00430216">
      <w:pPr>
        <w:spacing w:after="0" w:line="240" w:lineRule="auto"/>
        <w:jc w:val="both"/>
        <w:rPr>
          <w:rFonts w:ascii="Montserrat" w:hAnsi="Montserrat"/>
          <w:i/>
          <w:iCs/>
          <w:sz w:val="22"/>
          <w:lang w:val="es-ES"/>
        </w:rPr>
      </w:pPr>
      <w:r w:rsidRPr="00430216">
        <w:rPr>
          <w:rFonts w:ascii="Montserrat" w:hAnsi="Montserrat"/>
          <w:b/>
          <w:bCs/>
          <w:i/>
          <w:iCs/>
          <w:sz w:val="22"/>
          <w:lang w:val="es-ES"/>
        </w:rPr>
        <w:t xml:space="preserve">Aprendizaje Esperado: </w:t>
      </w:r>
      <w:r w:rsidR="00D11401">
        <w:rPr>
          <w:rFonts w:ascii="Montserrat" w:hAnsi="Montserrat"/>
          <w:i/>
          <w:iCs/>
          <w:sz w:val="22"/>
          <w:lang w:val="es-ES"/>
        </w:rPr>
        <w:t>d</w:t>
      </w:r>
      <w:r w:rsidRPr="00430216">
        <w:rPr>
          <w:rFonts w:ascii="Montserrat" w:hAnsi="Montserrat"/>
          <w:i/>
          <w:iCs/>
          <w:sz w:val="22"/>
          <w:lang w:val="es-ES"/>
        </w:rPr>
        <w:t>etermina la probabilidad teórica de un evento en un experimento aleatorio.</w:t>
      </w:r>
    </w:p>
    <w:p w14:paraId="33D84E64" w14:textId="0C442D98" w:rsidR="00540EE9" w:rsidRPr="00430216" w:rsidRDefault="00540EE9" w:rsidP="00430216">
      <w:pPr>
        <w:spacing w:after="0" w:line="240" w:lineRule="auto"/>
        <w:jc w:val="both"/>
        <w:rPr>
          <w:rFonts w:ascii="Montserrat" w:hAnsi="Montserrat"/>
          <w:sz w:val="22"/>
          <w:lang w:val="es-ES"/>
        </w:rPr>
      </w:pPr>
    </w:p>
    <w:p w14:paraId="2E95DCD6" w14:textId="5600951E" w:rsidR="00540EE9" w:rsidRPr="00430216" w:rsidRDefault="00540EE9" w:rsidP="00430216">
      <w:pPr>
        <w:spacing w:after="0" w:line="240" w:lineRule="auto"/>
        <w:jc w:val="both"/>
        <w:rPr>
          <w:rFonts w:ascii="Montserrat" w:hAnsi="Montserrat"/>
          <w:i/>
          <w:iCs/>
          <w:sz w:val="22"/>
          <w:lang w:val="es-ES"/>
        </w:rPr>
      </w:pPr>
      <w:r w:rsidRPr="00430216">
        <w:rPr>
          <w:rFonts w:ascii="Montserrat" w:hAnsi="Montserrat"/>
          <w:b/>
          <w:bCs/>
          <w:i/>
          <w:iCs/>
          <w:sz w:val="22"/>
          <w:lang w:val="es-ES"/>
        </w:rPr>
        <w:t xml:space="preserve">Énfasis: </w:t>
      </w:r>
      <w:r w:rsidR="00D11401">
        <w:rPr>
          <w:rFonts w:ascii="Montserrat" w:hAnsi="Montserrat"/>
          <w:i/>
          <w:iCs/>
          <w:sz w:val="22"/>
          <w:lang w:val="es-ES"/>
        </w:rPr>
        <w:t>r</w:t>
      </w:r>
      <w:r w:rsidRPr="00430216">
        <w:rPr>
          <w:rFonts w:ascii="Montserrat" w:hAnsi="Montserrat"/>
          <w:i/>
          <w:iCs/>
          <w:sz w:val="22"/>
          <w:lang w:val="es-ES"/>
        </w:rPr>
        <w:t>esaltar las diferencias entre la probabilidad teórica y la frecuencial.</w:t>
      </w:r>
    </w:p>
    <w:p w14:paraId="5369CB04" w14:textId="1C9E4A0C" w:rsidR="00540EE9" w:rsidRPr="00430216" w:rsidRDefault="00540EE9" w:rsidP="00430216">
      <w:pPr>
        <w:spacing w:after="0" w:line="240" w:lineRule="auto"/>
        <w:jc w:val="both"/>
        <w:rPr>
          <w:rFonts w:ascii="Montserrat" w:hAnsi="Montserrat"/>
          <w:sz w:val="22"/>
          <w:lang w:val="es-ES"/>
        </w:rPr>
      </w:pPr>
    </w:p>
    <w:p w14:paraId="7F8B6FEB" w14:textId="2351881A" w:rsidR="00540EE9" w:rsidRPr="00430216" w:rsidRDefault="00540EE9" w:rsidP="00430216">
      <w:pPr>
        <w:spacing w:after="0" w:line="240" w:lineRule="auto"/>
        <w:jc w:val="both"/>
        <w:rPr>
          <w:rFonts w:ascii="Montserrat" w:hAnsi="Montserrat"/>
          <w:sz w:val="22"/>
          <w:lang w:val="es-ES"/>
        </w:rPr>
      </w:pPr>
    </w:p>
    <w:p w14:paraId="09DF1F7F" w14:textId="5E79A219"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aprender?</w:t>
      </w:r>
    </w:p>
    <w:p w14:paraId="7B4C76BD" w14:textId="036895AF" w:rsidR="00540EE9" w:rsidRPr="0014679F" w:rsidRDefault="00540EE9" w:rsidP="00F067FC">
      <w:pPr>
        <w:spacing w:after="0" w:line="240" w:lineRule="auto"/>
        <w:jc w:val="both"/>
        <w:rPr>
          <w:rFonts w:ascii="Montserrat" w:hAnsi="Montserrat"/>
          <w:sz w:val="22"/>
          <w:lang w:val="es-ES"/>
        </w:rPr>
      </w:pPr>
    </w:p>
    <w:p w14:paraId="150C4A05" w14:textId="1E25EDAC" w:rsidR="00540EE9" w:rsidRPr="0014679F" w:rsidRDefault="00644BFC" w:rsidP="00F067FC">
      <w:pPr>
        <w:pStyle w:val="CuerpoA"/>
        <w:spacing w:after="0" w:line="240" w:lineRule="auto"/>
        <w:jc w:val="both"/>
        <w:rPr>
          <w:rStyle w:val="Ninguno"/>
          <w:rFonts w:ascii="Montserrat" w:hAnsi="Montserrat" w:cs="Arial"/>
          <w:lang w:val="es-MX"/>
        </w:rPr>
      </w:pPr>
      <w:r w:rsidRPr="0014679F">
        <w:rPr>
          <w:rStyle w:val="Ninguno"/>
          <w:rFonts w:ascii="Montserrat" w:hAnsi="Montserrat" w:cs="Arial"/>
          <w:lang w:val="es-MX"/>
        </w:rPr>
        <w:t>En esta sesión resaltarás las diferencias entre la probabilidad teórica y la probabilidad frecuencial y para ello</w:t>
      </w:r>
      <w:r w:rsidR="0014679F" w:rsidRPr="0014679F">
        <w:rPr>
          <w:rStyle w:val="Ninguno"/>
          <w:rFonts w:ascii="Montserrat" w:hAnsi="Montserrat" w:cs="Arial"/>
          <w:lang w:val="es-MX"/>
        </w:rPr>
        <w:t xml:space="preserve"> utilizarás una hoja de cálculo para comparar el juego de la ruleta.</w:t>
      </w:r>
    </w:p>
    <w:p w14:paraId="07FADC13" w14:textId="717D5464" w:rsidR="00502CD3" w:rsidRPr="0014679F" w:rsidRDefault="00502CD3" w:rsidP="00F067FC">
      <w:pPr>
        <w:spacing w:after="0" w:line="240" w:lineRule="auto"/>
        <w:jc w:val="both"/>
        <w:rPr>
          <w:rFonts w:ascii="Montserrat" w:hAnsi="Montserrat"/>
          <w:sz w:val="22"/>
          <w:lang w:val="es-ES"/>
        </w:rPr>
      </w:pPr>
    </w:p>
    <w:p w14:paraId="3F03F7D8" w14:textId="589F85F9" w:rsidR="00502CD3" w:rsidRPr="0014679F" w:rsidRDefault="00644BFC" w:rsidP="00F067FC">
      <w:pPr>
        <w:spacing w:after="0" w:line="240" w:lineRule="auto"/>
        <w:jc w:val="both"/>
        <w:rPr>
          <w:rFonts w:ascii="Montserrat" w:eastAsia="Arial" w:hAnsi="Montserrat" w:cs="Arial"/>
          <w:color w:val="000000"/>
          <w:sz w:val="22"/>
        </w:rPr>
      </w:pPr>
      <w:r w:rsidRPr="0014679F">
        <w:rPr>
          <w:rFonts w:ascii="Montserrat" w:eastAsia="Arial" w:hAnsi="Montserrat" w:cs="Arial"/>
          <w:color w:val="000000"/>
          <w:sz w:val="22"/>
        </w:rPr>
        <w:t>Ten a la mano</w:t>
      </w:r>
      <w:r w:rsidR="00502CD3" w:rsidRPr="0014679F">
        <w:rPr>
          <w:rFonts w:ascii="Montserrat" w:eastAsia="Arial" w:hAnsi="Montserrat" w:cs="Arial"/>
          <w:color w:val="000000"/>
          <w:sz w:val="22"/>
        </w:rPr>
        <w:t xml:space="preserve"> tu cuaderno o algunas hojas de papel, lápiz, goma, sacapuntas y bolígrafo</w:t>
      </w:r>
      <w:r w:rsidRPr="0014679F">
        <w:rPr>
          <w:rFonts w:ascii="Montserrat" w:eastAsia="Arial" w:hAnsi="Montserrat" w:cs="Arial"/>
          <w:color w:val="000000"/>
          <w:sz w:val="22"/>
        </w:rPr>
        <w:t xml:space="preserve"> </w:t>
      </w:r>
      <w:r w:rsidR="00502CD3" w:rsidRPr="0014679F">
        <w:rPr>
          <w:rFonts w:ascii="Montserrat" w:eastAsia="Arial" w:hAnsi="Montserrat" w:cs="Arial"/>
          <w:color w:val="000000"/>
          <w:sz w:val="22"/>
        </w:rPr>
        <w:t>para hacer tus anotaciones.</w:t>
      </w:r>
      <w:r w:rsidRPr="0014679F">
        <w:rPr>
          <w:rFonts w:ascii="Montserrat" w:eastAsia="Arial" w:hAnsi="Montserrat" w:cs="Arial"/>
          <w:color w:val="000000"/>
          <w:sz w:val="22"/>
        </w:rPr>
        <w:t xml:space="preserve"> Así como tu libro de texto.</w:t>
      </w:r>
    </w:p>
    <w:p w14:paraId="06AFC53F" w14:textId="77777777" w:rsidR="00644BFC" w:rsidRPr="0014679F" w:rsidRDefault="00644BFC" w:rsidP="00502CD3">
      <w:pPr>
        <w:spacing w:after="0" w:line="240" w:lineRule="auto"/>
        <w:jc w:val="both"/>
        <w:rPr>
          <w:rFonts w:ascii="Montserrat" w:eastAsia="Arial" w:hAnsi="Montserrat" w:cs="Arial"/>
          <w:sz w:val="22"/>
        </w:rPr>
      </w:pPr>
    </w:p>
    <w:p w14:paraId="32117F25" w14:textId="65132890"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hacer?</w:t>
      </w:r>
    </w:p>
    <w:p w14:paraId="2B080703" w14:textId="37F1AC37" w:rsidR="00540EE9" w:rsidRPr="0014679F" w:rsidRDefault="00540EE9" w:rsidP="00F067FC">
      <w:pPr>
        <w:spacing w:after="0" w:line="240" w:lineRule="auto"/>
        <w:jc w:val="both"/>
        <w:rPr>
          <w:rFonts w:ascii="Montserrat" w:hAnsi="Montserrat"/>
          <w:sz w:val="22"/>
          <w:lang w:val="es-ES"/>
        </w:rPr>
      </w:pPr>
    </w:p>
    <w:p w14:paraId="4D68983D" w14:textId="4276A066" w:rsidR="00502CD3" w:rsidRPr="00F067FC" w:rsidRDefault="0014679F" w:rsidP="00F067FC">
      <w:pPr>
        <w:spacing w:after="0" w:line="240" w:lineRule="auto"/>
        <w:jc w:val="both"/>
        <w:rPr>
          <w:rFonts w:ascii="Montserrat" w:hAnsi="Montserrat"/>
          <w:sz w:val="22"/>
          <w:lang w:val="es-ES"/>
        </w:rPr>
      </w:pPr>
      <w:r>
        <w:rPr>
          <w:rFonts w:ascii="Montserrat" w:hAnsi="Montserrat"/>
          <w:sz w:val="22"/>
          <w:lang w:val="es-ES"/>
        </w:rPr>
        <w:t>Para iniciar esta sesión, se te invita a revisar</w:t>
      </w:r>
      <w:r w:rsidR="00502CD3" w:rsidRPr="00F067FC">
        <w:rPr>
          <w:rFonts w:ascii="Montserrat" w:hAnsi="Montserrat"/>
          <w:sz w:val="22"/>
          <w:lang w:val="es-ES"/>
        </w:rPr>
        <w:t xml:space="preserve"> el siguiente video.</w:t>
      </w:r>
    </w:p>
    <w:p w14:paraId="5D2421DE" w14:textId="4E343377" w:rsidR="00502CD3" w:rsidRPr="0014679F" w:rsidRDefault="00502CD3" w:rsidP="0014679F">
      <w:pPr>
        <w:spacing w:after="0" w:line="240" w:lineRule="auto"/>
        <w:jc w:val="both"/>
        <w:rPr>
          <w:rFonts w:ascii="Montserrat" w:hAnsi="Montserrat"/>
          <w:sz w:val="22"/>
          <w:lang w:val="es-ES"/>
        </w:rPr>
      </w:pPr>
    </w:p>
    <w:p w14:paraId="43A732B3" w14:textId="20D6F9AB" w:rsidR="00502CD3" w:rsidRPr="0014679F" w:rsidRDefault="001B7391" w:rsidP="00F846EF">
      <w:pPr>
        <w:pStyle w:val="Prrafodelista"/>
        <w:numPr>
          <w:ilvl w:val="0"/>
          <w:numId w:val="4"/>
        </w:numPr>
        <w:spacing w:after="0" w:line="240" w:lineRule="auto"/>
        <w:jc w:val="both"/>
        <w:rPr>
          <w:rFonts w:ascii="Montserrat" w:hAnsi="Montserrat"/>
          <w:b/>
          <w:bCs/>
          <w:sz w:val="22"/>
          <w:lang w:val="es-ES"/>
        </w:rPr>
      </w:pPr>
      <w:r w:rsidRPr="0014679F">
        <w:rPr>
          <w:rFonts w:ascii="Montserrat" w:hAnsi="Montserrat" w:cs="Arial"/>
          <w:b/>
          <w:bCs/>
          <w:sz w:val="22"/>
        </w:rPr>
        <w:t>¿Qué es la probabilidad teórica?</w:t>
      </w:r>
    </w:p>
    <w:p w14:paraId="485A85C2" w14:textId="493B09D1" w:rsidR="001B7391" w:rsidRPr="0014679F" w:rsidRDefault="00833176" w:rsidP="0014679F">
      <w:pPr>
        <w:pStyle w:val="Prrafodelista"/>
        <w:spacing w:after="0" w:line="240" w:lineRule="auto"/>
        <w:rPr>
          <w:rStyle w:val="Hipervnculo"/>
          <w:rFonts w:ascii="Montserrat" w:eastAsia="Arial" w:hAnsi="Montserrat" w:cs="Arial"/>
          <w:color w:val="0563C1" w:themeColor="hyperlink"/>
          <w:sz w:val="22"/>
        </w:rPr>
      </w:pPr>
      <w:hyperlink r:id="rId7" w:history="1">
        <w:r w:rsidR="001B7391" w:rsidRPr="0014679F">
          <w:rPr>
            <w:rStyle w:val="Hipervnculo"/>
            <w:rFonts w:ascii="Montserrat" w:eastAsia="Arial" w:hAnsi="Montserrat" w:cs="Arial"/>
            <w:color w:val="0563C1" w:themeColor="hyperlink"/>
            <w:sz w:val="22"/>
          </w:rPr>
          <w:t>https://youtu.be/slCY2D2lNEE</w:t>
        </w:r>
      </w:hyperlink>
    </w:p>
    <w:p w14:paraId="78F4813F" w14:textId="0425B4B0" w:rsidR="0014679F" w:rsidRPr="0014679F" w:rsidRDefault="0014679F" w:rsidP="0014679F">
      <w:pPr>
        <w:pStyle w:val="Prrafodelista"/>
        <w:spacing w:after="0" w:line="240" w:lineRule="auto"/>
        <w:rPr>
          <w:rStyle w:val="Hipervnculo"/>
          <w:rFonts w:ascii="Montserrat" w:eastAsia="Arial" w:hAnsi="Montserrat" w:cs="Arial"/>
          <w:sz w:val="22"/>
          <w:u w:val="none"/>
        </w:rPr>
      </w:pPr>
      <w:r w:rsidRPr="0014679F">
        <w:rPr>
          <w:rStyle w:val="Hipervnculo"/>
          <w:rFonts w:ascii="Montserrat" w:eastAsia="Arial" w:hAnsi="Montserrat" w:cs="Arial"/>
          <w:sz w:val="22"/>
          <w:u w:val="none"/>
        </w:rPr>
        <w:t>Revisa del tiempo 00:20 al 05:06.</w:t>
      </w:r>
    </w:p>
    <w:p w14:paraId="7B3F5F61" w14:textId="468AFE92" w:rsidR="0014679F" w:rsidRPr="0014679F" w:rsidRDefault="0014679F" w:rsidP="0014679F">
      <w:pPr>
        <w:spacing w:after="0" w:line="240" w:lineRule="auto"/>
        <w:jc w:val="both"/>
        <w:rPr>
          <w:rFonts w:ascii="Montserrat" w:hAnsi="Montserrat"/>
          <w:sz w:val="22"/>
          <w:lang w:val="es-ES"/>
        </w:rPr>
      </w:pPr>
    </w:p>
    <w:p w14:paraId="28CDBD10" w14:textId="74662B51" w:rsidR="001B7391" w:rsidRPr="0014679F" w:rsidRDefault="0014679F" w:rsidP="0014679F">
      <w:pPr>
        <w:spacing w:after="0" w:line="240" w:lineRule="auto"/>
        <w:jc w:val="both"/>
        <w:rPr>
          <w:rFonts w:ascii="Montserrat" w:hAnsi="Montserrat" w:cs="Arial"/>
          <w:bCs/>
          <w:sz w:val="22"/>
        </w:rPr>
      </w:pPr>
      <w:r w:rsidRPr="0014679F">
        <w:rPr>
          <w:rFonts w:ascii="Montserrat" w:hAnsi="Montserrat"/>
          <w:sz w:val="22"/>
          <w:lang w:val="es-ES"/>
        </w:rPr>
        <w:t xml:space="preserve">Después de haber revisado el video, piensa en la siguiente pregunta: </w:t>
      </w:r>
      <w:r w:rsidR="001B7391" w:rsidRPr="0014679F">
        <w:rPr>
          <w:rFonts w:ascii="Montserrat" w:hAnsi="Montserrat" w:cs="Arial"/>
          <w:bCs/>
          <w:sz w:val="22"/>
        </w:rPr>
        <w:t>¿Qué juego de azar se presentó en el video?</w:t>
      </w:r>
    </w:p>
    <w:p w14:paraId="0E98C913" w14:textId="77777777" w:rsidR="0014679F" w:rsidRPr="0014679F" w:rsidRDefault="0014679F" w:rsidP="0014679F">
      <w:pPr>
        <w:spacing w:after="0" w:line="240" w:lineRule="auto"/>
        <w:jc w:val="both"/>
        <w:rPr>
          <w:rFonts w:ascii="Montserrat" w:hAnsi="Montserrat"/>
          <w:sz w:val="22"/>
          <w:lang w:val="es-ES"/>
        </w:rPr>
      </w:pPr>
    </w:p>
    <w:p w14:paraId="22029887" w14:textId="77F4BCD7" w:rsidR="001B7391" w:rsidRPr="0014679F" w:rsidRDefault="0014679F" w:rsidP="0014679F">
      <w:pPr>
        <w:pStyle w:val="CuerpoA"/>
        <w:spacing w:after="0" w:line="240" w:lineRule="auto"/>
        <w:jc w:val="both"/>
        <w:rPr>
          <w:rFonts w:ascii="Montserrat" w:hAnsi="Montserrat" w:cs="Arial"/>
          <w:bCs/>
        </w:rPr>
      </w:pPr>
      <w:r w:rsidRPr="0014679F">
        <w:rPr>
          <w:rFonts w:ascii="Montserrat" w:hAnsi="Montserrat" w:cs="Arial"/>
          <w:bCs/>
        </w:rPr>
        <w:t>Como pudiste ver, se</w:t>
      </w:r>
      <w:r w:rsidR="001B7391" w:rsidRPr="0014679F">
        <w:rPr>
          <w:rFonts w:ascii="Montserrat" w:hAnsi="Montserrat" w:cs="Arial"/>
          <w:bCs/>
        </w:rPr>
        <w:t xml:space="preserve"> trató de una ruleta dividida en 5 partes iguales.</w:t>
      </w:r>
      <w:r>
        <w:rPr>
          <w:rFonts w:ascii="Montserrat" w:hAnsi="Montserrat" w:cs="Arial"/>
          <w:bCs/>
        </w:rPr>
        <w:t xml:space="preserve"> </w:t>
      </w:r>
      <w:r w:rsidR="001B7391" w:rsidRPr="0014679F">
        <w:rPr>
          <w:rFonts w:ascii="Montserrat" w:hAnsi="Montserrat" w:cs="Arial"/>
          <w:bCs/>
        </w:rPr>
        <w:t>Ahora, trabajaras también con una ruleta con algunas características diferentes a la del video.</w:t>
      </w:r>
    </w:p>
    <w:p w14:paraId="415356AD" w14:textId="02FD8237" w:rsidR="001B7391" w:rsidRDefault="001B7391" w:rsidP="0014679F">
      <w:pPr>
        <w:spacing w:after="0" w:line="240" w:lineRule="auto"/>
        <w:jc w:val="both"/>
        <w:rPr>
          <w:rFonts w:ascii="Montserrat" w:hAnsi="Montserrat"/>
          <w:sz w:val="22"/>
          <w:lang w:val="es-ES"/>
        </w:rPr>
      </w:pPr>
    </w:p>
    <w:p w14:paraId="52792011" w14:textId="4079496A" w:rsidR="0014679F" w:rsidRDefault="0014679F" w:rsidP="0014679F">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291A981" wp14:editId="2B539A0E">
            <wp:extent cx="2565070" cy="2357481"/>
            <wp:effectExtent l="0" t="0" r="698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085" cy="2370362"/>
                    </a:xfrm>
                    <a:prstGeom prst="rect">
                      <a:avLst/>
                    </a:prstGeom>
                    <a:noFill/>
                    <a:ln>
                      <a:noFill/>
                    </a:ln>
                  </pic:spPr>
                </pic:pic>
              </a:graphicData>
            </a:graphic>
          </wp:inline>
        </w:drawing>
      </w:r>
    </w:p>
    <w:p w14:paraId="78E96F8F" w14:textId="77777777" w:rsidR="0014679F" w:rsidRPr="0014679F" w:rsidRDefault="0014679F" w:rsidP="002532DB">
      <w:pPr>
        <w:spacing w:after="0" w:line="240" w:lineRule="auto"/>
        <w:jc w:val="both"/>
        <w:rPr>
          <w:rFonts w:ascii="Montserrat" w:hAnsi="Montserrat"/>
          <w:sz w:val="22"/>
          <w:lang w:val="es-ES"/>
        </w:rPr>
      </w:pPr>
    </w:p>
    <w:p w14:paraId="3F333CCC" w14:textId="64ACE1B1"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 xml:space="preserve">La ruleta </w:t>
      </w:r>
      <w:r w:rsidR="0014679F">
        <w:rPr>
          <w:rFonts w:ascii="Montserrat" w:hAnsi="Montserrat" w:cs="Arial"/>
        </w:rPr>
        <w:t>tiene</w:t>
      </w:r>
      <w:r w:rsidRPr="0014679F">
        <w:rPr>
          <w:rFonts w:ascii="Montserrat" w:hAnsi="Montserrat" w:cs="Arial"/>
        </w:rPr>
        <w:t xml:space="preserve"> las siguientes características:</w:t>
      </w:r>
    </w:p>
    <w:p w14:paraId="2BB0340E" w14:textId="77777777" w:rsidR="001B7391" w:rsidRPr="0014679F" w:rsidRDefault="001B7391" w:rsidP="002532DB">
      <w:pPr>
        <w:pStyle w:val="CuerpoA"/>
        <w:spacing w:after="0" w:line="240" w:lineRule="auto"/>
        <w:jc w:val="both"/>
        <w:rPr>
          <w:rFonts w:ascii="Montserrat" w:hAnsi="Montserrat" w:cs="Arial"/>
        </w:rPr>
      </w:pPr>
    </w:p>
    <w:p w14:paraId="21C9BDAD" w14:textId="2D5E3BF2"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La región de color amarillo tiene el doble de tamaño que la región de color rojo; la región de color verde tiene el doble de tamaño que la región de color amarillo y la región de color morado tiene el doble de tamaño que la región verde.</w:t>
      </w:r>
    </w:p>
    <w:p w14:paraId="537E5F5A" w14:textId="77777777" w:rsidR="001B7391" w:rsidRPr="0014679F" w:rsidRDefault="001B7391" w:rsidP="002532DB">
      <w:pPr>
        <w:pStyle w:val="CuerpoA"/>
        <w:spacing w:after="0" w:line="240" w:lineRule="auto"/>
        <w:jc w:val="both"/>
        <w:rPr>
          <w:rFonts w:ascii="Montserrat" w:hAnsi="Montserrat" w:cs="Arial"/>
        </w:rPr>
      </w:pPr>
    </w:p>
    <w:p w14:paraId="321CE0CE" w14:textId="43F38B4B"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Antes de comenzar el análisis, contesta las siguientes preguntas en tu cuaderno e ir</w:t>
      </w:r>
      <w:r w:rsidR="002532DB">
        <w:rPr>
          <w:rFonts w:ascii="Montserrat" w:hAnsi="Montserrat" w:cs="Arial"/>
        </w:rPr>
        <w:t>á</w:t>
      </w:r>
      <w:r w:rsidRPr="0014679F">
        <w:rPr>
          <w:rFonts w:ascii="Montserrat" w:hAnsi="Montserrat" w:cs="Arial"/>
        </w:rPr>
        <w:t>s comparando las respuestas durante el desarrollo de esta sesión</w:t>
      </w:r>
      <w:r w:rsidR="008B118E">
        <w:rPr>
          <w:rFonts w:ascii="Montserrat" w:hAnsi="Montserrat" w:cs="Arial"/>
        </w:rPr>
        <w:t>.</w:t>
      </w:r>
    </w:p>
    <w:p w14:paraId="18E901E6" w14:textId="77777777" w:rsidR="001B7391" w:rsidRPr="0014679F" w:rsidRDefault="001B7391" w:rsidP="002532DB">
      <w:pPr>
        <w:pStyle w:val="CuerpoA"/>
        <w:spacing w:after="0" w:line="240" w:lineRule="auto"/>
        <w:jc w:val="both"/>
        <w:rPr>
          <w:rFonts w:ascii="Montserrat" w:hAnsi="Montserrat" w:cs="Arial"/>
        </w:rPr>
      </w:pPr>
    </w:p>
    <w:p w14:paraId="3DFA9DD6" w14:textId="569AFF07" w:rsidR="001B7391" w:rsidRDefault="002532DB" w:rsidP="002532DB">
      <w:pPr>
        <w:pStyle w:val="CuerpoA"/>
        <w:spacing w:after="0" w:line="240" w:lineRule="auto"/>
        <w:jc w:val="both"/>
        <w:rPr>
          <w:rFonts w:ascii="Montserrat" w:hAnsi="Montserrat" w:cs="Arial"/>
        </w:rPr>
      </w:pPr>
      <w:r>
        <w:rPr>
          <w:rFonts w:ascii="Montserrat" w:hAnsi="Montserrat" w:cs="Arial"/>
        </w:rPr>
        <w:t>Se girará</w:t>
      </w:r>
      <w:r w:rsidR="001B7391" w:rsidRPr="00F067FC">
        <w:rPr>
          <w:rFonts w:ascii="Montserrat" w:hAnsi="Montserrat" w:cs="Arial"/>
        </w:rPr>
        <w:t xml:space="preserve"> la ruleta y la flecha señalará la región que resultó después de cada giro</w:t>
      </w:r>
      <w:r w:rsidR="00DB07F7">
        <w:rPr>
          <w:rFonts w:ascii="Montserrat" w:hAnsi="Montserrat" w:cs="Arial"/>
        </w:rPr>
        <w:t>.</w:t>
      </w:r>
    </w:p>
    <w:p w14:paraId="0583D6A9" w14:textId="77777777" w:rsidR="002532DB" w:rsidRPr="00F067FC" w:rsidRDefault="002532DB" w:rsidP="002532DB">
      <w:pPr>
        <w:pStyle w:val="CuerpoA"/>
        <w:spacing w:after="0" w:line="240" w:lineRule="auto"/>
        <w:jc w:val="both"/>
        <w:rPr>
          <w:rFonts w:ascii="Montserrat" w:hAnsi="Montserrat" w:cs="Arial"/>
        </w:rPr>
      </w:pPr>
    </w:p>
    <w:p w14:paraId="5285E6F2" w14:textId="0843B69B"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¿Qué región tiene mayor probabilidad de resultar?</w:t>
      </w:r>
    </w:p>
    <w:p w14:paraId="04AF4EC4" w14:textId="3078E090"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¿Qué región tiene menor probabilidad de resultar?</w:t>
      </w:r>
    </w:p>
    <w:p w14:paraId="5E41C7AE" w14:textId="7C1D994C"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Al hacer girar la ruleta por primera vez, ¿</w:t>
      </w:r>
      <w:r w:rsidR="00825939" w:rsidRPr="00825939">
        <w:rPr>
          <w:rFonts w:ascii="Montserrat" w:hAnsi="Montserrat" w:cs="Arial"/>
        </w:rPr>
        <w:t>puedes</w:t>
      </w:r>
      <w:r w:rsidRPr="00825939">
        <w:rPr>
          <w:rFonts w:ascii="Montserrat" w:hAnsi="Montserrat" w:cs="Arial"/>
        </w:rPr>
        <w:t xml:space="preserve"> predecir la probabilidad frecuencial de la región de color rojo?</w:t>
      </w:r>
    </w:p>
    <w:p w14:paraId="7C1D6137" w14:textId="70EF0A40"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rojo?</w:t>
      </w:r>
    </w:p>
    <w:p w14:paraId="19D62A1A" w14:textId="5D5FA1A3"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amarillo?</w:t>
      </w:r>
    </w:p>
    <w:p w14:paraId="2485AF2C" w14:textId="055E3A0E"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verde?</w:t>
      </w:r>
    </w:p>
    <w:p w14:paraId="46631FFE" w14:textId="77777777"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morado?</w:t>
      </w:r>
    </w:p>
    <w:p w14:paraId="44E2FC5E" w14:textId="379DFEC1" w:rsidR="001B7391" w:rsidRPr="00825939" w:rsidRDefault="001B7391" w:rsidP="00825939">
      <w:pPr>
        <w:spacing w:after="0" w:line="240" w:lineRule="auto"/>
        <w:jc w:val="both"/>
        <w:rPr>
          <w:rFonts w:ascii="Montserrat" w:hAnsi="Montserrat"/>
          <w:sz w:val="22"/>
          <w:lang w:val="es-ES"/>
        </w:rPr>
      </w:pPr>
    </w:p>
    <w:p w14:paraId="43430ECD" w14:textId="1ED98A0E" w:rsidR="001B7391" w:rsidRDefault="001B7391" w:rsidP="00825939">
      <w:pPr>
        <w:spacing w:after="0" w:line="240" w:lineRule="auto"/>
        <w:jc w:val="both"/>
        <w:rPr>
          <w:rFonts w:ascii="Montserrat" w:hAnsi="Montserrat" w:cs="Arial"/>
          <w:sz w:val="22"/>
        </w:rPr>
      </w:pPr>
      <w:r w:rsidRPr="00825939">
        <w:rPr>
          <w:rFonts w:ascii="Montserrat" w:hAnsi="Montserrat" w:cs="Arial"/>
          <w:sz w:val="22"/>
        </w:rPr>
        <w:t>Para simular los giros de la ruleta usar</w:t>
      </w:r>
      <w:r w:rsidR="00825939">
        <w:rPr>
          <w:rFonts w:ascii="Montserrat" w:hAnsi="Montserrat" w:cs="Arial"/>
          <w:sz w:val="22"/>
        </w:rPr>
        <w:t>á</w:t>
      </w:r>
      <w:r w:rsidRPr="00825939">
        <w:rPr>
          <w:rFonts w:ascii="Montserrat" w:hAnsi="Montserrat" w:cs="Arial"/>
          <w:sz w:val="22"/>
        </w:rPr>
        <w:t xml:space="preserve">s la hoja electrónica de cálculo. Si no cuentas con este software, no te preocupes, sigue atentamente esta sesión y observa la simulación que </w:t>
      </w:r>
      <w:r w:rsidR="00D70B5B">
        <w:rPr>
          <w:rFonts w:ascii="Montserrat" w:hAnsi="Montserrat" w:cs="Arial"/>
          <w:sz w:val="22"/>
        </w:rPr>
        <w:t>se compartirá</w:t>
      </w:r>
      <w:r w:rsidRPr="00825939">
        <w:rPr>
          <w:rFonts w:ascii="Montserrat" w:hAnsi="Montserrat" w:cs="Arial"/>
          <w:sz w:val="22"/>
        </w:rPr>
        <w:t xml:space="preserve"> </w:t>
      </w:r>
      <w:r w:rsidR="00D70B5B">
        <w:rPr>
          <w:rFonts w:ascii="Montserrat" w:hAnsi="Montserrat" w:cs="Arial"/>
          <w:sz w:val="22"/>
        </w:rPr>
        <w:t>contigo</w:t>
      </w:r>
      <w:r w:rsidRPr="00825939">
        <w:rPr>
          <w:rFonts w:ascii="Montserrat" w:hAnsi="Montserrat" w:cs="Arial"/>
          <w:sz w:val="22"/>
        </w:rPr>
        <w:t>.</w:t>
      </w:r>
    </w:p>
    <w:p w14:paraId="1A920F9C" w14:textId="706D82F3" w:rsidR="00184494" w:rsidRDefault="00184494" w:rsidP="00825939">
      <w:pPr>
        <w:spacing w:after="0" w:line="240" w:lineRule="auto"/>
        <w:jc w:val="both"/>
        <w:rPr>
          <w:rFonts w:ascii="Montserrat" w:hAnsi="Montserrat" w:cs="Arial"/>
          <w:sz w:val="22"/>
        </w:rPr>
      </w:pPr>
    </w:p>
    <w:p w14:paraId="344595B8" w14:textId="34DC37E4" w:rsidR="00184494" w:rsidRDefault="00184494" w:rsidP="00184494">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33230D20" wp14:editId="208A61D9">
            <wp:extent cx="4560124" cy="2630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8935" cy="2635526"/>
                    </a:xfrm>
                    <a:prstGeom prst="rect">
                      <a:avLst/>
                    </a:prstGeom>
                    <a:noFill/>
                    <a:ln>
                      <a:noFill/>
                    </a:ln>
                  </pic:spPr>
                </pic:pic>
              </a:graphicData>
            </a:graphic>
          </wp:inline>
        </w:drawing>
      </w:r>
    </w:p>
    <w:p w14:paraId="71252509" w14:textId="1C2ADDBF" w:rsidR="001B7391" w:rsidRPr="00825939" w:rsidRDefault="001B7391" w:rsidP="00825939">
      <w:pPr>
        <w:spacing w:after="0" w:line="240" w:lineRule="auto"/>
        <w:jc w:val="both"/>
        <w:rPr>
          <w:rFonts w:ascii="Montserrat" w:hAnsi="Montserrat" w:cs="Arial"/>
          <w:sz w:val="22"/>
        </w:rPr>
      </w:pPr>
    </w:p>
    <w:p w14:paraId="392E1BAD" w14:textId="1EB1FD04"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En primer lugar, colocar</w:t>
      </w:r>
      <w:r w:rsidR="00456793">
        <w:rPr>
          <w:rFonts w:ascii="Montserrat" w:hAnsi="Montserrat" w:cs="Arial"/>
        </w:rPr>
        <w:t>á</w:t>
      </w:r>
      <w:r w:rsidRPr="00825939">
        <w:rPr>
          <w:rFonts w:ascii="Montserrat" w:hAnsi="Montserrat" w:cs="Arial"/>
        </w:rPr>
        <w:t>s los títulos a las dos primeras columnas, el primer título es “Aleatorio” y el segundo título es “Color Ruleta”</w:t>
      </w:r>
      <w:r w:rsidR="00456793">
        <w:rPr>
          <w:rFonts w:ascii="Montserrat" w:hAnsi="Montserrat" w:cs="Arial"/>
        </w:rPr>
        <w:t>.</w:t>
      </w:r>
    </w:p>
    <w:p w14:paraId="38E88B7F" w14:textId="77777777" w:rsidR="002F7360" w:rsidRPr="00825939" w:rsidRDefault="002F7360" w:rsidP="00456793">
      <w:pPr>
        <w:pStyle w:val="CuerpoA"/>
        <w:spacing w:after="0" w:line="240" w:lineRule="auto"/>
        <w:jc w:val="both"/>
        <w:rPr>
          <w:rFonts w:ascii="Montserrat" w:hAnsi="Montserrat" w:cs="Arial"/>
        </w:rPr>
      </w:pPr>
    </w:p>
    <w:p w14:paraId="4C3C6432" w14:textId="31E06311"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En la columna de Aleatorio simular</w:t>
      </w:r>
      <w:r w:rsidR="00456793">
        <w:rPr>
          <w:rFonts w:ascii="Montserrat" w:hAnsi="Montserrat" w:cs="Arial"/>
        </w:rPr>
        <w:t>á</w:t>
      </w:r>
      <w:r w:rsidRPr="00825939">
        <w:rPr>
          <w:rFonts w:ascii="Montserrat" w:hAnsi="Montserrat" w:cs="Arial"/>
        </w:rPr>
        <w:t>s los giros de la ruleta.</w:t>
      </w:r>
    </w:p>
    <w:p w14:paraId="43DCC2EE" w14:textId="77777777" w:rsidR="002F7360" w:rsidRPr="00825939" w:rsidRDefault="002F7360" w:rsidP="00456793">
      <w:pPr>
        <w:pStyle w:val="CuerpoA"/>
        <w:spacing w:after="0" w:line="240" w:lineRule="auto"/>
        <w:jc w:val="both"/>
        <w:rPr>
          <w:rFonts w:ascii="Montserrat" w:hAnsi="Montserrat" w:cs="Arial"/>
        </w:rPr>
      </w:pPr>
    </w:p>
    <w:p w14:paraId="072F0C77" w14:textId="6E3C0354"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Si se tratar</w:t>
      </w:r>
      <w:r w:rsidR="00456793">
        <w:rPr>
          <w:rFonts w:ascii="Montserrat" w:hAnsi="Montserrat" w:cs="Arial"/>
        </w:rPr>
        <w:t xml:space="preserve">á </w:t>
      </w:r>
      <w:r w:rsidRPr="00825939">
        <w:rPr>
          <w:rFonts w:ascii="Montserrat" w:hAnsi="Montserrat" w:cs="Arial"/>
        </w:rPr>
        <w:t>del lanzamiento de una moneda los valores que tomaría el Aleatorio serían 1 y 2, porque la moneda tiene 2 caras.</w:t>
      </w:r>
    </w:p>
    <w:p w14:paraId="6A37E178" w14:textId="6DC50759" w:rsidR="001B7391" w:rsidRPr="00456793" w:rsidRDefault="001B7391" w:rsidP="00456793">
      <w:pPr>
        <w:spacing w:after="0" w:line="240" w:lineRule="auto"/>
        <w:jc w:val="both"/>
        <w:rPr>
          <w:rFonts w:ascii="Montserrat" w:hAnsi="Montserrat"/>
          <w:sz w:val="22"/>
          <w:lang w:val="es-ES"/>
        </w:rPr>
      </w:pPr>
    </w:p>
    <w:p w14:paraId="024FFCC6" w14:textId="4D38C2C7" w:rsidR="002F7360" w:rsidRPr="00456793" w:rsidRDefault="002F7360" w:rsidP="00456793">
      <w:pPr>
        <w:pStyle w:val="CuerpoA"/>
        <w:spacing w:after="0" w:line="240" w:lineRule="auto"/>
        <w:jc w:val="both"/>
        <w:rPr>
          <w:rFonts w:ascii="Montserrat" w:hAnsi="Montserrat" w:cs="Arial"/>
        </w:rPr>
      </w:pPr>
      <w:r w:rsidRPr="00456793">
        <w:rPr>
          <w:rFonts w:ascii="Montserrat" w:hAnsi="Montserrat" w:cs="Arial"/>
        </w:rPr>
        <w:t xml:space="preserve">Entonces, ¿qué valores tomará el Aleatorio en el caso de </w:t>
      </w:r>
      <w:r w:rsidR="00456793">
        <w:rPr>
          <w:rFonts w:ascii="Montserrat" w:hAnsi="Montserrat" w:cs="Arial"/>
        </w:rPr>
        <w:t>la</w:t>
      </w:r>
      <w:r w:rsidRPr="00456793">
        <w:rPr>
          <w:rFonts w:ascii="Montserrat" w:hAnsi="Montserrat" w:cs="Arial"/>
        </w:rPr>
        <w:t xml:space="preserve"> ruleta dividida de la forma</w:t>
      </w:r>
      <w:r w:rsidR="00331B1C">
        <w:rPr>
          <w:rFonts w:ascii="Montserrat" w:hAnsi="Montserrat" w:cs="Arial"/>
        </w:rPr>
        <w:t xml:space="preserve"> en</w:t>
      </w:r>
      <w:r w:rsidRPr="00456793">
        <w:rPr>
          <w:rFonts w:ascii="Montserrat" w:hAnsi="Montserrat" w:cs="Arial"/>
        </w:rPr>
        <w:t xml:space="preserve"> </w:t>
      </w:r>
      <w:r w:rsidR="00456793">
        <w:rPr>
          <w:rFonts w:ascii="Montserrat" w:hAnsi="Montserrat" w:cs="Arial"/>
        </w:rPr>
        <w:t>qu</w:t>
      </w:r>
      <w:r w:rsidR="00331B1C">
        <w:rPr>
          <w:rFonts w:ascii="Montserrat" w:hAnsi="Montserrat" w:cs="Arial"/>
        </w:rPr>
        <w:t>é</w:t>
      </w:r>
      <w:r w:rsidR="00456793">
        <w:rPr>
          <w:rFonts w:ascii="Montserrat" w:hAnsi="Montserrat" w:cs="Arial"/>
        </w:rPr>
        <w:t xml:space="preserve"> </w:t>
      </w:r>
      <w:r w:rsidR="00331B1C">
        <w:rPr>
          <w:rFonts w:ascii="Montserrat" w:hAnsi="Montserrat" w:cs="Arial"/>
        </w:rPr>
        <w:t>se mostró</w:t>
      </w:r>
      <w:r w:rsidR="00456793">
        <w:rPr>
          <w:rFonts w:ascii="Montserrat" w:hAnsi="Montserrat" w:cs="Arial"/>
        </w:rPr>
        <w:t>?</w:t>
      </w:r>
    </w:p>
    <w:p w14:paraId="3AB7CFB4" w14:textId="2278B03A" w:rsidR="002F7360" w:rsidRPr="00456793" w:rsidRDefault="002F7360" w:rsidP="00456793">
      <w:pPr>
        <w:spacing w:after="0" w:line="240" w:lineRule="auto"/>
        <w:jc w:val="both"/>
        <w:rPr>
          <w:rFonts w:ascii="Montserrat" w:hAnsi="Montserrat"/>
          <w:sz w:val="22"/>
          <w:lang w:val="es-ES"/>
        </w:rPr>
      </w:pPr>
    </w:p>
    <w:p w14:paraId="11FC19FC" w14:textId="1FAFE229" w:rsidR="002F7360" w:rsidRPr="00825939" w:rsidRDefault="002F7360" w:rsidP="00825939">
      <w:pPr>
        <w:pStyle w:val="CuerpoA"/>
        <w:spacing w:after="0" w:line="240" w:lineRule="auto"/>
        <w:jc w:val="both"/>
        <w:rPr>
          <w:rFonts w:ascii="Montserrat" w:hAnsi="Montserrat" w:cs="Arial"/>
        </w:rPr>
      </w:pPr>
      <w:r w:rsidRPr="00825939">
        <w:rPr>
          <w:rFonts w:ascii="Montserrat" w:hAnsi="Montserrat" w:cs="Arial"/>
        </w:rPr>
        <w:t>¿Consideras que el valor que tomará el aleatorio será 1, 2, 3 y 4, porque son cuatro colores los que forman la ruleta?</w:t>
      </w:r>
    </w:p>
    <w:p w14:paraId="0B0D5C58" w14:textId="0F7D90E5" w:rsidR="002F7360" w:rsidRPr="004F07D9" w:rsidRDefault="002F7360" w:rsidP="004F07D9">
      <w:pPr>
        <w:spacing w:after="0" w:line="240" w:lineRule="auto"/>
        <w:jc w:val="both"/>
        <w:rPr>
          <w:rFonts w:ascii="Montserrat" w:hAnsi="Montserrat"/>
          <w:sz w:val="22"/>
          <w:lang w:val="es-ES"/>
        </w:rPr>
      </w:pPr>
    </w:p>
    <w:p w14:paraId="2F376DC0" w14:textId="4FE06405" w:rsidR="002F7360" w:rsidRPr="004F07D9" w:rsidRDefault="002F7360" w:rsidP="004F07D9">
      <w:pPr>
        <w:spacing w:after="0" w:line="240" w:lineRule="auto"/>
        <w:jc w:val="both"/>
        <w:rPr>
          <w:rFonts w:ascii="Montserrat" w:eastAsia="Arial" w:hAnsi="Montserrat" w:cs="Arial"/>
          <w:color w:val="000000"/>
          <w:sz w:val="22"/>
        </w:rPr>
      </w:pPr>
      <w:r w:rsidRPr="004F07D9">
        <w:rPr>
          <w:rFonts w:ascii="Montserrat" w:eastAsia="Arial" w:hAnsi="Montserrat" w:cs="Arial"/>
          <w:color w:val="000000"/>
          <w:sz w:val="22"/>
        </w:rPr>
        <w:t>Si piensas que sí, entonces, podrías estar equivocado, ya que el aleatorio de la hoja de cálculo le asignará la misma probabilidad a cada uno de ellos, y recuerda que las secciones de la ruleta no son del mismo tamaño.</w:t>
      </w:r>
      <w:r w:rsidR="004A10DC">
        <w:rPr>
          <w:rFonts w:ascii="Montserrat" w:eastAsia="Arial" w:hAnsi="Montserrat" w:cs="Arial"/>
          <w:color w:val="000000"/>
          <w:sz w:val="22"/>
        </w:rPr>
        <w:t xml:space="preserve"> </w:t>
      </w:r>
      <w:r w:rsidRPr="004F07D9">
        <w:rPr>
          <w:rFonts w:ascii="Montserrat" w:eastAsia="Arial" w:hAnsi="Montserrat" w:cs="Arial"/>
          <w:color w:val="000000"/>
          <w:sz w:val="22"/>
        </w:rPr>
        <w:t>Entonces, ¿qué valores puedes usar para la fórmula del aleatorio de la hoja de cálculo?</w:t>
      </w:r>
    </w:p>
    <w:p w14:paraId="7C7A361D" w14:textId="77777777" w:rsidR="002F7360" w:rsidRPr="004F07D9" w:rsidRDefault="002F7360" w:rsidP="004F07D9">
      <w:pPr>
        <w:spacing w:after="0" w:line="240" w:lineRule="auto"/>
        <w:jc w:val="both"/>
        <w:rPr>
          <w:rFonts w:ascii="Montserrat" w:eastAsia="Arial" w:hAnsi="Montserrat" w:cs="Arial"/>
          <w:color w:val="000000"/>
          <w:sz w:val="22"/>
        </w:rPr>
      </w:pPr>
    </w:p>
    <w:p w14:paraId="777AEECB" w14:textId="4B44D79A" w:rsidR="002F7360" w:rsidRPr="004F07D9" w:rsidRDefault="002F7360" w:rsidP="004F07D9">
      <w:pPr>
        <w:spacing w:after="0" w:line="240" w:lineRule="auto"/>
        <w:jc w:val="both"/>
        <w:rPr>
          <w:rFonts w:ascii="Montserrat" w:eastAsia="Arial" w:hAnsi="Montserrat" w:cs="Arial"/>
          <w:color w:val="000000"/>
          <w:sz w:val="22"/>
        </w:rPr>
      </w:pPr>
      <w:r w:rsidRPr="004F07D9">
        <w:rPr>
          <w:rFonts w:ascii="Montserrat" w:eastAsia="Arial" w:hAnsi="Montserrat" w:cs="Arial"/>
          <w:color w:val="000000"/>
          <w:sz w:val="22"/>
        </w:rPr>
        <w:t xml:space="preserve">Si </w:t>
      </w:r>
      <w:r w:rsidR="00A411CF">
        <w:rPr>
          <w:rFonts w:ascii="Montserrat" w:eastAsia="Arial" w:hAnsi="Montserrat" w:cs="Arial"/>
          <w:color w:val="000000"/>
          <w:sz w:val="22"/>
        </w:rPr>
        <w:t>asignas</w:t>
      </w:r>
      <w:r w:rsidRPr="004F07D9">
        <w:rPr>
          <w:rFonts w:ascii="Montserrat" w:eastAsia="Arial" w:hAnsi="Montserrat" w:cs="Arial"/>
          <w:color w:val="000000"/>
          <w:sz w:val="22"/>
        </w:rPr>
        <w:t xml:space="preserve"> el valor de 1 para la sección de color rojo, entonces, dadas las condiciones de </w:t>
      </w:r>
      <w:r w:rsidR="00B44E83">
        <w:rPr>
          <w:rFonts w:ascii="Montserrat" w:eastAsia="Arial" w:hAnsi="Montserrat" w:cs="Arial"/>
          <w:color w:val="000000"/>
          <w:sz w:val="22"/>
        </w:rPr>
        <w:t>la</w:t>
      </w:r>
      <w:r w:rsidRPr="004F07D9">
        <w:rPr>
          <w:rFonts w:ascii="Montserrat" w:eastAsia="Arial" w:hAnsi="Montserrat" w:cs="Arial"/>
          <w:color w:val="000000"/>
          <w:sz w:val="22"/>
        </w:rPr>
        <w:t xml:space="preserve"> ruleta, la sección amarilla tendrá el doble de tamaño que la sección roja, por lo tanto, se anotarán dos números, ya que el doble de 1 es 2.</w:t>
      </w:r>
    </w:p>
    <w:p w14:paraId="4227D01E" w14:textId="77777777" w:rsidR="002F7360" w:rsidRPr="004F07D9" w:rsidRDefault="002F7360" w:rsidP="004F07D9">
      <w:pPr>
        <w:spacing w:after="0" w:line="240" w:lineRule="auto"/>
        <w:jc w:val="both"/>
        <w:rPr>
          <w:rFonts w:ascii="Montserrat" w:eastAsia="Arial" w:hAnsi="Montserrat" w:cs="Arial"/>
          <w:color w:val="000000"/>
          <w:sz w:val="22"/>
        </w:rPr>
      </w:pPr>
    </w:p>
    <w:p w14:paraId="0C67D7CF" w14:textId="77777777" w:rsidR="002F7360" w:rsidRPr="00F067FC" w:rsidRDefault="002F7360" w:rsidP="00F067FC">
      <w:pPr>
        <w:spacing w:after="0" w:line="240" w:lineRule="auto"/>
        <w:jc w:val="both"/>
        <w:rPr>
          <w:rFonts w:ascii="Montserrat" w:eastAsia="Arial" w:hAnsi="Montserrat" w:cs="Arial"/>
          <w:color w:val="000000"/>
          <w:sz w:val="22"/>
        </w:rPr>
      </w:pPr>
      <w:r w:rsidRPr="00F067FC">
        <w:rPr>
          <w:rFonts w:ascii="Montserrat" w:eastAsia="Arial" w:hAnsi="Montserrat" w:cs="Arial"/>
          <w:color w:val="000000"/>
          <w:sz w:val="22"/>
        </w:rPr>
        <w:t>Así que, si la función Aleatorio arroja el número 1, será de color rojo, por lo tanto, los dos números siguientes le pertenecerán a la sección amarilla, es decir, si cae 2 o 3, significará que resultó la sección amarilla.</w:t>
      </w:r>
    </w:p>
    <w:p w14:paraId="6928542F" w14:textId="53B3136E" w:rsidR="002F7360" w:rsidRPr="00B44E83" w:rsidRDefault="002F7360" w:rsidP="00B44E83">
      <w:pPr>
        <w:spacing w:after="0" w:line="240" w:lineRule="auto"/>
        <w:jc w:val="both"/>
        <w:rPr>
          <w:rFonts w:ascii="Montserrat" w:hAnsi="Montserrat"/>
          <w:sz w:val="22"/>
          <w:lang w:val="es-ES"/>
        </w:rPr>
      </w:pPr>
    </w:p>
    <w:p w14:paraId="5C1B4129" w14:textId="4592C42E" w:rsidR="002F7360" w:rsidRPr="00B44E83" w:rsidRDefault="002F7360" w:rsidP="00B44E83">
      <w:pPr>
        <w:spacing w:after="0" w:line="240" w:lineRule="auto"/>
        <w:jc w:val="both"/>
        <w:rPr>
          <w:rFonts w:ascii="Montserrat" w:eastAsia="Arial" w:hAnsi="Montserrat" w:cs="Arial"/>
          <w:color w:val="000000"/>
          <w:sz w:val="22"/>
        </w:rPr>
      </w:pPr>
      <w:r w:rsidRPr="00B44E83">
        <w:rPr>
          <w:rFonts w:ascii="Montserrat" w:eastAsia="Arial" w:hAnsi="Montserrat" w:cs="Arial"/>
          <w:color w:val="000000"/>
          <w:sz w:val="22"/>
        </w:rPr>
        <w:t xml:space="preserve">Siguiendo con el análisis anterior, ¿qué valores </w:t>
      </w:r>
      <w:r w:rsidR="00B44E83">
        <w:rPr>
          <w:rFonts w:ascii="Montserrat" w:eastAsia="Arial" w:hAnsi="Montserrat" w:cs="Arial"/>
          <w:color w:val="000000"/>
          <w:sz w:val="22"/>
        </w:rPr>
        <w:t>se asignarán</w:t>
      </w:r>
      <w:r w:rsidRPr="00B44E83">
        <w:rPr>
          <w:rFonts w:ascii="Montserrat" w:eastAsia="Arial" w:hAnsi="Montserrat" w:cs="Arial"/>
          <w:color w:val="000000"/>
          <w:sz w:val="22"/>
        </w:rPr>
        <w:t xml:space="preserve"> para la región de color verde?</w:t>
      </w:r>
    </w:p>
    <w:p w14:paraId="1C9F9D89" w14:textId="77777777" w:rsidR="002F7360" w:rsidRPr="00B44E83" w:rsidRDefault="002F7360" w:rsidP="00B44E83">
      <w:pPr>
        <w:spacing w:after="0" w:line="240" w:lineRule="auto"/>
        <w:jc w:val="both"/>
        <w:rPr>
          <w:rFonts w:ascii="Montserrat" w:eastAsia="Arial" w:hAnsi="Montserrat" w:cs="Arial"/>
          <w:color w:val="000000"/>
          <w:sz w:val="22"/>
        </w:rPr>
      </w:pPr>
    </w:p>
    <w:p w14:paraId="326B49DE" w14:textId="7A98C48E" w:rsidR="002F7360" w:rsidRPr="00F067FC" w:rsidRDefault="008D3A88" w:rsidP="00B44E83">
      <w:pPr>
        <w:spacing w:after="0" w:line="240" w:lineRule="auto"/>
        <w:jc w:val="both"/>
        <w:rPr>
          <w:rFonts w:ascii="Montserrat" w:eastAsia="Arial" w:hAnsi="Montserrat" w:cs="Arial"/>
          <w:color w:val="000000"/>
          <w:sz w:val="22"/>
        </w:rPr>
      </w:pPr>
      <w:r>
        <w:rPr>
          <w:rFonts w:ascii="Montserrat" w:eastAsia="Arial" w:hAnsi="Montserrat" w:cs="Arial"/>
          <w:color w:val="000000"/>
          <w:sz w:val="22"/>
        </w:rPr>
        <w:t>Se asignarán</w:t>
      </w:r>
      <w:r w:rsidR="002F7360" w:rsidRPr="00B44E83">
        <w:rPr>
          <w:rFonts w:ascii="Montserrat" w:eastAsia="Arial" w:hAnsi="Montserrat" w:cs="Arial"/>
          <w:color w:val="000000"/>
          <w:sz w:val="22"/>
        </w:rPr>
        <w:t xml:space="preserve"> los siguientes cuatro números, ya que la región verde tiene el doble</w:t>
      </w:r>
      <w:r w:rsidR="002F7360" w:rsidRPr="00F067FC">
        <w:rPr>
          <w:rFonts w:ascii="Montserrat" w:eastAsia="Arial" w:hAnsi="Montserrat" w:cs="Arial"/>
          <w:color w:val="000000"/>
          <w:sz w:val="22"/>
        </w:rPr>
        <w:t xml:space="preserve"> de tamaño que la región de color amarillo, por lo tanto, si la región de color amarillo tiene dos números asignados en la función </w:t>
      </w:r>
      <w:r>
        <w:rPr>
          <w:rFonts w:ascii="Montserrat" w:eastAsia="Arial" w:hAnsi="Montserrat" w:cs="Arial"/>
          <w:color w:val="000000"/>
          <w:sz w:val="22"/>
        </w:rPr>
        <w:t>A</w:t>
      </w:r>
      <w:r w:rsidR="002F7360" w:rsidRPr="00F067FC">
        <w:rPr>
          <w:rFonts w:ascii="Montserrat" w:eastAsia="Arial" w:hAnsi="Montserrat" w:cs="Arial"/>
          <w:color w:val="000000"/>
          <w:sz w:val="22"/>
        </w:rPr>
        <w:t>leatorio, la región verde tendrá los siguientes cuatro, es decir, el 4, 5, 6 y 7, pertenecen a esta región.</w:t>
      </w:r>
    </w:p>
    <w:p w14:paraId="58FD8CDC" w14:textId="77777777" w:rsidR="002F7360" w:rsidRPr="00F067FC" w:rsidRDefault="002F7360" w:rsidP="00F067FC">
      <w:pPr>
        <w:spacing w:after="0" w:line="240" w:lineRule="auto"/>
        <w:jc w:val="both"/>
        <w:rPr>
          <w:rFonts w:ascii="Montserrat" w:eastAsia="Arial" w:hAnsi="Montserrat" w:cs="Arial"/>
          <w:color w:val="000000"/>
          <w:sz w:val="22"/>
        </w:rPr>
      </w:pPr>
    </w:p>
    <w:p w14:paraId="1211AB24" w14:textId="77777777" w:rsidR="002F7360" w:rsidRPr="00F067FC" w:rsidRDefault="002F7360" w:rsidP="00F067FC">
      <w:pPr>
        <w:spacing w:after="0" w:line="240" w:lineRule="auto"/>
        <w:jc w:val="both"/>
        <w:rPr>
          <w:rFonts w:ascii="Montserrat" w:eastAsia="Arial" w:hAnsi="Montserrat" w:cs="Arial"/>
          <w:color w:val="000000"/>
          <w:sz w:val="22"/>
        </w:rPr>
      </w:pPr>
      <w:r w:rsidRPr="00F067FC">
        <w:rPr>
          <w:rFonts w:ascii="Montserrat" w:eastAsia="Arial" w:hAnsi="Montserrat" w:cs="Arial"/>
          <w:color w:val="000000"/>
          <w:sz w:val="22"/>
        </w:rPr>
        <w:t>Por último, la región en color morado tiene el doble de tamaño que la región en color verde. Si la región de color verde tiene cuatro números, entonces la región en color morado tendrá los siguientes ocho números, es decir, el 8, 9, 10, 11, 12, 13, 14 y 15, corresponderán a esta región.</w:t>
      </w:r>
    </w:p>
    <w:p w14:paraId="17FD3DDA" w14:textId="7EBB37A4" w:rsidR="002F7360" w:rsidRDefault="002F7360" w:rsidP="00F067FC">
      <w:pPr>
        <w:spacing w:after="0" w:line="240" w:lineRule="auto"/>
        <w:jc w:val="both"/>
        <w:rPr>
          <w:rFonts w:ascii="Montserrat" w:hAnsi="Montserrat"/>
          <w:sz w:val="22"/>
          <w:lang w:val="es-ES"/>
        </w:rPr>
      </w:pPr>
    </w:p>
    <w:p w14:paraId="02EA7AF6" w14:textId="11E72830" w:rsidR="004A10DC" w:rsidRDefault="004A10DC" w:rsidP="00B87B0A">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B7D4396" wp14:editId="7B62F4CC">
            <wp:extent cx="3466819" cy="1864426"/>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9675" cy="1882096"/>
                    </a:xfrm>
                    <a:prstGeom prst="rect">
                      <a:avLst/>
                    </a:prstGeom>
                    <a:noFill/>
                    <a:ln>
                      <a:noFill/>
                    </a:ln>
                  </pic:spPr>
                </pic:pic>
              </a:graphicData>
            </a:graphic>
          </wp:inline>
        </w:drawing>
      </w:r>
    </w:p>
    <w:p w14:paraId="6BFD8470" w14:textId="77777777" w:rsidR="00157579" w:rsidRPr="004A10DC" w:rsidRDefault="00157579" w:rsidP="00B87B0A">
      <w:pPr>
        <w:spacing w:after="0" w:line="240" w:lineRule="auto"/>
        <w:jc w:val="center"/>
        <w:rPr>
          <w:rFonts w:ascii="Montserrat" w:hAnsi="Montserrat"/>
          <w:sz w:val="22"/>
          <w:lang w:val="es-ES"/>
        </w:rPr>
      </w:pPr>
    </w:p>
    <w:p w14:paraId="6D7E0081" w14:textId="7D3BF133" w:rsidR="002F7360" w:rsidRDefault="002F7360" w:rsidP="00B87B0A">
      <w:pPr>
        <w:spacing w:after="0" w:line="240" w:lineRule="auto"/>
        <w:jc w:val="both"/>
        <w:rPr>
          <w:rFonts w:ascii="Montserrat" w:eastAsia="Arial" w:hAnsi="Montserrat" w:cs="Arial"/>
          <w:color w:val="000000"/>
          <w:sz w:val="22"/>
        </w:rPr>
      </w:pPr>
      <w:r w:rsidRPr="00B87B0A">
        <w:rPr>
          <w:rFonts w:ascii="Montserrat" w:eastAsia="Arial" w:hAnsi="Montserrat" w:cs="Arial"/>
          <w:color w:val="000000"/>
          <w:sz w:val="22"/>
        </w:rPr>
        <w:t>En la hoja de cálculo electrónica, seleccionas la celda que está debajo del título “Aleatorio” y pulsar</w:t>
      </w:r>
      <w:r w:rsidR="00B87B0A">
        <w:rPr>
          <w:rFonts w:ascii="Montserrat" w:eastAsia="Arial" w:hAnsi="Montserrat" w:cs="Arial"/>
          <w:color w:val="000000"/>
          <w:sz w:val="22"/>
        </w:rPr>
        <w:t>á</w:t>
      </w:r>
      <w:r w:rsidRPr="00B87B0A">
        <w:rPr>
          <w:rFonts w:ascii="Montserrat" w:eastAsia="Arial" w:hAnsi="Montserrat" w:cs="Arial"/>
          <w:color w:val="000000"/>
          <w:sz w:val="22"/>
        </w:rPr>
        <w:t xml:space="preserve">s sobre el botón que </w:t>
      </w:r>
      <w:r w:rsidR="00B87B0A">
        <w:rPr>
          <w:rFonts w:ascii="Montserrat" w:eastAsia="Arial" w:hAnsi="Montserrat" w:cs="Arial"/>
          <w:color w:val="000000"/>
          <w:sz w:val="22"/>
        </w:rPr>
        <w:t>te</w:t>
      </w:r>
      <w:r w:rsidRPr="00B87B0A">
        <w:rPr>
          <w:rFonts w:ascii="Montserrat" w:eastAsia="Arial" w:hAnsi="Montserrat" w:cs="Arial"/>
          <w:color w:val="000000"/>
          <w:sz w:val="22"/>
        </w:rPr>
        <w:t xml:space="preserve"> permite insertar una fórmula. Al desplegarse la ventana de fórmulas, seleccionar</w:t>
      </w:r>
      <w:r w:rsidR="00B87B0A">
        <w:rPr>
          <w:rFonts w:ascii="Montserrat" w:eastAsia="Arial" w:hAnsi="Montserrat" w:cs="Arial"/>
          <w:color w:val="000000"/>
          <w:sz w:val="22"/>
        </w:rPr>
        <w:t>á</w:t>
      </w:r>
      <w:r w:rsidRPr="00B87B0A">
        <w:rPr>
          <w:rFonts w:ascii="Montserrat" w:eastAsia="Arial" w:hAnsi="Montserrat" w:cs="Arial"/>
          <w:color w:val="000000"/>
          <w:sz w:val="22"/>
        </w:rPr>
        <w:t>s la función “ALEATORIO punto ENTRE” y darás aceptar.</w:t>
      </w:r>
    </w:p>
    <w:p w14:paraId="7FA12058" w14:textId="6362C2AF" w:rsidR="00B87B0A" w:rsidRDefault="00B87B0A" w:rsidP="00B87B0A">
      <w:pPr>
        <w:spacing w:after="0" w:line="240" w:lineRule="auto"/>
        <w:jc w:val="both"/>
        <w:rPr>
          <w:rFonts w:ascii="Montserrat" w:eastAsia="Arial" w:hAnsi="Montserrat" w:cs="Arial"/>
          <w:color w:val="000000"/>
          <w:sz w:val="22"/>
        </w:rPr>
      </w:pPr>
    </w:p>
    <w:p w14:paraId="5ED39102" w14:textId="3BAB3D73" w:rsidR="00B87B0A" w:rsidRDefault="00B87B0A" w:rsidP="00B87B0A">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4C5C567C" wp14:editId="610FF15C">
            <wp:extent cx="5603240" cy="28492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240" cy="2849245"/>
                    </a:xfrm>
                    <a:prstGeom prst="rect">
                      <a:avLst/>
                    </a:prstGeom>
                    <a:noFill/>
                    <a:ln>
                      <a:noFill/>
                    </a:ln>
                  </pic:spPr>
                </pic:pic>
              </a:graphicData>
            </a:graphic>
          </wp:inline>
        </w:drawing>
      </w:r>
    </w:p>
    <w:p w14:paraId="72DB77CE" w14:textId="482E5636" w:rsidR="002F7360" w:rsidRPr="00E837F5" w:rsidRDefault="002F7360" w:rsidP="00E837F5">
      <w:pPr>
        <w:spacing w:after="0" w:line="240" w:lineRule="auto"/>
        <w:jc w:val="both"/>
        <w:rPr>
          <w:rFonts w:ascii="Montserrat" w:hAnsi="Montserrat"/>
          <w:sz w:val="22"/>
          <w:lang w:val="es-ES"/>
        </w:rPr>
      </w:pPr>
    </w:p>
    <w:p w14:paraId="44B1AE51" w14:textId="72AA098F" w:rsidR="002F7360" w:rsidRDefault="002F7360" w:rsidP="00E837F5">
      <w:pPr>
        <w:spacing w:after="0" w:line="240" w:lineRule="auto"/>
        <w:jc w:val="both"/>
        <w:rPr>
          <w:rFonts w:ascii="Montserrat" w:eastAsia="Arial" w:hAnsi="Montserrat" w:cs="Arial"/>
          <w:color w:val="000000"/>
          <w:sz w:val="22"/>
        </w:rPr>
      </w:pPr>
      <w:r w:rsidRPr="00E837F5">
        <w:rPr>
          <w:rFonts w:ascii="Montserrat" w:eastAsia="Arial" w:hAnsi="Montserrat" w:cs="Arial"/>
          <w:color w:val="000000"/>
          <w:sz w:val="22"/>
        </w:rPr>
        <w:t xml:space="preserve">A continuación, se desplegará una nueva ventana para introducir los posibles valores que tomará la función Aleatorio. Como ya lo </w:t>
      </w:r>
      <w:r w:rsidR="00E837F5">
        <w:rPr>
          <w:rFonts w:ascii="Montserrat" w:eastAsia="Arial" w:hAnsi="Montserrat" w:cs="Arial"/>
          <w:color w:val="000000"/>
          <w:sz w:val="22"/>
        </w:rPr>
        <w:t>analizaste</w:t>
      </w:r>
      <w:r w:rsidRPr="00E837F5">
        <w:rPr>
          <w:rFonts w:ascii="Montserrat" w:eastAsia="Arial" w:hAnsi="Montserrat" w:cs="Arial"/>
          <w:color w:val="000000"/>
          <w:sz w:val="22"/>
        </w:rPr>
        <w:t xml:space="preserve"> anteriormente, el menor valor será 1 y el máximo, será 15. Con lo anterior, la hoja de cálculo arrojará valores desde 1 hasta 15, todos ellos con la misma posibilidad de ocurrir.</w:t>
      </w:r>
    </w:p>
    <w:p w14:paraId="003D9D80" w14:textId="56CFF65D" w:rsidR="00E837F5" w:rsidRDefault="00E837F5" w:rsidP="00E837F5">
      <w:pPr>
        <w:spacing w:after="0" w:line="240" w:lineRule="auto"/>
        <w:jc w:val="both"/>
        <w:rPr>
          <w:rFonts w:ascii="Montserrat" w:eastAsia="Arial" w:hAnsi="Montserrat" w:cs="Arial"/>
          <w:color w:val="000000"/>
          <w:sz w:val="22"/>
        </w:rPr>
      </w:pPr>
    </w:p>
    <w:p w14:paraId="032B36D7" w14:textId="19D0BB68" w:rsidR="00E837F5" w:rsidRDefault="00E837F5" w:rsidP="00E837F5">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6F35B171" wp14:editId="4992A500">
            <wp:extent cx="5231130" cy="27857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2785745"/>
                    </a:xfrm>
                    <a:prstGeom prst="rect">
                      <a:avLst/>
                    </a:prstGeom>
                    <a:noFill/>
                    <a:ln>
                      <a:noFill/>
                    </a:ln>
                  </pic:spPr>
                </pic:pic>
              </a:graphicData>
            </a:graphic>
          </wp:inline>
        </w:drawing>
      </w:r>
    </w:p>
    <w:p w14:paraId="34AE2977" w14:textId="6F792327" w:rsidR="002F7360" w:rsidRPr="00E837F5" w:rsidRDefault="002F7360" w:rsidP="00E837F5">
      <w:pPr>
        <w:spacing w:after="0" w:line="240" w:lineRule="auto"/>
        <w:jc w:val="both"/>
        <w:rPr>
          <w:rFonts w:ascii="Montserrat" w:hAnsi="Montserrat"/>
          <w:sz w:val="22"/>
          <w:lang w:val="es-ES"/>
        </w:rPr>
      </w:pPr>
    </w:p>
    <w:p w14:paraId="2918C5E0" w14:textId="612CDB40" w:rsidR="009863D7" w:rsidRPr="00E837F5"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 xml:space="preserve">Seleccionas la celda que está debajo del título “Color Ruleta” y nuevamente pulsas en el botón que </w:t>
      </w:r>
      <w:r w:rsidR="00854E5B">
        <w:rPr>
          <w:rFonts w:ascii="Montserrat" w:eastAsia="Arial" w:hAnsi="Montserrat" w:cs="Arial"/>
          <w:sz w:val="22"/>
        </w:rPr>
        <w:t>te</w:t>
      </w:r>
      <w:r w:rsidRPr="00E837F5">
        <w:rPr>
          <w:rFonts w:ascii="Montserrat" w:eastAsia="Arial" w:hAnsi="Montserrat" w:cs="Arial"/>
          <w:sz w:val="22"/>
        </w:rPr>
        <w:t xml:space="preserve"> permite insertar las funciones; buscas la función “SI punto CONJUNTO” y das aceptar.</w:t>
      </w:r>
    </w:p>
    <w:p w14:paraId="1546852F" w14:textId="10E41632" w:rsidR="002F7360" w:rsidRDefault="002F7360" w:rsidP="00E837F5">
      <w:pPr>
        <w:spacing w:after="0" w:line="240" w:lineRule="auto"/>
        <w:jc w:val="both"/>
        <w:rPr>
          <w:rFonts w:ascii="Montserrat" w:hAnsi="Montserrat"/>
          <w:sz w:val="22"/>
          <w:lang w:val="es-ES"/>
        </w:rPr>
      </w:pPr>
    </w:p>
    <w:p w14:paraId="19343DE1" w14:textId="5815FA55" w:rsidR="00854E5B" w:rsidRDefault="00854E5B" w:rsidP="00854E5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0E2C90B" wp14:editId="52F278C3">
            <wp:extent cx="4533337" cy="3004457"/>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2210" cy="3010338"/>
                    </a:xfrm>
                    <a:prstGeom prst="rect">
                      <a:avLst/>
                    </a:prstGeom>
                    <a:noFill/>
                    <a:ln>
                      <a:noFill/>
                    </a:ln>
                  </pic:spPr>
                </pic:pic>
              </a:graphicData>
            </a:graphic>
          </wp:inline>
        </w:drawing>
      </w:r>
    </w:p>
    <w:p w14:paraId="05D5132A" w14:textId="77777777" w:rsidR="00854E5B" w:rsidRPr="00E837F5" w:rsidRDefault="00854E5B" w:rsidP="00E837F5">
      <w:pPr>
        <w:spacing w:after="0" w:line="240" w:lineRule="auto"/>
        <w:jc w:val="both"/>
        <w:rPr>
          <w:rFonts w:ascii="Montserrat" w:hAnsi="Montserrat"/>
          <w:sz w:val="22"/>
          <w:lang w:val="es-ES"/>
        </w:rPr>
      </w:pPr>
    </w:p>
    <w:p w14:paraId="08171D57" w14:textId="2DE69E99" w:rsidR="009863D7"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En la ventana que se despliega, comienzas a introducir las Pruebas lógicas. En la primera colocar</w:t>
      </w:r>
      <w:r w:rsidR="00854E5B">
        <w:rPr>
          <w:rFonts w:ascii="Montserrat" w:eastAsia="Arial" w:hAnsi="Montserrat" w:cs="Arial"/>
          <w:sz w:val="22"/>
        </w:rPr>
        <w:t>á</w:t>
      </w:r>
      <w:r w:rsidRPr="00E837F5">
        <w:rPr>
          <w:rFonts w:ascii="Montserrat" w:eastAsia="Arial" w:hAnsi="Montserrat" w:cs="Arial"/>
          <w:sz w:val="22"/>
        </w:rPr>
        <w:t>s A2 igual a 1 y frente al texto “Valor si verdadero” colocar</w:t>
      </w:r>
      <w:r w:rsidR="00854E5B">
        <w:rPr>
          <w:rFonts w:ascii="Montserrat" w:eastAsia="Arial" w:hAnsi="Montserrat" w:cs="Arial"/>
          <w:sz w:val="22"/>
        </w:rPr>
        <w:t>á</w:t>
      </w:r>
      <w:r w:rsidRPr="00E837F5">
        <w:rPr>
          <w:rFonts w:ascii="Montserrat" w:eastAsia="Arial" w:hAnsi="Montserrat" w:cs="Arial"/>
          <w:sz w:val="22"/>
        </w:rPr>
        <w:t>s la letra “R”; esto quiere decir que, si el valor que arroja la función Aleatorio es igual a 1, entonces se interpretará como el color rojo.</w:t>
      </w:r>
    </w:p>
    <w:p w14:paraId="035F2F4C" w14:textId="75A636AC" w:rsidR="00854E5B" w:rsidRDefault="00854E5B" w:rsidP="00E837F5">
      <w:pPr>
        <w:spacing w:after="0" w:line="240" w:lineRule="auto"/>
        <w:jc w:val="both"/>
        <w:rPr>
          <w:rFonts w:ascii="Montserrat" w:eastAsia="Arial" w:hAnsi="Montserrat" w:cs="Arial"/>
          <w:sz w:val="22"/>
        </w:rPr>
      </w:pPr>
    </w:p>
    <w:p w14:paraId="048C49F1" w14:textId="2292CC15" w:rsidR="00854E5B" w:rsidRDefault="00854E5B" w:rsidP="00854E5B">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3746F498" wp14:editId="3212830A">
            <wp:extent cx="4667745" cy="27669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816" cy="2771735"/>
                    </a:xfrm>
                    <a:prstGeom prst="rect">
                      <a:avLst/>
                    </a:prstGeom>
                    <a:noFill/>
                    <a:ln>
                      <a:noFill/>
                    </a:ln>
                  </pic:spPr>
                </pic:pic>
              </a:graphicData>
            </a:graphic>
          </wp:inline>
        </w:drawing>
      </w:r>
    </w:p>
    <w:p w14:paraId="79CD4208" w14:textId="77777777" w:rsidR="009863D7" w:rsidRPr="00E837F5" w:rsidRDefault="009863D7" w:rsidP="00E837F5">
      <w:pPr>
        <w:spacing w:after="0" w:line="240" w:lineRule="auto"/>
        <w:jc w:val="both"/>
        <w:rPr>
          <w:rFonts w:ascii="Montserrat" w:eastAsia="Arial" w:hAnsi="Montserrat" w:cs="Arial"/>
          <w:sz w:val="22"/>
        </w:rPr>
      </w:pPr>
    </w:p>
    <w:p w14:paraId="526B2C49" w14:textId="5DE56DC7" w:rsidR="009863D7" w:rsidRPr="00B87B0A"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Al colocar los valores anteriores, se activan las siguientes Pruebas lógicas. En la siguiente, nuevamente haces referencia a la celda A2, pero esta vez la igualas a 2 y delante del texto “Valor si verdadero” colocar</w:t>
      </w:r>
      <w:r w:rsidR="00133CD2">
        <w:rPr>
          <w:rFonts w:ascii="Montserrat" w:eastAsia="Arial" w:hAnsi="Montserrat" w:cs="Arial"/>
          <w:sz w:val="22"/>
        </w:rPr>
        <w:t>á</w:t>
      </w:r>
      <w:r w:rsidRPr="00E837F5">
        <w:rPr>
          <w:rFonts w:ascii="Montserrat" w:eastAsia="Arial" w:hAnsi="Montserrat" w:cs="Arial"/>
          <w:sz w:val="22"/>
        </w:rPr>
        <w:t>s la letra A, con lo anterior haces referencia a que, si el Aleatorio arroja el número 2, entonces se interpretará como el color amarillo</w:t>
      </w:r>
      <w:r w:rsidRPr="00B87B0A">
        <w:rPr>
          <w:rFonts w:ascii="Montserrat" w:eastAsia="Arial" w:hAnsi="Montserrat" w:cs="Arial"/>
          <w:sz w:val="22"/>
        </w:rPr>
        <w:t>.</w:t>
      </w:r>
    </w:p>
    <w:p w14:paraId="6F5F85B6" w14:textId="26DDFAD9" w:rsidR="009863D7" w:rsidRPr="00B87B0A" w:rsidRDefault="009863D7" w:rsidP="00B87B0A">
      <w:pPr>
        <w:spacing w:after="0" w:line="240" w:lineRule="auto"/>
        <w:jc w:val="both"/>
        <w:rPr>
          <w:rFonts w:ascii="Montserrat" w:hAnsi="Montserrat"/>
          <w:sz w:val="22"/>
          <w:lang w:val="es-ES"/>
        </w:rPr>
      </w:pPr>
    </w:p>
    <w:p w14:paraId="3FFE0EBB" w14:textId="4A44C5AB" w:rsidR="009863D7" w:rsidRPr="00B87B0A" w:rsidRDefault="009863D7" w:rsidP="00B87B0A">
      <w:pPr>
        <w:spacing w:after="0" w:line="240" w:lineRule="auto"/>
        <w:jc w:val="both"/>
        <w:rPr>
          <w:rFonts w:ascii="Montserrat" w:eastAsia="Arial" w:hAnsi="Montserrat" w:cs="Arial"/>
          <w:sz w:val="22"/>
        </w:rPr>
      </w:pPr>
      <w:r w:rsidRPr="00B87B0A">
        <w:rPr>
          <w:rFonts w:ascii="Montserrat" w:eastAsia="Arial" w:hAnsi="Montserrat" w:cs="Arial"/>
          <w:sz w:val="22"/>
        </w:rPr>
        <w:t xml:space="preserve">Seguramente ya identificaste el patrón que </w:t>
      </w:r>
      <w:r w:rsidR="00133CD2" w:rsidRPr="00B87B0A">
        <w:rPr>
          <w:rFonts w:ascii="Montserrat" w:eastAsia="Arial" w:hAnsi="Montserrat" w:cs="Arial"/>
          <w:sz w:val="22"/>
        </w:rPr>
        <w:t>seguirás</w:t>
      </w:r>
      <w:r w:rsidRPr="00B87B0A">
        <w:rPr>
          <w:rFonts w:ascii="Montserrat" w:eastAsia="Arial" w:hAnsi="Montserrat" w:cs="Arial"/>
          <w:sz w:val="22"/>
        </w:rPr>
        <w:t>, ya que en cada prueba lógica asignar</w:t>
      </w:r>
      <w:r w:rsidR="00133CD2">
        <w:rPr>
          <w:rFonts w:ascii="Montserrat" w:eastAsia="Arial" w:hAnsi="Montserrat" w:cs="Arial"/>
          <w:sz w:val="22"/>
        </w:rPr>
        <w:t>á</w:t>
      </w:r>
      <w:r w:rsidRPr="00B87B0A">
        <w:rPr>
          <w:rFonts w:ascii="Montserrat" w:eastAsia="Arial" w:hAnsi="Montserrat" w:cs="Arial"/>
          <w:sz w:val="22"/>
        </w:rPr>
        <w:t>s a la casilla A2 con su respectivo color, según el número, es decir, al 1 con el rojo, al 2 y al 3 con el amarillo, al 4, 5, 6, y 7 con el verde.</w:t>
      </w:r>
    </w:p>
    <w:p w14:paraId="1088037D" w14:textId="77777777" w:rsidR="009863D7" w:rsidRPr="00B87B0A" w:rsidRDefault="009863D7" w:rsidP="00B87B0A">
      <w:pPr>
        <w:spacing w:after="0" w:line="240" w:lineRule="auto"/>
        <w:jc w:val="both"/>
        <w:rPr>
          <w:rFonts w:ascii="Montserrat" w:eastAsia="Arial" w:hAnsi="Montserrat" w:cs="Arial"/>
          <w:sz w:val="22"/>
        </w:rPr>
      </w:pPr>
    </w:p>
    <w:p w14:paraId="4CFA86EF" w14:textId="7BCAC374" w:rsidR="009863D7" w:rsidRDefault="009863D7" w:rsidP="00B87B0A">
      <w:pPr>
        <w:spacing w:after="0" w:line="240" w:lineRule="auto"/>
        <w:jc w:val="both"/>
        <w:rPr>
          <w:rFonts w:ascii="Montserrat" w:eastAsia="Arial" w:hAnsi="Montserrat" w:cs="Arial"/>
          <w:sz w:val="22"/>
        </w:rPr>
      </w:pPr>
      <w:r w:rsidRPr="00B87B0A">
        <w:rPr>
          <w:rFonts w:ascii="Montserrat" w:eastAsia="Arial" w:hAnsi="Montserrat" w:cs="Arial"/>
          <w:sz w:val="22"/>
        </w:rPr>
        <w:t xml:space="preserve">Cuando llegues a la asignación del color morado, puedes escribir en la Prueba lógica lo siguiente: A2 mayor que 7, recuerda que el signo mayor </w:t>
      </w:r>
      <w:r w:rsidR="00133CD2">
        <w:rPr>
          <w:rFonts w:ascii="Montserrat" w:eastAsia="Arial" w:hAnsi="Montserrat" w:cs="Arial"/>
          <w:sz w:val="22"/>
        </w:rPr>
        <w:t xml:space="preserve">que, </w:t>
      </w:r>
      <w:r w:rsidRPr="00B87B0A">
        <w:rPr>
          <w:rFonts w:ascii="Montserrat" w:eastAsia="Arial" w:hAnsi="Montserrat" w:cs="Arial"/>
          <w:sz w:val="22"/>
        </w:rPr>
        <w:t>es el que tiene la abertura del ángulo hacia la izquierda, y delante del texto “valor si verdadero” colocaras la letra “M”, esto quiere decir que cualquier valor mayor a 7 será relacionado con el color Morado. Podrías pensar que esto daría infinitas posibilidades para que salga el color morado, ya que un número mayor que 7 puede ser el número 258, pero recuerda que, en la función de la columna anterior, limitas a que el Aleatorio sólo arroje valores del 1 al 15.</w:t>
      </w:r>
    </w:p>
    <w:p w14:paraId="2CB933BA" w14:textId="58022057" w:rsidR="00EE41DD" w:rsidRDefault="00EE41DD" w:rsidP="00B87B0A">
      <w:pPr>
        <w:spacing w:after="0" w:line="240" w:lineRule="auto"/>
        <w:jc w:val="both"/>
        <w:rPr>
          <w:rFonts w:ascii="Montserrat" w:eastAsia="Arial" w:hAnsi="Montserrat" w:cs="Arial"/>
          <w:sz w:val="22"/>
        </w:rPr>
      </w:pPr>
    </w:p>
    <w:p w14:paraId="649F852A" w14:textId="02BA6B1C" w:rsidR="00EE41DD" w:rsidRDefault="00EE41DD" w:rsidP="00EE41DD">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154D2998" wp14:editId="046A88EC">
            <wp:extent cx="5519627" cy="3230088"/>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436" cy="3235243"/>
                    </a:xfrm>
                    <a:prstGeom prst="rect">
                      <a:avLst/>
                    </a:prstGeom>
                    <a:noFill/>
                    <a:ln>
                      <a:noFill/>
                    </a:ln>
                  </pic:spPr>
                </pic:pic>
              </a:graphicData>
            </a:graphic>
          </wp:inline>
        </w:drawing>
      </w:r>
    </w:p>
    <w:p w14:paraId="2CED1D1E" w14:textId="7F1E53A3" w:rsidR="009863D7" w:rsidRPr="00EE41DD" w:rsidRDefault="009863D7" w:rsidP="00EE41DD">
      <w:pPr>
        <w:spacing w:after="0" w:line="240" w:lineRule="auto"/>
        <w:jc w:val="both"/>
        <w:rPr>
          <w:rFonts w:ascii="Montserrat" w:hAnsi="Montserrat"/>
          <w:sz w:val="22"/>
          <w:lang w:val="es-ES"/>
        </w:rPr>
      </w:pPr>
    </w:p>
    <w:p w14:paraId="70338A7F" w14:textId="6B551A01"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Una vez que has introducido las dos fórmulas, las seleccionas y las arrastras hasta que llegues a la fila 201. Con lo anterior has simulado 200 giros de la ruleta.</w:t>
      </w:r>
    </w:p>
    <w:p w14:paraId="04550EFF" w14:textId="77777777" w:rsidR="009863D7" w:rsidRPr="00EE41DD" w:rsidRDefault="009863D7" w:rsidP="00EE41DD">
      <w:pPr>
        <w:spacing w:after="0" w:line="240" w:lineRule="auto"/>
        <w:jc w:val="both"/>
        <w:rPr>
          <w:rFonts w:ascii="Montserrat" w:hAnsi="Montserrat" w:cs="Arial"/>
          <w:sz w:val="22"/>
        </w:rPr>
      </w:pPr>
    </w:p>
    <w:p w14:paraId="4E2CECA1" w14:textId="0A733CC7" w:rsidR="009863D7" w:rsidRDefault="009863D7" w:rsidP="00EE41DD">
      <w:pPr>
        <w:spacing w:after="0" w:line="240" w:lineRule="auto"/>
        <w:jc w:val="both"/>
        <w:rPr>
          <w:rFonts w:ascii="Montserrat" w:hAnsi="Montserrat" w:cs="Arial"/>
          <w:sz w:val="22"/>
        </w:rPr>
      </w:pPr>
      <w:r w:rsidRPr="00EE41DD">
        <w:rPr>
          <w:rFonts w:ascii="Montserrat" w:hAnsi="Montserrat" w:cs="Arial"/>
          <w:sz w:val="22"/>
        </w:rPr>
        <w:t xml:space="preserve">Contar los 200 resultados de los giros puede ser laborioso, así que introducirás nuevas fórmulas para que la hoja de cálculo cuente los resultados por </w:t>
      </w:r>
      <w:r w:rsidR="00EE41DD" w:rsidRPr="00EE41DD">
        <w:rPr>
          <w:rFonts w:ascii="Montserrat" w:hAnsi="Montserrat" w:cs="Arial"/>
          <w:sz w:val="22"/>
        </w:rPr>
        <w:t>ti</w:t>
      </w:r>
      <w:r w:rsidRPr="00EE41DD">
        <w:rPr>
          <w:rFonts w:ascii="Montserrat" w:hAnsi="Montserrat" w:cs="Arial"/>
          <w:sz w:val="22"/>
        </w:rPr>
        <w:t>.</w:t>
      </w:r>
    </w:p>
    <w:p w14:paraId="01EF66FA" w14:textId="584E3FA3" w:rsidR="00EE41DD" w:rsidRDefault="00EE41DD" w:rsidP="00EE41DD">
      <w:pPr>
        <w:spacing w:after="0" w:line="240" w:lineRule="auto"/>
        <w:jc w:val="both"/>
        <w:rPr>
          <w:rFonts w:ascii="Montserrat" w:hAnsi="Montserrat" w:cs="Arial"/>
          <w:sz w:val="22"/>
        </w:rPr>
      </w:pPr>
    </w:p>
    <w:p w14:paraId="4CEC409C" w14:textId="305A7E45" w:rsid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4A50582D" wp14:editId="07F7CC33">
            <wp:extent cx="3598712" cy="5605153"/>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4240" cy="5660489"/>
                    </a:xfrm>
                    <a:prstGeom prst="rect">
                      <a:avLst/>
                    </a:prstGeom>
                    <a:noFill/>
                    <a:ln>
                      <a:noFill/>
                    </a:ln>
                  </pic:spPr>
                </pic:pic>
              </a:graphicData>
            </a:graphic>
          </wp:inline>
        </w:drawing>
      </w:r>
    </w:p>
    <w:p w14:paraId="497B92FE" w14:textId="03873702" w:rsidR="009863D7" w:rsidRPr="00EE41DD" w:rsidRDefault="009863D7" w:rsidP="00EE41DD">
      <w:pPr>
        <w:spacing w:after="0" w:line="240" w:lineRule="auto"/>
        <w:jc w:val="both"/>
        <w:rPr>
          <w:rFonts w:ascii="Montserrat" w:hAnsi="Montserrat"/>
          <w:sz w:val="22"/>
          <w:lang w:val="es-ES"/>
        </w:rPr>
      </w:pPr>
    </w:p>
    <w:p w14:paraId="4C35C3A9" w14:textId="360A18B2"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Colocas los títulos para identificar qué has contado y cuántas veces se ha hecho, para ello, escribe</w:t>
      </w:r>
      <w:r w:rsidR="00EE41DD">
        <w:rPr>
          <w:rFonts w:ascii="Montserrat" w:hAnsi="Montserrat" w:cs="Arial"/>
          <w:sz w:val="22"/>
        </w:rPr>
        <w:t xml:space="preserve">: </w:t>
      </w:r>
      <w:r w:rsidRPr="00EE41DD">
        <w:rPr>
          <w:rFonts w:ascii="Montserrat" w:hAnsi="Montserrat" w:cs="Arial"/>
          <w:sz w:val="22"/>
        </w:rPr>
        <w:t>Rojo, Amarillo, Verde y Morado, con un giro cada uno.</w:t>
      </w:r>
    </w:p>
    <w:p w14:paraId="459FF759" w14:textId="77777777" w:rsidR="009863D7" w:rsidRPr="00EE41DD" w:rsidRDefault="009863D7" w:rsidP="00EE41DD">
      <w:pPr>
        <w:spacing w:after="0" w:line="240" w:lineRule="auto"/>
        <w:jc w:val="both"/>
        <w:rPr>
          <w:rFonts w:ascii="Montserrat" w:hAnsi="Montserrat" w:cs="Arial"/>
          <w:sz w:val="22"/>
        </w:rPr>
      </w:pPr>
    </w:p>
    <w:p w14:paraId="24E0D9B7" w14:textId="60AE4964"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 xml:space="preserve">Debajo </w:t>
      </w:r>
      <w:r w:rsidR="00EE41DD">
        <w:rPr>
          <w:rFonts w:ascii="Montserrat" w:hAnsi="Montserrat" w:cs="Arial"/>
          <w:sz w:val="22"/>
        </w:rPr>
        <w:t xml:space="preserve">de </w:t>
      </w:r>
      <w:r w:rsidRPr="00EE41DD">
        <w:rPr>
          <w:rFonts w:ascii="Montserrat" w:hAnsi="Montserrat" w:cs="Arial"/>
          <w:sz w:val="22"/>
        </w:rPr>
        <w:t>los mismos colores con 100 giros. Posteriormente los mismos colores con 150 giros y por último los colores con 200 giros.</w:t>
      </w:r>
    </w:p>
    <w:p w14:paraId="610D06CA" w14:textId="77777777" w:rsidR="009863D7" w:rsidRPr="00EE41DD" w:rsidRDefault="009863D7" w:rsidP="00EE41DD">
      <w:pPr>
        <w:spacing w:after="0" w:line="240" w:lineRule="auto"/>
        <w:jc w:val="both"/>
        <w:rPr>
          <w:rFonts w:ascii="Montserrat" w:hAnsi="Montserrat" w:cs="Arial"/>
          <w:sz w:val="22"/>
        </w:rPr>
      </w:pPr>
    </w:p>
    <w:p w14:paraId="7555FAE6" w14:textId="3B98B046"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Estos identificadores te permitirán reconocer cuántas veces la ruleta se detuvo indicando un color con la flecha.</w:t>
      </w:r>
    </w:p>
    <w:p w14:paraId="6BAF3E80" w14:textId="7E63D0CF" w:rsidR="009863D7" w:rsidRP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20582886" wp14:editId="3C1428C1">
            <wp:extent cx="4191990" cy="36893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5715" cy="3692629"/>
                    </a:xfrm>
                    <a:prstGeom prst="rect">
                      <a:avLst/>
                    </a:prstGeom>
                    <a:noFill/>
                    <a:ln>
                      <a:noFill/>
                    </a:ln>
                  </pic:spPr>
                </pic:pic>
              </a:graphicData>
            </a:graphic>
          </wp:inline>
        </w:drawing>
      </w:r>
    </w:p>
    <w:p w14:paraId="5FF849DB" w14:textId="77777777" w:rsidR="00EE41DD" w:rsidRDefault="00EE41DD" w:rsidP="00EE41DD">
      <w:pPr>
        <w:pStyle w:val="CuerpoA"/>
        <w:spacing w:after="0" w:line="240" w:lineRule="auto"/>
        <w:jc w:val="both"/>
        <w:rPr>
          <w:rFonts w:ascii="Montserrat" w:hAnsi="Montserrat" w:cs="Arial"/>
        </w:rPr>
      </w:pPr>
    </w:p>
    <w:p w14:paraId="23EFF326" w14:textId="0F0DDFD8" w:rsidR="009863D7" w:rsidRDefault="009863D7" w:rsidP="00EE41DD">
      <w:pPr>
        <w:pStyle w:val="CuerpoA"/>
        <w:spacing w:after="0" w:line="240" w:lineRule="auto"/>
        <w:jc w:val="both"/>
        <w:rPr>
          <w:rFonts w:ascii="Montserrat" w:hAnsi="Montserrat" w:cs="Arial"/>
        </w:rPr>
      </w:pPr>
      <w:r w:rsidRPr="00EE41DD">
        <w:rPr>
          <w:rFonts w:ascii="Montserrat" w:hAnsi="Montserrat" w:cs="Arial"/>
        </w:rPr>
        <w:t>Delante del texto que acabas de escribir, “Rojo un giro”, introduces la fórmula que contará cuántas veces la ruleta se detiene en el color rojo y para ello buscas las fórmulas y seleccionas “C0NTAR punto SÍ”, y aceptas la fórmula.</w:t>
      </w:r>
    </w:p>
    <w:p w14:paraId="2251170B" w14:textId="1BEDD5F8" w:rsidR="00EE41DD" w:rsidRDefault="00EE41DD" w:rsidP="00EE41DD">
      <w:pPr>
        <w:pStyle w:val="CuerpoA"/>
        <w:spacing w:after="0" w:line="240" w:lineRule="auto"/>
        <w:jc w:val="both"/>
        <w:rPr>
          <w:rFonts w:ascii="Montserrat" w:hAnsi="Montserrat" w:cs="Arial"/>
        </w:rPr>
      </w:pPr>
    </w:p>
    <w:p w14:paraId="695E0DEA" w14:textId="7C99F641" w:rsidR="009863D7" w:rsidRPr="00EE41DD" w:rsidRDefault="00EE41DD" w:rsidP="00EE41DD">
      <w:pPr>
        <w:pStyle w:val="CuerpoA"/>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427F5546" wp14:editId="468BCF3B">
            <wp:extent cx="4049131" cy="3390721"/>
            <wp:effectExtent l="0" t="0" r="889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1239" cy="3400860"/>
                    </a:xfrm>
                    <a:prstGeom prst="rect">
                      <a:avLst/>
                    </a:prstGeom>
                    <a:noFill/>
                    <a:ln>
                      <a:noFill/>
                    </a:ln>
                  </pic:spPr>
                </pic:pic>
              </a:graphicData>
            </a:graphic>
          </wp:inline>
        </w:drawing>
      </w:r>
    </w:p>
    <w:p w14:paraId="07BFEF62" w14:textId="688EE0E5" w:rsidR="009863D7" w:rsidRPr="00EE41DD" w:rsidRDefault="009863D7" w:rsidP="00EE41DD">
      <w:pPr>
        <w:pStyle w:val="CuerpoA"/>
        <w:spacing w:after="0" w:line="240" w:lineRule="auto"/>
        <w:jc w:val="both"/>
        <w:rPr>
          <w:rFonts w:ascii="Montserrat" w:hAnsi="Montserrat" w:cs="Arial"/>
        </w:rPr>
      </w:pPr>
      <w:r w:rsidRPr="00EE41DD">
        <w:rPr>
          <w:rFonts w:ascii="Montserrat" w:hAnsi="Montserrat" w:cs="Arial"/>
        </w:rPr>
        <w:t>Al aceptarla, se desplegará una ventana. Ahí, delante del texto “Rango” escribes el signo de pesos, seguido de B2 y nuevamente signo de pesos. Con los signos de pesos has anclado la celda y te permitirá arrastrar la fórmula sin que la referencia cambie, ya que solo se quiere contar el resultado en el primer lanzamiento, mismo que se encuentra en la celda B2.</w:t>
      </w:r>
    </w:p>
    <w:p w14:paraId="694F3D92" w14:textId="77777777" w:rsidR="009863D7" w:rsidRPr="00EE41DD" w:rsidRDefault="009863D7" w:rsidP="00EE41DD">
      <w:pPr>
        <w:pStyle w:val="CuerpoA"/>
        <w:spacing w:after="0" w:line="240" w:lineRule="auto"/>
        <w:jc w:val="both"/>
        <w:rPr>
          <w:rFonts w:ascii="Montserrat" w:hAnsi="Montserrat" w:cs="Arial"/>
        </w:rPr>
      </w:pPr>
    </w:p>
    <w:p w14:paraId="20259183" w14:textId="39890410" w:rsidR="009863D7" w:rsidRDefault="009863D7" w:rsidP="00EE41DD">
      <w:pPr>
        <w:spacing w:after="0" w:line="240" w:lineRule="auto"/>
        <w:jc w:val="both"/>
        <w:rPr>
          <w:rFonts w:ascii="Montserrat" w:hAnsi="Montserrat" w:cs="Arial"/>
          <w:sz w:val="22"/>
        </w:rPr>
      </w:pPr>
      <w:r w:rsidRPr="00EE41DD">
        <w:rPr>
          <w:rFonts w:ascii="Montserrat" w:hAnsi="Montserrat" w:cs="Arial"/>
          <w:sz w:val="22"/>
        </w:rPr>
        <w:t>Delante del texto “Criterio” escribes el primer criterio a contar, que en este caso es el color rojo que representas con la letra R, y posteriormente das aceptar.</w:t>
      </w:r>
    </w:p>
    <w:p w14:paraId="586DBBBE" w14:textId="04C85160" w:rsidR="00EE41DD" w:rsidRDefault="00EE41DD" w:rsidP="00EE41DD">
      <w:pPr>
        <w:spacing w:after="0" w:line="240" w:lineRule="auto"/>
        <w:jc w:val="both"/>
        <w:rPr>
          <w:rFonts w:ascii="Montserrat" w:hAnsi="Montserrat" w:cs="Arial"/>
          <w:sz w:val="22"/>
        </w:rPr>
      </w:pPr>
    </w:p>
    <w:p w14:paraId="13E69231" w14:textId="5ACB2220" w:rsid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34CD85E5" wp14:editId="5649BC75">
            <wp:extent cx="4618688" cy="249381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3425" cy="2501775"/>
                    </a:xfrm>
                    <a:prstGeom prst="rect">
                      <a:avLst/>
                    </a:prstGeom>
                    <a:noFill/>
                    <a:ln>
                      <a:noFill/>
                    </a:ln>
                  </pic:spPr>
                </pic:pic>
              </a:graphicData>
            </a:graphic>
          </wp:inline>
        </w:drawing>
      </w:r>
    </w:p>
    <w:p w14:paraId="41E11C7D" w14:textId="740ECC90" w:rsidR="009863D7" w:rsidRPr="00EE41DD" w:rsidRDefault="009863D7" w:rsidP="00EE41DD">
      <w:pPr>
        <w:spacing w:after="0" w:line="240" w:lineRule="auto"/>
        <w:jc w:val="both"/>
        <w:rPr>
          <w:rFonts w:ascii="Montserrat" w:hAnsi="Montserrat" w:cs="Arial"/>
          <w:sz w:val="22"/>
        </w:rPr>
      </w:pPr>
    </w:p>
    <w:p w14:paraId="31665A20" w14:textId="69B634A9" w:rsidR="008553E9"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t>Una vez que has introducido la primera fórmula, puedes arrastrarla hasta cubrir los títulos del primer lanzamiento. Como dejaste anclada la celda B2 con los signos de pesos, ésta se conservará, así que manualmente puedes cambiar la letra R en las demás casillas, por la letra correspondiente al color, como se muestra</w:t>
      </w:r>
      <w:r w:rsidR="00EE41DD">
        <w:rPr>
          <w:rFonts w:ascii="Montserrat" w:eastAsia="Arial" w:hAnsi="Montserrat" w:cs="Arial"/>
          <w:color w:val="000000"/>
          <w:sz w:val="22"/>
        </w:rPr>
        <w:t>, a continuación.</w:t>
      </w:r>
    </w:p>
    <w:p w14:paraId="0E0F319B" w14:textId="77EEC499" w:rsidR="00EE41DD" w:rsidRDefault="00EE41DD" w:rsidP="00EE41DD">
      <w:pPr>
        <w:spacing w:after="0" w:line="240" w:lineRule="auto"/>
        <w:jc w:val="both"/>
        <w:rPr>
          <w:rFonts w:ascii="Montserrat" w:eastAsia="Arial" w:hAnsi="Montserrat" w:cs="Arial"/>
          <w:color w:val="000000"/>
          <w:sz w:val="22"/>
        </w:rPr>
      </w:pPr>
    </w:p>
    <w:p w14:paraId="1DF911C1" w14:textId="77CEB611" w:rsidR="00EE41DD" w:rsidRDefault="00EE41DD" w:rsidP="00EE41DD">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6AB64D9C" wp14:editId="20043521">
            <wp:extent cx="4678877" cy="2273158"/>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912" cy="2275118"/>
                    </a:xfrm>
                    <a:prstGeom prst="rect">
                      <a:avLst/>
                    </a:prstGeom>
                    <a:noFill/>
                    <a:ln>
                      <a:noFill/>
                    </a:ln>
                  </pic:spPr>
                </pic:pic>
              </a:graphicData>
            </a:graphic>
          </wp:inline>
        </w:drawing>
      </w:r>
    </w:p>
    <w:p w14:paraId="502BB445" w14:textId="77777777" w:rsidR="00157579" w:rsidRDefault="00157579" w:rsidP="00EE41DD">
      <w:pPr>
        <w:spacing w:after="0" w:line="240" w:lineRule="auto"/>
        <w:jc w:val="center"/>
        <w:rPr>
          <w:rFonts w:ascii="Montserrat" w:eastAsia="Arial" w:hAnsi="Montserrat" w:cs="Arial"/>
          <w:color w:val="000000"/>
          <w:sz w:val="22"/>
        </w:rPr>
      </w:pPr>
    </w:p>
    <w:p w14:paraId="3E9C4C00" w14:textId="77777777" w:rsidR="008553E9" w:rsidRPr="00EE41DD"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t>Con lo anterior, la hoja de cálculo, contará el resultado en un giro de la ruleta.</w:t>
      </w:r>
    </w:p>
    <w:p w14:paraId="76CAA965" w14:textId="56736A9C" w:rsidR="009863D7" w:rsidRPr="00EE41DD" w:rsidRDefault="009863D7" w:rsidP="00EE41DD">
      <w:pPr>
        <w:spacing w:after="0" w:line="240" w:lineRule="auto"/>
        <w:jc w:val="both"/>
        <w:rPr>
          <w:rFonts w:ascii="Montserrat" w:hAnsi="Montserrat"/>
          <w:sz w:val="22"/>
          <w:lang w:val="es-ES"/>
        </w:rPr>
      </w:pPr>
    </w:p>
    <w:p w14:paraId="682D5BE5" w14:textId="6045C074" w:rsidR="008553E9"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t>De la misma manera, introduces la fórmula para contar los resultados en 100 lanzamientos, para ello usas nuevamente la función “CONTAR punto SÍ” y el rango será de B2 a B101, recuerda colocar el signo de pesos para anclar el rango y que no se modifique al copiar la fórmula en las demás celdas.</w:t>
      </w:r>
    </w:p>
    <w:p w14:paraId="6EF51A8C" w14:textId="4C086917" w:rsidR="00057939" w:rsidRDefault="00057939" w:rsidP="00EE41DD">
      <w:pPr>
        <w:spacing w:after="0" w:line="240" w:lineRule="auto"/>
        <w:jc w:val="both"/>
        <w:rPr>
          <w:rFonts w:ascii="Montserrat" w:eastAsia="Arial" w:hAnsi="Montserrat" w:cs="Arial"/>
          <w:color w:val="000000"/>
          <w:sz w:val="22"/>
        </w:rPr>
      </w:pPr>
    </w:p>
    <w:p w14:paraId="79B4777C" w14:textId="2761FBB6" w:rsidR="00057939" w:rsidRDefault="00057939" w:rsidP="00057939">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08B11476" wp14:editId="7F0022CE">
            <wp:extent cx="3883231" cy="2411393"/>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6808" cy="2419824"/>
                    </a:xfrm>
                    <a:prstGeom prst="rect">
                      <a:avLst/>
                    </a:prstGeom>
                    <a:noFill/>
                    <a:ln>
                      <a:noFill/>
                    </a:ln>
                  </pic:spPr>
                </pic:pic>
              </a:graphicData>
            </a:graphic>
          </wp:inline>
        </w:drawing>
      </w:r>
    </w:p>
    <w:p w14:paraId="24CDCCFF" w14:textId="225C259A" w:rsidR="008553E9" w:rsidRPr="007C7D25" w:rsidRDefault="008553E9" w:rsidP="007C7D25">
      <w:pPr>
        <w:spacing w:after="0" w:line="240" w:lineRule="auto"/>
        <w:jc w:val="both"/>
        <w:rPr>
          <w:rFonts w:ascii="Montserrat" w:hAnsi="Montserrat"/>
          <w:sz w:val="22"/>
          <w:lang w:val="es-ES"/>
        </w:rPr>
      </w:pPr>
    </w:p>
    <w:p w14:paraId="002B680D" w14:textId="4423B474" w:rsidR="008553E9" w:rsidRPr="007C7D25" w:rsidRDefault="008553E9" w:rsidP="007C7D25">
      <w:pPr>
        <w:pStyle w:val="CuerpoA"/>
        <w:spacing w:after="0" w:line="240" w:lineRule="auto"/>
        <w:jc w:val="both"/>
        <w:rPr>
          <w:rFonts w:ascii="Montserrat" w:hAnsi="Montserrat" w:cs="Arial"/>
        </w:rPr>
      </w:pPr>
      <w:r w:rsidRPr="007C7D25">
        <w:rPr>
          <w:rFonts w:ascii="Montserrat" w:hAnsi="Montserrat" w:cs="Arial"/>
        </w:rPr>
        <w:t>También usa</w:t>
      </w:r>
      <w:r w:rsidR="00057939" w:rsidRPr="007C7D25">
        <w:rPr>
          <w:rFonts w:ascii="Montserrat" w:hAnsi="Montserrat" w:cs="Arial"/>
        </w:rPr>
        <w:t>rás</w:t>
      </w:r>
      <w:r w:rsidRPr="007C7D25">
        <w:rPr>
          <w:rFonts w:ascii="Montserrat" w:hAnsi="Montserrat" w:cs="Arial"/>
        </w:rPr>
        <w:t xml:space="preserve"> la función “CONTAR punto SÍ” para que la hoja de cálculo cuente la cantidad de veces que la ruleta se detuvo en determinado color. En esta ocasión el rango será de B2 a B151.</w:t>
      </w:r>
      <w:r w:rsidR="007C7D25">
        <w:rPr>
          <w:rFonts w:ascii="Montserrat" w:hAnsi="Montserrat" w:cs="Arial"/>
        </w:rPr>
        <w:t xml:space="preserve"> </w:t>
      </w:r>
      <w:r w:rsidRPr="007C7D25">
        <w:rPr>
          <w:rFonts w:ascii="Montserrat" w:eastAsia="Arial" w:hAnsi="Montserrat" w:cs="Arial"/>
        </w:rPr>
        <w:t xml:space="preserve">Por último, introduces la fórmula para que la hoja de cálculo cuente la cantidad de veces que la ruleta se detuvo en determinado color, al realizar 200 giros. Para ello usaras la fórmula </w:t>
      </w:r>
      <w:r w:rsidR="007C7D25" w:rsidRPr="007C7D25">
        <w:rPr>
          <w:rFonts w:ascii="Montserrat" w:hAnsi="Montserrat" w:cs="Arial"/>
        </w:rPr>
        <w:t xml:space="preserve">“CONTAR punto SÍ” </w:t>
      </w:r>
      <w:r w:rsidRPr="007C7D25">
        <w:rPr>
          <w:rFonts w:ascii="Montserrat" w:eastAsia="Arial" w:hAnsi="Montserrat" w:cs="Arial"/>
        </w:rPr>
        <w:t>con un rango de B2 a B201.</w:t>
      </w:r>
    </w:p>
    <w:p w14:paraId="04CBF406" w14:textId="1F5D2ED2" w:rsidR="007C7D25" w:rsidRDefault="007C7D25" w:rsidP="007C7D25">
      <w:pPr>
        <w:pStyle w:val="CuerpoA"/>
        <w:spacing w:after="0" w:line="240" w:lineRule="auto"/>
        <w:jc w:val="both"/>
        <w:rPr>
          <w:rFonts w:ascii="Montserrat" w:eastAsia="Arial" w:hAnsi="Montserrat" w:cs="Arial"/>
        </w:rPr>
      </w:pPr>
    </w:p>
    <w:p w14:paraId="54DA014F" w14:textId="37AF8BEA" w:rsidR="007C7D25" w:rsidRDefault="007C7D25" w:rsidP="007C7D25">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C4420F7" wp14:editId="41222769">
            <wp:extent cx="3694956" cy="2576946"/>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9541" cy="2594092"/>
                    </a:xfrm>
                    <a:prstGeom prst="rect">
                      <a:avLst/>
                    </a:prstGeom>
                    <a:noFill/>
                    <a:ln>
                      <a:noFill/>
                    </a:ln>
                  </pic:spPr>
                </pic:pic>
              </a:graphicData>
            </a:graphic>
          </wp:inline>
        </w:drawing>
      </w:r>
    </w:p>
    <w:p w14:paraId="64976978" w14:textId="77777777" w:rsidR="00157579" w:rsidRDefault="00157579" w:rsidP="007C7D25">
      <w:pPr>
        <w:pStyle w:val="CuerpoA"/>
        <w:spacing w:after="0" w:line="240" w:lineRule="auto"/>
        <w:jc w:val="center"/>
        <w:rPr>
          <w:rFonts w:ascii="Montserrat" w:eastAsia="Arial" w:hAnsi="Montserrat" w:cs="Arial"/>
        </w:rPr>
      </w:pPr>
    </w:p>
    <w:p w14:paraId="3A86F118" w14:textId="047BB231" w:rsidR="009F7A2B" w:rsidRDefault="008553E9" w:rsidP="007C7D25">
      <w:pPr>
        <w:pStyle w:val="CuerpoA"/>
        <w:spacing w:after="0" w:line="240" w:lineRule="auto"/>
        <w:jc w:val="both"/>
        <w:rPr>
          <w:rFonts w:ascii="Montserrat" w:hAnsi="Montserrat" w:cs="Arial"/>
        </w:rPr>
      </w:pPr>
      <w:r w:rsidRPr="007C7D25">
        <w:rPr>
          <w:rFonts w:ascii="Montserrat" w:hAnsi="Montserrat" w:cs="Arial"/>
        </w:rPr>
        <w:t>Es momento de hacer el gráfico que permita visualizar lo que ocurre en cada conjunto de lanzamientos.</w:t>
      </w:r>
    </w:p>
    <w:p w14:paraId="44D39804" w14:textId="77777777" w:rsidR="009F7A2B" w:rsidRDefault="009F7A2B" w:rsidP="007C7D25">
      <w:pPr>
        <w:pStyle w:val="CuerpoA"/>
        <w:spacing w:after="0" w:line="240" w:lineRule="auto"/>
        <w:jc w:val="both"/>
        <w:rPr>
          <w:rFonts w:ascii="Montserrat" w:hAnsi="Montserrat" w:cs="Arial"/>
        </w:rPr>
      </w:pPr>
    </w:p>
    <w:p w14:paraId="0B34C160" w14:textId="65DC05B3" w:rsidR="008553E9" w:rsidRDefault="008553E9" w:rsidP="007C7D25">
      <w:pPr>
        <w:pStyle w:val="CuerpoA"/>
        <w:spacing w:after="0" w:line="240" w:lineRule="auto"/>
        <w:jc w:val="both"/>
        <w:rPr>
          <w:rFonts w:ascii="Montserrat" w:hAnsi="Montserrat" w:cs="Arial"/>
        </w:rPr>
      </w:pPr>
      <w:r w:rsidRPr="007C7D25">
        <w:rPr>
          <w:rFonts w:ascii="Montserrat" w:hAnsi="Montserrat" w:cs="Arial"/>
        </w:rPr>
        <w:t xml:space="preserve">Para ello, seleccionas los títulos de cada conteo junto con el conteo que se realizó, posteriormente seleccionas el menú “Insertar” y pulsas sobre el botón de gráfica de barras y seleccionas la gráfica de barras que más </w:t>
      </w:r>
      <w:r w:rsidR="009F7A2B">
        <w:rPr>
          <w:rFonts w:ascii="Montserrat" w:hAnsi="Montserrat" w:cs="Arial"/>
        </w:rPr>
        <w:t>te</w:t>
      </w:r>
      <w:r w:rsidRPr="007C7D25">
        <w:rPr>
          <w:rFonts w:ascii="Montserrat" w:hAnsi="Montserrat" w:cs="Arial"/>
        </w:rPr>
        <w:t xml:space="preserve"> agrade.</w:t>
      </w:r>
    </w:p>
    <w:p w14:paraId="610CAD48" w14:textId="3E608BAE" w:rsidR="009F7A2B" w:rsidRDefault="009F7A2B" w:rsidP="007C7D25">
      <w:pPr>
        <w:pStyle w:val="CuerpoA"/>
        <w:spacing w:after="0" w:line="240" w:lineRule="auto"/>
        <w:jc w:val="both"/>
        <w:rPr>
          <w:rFonts w:ascii="Montserrat" w:hAnsi="Montserrat" w:cs="Arial"/>
        </w:rPr>
      </w:pPr>
    </w:p>
    <w:p w14:paraId="18DB7AF7" w14:textId="63FDE8D9" w:rsidR="009F7A2B" w:rsidRDefault="009F7A2B" w:rsidP="009F7A2B">
      <w:pPr>
        <w:pStyle w:val="CuerpoA"/>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6914E58E" wp14:editId="2316A055">
            <wp:extent cx="5839460" cy="4928260"/>
            <wp:effectExtent l="0" t="0" r="889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7452" cy="4968763"/>
                    </a:xfrm>
                    <a:prstGeom prst="rect">
                      <a:avLst/>
                    </a:prstGeom>
                    <a:noFill/>
                    <a:ln>
                      <a:noFill/>
                    </a:ln>
                  </pic:spPr>
                </pic:pic>
              </a:graphicData>
            </a:graphic>
          </wp:inline>
        </w:drawing>
      </w:r>
    </w:p>
    <w:p w14:paraId="70514C52" w14:textId="79E9D834" w:rsidR="009F7A2B" w:rsidRDefault="009F7A2B" w:rsidP="007C7D25">
      <w:pPr>
        <w:pStyle w:val="CuerpoA"/>
        <w:spacing w:after="0" w:line="240" w:lineRule="auto"/>
        <w:jc w:val="both"/>
        <w:rPr>
          <w:rFonts w:ascii="Montserrat" w:hAnsi="Montserrat" w:cs="Arial"/>
        </w:rPr>
      </w:pPr>
    </w:p>
    <w:p w14:paraId="6CA7FEB8" w14:textId="77777777" w:rsidR="009F7A2B" w:rsidRDefault="008553E9" w:rsidP="007C7D25">
      <w:pPr>
        <w:pStyle w:val="CuerpoA"/>
        <w:spacing w:after="0" w:line="240" w:lineRule="auto"/>
        <w:jc w:val="both"/>
        <w:rPr>
          <w:rFonts w:ascii="Montserrat" w:hAnsi="Montserrat" w:cs="Arial"/>
        </w:rPr>
      </w:pPr>
      <w:r w:rsidRPr="007C7D25">
        <w:rPr>
          <w:rFonts w:ascii="Montserrat" w:hAnsi="Montserrat" w:cs="Arial"/>
        </w:rPr>
        <w:t>Editas el título de la gráfica y los colores de cada barra.</w:t>
      </w:r>
    </w:p>
    <w:p w14:paraId="525EA8E8" w14:textId="77777777" w:rsidR="009F7A2B" w:rsidRDefault="009F7A2B" w:rsidP="007C7D25">
      <w:pPr>
        <w:pStyle w:val="CuerpoA"/>
        <w:spacing w:after="0" w:line="240" w:lineRule="auto"/>
        <w:jc w:val="both"/>
        <w:rPr>
          <w:rFonts w:ascii="Montserrat" w:hAnsi="Montserrat" w:cs="Arial"/>
        </w:rPr>
      </w:pPr>
    </w:p>
    <w:p w14:paraId="6DFFD78C" w14:textId="03E3B9E1" w:rsidR="008553E9" w:rsidRPr="00F067FC" w:rsidRDefault="008553E9" w:rsidP="007C7D25">
      <w:pPr>
        <w:pStyle w:val="CuerpoA"/>
        <w:spacing w:after="0" w:line="240" w:lineRule="auto"/>
        <w:jc w:val="both"/>
        <w:rPr>
          <w:rFonts w:ascii="Montserrat" w:hAnsi="Montserrat" w:cs="Arial"/>
        </w:rPr>
      </w:pPr>
      <w:r w:rsidRPr="007C7D25">
        <w:rPr>
          <w:rFonts w:ascii="Montserrat" w:hAnsi="Montserrat" w:cs="Arial"/>
        </w:rPr>
        <w:t>¿</w:t>
      </w:r>
      <w:r w:rsidR="009F7A2B">
        <w:rPr>
          <w:rFonts w:ascii="Montserrat" w:hAnsi="Montserrat" w:cs="Arial"/>
        </w:rPr>
        <w:t>Q</w:t>
      </w:r>
      <w:r w:rsidRPr="007C7D25">
        <w:rPr>
          <w:rFonts w:ascii="Montserrat" w:hAnsi="Montserrat" w:cs="Arial"/>
        </w:rPr>
        <w:t>ué es lo qu</w:t>
      </w:r>
      <w:r w:rsidRPr="00F067FC">
        <w:rPr>
          <w:rFonts w:ascii="Montserrat" w:hAnsi="Montserrat" w:cs="Arial"/>
        </w:rPr>
        <w:t>e observas?</w:t>
      </w:r>
    </w:p>
    <w:p w14:paraId="0AFD0E1F" w14:textId="77777777" w:rsidR="008553E9" w:rsidRPr="00F067FC" w:rsidRDefault="008553E9" w:rsidP="00F067FC">
      <w:pPr>
        <w:pStyle w:val="CuerpoA"/>
        <w:spacing w:after="0" w:line="240" w:lineRule="auto"/>
        <w:jc w:val="both"/>
        <w:rPr>
          <w:rFonts w:ascii="Montserrat" w:hAnsi="Montserrat" w:cs="Arial"/>
        </w:rPr>
      </w:pPr>
    </w:p>
    <w:p w14:paraId="1143ED65" w14:textId="5A0F45ED" w:rsidR="008553E9" w:rsidRDefault="008553E9" w:rsidP="00F067FC">
      <w:pPr>
        <w:spacing w:after="0" w:line="240" w:lineRule="auto"/>
        <w:jc w:val="both"/>
        <w:rPr>
          <w:rFonts w:ascii="Montserrat" w:hAnsi="Montserrat" w:cs="Arial"/>
          <w:sz w:val="22"/>
        </w:rPr>
      </w:pPr>
      <w:r w:rsidRPr="00F067FC">
        <w:rPr>
          <w:rFonts w:ascii="Montserrat" w:hAnsi="Montserrat" w:cs="Arial"/>
          <w:sz w:val="22"/>
        </w:rPr>
        <w:t>Algo que se puede observar es que la barra de color morado, a partir de los 100 giros, es más alta de las demás.</w:t>
      </w:r>
    </w:p>
    <w:p w14:paraId="16FA6832" w14:textId="1F7C0A80" w:rsidR="009F7A2B" w:rsidRDefault="009F7A2B" w:rsidP="00F067FC">
      <w:pPr>
        <w:spacing w:after="0" w:line="240" w:lineRule="auto"/>
        <w:jc w:val="both"/>
        <w:rPr>
          <w:rFonts w:ascii="Montserrat" w:hAnsi="Montserrat" w:cs="Arial"/>
          <w:sz w:val="22"/>
        </w:rPr>
      </w:pPr>
    </w:p>
    <w:p w14:paraId="74AB9D26" w14:textId="7AF853F7" w:rsidR="009F7A2B" w:rsidRDefault="009F7A2B" w:rsidP="009F7A2B">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1A7D421E" wp14:editId="1E6E227B">
            <wp:extent cx="4732013" cy="3325091"/>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906" cy="3353826"/>
                    </a:xfrm>
                    <a:prstGeom prst="rect">
                      <a:avLst/>
                    </a:prstGeom>
                    <a:noFill/>
                  </pic:spPr>
                </pic:pic>
              </a:graphicData>
            </a:graphic>
          </wp:inline>
        </w:drawing>
      </w:r>
    </w:p>
    <w:p w14:paraId="0B90B87D" w14:textId="4A024097" w:rsidR="008553E9" w:rsidRPr="00F067FC" w:rsidRDefault="008553E9" w:rsidP="00F067FC">
      <w:pPr>
        <w:spacing w:after="0" w:line="240" w:lineRule="auto"/>
        <w:jc w:val="both"/>
        <w:rPr>
          <w:rFonts w:ascii="Montserrat" w:hAnsi="Montserrat" w:cs="Arial"/>
          <w:sz w:val="22"/>
        </w:rPr>
      </w:pPr>
    </w:p>
    <w:p w14:paraId="77DABA0E" w14:textId="6807F1DB" w:rsidR="008553E9" w:rsidRPr="009F7A2B" w:rsidRDefault="008553E9" w:rsidP="009F7A2B">
      <w:pPr>
        <w:pStyle w:val="CuerpoA"/>
        <w:spacing w:after="0" w:line="240" w:lineRule="auto"/>
        <w:jc w:val="both"/>
        <w:rPr>
          <w:rFonts w:ascii="Montserrat" w:hAnsi="Montserrat" w:cs="Arial"/>
        </w:rPr>
      </w:pPr>
      <w:r w:rsidRPr="009F7A2B">
        <w:rPr>
          <w:rFonts w:ascii="Montserrat" w:hAnsi="Montserrat" w:cs="Arial"/>
        </w:rPr>
        <w:t>Calcula la probabilidad teórica de cada una de las secciones de la ruleta, para compararla con la probabilidad frecuencial que obtuviste en la simulación con la hoja de cálculo.</w:t>
      </w:r>
    </w:p>
    <w:p w14:paraId="1D209B68" w14:textId="77777777" w:rsidR="008553E9" w:rsidRPr="009F7A2B" w:rsidRDefault="008553E9" w:rsidP="009F7A2B">
      <w:pPr>
        <w:pStyle w:val="CuerpoA"/>
        <w:spacing w:after="0" w:line="240" w:lineRule="auto"/>
        <w:jc w:val="both"/>
        <w:rPr>
          <w:rFonts w:ascii="Montserrat" w:eastAsia="Arial" w:hAnsi="Montserrat" w:cs="Arial"/>
        </w:rPr>
      </w:pPr>
    </w:p>
    <w:p w14:paraId="5374CF00" w14:textId="0CCC70F3" w:rsidR="008553E9" w:rsidRPr="009F7A2B" w:rsidRDefault="008553E9" w:rsidP="00284A37">
      <w:pPr>
        <w:pStyle w:val="CuerpoA"/>
        <w:spacing w:after="0" w:line="240" w:lineRule="auto"/>
        <w:jc w:val="both"/>
        <w:rPr>
          <w:rFonts w:ascii="Montserrat" w:hAnsi="Montserrat" w:cs="Arial"/>
        </w:rPr>
      </w:pPr>
      <w:r w:rsidRPr="009F7A2B">
        <w:rPr>
          <w:rFonts w:ascii="Montserrat" w:hAnsi="Montserrat" w:cs="Arial"/>
        </w:rPr>
        <w:t>Las condiciones iniciales mencionan que la región amarilla es lo doble de la región roja, mientras que la región verde es lo doble de la región amarilla y, por último, la región morada es lo doble de la región verde. Si consideras a la región roja con el valor de 1, la región amarilla tendrá el valor de 2, la región verde valdrá 4 y la región morada valdrá 8.</w:t>
      </w:r>
      <w:r w:rsidR="00284A37">
        <w:rPr>
          <w:rFonts w:ascii="Montserrat" w:hAnsi="Montserrat" w:cs="Arial"/>
        </w:rPr>
        <w:t xml:space="preserve"> </w:t>
      </w:r>
      <w:r w:rsidRPr="009F7A2B">
        <w:rPr>
          <w:rFonts w:ascii="Montserrat" w:hAnsi="Montserrat" w:cs="Arial"/>
        </w:rPr>
        <w:t>Tomando en cuenta lo anterior, la región roja tiene una posibilidad de 15, la región amarilla 2 de 15, la región verde, 4 de 15 y la región morada, 8 de 15.</w:t>
      </w:r>
    </w:p>
    <w:p w14:paraId="00BB56B4" w14:textId="6A0AEE94" w:rsidR="008553E9" w:rsidRDefault="008553E9" w:rsidP="009F7A2B">
      <w:pPr>
        <w:spacing w:after="0" w:line="240" w:lineRule="auto"/>
        <w:jc w:val="both"/>
        <w:rPr>
          <w:rFonts w:ascii="Montserrat" w:hAnsi="Montserrat" w:cs="Arial"/>
          <w:sz w:val="22"/>
        </w:rPr>
      </w:pPr>
    </w:p>
    <w:p w14:paraId="0A7864F6" w14:textId="1FB61C27" w:rsidR="00284A37" w:rsidRDefault="00284A37" w:rsidP="00662AEE">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55BF18F1" wp14:editId="24229954">
            <wp:extent cx="2548202" cy="2006929"/>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730" cy="2016008"/>
                    </a:xfrm>
                    <a:prstGeom prst="rect">
                      <a:avLst/>
                    </a:prstGeom>
                    <a:noFill/>
                    <a:ln>
                      <a:noFill/>
                    </a:ln>
                  </pic:spPr>
                </pic:pic>
              </a:graphicData>
            </a:graphic>
          </wp:inline>
        </w:drawing>
      </w:r>
    </w:p>
    <w:p w14:paraId="2862CBCD" w14:textId="77777777" w:rsidR="00157579" w:rsidRPr="009F7A2B" w:rsidRDefault="00157579" w:rsidP="00662AEE">
      <w:pPr>
        <w:spacing w:after="0" w:line="240" w:lineRule="auto"/>
        <w:jc w:val="center"/>
        <w:rPr>
          <w:rFonts w:ascii="Montserrat" w:hAnsi="Montserrat" w:cs="Arial"/>
          <w:sz w:val="22"/>
        </w:rPr>
      </w:pPr>
    </w:p>
    <w:p w14:paraId="67359E02" w14:textId="7CCE8F8B" w:rsidR="008553E9" w:rsidRDefault="003076EA" w:rsidP="00090DAF">
      <w:pPr>
        <w:spacing w:after="0" w:line="240" w:lineRule="auto"/>
        <w:jc w:val="both"/>
        <w:rPr>
          <w:rFonts w:ascii="Montserrat" w:hAnsi="Montserrat" w:cs="Arial"/>
          <w:sz w:val="22"/>
        </w:rPr>
      </w:pPr>
      <w:r w:rsidRPr="009F7A2B">
        <w:rPr>
          <w:rFonts w:ascii="Montserrat" w:hAnsi="Montserrat" w:cs="Arial"/>
          <w:sz w:val="22"/>
        </w:rPr>
        <w:t>Así es, una manera de comprobar que has deducido correctamente las probabilidades teóricas, es a través de la suma de todas ellas, que debe ser 1. Lo cual se cumple para este caso.</w:t>
      </w:r>
    </w:p>
    <w:p w14:paraId="1B65CC0C" w14:textId="2B51A846" w:rsidR="00662AEE" w:rsidRDefault="00662AEE" w:rsidP="00090DAF">
      <w:pPr>
        <w:spacing w:after="0" w:line="240" w:lineRule="auto"/>
        <w:jc w:val="both"/>
        <w:rPr>
          <w:rFonts w:ascii="Montserrat" w:hAnsi="Montserrat" w:cs="Arial"/>
          <w:sz w:val="22"/>
        </w:rPr>
      </w:pPr>
    </w:p>
    <w:p w14:paraId="76B15CF1" w14:textId="44DED5F4" w:rsidR="00662AEE" w:rsidRDefault="00662AEE" w:rsidP="00662AEE">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643EBD64" wp14:editId="64260A14">
            <wp:extent cx="4391318" cy="17931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1218" cy="1862552"/>
                    </a:xfrm>
                    <a:prstGeom prst="rect">
                      <a:avLst/>
                    </a:prstGeom>
                    <a:noFill/>
                    <a:ln>
                      <a:noFill/>
                    </a:ln>
                  </pic:spPr>
                </pic:pic>
              </a:graphicData>
            </a:graphic>
          </wp:inline>
        </w:drawing>
      </w:r>
    </w:p>
    <w:p w14:paraId="0FCF4B4F" w14:textId="1E88BDCA" w:rsidR="003076EA" w:rsidRPr="00090DAF" w:rsidRDefault="003076EA" w:rsidP="00090DAF">
      <w:pPr>
        <w:spacing w:after="0" w:line="240" w:lineRule="auto"/>
        <w:jc w:val="both"/>
        <w:rPr>
          <w:rFonts w:ascii="Montserrat" w:hAnsi="Montserrat" w:cs="Arial"/>
          <w:sz w:val="22"/>
        </w:rPr>
      </w:pPr>
    </w:p>
    <w:p w14:paraId="7EE5B42D" w14:textId="248440D1" w:rsidR="003076EA" w:rsidRDefault="003076EA" w:rsidP="00090DAF">
      <w:pPr>
        <w:spacing w:after="0" w:line="240" w:lineRule="auto"/>
        <w:jc w:val="both"/>
        <w:rPr>
          <w:rFonts w:ascii="Montserrat" w:hAnsi="Montserrat" w:cs="Arial"/>
          <w:sz w:val="22"/>
        </w:rPr>
      </w:pPr>
      <w:r w:rsidRPr="00090DAF">
        <w:rPr>
          <w:rFonts w:ascii="Montserrat" w:hAnsi="Montserrat" w:cs="Arial"/>
          <w:sz w:val="22"/>
        </w:rPr>
        <w:t xml:space="preserve">Tanto en la ruleta como en las gráficas puedes observar que el color que predomina es el morado y la cantidad de datos que forman las columnas, están cerca de ser la mitad </w:t>
      </w:r>
      <w:r w:rsidR="00090DAF">
        <w:rPr>
          <w:rFonts w:ascii="Montserrat" w:hAnsi="Montserrat" w:cs="Arial"/>
          <w:sz w:val="22"/>
        </w:rPr>
        <w:t>unos</w:t>
      </w:r>
      <w:r w:rsidRPr="00090DAF">
        <w:rPr>
          <w:rFonts w:ascii="Montserrat" w:hAnsi="Montserrat" w:cs="Arial"/>
          <w:sz w:val="22"/>
        </w:rPr>
        <w:t xml:space="preserve"> de </w:t>
      </w:r>
      <w:r w:rsidR="00090DAF">
        <w:rPr>
          <w:rFonts w:ascii="Montserrat" w:hAnsi="Montserrat" w:cs="Arial"/>
          <w:sz w:val="22"/>
        </w:rPr>
        <w:t>otros</w:t>
      </w:r>
      <w:r w:rsidRPr="00090DAF">
        <w:rPr>
          <w:rFonts w:ascii="Montserrat" w:hAnsi="Montserrat" w:cs="Arial"/>
          <w:sz w:val="22"/>
        </w:rPr>
        <w:t>.</w:t>
      </w:r>
    </w:p>
    <w:p w14:paraId="00B75690" w14:textId="1480947A" w:rsidR="00090DAF" w:rsidRDefault="00090DAF" w:rsidP="00090DAF">
      <w:pPr>
        <w:spacing w:after="0" w:line="240" w:lineRule="auto"/>
        <w:jc w:val="both"/>
        <w:rPr>
          <w:rFonts w:ascii="Montserrat" w:hAnsi="Montserrat" w:cs="Arial"/>
          <w:sz w:val="22"/>
        </w:rPr>
      </w:pPr>
    </w:p>
    <w:p w14:paraId="01D14AB9" w14:textId="24849C05" w:rsidR="003076EA" w:rsidRDefault="00090DAF" w:rsidP="00090DAF">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140699B0" wp14:editId="488620EF">
            <wp:extent cx="5574426" cy="379970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1574" cy="3831843"/>
                    </a:xfrm>
                    <a:prstGeom prst="rect">
                      <a:avLst/>
                    </a:prstGeom>
                    <a:noFill/>
                    <a:ln>
                      <a:noFill/>
                    </a:ln>
                  </pic:spPr>
                </pic:pic>
              </a:graphicData>
            </a:graphic>
          </wp:inline>
        </w:drawing>
      </w:r>
    </w:p>
    <w:p w14:paraId="0E622D4F" w14:textId="77777777" w:rsidR="00090DAF" w:rsidRPr="00090DAF" w:rsidRDefault="00090DAF" w:rsidP="00090DAF">
      <w:pPr>
        <w:spacing w:after="0" w:line="240" w:lineRule="auto"/>
        <w:jc w:val="both"/>
        <w:rPr>
          <w:rFonts w:ascii="Montserrat" w:hAnsi="Montserrat" w:cs="Arial"/>
          <w:sz w:val="22"/>
        </w:rPr>
      </w:pPr>
    </w:p>
    <w:p w14:paraId="6858FA96" w14:textId="6770D9BB" w:rsidR="003076EA" w:rsidRPr="00090DAF" w:rsidRDefault="003076EA" w:rsidP="00090DAF">
      <w:pPr>
        <w:pStyle w:val="CuerpoA"/>
        <w:spacing w:after="0" w:line="240" w:lineRule="auto"/>
        <w:jc w:val="both"/>
        <w:rPr>
          <w:rFonts w:ascii="Montserrat" w:eastAsia="Arial" w:hAnsi="Montserrat" w:cs="Arial"/>
        </w:rPr>
      </w:pPr>
      <w:r w:rsidRPr="00090DAF">
        <w:rPr>
          <w:rFonts w:ascii="Montserrat" w:eastAsia="Arial" w:hAnsi="Montserrat" w:cs="Arial"/>
        </w:rPr>
        <w:t>Por ejemplo, analiza los siguientes resultados de los giros de la ruleta.</w:t>
      </w:r>
    </w:p>
    <w:p w14:paraId="077C85D9" w14:textId="48398175" w:rsidR="00090DAF" w:rsidRPr="00090DAF" w:rsidRDefault="00090DAF" w:rsidP="00090DAF">
      <w:pPr>
        <w:pStyle w:val="CuerpoA"/>
        <w:spacing w:after="0" w:line="240" w:lineRule="auto"/>
        <w:jc w:val="both"/>
        <w:rPr>
          <w:rFonts w:ascii="Montserrat" w:hAnsi="Montserrat"/>
        </w:rPr>
      </w:pPr>
    </w:p>
    <w:p w14:paraId="61284509" w14:textId="425B202E" w:rsidR="00090DAF" w:rsidRDefault="00090DAF" w:rsidP="00090DAF">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0AAF1A59" wp14:editId="7BAA31C3">
            <wp:extent cx="5058888" cy="3388836"/>
            <wp:effectExtent l="0" t="0" r="889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3363" cy="3391833"/>
                    </a:xfrm>
                    <a:prstGeom prst="rect">
                      <a:avLst/>
                    </a:prstGeom>
                    <a:noFill/>
                    <a:ln>
                      <a:noFill/>
                    </a:ln>
                  </pic:spPr>
                </pic:pic>
              </a:graphicData>
            </a:graphic>
          </wp:inline>
        </w:drawing>
      </w:r>
    </w:p>
    <w:p w14:paraId="2C849EC7" w14:textId="5D20AAB8" w:rsidR="003076EA" w:rsidRPr="00090DAF" w:rsidRDefault="003076EA" w:rsidP="00231B09">
      <w:pPr>
        <w:spacing w:after="0" w:line="240" w:lineRule="auto"/>
        <w:jc w:val="both"/>
        <w:rPr>
          <w:rFonts w:ascii="Montserrat" w:hAnsi="Montserrat"/>
          <w:sz w:val="22"/>
          <w:lang w:val="es-ES"/>
        </w:rPr>
      </w:pPr>
    </w:p>
    <w:p w14:paraId="39277A87" w14:textId="62592C18" w:rsidR="003076EA" w:rsidRPr="00090DAF"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Puedes observar que, en el primer giro, la ruleta se detuvo en la sección verde.</w:t>
      </w:r>
    </w:p>
    <w:p w14:paraId="3A944E4F" w14:textId="77777777" w:rsidR="003076EA" w:rsidRPr="00090DAF" w:rsidRDefault="003076EA" w:rsidP="00231B09">
      <w:pPr>
        <w:pStyle w:val="CuerpoA"/>
        <w:spacing w:after="0" w:line="240" w:lineRule="auto"/>
        <w:jc w:val="both"/>
        <w:rPr>
          <w:rFonts w:ascii="Montserrat" w:eastAsia="Arial" w:hAnsi="Montserrat" w:cs="Arial"/>
        </w:rPr>
      </w:pPr>
    </w:p>
    <w:p w14:paraId="668CFF31" w14:textId="225D7CD5" w:rsidR="003076EA"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Lo cual representa que, en esta primera aproximación, la probabilidad frecuencial es de 1 sobre 1 y una probabilidad teórica de 4 sobre 15.</w:t>
      </w:r>
    </w:p>
    <w:p w14:paraId="778AC081" w14:textId="21081FDC" w:rsidR="00090DAF" w:rsidRDefault="00090DAF" w:rsidP="00231B09">
      <w:pPr>
        <w:pStyle w:val="CuerpoA"/>
        <w:spacing w:after="0" w:line="240" w:lineRule="auto"/>
        <w:jc w:val="both"/>
        <w:rPr>
          <w:rFonts w:ascii="Montserrat" w:eastAsia="Arial" w:hAnsi="Montserrat" w:cs="Arial"/>
        </w:rPr>
      </w:pPr>
    </w:p>
    <w:p w14:paraId="0CFB0F68" w14:textId="5A1213E0" w:rsidR="00090DAF" w:rsidRPr="00090DAF" w:rsidRDefault="00090DAF" w:rsidP="00231B09">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45E6DC9" wp14:editId="66E5D1D4">
            <wp:extent cx="4583875" cy="2621802"/>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223" cy="2626005"/>
                    </a:xfrm>
                    <a:prstGeom prst="rect">
                      <a:avLst/>
                    </a:prstGeom>
                    <a:noFill/>
                    <a:ln>
                      <a:noFill/>
                    </a:ln>
                  </pic:spPr>
                </pic:pic>
              </a:graphicData>
            </a:graphic>
          </wp:inline>
        </w:drawing>
      </w:r>
    </w:p>
    <w:p w14:paraId="494241F0" w14:textId="4A26FA7A" w:rsidR="003076EA" w:rsidRPr="00090DAF" w:rsidRDefault="003076EA" w:rsidP="00090DAF">
      <w:pPr>
        <w:spacing w:after="0" w:line="240" w:lineRule="auto"/>
        <w:jc w:val="both"/>
        <w:rPr>
          <w:rFonts w:ascii="Montserrat" w:hAnsi="Montserrat"/>
          <w:sz w:val="22"/>
          <w:lang w:val="es-ES"/>
        </w:rPr>
      </w:pPr>
    </w:p>
    <w:p w14:paraId="13355316" w14:textId="53E6529E" w:rsidR="003076EA" w:rsidRPr="00231B09"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 xml:space="preserve">Al analizar lo que ocurrió en 100 giros de la ruleta, observa que la probabilidad frecuencial de la sección roja, fue de 7 sobre 100, o cero punto cero 7 en su </w:t>
      </w:r>
      <w:r w:rsidRPr="00231B09">
        <w:rPr>
          <w:rFonts w:ascii="Montserrat" w:eastAsia="Arial" w:hAnsi="Montserrat" w:cs="Arial"/>
        </w:rPr>
        <w:t>representación decimal, un valor muy cercano a su aproximación en probabilidad teórica, el cual es aproximada a cero punto cero 6.</w:t>
      </w:r>
    </w:p>
    <w:p w14:paraId="7FC12E7B" w14:textId="77777777" w:rsidR="003076EA" w:rsidRPr="00231B09" w:rsidRDefault="003076EA" w:rsidP="00231B09">
      <w:pPr>
        <w:pStyle w:val="CuerpoA"/>
        <w:spacing w:after="0" w:line="240" w:lineRule="auto"/>
        <w:jc w:val="both"/>
        <w:rPr>
          <w:rFonts w:ascii="Montserrat" w:eastAsia="Arial" w:hAnsi="Montserrat" w:cs="Arial"/>
        </w:rPr>
      </w:pPr>
    </w:p>
    <w:p w14:paraId="31212D6E"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Por otra parte, el color amarillo tuvo una probabilidad frecuencial de cero punto 2, mientras que su probabilidad teórica es aproximada a cero punto 13.</w:t>
      </w:r>
    </w:p>
    <w:p w14:paraId="60D89B77" w14:textId="77777777" w:rsidR="003076EA" w:rsidRPr="00231B09" w:rsidRDefault="003076EA" w:rsidP="00231B09">
      <w:pPr>
        <w:pStyle w:val="CuerpoA"/>
        <w:spacing w:after="0" w:line="240" w:lineRule="auto"/>
        <w:jc w:val="both"/>
        <w:rPr>
          <w:rFonts w:ascii="Montserrat" w:eastAsia="Arial" w:hAnsi="Montserrat" w:cs="Arial"/>
        </w:rPr>
      </w:pPr>
    </w:p>
    <w:p w14:paraId="70D12182"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El color verde tuvo una probabilidad frecuencial de cero punto 22 y su probabilidad teórica es aproximada a cero punto 26.</w:t>
      </w:r>
    </w:p>
    <w:p w14:paraId="21FF6D0B" w14:textId="77777777" w:rsidR="003076EA" w:rsidRPr="00231B09" w:rsidRDefault="003076EA" w:rsidP="00231B09">
      <w:pPr>
        <w:pStyle w:val="CuerpoA"/>
        <w:spacing w:after="0" w:line="240" w:lineRule="auto"/>
        <w:jc w:val="both"/>
        <w:rPr>
          <w:rFonts w:ascii="Montserrat" w:eastAsia="Arial" w:hAnsi="Montserrat" w:cs="Arial"/>
        </w:rPr>
      </w:pPr>
    </w:p>
    <w:p w14:paraId="5F06F95D" w14:textId="26725C27" w:rsidR="003076EA"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Por último, el color morado tuvo una probabilidad frecuencial de cero punto 51, que es un valor muy cercano a su probabilidad teórica, la cual es aproximada a cero punto 53.</w:t>
      </w:r>
    </w:p>
    <w:p w14:paraId="0C45FCF8" w14:textId="74065D6E" w:rsidR="00231B09" w:rsidRDefault="00231B09" w:rsidP="00231B09">
      <w:pPr>
        <w:pStyle w:val="CuerpoA"/>
        <w:spacing w:after="0" w:line="240" w:lineRule="auto"/>
        <w:jc w:val="both"/>
        <w:rPr>
          <w:rFonts w:ascii="Montserrat" w:eastAsia="Arial" w:hAnsi="Montserrat" w:cs="Arial"/>
        </w:rPr>
      </w:pPr>
    </w:p>
    <w:p w14:paraId="333B2CAA" w14:textId="47D23CF7" w:rsidR="00231B09" w:rsidRDefault="00231B09" w:rsidP="00231B09">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78E18EB" wp14:editId="1A966B00">
            <wp:extent cx="4678300" cy="2755076"/>
            <wp:effectExtent l="0" t="0" r="825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3816" cy="2764213"/>
                    </a:xfrm>
                    <a:prstGeom prst="rect">
                      <a:avLst/>
                    </a:prstGeom>
                    <a:noFill/>
                    <a:ln>
                      <a:noFill/>
                    </a:ln>
                  </pic:spPr>
                </pic:pic>
              </a:graphicData>
            </a:graphic>
          </wp:inline>
        </w:drawing>
      </w:r>
    </w:p>
    <w:p w14:paraId="546407F1" w14:textId="45FC586E" w:rsidR="003076EA" w:rsidRPr="00231B09" w:rsidRDefault="003076EA" w:rsidP="00231B09">
      <w:pPr>
        <w:spacing w:after="0" w:line="240" w:lineRule="auto"/>
        <w:jc w:val="both"/>
        <w:rPr>
          <w:rFonts w:ascii="Montserrat" w:hAnsi="Montserrat"/>
          <w:sz w:val="22"/>
          <w:lang w:val="es-ES"/>
        </w:rPr>
      </w:pPr>
    </w:p>
    <w:p w14:paraId="302410E7" w14:textId="433241F9"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 xml:space="preserve">Al analizar lo que ocurrió en 150 giros de la ruleta, </w:t>
      </w:r>
      <w:r w:rsidR="00231B09">
        <w:rPr>
          <w:rFonts w:ascii="Montserrat" w:eastAsia="Arial" w:hAnsi="Montserrat" w:cs="Arial"/>
        </w:rPr>
        <w:t xml:space="preserve">se </w:t>
      </w:r>
      <w:r w:rsidRPr="00231B09">
        <w:rPr>
          <w:rFonts w:ascii="Montserrat" w:eastAsia="Arial" w:hAnsi="Montserrat" w:cs="Arial"/>
        </w:rPr>
        <w:t>observa que la probabilidad frecuencial de la sección roja, fue aproximado a cero punto, cero 7 en su representación decimal, un valor muy cercano a su aproximación en probabilidad teórica, la cual es aproximada a cero punto cero 6.</w:t>
      </w:r>
    </w:p>
    <w:p w14:paraId="72A93E77" w14:textId="77777777" w:rsidR="003076EA" w:rsidRPr="00231B09" w:rsidRDefault="003076EA" w:rsidP="00231B09">
      <w:pPr>
        <w:pStyle w:val="CuerpoA"/>
        <w:spacing w:after="0" w:line="240" w:lineRule="auto"/>
        <w:jc w:val="both"/>
        <w:rPr>
          <w:rFonts w:ascii="Montserrat" w:eastAsia="Arial" w:hAnsi="Montserrat" w:cs="Arial"/>
        </w:rPr>
      </w:pPr>
    </w:p>
    <w:p w14:paraId="61CE3F2F"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Por otra parte, el color amarillo tuvo una probabilidad frecuencial de cero punto 14, mientras que su probabilidad teórica es aproximada a cero punto 13.</w:t>
      </w:r>
    </w:p>
    <w:p w14:paraId="405AD3E7" w14:textId="77777777" w:rsidR="003076EA" w:rsidRPr="00231B09" w:rsidRDefault="003076EA" w:rsidP="00231B09">
      <w:pPr>
        <w:pStyle w:val="CuerpoA"/>
        <w:spacing w:after="0" w:line="240" w:lineRule="auto"/>
        <w:jc w:val="both"/>
        <w:rPr>
          <w:rFonts w:ascii="Montserrat" w:eastAsia="Arial" w:hAnsi="Montserrat" w:cs="Arial"/>
        </w:rPr>
      </w:pPr>
    </w:p>
    <w:p w14:paraId="778018FC"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El color verde tuvo una probabilidad frecuencial de cero punto 28 y su probabilidad teórica es aproximada a cero punto 26.</w:t>
      </w:r>
    </w:p>
    <w:p w14:paraId="084B741C" w14:textId="77777777" w:rsidR="003076EA" w:rsidRPr="00231B09" w:rsidRDefault="003076EA" w:rsidP="00231B09">
      <w:pPr>
        <w:pStyle w:val="CuerpoA"/>
        <w:spacing w:after="0" w:line="240" w:lineRule="auto"/>
        <w:jc w:val="both"/>
        <w:rPr>
          <w:rFonts w:ascii="Montserrat" w:eastAsia="Arial" w:hAnsi="Montserrat" w:cs="Arial"/>
        </w:rPr>
      </w:pPr>
    </w:p>
    <w:p w14:paraId="51B213B0" w14:textId="6C1EB2E0" w:rsidR="003076E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último, el color morado tuvo una probabilidad frecuencial de cero punto 5, que es un valor muy cercano a su probabilidad teórica la cual es aproximada a cero punto 53.</w:t>
      </w:r>
    </w:p>
    <w:p w14:paraId="70C12EE9" w14:textId="3E31A472" w:rsidR="00F470BA" w:rsidRDefault="00F470BA" w:rsidP="00F470BA">
      <w:pPr>
        <w:pStyle w:val="CuerpoA"/>
        <w:spacing w:after="0" w:line="240" w:lineRule="auto"/>
        <w:jc w:val="both"/>
        <w:rPr>
          <w:rFonts w:ascii="Montserrat" w:eastAsia="Arial" w:hAnsi="Montserrat" w:cs="Arial"/>
        </w:rPr>
      </w:pPr>
    </w:p>
    <w:p w14:paraId="117E7060" w14:textId="48449510" w:rsidR="00F470BA" w:rsidRDefault="00F470BA" w:rsidP="00F470BA">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40A365A0" wp14:editId="54A569CD">
            <wp:extent cx="5022455" cy="3360717"/>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5963" cy="3369756"/>
                    </a:xfrm>
                    <a:prstGeom prst="rect">
                      <a:avLst/>
                    </a:prstGeom>
                    <a:noFill/>
                    <a:ln>
                      <a:noFill/>
                    </a:ln>
                  </pic:spPr>
                </pic:pic>
              </a:graphicData>
            </a:graphic>
          </wp:inline>
        </w:drawing>
      </w:r>
    </w:p>
    <w:p w14:paraId="7CD9566A" w14:textId="0480B4AC" w:rsidR="003076EA" w:rsidRPr="00F470BA" w:rsidRDefault="003076EA" w:rsidP="00F470BA">
      <w:pPr>
        <w:spacing w:after="0" w:line="240" w:lineRule="auto"/>
        <w:jc w:val="both"/>
        <w:rPr>
          <w:rFonts w:ascii="Montserrat" w:hAnsi="Montserrat"/>
          <w:sz w:val="22"/>
          <w:lang w:val="es-ES"/>
        </w:rPr>
      </w:pPr>
    </w:p>
    <w:p w14:paraId="38008C38" w14:textId="454A36C3"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 xml:space="preserve">Para finalizar, </w:t>
      </w:r>
      <w:r w:rsidR="00F470BA">
        <w:rPr>
          <w:rFonts w:ascii="Montserrat" w:eastAsia="Arial" w:hAnsi="Montserrat" w:cs="Arial"/>
        </w:rPr>
        <w:t>analiza</w:t>
      </w:r>
      <w:r w:rsidRPr="00F470BA">
        <w:rPr>
          <w:rFonts w:ascii="Montserrat" w:eastAsia="Arial" w:hAnsi="Montserrat" w:cs="Arial"/>
        </w:rPr>
        <w:t xml:space="preserve"> lo que ocurrió en 200 giros de la ruleta.</w:t>
      </w:r>
    </w:p>
    <w:p w14:paraId="08101AC9" w14:textId="77777777" w:rsidR="003076EA" w:rsidRPr="00F470BA" w:rsidRDefault="003076EA" w:rsidP="00F470BA">
      <w:pPr>
        <w:pStyle w:val="CuerpoA"/>
        <w:spacing w:after="0" w:line="240" w:lineRule="auto"/>
        <w:jc w:val="both"/>
        <w:rPr>
          <w:rFonts w:ascii="Montserrat" w:eastAsia="Arial" w:hAnsi="Montserrat" w:cs="Arial"/>
        </w:rPr>
      </w:pPr>
    </w:p>
    <w:p w14:paraId="6CE04DB6" w14:textId="61261D38"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Observa que la probabilidad frecuencial de la sección roja, es de cero punto cero 8 en su representación decimal, un valor muy cercano a su aproximación en probabilidad teórica, el cual es aproximado a cero punto cero 6.</w:t>
      </w:r>
    </w:p>
    <w:p w14:paraId="74121DE6" w14:textId="77777777" w:rsidR="003076EA" w:rsidRPr="00F470BA" w:rsidRDefault="003076EA" w:rsidP="00F470BA">
      <w:pPr>
        <w:pStyle w:val="CuerpoA"/>
        <w:spacing w:after="0" w:line="240" w:lineRule="auto"/>
        <w:jc w:val="both"/>
        <w:rPr>
          <w:rFonts w:ascii="Montserrat" w:eastAsia="Arial" w:hAnsi="Montserrat" w:cs="Arial"/>
        </w:rPr>
      </w:pPr>
    </w:p>
    <w:p w14:paraId="7611F836"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otra parte, el color amarillo tuvo una probabilidad frecuencial aproximada de cero punto 15, mientras que su probabilidad teórica es aproximada a cero punto 13.</w:t>
      </w:r>
    </w:p>
    <w:p w14:paraId="2A6C32F8" w14:textId="77777777" w:rsidR="003076EA" w:rsidRPr="00F470BA" w:rsidRDefault="003076EA" w:rsidP="00F470BA">
      <w:pPr>
        <w:pStyle w:val="CuerpoA"/>
        <w:spacing w:after="0" w:line="240" w:lineRule="auto"/>
        <w:jc w:val="both"/>
        <w:rPr>
          <w:rFonts w:ascii="Montserrat" w:eastAsia="Arial" w:hAnsi="Montserrat" w:cs="Arial"/>
        </w:rPr>
      </w:pPr>
    </w:p>
    <w:p w14:paraId="13EC179B"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El color verde tuvo una probabilidad frecuencial de aproximada de cero punto 25 y su probabilidad teórica es aproximada a cero punto 26.</w:t>
      </w:r>
    </w:p>
    <w:p w14:paraId="63526209" w14:textId="77777777" w:rsidR="003076EA" w:rsidRPr="00F470BA" w:rsidRDefault="003076EA" w:rsidP="00F470BA">
      <w:pPr>
        <w:pStyle w:val="CuerpoA"/>
        <w:spacing w:after="0" w:line="240" w:lineRule="auto"/>
        <w:jc w:val="both"/>
        <w:rPr>
          <w:rFonts w:ascii="Montserrat" w:eastAsia="Arial" w:hAnsi="Montserrat" w:cs="Arial"/>
        </w:rPr>
      </w:pPr>
    </w:p>
    <w:p w14:paraId="6A87CD1B"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último, el color morado tuvo una probabilidad frecuencial de cero punto 51, que es un valor muy cercano a su probabilidad teórica la cual es aproximada a cero punto 53.</w:t>
      </w:r>
    </w:p>
    <w:p w14:paraId="589FD139" w14:textId="0E3BE66E" w:rsidR="003076EA" w:rsidRPr="00F470BA" w:rsidRDefault="003076EA" w:rsidP="00F470BA">
      <w:pPr>
        <w:spacing w:after="0" w:line="240" w:lineRule="auto"/>
        <w:jc w:val="both"/>
        <w:rPr>
          <w:rFonts w:ascii="Montserrat" w:hAnsi="Montserrat"/>
          <w:sz w:val="22"/>
          <w:lang w:val="es-ES"/>
        </w:rPr>
      </w:pPr>
    </w:p>
    <w:p w14:paraId="5BC6D7B3" w14:textId="55CF34E2" w:rsidR="00F16ADF" w:rsidRDefault="00F16ADF" w:rsidP="00F16ADF">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32E0963A" wp14:editId="6E7C68C7">
            <wp:extent cx="4976495" cy="25531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5106" cy="2557612"/>
                    </a:xfrm>
                    <a:prstGeom prst="rect">
                      <a:avLst/>
                    </a:prstGeom>
                    <a:noFill/>
                    <a:ln>
                      <a:noFill/>
                    </a:ln>
                  </pic:spPr>
                </pic:pic>
              </a:graphicData>
            </a:graphic>
          </wp:inline>
        </w:drawing>
      </w:r>
    </w:p>
    <w:p w14:paraId="76E27E67" w14:textId="77777777" w:rsidR="00F16ADF" w:rsidRDefault="00F16ADF" w:rsidP="00F470BA">
      <w:pPr>
        <w:pStyle w:val="CuerpoA"/>
        <w:spacing w:after="0" w:line="240" w:lineRule="auto"/>
        <w:jc w:val="both"/>
        <w:rPr>
          <w:rFonts w:ascii="Montserrat" w:eastAsia="Arial" w:hAnsi="Montserrat" w:cs="Arial"/>
        </w:rPr>
      </w:pPr>
    </w:p>
    <w:p w14:paraId="752BE112" w14:textId="211B05BF" w:rsidR="003076E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Con esto se puede corroborar matemáticamente lo que visiblemente se observa, que el color que tiene menor probabilidad de salir es el rojo, mientras que el color con mayor probabilidad de salir es el morado</w:t>
      </w:r>
      <w:r w:rsidR="00F16ADF">
        <w:rPr>
          <w:rFonts w:ascii="Montserrat" w:eastAsia="Arial" w:hAnsi="Montserrat" w:cs="Arial"/>
        </w:rPr>
        <w:t>. Lo que sí, no</w:t>
      </w:r>
      <w:r w:rsidRPr="00F470BA">
        <w:rPr>
          <w:rFonts w:ascii="Montserrat" w:eastAsia="Arial" w:hAnsi="Montserrat" w:cs="Arial"/>
        </w:rPr>
        <w:t xml:space="preserve"> posible predecir la probabilidad frecuencial en el primer lanzamiento, aunque es más probable que salga el color morado.</w:t>
      </w:r>
    </w:p>
    <w:p w14:paraId="24B837DF" w14:textId="4A44246D" w:rsidR="00F16ADF" w:rsidRDefault="00F16ADF" w:rsidP="00F16ADF">
      <w:pPr>
        <w:pStyle w:val="CuerpoA"/>
        <w:spacing w:after="0" w:line="240" w:lineRule="auto"/>
        <w:jc w:val="both"/>
        <w:rPr>
          <w:rFonts w:ascii="Montserrat" w:eastAsia="Arial" w:hAnsi="Montserrat" w:cs="Arial"/>
        </w:rPr>
      </w:pPr>
    </w:p>
    <w:p w14:paraId="33364F34" w14:textId="393E108E" w:rsidR="00F16ADF" w:rsidRDefault="00F16ADF" w:rsidP="00F16ADF">
      <w:pPr>
        <w:pStyle w:val="CuerpoA"/>
        <w:spacing w:after="0" w:line="240" w:lineRule="auto"/>
        <w:jc w:val="both"/>
        <w:rPr>
          <w:rFonts w:ascii="Montserrat" w:eastAsia="Arial" w:hAnsi="Montserrat" w:cs="Arial"/>
        </w:rPr>
      </w:pPr>
      <w:r w:rsidRPr="00F16ADF">
        <w:rPr>
          <w:rFonts w:ascii="Montserrat" w:eastAsia="Arial" w:hAnsi="Montserrat"/>
        </w:rPr>
        <w:t xml:space="preserve">Con esto </w:t>
      </w:r>
      <w:r>
        <w:rPr>
          <w:rFonts w:ascii="Montserrat" w:eastAsia="Arial" w:hAnsi="Montserrat"/>
        </w:rPr>
        <w:t>se ha</w:t>
      </w:r>
      <w:r w:rsidRPr="00F16ADF">
        <w:rPr>
          <w:rFonts w:ascii="Montserrat" w:eastAsia="Arial" w:hAnsi="Montserrat"/>
        </w:rPr>
        <w:t xml:space="preserve"> llegado al final de esta sesión. </w:t>
      </w:r>
      <w:r>
        <w:rPr>
          <w:rFonts w:ascii="Montserrat" w:eastAsia="Arial" w:hAnsi="Montserrat"/>
        </w:rPr>
        <w:t>Recuerda</w:t>
      </w:r>
      <w:r w:rsidRPr="00F16ADF">
        <w:rPr>
          <w:rFonts w:ascii="Montserrat" w:eastAsia="Arial" w:hAnsi="Montserrat"/>
        </w:rPr>
        <w:t xml:space="preserve"> </w:t>
      </w:r>
      <w:r>
        <w:rPr>
          <w:rFonts w:ascii="Montserrat" w:eastAsia="Arial" w:hAnsi="Montserrat"/>
        </w:rPr>
        <w:t xml:space="preserve">que </w:t>
      </w:r>
      <w:r w:rsidRPr="00F16ADF">
        <w:rPr>
          <w:rFonts w:ascii="Montserrat" w:eastAsia="Arial" w:hAnsi="Montserrat"/>
        </w:rPr>
        <w:t>puede</w:t>
      </w:r>
      <w:r>
        <w:rPr>
          <w:rFonts w:ascii="Montserrat" w:eastAsia="Arial" w:hAnsi="Montserrat"/>
        </w:rPr>
        <w:t>s</w:t>
      </w:r>
      <w:r w:rsidRPr="00F16ADF">
        <w:rPr>
          <w:rFonts w:ascii="Montserrat" w:eastAsia="Arial" w:hAnsi="Montserrat"/>
        </w:rPr>
        <w:t xml:space="preserve"> consultar otras fuentes, como </w:t>
      </w:r>
      <w:r>
        <w:rPr>
          <w:rFonts w:ascii="Montserrat" w:eastAsia="Arial" w:hAnsi="Montserrat"/>
        </w:rPr>
        <w:t>t</w:t>
      </w:r>
      <w:r w:rsidRPr="00F16ADF">
        <w:rPr>
          <w:rFonts w:ascii="Montserrat" w:eastAsia="Arial" w:hAnsi="Montserrat"/>
        </w:rPr>
        <w:t xml:space="preserve">u libro de texto de Matemáticas de </w:t>
      </w:r>
      <w:r>
        <w:rPr>
          <w:rFonts w:ascii="Montserrat" w:eastAsia="Arial" w:hAnsi="Montserrat"/>
        </w:rPr>
        <w:t>S</w:t>
      </w:r>
      <w:r w:rsidRPr="00F16ADF">
        <w:rPr>
          <w:rFonts w:ascii="Montserrat" w:eastAsia="Arial" w:hAnsi="Montserrat"/>
        </w:rPr>
        <w:t xml:space="preserve">egundo </w:t>
      </w:r>
      <w:r>
        <w:rPr>
          <w:rFonts w:ascii="Montserrat" w:eastAsia="Arial" w:hAnsi="Montserrat"/>
        </w:rPr>
        <w:t>G</w:t>
      </w:r>
      <w:r w:rsidRPr="00F16ADF">
        <w:rPr>
          <w:rFonts w:ascii="Montserrat" w:eastAsia="Arial" w:hAnsi="Montserrat"/>
        </w:rPr>
        <w:t xml:space="preserve">rado, así como pedir el apoyo de </w:t>
      </w:r>
      <w:r>
        <w:rPr>
          <w:rFonts w:ascii="Montserrat" w:eastAsia="Arial" w:hAnsi="Montserrat"/>
        </w:rPr>
        <w:t>t</w:t>
      </w:r>
      <w:r w:rsidRPr="00F16ADF">
        <w:rPr>
          <w:rFonts w:ascii="Montserrat" w:eastAsia="Arial" w:hAnsi="Montserrat"/>
        </w:rPr>
        <w:t xml:space="preserve">u profesora o profesor en </w:t>
      </w:r>
      <w:r>
        <w:rPr>
          <w:rFonts w:ascii="Montserrat" w:eastAsia="Arial" w:hAnsi="Montserrat"/>
        </w:rPr>
        <w:t>t</w:t>
      </w:r>
      <w:r w:rsidRPr="00F16ADF">
        <w:rPr>
          <w:rFonts w:ascii="Montserrat" w:eastAsia="Arial" w:hAnsi="Montserrat"/>
        </w:rPr>
        <w:t>u trabajo a distancia.</w:t>
      </w:r>
    </w:p>
    <w:p w14:paraId="3725401D" w14:textId="0B7ABC7E" w:rsidR="00F16ADF" w:rsidRPr="00F470BA" w:rsidRDefault="00F16ADF" w:rsidP="00F16ADF">
      <w:pPr>
        <w:pStyle w:val="CuerpoA"/>
        <w:spacing w:after="0" w:line="240" w:lineRule="auto"/>
        <w:jc w:val="both"/>
        <w:rPr>
          <w:rFonts w:ascii="Montserrat" w:eastAsia="Arial" w:hAnsi="Montserrat" w:cs="Arial"/>
        </w:rPr>
      </w:pPr>
    </w:p>
    <w:p w14:paraId="572D39EF" w14:textId="77777777" w:rsidR="00F067FC" w:rsidRPr="00F470BA" w:rsidRDefault="00F067FC" w:rsidP="00F470BA">
      <w:pPr>
        <w:spacing w:after="0" w:line="240" w:lineRule="auto"/>
        <w:jc w:val="both"/>
        <w:rPr>
          <w:rFonts w:ascii="Montserrat" w:hAnsi="Montserrat"/>
          <w:sz w:val="22"/>
          <w:lang w:val="es-ES"/>
        </w:rPr>
      </w:pPr>
    </w:p>
    <w:p w14:paraId="32888A57" w14:textId="65A1816A" w:rsid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 xml:space="preserve">El </w:t>
      </w:r>
      <w:r w:rsidR="00D11401">
        <w:rPr>
          <w:rFonts w:ascii="Montserrat" w:hAnsi="Montserrat"/>
          <w:b/>
          <w:bCs/>
          <w:sz w:val="28"/>
          <w:szCs w:val="28"/>
          <w:lang w:val="es-ES"/>
        </w:rPr>
        <w:t>r</w:t>
      </w:r>
      <w:r w:rsidRPr="00540EE9">
        <w:rPr>
          <w:rFonts w:ascii="Montserrat" w:hAnsi="Montserrat"/>
          <w:b/>
          <w:bCs/>
          <w:sz w:val="28"/>
          <w:szCs w:val="28"/>
          <w:lang w:val="es-ES"/>
        </w:rPr>
        <w:t xml:space="preserve">eto de </w:t>
      </w:r>
      <w:r w:rsidR="00D11401">
        <w:rPr>
          <w:rFonts w:ascii="Montserrat" w:hAnsi="Montserrat"/>
          <w:b/>
          <w:bCs/>
          <w:sz w:val="28"/>
          <w:szCs w:val="28"/>
          <w:lang w:val="es-ES"/>
        </w:rPr>
        <w:t>h</w:t>
      </w:r>
      <w:r w:rsidRPr="00540EE9">
        <w:rPr>
          <w:rFonts w:ascii="Montserrat" w:hAnsi="Montserrat"/>
          <w:b/>
          <w:bCs/>
          <w:sz w:val="28"/>
          <w:szCs w:val="28"/>
          <w:lang w:val="es-ES"/>
        </w:rPr>
        <w:t>oy:</w:t>
      </w:r>
    </w:p>
    <w:p w14:paraId="4CC09D54" w14:textId="14607A2F" w:rsidR="00F067FC" w:rsidRPr="00F16ADF" w:rsidRDefault="00F067FC" w:rsidP="00540EE9">
      <w:pPr>
        <w:spacing w:after="0" w:line="240" w:lineRule="auto"/>
        <w:jc w:val="both"/>
        <w:rPr>
          <w:rFonts w:ascii="Montserrat" w:hAnsi="Montserrat"/>
          <w:sz w:val="22"/>
          <w:lang w:val="es-ES"/>
        </w:rPr>
      </w:pPr>
    </w:p>
    <w:p w14:paraId="113CF3D0" w14:textId="79B9F116" w:rsidR="00F067FC" w:rsidRPr="00F16ADF" w:rsidRDefault="00F16ADF" w:rsidP="00F16ADF">
      <w:pPr>
        <w:spacing w:after="0" w:line="240" w:lineRule="auto"/>
        <w:jc w:val="both"/>
        <w:rPr>
          <w:rFonts w:ascii="Montserrat" w:eastAsia="Arial" w:hAnsi="Montserrat" w:cs="Arial"/>
          <w:sz w:val="22"/>
        </w:rPr>
      </w:pPr>
      <w:r>
        <w:rPr>
          <w:rFonts w:ascii="Montserrat" w:eastAsia="Arial" w:hAnsi="Montserrat" w:cs="Arial"/>
          <w:sz w:val="22"/>
        </w:rPr>
        <w:t>Se te invita</w:t>
      </w:r>
      <w:r w:rsidR="00F067FC" w:rsidRPr="00F16ADF">
        <w:rPr>
          <w:rFonts w:ascii="Montserrat" w:eastAsia="Arial" w:hAnsi="Montserrat" w:cs="Arial"/>
          <w:sz w:val="22"/>
        </w:rPr>
        <w:t xml:space="preserve"> a que inventes nuevas ruletas con diferentes medidas en </w:t>
      </w:r>
      <w:r>
        <w:rPr>
          <w:rFonts w:ascii="Montserrat" w:eastAsia="Arial" w:hAnsi="Montserrat" w:cs="Arial"/>
          <w:sz w:val="22"/>
        </w:rPr>
        <w:t>t</w:t>
      </w:r>
      <w:r w:rsidR="00F067FC" w:rsidRPr="00F16ADF">
        <w:rPr>
          <w:rFonts w:ascii="Montserrat" w:eastAsia="Arial" w:hAnsi="Montserrat" w:cs="Arial"/>
          <w:sz w:val="22"/>
        </w:rPr>
        <w:t>us sectores circulares.</w:t>
      </w:r>
    </w:p>
    <w:p w14:paraId="543C084F" w14:textId="7002B537" w:rsidR="00F067FC" w:rsidRPr="00F16ADF" w:rsidRDefault="00F067FC" w:rsidP="00F16ADF">
      <w:pPr>
        <w:spacing w:after="0" w:line="240" w:lineRule="auto"/>
        <w:jc w:val="both"/>
        <w:rPr>
          <w:rFonts w:ascii="Montserrat" w:hAnsi="Montserrat"/>
          <w:sz w:val="22"/>
          <w:lang w:val="es-ES"/>
        </w:rPr>
      </w:pPr>
    </w:p>
    <w:p w14:paraId="39F22A3F" w14:textId="688C9372" w:rsidR="00540EE9" w:rsidRPr="00606623" w:rsidRDefault="00F067FC" w:rsidP="00606623">
      <w:pPr>
        <w:spacing w:after="0" w:line="240" w:lineRule="auto"/>
        <w:jc w:val="both"/>
        <w:rPr>
          <w:rFonts w:ascii="Montserrat" w:hAnsi="Montserrat" w:cs="Arial"/>
          <w:sz w:val="22"/>
        </w:rPr>
      </w:pPr>
      <w:r w:rsidRPr="00F16ADF">
        <w:rPr>
          <w:rStyle w:val="Ninguno"/>
          <w:rFonts w:ascii="Montserrat" w:hAnsi="Montserrat" w:cs="Arial"/>
          <w:sz w:val="22"/>
        </w:rPr>
        <w:t xml:space="preserve">Si te es posible simula los eventos que </w:t>
      </w:r>
      <w:r w:rsidR="00606623">
        <w:rPr>
          <w:rStyle w:val="Ninguno"/>
          <w:rFonts w:ascii="Montserrat" w:hAnsi="Montserrat" w:cs="Arial"/>
          <w:sz w:val="22"/>
        </w:rPr>
        <w:t>trabajaste</w:t>
      </w:r>
      <w:r w:rsidRPr="00F16ADF">
        <w:rPr>
          <w:rStyle w:val="Ninguno"/>
          <w:rFonts w:ascii="Montserrat" w:hAnsi="Montserrat" w:cs="Arial"/>
          <w:sz w:val="22"/>
        </w:rPr>
        <w:t xml:space="preserve"> hoy en una hoja de cálculo, y compara tus respuestas con tus compañeras y compañeros o con tu profesora o profesor, cuando sea posible</w:t>
      </w:r>
      <w:r w:rsidR="00606623">
        <w:rPr>
          <w:rStyle w:val="Ninguno"/>
          <w:rFonts w:ascii="Montserrat" w:hAnsi="Montserrat" w:cs="Arial"/>
          <w:sz w:val="22"/>
        </w:rPr>
        <w:t>.</w:t>
      </w:r>
    </w:p>
    <w:p w14:paraId="3E5B4DBE" w14:textId="77777777" w:rsidR="00FB6B13" w:rsidRPr="000E2FD8" w:rsidRDefault="00FB6B13" w:rsidP="00FB6B13">
      <w:pPr>
        <w:spacing w:after="0" w:line="240" w:lineRule="auto"/>
        <w:jc w:val="both"/>
        <w:rPr>
          <w:rFonts w:ascii="Montserrat" w:hAnsi="Montserrat"/>
          <w:sz w:val="22"/>
          <w:lang w:val="es-ES"/>
        </w:rPr>
      </w:pPr>
    </w:p>
    <w:p w14:paraId="4FC24485" w14:textId="77777777" w:rsidR="00FB6B13" w:rsidRPr="00542E14" w:rsidRDefault="00FB6B13" w:rsidP="00FB6B13">
      <w:pPr>
        <w:spacing w:after="0" w:line="240" w:lineRule="auto"/>
        <w:jc w:val="both"/>
        <w:rPr>
          <w:rFonts w:ascii="Montserrat" w:hAnsi="Montserrat"/>
          <w:sz w:val="22"/>
          <w:shd w:val="clear" w:color="auto" w:fill="FFFFFF"/>
          <w:lang w:val="es-ES"/>
        </w:rPr>
      </w:pPr>
    </w:p>
    <w:p w14:paraId="6ACB7BA1" w14:textId="77777777" w:rsidR="00FB6B13" w:rsidRPr="00FE1A39" w:rsidRDefault="00FB6B13" w:rsidP="00FB6B13">
      <w:pPr>
        <w:spacing w:after="0" w:line="240" w:lineRule="auto"/>
        <w:ind w:left="360"/>
        <w:jc w:val="center"/>
        <w:rPr>
          <w:rFonts w:ascii="Montserrat" w:eastAsia="Times New Roman" w:hAnsi="Montserrat" w:cs="Arial"/>
          <w:bCs/>
          <w:iCs/>
          <w:color w:val="000000" w:themeColor="text1"/>
          <w:lang w:eastAsia="es-MX"/>
        </w:rPr>
      </w:pPr>
      <w:r w:rsidRPr="00FE1A39">
        <w:rPr>
          <w:rFonts w:ascii="Montserrat" w:eastAsia="Times New Roman" w:hAnsi="Montserrat" w:cs="Calibri"/>
          <w:b/>
          <w:bCs/>
          <w:szCs w:val="24"/>
          <w:lang w:eastAsia="es-MX"/>
        </w:rPr>
        <w:t>¡Buen trabajo!</w:t>
      </w:r>
    </w:p>
    <w:p w14:paraId="1B52BD1C" w14:textId="77777777" w:rsidR="00FB6B13" w:rsidRPr="00943461" w:rsidRDefault="00FB6B13" w:rsidP="00FB6B13">
      <w:pPr>
        <w:spacing w:after="0" w:line="240" w:lineRule="auto"/>
        <w:ind w:left="360"/>
        <w:jc w:val="center"/>
        <w:rPr>
          <w:rFonts w:ascii="Montserrat" w:eastAsia="Times New Roman" w:hAnsi="Montserrat" w:cs="Helvetica"/>
          <w:szCs w:val="24"/>
          <w:lang w:eastAsia="es-MX"/>
        </w:rPr>
      </w:pPr>
    </w:p>
    <w:p w14:paraId="3E9BC1E5" w14:textId="35CC9481" w:rsidR="00FB6B13" w:rsidRPr="00FB6B13" w:rsidRDefault="00FB6B13" w:rsidP="00FB6B13">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786A5571" w14:textId="77777777" w:rsidR="00FB6B13" w:rsidRPr="004A3A3A" w:rsidRDefault="00FB6B13" w:rsidP="00FB6B13">
      <w:pPr>
        <w:spacing w:after="0" w:line="240" w:lineRule="auto"/>
        <w:rPr>
          <w:rFonts w:ascii="Montserrat" w:hAnsi="Montserrat"/>
          <w:b/>
          <w:sz w:val="28"/>
          <w:szCs w:val="32"/>
        </w:rPr>
      </w:pPr>
      <w:r w:rsidRPr="004A3A3A">
        <w:rPr>
          <w:rFonts w:ascii="Montserrat" w:hAnsi="Montserrat"/>
          <w:b/>
          <w:sz w:val="28"/>
          <w:szCs w:val="32"/>
        </w:rPr>
        <w:t>Para saber más:</w:t>
      </w:r>
    </w:p>
    <w:p w14:paraId="225CB56E" w14:textId="77777777" w:rsidR="00FB6B13" w:rsidRPr="00744E4C" w:rsidRDefault="00FB6B13" w:rsidP="00FB6B13">
      <w:pPr>
        <w:spacing w:after="0" w:line="240" w:lineRule="auto"/>
        <w:rPr>
          <w:rFonts w:ascii="Montserrat" w:eastAsia="Times New Roman" w:hAnsi="Montserrat" w:cs="Times New Roman"/>
          <w:color w:val="000000"/>
          <w:sz w:val="22"/>
          <w:lang w:eastAsia="es-MX"/>
        </w:rPr>
      </w:pPr>
      <w:r w:rsidRPr="00744E4C">
        <w:rPr>
          <w:rFonts w:ascii="Montserrat" w:eastAsia="Times New Roman" w:hAnsi="Montserrat" w:cs="Times New Roman"/>
          <w:color w:val="000000"/>
          <w:sz w:val="22"/>
          <w:lang w:eastAsia="es-MX"/>
        </w:rPr>
        <w:t>Lecturas</w:t>
      </w:r>
    </w:p>
    <w:p w14:paraId="3217F6C3" w14:textId="4FC30084" w:rsidR="00540EE9" w:rsidRPr="00157579" w:rsidRDefault="00833176" w:rsidP="00157579">
      <w:pPr>
        <w:spacing w:after="0" w:line="240" w:lineRule="auto"/>
        <w:jc w:val="both"/>
        <w:rPr>
          <w:rFonts w:ascii="Montserrat" w:eastAsia="Times New Roman" w:hAnsi="Montserrat" w:cs="Arial"/>
          <w:bCs/>
          <w:color w:val="000000" w:themeColor="text1"/>
          <w:sz w:val="22"/>
        </w:rPr>
      </w:pPr>
      <w:hyperlink r:id="rId33" w:history="1">
        <w:r w:rsidR="00FB6B13" w:rsidRPr="00744E4C">
          <w:rPr>
            <w:rStyle w:val="Hipervnculo"/>
            <w:rFonts w:ascii="Montserrat" w:hAnsi="Montserrat"/>
            <w:sz w:val="22"/>
          </w:rPr>
          <w:t>https://libros.conaliteg.gob.mx/secundaria.html</w:t>
        </w:r>
      </w:hyperlink>
      <w:r w:rsidR="00157579">
        <w:rPr>
          <w:rFonts w:ascii="Montserrat" w:eastAsia="Times New Roman" w:hAnsi="Montserrat" w:cs="Arial"/>
          <w:bCs/>
          <w:color w:val="000000" w:themeColor="text1"/>
          <w:sz w:val="22"/>
        </w:rPr>
        <w:t xml:space="preserve"> </w:t>
      </w:r>
    </w:p>
    <w:sectPr w:rsidR="00540EE9" w:rsidRPr="001575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64E2B" w14:textId="77777777" w:rsidR="00D11401" w:rsidRDefault="00D11401" w:rsidP="00D11401">
      <w:pPr>
        <w:spacing w:after="0" w:line="240" w:lineRule="auto"/>
      </w:pPr>
      <w:r>
        <w:separator/>
      </w:r>
    </w:p>
  </w:endnote>
  <w:endnote w:type="continuationSeparator" w:id="0">
    <w:p w14:paraId="26C8B92C" w14:textId="77777777" w:rsidR="00D11401" w:rsidRDefault="00D11401" w:rsidP="00D11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FA46C" w14:textId="77777777" w:rsidR="00D11401" w:rsidRDefault="00D11401" w:rsidP="00D11401">
      <w:pPr>
        <w:spacing w:after="0" w:line="240" w:lineRule="auto"/>
      </w:pPr>
      <w:r>
        <w:separator/>
      </w:r>
    </w:p>
  </w:footnote>
  <w:footnote w:type="continuationSeparator" w:id="0">
    <w:p w14:paraId="14A4B6BF" w14:textId="77777777" w:rsidR="00D11401" w:rsidRDefault="00D11401" w:rsidP="00D114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E6F9C"/>
    <w:multiLevelType w:val="hybridMultilevel"/>
    <w:tmpl w:val="FBF0E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D428A8"/>
    <w:multiLevelType w:val="hybridMultilevel"/>
    <w:tmpl w:val="C6FE7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ACD057A"/>
    <w:multiLevelType w:val="hybridMultilevel"/>
    <w:tmpl w:val="ADBEC1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336F69"/>
    <w:multiLevelType w:val="hybridMultilevel"/>
    <w:tmpl w:val="E1F64920"/>
    <w:lvl w:ilvl="0" w:tplc="29DC3A46">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53651568">
    <w:abstractNumId w:val="1"/>
  </w:num>
  <w:num w:numId="2" w16cid:durableId="1516189382">
    <w:abstractNumId w:val="3"/>
  </w:num>
  <w:num w:numId="3" w16cid:durableId="748891383">
    <w:abstractNumId w:val="0"/>
  </w:num>
  <w:num w:numId="4" w16cid:durableId="8721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E9"/>
    <w:rsid w:val="00057939"/>
    <w:rsid w:val="00090DAF"/>
    <w:rsid w:val="00133CD2"/>
    <w:rsid w:val="0014679F"/>
    <w:rsid w:val="00157579"/>
    <w:rsid w:val="00184494"/>
    <w:rsid w:val="001B7391"/>
    <w:rsid w:val="00215F90"/>
    <w:rsid w:val="00231B09"/>
    <w:rsid w:val="002532DB"/>
    <w:rsid w:val="00265CE5"/>
    <w:rsid w:val="00284A37"/>
    <w:rsid w:val="002F7360"/>
    <w:rsid w:val="003076EA"/>
    <w:rsid w:val="00331B1C"/>
    <w:rsid w:val="00430216"/>
    <w:rsid w:val="00456793"/>
    <w:rsid w:val="004A10DC"/>
    <w:rsid w:val="004E3DC9"/>
    <w:rsid w:val="004F07D9"/>
    <w:rsid w:val="00502CD3"/>
    <w:rsid w:val="00540EE9"/>
    <w:rsid w:val="00606623"/>
    <w:rsid w:val="00644BFC"/>
    <w:rsid w:val="00662AEE"/>
    <w:rsid w:val="007C7D25"/>
    <w:rsid w:val="00825939"/>
    <w:rsid w:val="00854E5B"/>
    <w:rsid w:val="008553E9"/>
    <w:rsid w:val="008B118E"/>
    <w:rsid w:val="008D3A88"/>
    <w:rsid w:val="00926AD5"/>
    <w:rsid w:val="009863D7"/>
    <w:rsid w:val="009F7A2B"/>
    <w:rsid w:val="00A411CF"/>
    <w:rsid w:val="00A57975"/>
    <w:rsid w:val="00B44E83"/>
    <w:rsid w:val="00B87B0A"/>
    <w:rsid w:val="00CC3003"/>
    <w:rsid w:val="00D11401"/>
    <w:rsid w:val="00D70B5B"/>
    <w:rsid w:val="00DB07F7"/>
    <w:rsid w:val="00E837F5"/>
    <w:rsid w:val="00EE41DD"/>
    <w:rsid w:val="00F067FC"/>
    <w:rsid w:val="00F16ADF"/>
    <w:rsid w:val="00F470BA"/>
    <w:rsid w:val="00F846EF"/>
    <w:rsid w:val="00FB6B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9CA8A2"/>
  <w15:chartTrackingRefBased/>
  <w15:docId w15:val="{23EE6DFB-5FC2-4E08-9DCF-0E4F8365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A">
    <w:name w:val="Cuerpo A"/>
    <w:rsid w:val="00540EE9"/>
    <w:pPr>
      <w:spacing w:line="256" w:lineRule="auto"/>
    </w:pPr>
    <w:rPr>
      <w:rFonts w:ascii="Calibri" w:eastAsia="Arial Unicode MS" w:hAnsi="Calibri" w:cs="Arial Unicode MS"/>
      <w:color w:val="000000"/>
      <w:sz w:val="22"/>
      <w:u w:color="000000"/>
      <w:lang w:val="es-ES_tradnl" w:eastAsia="es-MX"/>
      <w14:textOutline w14:w="12700" w14:cap="flat" w14:cmpd="sng" w14:algn="ctr">
        <w14:noFill/>
        <w14:prstDash w14:val="solid"/>
        <w14:miter w14:lim="100000"/>
      </w14:textOutline>
    </w:rPr>
  </w:style>
  <w:style w:type="character" w:customStyle="1" w:styleId="Ninguno">
    <w:name w:val="Ninguno"/>
    <w:rsid w:val="00540EE9"/>
  </w:style>
  <w:style w:type="paragraph" w:styleId="Prrafodelista">
    <w:name w:val="List Paragraph"/>
    <w:basedOn w:val="Normal"/>
    <w:uiPriority w:val="34"/>
    <w:qFormat/>
    <w:rsid w:val="001B7391"/>
    <w:pPr>
      <w:ind w:left="720"/>
      <w:contextualSpacing/>
    </w:pPr>
  </w:style>
  <w:style w:type="character" w:styleId="Hipervnculo">
    <w:name w:val="Hyperlink"/>
    <w:uiPriority w:val="99"/>
    <w:unhideWhenUsed/>
    <w:rsid w:val="001B7391"/>
    <w:rPr>
      <w:u w:val="single"/>
    </w:rPr>
  </w:style>
  <w:style w:type="character" w:customStyle="1" w:styleId="Mencinsinresolver1">
    <w:name w:val="Mención sin resolver1"/>
    <w:basedOn w:val="Fuentedeprrafopredeter"/>
    <w:uiPriority w:val="99"/>
    <w:semiHidden/>
    <w:unhideWhenUsed/>
    <w:rsid w:val="001B7391"/>
    <w:rPr>
      <w:color w:val="605E5C"/>
      <w:shd w:val="clear" w:color="auto" w:fill="E1DFDD"/>
    </w:rPr>
  </w:style>
  <w:style w:type="character" w:styleId="Hipervnculovisitado">
    <w:name w:val="FollowedHyperlink"/>
    <w:basedOn w:val="Fuentedeprrafopredeter"/>
    <w:uiPriority w:val="99"/>
    <w:semiHidden/>
    <w:unhideWhenUsed/>
    <w:rsid w:val="00D11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1530">
      <w:bodyDiv w:val="1"/>
      <w:marLeft w:val="0"/>
      <w:marRight w:val="0"/>
      <w:marTop w:val="0"/>
      <w:marBottom w:val="0"/>
      <w:divBdr>
        <w:top w:val="none" w:sz="0" w:space="0" w:color="auto"/>
        <w:left w:val="none" w:sz="0" w:space="0" w:color="auto"/>
        <w:bottom w:val="none" w:sz="0" w:space="0" w:color="auto"/>
        <w:right w:val="none" w:sz="0" w:space="0" w:color="auto"/>
      </w:divBdr>
    </w:div>
    <w:div w:id="14816427">
      <w:bodyDiv w:val="1"/>
      <w:marLeft w:val="0"/>
      <w:marRight w:val="0"/>
      <w:marTop w:val="0"/>
      <w:marBottom w:val="0"/>
      <w:divBdr>
        <w:top w:val="none" w:sz="0" w:space="0" w:color="auto"/>
        <w:left w:val="none" w:sz="0" w:space="0" w:color="auto"/>
        <w:bottom w:val="none" w:sz="0" w:space="0" w:color="auto"/>
        <w:right w:val="none" w:sz="0" w:space="0" w:color="auto"/>
      </w:divBdr>
    </w:div>
    <w:div w:id="22248020">
      <w:bodyDiv w:val="1"/>
      <w:marLeft w:val="0"/>
      <w:marRight w:val="0"/>
      <w:marTop w:val="0"/>
      <w:marBottom w:val="0"/>
      <w:divBdr>
        <w:top w:val="none" w:sz="0" w:space="0" w:color="auto"/>
        <w:left w:val="none" w:sz="0" w:space="0" w:color="auto"/>
        <w:bottom w:val="none" w:sz="0" w:space="0" w:color="auto"/>
        <w:right w:val="none" w:sz="0" w:space="0" w:color="auto"/>
      </w:divBdr>
    </w:div>
    <w:div w:id="36518105">
      <w:bodyDiv w:val="1"/>
      <w:marLeft w:val="0"/>
      <w:marRight w:val="0"/>
      <w:marTop w:val="0"/>
      <w:marBottom w:val="0"/>
      <w:divBdr>
        <w:top w:val="none" w:sz="0" w:space="0" w:color="auto"/>
        <w:left w:val="none" w:sz="0" w:space="0" w:color="auto"/>
        <w:bottom w:val="none" w:sz="0" w:space="0" w:color="auto"/>
        <w:right w:val="none" w:sz="0" w:space="0" w:color="auto"/>
      </w:divBdr>
    </w:div>
    <w:div w:id="71124606">
      <w:bodyDiv w:val="1"/>
      <w:marLeft w:val="0"/>
      <w:marRight w:val="0"/>
      <w:marTop w:val="0"/>
      <w:marBottom w:val="0"/>
      <w:divBdr>
        <w:top w:val="none" w:sz="0" w:space="0" w:color="auto"/>
        <w:left w:val="none" w:sz="0" w:space="0" w:color="auto"/>
        <w:bottom w:val="none" w:sz="0" w:space="0" w:color="auto"/>
        <w:right w:val="none" w:sz="0" w:space="0" w:color="auto"/>
      </w:divBdr>
    </w:div>
    <w:div w:id="197163894">
      <w:bodyDiv w:val="1"/>
      <w:marLeft w:val="0"/>
      <w:marRight w:val="0"/>
      <w:marTop w:val="0"/>
      <w:marBottom w:val="0"/>
      <w:divBdr>
        <w:top w:val="none" w:sz="0" w:space="0" w:color="auto"/>
        <w:left w:val="none" w:sz="0" w:space="0" w:color="auto"/>
        <w:bottom w:val="none" w:sz="0" w:space="0" w:color="auto"/>
        <w:right w:val="none" w:sz="0" w:space="0" w:color="auto"/>
      </w:divBdr>
    </w:div>
    <w:div w:id="214052469">
      <w:bodyDiv w:val="1"/>
      <w:marLeft w:val="0"/>
      <w:marRight w:val="0"/>
      <w:marTop w:val="0"/>
      <w:marBottom w:val="0"/>
      <w:divBdr>
        <w:top w:val="none" w:sz="0" w:space="0" w:color="auto"/>
        <w:left w:val="none" w:sz="0" w:space="0" w:color="auto"/>
        <w:bottom w:val="none" w:sz="0" w:space="0" w:color="auto"/>
        <w:right w:val="none" w:sz="0" w:space="0" w:color="auto"/>
      </w:divBdr>
    </w:div>
    <w:div w:id="232860690">
      <w:bodyDiv w:val="1"/>
      <w:marLeft w:val="0"/>
      <w:marRight w:val="0"/>
      <w:marTop w:val="0"/>
      <w:marBottom w:val="0"/>
      <w:divBdr>
        <w:top w:val="none" w:sz="0" w:space="0" w:color="auto"/>
        <w:left w:val="none" w:sz="0" w:space="0" w:color="auto"/>
        <w:bottom w:val="none" w:sz="0" w:space="0" w:color="auto"/>
        <w:right w:val="none" w:sz="0" w:space="0" w:color="auto"/>
      </w:divBdr>
    </w:div>
    <w:div w:id="442581860">
      <w:bodyDiv w:val="1"/>
      <w:marLeft w:val="0"/>
      <w:marRight w:val="0"/>
      <w:marTop w:val="0"/>
      <w:marBottom w:val="0"/>
      <w:divBdr>
        <w:top w:val="none" w:sz="0" w:space="0" w:color="auto"/>
        <w:left w:val="none" w:sz="0" w:space="0" w:color="auto"/>
        <w:bottom w:val="none" w:sz="0" w:space="0" w:color="auto"/>
        <w:right w:val="none" w:sz="0" w:space="0" w:color="auto"/>
      </w:divBdr>
    </w:div>
    <w:div w:id="587546429">
      <w:bodyDiv w:val="1"/>
      <w:marLeft w:val="0"/>
      <w:marRight w:val="0"/>
      <w:marTop w:val="0"/>
      <w:marBottom w:val="0"/>
      <w:divBdr>
        <w:top w:val="none" w:sz="0" w:space="0" w:color="auto"/>
        <w:left w:val="none" w:sz="0" w:space="0" w:color="auto"/>
        <w:bottom w:val="none" w:sz="0" w:space="0" w:color="auto"/>
        <w:right w:val="none" w:sz="0" w:space="0" w:color="auto"/>
      </w:divBdr>
    </w:div>
    <w:div w:id="601227846">
      <w:bodyDiv w:val="1"/>
      <w:marLeft w:val="0"/>
      <w:marRight w:val="0"/>
      <w:marTop w:val="0"/>
      <w:marBottom w:val="0"/>
      <w:divBdr>
        <w:top w:val="none" w:sz="0" w:space="0" w:color="auto"/>
        <w:left w:val="none" w:sz="0" w:space="0" w:color="auto"/>
        <w:bottom w:val="none" w:sz="0" w:space="0" w:color="auto"/>
        <w:right w:val="none" w:sz="0" w:space="0" w:color="auto"/>
      </w:divBdr>
    </w:div>
    <w:div w:id="695034583">
      <w:bodyDiv w:val="1"/>
      <w:marLeft w:val="0"/>
      <w:marRight w:val="0"/>
      <w:marTop w:val="0"/>
      <w:marBottom w:val="0"/>
      <w:divBdr>
        <w:top w:val="none" w:sz="0" w:space="0" w:color="auto"/>
        <w:left w:val="none" w:sz="0" w:space="0" w:color="auto"/>
        <w:bottom w:val="none" w:sz="0" w:space="0" w:color="auto"/>
        <w:right w:val="none" w:sz="0" w:space="0" w:color="auto"/>
      </w:divBdr>
    </w:div>
    <w:div w:id="1003169317">
      <w:bodyDiv w:val="1"/>
      <w:marLeft w:val="0"/>
      <w:marRight w:val="0"/>
      <w:marTop w:val="0"/>
      <w:marBottom w:val="0"/>
      <w:divBdr>
        <w:top w:val="none" w:sz="0" w:space="0" w:color="auto"/>
        <w:left w:val="none" w:sz="0" w:space="0" w:color="auto"/>
        <w:bottom w:val="none" w:sz="0" w:space="0" w:color="auto"/>
        <w:right w:val="none" w:sz="0" w:space="0" w:color="auto"/>
      </w:divBdr>
    </w:div>
    <w:div w:id="1053501178">
      <w:bodyDiv w:val="1"/>
      <w:marLeft w:val="0"/>
      <w:marRight w:val="0"/>
      <w:marTop w:val="0"/>
      <w:marBottom w:val="0"/>
      <w:divBdr>
        <w:top w:val="none" w:sz="0" w:space="0" w:color="auto"/>
        <w:left w:val="none" w:sz="0" w:space="0" w:color="auto"/>
        <w:bottom w:val="none" w:sz="0" w:space="0" w:color="auto"/>
        <w:right w:val="none" w:sz="0" w:space="0" w:color="auto"/>
      </w:divBdr>
    </w:div>
    <w:div w:id="1070084120">
      <w:bodyDiv w:val="1"/>
      <w:marLeft w:val="0"/>
      <w:marRight w:val="0"/>
      <w:marTop w:val="0"/>
      <w:marBottom w:val="0"/>
      <w:divBdr>
        <w:top w:val="none" w:sz="0" w:space="0" w:color="auto"/>
        <w:left w:val="none" w:sz="0" w:space="0" w:color="auto"/>
        <w:bottom w:val="none" w:sz="0" w:space="0" w:color="auto"/>
        <w:right w:val="none" w:sz="0" w:space="0" w:color="auto"/>
      </w:divBdr>
    </w:div>
    <w:div w:id="1114979505">
      <w:bodyDiv w:val="1"/>
      <w:marLeft w:val="0"/>
      <w:marRight w:val="0"/>
      <w:marTop w:val="0"/>
      <w:marBottom w:val="0"/>
      <w:divBdr>
        <w:top w:val="none" w:sz="0" w:space="0" w:color="auto"/>
        <w:left w:val="none" w:sz="0" w:space="0" w:color="auto"/>
        <w:bottom w:val="none" w:sz="0" w:space="0" w:color="auto"/>
        <w:right w:val="none" w:sz="0" w:space="0" w:color="auto"/>
      </w:divBdr>
    </w:div>
    <w:div w:id="1117599968">
      <w:bodyDiv w:val="1"/>
      <w:marLeft w:val="0"/>
      <w:marRight w:val="0"/>
      <w:marTop w:val="0"/>
      <w:marBottom w:val="0"/>
      <w:divBdr>
        <w:top w:val="none" w:sz="0" w:space="0" w:color="auto"/>
        <w:left w:val="none" w:sz="0" w:space="0" w:color="auto"/>
        <w:bottom w:val="none" w:sz="0" w:space="0" w:color="auto"/>
        <w:right w:val="none" w:sz="0" w:space="0" w:color="auto"/>
      </w:divBdr>
    </w:div>
    <w:div w:id="1136144571">
      <w:bodyDiv w:val="1"/>
      <w:marLeft w:val="0"/>
      <w:marRight w:val="0"/>
      <w:marTop w:val="0"/>
      <w:marBottom w:val="0"/>
      <w:divBdr>
        <w:top w:val="none" w:sz="0" w:space="0" w:color="auto"/>
        <w:left w:val="none" w:sz="0" w:space="0" w:color="auto"/>
        <w:bottom w:val="none" w:sz="0" w:space="0" w:color="auto"/>
        <w:right w:val="none" w:sz="0" w:space="0" w:color="auto"/>
      </w:divBdr>
    </w:div>
    <w:div w:id="1188644434">
      <w:bodyDiv w:val="1"/>
      <w:marLeft w:val="0"/>
      <w:marRight w:val="0"/>
      <w:marTop w:val="0"/>
      <w:marBottom w:val="0"/>
      <w:divBdr>
        <w:top w:val="none" w:sz="0" w:space="0" w:color="auto"/>
        <w:left w:val="none" w:sz="0" w:space="0" w:color="auto"/>
        <w:bottom w:val="none" w:sz="0" w:space="0" w:color="auto"/>
        <w:right w:val="none" w:sz="0" w:space="0" w:color="auto"/>
      </w:divBdr>
    </w:div>
    <w:div w:id="1239707404">
      <w:bodyDiv w:val="1"/>
      <w:marLeft w:val="0"/>
      <w:marRight w:val="0"/>
      <w:marTop w:val="0"/>
      <w:marBottom w:val="0"/>
      <w:divBdr>
        <w:top w:val="none" w:sz="0" w:space="0" w:color="auto"/>
        <w:left w:val="none" w:sz="0" w:space="0" w:color="auto"/>
        <w:bottom w:val="none" w:sz="0" w:space="0" w:color="auto"/>
        <w:right w:val="none" w:sz="0" w:space="0" w:color="auto"/>
      </w:divBdr>
    </w:div>
    <w:div w:id="1256591739">
      <w:bodyDiv w:val="1"/>
      <w:marLeft w:val="0"/>
      <w:marRight w:val="0"/>
      <w:marTop w:val="0"/>
      <w:marBottom w:val="0"/>
      <w:divBdr>
        <w:top w:val="none" w:sz="0" w:space="0" w:color="auto"/>
        <w:left w:val="none" w:sz="0" w:space="0" w:color="auto"/>
        <w:bottom w:val="none" w:sz="0" w:space="0" w:color="auto"/>
        <w:right w:val="none" w:sz="0" w:space="0" w:color="auto"/>
      </w:divBdr>
    </w:div>
    <w:div w:id="1316028631">
      <w:bodyDiv w:val="1"/>
      <w:marLeft w:val="0"/>
      <w:marRight w:val="0"/>
      <w:marTop w:val="0"/>
      <w:marBottom w:val="0"/>
      <w:divBdr>
        <w:top w:val="none" w:sz="0" w:space="0" w:color="auto"/>
        <w:left w:val="none" w:sz="0" w:space="0" w:color="auto"/>
        <w:bottom w:val="none" w:sz="0" w:space="0" w:color="auto"/>
        <w:right w:val="none" w:sz="0" w:space="0" w:color="auto"/>
      </w:divBdr>
    </w:div>
    <w:div w:id="1362441110">
      <w:bodyDiv w:val="1"/>
      <w:marLeft w:val="0"/>
      <w:marRight w:val="0"/>
      <w:marTop w:val="0"/>
      <w:marBottom w:val="0"/>
      <w:divBdr>
        <w:top w:val="none" w:sz="0" w:space="0" w:color="auto"/>
        <w:left w:val="none" w:sz="0" w:space="0" w:color="auto"/>
        <w:bottom w:val="none" w:sz="0" w:space="0" w:color="auto"/>
        <w:right w:val="none" w:sz="0" w:space="0" w:color="auto"/>
      </w:divBdr>
    </w:div>
    <w:div w:id="1373994632">
      <w:bodyDiv w:val="1"/>
      <w:marLeft w:val="0"/>
      <w:marRight w:val="0"/>
      <w:marTop w:val="0"/>
      <w:marBottom w:val="0"/>
      <w:divBdr>
        <w:top w:val="none" w:sz="0" w:space="0" w:color="auto"/>
        <w:left w:val="none" w:sz="0" w:space="0" w:color="auto"/>
        <w:bottom w:val="none" w:sz="0" w:space="0" w:color="auto"/>
        <w:right w:val="none" w:sz="0" w:space="0" w:color="auto"/>
      </w:divBdr>
    </w:div>
    <w:div w:id="1381830350">
      <w:bodyDiv w:val="1"/>
      <w:marLeft w:val="0"/>
      <w:marRight w:val="0"/>
      <w:marTop w:val="0"/>
      <w:marBottom w:val="0"/>
      <w:divBdr>
        <w:top w:val="none" w:sz="0" w:space="0" w:color="auto"/>
        <w:left w:val="none" w:sz="0" w:space="0" w:color="auto"/>
        <w:bottom w:val="none" w:sz="0" w:space="0" w:color="auto"/>
        <w:right w:val="none" w:sz="0" w:space="0" w:color="auto"/>
      </w:divBdr>
    </w:div>
    <w:div w:id="1439368723">
      <w:bodyDiv w:val="1"/>
      <w:marLeft w:val="0"/>
      <w:marRight w:val="0"/>
      <w:marTop w:val="0"/>
      <w:marBottom w:val="0"/>
      <w:divBdr>
        <w:top w:val="none" w:sz="0" w:space="0" w:color="auto"/>
        <w:left w:val="none" w:sz="0" w:space="0" w:color="auto"/>
        <w:bottom w:val="none" w:sz="0" w:space="0" w:color="auto"/>
        <w:right w:val="none" w:sz="0" w:space="0" w:color="auto"/>
      </w:divBdr>
    </w:div>
    <w:div w:id="1607343427">
      <w:bodyDiv w:val="1"/>
      <w:marLeft w:val="0"/>
      <w:marRight w:val="0"/>
      <w:marTop w:val="0"/>
      <w:marBottom w:val="0"/>
      <w:divBdr>
        <w:top w:val="none" w:sz="0" w:space="0" w:color="auto"/>
        <w:left w:val="none" w:sz="0" w:space="0" w:color="auto"/>
        <w:bottom w:val="none" w:sz="0" w:space="0" w:color="auto"/>
        <w:right w:val="none" w:sz="0" w:space="0" w:color="auto"/>
      </w:divBdr>
    </w:div>
    <w:div w:id="1608124138">
      <w:bodyDiv w:val="1"/>
      <w:marLeft w:val="0"/>
      <w:marRight w:val="0"/>
      <w:marTop w:val="0"/>
      <w:marBottom w:val="0"/>
      <w:divBdr>
        <w:top w:val="none" w:sz="0" w:space="0" w:color="auto"/>
        <w:left w:val="none" w:sz="0" w:space="0" w:color="auto"/>
        <w:bottom w:val="none" w:sz="0" w:space="0" w:color="auto"/>
        <w:right w:val="none" w:sz="0" w:space="0" w:color="auto"/>
      </w:divBdr>
    </w:div>
    <w:div w:id="1608582639">
      <w:bodyDiv w:val="1"/>
      <w:marLeft w:val="0"/>
      <w:marRight w:val="0"/>
      <w:marTop w:val="0"/>
      <w:marBottom w:val="0"/>
      <w:divBdr>
        <w:top w:val="none" w:sz="0" w:space="0" w:color="auto"/>
        <w:left w:val="none" w:sz="0" w:space="0" w:color="auto"/>
        <w:bottom w:val="none" w:sz="0" w:space="0" w:color="auto"/>
        <w:right w:val="none" w:sz="0" w:space="0" w:color="auto"/>
      </w:divBdr>
    </w:div>
    <w:div w:id="1614285600">
      <w:bodyDiv w:val="1"/>
      <w:marLeft w:val="0"/>
      <w:marRight w:val="0"/>
      <w:marTop w:val="0"/>
      <w:marBottom w:val="0"/>
      <w:divBdr>
        <w:top w:val="none" w:sz="0" w:space="0" w:color="auto"/>
        <w:left w:val="none" w:sz="0" w:space="0" w:color="auto"/>
        <w:bottom w:val="none" w:sz="0" w:space="0" w:color="auto"/>
        <w:right w:val="none" w:sz="0" w:space="0" w:color="auto"/>
      </w:divBdr>
    </w:div>
    <w:div w:id="1706980166">
      <w:bodyDiv w:val="1"/>
      <w:marLeft w:val="0"/>
      <w:marRight w:val="0"/>
      <w:marTop w:val="0"/>
      <w:marBottom w:val="0"/>
      <w:divBdr>
        <w:top w:val="none" w:sz="0" w:space="0" w:color="auto"/>
        <w:left w:val="none" w:sz="0" w:space="0" w:color="auto"/>
        <w:bottom w:val="none" w:sz="0" w:space="0" w:color="auto"/>
        <w:right w:val="none" w:sz="0" w:space="0" w:color="auto"/>
      </w:divBdr>
    </w:div>
    <w:div w:id="1711490426">
      <w:bodyDiv w:val="1"/>
      <w:marLeft w:val="0"/>
      <w:marRight w:val="0"/>
      <w:marTop w:val="0"/>
      <w:marBottom w:val="0"/>
      <w:divBdr>
        <w:top w:val="none" w:sz="0" w:space="0" w:color="auto"/>
        <w:left w:val="none" w:sz="0" w:space="0" w:color="auto"/>
        <w:bottom w:val="none" w:sz="0" w:space="0" w:color="auto"/>
        <w:right w:val="none" w:sz="0" w:space="0" w:color="auto"/>
      </w:divBdr>
    </w:div>
    <w:div w:id="1726248511">
      <w:bodyDiv w:val="1"/>
      <w:marLeft w:val="0"/>
      <w:marRight w:val="0"/>
      <w:marTop w:val="0"/>
      <w:marBottom w:val="0"/>
      <w:divBdr>
        <w:top w:val="none" w:sz="0" w:space="0" w:color="auto"/>
        <w:left w:val="none" w:sz="0" w:space="0" w:color="auto"/>
        <w:bottom w:val="none" w:sz="0" w:space="0" w:color="auto"/>
        <w:right w:val="none" w:sz="0" w:space="0" w:color="auto"/>
      </w:divBdr>
    </w:div>
    <w:div w:id="1743480509">
      <w:bodyDiv w:val="1"/>
      <w:marLeft w:val="0"/>
      <w:marRight w:val="0"/>
      <w:marTop w:val="0"/>
      <w:marBottom w:val="0"/>
      <w:divBdr>
        <w:top w:val="none" w:sz="0" w:space="0" w:color="auto"/>
        <w:left w:val="none" w:sz="0" w:space="0" w:color="auto"/>
        <w:bottom w:val="none" w:sz="0" w:space="0" w:color="auto"/>
        <w:right w:val="none" w:sz="0" w:space="0" w:color="auto"/>
      </w:divBdr>
    </w:div>
    <w:div w:id="1992903933">
      <w:bodyDiv w:val="1"/>
      <w:marLeft w:val="0"/>
      <w:marRight w:val="0"/>
      <w:marTop w:val="0"/>
      <w:marBottom w:val="0"/>
      <w:divBdr>
        <w:top w:val="none" w:sz="0" w:space="0" w:color="auto"/>
        <w:left w:val="none" w:sz="0" w:space="0" w:color="auto"/>
        <w:bottom w:val="none" w:sz="0" w:space="0" w:color="auto"/>
        <w:right w:val="none" w:sz="0" w:space="0" w:color="auto"/>
      </w:divBdr>
    </w:div>
    <w:div w:id="2099712249">
      <w:bodyDiv w:val="1"/>
      <w:marLeft w:val="0"/>
      <w:marRight w:val="0"/>
      <w:marTop w:val="0"/>
      <w:marBottom w:val="0"/>
      <w:divBdr>
        <w:top w:val="none" w:sz="0" w:space="0" w:color="auto"/>
        <w:left w:val="none" w:sz="0" w:space="0" w:color="auto"/>
        <w:bottom w:val="none" w:sz="0" w:space="0" w:color="auto"/>
        <w:right w:val="none" w:sz="0" w:space="0" w:color="auto"/>
      </w:divBdr>
    </w:div>
    <w:div w:id="2103522443">
      <w:bodyDiv w:val="1"/>
      <w:marLeft w:val="0"/>
      <w:marRight w:val="0"/>
      <w:marTop w:val="0"/>
      <w:marBottom w:val="0"/>
      <w:divBdr>
        <w:top w:val="none" w:sz="0" w:space="0" w:color="auto"/>
        <w:left w:val="none" w:sz="0" w:space="0" w:color="auto"/>
        <w:bottom w:val="none" w:sz="0" w:space="0" w:color="auto"/>
        <w:right w:val="none" w:sz="0" w:space="0" w:color="auto"/>
      </w:divBdr>
    </w:div>
    <w:div w:id="21078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youtu.be/slCY2D2lNE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2242</Words>
  <Characters>12337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2022-06-13T19:30:00Z</dcterms:created>
  <dcterms:modified xsi:type="dcterms:W3CDTF">2022-06-16T15:56:00Z</dcterms:modified>
</cp:coreProperties>
</file>