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736BCC" w:rsidR="00F56534" w:rsidP="00F56534" w:rsidRDefault="00F85729" w14:paraId="5AF73496" w14:textId="08545DE3">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Miércoles</w:t>
      </w:r>
    </w:p>
    <w:p w:rsidRPr="00736BCC" w:rsidR="00F56534" w:rsidP="5E52A01D" w:rsidRDefault="00F85729" w14:paraId="58A95122" w14:textId="3D208D28">
      <w:pPr>
        <w:pStyle w:val="NormalWeb"/>
        <w:spacing w:before="0" w:beforeAutospacing="off" w:after="0" w:afterAutospacing="off"/>
        <w:ind w:right="-1"/>
        <w:jc w:val="center"/>
        <w:rPr>
          <w:rFonts w:ascii="Montserrat" w:hAnsi="Montserrat" w:cs="" w:cstheme="minorBidi"/>
          <w:b w:val="1"/>
          <w:bCs w:val="1"/>
          <w:color w:val="000000" w:themeColor="text1"/>
          <w:kern w:val="24"/>
          <w:sz w:val="56"/>
          <w:szCs w:val="56"/>
        </w:rPr>
      </w:pPr>
      <w:r w:rsidRPr="5E52A01D" w:rsidR="00F85729">
        <w:rPr>
          <w:rFonts w:ascii="Montserrat" w:hAnsi="Montserrat" w:cs="" w:cstheme="minorBidi"/>
          <w:b w:val="1"/>
          <w:bCs w:val="1"/>
          <w:color w:val="000000" w:themeColor="text1"/>
          <w:kern w:val="24"/>
          <w:sz w:val="56"/>
          <w:szCs w:val="56"/>
        </w:rPr>
        <w:t>08</w:t>
      </w:r>
    </w:p>
    <w:p w:rsidRPr="00736BCC" w:rsidR="00F56534" w:rsidP="5E52A01D" w:rsidRDefault="00F56534" w14:paraId="729A5BBE" w14:textId="10292909">
      <w:pPr>
        <w:pStyle w:val="NormalWeb"/>
        <w:spacing w:before="0" w:beforeAutospacing="off" w:after="0" w:afterAutospacing="off"/>
        <w:ind w:right="-1"/>
        <w:jc w:val="center"/>
        <w:rPr>
          <w:rFonts w:ascii="Montserrat" w:hAnsi="Montserrat" w:cs="" w:cstheme="minorBidi"/>
          <w:b w:val="1"/>
          <w:bCs w:val="1"/>
          <w:color w:val="000000" w:themeColor="text1"/>
          <w:kern w:val="24"/>
          <w:sz w:val="48"/>
          <w:szCs w:val="48"/>
        </w:rPr>
      </w:pPr>
      <w:r w:rsidRPr="5E52A01D" w:rsidR="00F56534">
        <w:rPr>
          <w:rFonts w:ascii="Montserrat" w:hAnsi="Montserrat" w:cs="" w:cstheme="minorBidi"/>
          <w:b w:val="1"/>
          <w:bCs w:val="1"/>
          <w:color w:val="000000" w:themeColor="text1"/>
          <w:kern w:val="24"/>
          <w:sz w:val="48"/>
          <w:szCs w:val="48"/>
        </w:rPr>
        <w:t xml:space="preserve">de </w:t>
      </w:r>
      <w:r w:rsidRPr="5E52A01D" w:rsidR="00DF7BDA">
        <w:rPr>
          <w:rFonts w:ascii="Montserrat" w:hAnsi="Montserrat" w:cs="" w:cstheme="minorBidi"/>
          <w:b w:val="1"/>
          <w:bCs w:val="1"/>
          <w:color w:val="000000" w:themeColor="text1"/>
          <w:kern w:val="24"/>
          <w:sz w:val="48"/>
          <w:szCs w:val="48"/>
        </w:rPr>
        <w:t>junio</w:t>
      </w:r>
    </w:p>
    <w:p w:rsidRPr="00736BCC" w:rsidR="00F56534" w:rsidP="00F56534" w:rsidRDefault="00F56534" w14:paraId="26BE726C"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736BCC" w:rsidR="00F56534" w:rsidP="00F56534" w:rsidRDefault="00F56534" w14:paraId="73387060"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36BCC">
        <w:rPr>
          <w:rFonts w:ascii="Montserrat" w:hAnsi="Montserrat" w:cstheme="minorBidi"/>
          <w:b/>
          <w:color w:val="000000" w:themeColor="text1"/>
          <w:kern w:val="24"/>
          <w:sz w:val="52"/>
          <w:szCs w:val="52"/>
        </w:rPr>
        <w:t>3° de Secundaria</w:t>
      </w:r>
    </w:p>
    <w:p w:rsidRPr="00736BCC" w:rsidR="00F56534" w:rsidP="00F56534" w:rsidRDefault="00F56534" w14:paraId="573BF63B"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36BCC">
        <w:rPr>
          <w:rFonts w:ascii="Montserrat" w:hAnsi="Montserrat" w:cstheme="minorBidi"/>
          <w:b/>
          <w:color w:val="000000" w:themeColor="text1"/>
          <w:kern w:val="24"/>
          <w:sz w:val="52"/>
          <w:szCs w:val="52"/>
        </w:rPr>
        <w:t>Lengua Materna</w:t>
      </w:r>
    </w:p>
    <w:p w:rsidRPr="00736BCC" w:rsidR="00F56534" w:rsidP="00F56534" w:rsidRDefault="00F56534" w14:paraId="326209E1"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p>
    <w:p w:rsidRPr="00733FBB" w:rsidR="00733FBB" w:rsidP="00733FBB" w:rsidRDefault="00733FBB" w14:paraId="33A0B20D" w14:textId="77777777">
      <w:pPr>
        <w:jc w:val="center"/>
        <w:rPr>
          <w:rFonts w:ascii="Montserrat" w:hAnsi="Montserrat" w:eastAsiaTheme="minorEastAsia"/>
          <w:i/>
          <w:color w:val="000000" w:themeColor="text1"/>
          <w:kern w:val="24"/>
          <w:sz w:val="48"/>
          <w:szCs w:val="48"/>
          <w:lang w:eastAsia="es-MX"/>
        </w:rPr>
      </w:pPr>
      <w:r w:rsidRPr="00733FBB">
        <w:rPr>
          <w:rFonts w:ascii="Montserrat" w:hAnsi="Montserrat" w:eastAsiaTheme="minorEastAsia"/>
          <w:i/>
          <w:color w:val="000000" w:themeColor="text1"/>
          <w:kern w:val="24"/>
          <w:sz w:val="48"/>
          <w:szCs w:val="48"/>
          <w:lang w:eastAsia="es-MX"/>
        </w:rPr>
        <w:t>Puntuación y ortografía de historietas</w:t>
      </w:r>
    </w:p>
    <w:p w:rsidRPr="00736BCC" w:rsidR="00F56534" w:rsidP="00F56534" w:rsidRDefault="00F56534" w14:paraId="098570B6"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736BCC" w:rsidR="00F56534" w:rsidP="00F56534" w:rsidRDefault="00F56534" w14:paraId="5F41A971" w14:textId="77777777">
      <w:pPr>
        <w:spacing w:after="0" w:line="240" w:lineRule="auto"/>
        <w:jc w:val="both"/>
        <w:textAlignment w:val="baseline"/>
        <w:rPr>
          <w:rFonts w:ascii="Montserrat" w:hAnsi="Montserrat" w:eastAsia="Times New Roman" w:cs="Times New Roman"/>
          <w:b/>
          <w:bCs/>
          <w:i/>
          <w:lang w:eastAsia="es-MX"/>
        </w:rPr>
      </w:pPr>
    </w:p>
    <w:p w:rsidRPr="00733FBB" w:rsidR="00F56534" w:rsidP="727202DE" w:rsidRDefault="00F56534" w14:paraId="750E3E25" w14:textId="4B49225E">
      <w:pPr>
        <w:spacing w:after="0" w:line="240" w:lineRule="auto"/>
        <w:jc w:val="both"/>
        <w:textAlignment w:val="baseline"/>
        <w:rPr>
          <w:rFonts w:ascii="Montserrat" w:hAnsi="Montserrat" w:eastAsia="Times New Roman" w:cs="Times New Roman"/>
          <w:i w:val="1"/>
          <w:iCs w:val="1"/>
          <w:lang w:eastAsia="es-MX"/>
        </w:rPr>
      </w:pPr>
      <w:r w:rsidRPr="727202DE" w:rsidR="00F56534">
        <w:rPr>
          <w:rFonts w:ascii="Montserrat" w:hAnsi="Montserrat" w:eastAsia="Times New Roman" w:cs="Times New Roman"/>
          <w:b w:val="1"/>
          <w:bCs w:val="1"/>
          <w:i w:val="1"/>
          <w:iCs w:val="1"/>
          <w:lang w:eastAsia="es-MX"/>
        </w:rPr>
        <w:t>Aprendizaje esperado:</w:t>
      </w:r>
      <w:r w:rsidRPr="727202DE" w:rsidR="00F56534">
        <w:rPr>
          <w:rFonts w:ascii="Montserrat" w:hAnsi="Montserrat" w:eastAsia="Times New Roman" w:cs="Times New Roman"/>
          <w:i w:val="1"/>
          <w:iCs w:val="1"/>
          <w:lang w:eastAsia="es-MX"/>
        </w:rPr>
        <w:t xml:space="preserve"> e</w:t>
      </w:r>
      <w:r w:rsidRPr="727202DE" w:rsidR="00733FBB">
        <w:rPr>
          <w:rFonts w:ascii="Montserrat" w:hAnsi="Montserrat"/>
          <w:i w:val="1"/>
          <w:iCs w:val="1"/>
          <w:color w:val="000000" w:themeColor="text1" w:themeTint="FF" w:themeShade="FF"/>
        </w:rPr>
        <w:t>labora distintos textos para difundir información.</w:t>
      </w:r>
    </w:p>
    <w:p w:rsidRPr="00733FBB" w:rsidR="00F56534" w:rsidP="00733FBB" w:rsidRDefault="00F56534" w14:paraId="3E731970" w14:textId="77777777">
      <w:pPr>
        <w:spacing w:after="0" w:line="240" w:lineRule="auto"/>
        <w:jc w:val="both"/>
        <w:textAlignment w:val="baseline"/>
        <w:rPr>
          <w:rFonts w:ascii="Montserrat" w:hAnsi="Montserrat" w:eastAsia="Times New Roman" w:cs="Times New Roman"/>
          <w:bCs/>
          <w:i/>
          <w:lang w:eastAsia="es-MX"/>
        </w:rPr>
      </w:pPr>
    </w:p>
    <w:p w:rsidRPr="00733FBB" w:rsidR="00F56534" w:rsidP="727202DE" w:rsidRDefault="00F56534" w14:paraId="60A3AB3D" w14:textId="13DD997E">
      <w:pPr>
        <w:spacing w:after="0" w:line="240" w:lineRule="auto"/>
        <w:jc w:val="both"/>
        <w:rPr>
          <w:rFonts w:ascii="Montserrat" w:hAnsi="Montserrat"/>
          <w:b w:val="1"/>
          <w:bCs w:val="1"/>
          <w:i w:val="1"/>
          <w:iCs w:val="1"/>
          <w:color w:val="000000" w:themeColor="text1"/>
        </w:rPr>
      </w:pPr>
      <w:r w:rsidRPr="727202DE" w:rsidR="00F56534">
        <w:rPr>
          <w:rFonts w:ascii="Montserrat" w:hAnsi="Montserrat" w:eastAsia="Times New Roman" w:cs="Times New Roman"/>
          <w:b w:val="1"/>
          <w:bCs w:val="1"/>
          <w:i w:val="1"/>
          <w:iCs w:val="1"/>
          <w:lang w:eastAsia="es-MX"/>
        </w:rPr>
        <w:t>Énfasis</w:t>
      </w:r>
      <w:r w:rsidRPr="727202DE" w:rsidR="00F56534">
        <w:rPr>
          <w:rFonts w:ascii="Montserrat" w:hAnsi="Montserrat" w:eastAsia="Times New Roman" w:cs="Times New Roman"/>
          <w:i w:val="1"/>
          <w:iCs w:val="1"/>
          <w:lang w:eastAsia="es-MX"/>
        </w:rPr>
        <w:t>: r</w:t>
      </w:r>
      <w:r w:rsidRPr="727202DE" w:rsidR="00733FBB">
        <w:rPr>
          <w:rFonts w:ascii="Montserrat" w:hAnsi="Montserrat"/>
          <w:i w:val="1"/>
          <w:iCs w:val="1"/>
          <w:color w:val="000000" w:themeColor="text1" w:themeTint="FF" w:themeShade="FF"/>
        </w:rPr>
        <w:t>evisar puntuación y ortografía.</w:t>
      </w:r>
    </w:p>
    <w:p w:rsidRPr="00736BCC" w:rsidR="00F56534" w:rsidP="00F56534" w:rsidRDefault="00F56534" w14:paraId="01ED1CEE" w14:textId="77777777">
      <w:pPr>
        <w:spacing w:after="0" w:line="240" w:lineRule="auto"/>
        <w:jc w:val="both"/>
        <w:textAlignment w:val="baseline"/>
        <w:rPr>
          <w:rFonts w:ascii="Montserrat" w:hAnsi="Montserrat" w:eastAsia="Times New Roman" w:cs="Times New Roman"/>
          <w:bCs/>
          <w:i/>
          <w:sz w:val="24"/>
          <w:szCs w:val="24"/>
          <w:lang w:eastAsia="es-MX"/>
        </w:rPr>
      </w:pPr>
    </w:p>
    <w:p w:rsidRPr="00736BCC" w:rsidR="00F56534" w:rsidP="00F56534" w:rsidRDefault="00F56534" w14:paraId="007B7ACE" w14:textId="77777777">
      <w:pPr>
        <w:spacing w:after="0" w:line="240" w:lineRule="auto"/>
        <w:jc w:val="both"/>
        <w:textAlignment w:val="baseline"/>
        <w:rPr>
          <w:rFonts w:ascii="Montserrat" w:hAnsi="Montserrat" w:eastAsia="Times New Roman" w:cs="Times New Roman"/>
          <w:bCs/>
          <w:sz w:val="24"/>
          <w:szCs w:val="24"/>
          <w:lang w:eastAsia="es-MX"/>
        </w:rPr>
      </w:pPr>
    </w:p>
    <w:p w:rsidRPr="00736BCC" w:rsidR="00F56534" w:rsidP="00F56534" w:rsidRDefault="00F56534" w14:paraId="1C22E7FD"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736BCC">
        <w:rPr>
          <w:rFonts w:ascii="Montserrat" w:hAnsi="Montserrat" w:eastAsia="Times New Roman" w:cs="Times New Roman"/>
          <w:b/>
          <w:bCs/>
          <w:sz w:val="28"/>
          <w:szCs w:val="24"/>
          <w:lang w:eastAsia="es-MX"/>
        </w:rPr>
        <w:t>¿Qué vamos a aprender?</w:t>
      </w:r>
    </w:p>
    <w:p w:rsidRPr="00274399" w:rsidR="00F56534" w:rsidP="00274399" w:rsidRDefault="00F56534" w14:paraId="022A9366" w14:textId="77777777">
      <w:pPr>
        <w:spacing w:after="0" w:line="240" w:lineRule="auto"/>
        <w:ind w:right="-1"/>
        <w:jc w:val="both"/>
        <w:textAlignment w:val="baseline"/>
        <w:rPr>
          <w:rFonts w:ascii="Montserrat" w:hAnsi="Montserrat" w:eastAsia="Times New Roman" w:cs="Times New Roman"/>
          <w:bCs/>
          <w:lang w:eastAsia="es-MX"/>
        </w:rPr>
      </w:pPr>
    </w:p>
    <w:p w:rsidRPr="007D7DB9" w:rsidR="00274399" w:rsidP="007D7DB9" w:rsidRDefault="007D7DB9" w14:paraId="609F9CE7" w14:textId="0B9DD92D">
      <w:pPr>
        <w:spacing w:after="0" w:line="240" w:lineRule="auto"/>
        <w:jc w:val="both"/>
        <w:rPr>
          <w:rFonts w:ascii="Montserrat" w:hAnsi="Montserrat" w:eastAsia="Times New Roman" w:cs="Arial"/>
          <w:color w:val="000000" w:themeColor="text1"/>
        </w:rPr>
      </w:pPr>
      <w:r w:rsidRPr="007D7DB9">
        <w:rPr>
          <w:rFonts w:ascii="Montserrat" w:hAnsi="Montserrat" w:eastAsia="Times New Roman" w:cs="Arial"/>
          <w:color w:val="000000" w:themeColor="text1"/>
        </w:rPr>
        <w:t>Muchas de las</w:t>
      </w:r>
      <w:r w:rsidRPr="007D7DB9" w:rsidR="00274399">
        <w:rPr>
          <w:rFonts w:ascii="Montserrat" w:hAnsi="Montserrat" w:eastAsia="Times New Roman" w:cs="Arial"/>
          <w:color w:val="000000" w:themeColor="text1"/>
        </w:rPr>
        <w:t xml:space="preserve"> ideas se comunican por escrito por lo tanto redactar sin faltas de ortografía y puntuación debe ocupar un lugar importante a la hora de escribir.</w:t>
      </w:r>
    </w:p>
    <w:p w:rsidRPr="007D7DB9" w:rsidR="007D7DB9" w:rsidP="007D7DB9" w:rsidRDefault="007D7DB9" w14:paraId="6376FEB8" w14:textId="77777777">
      <w:pPr>
        <w:spacing w:after="0" w:line="240" w:lineRule="auto"/>
        <w:jc w:val="both"/>
        <w:rPr>
          <w:rFonts w:ascii="Montserrat" w:hAnsi="Montserrat" w:cs="Arial"/>
          <w:color w:val="000000" w:themeColor="text1"/>
        </w:rPr>
      </w:pPr>
    </w:p>
    <w:p w:rsidRPr="007D7DB9" w:rsidR="00274399" w:rsidP="007D7DB9" w:rsidRDefault="00274399" w14:paraId="6A0AE6E8" w14:textId="40FE8251">
      <w:pPr>
        <w:spacing w:after="0" w:line="240" w:lineRule="auto"/>
        <w:jc w:val="both"/>
        <w:rPr>
          <w:rFonts w:ascii="Montserrat" w:hAnsi="Montserrat" w:cs="Arial"/>
          <w:color w:val="000000" w:themeColor="text1"/>
        </w:rPr>
      </w:pPr>
      <w:r w:rsidRPr="007D7DB9">
        <w:rPr>
          <w:rFonts w:ascii="Montserrat" w:hAnsi="Montserrat" w:cs="Arial"/>
          <w:color w:val="000000" w:themeColor="text1"/>
        </w:rPr>
        <w:t>Es importante recordar que el</w:t>
      </w:r>
      <w:r w:rsidRPr="007D7DB9">
        <w:rPr>
          <w:rFonts w:ascii="Montserrat" w:hAnsi="Montserrat" w:eastAsia="Times New Roman" w:cs="Arial"/>
        </w:rPr>
        <w:t xml:space="preserve"> texto es la unidad básica de la comunicación, por lo tanto, debes considerar la competencia discursiva, el contexto y los convencionalismos textuales y ortográficos</w:t>
      </w:r>
      <w:r w:rsidRPr="007D7DB9">
        <w:rPr>
          <w:rFonts w:ascii="Montserrat" w:hAnsi="Montserrat" w:cs="Arial"/>
          <w:color w:val="000000" w:themeColor="text1"/>
        </w:rPr>
        <w:t xml:space="preserve">, y para hacerlo efectivamente, es necesario que </w:t>
      </w:r>
      <w:r w:rsidR="007D7DB9">
        <w:rPr>
          <w:rFonts w:ascii="Montserrat" w:hAnsi="Montserrat" w:cs="Arial"/>
          <w:color w:val="000000" w:themeColor="text1"/>
        </w:rPr>
        <w:t>los</w:t>
      </w:r>
      <w:r w:rsidRPr="007D7DB9">
        <w:rPr>
          <w:rFonts w:ascii="Montserrat" w:hAnsi="Montserrat" w:cs="Arial"/>
          <w:color w:val="000000" w:themeColor="text1"/>
        </w:rPr>
        <w:t xml:space="preserve"> mensajes sean correctos y comprensibles, por eso repasar</w:t>
      </w:r>
      <w:r w:rsidR="007D7DB9">
        <w:rPr>
          <w:rFonts w:ascii="Montserrat" w:hAnsi="Montserrat" w:cs="Arial"/>
          <w:color w:val="000000" w:themeColor="text1"/>
        </w:rPr>
        <w:t>ás</w:t>
      </w:r>
      <w:r w:rsidRPr="007D7DB9">
        <w:rPr>
          <w:rFonts w:ascii="Montserrat" w:hAnsi="Montserrat" w:cs="Arial"/>
          <w:color w:val="000000" w:themeColor="text1"/>
        </w:rPr>
        <w:t xml:space="preserve"> algunos usos.</w:t>
      </w:r>
    </w:p>
    <w:p w:rsidRPr="007D7DB9" w:rsidR="00274399" w:rsidP="007D7DB9" w:rsidRDefault="00274399" w14:paraId="3F495388" w14:textId="77777777">
      <w:pPr>
        <w:spacing w:after="0" w:line="240" w:lineRule="auto"/>
        <w:jc w:val="both"/>
        <w:rPr>
          <w:rFonts w:ascii="Montserrat" w:hAnsi="Montserrat" w:cs="Arial"/>
          <w:color w:val="000000" w:themeColor="text1"/>
        </w:rPr>
      </w:pPr>
    </w:p>
    <w:p w:rsidRPr="007D7DB9" w:rsidR="00274399" w:rsidP="007D7DB9" w:rsidRDefault="007D7DB9" w14:paraId="7769E0BE" w14:textId="020E2863">
      <w:pPr>
        <w:spacing w:after="0" w:line="240" w:lineRule="auto"/>
        <w:jc w:val="both"/>
        <w:rPr>
          <w:rFonts w:ascii="Montserrat" w:hAnsi="Montserrat" w:cs="Arial"/>
          <w:color w:val="000000" w:themeColor="text1"/>
        </w:rPr>
      </w:pPr>
      <w:r>
        <w:rPr>
          <w:rFonts w:ascii="Montserrat" w:hAnsi="Montserrat" w:cs="Arial"/>
          <w:color w:val="000000" w:themeColor="text1"/>
        </w:rPr>
        <w:t xml:space="preserve">Los materiales que </w:t>
      </w:r>
      <w:r w:rsidRPr="007D7DB9" w:rsidR="00274399">
        <w:rPr>
          <w:rFonts w:ascii="Montserrat" w:hAnsi="Montserrat" w:cs="Arial"/>
          <w:color w:val="000000" w:themeColor="text1"/>
        </w:rPr>
        <w:t>necesitar</w:t>
      </w:r>
      <w:r>
        <w:rPr>
          <w:rFonts w:ascii="Montserrat" w:hAnsi="Montserrat" w:cs="Arial"/>
          <w:color w:val="000000" w:themeColor="text1"/>
        </w:rPr>
        <w:t>ás</w:t>
      </w:r>
      <w:r w:rsidRPr="007D7DB9" w:rsidR="00274399">
        <w:rPr>
          <w:rFonts w:ascii="Montserrat" w:hAnsi="Montserrat" w:cs="Arial"/>
          <w:color w:val="000000" w:themeColor="text1"/>
        </w:rPr>
        <w:t xml:space="preserve"> son</w:t>
      </w:r>
      <w:r>
        <w:rPr>
          <w:rFonts w:ascii="Montserrat" w:hAnsi="Montserrat" w:cs="Arial"/>
          <w:color w:val="000000" w:themeColor="text1"/>
        </w:rPr>
        <w:t xml:space="preserve"> tu</w:t>
      </w:r>
      <w:r w:rsidRPr="007D7DB9" w:rsidR="00274399">
        <w:rPr>
          <w:rFonts w:ascii="Montserrat" w:hAnsi="Montserrat" w:cs="Arial"/>
          <w:color w:val="000000" w:themeColor="text1"/>
        </w:rPr>
        <w:t xml:space="preserve"> cuaderno, y lápiz o bolígrafo</w:t>
      </w:r>
      <w:r>
        <w:rPr>
          <w:rFonts w:ascii="Montserrat" w:hAnsi="Montserrat" w:cs="Arial"/>
          <w:color w:val="000000" w:themeColor="text1"/>
        </w:rPr>
        <w:t xml:space="preserve"> para que puedas</w:t>
      </w:r>
      <w:r w:rsidRPr="007D7DB9" w:rsidR="00274399">
        <w:rPr>
          <w:rFonts w:ascii="Montserrat" w:hAnsi="Montserrat" w:cs="Arial"/>
          <w:color w:val="000000" w:themeColor="text1"/>
        </w:rPr>
        <w:t xml:space="preserve"> tomar notas.</w:t>
      </w:r>
    </w:p>
    <w:p w:rsidRPr="007D7DB9" w:rsidR="00274399" w:rsidP="007D7DB9" w:rsidRDefault="00274399" w14:paraId="33DFDA5A" w14:textId="77777777">
      <w:pPr>
        <w:spacing w:after="0" w:line="240" w:lineRule="auto"/>
        <w:jc w:val="both"/>
        <w:rPr>
          <w:rFonts w:ascii="Montserrat" w:hAnsi="Montserrat" w:cs="Arial"/>
          <w:color w:val="000000" w:themeColor="text1"/>
        </w:rPr>
      </w:pPr>
    </w:p>
    <w:p w:rsidRPr="007D7DB9" w:rsidR="00274399" w:rsidP="007D7DB9" w:rsidRDefault="00274399" w14:paraId="7E61E183" w14:textId="00EC1A04">
      <w:pPr>
        <w:spacing w:after="0" w:line="240" w:lineRule="auto"/>
        <w:jc w:val="both"/>
        <w:rPr>
          <w:rFonts w:ascii="Montserrat" w:hAnsi="Montserrat" w:cs="Arial"/>
          <w:color w:val="000000" w:themeColor="text1"/>
        </w:rPr>
      </w:pPr>
      <w:r w:rsidRPr="007D7DB9">
        <w:rPr>
          <w:rFonts w:ascii="Montserrat" w:hAnsi="Montserrat" w:cs="Arial"/>
          <w:color w:val="000000" w:themeColor="text1"/>
        </w:rPr>
        <w:t>También podría ayudar</w:t>
      </w:r>
      <w:r w:rsidR="007D7DB9">
        <w:rPr>
          <w:rFonts w:ascii="Montserrat" w:hAnsi="Montserrat" w:cs="Arial"/>
          <w:color w:val="000000" w:themeColor="text1"/>
        </w:rPr>
        <w:t>te tener a la mano t</w:t>
      </w:r>
      <w:r w:rsidRPr="007D7DB9">
        <w:rPr>
          <w:rFonts w:ascii="Montserrat" w:hAnsi="Montserrat" w:cs="Arial"/>
          <w:color w:val="000000" w:themeColor="text1"/>
        </w:rPr>
        <w:t>u libro de texto.</w:t>
      </w:r>
    </w:p>
    <w:p w:rsidRPr="007D7DB9" w:rsidR="00274399" w:rsidP="007D7DB9" w:rsidRDefault="00274399" w14:paraId="0C15508F" w14:textId="77777777">
      <w:pPr>
        <w:spacing w:after="0" w:line="240" w:lineRule="auto"/>
        <w:jc w:val="both"/>
        <w:rPr>
          <w:rFonts w:ascii="Montserrat" w:hAnsi="Montserrat" w:cs="Arial"/>
          <w:color w:val="000000" w:themeColor="text1"/>
        </w:rPr>
      </w:pPr>
    </w:p>
    <w:p w:rsidRPr="007D7DB9" w:rsidR="00274399" w:rsidP="007D7DB9" w:rsidRDefault="00274399" w14:paraId="28C03C11" w14:textId="44F592C1">
      <w:pPr>
        <w:spacing w:after="0" w:line="240" w:lineRule="auto"/>
        <w:jc w:val="both"/>
        <w:rPr>
          <w:rFonts w:ascii="Montserrat" w:hAnsi="Montserrat" w:cs="Arial"/>
          <w:color w:val="000000" w:themeColor="text1"/>
        </w:rPr>
      </w:pPr>
      <w:r w:rsidRPr="007D7DB9">
        <w:rPr>
          <w:rFonts w:ascii="Montserrat" w:hAnsi="Montserrat" w:cs="Arial"/>
          <w:color w:val="000000" w:themeColor="text1"/>
        </w:rPr>
        <w:t>Rec</w:t>
      </w:r>
      <w:r w:rsidR="005F4115">
        <w:rPr>
          <w:rFonts w:ascii="Montserrat" w:hAnsi="Montserrat" w:cs="Arial"/>
          <w:color w:val="000000" w:themeColor="text1"/>
        </w:rPr>
        <w:t>uerda que todo lo que aprendas es para reforzar tu conocimiento, así que se te</w:t>
      </w:r>
      <w:r w:rsidRPr="007D7DB9">
        <w:rPr>
          <w:rFonts w:ascii="Montserrat" w:hAnsi="Montserrat" w:cs="Arial"/>
          <w:color w:val="000000" w:themeColor="text1"/>
        </w:rPr>
        <w:t xml:space="preserve"> recomiend</w:t>
      </w:r>
      <w:r w:rsidR="005F4115">
        <w:rPr>
          <w:rFonts w:ascii="Montserrat" w:hAnsi="Montserrat" w:cs="Arial"/>
          <w:color w:val="000000" w:themeColor="text1"/>
        </w:rPr>
        <w:t>a</w:t>
      </w:r>
      <w:r w:rsidRPr="007D7DB9">
        <w:rPr>
          <w:rFonts w:ascii="Montserrat" w:hAnsi="Montserrat" w:cs="Arial"/>
          <w:color w:val="000000" w:themeColor="text1"/>
        </w:rPr>
        <w:t xml:space="preserve"> llevar un registro de las dudas, inquietudes o dificultades que </w:t>
      </w:r>
      <w:r w:rsidRPr="007D7DB9">
        <w:rPr>
          <w:rFonts w:ascii="Montserrat" w:hAnsi="Montserrat" w:cs="Arial"/>
          <w:color w:val="000000" w:themeColor="text1"/>
        </w:rPr>
        <w:lastRenderedPageBreak/>
        <w:t>surjan durante la sesión, pues muchas de éstas las podrá</w:t>
      </w:r>
      <w:r w:rsidR="005F4115">
        <w:rPr>
          <w:rFonts w:ascii="Montserrat" w:hAnsi="Montserrat" w:cs="Arial"/>
          <w:color w:val="000000" w:themeColor="text1"/>
        </w:rPr>
        <w:t>s</w:t>
      </w:r>
      <w:r w:rsidRPr="007D7DB9">
        <w:rPr>
          <w:rFonts w:ascii="Montserrat" w:hAnsi="Montserrat" w:cs="Arial"/>
          <w:color w:val="000000" w:themeColor="text1"/>
        </w:rPr>
        <w:t xml:space="preserve"> resolver al momento de consultar </w:t>
      </w:r>
      <w:r w:rsidR="005F4115">
        <w:rPr>
          <w:rFonts w:ascii="Montserrat" w:hAnsi="Montserrat" w:cs="Arial"/>
          <w:color w:val="000000" w:themeColor="text1"/>
        </w:rPr>
        <w:t>t</w:t>
      </w:r>
      <w:r w:rsidRPr="007D7DB9">
        <w:rPr>
          <w:rFonts w:ascii="Montserrat" w:hAnsi="Montserrat" w:cs="Arial"/>
          <w:color w:val="000000" w:themeColor="text1"/>
        </w:rPr>
        <w:t xml:space="preserve">u libro de texto y revisar </w:t>
      </w:r>
      <w:r w:rsidR="005F4115">
        <w:rPr>
          <w:rFonts w:ascii="Montserrat" w:hAnsi="Montserrat" w:cs="Arial"/>
          <w:color w:val="000000" w:themeColor="text1"/>
        </w:rPr>
        <w:t>t</w:t>
      </w:r>
      <w:r w:rsidRPr="007D7DB9">
        <w:rPr>
          <w:rFonts w:ascii="Montserrat" w:hAnsi="Montserrat" w:cs="Arial"/>
          <w:color w:val="000000" w:themeColor="text1"/>
        </w:rPr>
        <w:t xml:space="preserve">us apuntes. </w:t>
      </w:r>
    </w:p>
    <w:p w:rsidRPr="007D7DB9" w:rsidR="00274399" w:rsidP="007D7DB9" w:rsidRDefault="00274399" w14:paraId="58C76B6E" w14:textId="71CD21E7">
      <w:pPr>
        <w:spacing w:after="0" w:line="240" w:lineRule="auto"/>
        <w:jc w:val="both"/>
        <w:rPr>
          <w:rFonts w:ascii="Montserrat" w:hAnsi="Montserrat" w:eastAsia="Times New Roman" w:cs="Arial"/>
        </w:rPr>
      </w:pPr>
    </w:p>
    <w:p w:rsidRPr="007D7DB9" w:rsidR="00274399" w:rsidP="007D7DB9" w:rsidRDefault="00274399" w14:paraId="13532A09" w14:textId="77777777">
      <w:pPr>
        <w:spacing w:after="0" w:line="240" w:lineRule="auto"/>
        <w:ind w:right="-1"/>
        <w:jc w:val="both"/>
        <w:textAlignment w:val="baseline"/>
        <w:rPr>
          <w:rFonts w:ascii="Montserrat" w:hAnsi="Montserrat" w:eastAsia="Times New Roman" w:cs="Times New Roman"/>
          <w:bCs/>
          <w:szCs w:val="24"/>
          <w:lang w:eastAsia="es-MX"/>
        </w:rPr>
      </w:pPr>
    </w:p>
    <w:p w:rsidRPr="00736BCC" w:rsidR="00F56534" w:rsidP="00F56534" w:rsidRDefault="00F56534" w14:paraId="71DFEB38" w14:textId="6757187C">
      <w:pPr>
        <w:spacing w:after="0" w:line="240" w:lineRule="auto"/>
        <w:ind w:right="-1"/>
        <w:jc w:val="both"/>
        <w:textAlignment w:val="baseline"/>
        <w:rPr>
          <w:rFonts w:ascii="Montserrat" w:hAnsi="Montserrat" w:eastAsia="Times New Roman" w:cs="Times New Roman"/>
          <w:b/>
          <w:bCs/>
          <w:sz w:val="28"/>
          <w:szCs w:val="24"/>
          <w:lang w:eastAsia="es-MX"/>
        </w:rPr>
      </w:pPr>
      <w:r w:rsidRPr="00736BCC">
        <w:rPr>
          <w:rFonts w:ascii="Montserrat" w:hAnsi="Montserrat" w:eastAsia="Times New Roman" w:cs="Times New Roman"/>
          <w:b/>
          <w:bCs/>
          <w:sz w:val="28"/>
          <w:szCs w:val="24"/>
          <w:lang w:eastAsia="es-MX"/>
        </w:rPr>
        <w:t>¿Qué hacemos?</w:t>
      </w:r>
    </w:p>
    <w:p w:rsidRPr="00736BCC" w:rsidR="00F56534" w:rsidP="00F56534" w:rsidRDefault="00F56534" w14:paraId="364FBC81" w14:textId="77777777">
      <w:pPr>
        <w:spacing w:after="0" w:line="240" w:lineRule="auto"/>
        <w:jc w:val="both"/>
        <w:textAlignment w:val="baseline"/>
        <w:rPr>
          <w:rFonts w:ascii="Montserrat" w:hAnsi="Montserrat" w:eastAsia="Times New Roman" w:cs="Times New Roman"/>
          <w:bCs/>
          <w:lang w:eastAsia="es-MX"/>
        </w:rPr>
      </w:pPr>
    </w:p>
    <w:p w:rsidRPr="007D7DB9" w:rsidR="00451A03" w:rsidP="00451A03" w:rsidRDefault="00451A03" w14:paraId="7AE72E85" w14:textId="77777777">
      <w:pPr>
        <w:spacing w:after="0" w:line="240" w:lineRule="auto"/>
        <w:jc w:val="both"/>
        <w:rPr>
          <w:rFonts w:ascii="Montserrat" w:hAnsi="Montserrat" w:eastAsia="Times New Roman" w:cs="Arial"/>
          <w:color w:val="000000" w:themeColor="text1"/>
        </w:rPr>
      </w:pPr>
      <w:r w:rsidRPr="007D7DB9">
        <w:rPr>
          <w:rFonts w:ascii="Montserrat" w:hAnsi="Montserrat" w:eastAsia="Times New Roman" w:cs="Arial"/>
          <w:color w:val="000000" w:themeColor="text1"/>
        </w:rPr>
        <w:t>¿Alguna vez ha</w:t>
      </w:r>
      <w:r>
        <w:rPr>
          <w:rFonts w:ascii="Montserrat" w:hAnsi="Montserrat" w:eastAsia="Times New Roman" w:cs="Arial"/>
          <w:color w:val="000000" w:themeColor="text1"/>
        </w:rPr>
        <w:t>s</w:t>
      </w:r>
      <w:r w:rsidRPr="007D7DB9">
        <w:rPr>
          <w:rFonts w:ascii="Montserrat" w:hAnsi="Montserrat" w:eastAsia="Times New Roman" w:cs="Arial"/>
          <w:color w:val="000000" w:themeColor="text1"/>
        </w:rPr>
        <w:t xml:space="preserve"> coleccionado algo? </w:t>
      </w:r>
      <w:r>
        <w:rPr>
          <w:rFonts w:ascii="Montserrat" w:hAnsi="Montserrat" w:eastAsia="Times New Roman" w:cs="Arial"/>
          <w:color w:val="000000" w:themeColor="text1"/>
        </w:rPr>
        <w:t xml:space="preserve">Existen personas </w:t>
      </w:r>
      <w:r w:rsidRPr="007D7DB9">
        <w:rPr>
          <w:rFonts w:ascii="Montserrat" w:hAnsi="Montserrat" w:eastAsia="Times New Roman" w:cs="Arial"/>
          <w:color w:val="000000" w:themeColor="text1"/>
        </w:rPr>
        <w:t>que coleccionan tasas, platos, cajas y algun</w:t>
      </w:r>
      <w:r>
        <w:rPr>
          <w:rFonts w:ascii="Montserrat" w:hAnsi="Montserrat" w:eastAsia="Times New Roman" w:cs="Arial"/>
          <w:color w:val="000000" w:themeColor="text1"/>
        </w:rPr>
        <w:t>a</w:t>
      </w:r>
      <w:r w:rsidRPr="007D7DB9">
        <w:rPr>
          <w:rFonts w:ascii="Montserrat" w:hAnsi="Montserrat" w:eastAsia="Times New Roman" w:cs="Arial"/>
          <w:color w:val="000000" w:themeColor="text1"/>
        </w:rPr>
        <w:t>s prefieren las historietas.</w:t>
      </w:r>
    </w:p>
    <w:p w:rsidRPr="007D7DB9" w:rsidR="00451A03" w:rsidP="00451A03" w:rsidRDefault="00451A03" w14:paraId="11F0AF03" w14:textId="77777777">
      <w:pPr>
        <w:spacing w:after="0" w:line="240" w:lineRule="auto"/>
        <w:jc w:val="both"/>
        <w:rPr>
          <w:rFonts w:ascii="Montserrat" w:hAnsi="Montserrat" w:eastAsia="Times New Roman" w:cs="Arial"/>
          <w:color w:val="000000" w:themeColor="text1"/>
        </w:rPr>
      </w:pPr>
    </w:p>
    <w:p w:rsidRPr="007D7DB9" w:rsidR="00451A03" w:rsidP="00451A03" w:rsidRDefault="00451A03" w14:paraId="5976C1F5"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En los</w:t>
      </w:r>
      <w:r w:rsidRPr="007D7DB9">
        <w:rPr>
          <w:rFonts w:ascii="Montserrat" w:hAnsi="Montserrat" w:eastAsia="Times New Roman" w:cs="Arial"/>
          <w:color w:val="000000" w:themeColor="text1"/>
        </w:rPr>
        <w:t xml:space="preserve"> periódico</w:t>
      </w:r>
      <w:r>
        <w:rPr>
          <w:rFonts w:ascii="Montserrat" w:hAnsi="Montserrat" w:eastAsia="Times New Roman" w:cs="Arial"/>
          <w:color w:val="000000" w:themeColor="text1"/>
        </w:rPr>
        <w:t>s</w:t>
      </w:r>
      <w:r w:rsidRPr="007D7DB9">
        <w:rPr>
          <w:rFonts w:ascii="Montserrat" w:hAnsi="Montserrat" w:eastAsia="Times New Roman" w:cs="Arial"/>
          <w:color w:val="000000" w:themeColor="text1"/>
        </w:rPr>
        <w:t xml:space="preserve"> p</w:t>
      </w:r>
      <w:r>
        <w:rPr>
          <w:rFonts w:ascii="Montserrat" w:hAnsi="Montserrat" w:eastAsia="Times New Roman" w:cs="Arial"/>
          <w:color w:val="000000" w:themeColor="text1"/>
        </w:rPr>
        <w:t>uedes</w:t>
      </w:r>
      <w:r w:rsidRPr="007D7DB9">
        <w:rPr>
          <w:rFonts w:ascii="Montserrat" w:hAnsi="Montserrat" w:eastAsia="Times New Roman" w:cs="Arial"/>
          <w:color w:val="000000" w:themeColor="text1"/>
        </w:rPr>
        <w:t xml:space="preserve"> encontrar estas tiras cómicas, que tienen como característica ser breves y contar una situación diferente con cada personaje.</w:t>
      </w:r>
    </w:p>
    <w:p w:rsidRPr="007D7DB9" w:rsidR="00451A03" w:rsidP="00451A03" w:rsidRDefault="00451A03" w14:paraId="3BFBB2DD" w14:textId="77777777">
      <w:pPr>
        <w:spacing w:after="0" w:line="240" w:lineRule="auto"/>
        <w:jc w:val="both"/>
        <w:rPr>
          <w:rFonts w:ascii="Montserrat" w:hAnsi="Montserrat" w:eastAsia="Times New Roman" w:cs="Arial"/>
          <w:color w:val="000000" w:themeColor="text1"/>
        </w:rPr>
      </w:pPr>
    </w:p>
    <w:p w:rsidRPr="007D7DB9" w:rsidR="00451A03" w:rsidP="00451A03" w:rsidRDefault="00451A03" w14:paraId="4209A07A" w14:textId="77777777">
      <w:pPr>
        <w:spacing w:after="0" w:line="240" w:lineRule="auto"/>
        <w:jc w:val="both"/>
        <w:rPr>
          <w:rFonts w:ascii="Montserrat" w:hAnsi="Montserrat" w:eastAsia="Times New Roman" w:cs="Arial"/>
          <w:color w:val="000000" w:themeColor="text1"/>
        </w:rPr>
      </w:pPr>
      <w:r w:rsidRPr="007D7DB9">
        <w:rPr>
          <w:rFonts w:ascii="Montserrat" w:hAnsi="Montserrat" w:eastAsia="Times New Roman" w:cs="Arial"/>
          <w:color w:val="000000" w:themeColor="text1"/>
        </w:rPr>
        <w:t>En un principio, las historietas tenían como función el entretenimiento, sin embargo, con el tiempo ésta ha evolucionado, como es su uso en textos educativos o hasta informativos.</w:t>
      </w:r>
    </w:p>
    <w:p w:rsidRPr="007D7DB9" w:rsidR="00451A03" w:rsidP="00451A03" w:rsidRDefault="00451A03" w14:paraId="065E3A25" w14:textId="77777777">
      <w:pPr>
        <w:spacing w:after="0" w:line="240" w:lineRule="auto"/>
        <w:jc w:val="both"/>
        <w:rPr>
          <w:rFonts w:ascii="Montserrat" w:hAnsi="Montserrat" w:eastAsia="Times New Roman" w:cs="Arial"/>
          <w:color w:val="000000" w:themeColor="text1"/>
        </w:rPr>
      </w:pPr>
    </w:p>
    <w:p w:rsidRPr="007D7DB9" w:rsidR="00451A03" w:rsidP="00451A03" w:rsidRDefault="00451A03" w14:paraId="67E95E67" w14:textId="77777777">
      <w:pPr>
        <w:spacing w:after="0" w:line="240" w:lineRule="auto"/>
        <w:jc w:val="both"/>
        <w:rPr>
          <w:rFonts w:ascii="Montserrat" w:hAnsi="Montserrat" w:eastAsia="Times New Roman" w:cs="Arial"/>
          <w:color w:val="000000" w:themeColor="text1"/>
        </w:rPr>
      </w:pPr>
      <w:r w:rsidRPr="007D7DB9">
        <w:rPr>
          <w:rFonts w:ascii="Montserrat" w:hAnsi="Montserrat" w:eastAsia="Times New Roman" w:cs="Arial"/>
          <w:color w:val="000000" w:themeColor="text1"/>
        </w:rPr>
        <w:t>En una historieta se cuenta una historia mediante la sucesión ordenada de acciones a través de cuadros y viñetas; también p</w:t>
      </w:r>
      <w:r>
        <w:rPr>
          <w:rFonts w:ascii="Montserrat" w:hAnsi="Montserrat" w:eastAsia="Times New Roman" w:cs="Arial"/>
          <w:color w:val="000000" w:themeColor="text1"/>
        </w:rPr>
        <w:t>uedes</w:t>
      </w:r>
      <w:r w:rsidRPr="007D7DB9">
        <w:rPr>
          <w:rFonts w:ascii="Montserrat" w:hAnsi="Montserrat" w:eastAsia="Times New Roman" w:cs="Arial"/>
          <w:color w:val="000000" w:themeColor="text1"/>
        </w:rPr>
        <w:t xml:space="preserve"> seguir las historias a través de las palabras y pensamientos de los personajes como en el cómic.</w:t>
      </w:r>
    </w:p>
    <w:p w:rsidRPr="007D7DB9" w:rsidR="00451A03" w:rsidP="00451A03" w:rsidRDefault="00451A03" w14:paraId="7ED781C3" w14:textId="77777777">
      <w:pPr>
        <w:spacing w:after="0" w:line="240" w:lineRule="auto"/>
        <w:jc w:val="both"/>
        <w:rPr>
          <w:rFonts w:ascii="Montserrat" w:hAnsi="Montserrat" w:eastAsia="Times New Roman" w:cs="Arial"/>
          <w:color w:val="000000" w:themeColor="text1"/>
        </w:rPr>
      </w:pPr>
    </w:p>
    <w:p w:rsidRPr="007D7DB9" w:rsidR="00451A03" w:rsidP="00451A03" w:rsidRDefault="00451A03" w14:paraId="2C9A08B5" w14:textId="77777777">
      <w:pPr>
        <w:spacing w:after="0" w:line="240" w:lineRule="auto"/>
        <w:jc w:val="both"/>
        <w:rPr>
          <w:rFonts w:ascii="Montserrat" w:hAnsi="Montserrat" w:eastAsia="Times New Roman" w:cs="Arial"/>
          <w:color w:val="000000" w:themeColor="text1"/>
        </w:rPr>
      </w:pPr>
      <w:r w:rsidRPr="007D7DB9">
        <w:rPr>
          <w:rFonts w:ascii="Montserrat" w:hAnsi="Montserrat" w:eastAsia="Times New Roman" w:cs="Arial"/>
          <w:color w:val="000000" w:themeColor="text1"/>
        </w:rPr>
        <w:t>¿Has leído algún cómic o historieta?</w:t>
      </w:r>
    </w:p>
    <w:p w:rsidRPr="007D7DB9" w:rsidR="00451A03" w:rsidP="00451A03" w:rsidRDefault="00451A03" w14:paraId="2C4CCCC4" w14:textId="77777777">
      <w:pPr>
        <w:spacing w:after="0" w:line="240" w:lineRule="auto"/>
        <w:jc w:val="both"/>
        <w:rPr>
          <w:rFonts w:ascii="Montserrat" w:hAnsi="Montserrat" w:eastAsia="Times New Roman" w:cs="Arial"/>
          <w:color w:val="000000" w:themeColor="text1"/>
        </w:rPr>
      </w:pPr>
    </w:p>
    <w:p w:rsidRPr="007D7DB9" w:rsidR="00451A03" w:rsidP="00451A03" w:rsidRDefault="0040635C" w14:paraId="195839D9" w14:textId="2AF12D00">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Se les preguntó a dos </w:t>
      </w:r>
      <w:r w:rsidR="00451A03">
        <w:rPr>
          <w:rFonts w:ascii="Montserrat" w:hAnsi="Montserrat" w:eastAsia="Times New Roman" w:cs="Arial"/>
          <w:color w:val="000000" w:themeColor="text1"/>
        </w:rPr>
        <w:t>alumnos</w:t>
      </w:r>
      <w:r w:rsidRPr="007D7DB9" w:rsidR="00451A03">
        <w:rPr>
          <w:rFonts w:ascii="Montserrat" w:hAnsi="Montserrat" w:eastAsia="Times New Roman" w:cs="Arial"/>
          <w:color w:val="000000" w:themeColor="text1"/>
        </w:rPr>
        <w:t xml:space="preserve"> ¿qué tipo de historietas o cómics les gustaban y por qué?</w:t>
      </w:r>
    </w:p>
    <w:p w:rsidR="00451A03" w:rsidP="00451A03" w:rsidRDefault="00451A03" w14:paraId="68AFE79C" w14:textId="77777777">
      <w:pPr>
        <w:spacing w:after="0" w:line="240" w:lineRule="auto"/>
        <w:jc w:val="both"/>
        <w:rPr>
          <w:rFonts w:ascii="Montserrat" w:hAnsi="Montserrat" w:eastAsia="Times New Roman" w:cs="Arial"/>
          <w:color w:val="000000" w:themeColor="text1"/>
        </w:rPr>
      </w:pPr>
    </w:p>
    <w:p w:rsidR="00451A03" w:rsidP="00451A03" w:rsidRDefault="00451A03" w14:paraId="3F554B33" w14:textId="77777777">
      <w:pPr>
        <w:spacing w:after="0" w:line="240" w:lineRule="auto"/>
        <w:jc w:val="both"/>
        <w:rPr>
          <w:rFonts w:ascii="Montserrat" w:hAnsi="Montserrat" w:eastAsia="Times New Roman" w:cs="Arial"/>
          <w:color w:val="000000" w:themeColor="text1"/>
        </w:rPr>
      </w:pPr>
      <w:r w:rsidRPr="007D7DB9">
        <w:rPr>
          <w:rFonts w:ascii="Montserrat" w:hAnsi="Montserrat" w:eastAsia="Times New Roman" w:cs="Arial"/>
          <w:color w:val="000000" w:themeColor="text1"/>
        </w:rPr>
        <w:t xml:space="preserve">También </w:t>
      </w:r>
      <w:r>
        <w:rPr>
          <w:rFonts w:ascii="Montserrat" w:hAnsi="Montserrat" w:eastAsia="Times New Roman" w:cs="Arial"/>
          <w:color w:val="000000" w:themeColor="text1"/>
        </w:rPr>
        <w:t xml:space="preserve">se </w:t>
      </w:r>
      <w:r w:rsidRPr="007D7DB9">
        <w:rPr>
          <w:rFonts w:ascii="Montserrat" w:hAnsi="Montserrat" w:eastAsia="Times New Roman" w:cs="Arial"/>
          <w:color w:val="000000" w:themeColor="text1"/>
        </w:rPr>
        <w:t>les</w:t>
      </w:r>
      <w:r>
        <w:rPr>
          <w:rFonts w:ascii="Montserrat" w:hAnsi="Montserrat" w:eastAsia="Times New Roman" w:cs="Arial"/>
          <w:color w:val="000000" w:themeColor="text1"/>
        </w:rPr>
        <w:t xml:space="preserve"> pidió que fueran observadores y que</w:t>
      </w:r>
      <w:r w:rsidRPr="007D7DB9">
        <w:rPr>
          <w:rFonts w:ascii="Montserrat" w:hAnsi="Montserrat" w:eastAsia="Times New Roman" w:cs="Arial"/>
          <w:color w:val="000000" w:themeColor="text1"/>
        </w:rPr>
        <w:t xml:space="preserve"> dijeran: ¿qué recursos y signos de puntuación se utilizan en dichos textos?</w:t>
      </w:r>
    </w:p>
    <w:p w:rsidRPr="007D7DB9" w:rsidR="00451A03" w:rsidP="00451A03" w:rsidRDefault="00451A03" w14:paraId="4632C336" w14:textId="77777777">
      <w:pPr>
        <w:spacing w:after="0" w:line="240" w:lineRule="auto"/>
        <w:jc w:val="both"/>
        <w:rPr>
          <w:rFonts w:ascii="Montserrat" w:hAnsi="Montserrat" w:eastAsia="Times New Roman" w:cs="Arial"/>
          <w:color w:val="000000" w:themeColor="text1"/>
        </w:rPr>
      </w:pPr>
    </w:p>
    <w:p w:rsidRPr="007D7DB9" w:rsidR="00451A03" w:rsidP="00451A03" w:rsidRDefault="00451A03" w14:paraId="2477C6BC"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Escucha </w:t>
      </w:r>
      <w:r w:rsidRPr="007D7DB9">
        <w:rPr>
          <w:rFonts w:ascii="Montserrat" w:hAnsi="Montserrat" w:eastAsia="Times New Roman" w:cs="Arial"/>
          <w:color w:val="000000" w:themeColor="text1"/>
        </w:rPr>
        <w:t>lo que contestaron Kassandra y Jorge.</w:t>
      </w:r>
    </w:p>
    <w:p w:rsidRPr="002779EE" w:rsidR="00451A03" w:rsidP="00451A03" w:rsidRDefault="00451A03" w14:paraId="220FE527" w14:textId="77777777">
      <w:pPr>
        <w:spacing w:after="0" w:line="240" w:lineRule="auto"/>
        <w:jc w:val="both"/>
        <w:rPr>
          <w:rFonts w:ascii="Montserrat" w:hAnsi="Montserrat" w:eastAsia="Times New Roman" w:cs="Arial"/>
        </w:rPr>
      </w:pPr>
    </w:p>
    <w:p w:rsidR="00451A03" w:rsidP="00451A03" w:rsidRDefault="00451A03" w14:paraId="56D6CE40" w14:textId="77777777">
      <w:pPr>
        <w:pStyle w:val="Prrafodelista"/>
        <w:numPr>
          <w:ilvl w:val="0"/>
          <w:numId w:val="13"/>
        </w:numPr>
        <w:spacing w:after="0" w:line="240" w:lineRule="auto"/>
        <w:jc w:val="both"/>
        <w:rPr>
          <w:rFonts w:ascii="Montserrat" w:hAnsi="Montserrat" w:cs="Arial"/>
          <w:b/>
        </w:rPr>
      </w:pPr>
      <w:r w:rsidRPr="002779EE">
        <w:rPr>
          <w:rFonts w:ascii="Montserrat" w:hAnsi="Montserrat" w:cs="Arial"/>
          <w:b/>
        </w:rPr>
        <w:t>LME3_PG3_F1_SEM34_050421_ANEXO 2-VIDEO</w:t>
      </w:r>
    </w:p>
    <w:p w:rsidR="00451A03" w:rsidP="727202DE" w:rsidRDefault="00BB7245" w14:paraId="4072AFBB" w14:textId="54D475FA">
      <w:pPr>
        <w:spacing w:after="0" w:line="240" w:lineRule="auto"/>
        <w:ind w:firstLine="708"/>
        <w:jc w:val="both"/>
        <w:rPr>
          <w:rFonts w:ascii="Montserrat" w:hAnsi="Montserrat" w:cs="Arial"/>
        </w:rPr>
      </w:pPr>
      <w:hyperlink r:id="Rdbcd19b81b674272">
        <w:r w:rsidRPr="727202DE" w:rsidR="00BB7245">
          <w:rPr>
            <w:rStyle w:val="Hipervnculo"/>
            <w:rFonts w:ascii="Montserrat" w:hAnsi="Montserrat" w:cs="Arial"/>
          </w:rPr>
          <w:t>https://youtu.be/ieaPCzGb9hQ</w:t>
        </w:r>
      </w:hyperlink>
      <w:r w:rsidRPr="727202DE" w:rsidR="00BB7245">
        <w:rPr>
          <w:rFonts w:ascii="Montserrat" w:hAnsi="Montserrat" w:cs="Arial"/>
        </w:rPr>
        <w:t xml:space="preserve"> </w:t>
      </w:r>
    </w:p>
    <w:p w:rsidRPr="002779EE" w:rsidR="00BB7245" w:rsidP="00451A03" w:rsidRDefault="00BB7245" w14:paraId="75BEDCAC" w14:textId="77777777">
      <w:pPr>
        <w:spacing w:after="0" w:line="240" w:lineRule="auto"/>
        <w:jc w:val="both"/>
        <w:rPr>
          <w:rFonts w:ascii="Montserrat" w:hAnsi="Montserrat" w:cs="Arial"/>
        </w:rPr>
      </w:pPr>
    </w:p>
    <w:p w:rsidR="00451A03" w:rsidP="00451A03" w:rsidRDefault="00451A03" w14:paraId="0ACC727A" w14:textId="77777777">
      <w:pPr>
        <w:pStyle w:val="Prrafodelista"/>
        <w:numPr>
          <w:ilvl w:val="0"/>
          <w:numId w:val="13"/>
        </w:numPr>
        <w:spacing w:after="0" w:line="240" w:lineRule="auto"/>
        <w:jc w:val="both"/>
        <w:rPr>
          <w:rFonts w:ascii="Montserrat" w:hAnsi="Montserrat" w:cs="Arial"/>
          <w:b/>
        </w:rPr>
      </w:pPr>
      <w:r w:rsidRPr="002779EE">
        <w:rPr>
          <w:rFonts w:ascii="Montserrat" w:hAnsi="Montserrat" w:cs="Arial"/>
          <w:b/>
        </w:rPr>
        <w:t>LME3_PG3_F1_SEM34_050421_ANEXO 3-VIDEO</w:t>
      </w:r>
    </w:p>
    <w:p w:rsidR="00451A03" w:rsidP="727202DE" w:rsidRDefault="00BB7245" w14:paraId="07B730C7" w14:textId="0F850060">
      <w:pPr>
        <w:spacing w:after="0" w:line="240" w:lineRule="auto"/>
        <w:ind w:firstLine="708"/>
        <w:jc w:val="both"/>
        <w:rPr>
          <w:rFonts w:ascii="Montserrat" w:hAnsi="Montserrat" w:eastAsia="Times New Roman" w:cs="Arial"/>
          <w:color w:val="000000" w:themeColor="text1"/>
        </w:rPr>
      </w:pPr>
      <w:hyperlink r:id="Rcb674d90a7034032">
        <w:r w:rsidRPr="727202DE" w:rsidR="00BB7245">
          <w:rPr>
            <w:rStyle w:val="Hipervnculo"/>
            <w:rFonts w:ascii="Montserrat" w:hAnsi="Montserrat" w:eastAsia="Times New Roman" w:cs="Arial"/>
          </w:rPr>
          <w:t>https://youtu.be/f81kRStlcZ4</w:t>
        </w:r>
      </w:hyperlink>
      <w:r w:rsidRPr="727202DE" w:rsidR="00BB7245">
        <w:rPr>
          <w:rFonts w:ascii="Montserrat" w:hAnsi="Montserrat" w:eastAsia="Times New Roman" w:cs="Arial"/>
          <w:color w:val="000000" w:themeColor="text1" w:themeTint="FF" w:themeShade="FF"/>
        </w:rPr>
        <w:t xml:space="preserve"> </w:t>
      </w:r>
    </w:p>
    <w:p w:rsidRPr="002779EE" w:rsidR="00BB7245" w:rsidP="00451A03" w:rsidRDefault="00BB7245" w14:paraId="7C6C26AF" w14:textId="77777777">
      <w:pPr>
        <w:spacing w:after="0" w:line="240" w:lineRule="auto"/>
        <w:jc w:val="both"/>
        <w:rPr>
          <w:rFonts w:ascii="Montserrat" w:hAnsi="Montserrat" w:eastAsia="Times New Roman" w:cs="Arial"/>
          <w:color w:val="000000" w:themeColor="text1"/>
        </w:rPr>
      </w:pPr>
    </w:p>
    <w:p w:rsidRPr="007D7DB9" w:rsidR="00451A03" w:rsidP="00451A03" w:rsidRDefault="00451A03" w14:paraId="19D6E8A9" w14:textId="77777777">
      <w:pPr>
        <w:spacing w:after="0" w:line="240" w:lineRule="auto"/>
        <w:jc w:val="both"/>
        <w:rPr>
          <w:rFonts w:ascii="Montserrat" w:hAnsi="Montserrat" w:eastAsia="Times New Roman" w:cs="Arial"/>
          <w:bCs/>
        </w:rPr>
      </w:pPr>
      <w:r>
        <w:rPr>
          <w:rFonts w:ascii="Montserrat" w:hAnsi="Montserrat" w:eastAsia="Times New Roman" w:cs="Arial"/>
          <w:bCs/>
        </w:rPr>
        <w:t>A</w:t>
      </w:r>
      <w:r w:rsidRPr="007D7DB9">
        <w:rPr>
          <w:rFonts w:ascii="Montserrat" w:hAnsi="Montserrat" w:eastAsia="Times New Roman" w:cs="Arial"/>
          <w:bCs/>
        </w:rPr>
        <w:t>provecha</w:t>
      </w:r>
      <w:r>
        <w:rPr>
          <w:rFonts w:ascii="Montserrat" w:hAnsi="Montserrat" w:eastAsia="Times New Roman" w:cs="Arial"/>
          <w:bCs/>
        </w:rPr>
        <w:t xml:space="preserve">ndo </w:t>
      </w:r>
      <w:r w:rsidRPr="007D7DB9">
        <w:rPr>
          <w:rFonts w:ascii="Montserrat" w:hAnsi="Montserrat" w:eastAsia="Times New Roman" w:cs="Arial"/>
          <w:bCs/>
        </w:rPr>
        <w:t>lo que estos alumnos observaron en las historietas que les gusta leer, por ejemplo, Jorge mencionó que reconoció signos como la coma, el punto, el punto y coma, los signos de exclamación e interrogación y las comillas; mientras que Kassandra identificó la onomatopeya y los puntos suspensivos.</w:t>
      </w:r>
    </w:p>
    <w:p w:rsidRPr="007D7DB9" w:rsidR="00451A03" w:rsidP="00451A03" w:rsidRDefault="00451A03" w14:paraId="64A84EDE" w14:textId="77777777">
      <w:pPr>
        <w:spacing w:after="0" w:line="240" w:lineRule="auto"/>
        <w:jc w:val="both"/>
        <w:rPr>
          <w:rFonts w:ascii="Montserrat" w:hAnsi="Montserrat" w:eastAsia="Times New Roman" w:cs="Arial"/>
          <w:bCs/>
        </w:rPr>
      </w:pPr>
    </w:p>
    <w:p w:rsidRPr="007D7DB9" w:rsidR="00451A03" w:rsidP="00451A03" w:rsidRDefault="00451A03" w14:paraId="27E692AF" w14:textId="77777777">
      <w:pPr>
        <w:spacing w:after="0" w:line="240" w:lineRule="auto"/>
        <w:jc w:val="both"/>
        <w:rPr>
          <w:rFonts w:ascii="Montserrat" w:hAnsi="Montserrat" w:eastAsia="Times New Roman" w:cs="Arial"/>
          <w:bCs/>
        </w:rPr>
      </w:pPr>
      <w:r w:rsidRPr="007D7DB9">
        <w:rPr>
          <w:rFonts w:ascii="Montserrat" w:hAnsi="Montserrat" w:eastAsia="Times New Roman" w:cs="Arial"/>
          <w:bCs/>
        </w:rPr>
        <w:t xml:space="preserve">La función de los signos de puntuación es marcar </w:t>
      </w:r>
      <w:r w:rsidRPr="007D7DB9">
        <w:rPr>
          <w:rFonts w:ascii="Montserrat" w:hAnsi="Montserrat" w:cs="Arial"/>
        </w:rPr>
        <w:t>las pausas y la entonación con que deben leerse los enunciados, organizar el discurso y sus diferentes elementos para facilitar su comprensión, evitar posibles ambigüedades en textos que, sin su empleo, podrían tener interpretaciones diferentes, y señalar el carácter especial de determinados fragmentos de texto —citas, incisos, intervenciones de distintos interlocutores en un diálogo, etcétera.</w:t>
      </w:r>
    </w:p>
    <w:p w:rsidRPr="007D7DB9" w:rsidR="00451A03" w:rsidP="00451A03" w:rsidRDefault="00451A03" w14:paraId="53961CF6" w14:textId="77777777">
      <w:pPr>
        <w:spacing w:after="0" w:line="240" w:lineRule="auto"/>
        <w:jc w:val="both"/>
        <w:rPr>
          <w:rFonts w:ascii="Montserrat" w:hAnsi="Montserrat" w:eastAsia="Times New Roman" w:cs="Arial"/>
          <w:bCs/>
        </w:rPr>
      </w:pPr>
    </w:p>
    <w:p w:rsidRPr="007D7DB9" w:rsidR="00451A03" w:rsidP="00451A03" w:rsidRDefault="00451A03" w14:paraId="40E1FDF5" w14:textId="77777777">
      <w:pPr>
        <w:spacing w:after="0" w:line="240" w:lineRule="auto"/>
        <w:jc w:val="both"/>
        <w:rPr>
          <w:rFonts w:ascii="Montserrat" w:hAnsi="Montserrat" w:eastAsia="Times New Roman" w:cs="Arial"/>
          <w:bCs/>
        </w:rPr>
      </w:pPr>
      <w:r>
        <w:rPr>
          <w:rFonts w:ascii="Montserrat" w:hAnsi="Montserrat" w:eastAsia="Times New Roman" w:cs="Arial"/>
          <w:bCs/>
        </w:rPr>
        <w:lastRenderedPageBreak/>
        <w:t>Re</w:t>
      </w:r>
      <w:r w:rsidRPr="007D7DB9">
        <w:rPr>
          <w:rFonts w:ascii="Montserrat" w:hAnsi="Montserrat" w:eastAsia="Times New Roman" w:cs="Arial"/>
          <w:bCs/>
        </w:rPr>
        <w:t>conoce los signos de puntuación en algunas viñetas, así como los llamados signos auxiliares, también identifi</w:t>
      </w:r>
      <w:r>
        <w:rPr>
          <w:rFonts w:ascii="Montserrat" w:hAnsi="Montserrat" w:eastAsia="Times New Roman" w:cs="Arial"/>
          <w:bCs/>
        </w:rPr>
        <w:t>ca</w:t>
      </w:r>
      <w:r w:rsidRPr="007D7DB9">
        <w:rPr>
          <w:rFonts w:ascii="Montserrat" w:hAnsi="Montserrat" w:eastAsia="Times New Roman" w:cs="Arial"/>
          <w:bCs/>
        </w:rPr>
        <w:t xml:space="preserve"> algunos recursos</w:t>
      </w:r>
      <w:r>
        <w:rPr>
          <w:rFonts w:ascii="Montserrat" w:hAnsi="Montserrat" w:eastAsia="Times New Roman" w:cs="Arial"/>
          <w:bCs/>
        </w:rPr>
        <w:t>.</w:t>
      </w:r>
    </w:p>
    <w:p w:rsidRPr="007D7DB9" w:rsidR="00451A03" w:rsidP="00451A03" w:rsidRDefault="00451A03" w14:paraId="38D86BC2" w14:textId="77777777">
      <w:pPr>
        <w:spacing w:after="0" w:line="240" w:lineRule="auto"/>
        <w:jc w:val="both"/>
        <w:rPr>
          <w:rFonts w:ascii="Montserrat" w:hAnsi="Montserrat" w:eastAsia="Times New Roman" w:cs="Arial"/>
          <w:bCs/>
        </w:rPr>
      </w:pPr>
    </w:p>
    <w:p w:rsidRPr="007D7DB9" w:rsidR="00451A03" w:rsidP="00451A03" w:rsidRDefault="00451A03" w14:paraId="61AABD74" w14:textId="77777777">
      <w:pPr>
        <w:spacing w:after="0" w:line="240" w:lineRule="auto"/>
        <w:jc w:val="both"/>
        <w:rPr>
          <w:rFonts w:ascii="Montserrat" w:hAnsi="Montserrat" w:eastAsia="Times New Roman" w:cs="Arial"/>
          <w:bCs/>
        </w:rPr>
      </w:pPr>
      <w:r>
        <w:rPr>
          <w:rFonts w:ascii="Montserrat" w:hAnsi="Montserrat" w:eastAsia="Times New Roman" w:cs="Arial"/>
          <w:bCs/>
        </w:rPr>
        <w:t xml:space="preserve">Observa </w:t>
      </w:r>
      <w:r w:rsidRPr="007D7DB9">
        <w:rPr>
          <w:rFonts w:ascii="Montserrat" w:hAnsi="Montserrat" w:eastAsia="Times New Roman" w:cs="Arial"/>
          <w:bCs/>
        </w:rPr>
        <w:t>la siguiente secuencia:</w:t>
      </w:r>
    </w:p>
    <w:p w:rsidR="00451A03" w:rsidP="00451A03" w:rsidRDefault="00451A03" w14:paraId="6E32EC05" w14:textId="77777777">
      <w:pPr>
        <w:spacing w:after="0" w:line="240" w:lineRule="auto"/>
        <w:jc w:val="both"/>
        <w:rPr>
          <w:rFonts w:ascii="Montserrat" w:hAnsi="Montserrat" w:eastAsia="Times New Roman" w:cs="Arial"/>
          <w:bCs/>
        </w:rPr>
      </w:pPr>
    </w:p>
    <w:p w:rsidR="00451A03" w:rsidP="00451A03" w:rsidRDefault="00451A03" w14:paraId="329576B3" w14:textId="77777777">
      <w:pPr>
        <w:spacing w:after="0" w:line="240" w:lineRule="auto"/>
        <w:jc w:val="center"/>
        <w:rPr>
          <w:rFonts w:ascii="Montserrat" w:hAnsi="Montserrat" w:eastAsia="Times New Roman" w:cs="Arial"/>
          <w:bCs/>
        </w:rPr>
      </w:pPr>
      <w:r>
        <w:rPr>
          <w:rFonts w:ascii="Montserrat" w:hAnsi="Montserrat" w:eastAsia="Times New Roman" w:cs="Arial"/>
          <w:bCs/>
          <w:noProof/>
          <w:lang w:val="en-US"/>
        </w:rPr>
        <w:drawing>
          <wp:inline distT="0" distB="0" distL="0" distR="0" wp14:anchorId="27D76B21" wp14:editId="0E359A6C">
            <wp:extent cx="3448050" cy="19901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62412" cy="1998394"/>
                    </a:xfrm>
                    <a:prstGeom prst="rect">
                      <a:avLst/>
                    </a:prstGeom>
                    <a:noFill/>
                  </pic:spPr>
                </pic:pic>
              </a:graphicData>
            </a:graphic>
          </wp:inline>
        </w:drawing>
      </w:r>
    </w:p>
    <w:p w:rsidRPr="007D7DB9" w:rsidR="00451A03" w:rsidP="00451A03" w:rsidRDefault="00451A03" w14:paraId="2AF786AC" w14:textId="77777777">
      <w:pPr>
        <w:spacing w:after="0" w:line="240" w:lineRule="auto"/>
        <w:jc w:val="both"/>
        <w:rPr>
          <w:rFonts w:ascii="Montserrat" w:hAnsi="Montserrat" w:eastAsia="Times New Roman" w:cs="Arial"/>
          <w:bCs/>
        </w:rPr>
      </w:pPr>
    </w:p>
    <w:p w:rsidRPr="007D7DB9" w:rsidR="00451A03" w:rsidP="00451A03" w:rsidRDefault="00451A03" w14:paraId="74F63F8F" w14:textId="77777777">
      <w:pPr>
        <w:spacing w:after="0" w:line="240" w:lineRule="auto"/>
        <w:jc w:val="both"/>
        <w:rPr>
          <w:rFonts w:ascii="Montserrat" w:hAnsi="Montserrat" w:eastAsia="Times New Roman" w:cs="Arial"/>
          <w:bCs/>
        </w:rPr>
      </w:pPr>
      <w:r>
        <w:rPr>
          <w:rFonts w:ascii="Montserrat" w:hAnsi="Montserrat" w:eastAsia="Times New Roman" w:cs="Arial"/>
          <w:bCs/>
        </w:rPr>
        <w:t>I</w:t>
      </w:r>
      <w:r w:rsidRPr="007D7DB9">
        <w:rPr>
          <w:rFonts w:ascii="Montserrat" w:hAnsi="Montserrat" w:eastAsia="Times New Roman" w:cs="Arial"/>
          <w:bCs/>
        </w:rPr>
        <w:t>dentifica los signos de puntuación en esta secuencia.</w:t>
      </w:r>
    </w:p>
    <w:p w:rsidRPr="007D7DB9" w:rsidR="00451A03" w:rsidP="00451A03" w:rsidRDefault="00451A03" w14:paraId="25F1514E" w14:textId="77777777">
      <w:pPr>
        <w:spacing w:after="0" w:line="240" w:lineRule="auto"/>
        <w:jc w:val="both"/>
        <w:rPr>
          <w:rFonts w:ascii="Montserrat" w:hAnsi="Montserrat" w:eastAsia="Times New Roman" w:cs="Arial"/>
          <w:bCs/>
        </w:rPr>
      </w:pPr>
    </w:p>
    <w:p w:rsidRPr="007D7DB9" w:rsidR="00451A03" w:rsidP="00451A03" w:rsidRDefault="00451A03" w14:paraId="35C8D6A8" w14:textId="77777777">
      <w:pPr>
        <w:spacing w:after="0" w:line="240" w:lineRule="auto"/>
        <w:jc w:val="both"/>
        <w:rPr>
          <w:rFonts w:ascii="Montserrat" w:hAnsi="Montserrat" w:eastAsia="Times New Roman" w:cs="Arial"/>
          <w:bCs/>
        </w:rPr>
      </w:pPr>
      <w:r>
        <w:rPr>
          <w:rFonts w:ascii="Montserrat" w:hAnsi="Montserrat" w:eastAsia="Times New Roman" w:cs="Arial"/>
          <w:bCs/>
        </w:rPr>
        <w:t>E</w:t>
      </w:r>
      <w:r w:rsidRPr="007D7DB9">
        <w:rPr>
          <w:rFonts w:ascii="Montserrat" w:hAnsi="Montserrat" w:eastAsia="Times New Roman" w:cs="Arial"/>
          <w:bCs/>
        </w:rPr>
        <w:t>n el primer globo</w:t>
      </w:r>
      <w:r>
        <w:rPr>
          <w:rFonts w:ascii="Montserrat" w:hAnsi="Montserrat" w:eastAsia="Times New Roman" w:cs="Arial"/>
          <w:bCs/>
        </w:rPr>
        <w:t xml:space="preserve"> puedes encontrar los puntos suspensivos</w:t>
      </w:r>
      <w:r w:rsidRPr="007D7DB9">
        <w:rPr>
          <w:rFonts w:ascii="Montserrat" w:hAnsi="Montserrat" w:eastAsia="Times New Roman" w:cs="Arial"/>
          <w:bCs/>
        </w:rPr>
        <w:t xml:space="preserve"> y el punto al final de la frase. Y en la segunda viñeta, identificas la coma y los signos de interrogación</w:t>
      </w:r>
      <w:r>
        <w:rPr>
          <w:rFonts w:ascii="Montserrat" w:hAnsi="Montserrat" w:eastAsia="Times New Roman" w:cs="Arial"/>
          <w:bCs/>
        </w:rPr>
        <w:t>.</w:t>
      </w:r>
    </w:p>
    <w:p w:rsidRPr="007D7DB9" w:rsidR="00451A03" w:rsidP="00451A03" w:rsidRDefault="00451A03" w14:paraId="74DFC325" w14:textId="77777777">
      <w:pPr>
        <w:spacing w:after="0" w:line="240" w:lineRule="auto"/>
        <w:jc w:val="both"/>
        <w:rPr>
          <w:rFonts w:ascii="Montserrat" w:hAnsi="Montserrat" w:eastAsia="Times New Roman" w:cs="Arial"/>
          <w:bCs/>
        </w:rPr>
      </w:pPr>
    </w:p>
    <w:p w:rsidRPr="007D7DB9" w:rsidR="00451A03" w:rsidP="00451A03" w:rsidRDefault="00451A03" w14:paraId="474E53A8" w14:textId="77777777">
      <w:pPr>
        <w:spacing w:after="0" w:line="240" w:lineRule="auto"/>
        <w:jc w:val="both"/>
        <w:rPr>
          <w:rFonts w:ascii="Montserrat" w:hAnsi="Montserrat" w:eastAsia="Times New Roman" w:cs="Arial"/>
          <w:bCs/>
        </w:rPr>
      </w:pPr>
      <w:r>
        <w:rPr>
          <w:rFonts w:ascii="Montserrat" w:hAnsi="Montserrat" w:eastAsia="Times New Roman" w:cs="Arial"/>
          <w:bCs/>
        </w:rPr>
        <w:t>Repasa</w:t>
      </w:r>
      <w:r w:rsidRPr="007D7DB9">
        <w:rPr>
          <w:rFonts w:ascii="Montserrat" w:hAnsi="Montserrat" w:eastAsia="Times New Roman" w:cs="Arial"/>
          <w:bCs/>
        </w:rPr>
        <w:t xml:space="preserve"> como se utilizan algunos de esos signos en estos diálogos. </w:t>
      </w:r>
    </w:p>
    <w:p w:rsidR="00451A03" w:rsidP="00451A03" w:rsidRDefault="00451A03" w14:paraId="22EC3F8E" w14:textId="77777777">
      <w:pPr>
        <w:spacing w:after="0" w:line="240" w:lineRule="auto"/>
        <w:jc w:val="both"/>
        <w:rPr>
          <w:rFonts w:ascii="Montserrat" w:hAnsi="Montserrat" w:eastAsia="Times New Roman" w:cs="Arial"/>
          <w:bCs/>
        </w:rPr>
      </w:pPr>
    </w:p>
    <w:p w:rsidRPr="007D7DB9" w:rsidR="00451A03" w:rsidP="00451A03" w:rsidRDefault="00451A03" w14:paraId="5C4EF729" w14:textId="77777777">
      <w:pPr>
        <w:spacing w:after="0" w:line="240" w:lineRule="auto"/>
        <w:jc w:val="both"/>
        <w:rPr>
          <w:rFonts w:ascii="Montserrat" w:hAnsi="Montserrat" w:eastAsia="Times New Roman" w:cs="Arial"/>
          <w:bCs/>
        </w:rPr>
      </w:pPr>
      <w:r w:rsidRPr="007D7DB9">
        <w:rPr>
          <w:rFonts w:ascii="Montserrat" w:hAnsi="Montserrat" w:cs="Arial"/>
        </w:rPr>
        <w:t>Signo de puntuación formado por tres puntos consecutivos (...), llamado así porque entre sus usos principales está el de dejar en suspenso el discurso.</w:t>
      </w:r>
    </w:p>
    <w:p w:rsidRPr="007D7DB9" w:rsidR="00451A03" w:rsidP="00451A03" w:rsidRDefault="00451A03" w14:paraId="5C6CD229" w14:textId="77777777">
      <w:pPr>
        <w:spacing w:after="0" w:line="240" w:lineRule="auto"/>
        <w:jc w:val="both"/>
        <w:rPr>
          <w:rFonts w:ascii="Montserrat" w:hAnsi="Montserrat" w:eastAsia="Times New Roman" w:cs="Arial"/>
          <w:bCs/>
        </w:rPr>
      </w:pPr>
    </w:p>
    <w:p w:rsidRPr="007D7DB9" w:rsidR="00451A03" w:rsidP="00451A03" w:rsidRDefault="00451A03" w14:paraId="2E89DE60" w14:textId="7CC7C217">
      <w:pPr>
        <w:spacing w:after="0" w:line="240" w:lineRule="auto"/>
        <w:jc w:val="both"/>
        <w:rPr>
          <w:rFonts w:ascii="Montserrat" w:hAnsi="Montserrat" w:eastAsia="Times New Roman" w:cs="Arial"/>
          <w:bCs/>
        </w:rPr>
      </w:pPr>
      <w:r>
        <w:rPr>
          <w:rFonts w:ascii="Montserrat" w:hAnsi="Montserrat" w:eastAsia="Times New Roman" w:cs="Arial"/>
          <w:bCs/>
        </w:rPr>
        <w:t>Estos</w:t>
      </w:r>
      <w:r w:rsidRPr="007D7DB9">
        <w:rPr>
          <w:rFonts w:ascii="Montserrat" w:hAnsi="Montserrat" w:eastAsia="Times New Roman" w:cs="Arial"/>
          <w:bCs/>
        </w:rPr>
        <w:t xml:space="preserve"> puntos suspensivos se pueden colocar entre la frase o al final de la frase.</w:t>
      </w:r>
      <w:r w:rsidR="0040635C">
        <w:rPr>
          <w:rFonts w:ascii="Montserrat" w:hAnsi="Montserrat" w:eastAsia="Times New Roman" w:cs="Arial"/>
          <w:bCs/>
        </w:rPr>
        <w:t xml:space="preserve"> </w:t>
      </w:r>
      <w:r>
        <w:rPr>
          <w:rFonts w:ascii="Montserrat" w:hAnsi="Montserrat" w:eastAsia="Times New Roman" w:cs="Arial"/>
          <w:bCs/>
        </w:rPr>
        <w:t xml:space="preserve">Analiza </w:t>
      </w:r>
      <w:r w:rsidRPr="007D7DB9">
        <w:rPr>
          <w:rFonts w:ascii="Montserrat" w:hAnsi="Montserrat" w:eastAsia="Times New Roman" w:cs="Arial"/>
          <w:bCs/>
        </w:rPr>
        <w:t>cuándo se utilizan y la ortografía que se debe cuidar.</w:t>
      </w:r>
    </w:p>
    <w:p w:rsidRPr="007D7DB9" w:rsidR="00451A03" w:rsidP="00451A03" w:rsidRDefault="00451A03" w14:paraId="7A24D779" w14:textId="77777777">
      <w:pPr>
        <w:spacing w:after="0" w:line="240" w:lineRule="auto"/>
        <w:jc w:val="both"/>
        <w:rPr>
          <w:rFonts w:ascii="Montserrat" w:hAnsi="Montserrat" w:eastAsia="Times New Roman" w:cs="Arial"/>
          <w:bCs/>
        </w:rPr>
      </w:pPr>
    </w:p>
    <w:p w:rsidR="00451A03" w:rsidP="00451A03" w:rsidRDefault="00451A03" w14:paraId="726B2B8C" w14:textId="77777777">
      <w:pPr>
        <w:spacing w:after="0" w:line="240" w:lineRule="auto"/>
        <w:jc w:val="both"/>
        <w:rPr>
          <w:rFonts w:ascii="Montserrat" w:hAnsi="Montserrat" w:eastAsia="Times New Roman" w:cs="Arial"/>
          <w:bCs/>
        </w:rPr>
      </w:pPr>
      <w:r>
        <w:rPr>
          <w:rFonts w:ascii="Montserrat" w:hAnsi="Montserrat" w:eastAsia="Times New Roman" w:cs="Arial"/>
          <w:bCs/>
        </w:rPr>
        <w:t>Observa</w:t>
      </w:r>
      <w:r w:rsidRPr="007D7DB9">
        <w:rPr>
          <w:rFonts w:ascii="Montserrat" w:hAnsi="Montserrat" w:eastAsia="Times New Roman" w:cs="Arial"/>
          <w:bCs/>
        </w:rPr>
        <w:t xml:space="preserve"> nuevamente la primera viñeta</w:t>
      </w:r>
      <w:r>
        <w:rPr>
          <w:rFonts w:ascii="Montserrat" w:hAnsi="Montserrat" w:eastAsia="Times New Roman" w:cs="Arial"/>
          <w:bCs/>
        </w:rPr>
        <w:t>:</w:t>
      </w:r>
    </w:p>
    <w:p w:rsidR="00451A03" w:rsidP="00451A03" w:rsidRDefault="00451A03" w14:paraId="14729DF6" w14:textId="77777777">
      <w:pPr>
        <w:spacing w:after="0" w:line="240" w:lineRule="auto"/>
        <w:jc w:val="both"/>
        <w:rPr>
          <w:rFonts w:ascii="Montserrat" w:hAnsi="Montserrat" w:eastAsia="Times New Roman" w:cs="Arial"/>
          <w:bCs/>
        </w:rPr>
      </w:pPr>
    </w:p>
    <w:p w:rsidRPr="007D7DB9" w:rsidR="00451A03" w:rsidP="00451A03" w:rsidRDefault="00451A03" w14:paraId="0C22A2D6" w14:textId="77777777">
      <w:pPr>
        <w:spacing w:after="0" w:line="240" w:lineRule="auto"/>
        <w:jc w:val="center"/>
        <w:rPr>
          <w:rFonts w:ascii="Montserrat" w:hAnsi="Montserrat" w:eastAsia="Times New Roman" w:cs="Arial"/>
          <w:bCs/>
        </w:rPr>
      </w:pPr>
      <w:r>
        <w:rPr>
          <w:rFonts w:ascii="Montserrat" w:hAnsi="Montserrat" w:eastAsia="Times New Roman" w:cs="Arial"/>
          <w:bCs/>
          <w:noProof/>
          <w:lang w:val="en-US"/>
        </w:rPr>
        <w:drawing>
          <wp:inline distT="0" distB="0" distL="0" distR="0" wp14:anchorId="3971D503" wp14:editId="4A98E560">
            <wp:extent cx="1762125" cy="183729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0154" cy="1845669"/>
                    </a:xfrm>
                    <a:prstGeom prst="rect">
                      <a:avLst/>
                    </a:prstGeom>
                    <a:noFill/>
                  </pic:spPr>
                </pic:pic>
              </a:graphicData>
            </a:graphic>
          </wp:inline>
        </w:drawing>
      </w:r>
    </w:p>
    <w:p w:rsidRPr="007D7DB9" w:rsidR="00451A03" w:rsidP="00451A03" w:rsidRDefault="00451A03" w14:paraId="27CDB5A0" w14:textId="77777777">
      <w:pPr>
        <w:spacing w:after="0" w:line="240" w:lineRule="auto"/>
        <w:jc w:val="both"/>
        <w:rPr>
          <w:rFonts w:ascii="Montserrat" w:hAnsi="Montserrat" w:eastAsia="Times New Roman" w:cs="Arial"/>
          <w:bCs/>
        </w:rPr>
      </w:pPr>
    </w:p>
    <w:p w:rsidR="00451A03" w:rsidP="00451A03" w:rsidRDefault="00451A03" w14:paraId="19BD725A" w14:textId="77777777">
      <w:pPr>
        <w:pStyle w:val="dp4"/>
        <w:spacing w:before="0" w:beforeAutospacing="0" w:after="0" w:afterAutospacing="0"/>
        <w:jc w:val="both"/>
        <w:rPr>
          <w:rFonts w:ascii="Montserrat" w:hAnsi="Montserrat" w:cs="Arial"/>
          <w:sz w:val="22"/>
          <w:szCs w:val="22"/>
        </w:rPr>
      </w:pPr>
      <w:r w:rsidRPr="007D7DB9">
        <w:rPr>
          <w:rFonts w:ascii="Montserrat" w:hAnsi="Montserrat" w:cs="Arial"/>
          <w:sz w:val="22"/>
          <w:szCs w:val="22"/>
        </w:rPr>
        <w:t xml:space="preserve">Los puntos suspensivos se escriben siempre pegados a la palabra o el signo que los precede, y separados por un espacio de la palabra o el signo que los sigue; pero si lo que sigue a los puntos suspensivos es otro signo de puntuación, </w:t>
      </w:r>
      <w:r>
        <w:rPr>
          <w:rFonts w:ascii="Montserrat" w:hAnsi="Montserrat" w:cs="Arial"/>
          <w:sz w:val="22"/>
          <w:szCs w:val="22"/>
        </w:rPr>
        <w:t>no se deja espacio entre ambos.</w:t>
      </w:r>
    </w:p>
    <w:p w:rsidRPr="007D7DB9" w:rsidR="00451A03" w:rsidP="00451A03" w:rsidRDefault="00451A03" w14:paraId="13D89527" w14:textId="77777777">
      <w:pPr>
        <w:pStyle w:val="dp4"/>
        <w:spacing w:before="0" w:beforeAutospacing="0" w:after="0" w:afterAutospacing="0"/>
        <w:jc w:val="both"/>
        <w:rPr>
          <w:rFonts w:ascii="Montserrat" w:hAnsi="Montserrat" w:cs="Arial"/>
          <w:sz w:val="22"/>
          <w:szCs w:val="22"/>
        </w:rPr>
      </w:pPr>
    </w:p>
    <w:p w:rsidR="00451A03" w:rsidP="00451A03" w:rsidRDefault="00451A03" w14:paraId="76DEC451" w14:textId="77777777">
      <w:pPr>
        <w:pStyle w:val="dp4"/>
        <w:spacing w:before="0" w:beforeAutospacing="0" w:after="0" w:afterAutospacing="0"/>
        <w:jc w:val="both"/>
        <w:rPr>
          <w:rFonts w:ascii="Montserrat" w:hAnsi="Montserrat" w:cs="Arial"/>
          <w:sz w:val="22"/>
          <w:szCs w:val="22"/>
        </w:rPr>
      </w:pPr>
      <w:r w:rsidRPr="007D7DB9">
        <w:rPr>
          <w:rFonts w:ascii="Montserrat" w:hAnsi="Montserrat" w:cs="Arial"/>
          <w:sz w:val="22"/>
          <w:szCs w:val="22"/>
        </w:rPr>
        <w:t>Si los puntos suspensivos cierran el enunciado, la palabra siguiente debe es</w:t>
      </w:r>
      <w:r>
        <w:rPr>
          <w:rFonts w:ascii="Montserrat" w:hAnsi="Montserrat" w:cs="Arial"/>
          <w:sz w:val="22"/>
          <w:szCs w:val="22"/>
        </w:rPr>
        <w:t>cribirse con mayúscula inicial. Por ejemplo:</w:t>
      </w:r>
    </w:p>
    <w:p w:rsidRPr="007D7DB9" w:rsidR="00451A03" w:rsidP="00451A03" w:rsidRDefault="00451A03" w14:paraId="5B1E5EBF" w14:textId="77777777">
      <w:pPr>
        <w:pStyle w:val="dp4"/>
        <w:spacing w:before="0" w:beforeAutospacing="0" w:after="0" w:afterAutospacing="0"/>
        <w:jc w:val="both"/>
        <w:rPr>
          <w:rFonts w:ascii="Montserrat" w:hAnsi="Montserrat" w:cs="Arial"/>
          <w:sz w:val="22"/>
          <w:szCs w:val="22"/>
        </w:rPr>
      </w:pPr>
    </w:p>
    <w:p w:rsidRPr="007D7DB9" w:rsidR="00451A03" w:rsidP="00451A03" w:rsidRDefault="00451A03" w14:paraId="3725A106" w14:textId="77777777">
      <w:pPr>
        <w:pStyle w:val="dp4"/>
        <w:spacing w:before="0" w:beforeAutospacing="0" w:after="0" w:afterAutospacing="0"/>
        <w:jc w:val="both"/>
        <w:rPr>
          <w:rFonts w:ascii="Montserrat" w:hAnsi="Montserrat" w:cs="Arial"/>
          <w:sz w:val="22"/>
          <w:szCs w:val="22"/>
        </w:rPr>
      </w:pPr>
      <w:r w:rsidRPr="007D7DB9">
        <w:rPr>
          <w:rFonts w:ascii="Montserrat" w:hAnsi="Montserrat" w:cs="Arial"/>
          <w:i/>
          <w:iCs/>
          <w:sz w:val="22"/>
          <w:szCs w:val="22"/>
        </w:rPr>
        <w:t>Si llueve mucho… No quiero pensar en lo que sucedería</w:t>
      </w:r>
      <w:r w:rsidRPr="007D7DB9">
        <w:rPr>
          <w:rFonts w:ascii="Montserrat" w:hAnsi="Montserrat" w:cs="Arial"/>
          <w:sz w:val="22"/>
          <w:szCs w:val="22"/>
        </w:rPr>
        <w:t xml:space="preserve">; </w:t>
      </w:r>
    </w:p>
    <w:p w:rsidR="00451A03" w:rsidP="00451A03" w:rsidRDefault="00451A03" w14:paraId="399F42A4" w14:textId="77777777">
      <w:pPr>
        <w:pStyle w:val="dp4"/>
        <w:spacing w:before="0" w:beforeAutospacing="0" w:after="0" w:afterAutospacing="0"/>
        <w:jc w:val="both"/>
        <w:rPr>
          <w:rFonts w:ascii="Montserrat" w:hAnsi="Montserrat" w:cs="Arial"/>
          <w:sz w:val="22"/>
          <w:szCs w:val="22"/>
        </w:rPr>
      </w:pPr>
    </w:p>
    <w:p w:rsidR="00451A03" w:rsidP="00451A03" w:rsidRDefault="00451A03" w14:paraId="2DCC50CA" w14:textId="77777777">
      <w:pPr>
        <w:pStyle w:val="dp4"/>
        <w:spacing w:before="0" w:beforeAutospacing="0" w:after="0" w:afterAutospacing="0"/>
        <w:jc w:val="both"/>
        <w:rPr>
          <w:rFonts w:ascii="Montserrat" w:hAnsi="Montserrat" w:cs="Arial"/>
          <w:sz w:val="22"/>
          <w:szCs w:val="22"/>
        </w:rPr>
      </w:pPr>
      <w:r>
        <w:rPr>
          <w:rFonts w:ascii="Montserrat" w:hAnsi="Montserrat" w:cs="Arial"/>
          <w:sz w:val="22"/>
          <w:szCs w:val="22"/>
        </w:rPr>
        <w:t>P</w:t>
      </w:r>
      <w:r w:rsidRPr="007D7DB9">
        <w:rPr>
          <w:rFonts w:ascii="Montserrat" w:hAnsi="Montserrat" w:cs="Arial"/>
          <w:sz w:val="22"/>
          <w:szCs w:val="22"/>
        </w:rPr>
        <w:t>ero si no cierran el enunciado y éste continúa tras ellos, la palabra que</w:t>
      </w:r>
      <w:r>
        <w:rPr>
          <w:rFonts w:ascii="Montserrat" w:hAnsi="Montserrat" w:cs="Arial"/>
          <w:sz w:val="22"/>
          <w:szCs w:val="22"/>
        </w:rPr>
        <w:t xml:space="preserve"> sigue se inicia con minúscula:</w:t>
      </w:r>
    </w:p>
    <w:p w:rsidRPr="007D7DB9" w:rsidR="00451A03" w:rsidP="00451A03" w:rsidRDefault="00451A03" w14:paraId="12442C9A" w14:textId="77777777">
      <w:pPr>
        <w:pStyle w:val="dp4"/>
        <w:spacing w:before="0" w:beforeAutospacing="0" w:after="0" w:afterAutospacing="0"/>
        <w:jc w:val="both"/>
        <w:rPr>
          <w:rFonts w:ascii="Montserrat" w:hAnsi="Montserrat" w:cs="Arial"/>
          <w:sz w:val="22"/>
          <w:szCs w:val="22"/>
        </w:rPr>
      </w:pPr>
    </w:p>
    <w:p w:rsidRPr="007D7DB9" w:rsidR="00451A03" w:rsidP="00451A03" w:rsidRDefault="00451A03" w14:paraId="5C6FD3E7" w14:textId="77777777">
      <w:pPr>
        <w:spacing w:after="0" w:line="240" w:lineRule="auto"/>
        <w:jc w:val="both"/>
        <w:rPr>
          <w:rFonts w:ascii="Montserrat" w:hAnsi="Montserrat" w:eastAsia="Times New Roman" w:cs="Arial"/>
          <w:bCs/>
          <w:i/>
          <w:iCs/>
        </w:rPr>
      </w:pPr>
      <w:r w:rsidRPr="007D7DB9">
        <w:rPr>
          <w:rFonts w:ascii="Montserrat" w:hAnsi="Montserrat" w:eastAsia="Times New Roman" w:cs="Arial"/>
          <w:bCs/>
          <w:i/>
          <w:iCs/>
        </w:rPr>
        <w:t>Allí está… esa palomita no sabe lo que es el dinero y sin embargo es feliz.</w:t>
      </w:r>
    </w:p>
    <w:p w:rsidRPr="007D7DB9" w:rsidR="00451A03" w:rsidP="00451A03" w:rsidRDefault="00451A03" w14:paraId="49213B74" w14:textId="77777777">
      <w:pPr>
        <w:spacing w:after="0" w:line="240" w:lineRule="auto"/>
        <w:jc w:val="both"/>
        <w:rPr>
          <w:rFonts w:ascii="Montserrat" w:hAnsi="Montserrat" w:eastAsia="Times New Roman" w:cs="Arial"/>
          <w:bCs/>
        </w:rPr>
      </w:pPr>
    </w:p>
    <w:p w:rsidRPr="007D7DB9" w:rsidR="00451A03" w:rsidP="00451A03" w:rsidRDefault="00451A03" w14:paraId="1AF2B89F" w14:textId="77777777">
      <w:pPr>
        <w:spacing w:after="0" w:line="240" w:lineRule="auto"/>
        <w:jc w:val="both"/>
        <w:rPr>
          <w:rFonts w:ascii="Montserrat" w:hAnsi="Montserrat" w:eastAsia="Times New Roman" w:cs="Arial"/>
          <w:bCs/>
        </w:rPr>
      </w:pPr>
      <w:r w:rsidRPr="007D7DB9">
        <w:rPr>
          <w:rFonts w:ascii="Montserrat" w:hAnsi="Montserrat" w:eastAsia="Times New Roman" w:cs="Arial"/>
          <w:bCs/>
        </w:rPr>
        <w:t>Est</w:t>
      </w:r>
      <w:r>
        <w:rPr>
          <w:rFonts w:ascii="Montserrat" w:hAnsi="Montserrat" w:eastAsia="Times New Roman" w:cs="Arial"/>
          <w:bCs/>
        </w:rPr>
        <w:t>ás</w:t>
      </w:r>
      <w:r w:rsidRPr="007D7DB9">
        <w:rPr>
          <w:rFonts w:ascii="Montserrat" w:hAnsi="Montserrat" w:eastAsia="Times New Roman" w:cs="Arial"/>
          <w:bCs/>
        </w:rPr>
        <w:t xml:space="preserve"> repasando aspectos que permiten conservar una correcta ortografía, pero rec</w:t>
      </w:r>
      <w:r>
        <w:rPr>
          <w:rFonts w:ascii="Montserrat" w:hAnsi="Montserrat" w:eastAsia="Times New Roman" w:cs="Arial"/>
          <w:bCs/>
        </w:rPr>
        <w:t>uerda algunos usos de estos signos.</w:t>
      </w:r>
    </w:p>
    <w:p w:rsidRPr="007D7DB9" w:rsidR="00451A03" w:rsidP="00451A03" w:rsidRDefault="00451A03" w14:paraId="6CA15951" w14:textId="77777777">
      <w:pPr>
        <w:spacing w:after="0" w:line="240" w:lineRule="auto"/>
        <w:jc w:val="both"/>
        <w:rPr>
          <w:rFonts w:ascii="Montserrat" w:hAnsi="Montserrat" w:eastAsia="Times New Roman" w:cs="Arial"/>
          <w:bCs/>
          <w:i/>
          <w:iCs/>
        </w:rPr>
      </w:pPr>
    </w:p>
    <w:p w:rsidR="00451A03" w:rsidP="00451A03" w:rsidRDefault="00451A03" w14:paraId="04EC630D" w14:textId="77777777">
      <w:pPr>
        <w:spacing w:after="0" w:line="240" w:lineRule="auto"/>
        <w:jc w:val="both"/>
        <w:rPr>
          <w:rFonts w:ascii="Montserrat" w:hAnsi="Montserrat" w:eastAsia="Times New Roman" w:cs="Arial"/>
          <w:bCs/>
        </w:rPr>
      </w:pPr>
      <w:r>
        <w:rPr>
          <w:rFonts w:ascii="Montserrat" w:hAnsi="Montserrat" w:eastAsia="Times New Roman" w:cs="Arial"/>
          <w:bCs/>
        </w:rPr>
        <w:t>U</w:t>
      </w:r>
      <w:r w:rsidRPr="007D7DB9">
        <w:rPr>
          <w:rFonts w:ascii="Montserrat" w:hAnsi="Montserrat" w:eastAsia="Times New Roman" w:cs="Arial"/>
          <w:bCs/>
        </w:rPr>
        <w:t>sos de puntos suspensivos:</w:t>
      </w:r>
    </w:p>
    <w:p w:rsidRPr="007D7DB9" w:rsidR="00451A03" w:rsidP="00451A03" w:rsidRDefault="00451A03" w14:paraId="7BA0AF7A" w14:textId="77777777">
      <w:pPr>
        <w:spacing w:after="0" w:line="240" w:lineRule="auto"/>
        <w:jc w:val="both"/>
        <w:rPr>
          <w:rFonts w:ascii="Montserrat" w:hAnsi="Montserrat" w:eastAsia="Times New Roman" w:cs="Arial"/>
          <w:bCs/>
        </w:rPr>
      </w:pPr>
    </w:p>
    <w:p w:rsidRPr="007D7DB9" w:rsidR="00451A03" w:rsidP="00451A03" w:rsidRDefault="00451A03" w14:paraId="5E78DFA4" w14:textId="77777777">
      <w:pPr>
        <w:pStyle w:val="dp1"/>
        <w:numPr>
          <w:ilvl w:val="0"/>
          <w:numId w:val="10"/>
        </w:numPr>
        <w:spacing w:before="0" w:beforeAutospacing="0" w:after="0" w:afterAutospacing="0"/>
        <w:jc w:val="both"/>
        <w:rPr>
          <w:rFonts w:ascii="Montserrat" w:hAnsi="Montserrat" w:cs="Arial"/>
          <w:i/>
          <w:iCs/>
          <w:sz w:val="22"/>
          <w:szCs w:val="22"/>
        </w:rPr>
      </w:pPr>
      <w:r w:rsidRPr="007D7DB9">
        <w:rPr>
          <w:rFonts w:ascii="Montserrat" w:hAnsi="Montserrat" w:cs="Arial"/>
          <w:sz w:val="22"/>
          <w:szCs w:val="22"/>
        </w:rPr>
        <w:t>Para indicar la existencia en el discurso de una pausa transitoria que expresa duda, temor, vacilación o suspenso.</w:t>
      </w:r>
    </w:p>
    <w:p w:rsidRPr="007D7DB9" w:rsidR="00451A03" w:rsidP="00451A03" w:rsidRDefault="00451A03" w14:paraId="5E288E63" w14:textId="77777777">
      <w:pPr>
        <w:pStyle w:val="dp1"/>
        <w:numPr>
          <w:ilvl w:val="0"/>
          <w:numId w:val="10"/>
        </w:numPr>
        <w:spacing w:before="0" w:beforeAutospacing="0" w:after="0" w:afterAutospacing="0"/>
        <w:jc w:val="both"/>
        <w:rPr>
          <w:rFonts w:ascii="Montserrat" w:hAnsi="Montserrat" w:cs="Arial"/>
          <w:sz w:val="22"/>
          <w:szCs w:val="22"/>
        </w:rPr>
      </w:pPr>
      <w:r w:rsidRPr="007D7DB9">
        <w:rPr>
          <w:rFonts w:ascii="Montserrat" w:hAnsi="Montserrat" w:cs="Arial"/>
          <w:sz w:val="22"/>
          <w:szCs w:val="22"/>
        </w:rPr>
        <w:t xml:space="preserve">Para señalar la interrupción voluntaria de un discurso cuyo final se da por conocido o sobrentendido por el </w:t>
      </w:r>
      <w:r>
        <w:rPr>
          <w:rFonts w:ascii="Montserrat" w:hAnsi="Montserrat" w:cs="Arial"/>
          <w:sz w:val="22"/>
          <w:szCs w:val="22"/>
        </w:rPr>
        <w:t>interlocutor.</w:t>
      </w:r>
    </w:p>
    <w:p w:rsidRPr="007D7DB9" w:rsidR="00451A03" w:rsidP="00451A03" w:rsidRDefault="00451A03" w14:paraId="54EB56D0" w14:textId="77777777">
      <w:pPr>
        <w:pStyle w:val="dp1"/>
        <w:numPr>
          <w:ilvl w:val="0"/>
          <w:numId w:val="10"/>
        </w:numPr>
        <w:spacing w:before="0" w:beforeAutospacing="0" w:after="0" w:afterAutospacing="0"/>
        <w:jc w:val="both"/>
        <w:rPr>
          <w:rFonts w:ascii="Montserrat" w:hAnsi="Montserrat" w:cs="Arial"/>
          <w:sz w:val="22"/>
          <w:szCs w:val="22"/>
        </w:rPr>
      </w:pPr>
      <w:r w:rsidRPr="007D7DB9">
        <w:rPr>
          <w:rFonts w:ascii="Montserrat" w:hAnsi="Montserrat" w:cs="Arial"/>
          <w:sz w:val="22"/>
          <w:szCs w:val="22"/>
        </w:rPr>
        <w:t>Cuando, por cualquier otro motivo, se desea dejar el enunciado incompleto y en suspenso.</w:t>
      </w:r>
    </w:p>
    <w:p w:rsidRPr="007D7DB9" w:rsidR="00451A03" w:rsidP="00451A03" w:rsidRDefault="00451A03" w14:paraId="636E4426" w14:textId="77777777">
      <w:pPr>
        <w:pStyle w:val="dp1"/>
        <w:numPr>
          <w:ilvl w:val="0"/>
          <w:numId w:val="10"/>
        </w:numPr>
        <w:spacing w:before="0" w:beforeAutospacing="0" w:after="0" w:afterAutospacing="0"/>
        <w:jc w:val="both"/>
        <w:rPr>
          <w:rFonts w:ascii="Montserrat" w:hAnsi="Montserrat" w:cs="Arial"/>
          <w:sz w:val="22"/>
          <w:szCs w:val="22"/>
        </w:rPr>
      </w:pPr>
      <w:r w:rsidRPr="007D7DB9">
        <w:rPr>
          <w:rFonts w:ascii="Montserrat" w:hAnsi="Montserrat" w:cs="Arial"/>
          <w:sz w:val="22"/>
          <w:szCs w:val="22"/>
        </w:rPr>
        <w:t>Al final de enumeraciones abiertas o incompletas, co</w:t>
      </w:r>
      <w:r>
        <w:rPr>
          <w:rFonts w:ascii="Montserrat" w:hAnsi="Montserrat" w:cs="Arial"/>
          <w:sz w:val="22"/>
          <w:szCs w:val="22"/>
        </w:rPr>
        <w:t xml:space="preserve">n el mismo valor que la palabra </w:t>
      </w:r>
      <w:r w:rsidRPr="007D7DB9">
        <w:rPr>
          <w:rFonts w:ascii="Montserrat" w:hAnsi="Montserrat" w:cs="Arial"/>
          <w:i/>
          <w:iCs/>
          <w:sz w:val="22"/>
          <w:szCs w:val="22"/>
        </w:rPr>
        <w:t>etcétera</w:t>
      </w:r>
      <w:r>
        <w:rPr>
          <w:rFonts w:ascii="Montserrat" w:hAnsi="Montserrat" w:cs="Arial"/>
          <w:i/>
          <w:iCs/>
          <w:sz w:val="22"/>
          <w:szCs w:val="22"/>
        </w:rPr>
        <w:t xml:space="preserve"> </w:t>
      </w:r>
      <w:r w:rsidRPr="007D7DB9">
        <w:rPr>
          <w:rFonts w:ascii="Montserrat" w:hAnsi="Montserrat" w:cs="Arial"/>
          <w:sz w:val="22"/>
          <w:szCs w:val="22"/>
        </w:rPr>
        <w:t>o su abreviatura.</w:t>
      </w:r>
    </w:p>
    <w:p w:rsidR="00451A03" w:rsidP="00451A03" w:rsidRDefault="00451A03" w14:paraId="183956CD" w14:textId="77777777">
      <w:pPr>
        <w:pStyle w:val="dp1"/>
        <w:spacing w:before="0" w:beforeAutospacing="0" w:after="0" w:afterAutospacing="0"/>
        <w:jc w:val="both"/>
        <w:rPr>
          <w:rFonts w:ascii="Montserrat" w:hAnsi="Montserrat" w:cs="Arial"/>
          <w:sz w:val="22"/>
          <w:szCs w:val="22"/>
        </w:rPr>
      </w:pPr>
    </w:p>
    <w:p w:rsidRPr="007D7DB9" w:rsidR="00451A03" w:rsidP="00451A03" w:rsidRDefault="00451A03" w14:paraId="6AC3A6A6" w14:textId="77777777">
      <w:pPr>
        <w:pStyle w:val="dp1"/>
        <w:spacing w:before="0" w:beforeAutospacing="0" w:after="0" w:afterAutospacing="0"/>
        <w:jc w:val="both"/>
        <w:rPr>
          <w:rFonts w:ascii="Montserrat" w:hAnsi="Montserrat" w:cs="Arial"/>
          <w:sz w:val="22"/>
          <w:szCs w:val="22"/>
        </w:rPr>
      </w:pPr>
      <w:r w:rsidRPr="007D7DB9">
        <w:rPr>
          <w:rFonts w:ascii="Montserrat" w:hAnsi="Montserrat" w:cs="Arial"/>
          <w:sz w:val="22"/>
          <w:szCs w:val="22"/>
        </w:rPr>
        <w:t>Sig</w:t>
      </w:r>
      <w:r>
        <w:rPr>
          <w:rFonts w:ascii="Montserrat" w:hAnsi="Montserrat" w:cs="Arial"/>
          <w:sz w:val="22"/>
          <w:szCs w:val="22"/>
        </w:rPr>
        <w:t xml:space="preserve">ue el análisis y observa </w:t>
      </w:r>
      <w:r w:rsidRPr="007D7DB9">
        <w:rPr>
          <w:rFonts w:ascii="Montserrat" w:hAnsi="Montserrat" w:cs="Arial"/>
          <w:sz w:val="22"/>
          <w:szCs w:val="22"/>
        </w:rPr>
        <w:t>cuándo se utilizan los signos de interrogación.</w:t>
      </w:r>
    </w:p>
    <w:p w:rsidR="00451A03" w:rsidP="00451A03" w:rsidRDefault="00451A03" w14:paraId="6EDD26A3" w14:textId="77777777">
      <w:pPr>
        <w:pStyle w:val="dp1"/>
        <w:spacing w:before="0" w:beforeAutospacing="0" w:after="0" w:afterAutospacing="0"/>
        <w:jc w:val="both"/>
        <w:rPr>
          <w:rFonts w:ascii="Montserrat" w:hAnsi="Montserrat" w:cs="Arial"/>
          <w:sz w:val="22"/>
          <w:szCs w:val="22"/>
        </w:rPr>
      </w:pPr>
    </w:p>
    <w:p w:rsidR="00451A03" w:rsidP="00451A03" w:rsidRDefault="00451A03" w14:paraId="3520307B" w14:textId="77777777">
      <w:pPr>
        <w:pStyle w:val="dp1"/>
        <w:spacing w:before="0" w:beforeAutospacing="0" w:after="0" w:afterAutospacing="0"/>
        <w:jc w:val="both"/>
        <w:rPr>
          <w:rFonts w:ascii="Montserrat" w:hAnsi="Montserrat" w:cs="Arial"/>
          <w:sz w:val="22"/>
          <w:szCs w:val="22"/>
        </w:rPr>
      </w:pPr>
      <w:r w:rsidRPr="007D7DB9">
        <w:rPr>
          <w:rFonts w:ascii="Montserrat" w:hAnsi="Montserrat" w:cs="Arial"/>
          <w:sz w:val="22"/>
          <w:szCs w:val="22"/>
        </w:rPr>
        <w:t>Los signos de interrogación y de exclamación sirven para representar en la escritura, respectivamente, la entonación interrogativa o exclamativa de un enunciado. Son signos dobles, pues existe un signo de apertura y otro de cierre, que deben colocarse de forma obligatoria al comienzo y al final del enunciado correspondiente.</w:t>
      </w:r>
    </w:p>
    <w:p w:rsidR="00451A03" w:rsidP="00451A03" w:rsidRDefault="00451A03" w14:paraId="2EF09C80" w14:textId="77777777">
      <w:pPr>
        <w:pStyle w:val="dp1"/>
        <w:spacing w:before="0" w:beforeAutospacing="0" w:after="0" w:afterAutospacing="0"/>
        <w:jc w:val="both"/>
        <w:rPr>
          <w:rFonts w:ascii="Montserrat" w:hAnsi="Montserrat" w:cs="Arial"/>
          <w:sz w:val="22"/>
          <w:szCs w:val="22"/>
        </w:rPr>
      </w:pPr>
    </w:p>
    <w:p w:rsidR="00451A03" w:rsidP="00451A03" w:rsidRDefault="00451A03" w14:paraId="5FB0AEB8" w14:textId="77777777">
      <w:pPr>
        <w:pStyle w:val="dp1"/>
        <w:spacing w:before="0" w:beforeAutospacing="0" w:after="0" w:afterAutospacing="0"/>
        <w:jc w:val="center"/>
        <w:rPr>
          <w:rFonts w:ascii="Montserrat" w:hAnsi="Montserrat" w:cs="Arial"/>
          <w:sz w:val="22"/>
          <w:szCs w:val="22"/>
        </w:rPr>
      </w:pPr>
      <w:r>
        <w:rPr>
          <w:rFonts w:ascii="Montserrat" w:hAnsi="Montserrat" w:cs="Arial"/>
          <w:noProof/>
          <w:sz w:val="22"/>
          <w:szCs w:val="22"/>
          <w:lang w:val="en-US" w:eastAsia="en-US"/>
        </w:rPr>
        <w:drawing>
          <wp:inline distT="0" distB="0" distL="0" distR="0" wp14:anchorId="75229555" wp14:editId="4AC7D3F7">
            <wp:extent cx="2247535" cy="190500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1450" cy="1925270"/>
                    </a:xfrm>
                    <a:prstGeom prst="rect">
                      <a:avLst/>
                    </a:prstGeom>
                    <a:noFill/>
                  </pic:spPr>
                </pic:pic>
              </a:graphicData>
            </a:graphic>
          </wp:inline>
        </w:drawing>
      </w:r>
    </w:p>
    <w:p w:rsidRPr="007D7DB9" w:rsidR="00451A03" w:rsidP="00451A03" w:rsidRDefault="00451A03" w14:paraId="182BA8FB" w14:textId="77777777">
      <w:pPr>
        <w:pStyle w:val="dp1"/>
        <w:spacing w:before="0" w:beforeAutospacing="0" w:after="0" w:afterAutospacing="0"/>
        <w:jc w:val="both"/>
        <w:rPr>
          <w:rFonts w:ascii="Montserrat" w:hAnsi="Montserrat" w:cs="Arial"/>
          <w:sz w:val="22"/>
          <w:szCs w:val="22"/>
        </w:rPr>
      </w:pPr>
    </w:p>
    <w:p w:rsidRPr="007D7DB9" w:rsidR="00451A03" w:rsidP="00451A03" w:rsidRDefault="00451A03" w14:paraId="5DFE5A62" w14:textId="77777777">
      <w:pPr>
        <w:pStyle w:val="dp1"/>
        <w:spacing w:before="0" w:beforeAutospacing="0" w:after="0" w:afterAutospacing="0"/>
        <w:jc w:val="both"/>
        <w:rPr>
          <w:rFonts w:ascii="Montserrat" w:hAnsi="Montserrat" w:cs="Arial"/>
          <w:sz w:val="22"/>
          <w:szCs w:val="22"/>
        </w:rPr>
      </w:pPr>
      <w:r w:rsidRPr="007D7DB9">
        <w:rPr>
          <w:rFonts w:ascii="Montserrat" w:hAnsi="Montserrat" w:cs="Arial"/>
          <w:sz w:val="22"/>
          <w:szCs w:val="22"/>
        </w:rPr>
        <w:t>Los signos de apertura son característicos del español y no deben suprimirse por imitación de otras lenguas en las que únicamente se coloca el signo de cierre.</w:t>
      </w:r>
    </w:p>
    <w:p w:rsidR="00451A03" w:rsidP="00451A03" w:rsidRDefault="00451A03" w14:paraId="01DE3A19" w14:textId="77777777">
      <w:pPr>
        <w:pStyle w:val="dp1"/>
        <w:spacing w:before="0" w:beforeAutospacing="0" w:after="0" w:afterAutospacing="0"/>
        <w:jc w:val="both"/>
        <w:rPr>
          <w:rFonts w:ascii="Montserrat" w:hAnsi="Montserrat" w:cs="Arial"/>
          <w:sz w:val="22"/>
          <w:szCs w:val="22"/>
        </w:rPr>
      </w:pPr>
    </w:p>
    <w:p w:rsidR="00451A03" w:rsidP="00451A03" w:rsidRDefault="00451A03" w14:paraId="4567720D" w14:textId="77777777">
      <w:pPr>
        <w:pStyle w:val="dp1"/>
        <w:spacing w:before="0" w:beforeAutospacing="0" w:after="0" w:afterAutospacing="0"/>
        <w:jc w:val="both"/>
        <w:rPr>
          <w:rFonts w:ascii="Montserrat" w:hAnsi="Montserrat" w:cs="Arial"/>
          <w:sz w:val="22"/>
          <w:szCs w:val="22"/>
        </w:rPr>
      </w:pPr>
      <w:r>
        <w:rPr>
          <w:rFonts w:ascii="Montserrat" w:hAnsi="Montserrat" w:cs="Arial"/>
          <w:sz w:val="22"/>
          <w:szCs w:val="22"/>
        </w:rPr>
        <w:lastRenderedPageBreak/>
        <w:t>Lo que debes considerar para s</w:t>
      </w:r>
      <w:r w:rsidRPr="007D7DB9">
        <w:rPr>
          <w:rFonts w:ascii="Montserrat" w:hAnsi="Montserrat" w:cs="Arial"/>
          <w:sz w:val="22"/>
          <w:szCs w:val="22"/>
        </w:rPr>
        <w:t>aber escribir correctamente las frases que enc</w:t>
      </w:r>
      <w:r>
        <w:rPr>
          <w:rFonts w:ascii="Montserrat" w:hAnsi="Montserrat" w:cs="Arial"/>
          <w:sz w:val="22"/>
          <w:szCs w:val="22"/>
        </w:rPr>
        <w:t xml:space="preserve">ierran y las que puedes seguir es </w:t>
      </w:r>
      <w:r w:rsidRPr="007D7DB9">
        <w:rPr>
          <w:rFonts w:ascii="Montserrat" w:hAnsi="Montserrat" w:cs="Arial"/>
          <w:sz w:val="22"/>
          <w:szCs w:val="22"/>
        </w:rPr>
        <w:t>que los signos de interrogación y de exclamación se escriben pegados a la primera y la última palabra del período que enmarcan, y separados por un espacio de las palabras que los preceden o los sigue.</w:t>
      </w:r>
    </w:p>
    <w:p w:rsidRPr="007D7DB9" w:rsidR="00451A03" w:rsidP="00451A03" w:rsidRDefault="00451A03" w14:paraId="2C8F3392" w14:textId="77777777">
      <w:pPr>
        <w:pStyle w:val="dp1"/>
        <w:spacing w:before="0" w:beforeAutospacing="0" w:after="0" w:afterAutospacing="0"/>
        <w:jc w:val="both"/>
        <w:rPr>
          <w:rFonts w:ascii="Montserrat" w:hAnsi="Montserrat" w:cs="Arial"/>
          <w:sz w:val="22"/>
          <w:szCs w:val="22"/>
        </w:rPr>
      </w:pPr>
    </w:p>
    <w:p w:rsidRPr="007D7DB9" w:rsidR="00451A03" w:rsidP="00451A03" w:rsidRDefault="00451A03" w14:paraId="0CBA202A" w14:textId="77777777">
      <w:pPr>
        <w:pStyle w:val="dp1"/>
        <w:spacing w:before="0" w:beforeAutospacing="0" w:after="0" w:afterAutospacing="0"/>
        <w:jc w:val="both"/>
        <w:rPr>
          <w:rFonts w:ascii="Montserrat" w:hAnsi="Montserrat" w:cs="Arial"/>
          <w:sz w:val="22"/>
          <w:szCs w:val="22"/>
        </w:rPr>
      </w:pPr>
      <w:r w:rsidRPr="007D7DB9">
        <w:rPr>
          <w:rFonts w:ascii="Montserrat" w:hAnsi="Montserrat" w:cs="Arial"/>
          <w:sz w:val="22"/>
          <w:szCs w:val="22"/>
        </w:rPr>
        <w:t>También si observaste el globo de texto en esta segunda viñeta, la frase comienza con un vocativo, es decir, el nombre de uno de sus personajes y éstos cuando ocupan el primer lugar del enunciado, se escriben fuera de la pregunta o de la exclamación; pero si van al final, se consideran incluidos en ellas.</w:t>
      </w:r>
    </w:p>
    <w:p w:rsidR="00451A03" w:rsidP="00451A03" w:rsidRDefault="00451A03" w14:paraId="5B70A09B" w14:textId="77777777">
      <w:pPr>
        <w:pStyle w:val="dp1"/>
        <w:spacing w:before="0" w:beforeAutospacing="0" w:after="0" w:afterAutospacing="0"/>
        <w:jc w:val="both"/>
        <w:rPr>
          <w:rFonts w:ascii="Montserrat" w:hAnsi="Montserrat" w:cs="Arial"/>
          <w:sz w:val="22"/>
          <w:szCs w:val="22"/>
        </w:rPr>
      </w:pPr>
    </w:p>
    <w:p w:rsidRPr="007D7DB9" w:rsidR="00451A03" w:rsidP="00451A03" w:rsidRDefault="00451A03" w14:paraId="0ACE40BD" w14:textId="77777777">
      <w:pPr>
        <w:pStyle w:val="dp1"/>
        <w:spacing w:before="0" w:beforeAutospacing="0" w:after="0" w:afterAutospacing="0"/>
        <w:jc w:val="both"/>
        <w:rPr>
          <w:rFonts w:ascii="Montserrat" w:hAnsi="Montserrat" w:cs="Arial"/>
          <w:sz w:val="22"/>
          <w:szCs w:val="22"/>
        </w:rPr>
      </w:pPr>
      <w:r>
        <w:rPr>
          <w:rFonts w:ascii="Montserrat" w:hAnsi="Montserrat" w:cs="Arial"/>
          <w:sz w:val="22"/>
          <w:szCs w:val="22"/>
        </w:rPr>
        <w:t>Y en el caso de la</w:t>
      </w:r>
      <w:r w:rsidRPr="007D7DB9">
        <w:rPr>
          <w:rFonts w:ascii="Montserrat" w:hAnsi="Montserrat" w:cs="Arial"/>
          <w:sz w:val="22"/>
          <w:szCs w:val="22"/>
        </w:rPr>
        <w:t xml:space="preserve"> hi</w:t>
      </w:r>
      <w:r>
        <w:rPr>
          <w:rFonts w:ascii="Montserrat" w:hAnsi="Montserrat" w:cs="Arial"/>
          <w:sz w:val="22"/>
          <w:szCs w:val="22"/>
        </w:rPr>
        <w:t>storieta el vocativo, o nombre</w:t>
      </w:r>
      <w:r w:rsidRPr="007D7DB9">
        <w:rPr>
          <w:rFonts w:ascii="Montserrat" w:hAnsi="Montserrat" w:cs="Arial"/>
          <w:sz w:val="22"/>
          <w:szCs w:val="22"/>
        </w:rPr>
        <w:t xml:space="preserve"> está al inicio por eso debe ir fuera de la pregunta. </w:t>
      </w:r>
    </w:p>
    <w:p w:rsidRPr="007D7DB9" w:rsidR="00451A03" w:rsidP="00451A03" w:rsidRDefault="00451A03" w14:paraId="259651C0" w14:textId="77777777">
      <w:pPr>
        <w:spacing w:after="0" w:line="240" w:lineRule="auto"/>
        <w:jc w:val="both"/>
        <w:rPr>
          <w:rFonts w:ascii="Montserrat" w:hAnsi="Montserrat" w:eastAsia="Times New Roman" w:cs="Arial"/>
        </w:rPr>
      </w:pPr>
    </w:p>
    <w:p w:rsidRPr="007D7DB9" w:rsidR="00451A03" w:rsidP="00451A03" w:rsidRDefault="00451A03" w14:paraId="12CB0A58" w14:textId="77777777">
      <w:pPr>
        <w:spacing w:after="0" w:line="240" w:lineRule="auto"/>
        <w:jc w:val="both"/>
        <w:rPr>
          <w:rFonts w:ascii="Montserrat" w:hAnsi="Montserrat" w:eastAsia="Times New Roman" w:cs="Arial"/>
          <w:bCs/>
        </w:rPr>
      </w:pPr>
      <w:r>
        <w:rPr>
          <w:rFonts w:ascii="Montserrat" w:hAnsi="Montserrat" w:eastAsia="Times New Roman" w:cs="Arial"/>
          <w:bCs/>
        </w:rPr>
        <w:t xml:space="preserve">Observa </w:t>
      </w:r>
      <w:r w:rsidRPr="007D7DB9">
        <w:rPr>
          <w:rFonts w:ascii="Montserrat" w:hAnsi="Montserrat" w:eastAsia="Times New Roman" w:cs="Arial"/>
          <w:bCs/>
        </w:rPr>
        <w:t>cómo termina esta historieta.</w:t>
      </w:r>
    </w:p>
    <w:p w:rsidRPr="007D7DB9" w:rsidR="00451A03" w:rsidP="00451A03" w:rsidRDefault="00451A03" w14:paraId="12589269" w14:textId="77777777">
      <w:pPr>
        <w:spacing w:after="0" w:line="240" w:lineRule="auto"/>
        <w:jc w:val="both"/>
        <w:rPr>
          <w:rFonts w:ascii="Montserrat" w:hAnsi="Montserrat" w:eastAsia="Times New Roman" w:cs="Arial"/>
          <w:bCs/>
        </w:rPr>
      </w:pPr>
    </w:p>
    <w:p w:rsidRPr="007D7DB9" w:rsidR="00451A03" w:rsidP="00451A03" w:rsidRDefault="00451A03" w14:paraId="6AF581B6" w14:textId="77777777">
      <w:pPr>
        <w:spacing w:after="0" w:line="240" w:lineRule="auto"/>
        <w:jc w:val="center"/>
        <w:rPr>
          <w:rFonts w:ascii="Montserrat" w:hAnsi="Montserrat" w:eastAsia="Times New Roman" w:cs="Arial"/>
          <w:bCs/>
        </w:rPr>
      </w:pPr>
      <w:r>
        <w:rPr>
          <w:rFonts w:ascii="Montserrat" w:hAnsi="Montserrat" w:eastAsia="Times New Roman" w:cs="Arial"/>
          <w:bCs/>
          <w:noProof/>
          <w:lang w:val="en-US"/>
        </w:rPr>
        <w:drawing>
          <wp:inline distT="0" distB="0" distL="0" distR="0" wp14:anchorId="6F1B8EC2" wp14:editId="0F409520">
            <wp:extent cx="4965700" cy="2614975"/>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73617" cy="2619144"/>
                    </a:xfrm>
                    <a:prstGeom prst="rect">
                      <a:avLst/>
                    </a:prstGeom>
                    <a:noFill/>
                  </pic:spPr>
                </pic:pic>
              </a:graphicData>
            </a:graphic>
          </wp:inline>
        </w:drawing>
      </w:r>
    </w:p>
    <w:p w:rsidRPr="007D7DB9" w:rsidR="00451A03" w:rsidP="00451A03" w:rsidRDefault="00451A03" w14:paraId="677E0C77" w14:textId="77777777">
      <w:pPr>
        <w:spacing w:after="0" w:line="240" w:lineRule="auto"/>
        <w:jc w:val="both"/>
        <w:rPr>
          <w:rFonts w:ascii="Montserrat" w:hAnsi="Montserrat" w:eastAsia="Times New Roman" w:cs="Arial"/>
          <w:bCs/>
        </w:rPr>
      </w:pPr>
    </w:p>
    <w:p w:rsidRPr="007D7DB9" w:rsidR="00451A03" w:rsidP="00451A03" w:rsidRDefault="00451A03" w14:paraId="69B11A0E" w14:textId="77777777">
      <w:pPr>
        <w:spacing w:after="0" w:line="240" w:lineRule="auto"/>
        <w:jc w:val="both"/>
        <w:rPr>
          <w:rFonts w:ascii="Montserrat" w:hAnsi="Montserrat" w:eastAsia="Times New Roman" w:cs="Arial"/>
          <w:bCs/>
        </w:rPr>
      </w:pPr>
      <w:r w:rsidRPr="007D7DB9">
        <w:rPr>
          <w:rFonts w:ascii="Montserrat" w:hAnsi="Montserrat" w:eastAsia="Times New Roman" w:cs="Arial"/>
          <w:bCs/>
        </w:rPr>
        <w:t xml:space="preserve">Observa muy bien las viñetas, nuevamente </w:t>
      </w:r>
      <w:r>
        <w:rPr>
          <w:rFonts w:ascii="Montserrat" w:hAnsi="Montserrat" w:eastAsia="Times New Roman" w:cs="Arial"/>
          <w:bCs/>
        </w:rPr>
        <w:t>se observa</w:t>
      </w:r>
      <w:r w:rsidRPr="007D7DB9">
        <w:rPr>
          <w:rFonts w:ascii="Montserrat" w:hAnsi="Montserrat" w:eastAsia="Times New Roman" w:cs="Arial"/>
          <w:bCs/>
        </w:rPr>
        <w:t xml:space="preserve"> el uso de los puntos suspensivos ¿cuáles</w:t>
      </w:r>
      <w:r>
        <w:rPr>
          <w:rFonts w:ascii="Montserrat" w:hAnsi="Montserrat" w:eastAsia="Times New Roman" w:cs="Arial"/>
          <w:bCs/>
        </w:rPr>
        <w:t xml:space="preserve"> es el uso en esta frase? Anótalo en t</w:t>
      </w:r>
      <w:r w:rsidRPr="007D7DB9">
        <w:rPr>
          <w:rFonts w:ascii="Montserrat" w:hAnsi="Montserrat" w:eastAsia="Times New Roman" w:cs="Arial"/>
          <w:bCs/>
        </w:rPr>
        <w:t>u cuaderno.</w:t>
      </w:r>
    </w:p>
    <w:p w:rsidRPr="007D7DB9" w:rsidR="00451A03" w:rsidP="00451A03" w:rsidRDefault="00451A03" w14:paraId="4A416958" w14:textId="77777777">
      <w:pPr>
        <w:spacing w:after="0" w:line="240" w:lineRule="auto"/>
        <w:jc w:val="both"/>
        <w:rPr>
          <w:rFonts w:ascii="Montserrat" w:hAnsi="Montserrat" w:eastAsia="Times New Roman" w:cs="Arial"/>
          <w:bCs/>
        </w:rPr>
      </w:pPr>
    </w:p>
    <w:p w:rsidRPr="007D7DB9" w:rsidR="00451A03" w:rsidP="00451A03" w:rsidRDefault="00451A03" w14:paraId="4A734224" w14:textId="77777777">
      <w:pPr>
        <w:spacing w:after="0" w:line="240" w:lineRule="auto"/>
        <w:jc w:val="both"/>
        <w:rPr>
          <w:rFonts w:ascii="Montserrat" w:hAnsi="Montserrat" w:eastAsia="Times New Roman" w:cs="Arial"/>
          <w:bCs/>
        </w:rPr>
      </w:pPr>
      <w:r>
        <w:rPr>
          <w:rFonts w:ascii="Montserrat" w:hAnsi="Montserrat" w:eastAsia="Times New Roman" w:cs="Arial"/>
          <w:bCs/>
        </w:rPr>
        <w:t xml:space="preserve">Puedes observar que se </w:t>
      </w:r>
      <w:r w:rsidRPr="007D7DB9">
        <w:rPr>
          <w:rFonts w:ascii="Montserrat" w:hAnsi="Montserrat" w:eastAsia="Times New Roman" w:cs="Arial"/>
          <w:bCs/>
        </w:rPr>
        <w:t>está dejando el enunciado en suspenso, para dar un desenlace inesperado.</w:t>
      </w:r>
    </w:p>
    <w:p w:rsidRPr="007D7DB9" w:rsidR="00451A03" w:rsidP="00451A03" w:rsidRDefault="00451A03" w14:paraId="42BD2B81" w14:textId="77777777">
      <w:pPr>
        <w:spacing w:after="0" w:line="240" w:lineRule="auto"/>
        <w:jc w:val="both"/>
        <w:rPr>
          <w:rFonts w:ascii="Montserrat" w:hAnsi="Montserrat" w:eastAsia="Times New Roman" w:cs="Arial"/>
          <w:bCs/>
        </w:rPr>
      </w:pPr>
    </w:p>
    <w:p w:rsidRPr="007D7DB9" w:rsidR="00451A03" w:rsidP="00451A03" w:rsidRDefault="00451A03" w14:paraId="6E3AD831" w14:textId="77777777">
      <w:pPr>
        <w:spacing w:after="0" w:line="240" w:lineRule="auto"/>
        <w:jc w:val="both"/>
        <w:rPr>
          <w:rFonts w:ascii="Montserrat" w:hAnsi="Montserrat" w:eastAsia="Times New Roman" w:cs="Arial"/>
          <w:bCs/>
        </w:rPr>
      </w:pPr>
      <w:r>
        <w:rPr>
          <w:rFonts w:ascii="Montserrat" w:hAnsi="Montserrat" w:eastAsia="Times New Roman" w:cs="Arial"/>
          <w:bCs/>
        </w:rPr>
        <w:t>L</w:t>
      </w:r>
      <w:r w:rsidRPr="007D7DB9">
        <w:rPr>
          <w:rFonts w:ascii="Montserrat" w:hAnsi="Montserrat" w:eastAsia="Times New Roman" w:cs="Arial"/>
          <w:bCs/>
        </w:rPr>
        <w:t xml:space="preserve">ee </w:t>
      </w:r>
      <w:r>
        <w:rPr>
          <w:rFonts w:ascii="Montserrat" w:hAnsi="Montserrat" w:eastAsia="Times New Roman" w:cs="Arial"/>
          <w:bCs/>
        </w:rPr>
        <w:t>otra historieta:</w:t>
      </w:r>
    </w:p>
    <w:p w:rsidRPr="007D7DB9" w:rsidR="00451A03" w:rsidP="00451A03" w:rsidRDefault="00451A03" w14:paraId="6284B1F4" w14:textId="77777777">
      <w:pPr>
        <w:spacing w:after="0" w:line="240" w:lineRule="auto"/>
        <w:jc w:val="both"/>
        <w:rPr>
          <w:rFonts w:ascii="Montserrat" w:hAnsi="Montserrat" w:eastAsia="Times New Roman" w:cs="Arial"/>
          <w:bCs/>
        </w:rPr>
      </w:pPr>
    </w:p>
    <w:p w:rsidR="00451A03" w:rsidP="00451A03" w:rsidRDefault="00451A03" w14:paraId="17ABDC0C" w14:textId="77777777">
      <w:pPr>
        <w:spacing w:after="0" w:line="240" w:lineRule="auto"/>
        <w:jc w:val="center"/>
        <w:rPr>
          <w:rFonts w:ascii="Montserrat" w:hAnsi="Montserrat" w:eastAsia="Times New Roman" w:cs="Arial"/>
          <w:bCs/>
        </w:rPr>
      </w:pPr>
      <w:r>
        <w:rPr>
          <w:rFonts w:ascii="Montserrat" w:hAnsi="Montserrat" w:eastAsia="Times New Roman" w:cs="Arial"/>
          <w:bCs/>
          <w:noProof/>
          <w:lang w:val="en-US"/>
        </w:rPr>
        <w:lastRenderedPageBreak/>
        <w:drawing>
          <wp:inline distT="0" distB="0" distL="0" distR="0" wp14:anchorId="3BA5AECA" wp14:editId="5E2F3DC5">
            <wp:extent cx="3990975" cy="2588674"/>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03821" cy="2597006"/>
                    </a:xfrm>
                    <a:prstGeom prst="rect">
                      <a:avLst/>
                    </a:prstGeom>
                    <a:noFill/>
                  </pic:spPr>
                </pic:pic>
              </a:graphicData>
            </a:graphic>
          </wp:inline>
        </w:drawing>
      </w:r>
    </w:p>
    <w:p w:rsidRPr="007D7DB9" w:rsidR="00451A03" w:rsidP="00451A03" w:rsidRDefault="00451A03" w14:paraId="37257C3F" w14:textId="77777777">
      <w:pPr>
        <w:spacing w:after="0" w:line="240" w:lineRule="auto"/>
        <w:jc w:val="both"/>
        <w:rPr>
          <w:rFonts w:ascii="Montserrat" w:hAnsi="Montserrat" w:eastAsia="Times New Roman" w:cs="Arial"/>
          <w:bCs/>
        </w:rPr>
      </w:pPr>
    </w:p>
    <w:p w:rsidRPr="007D7DB9" w:rsidR="00451A03" w:rsidP="00451A03" w:rsidRDefault="00451A03" w14:paraId="341C4618" w14:textId="77777777">
      <w:pPr>
        <w:spacing w:after="0" w:line="240" w:lineRule="auto"/>
        <w:jc w:val="both"/>
        <w:rPr>
          <w:rFonts w:ascii="Montserrat" w:hAnsi="Montserrat" w:eastAsia="Times New Roman" w:cs="Arial"/>
          <w:bCs/>
        </w:rPr>
      </w:pPr>
      <w:r w:rsidRPr="007D7DB9">
        <w:rPr>
          <w:rFonts w:ascii="Montserrat" w:hAnsi="Montserrat" w:eastAsia="Times New Roman" w:cs="Arial"/>
          <w:bCs/>
        </w:rPr>
        <w:t>Nuevamente aparecen los signos de interrogación.</w:t>
      </w:r>
      <w:r>
        <w:rPr>
          <w:rFonts w:ascii="Montserrat" w:hAnsi="Montserrat" w:eastAsia="Times New Roman" w:cs="Arial"/>
          <w:bCs/>
        </w:rPr>
        <w:t xml:space="preserve"> </w:t>
      </w:r>
      <w:r w:rsidRPr="007D7DB9">
        <w:rPr>
          <w:rFonts w:ascii="Montserrat" w:hAnsi="Montserrat" w:eastAsia="Times New Roman" w:cs="Arial"/>
          <w:bCs/>
        </w:rPr>
        <w:t>¿Puedes identificar algunos usos que ya</w:t>
      </w:r>
      <w:r>
        <w:rPr>
          <w:rFonts w:ascii="Montserrat" w:hAnsi="Montserrat" w:eastAsia="Times New Roman" w:cs="Arial"/>
          <w:bCs/>
        </w:rPr>
        <w:t xml:space="preserve"> aprendiste</w:t>
      </w:r>
      <w:r w:rsidRPr="007D7DB9">
        <w:rPr>
          <w:rFonts w:ascii="Montserrat" w:hAnsi="Montserrat" w:eastAsia="Times New Roman" w:cs="Arial"/>
          <w:bCs/>
        </w:rPr>
        <w:t>?</w:t>
      </w:r>
    </w:p>
    <w:p w:rsidRPr="007D7DB9" w:rsidR="00451A03" w:rsidP="00451A03" w:rsidRDefault="00451A03" w14:paraId="3BB9CBF4" w14:textId="77777777">
      <w:pPr>
        <w:spacing w:after="0" w:line="240" w:lineRule="auto"/>
        <w:jc w:val="both"/>
        <w:rPr>
          <w:rFonts w:ascii="Montserrat" w:hAnsi="Montserrat" w:eastAsia="Times New Roman" w:cs="Arial"/>
          <w:bCs/>
        </w:rPr>
      </w:pPr>
    </w:p>
    <w:p w:rsidRPr="007D7DB9" w:rsidR="00451A03" w:rsidP="00451A03" w:rsidRDefault="00451A03" w14:paraId="61D2232F" w14:textId="77777777">
      <w:pPr>
        <w:spacing w:after="0" w:line="240" w:lineRule="auto"/>
        <w:jc w:val="both"/>
        <w:rPr>
          <w:rFonts w:ascii="Montserrat" w:hAnsi="Montserrat" w:eastAsia="Times New Roman" w:cs="Arial"/>
          <w:bCs/>
        </w:rPr>
      </w:pPr>
      <w:r w:rsidRPr="007D7DB9">
        <w:rPr>
          <w:rFonts w:ascii="Montserrat" w:hAnsi="Montserrat" w:eastAsia="Times New Roman" w:cs="Arial"/>
          <w:bCs/>
        </w:rPr>
        <w:t>P</w:t>
      </w:r>
      <w:r>
        <w:rPr>
          <w:rFonts w:ascii="Montserrat" w:hAnsi="Montserrat" w:eastAsia="Times New Roman" w:cs="Arial"/>
          <w:bCs/>
        </w:rPr>
        <w:t>uedes</w:t>
      </w:r>
      <w:r w:rsidRPr="007D7DB9">
        <w:rPr>
          <w:rFonts w:ascii="Montserrat" w:hAnsi="Montserrat" w:eastAsia="Times New Roman" w:cs="Arial"/>
          <w:bCs/>
        </w:rPr>
        <w:t xml:space="preserve"> mencionar lo del uso del vocativo, en la primera frase se encuentra al final, se considera entonces dentro de la pregunta. Pero, en el segundo globo de texto, después de la primera pregunta ¿por qué la siguiente frase comienza con mayúscula?</w:t>
      </w:r>
    </w:p>
    <w:p w:rsidRPr="007D7DB9" w:rsidR="00451A03" w:rsidP="00451A03" w:rsidRDefault="00451A03" w14:paraId="559CB038" w14:textId="77777777">
      <w:pPr>
        <w:spacing w:after="0" w:line="240" w:lineRule="auto"/>
        <w:jc w:val="both"/>
        <w:rPr>
          <w:rFonts w:ascii="Montserrat" w:hAnsi="Montserrat" w:eastAsia="Times New Roman" w:cs="Arial"/>
          <w:bCs/>
        </w:rPr>
      </w:pPr>
    </w:p>
    <w:p w:rsidRPr="007D7DB9" w:rsidR="00451A03" w:rsidP="00451A03" w:rsidRDefault="00451A03" w14:paraId="77212EA1" w14:textId="77777777">
      <w:pPr>
        <w:spacing w:after="0" w:line="240" w:lineRule="auto"/>
        <w:jc w:val="both"/>
        <w:rPr>
          <w:rFonts w:ascii="Montserrat" w:hAnsi="Montserrat" w:cs="Arial"/>
        </w:rPr>
      </w:pPr>
      <w:r w:rsidRPr="007D7DB9">
        <w:rPr>
          <w:rFonts w:ascii="Montserrat" w:hAnsi="Montserrat" w:cs="Arial"/>
        </w:rPr>
        <w:t>Después de los signos de cierre puede colocarse cualquier signo de puntuación, salvo el punto. Lógicamente, cuando la interrogación o la exclamación terminan un enunciado y sus signos de cierre equivalen a un punto, la oración siguiente ha de comenzar con mayúscula. Esa es la causa por la cual la segunda frase comienza así.</w:t>
      </w:r>
    </w:p>
    <w:p w:rsidRPr="007D7DB9" w:rsidR="00451A03" w:rsidP="00451A03" w:rsidRDefault="00451A03" w14:paraId="4F06D1F8" w14:textId="77777777">
      <w:pPr>
        <w:spacing w:after="0" w:line="240" w:lineRule="auto"/>
        <w:jc w:val="both"/>
        <w:rPr>
          <w:rFonts w:ascii="Montserrat" w:hAnsi="Montserrat" w:cs="Arial"/>
        </w:rPr>
      </w:pPr>
    </w:p>
    <w:p w:rsidRPr="007D7DB9" w:rsidR="00451A03" w:rsidP="00451A03" w:rsidRDefault="00451A03" w14:paraId="53B1FE1F" w14:textId="77777777">
      <w:pPr>
        <w:spacing w:after="0" w:line="240" w:lineRule="auto"/>
        <w:jc w:val="both"/>
        <w:rPr>
          <w:rFonts w:ascii="Montserrat" w:hAnsi="Montserrat" w:cs="Arial"/>
        </w:rPr>
      </w:pPr>
      <w:r>
        <w:rPr>
          <w:rFonts w:ascii="Montserrat" w:hAnsi="Montserrat" w:cs="Arial"/>
        </w:rPr>
        <w:t>Continúa observando</w:t>
      </w:r>
      <w:r w:rsidRPr="007D7DB9">
        <w:rPr>
          <w:rFonts w:ascii="Montserrat" w:hAnsi="Montserrat" w:cs="Arial"/>
        </w:rPr>
        <w:t xml:space="preserve"> las viñetas de la historieta.</w:t>
      </w:r>
    </w:p>
    <w:p w:rsidRPr="007D7DB9" w:rsidR="00451A03" w:rsidP="00451A03" w:rsidRDefault="00451A03" w14:paraId="6E6EBBBB" w14:textId="77777777">
      <w:pPr>
        <w:spacing w:after="0" w:line="240" w:lineRule="auto"/>
        <w:jc w:val="both"/>
        <w:rPr>
          <w:rFonts w:ascii="Montserrat" w:hAnsi="Montserrat" w:eastAsia="Times New Roman" w:cs="Arial"/>
          <w:bCs/>
        </w:rPr>
      </w:pPr>
    </w:p>
    <w:p w:rsidRPr="007D7DB9" w:rsidR="00451A03" w:rsidP="00451A03" w:rsidRDefault="005E45AA" w14:paraId="2924F849" w14:textId="5E04759F">
      <w:pPr>
        <w:spacing w:after="0" w:line="240" w:lineRule="auto"/>
        <w:jc w:val="center"/>
        <w:rPr>
          <w:rFonts w:ascii="Montserrat" w:hAnsi="Montserrat" w:eastAsia="Times New Roman" w:cs="Arial"/>
          <w:bCs/>
        </w:rPr>
      </w:pPr>
      <w:r>
        <w:rPr>
          <w:rFonts w:ascii="Montserrat" w:hAnsi="Montserrat" w:eastAsia="Times New Roman" w:cs="Arial"/>
          <w:bCs/>
          <w:noProof/>
          <w:lang w:val="en-US"/>
        </w:rPr>
        <w:drawing>
          <wp:inline distT="0" distB="0" distL="0" distR="0" wp14:anchorId="04F402F8" wp14:editId="411BAE8F">
            <wp:extent cx="5090795" cy="21399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0795" cy="2139950"/>
                    </a:xfrm>
                    <a:prstGeom prst="rect">
                      <a:avLst/>
                    </a:prstGeom>
                    <a:noFill/>
                  </pic:spPr>
                </pic:pic>
              </a:graphicData>
            </a:graphic>
          </wp:inline>
        </w:drawing>
      </w:r>
    </w:p>
    <w:p w:rsidRPr="007D7DB9" w:rsidR="00451A03" w:rsidP="00451A03" w:rsidRDefault="00451A03" w14:paraId="0A55CC09" w14:textId="77777777">
      <w:pPr>
        <w:spacing w:after="0" w:line="240" w:lineRule="auto"/>
        <w:jc w:val="both"/>
        <w:rPr>
          <w:rFonts w:ascii="Montserrat" w:hAnsi="Montserrat" w:eastAsia="Times New Roman" w:cs="Arial"/>
          <w:bCs/>
        </w:rPr>
      </w:pPr>
    </w:p>
    <w:p w:rsidRPr="007D7DB9" w:rsidR="00451A03" w:rsidP="00451A03" w:rsidRDefault="00451A03" w14:paraId="18811BA3" w14:textId="77777777">
      <w:pPr>
        <w:spacing w:after="0" w:line="240" w:lineRule="auto"/>
        <w:jc w:val="both"/>
        <w:rPr>
          <w:rFonts w:ascii="Montserrat" w:hAnsi="Montserrat" w:cs="Arial"/>
        </w:rPr>
      </w:pPr>
      <w:r>
        <w:rPr>
          <w:rFonts w:ascii="Montserrat" w:hAnsi="Montserrat" w:eastAsia="Times New Roman" w:cs="Arial"/>
          <w:bCs/>
        </w:rPr>
        <w:t xml:space="preserve">Se puede observar </w:t>
      </w:r>
      <w:r w:rsidRPr="007D7DB9">
        <w:rPr>
          <w:rFonts w:ascii="Montserrat" w:hAnsi="Montserrat" w:eastAsia="Times New Roman" w:cs="Arial"/>
          <w:bCs/>
        </w:rPr>
        <w:t xml:space="preserve">una frase exclamativa y una interrogativa, al observarlas debes rescatar que </w:t>
      </w:r>
      <w:r w:rsidRPr="007D7DB9">
        <w:rPr>
          <w:rFonts w:ascii="Montserrat" w:hAnsi="Montserrat" w:cs="Arial"/>
        </w:rPr>
        <w:t xml:space="preserve">los signos de apertura se han de colocar justo donde empieza la </w:t>
      </w:r>
      <w:r w:rsidRPr="007D7DB9">
        <w:rPr>
          <w:rFonts w:ascii="Montserrat" w:hAnsi="Montserrat" w:cs="Arial"/>
        </w:rPr>
        <w:lastRenderedPageBreak/>
        <w:t>pregunta o la exclamación, aunque no se corresponda con el inicio del enunciado.</w:t>
      </w:r>
    </w:p>
    <w:p w:rsidRPr="007D7DB9" w:rsidR="00451A03" w:rsidP="00451A03" w:rsidRDefault="00451A03" w14:paraId="2C0DEFB1" w14:textId="77777777">
      <w:pPr>
        <w:spacing w:after="0" w:line="240" w:lineRule="auto"/>
        <w:jc w:val="both"/>
        <w:rPr>
          <w:rFonts w:ascii="Montserrat" w:hAnsi="Montserrat" w:cs="Arial"/>
        </w:rPr>
      </w:pPr>
    </w:p>
    <w:p w:rsidRPr="007D7DB9" w:rsidR="00451A03" w:rsidP="00451A03" w:rsidRDefault="00451A03" w14:paraId="2DB12AF9" w14:textId="77777777">
      <w:pPr>
        <w:spacing w:after="0" w:line="240" w:lineRule="auto"/>
        <w:jc w:val="both"/>
        <w:rPr>
          <w:rFonts w:ascii="Montserrat" w:hAnsi="Montserrat" w:eastAsia="Times New Roman" w:cs="Arial"/>
          <w:bCs/>
        </w:rPr>
      </w:pPr>
      <w:r>
        <w:rPr>
          <w:rFonts w:ascii="Montserrat" w:hAnsi="Montserrat" w:eastAsia="Times New Roman" w:cs="Arial"/>
          <w:bCs/>
        </w:rPr>
        <w:t>Observa</w:t>
      </w:r>
      <w:r w:rsidRPr="007D7DB9">
        <w:rPr>
          <w:rFonts w:ascii="Montserrat" w:hAnsi="Montserrat" w:eastAsia="Times New Roman" w:cs="Arial"/>
          <w:bCs/>
        </w:rPr>
        <w:t xml:space="preserve"> cómo finaliza la historia con la última viñeta.</w:t>
      </w:r>
    </w:p>
    <w:p w:rsidRPr="007D7DB9" w:rsidR="00451A03" w:rsidP="00451A03" w:rsidRDefault="00451A03" w14:paraId="00CA6BDA" w14:textId="77777777">
      <w:pPr>
        <w:spacing w:after="0" w:line="240" w:lineRule="auto"/>
        <w:jc w:val="both"/>
        <w:rPr>
          <w:rFonts w:ascii="Montserrat" w:hAnsi="Montserrat" w:eastAsia="Times New Roman" w:cs="Arial"/>
          <w:bCs/>
        </w:rPr>
      </w:pPr>
    </w:p>
    <w:p w:rsidRPr="007D7DB9" w:rsidR="00451A03" w:rsidP="00451A03" w:rsidRDefault="00451A03" w14:paraId="7098320E" w14:textId="77777777">
      <w:pPr>
        <w:spacing w:after="0" w:line="240" w:lineRule="auto"/>
        <w:jc w:val="center"/>
        <w:rPr>
          <w:rFonts w:ascii="Montserrat" w:hAnsi="Montserrat" w:eastAsia="Times New Roman" w:cs="Arial"/>
          <w:bCs/>
        </w:rPr>
      </w:pPr>
      <w:r>
        <w:rPr>
          <w:rFonts w:ascii="Montserrat" w:hAnsi="Montserrat" w:eastAsia="Times New Roman" w:cs="Arial"/>
          <w:bCs/>
          <w:noProof/>
          <w:lang w:val="en-US"/>
        </w:rPr>
        <w:drawing>
          <wp:inline distT="0" distB="0" distL="0" distR="0" wp14:anchorId="095B5E40" wp14:editId="113B7EBE">
            <wp:extent cx="3276600" cy="2219772"/>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3763" cy="2224625"/>
                    </a:xfrm>
                    <a:prstGeom prst="rect">
                      <a:avLst/>
                    </a:prstGeom>
                    <a:noFill/>
                  </pic:spPr>
                </pic:pic>
              </a:graphicData>
            </a:graphic>
          </wp:inline>
        </w:drawing>
      </w:r>
    </w:p>
    <w:p w:rsidRPr="007D7DB9" w:rsidR="00451A03" w:rsidP="00451A03" w:rsidRDefault="00451A03" w14:paraId="19C53535" w14:textId="77777777">
      <w:pPr>
        <w:spacing w:after="0" w:line="240" w:lineRule="auto"/>
        <w:jc w:val="both"/>
        <w:rPr>
          <w:rFonts w:ascii="Montserrat" w:hAnsi="Montserrat" w:eastAsia="Times New Roman" w:cs="Arial"/>
          <w:bCs/>
        </w:rPr>
      </w:pPr>
    </w:p>
    <w:p w:rsidRPr="007D7DB9" w:rsidR="00451A03" w:rsidP="00451A03" w:rsidRDefault="00451A03" w14:paraId="3D96E37B" w14:textId="77777777">
      <w:pPr>
        <w:spacing w:after="0" w:line="240" w:lineRule="auto"/>
        <w:jc w:val="both"/>
        <w:rPr>
          <w:rFonts w:ascii="Montserrat" w:hAnsi="Montserrat" w:eastAsia="Times New Roman" w:cs="Arial"/>
          <w:bCs/>
        </w:rPr>
      </w:pPr>
      <w:r w:rsidRPr="007D7DB9">
        <w:rPr>
          <w:rFonts w:ascii="Montserrat" w:hAnsi="Montserrat" w:eastAsia="Times New Roman" w:cs="Arial"/>
          <w:bCs/>
        </w:rPr>
        <w:t>Realmente quedó agobiado con todo lo que sintió que se le venía encima.</w:t>
      </w:r>
    </w:p>
    <w:p w:rsidRPr="007D7DB9" w:rsidR="00451A03" w:rsidP="00451A03" w:rsidRDefault="00451A03" w14:paraId="60A1CC7C" w14:textId="77777777">
      <w:pPr>
        <w:spacing w:after="0" w:line="240" w:lineRule="auto"/>
        <w:jc w:val="both"/>
        <w:rPr>
          <w:rFonts w:ascii="Montserrat" w:hAnsi="Montserrat" w:eastAsia="Times New Roman" w:cs="Arial"/>
          <w:bCs/>
        </w:rPr>
      </w:pPr>
    </w:p>
    <w:p w:rsidRPr="007D7DB9" w:rsidR="00451A03" w:rsidP="00451A03" w:rsidRDefault="00451A03" w14:paraId="3A2E92FB" w14:textId="77777777">
      <w:pPr>
        <w:spacing w:after="0" w:line="240" w:lineRule="auto"/>
        <w:jc w:val="both"/>
        <w:rPr>
          <w:rFonts w:ascii="Montserrat" w:hAnsi="Montserrat" w:eastAsia="Times New Roman" w:cs="Arial"/>
          <w:bCs/>
        </w:rPr>
      </w:pPr>
      <w:r>
        <w:rPr>
          <w:rFonts w:ascii="Montserrat" w:hAnsi="Montserrat" w:eastAsia="Times New Roman" w:cs="Arial"/>
          <w:bCs/>
        </w:rPr>
        <w:t>Retoma</w:t>
      </w:r>
      <w:r w:rsidRPr="007D7DB9">
        <w:rPr>
          <w:rFonts w:ascii="Montserrat" w:hAnsi="Montserrat" w:eastAsia="Times New Roman" w:cs="Arial"/>
          <w:bCs/>
        </w:rPr>
        <w:t xml:space="preserve"> el elemento</w:t>
      </w:r>
      <w:r>
        <w:rPr>
          <w:rFonts w:ascii="Montserrat" w:hAnsi="Montserrat" w:eastAsia="Times New Roman" w:cs="Arial"/>
          <w:bCs/>
        </w:rPr>
        <w:t xml:space="preserve"> de las onomatopeyas</w:t>
      </w:r>
      <w:r w:rsidRPr="007D7DB9">
        <w:rPr>
          <w:rFonts w:ascii="Montserrat" w:hAnsi="Montserrat" w:eastAsia="Times New Roman" w:cs="Arial"/>
          <w:bCs/>
        </w:rPr>
        <w:t xml:space="preserve"> en las siguientes viñetas</w:t>
      </w:r>
      <w:r>
        <w:rPr>
          <w:rFonts w:ascii="Montserrat" w:hAnsi="Montserrat" w:eastAsia="Times New Roman" w:cs="Arial"/>
          <w:bCs/>
        </w:rPr>
        <w:t>.</w:t>
      </w:r>
    </w:p>
    <w:p w:rsidRPr="007D7DB9" w:rsidR="00451A03" w:rsidP="00451A03" w:rsidRDefault="00451A03" w14:paraId="27C96A2C" w14:textId="77777777">
      <w:pPr>
        <w:spacing w:after="0" w:line="240" w:lineRule="auto"/>
        <w:jc w:val="both"/>
        <w:rPr>
          <w:rFonts w:ascii="Montserrat" w:hAnsi="Montserrat" w:eastAsia="Times New Roman" w:cs="Arial"/>
          <w:bCs/>
        </w:rPr>
      </w:pPr>
    </w:p>
    <w:p w:rsidR="00451A03" w:rsidP="00451A03" w:rsidRDefault="00451A03" w14:paraId="74FADC4B" w14:textId="77777777">
      <w:pPr>
        <w:spacing w:after="0" w:line="240" w:lineRule="auto"/>
        <w:jc w:val="center"/>
        <w:rPr>
          <w:rFonts w:ascii="Montserrat" w:hAnsi="Montserrat" w:eastAsia="Times New Roman" w:cs="Arial"/>
        </w:rPr>
      </w:pPr>
      <w:r>
        <w:rPr>
          <w:rFonts w:ascii="Montserrat" w:hAnsi="Montserrat" w:eastAsia="Times New Roman" w:cs="Arial"/>
          <w:noProof/>
          <w:lang w:val="en-US"/>
        </w:rPr>
        <w:drawing>
          <wp:inline distT="0" distB="0" distL="0" distR="0" wp14:anchorId="3279E90F" wp14:editId="09EEBA78">
            <wp:extent cx="3752850" cy="236958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62055" cy="2375394"/>
                    </a:xfrm>
                    <a:prstGeom prst="rect">
                      <a:avLst/>
                    </a:prstGeom>
                    <a:noFill/>
                  </pic:spPr>
                </pic:pic>
              </a:graphicData>
            </a:graphic>
          </wp:inline>
        </w:drawing>
      </w:r>
    </w:p>
    <w:p w:rsidRPr="007D7DB9" w:rsidR="00451A03" w:rsidP="00451A03" w:rsidRDefault="00451A03" w14:paraId="56E21FEE" w14:textId="77777777">
      <w:pPr>
        <w:spacing w:after="0" w:line="240" w:lineRule="auto"/>
        <w:jc w:val="both"/>
        <w:rPr>
          <w:rFonts w:ascii="Montserrat" w:hAnsi="Montserrat" w:eastAsia="Times New Roman" w:cs="Arial"/>
        </w:rPr>
      </w:pPr>
    </w:p>
    <w:p w:rsidRPr="007D7DB9" w:rsidR="00451A03" w:rsidP="00451A03" w:rsidRDefault="00451A03" w14:paraId="3BEFE2E0" w14:textId="77777777">
      <w:pPr>
        <w:spacing w:after="0" w:line="240" w:lineRule="auto"/>
        <w:jc w:val="both"/>
        <w:rPr>
          <w:rFonts w:ascii="Montserrat" w:hAnsi="Montserrat" w:eastAsia="Times New Roman" w:cs="Arial"/>
          <w:bCs/>
        </w:rPr>
      </w:pPr>
      <w:r>
        <w:rPr>
          <w:rFonts w:ascii="Montserrat" w:hAnsi="Montserrat" w:eastAsia="Times New Roman" w:cs="Arial"/>
          <w:bCs/>
        </w:rPr>
        <w:t>¿Q</w:t>
      </w:r>
      <w:r w:rsidRPr="007D7DB9">
        <w:rPr>
          <w:rFonts w:ascii="Montserrat" w:hAnsi="Montserrat" w:eastAsia="Times New Roman" w:cs="Arial"/>
          <w:bCs/>
        </w:rPr>
        <w:t>ué notas en esta viñeta?</w:t>
      </w:r>
    </w:p>
    <w:p w:rsidRPr="007D7DB9" w:rsidR="00451A03" w:rsidP="00451A03" w:rsidRDefault="00451A03" w14:paraId="7CDF770D" w14:textId="77777777">
      <w:pPr>
        <w:spacing w:after="0" w:line="240" w:lineRule="auto"/>
        <w:jc w:val="both"/>
        <w:rPr>
          <w:rFonts w:ascii="Montserrat" w:hAnsi="Montserrat" w:eastAsia="Times New Roman" w:cs="Arial"/>
          <w:bCs/>
        </w:rPr>
      </w:pPr>
    </w:p>
    <w:p w:rsidRPr="007D7DB9" w:rsidR="00451A03" w:rsidP="00451A03" w:rsidRDefault="00451A03" w14:paraId="23E71919" w14:textId="77777777">
      <w:pPr>
        <w:spacing w:after="0" w:line="240" w:lineRule="auto"/>
        <w:jc w:val="both"/>
        <w:rPr>
          <w:rFonts w:ascii="Montserrat" w:hAnsi="Montserrat" w:eastAsia="Times New Roman" w:cs="Arial"/>
          <w:bCs/>
        </w:rPr>
      </w:pPr>
      <w:r>
        <w:rPr>
          <w:rFonts w:ascii="Montserrat" w:hAnsi="Montserrat" w:eastAsia="Times New Roman" w:cs="Arial"/>
          <w:bCs/>
        </w:rPr>
        <w:t>P</w:t>
      </w:r>
      <w:r w:rsidRPr="007D7DB9">
        <w:rPr>
          <w:rFonts w:ascii="Montserrat" w:hAnsi="Montserrat" w:eastAsia="Times New Roman" w:cs="Arial"/>
          <w:bCs/>
        </w:rPr>
        <w:t>ued</w:t>
      </w:r>
      <w:r>
        <w:rPr>
          <w:rFonts w:ascii="Montserrat" w:hAnsi="Montserrat" w:eastAsia="Times New Roman" w:cs="Arial"/>
          <w:bCs/>
        </w:rPr>
        <w:t>es</w:t>
      </w:r>
      <w:r w:rsidRPr="007D7DB9">
        <w:rPr>
          <w:rFonts w:ascii="Montserrat" w:hAnsi="Montserrat" w:eastAsia="Times New Roman" w:cs="Arial"/>
          <w:bCs/>
        </w:rPr>
        <w:t xml:space="preserve"> notar que no hay diálogo, como tal, más bien </w:t>
      </w:r>
      <w:r>
        <w:rPr>
          <w:rFonts w:ascii="Montserrat" w:hAnsi="Montserrat" w:eastAsia="Times New Roman" w:cs="Arial"/>
          <w:bCs/>
        </w:rPr>
        <w:t>se observa</w:t>
      </w:r>
      <w:r w:rsidRPr="007D7DB9">
        <w:rPr>
          <w:rFonts w:ascii="Montserrat" w:hAnsi="Montserrat" w:eastAsia="Times New Roman" w:cs="Arial"/>
          <w:bCs/>
        </w:rPr>
        <w:t xml:space="preserve"> un objeto</w:t>
      </w:r>
      <w:r>
        <w:rPr>
          <w:rFonts w:ascii="Montserrat" w:hAnsi="Montserrat" w:eastAsia="Times New Roman" w:cs="Arial"/>
          <w:bCs/>
        </w:rPr>
        <w:t xml:space="preserve"> que lo golpea en la cabeza, y se puede saber </w:t>
      </w:r>
      <w:r w:rsidRPr="007D7DB9">
        <w:rPr>
          <w:rFonts w:ascii="Montserrat" w:hAnsi="Montserrat" w:eastAsia="Times New Roman" w:cs="Arial"/>
          <w:bCs/>
        </w:rPr>
        <w:t>porque tiene una onomatopeya que identifica el sonido del golpe sobre su cabeza y la expresión que hace el personaje al recibir ese golpe.</w:t>
      </w:r>
    </w:p>
    <w:p w:rsidRPr="007D7DB9" w:rsidR="00451A03" w:rsidP="00451A03" w:rsidRDefault="00451A03" w14:paraId="73BA92CB" w14:textId="77777777">
      <w:pPr>
        <w:spacing w:after="0" w:line="240" w:lineRule="auto"/>
        <w:jc w:val="both"/>
        <w:rPr>
          <w:rFonts w:ascii="Montserrat" w:hAnsi="Montserrat" w:eastAsia="Times New Roman" w:cs="Arial"/>
          <w:bCs/>
        </w:rPr>
      </w:pPr>
    </w:p>
    <w:p w:rsidR="00451A03" w:rsidP="00451A03" w:rsidRDefault="00451A03" w14:paraId="579E7739" w14:textId="77777777">
      <w:pPr>
        <w:spacing w:after="0" w:line="240" w:lineRule="auto"/>
        <w:jc w:val="both"/>
        <w:rPr>
          <w:rFonts w:ascii="Montserrat" w:hAnsi="Montserrat" w:cs="Arial"/>
          <w:shd w:val="clear" w:color="auto" w:fill="FFFFFF"/>
        </w:rPr>
      </w:pPr>
      <w:r>
        <w:rPr>
          <w:rFonts w:ascii="Montserrat" w:hAnsi="Montserrat" w:cs="Arial"/>
          <w:shd w:val="clear" w:color="auto" w:fill="FFFFFF"/>
        </w:rPr>
        <w:t xml:space="preserve">Una </w:t>
      </w:r>
      <w:r w:rsidRPr="007D7DB9">
        <w:rPr>
          <w:rFonts w:ascii="Montserrat" w:hAnsi="Montserrat" w:cs="Arial"/>
          <w:shd w:val="clear" w:color="auto" w:fill="FFFFFF"/>
        </w:rPr>
        <w:t>onomatopeya</w:t>
      </w:r>
      <w:r>
        <w:rPr>
          <w:rFonts w:ascii="Montserrat" w:hAnsi="Montserrat" w:cs="Arial"/>
          <w:shd w:val="clear" w:color="auto" w:fill="FFFFFF"/>
        </w:rPr>
        <w:t xml:space="preserve"> </w:t>
      </w:r>
      <w:r w:rsidRPr="007D7DB9">
        <w:rPr>
          <w:rFonts w:ascii="Montserrat" w:hAnsi="Montserrat" w:cs="Arial"/>
          <w:shd w:val="clear" w:color="auto" w:fill="FFFFFF"/>
        </w:rPr>
        <w:t xml:space="preserve">es una palabra formada por imitación de un sonido, ruido o incluso un fenómeno visual, con el que también está vinculada, pueden ser creaciones momentáneas para reproducir un determinado sonido, de ahí que </w:t>
      </w:r>
      <w:r w:rsidRPr="007D7DB9">
        <w:rPr>
          <w:rFonts w:ascii="Montserrat" w:hAnsi="Montserrat" w:cs="Arial"/>
          <w:shd w:val="clear" w:color="auto" w:fill="FFFFFF"/>
        </w:rPr>
        <w:lastRenderedPageBreak/>
        <w:t>incluso las ya establecidas puedan tener variaciones para expresar los matic</w:t>
      </w:r>
      <w:r>
        <w:rPr>
          <w:rFonts w:ascii="Montserrat" w:hAnsi="Montserrat" w:cs="Arial"/>
          <w:shd w:val="clear" w:color="auto" w:fill="FFFFFF"/>
        </w:rPr>
        <w:t>es que se consideren oportunos.</w:t>
      </w:r>
    </w:p>
    <w:p w:rsidR="00451A03" w:rsidP="00451A03" w:rsidRDefault="00451A03" w14:paraId="75509ABF" w14:textId="77777777">
      <w:pPr>
        <w:spacing w:after="0" w:line="240" w:lineRule="auto"/>
        <w:jc w:val="both"/>
        <w:rPr>
          <w:rFonts w:ascii="Montserrat" w:hAnsi="Montserrat" w:cs="Arial"/>
          <w:shd w:val="clear" w:color="auto" w:fill="FFFFFF"/>
        </w:rPr>
      </w:pPr>
    </w:p>
    <w:p w:rsidRPr="007D7DB9" w:rsidR="00451A03" w:rsidP="00451A03" w:rsidRDefault="00451A03" w14:paraId="304D97CF" w14:textId="77777777">
      <w:pPr>
        <w:spacing w:after="0" w:line="240" w:lineRule="auto"/>
        <w:jc w:val="both"/>
        <w:rPr>
          <w:rFonts w:ascii="Montserrat" w:hAnsi="Montserrat" w:cs="Arial"/>
          <w:shd w:val="clear" w:color="auto" w:fill="FFFFFF"/>
        </w:rPr>
      </w:pPr>
      <w:r w:rsidRPr="007D7DB9">
        <w:rPr>
          <w:rFonts w:ascii="Montserrat" w:hAnsi="Montserrat" w:cs="Arial"/>
          <w:shd w:val="clear" w:color="auto" w:fill="FFFFFF"/>
        </w:rPr>
        <w:t>Con estas funciones, las onomatopeyas son muy usuales en los cómics e historietas.</w:t>
      </w:r>
    </w:p>
    <w:p w:rsidRPr="007D7DB9" w:rsidR="00451A03" w:rsidP="00451A03" w:rsidRDefault="00451A03" w14:paraId="2BC5B4F2" w14:textId="77777777">
      <w:pPr>
        <w:spacing w:after="0" w:line="240" w:lineRule="auto"/>
        <w:jc w:val="both"/>
        <w:rPr>
          <w:rFonts w:ascii="Montserrat" w:hAnsi="Montserrat" w:eastAsia="Times New Roman" w:cs="Arial"/>
        </w:rPr>
      </w:pPr>
    </w:p>
    <w:p w:rsidR="00451A03" w:rsidP="00451A03" w:rsidRDefault="00451A03" w14:paraId="5ABB6C19" w14:textId="77777777">
      <w:pPr>
        <w:spacing w:after="0" w:line="240" w:lineRule="auto"/>
        <w:jc w:val="both"/>
        <w:rPr>
          <w:rFonts w:ascii="Montserrat" w:hAnsi="Montserrat" w:cs="Arial"/>
        </w:rPr>
      </w:pPr>
      <w:r w:rsidRPr="007D7DB9">
        <w:rPr>
          <w:rFonts w:ascii="Montserrat" w:hAnsi="Montserrat" w:cs="Arial"/>
        </w:rPr>
        <w:t>Las onomatopeyas tienen dos funciones, una función acústica y una visual.</w:t>
      </w:r>
      <w:r>
        <w:rPr>
          <w:rFonts w:ascii="Montserrat" w:hAnsi="Montserrat" w:cs="Arial"/>
        </w:rPr>
        <w:t xml:space="preserve"> También debes</w:t>
      </w:r>
      <w:r w:rsidRPr="007D7DB9">
        <w:rPr>
          <w:rFonts w:ascii="Montserrat" w:hAnsi="Montserrat" w:cs="Arial"/>
        </w:rPr>
        <w:t xml:space="preserve"> tener en cuenta que, desde el punto de vista iconográfico, a mayor tamaño, más ruidosa es la onomatopeya, su intensidad está aso</w:t>
      </w:r>
      <w:r>
        <w:rPr>
          <w:rFonts w:ascii="Montserrat" w:hAnsi="Montserrat" w:cs="Arial"/>
        </w:rPr>
        <w:t>ciada a su tamaño y a su color.</w:t>
      </w:r>
    </w:p>
    <w:p w:rsidR="00451A03" w:rsidP="00451A03" w:rsidRDefault="00451A03" w14:paraId="632EE029" w14:textId="77777777">
      <w:pPr>
        <w:spacing w:after="0" w:line="240" w:lineRule="auto"/>
        <w:jc w:val="both"/>
        <w:rPr>
          <w:rFonts w:ascii="Montserrat" w:hAnsi="Montserrat" w:cs="Arial"/>
        </w:rPr>
      </w:pPr>
    </w:p>
    <w:p w:rsidRPr="007D7DB9" w:rsidR="00451A03" w:rsidP="00451A03" w:rsidRDefault="00451A03" w14:paraId="185A6003" w14:textId="77777777">
      <w:pPr>
        <w:spacing w:after="0" w:line="240" w:lineRule="auto"/>
        <w:jc w:val="both"/>
        <w:rPr>
          <w:rFonts w:ascii="Montserrat" w:hAnsi="Montserrat" w:cs="Arial"/>
        </w:rPr>
      </w:pPr>
      <w:r w:rsidRPr="007D7DB9">
        <w:rPr>
          <w:rFonts w:ascii="Montserrat" w:hAnsi="Montserrat" w:cs="Arial"/>
        </w:rPr>
        <w:t>La onomatopeya, al igual que las líneas de movimiento y el diálogo ayudan a resaltar la temporalidad de la acción; es decir, notar el paso del tiempo, esto es posible mediante el proceso de integración que realiza el lector; a través de las experiencias pasadas p</w:t>
      </w:r>
      <w:r>
        <w:rPr>
          <w:rFonts w:ascii="Montserrat" w:hAnsi="Montserrat" w:cs="Arial"/>
        </w:rPr>
        <w:t>uedes</w:t>
      </w:r>
      <w:r w:rsidRPr="007D7DB9">
        <w:rPr>
          <w:rFonts w:ascii="Montserrat" w:hAnsi="Montserrat" w:cs="Arial"/>
        </w:rPr>
        <w:t xml:space="preserve"> evaluar con cierta precisión la duración total de un sonido particular, asignándole un valor en minutos o en segundos a cada sonido.</w:t>
      </w:r>
    </w:p>
    <w:p w:rsidRPr="007D7DB9" w:rsidR="00451A03" w:rsidP="00451A03" w:rsidRDefault="00451A03" w14:paraId="5E2201C5" w14:textId="77777777">
      <w:pPr>
        <w:spacing w:after="0" w:line="240" w:lineRule="auto"/>
        <w:jc w:val="both"/>
        <w:rPr>
          <w:rFonts w:ascii="Montserrat" w:hAnsi="Montserrat" w:cs="Arial"/>
        </w:rPr>
      </w:pPr>
    </w:p>
    <w:p w:rsidRPr="007D7DB9" w:rsidR="00451A03" w:rsidP="00451A03" w:rsidRDefault="00451A03" w14:paraId="59AAC2A0" w14:textId="77777777">
      <w:pPr>
        <w:spacing w:after="0" w:line="240" w:lineRule="auto"/>
        <w:jc w:val="both"/>
        <w:rPr>
          <w:rFonts w:ascii="Montserrat" w:hAnsi="Montserrat" w:eastAsia="Times New Roman" w:cs="Arial"/>
        </w:rPr>
      </w:pPr>
      <w:r>
        <w:rPr>
          <w:rFonts w:ascii="Montserrat" w:hAnsi="Montserrat" w:cs="Arial"/>
        </w:rPr>
        <w:t>P</w:t>
      </w:r>
      <w:r w:rsidRPr="007D7DB9">
        <w:rPr>
          <w:rFonts w:ascii="Montserrat" w:hAnsi="Montserrat" w:cs="Arial"/>
        </w:rPr>
        <w:t>or eso la onomatopeya del golpe, literal, es más grande que la onomatopeya del dolor sufrido por el sujeto, ya que demuestra que debió ser muy fuerte el golpe para hacerle daño al personaje.</w:t>
      </w:r>
    </w:p>
    <w:p w:rsidRPr="007D7DB9" w:rsidR="00451A03" w:rsidP="00451A03" w:rsidRDefault="00451A03" w14:paraId="06F948B9" w14:textId="77777777">
      <w:pPr>
        <w:spacing w:after="0" w:line="240" w:lineRule="auto"/>
        <w:jc w:val="both"/>
        <w:rPr>
          <w:rFonts w:ascii="Montserrat" w:hAnsi="Montserrat" w:eastAsia="Times New Roman" w:cs="Arial"/>
        </w:rPr>
      </w:pPr>
    </w:p>
    <w:p w:rsidRPr="007D7DB9" w:rsidR="00451A03" w:rsidP="00451A03" w:rsidRDefault="00451A03" w14:paraId="24679775" w14:textId="77777777">
      <w:pPr>
        <w:spacing w:after="0" w:line="240" w:lineRule="auto"/>
        <w:jc w:val="both"/>
        <w:rPr>
          <w:rFonts w:ascii="Montserrat" w:hAnsi="Montserrat" w:cs="Arial"/>
          <w:shd w:val="clear" w:color="auto" w:fill="FFFFFF"/>
        </w:rPr>
      </w:pPr>
      <w:r>
        <w:rPr>
          <w:rFonts w:ascii="Montserrat" w:hAnsi="Montserrat" w:eastAsia="Times New Roman" w:cs="Arial"/>
          <w:bCs/>
        </w:rPr>
        <w:t>A</w:t>
      </w:r>
      <w:r w:rsidRPr="007D7DB9">
        <w:rPr>
          <w:rFonts w:ascii="Montserrat" w:hAnsi="Montserrat" w:eastAsia="Times New Roman" w:cs="Arial"/>
          <w:bCs/>
        </w:rPr>
        <w:t xml:space="preserve">demás </w:t>
      </w:r>
      <w:r>
        <w:rPr>
          <w:rFonts w:ascii="Montserrat" w:hAnsi="Montserrat" w:cs="Arial"/>
          <w:shd w:val="clear" w:color="auto" w:fill="FFFFFF"/>
        </w:rPr>
        <w:t xml:space="preserve">suelen ir con signos de </w:t>
      </w:r>
      <w:hyperlink w:tooltip="Exclamación" w:history="1" r:id="rId15">
        <w:r w:rsidRPr="007D7DB9">
          <w:rPr>
            <w:rStyle w:val="Hipervnculo"/>
            <w:rFonts w:ascii="Montserrat" w:hAnsi="Montserrat" w:cs="Arial"/>
            <w:color w:val="auto"/>
            <w:u w:val="none"/>
            <w:shd w:val="clear" w:color="auto" w:fill="FFFFFF"/>
          </w:rPr>
          <w:t>exclamación</w:t>
        </w:r>
      </w:hyperlink>
      <w:r w:rsidRPr="007D7DB9">
        <w:rPr>
          <w:rFonts w:ascii="Montserrat" w:hAnsi="Montserrat" w:cs="Arial"/>
          <w:shd w:val="clear" w:color="auto" w:fill="FFFFFF"/>
        </w:rPr>
        <w:t xml:space="preserve">, aunque no siempre, y cuando se quiere expresar un sonido especialmente ruidoso en las historietas o cómics </w:t>
      </w:r>
      <w:r>
        <w:rPr>
          <w:rFonts w:ascii="Montserrat" w:hAnsi="Montserrat" w:cs="Arial"/>
          <w:shd w:val="clear" w:color="auto" w:fill="FFFFFF"/>
        </w:rPr>
        <w:t xml:space="preserve">es normal la escritura con </w:t>
      </w:r>
      <w:hyperlink w:tooltip="Mayúscula" w:history="1" r:id="rId16">
        <w:r w:rsidRPr="007D7DB9">
          <w:rPr>
            <w:rStyle w:val="Hipervnculo"/>
            <w:rFonts w:ascii="Montserrat" w:hAnsi="Montserrat" w:cs="Arial"/>
            <w:color w:val="auto"/>
            <w:u w:val="none"/>
            <w:shd w:val="clear" w:color="auto" w:fill="FFFFFF"/>
          </w:rPr>
          <w:t>mayúsculas</w:t>
        </w:r>
      </w:hyperlink>
      <w:r w:rsidRPr="007D7DB9">
        <w:rPr>
          <w:rFonts w:ascii="Montserrat" w:hAnsi="Montserrat" w:cs="Arial"/>
          <w:shd w:val="clear" w:color="auto" w:fill="FFFFFF"/>
        </w:rPr>
        <w:t>.</w:t>
      </w:r>
    </w:p>
    <w:p w:rsidRPr="007D7DB9" w:rsidR="00451A03" w:rsidP="00451A03" w:rsidRDefault="00451A03" w14:paraId="352A2A76" w14:textId="77777777">
      <w:pPr>
        <w:spacing w:after="0" w:line="240" w:lineRule="auto"/>
        <w:jc w:val="both"/>
        <w:rPr>
          <w:rFonts w:ascii="Montserrat" w:hAnsi="Montserrat" w:eastAsia="Times New Roman" w:cs="Arial"/>
          <w:bCs/>
        </w:rPr>
      </w:pPr>
    </w:p>
    <w:p w:rsidR="00451A03" w:rsidP="00451A03" w:rsidRDefault="00451A03" w14:paraId="2DABCB3B" w14:textId="77777777">
      <w:pPr>
        <w:pStyle w:val="dp1"/>
        <w:spacing w:before="0" w:beforeAutospacing="0" w:after="0" w:afterAutospacing="0"/>
        <w:jc w:val="both"/>
        <w:rPr>
          <w:rFonts w:ascii="Montserrat" w:hAnsi="Montserrat" w:cs="Arial"/>
          <w:sz w:val="22"/>
          <w:szCs w:val="22"/>
        </w:rPr>
      </w:pPr>
      <w:r w:rsidRPr="007D7DB9">
        <w:rPr>
          <w:rFonts w:ascii="Montserrat" w:hAnsi="Montserrat" w:cs="Arial"/>
          <w:sz w:val="22"/>
          <w:szCs w:val="22"/>
        </w:rPr>
        <w:t>Es posible escribir dos o tres signos de exclamación para indicar mayor énfasis en la entonación exclamativa; cuando el sentido de una oración es interrogativo y exclamativo a la vez, pueden combinarse ambos signos, abriendo con el de exclamación y cerrando con el de interrogación o viceversa, es preferible, abrir y cerrar con los dos signos a la vez.</w:t>
      </w:r>
    </w:p>
    <w:p w:rsidRPr="007D7DB9" w:rsidR="00451A03" w:rsidP="00451A03" w:rsidRDefault="00451A03" w14:paraId="32A07286" w14:textId="77777777">
      <w:pPr>
        <w:pStyle w:val="dp1"/>
        <w:spacing w:before="0" w:beforeAutospacing="0" w:after="0" w:afterAutospacing="0"/>
        <w:jc w:val="both"/>
        <w:rPr>
          <w:rFonts w:ascii="Montserrat" w:hAnsi="Montserrat" w:cs="Arial"/>
          <w:sz w:val="22"/>
          <w:szCs w:val="22"/>
        </w:rPr>
      </w:pPr>
    </w:p>
    <w:p w:rsidRPr="007D7DB9" w:rsidR="00451A03" w:rsidP="00451A03" w:rsidRDefault="00451A03" w14:paraId="50563B39" w14:textId="6C212E26">
      <w:pPr>
        <w:pStyle w:val="dp1"/>
        <w:spacing w:before="0" w:beforeAutospacing="0" w:after="0" w:afterAutospacing="0"/>
        <w:jc w:val="both"/>
        <w:rPr>
          <w:rFonts w:ascii="Montserrat" w:hAnsi="Montserrat" w:cs="Arial"/>
          <w:sz w:val="22"/>
          <w:szCs w:val="22"/>
        </w:rPr>
      </w:pPr>
      <w:r w:rsidRPr="007D7DB9">
        <w:rPr>
          <w:rFonts w:ascii="Montserrat" w:hAnsi="Montserrat" w:cs="Arial"/>
          <w:sz w:val="22"/>
          <w:szCs w:val="22"/>
        </w:rPr>
        <w:t>Finali</w:t>
      </w:r>
      <w:r>
        <w:rPr>
          <w:rFonts w:ascii="Montserrat" w:hAnsi="Montserrat" w:cs="Arial"/>
          <w:sz w:val="22"/>
          <w:szCs w:val="22"/>
        </w:rPr>
        <w:t>za el</w:t>
      </w:r>
      <w:r w:rsidRPr="007D7DB9">
        <w:rPr>
          <w:rFonts w:ascii="Montserrat" w:hAnsi="Montserrat" w:cs="Arial"/>
          <w:sz w:val="22"/>
          <w:szCs w:val="22"/>
        </w:rPr>
        <w:t xml:space="preserve"> análisis con estas viñetas.</w:t>
      </w:r>
      <w:r>
        <w:rPr>
          <w:rFonts w:ascii="Montserrat" w:hAnsi="Montserrat" w:cs="Arial"/>
          <w:sz w:val="22"/>
          <w:szCs w:val="22"/>
        </w:rPr>
        <w:t xml:space="preserve"> Observa</w:t>
      </w:r>
      <w:r w:rsidRPr="007D7DB9">
        <w:rPr>
          <w:rFonts w:ascii="Montserrat" w:hAnsi="Montserrat" w:cs="Arial"/>
          <w:sz w:val="22"/>
          <w:szCs w:val="22"/>
        </w:rPr>
        <w:t xml:space="preserve"> los diálogos en </w:t>
      </w:r>
      <w:r>
        <w:rPr>
          <w:rFonts w:ascii="Montserrat" w:hAnsi="Montserrat" w:cs="Arial"/>
          <w:sz w:val="22"/>
          <w:szCs w:val="22"/>
        </w:rPr>
        <w:t>ella</w:t>
      </w:r>
      <w:r w:rsidR="005E45AA">
        <w:rPr>
          <w:rFonts w:ascii="Montserrat" w:hAnsi="Montserrat" w:cs="Arial"/>
          <w:sz w:val="22"/>
          <w:szCs w:val="22"/>
        </w:rPr>
        <w:t>:</w:t>
      </w:r>
    </w:p>
    <w:p w:rsidR="00451A03" w:rsidP="00451A03" w:rsidRDefault="00451A03" w14:paraId="172ACA8F" w14:textId="77777777">
      <w:pPr>
        <w:pStyle w:val="dp1"/>
        <w:spacing w:before="0" w:beforeAutospacing="0" w:after="0" w:afterAutospacing="0"/>
        <w:jc w:val="both"/>
        <w:rPr>
          <w:rFonts w:ascii="Montserrat" w:hAnsi="Montserrat" w:cs="Arial"/>
          <w:sz w:val="22"/>
          <w:szCs w:val="22"/>
        </w:rPr>
      </w:pPr>
    </w:p>
    <w:p w:rsidR="00451A03" w:rsidP="00451A03" w:rsidRDefault="00451A03" w14:paraId="5FA9830C" w14:textId="77777777">
      <w:pPr>
        <w:pStyle w:val="dp1"/>
        <w:spacing w:before="0" w:beforeAutospacing="0" w:after="0" w:afterAutospacing="0"/>
        <w:jc w:val="center"/>
        <w:rPr>
          <w:rFonts w:ascii="Montserrat" w:hAnsi="Montserrat" w:cs="Arial"/>
          <w:sz w:val="22"/>
          <w:szCs w:val="22"/>
        </w:rPr>
      </w:pPr>
      <w:r>
        <w:rPr>
          <w:rFonts w:ascii="Montserrat" w:hAnsi="Montserrat" w:cs="Arial"/>
          <w:noProof/>
          <w:sz w:val="22"/>
          <w:szCs w:val="22"/>
          <w:lang w:val="en-US" w:eastAsia="en-US"/>
        </w:rPr>
        <w:drawing>
          <wp:inline distT="0" distB="0" distL="0" distR="0" wp14:anchorId="26745527" wp14:editId="57F37E8D">
            <wp:extent cx="2733675" cy="20097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6522" cy="2019220"/>
                    </a:xfrm>
                    <a:prstGeom prst="rect">
                      <a:avLst/>
                    </a:prstGeom>
                    <a:noFill/>
                  </pic:spPr>
                </pic:pic>
              </a:graphicData>
            </a:graphic>
          </wp:inline>
        </w:drawing>
      </w:r>
    </w:p>
    <w:p w:rsidRPr="007D7DB9" w:rsidR="00451A03" w:rsidP="00451A03" w:rsidRDefault="00451A03" w14:paraId="05155EEC" w14:textId="77777777">
      <w:pPr>
        <w:pStyle w:val="dp1"/>
        <w:spacing w:before="0" w:beforeAutospacing="0" w:after="0" w:afterAutospacing="0"/>
        <w:jc w:val="both"/>
        <w:rPr>
          <w:rFonts w:ascii="Montserrat" w:hAnsi="Montserrat" w:cs="Arial"/>
          <w:sz w:val="22"/>
          <w:szCs w:val="22"/>
        </w:rPr>
      </w:pPr>
    </w:p>
    <w:p w:rsidR="00451A03" w:rsidP="00451A03" w:rsidRDefault="00451A03" w14:paraId="1FE72501" w14:textId="77777777">
      <w:pPr>
        <w:pStyle w:val="dp1"/>
        <w:spacing w:before="0" w:beforeAutospacing="0" w:after="0" w:afterAutospacing="0"/>
        <w:jc w:val="center"/>
        <w:rPr>
          <w:rFonts w:ascii="Montserrat" w:hAnsi="Montserrat" w:cs="Arial"/>
          <w:sz w:val="22"/>
          <w:szCs w:val="22"/>
        </w:rPr>
      </w:pPr>
      <w:r>
        <w:rPr>
          <w:rFonts w:ascii="Montserrat" w:hAnsi="Montserrat" w:cs="Arial"/>
          <w:noProof/>
          <w:sz w:val="22"/>
          <w:szCs w:val="22"/>
          <w:lang w:val="en-US" w:eastAsia="en-US"/>
        </w:rPr>
        <w:lastRenderedPageBreak/>
        <w:drawing>
          <wp:inline distT="0" distB="0" distL="0" distR="0" wp14:anchorId="334AC8B5" wp14:editId="64A83965">
            <wp:extent cx="5659977" cy="33051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70565" cy="3311358"/>
                    </a:xfrm>
                    <a:prstGeom prst="rect">
                      <a:avLst/>
                    </a:prstGeom>
                  </pic:spPr>
                </pic:pic>
              </a:graphicData>
            </a:graphic>
          </wp:inline>
        </w:drawing>
      </w:r>
    </w:p>
    <w:p w:rsidR="00451A03" w:rsidP="00451A03" w:rsidRDefault="00451A03" w14:paraId="018363B8" w14:textId="77777777">
      <w:pPr>
        <w:pStyle w:val="dp1"/>
        <w:spacing w:before="0" w:beforeAutospacing="0" w:after="0" w:afterAutospacing="0"/>
        <w:jc w:val="both"/>
        <w:rPr>
          <w:rFonts w:ascii="Montserrat" w:hAnsi="Montserrat" w:cs="Arial"/>
          <w:sz w:val="22"/>
          <w:szCs w:val="22"/>
        </w:rPr>
      </w:pPr>
    </w:p>
    <w:p w:rsidRPr="007D7DB9" w:rsidR="00451A03" w:rsidP="00451A03" w:rsidRDefault="00451A03" w14:paraId="289540D8" w14:textId="77777777">
      <w:pPr>
        <w:pStyle w:val="dp1"/>
        <w:spacing w:before="0" w:beforeAutospacing="0" w:after="0" w:afterAutospacing="0"/>
        <w:jc w:val="both"/>
        <w:rPr>
          <w:rFonts w:ascii="Montserrat" w:hAnsi="Montserrat" w:cs="Arial"/>
          <w:sz w:val="22"/>
          <w:szCs w:val="22"/>
        </w:rPr>
      </w:pPr>
      <w:r>
        <w:rPr>
          <w:rFonts w:ascii="Montserrat" w:hAnsi="Montserrat" w:cs="Arial"/>
          <w:sz w:val="22"/>
          <w:szCs w:val="22"/>
        </w:rPr>
        <w:t xml:space="preserve">Cómo podrás darte cuenta, </w:t>
      </w:r>
      <w:r w:rsidRPr="007D7DB9">
        <w:rPr>
          <w:rFonts w:ascii="Montserrat" w:hAnsi="Montserrat" w:cs="Arial"/>
          <w:sz w:val="22"/>
          <w:szCs w:val="22"/>
        </w:rPr>
        <w:t>no son viñetas consecutivas por lo tanto será imposible entender el contenido, pero sí p</w:t>
      </w:r>
      <w:r>
        <w:rPr>
          <w:rFonts w:ascii="Montserrat" w:hAnsi="Montserrat" w:cs="Arial"/>
          <w:sz w:val="22"/>
          <w:szCs w:val="22"/>
        </w:rPr>
        <w:t>uedes</w:t>
      </w:r>
      <w:r w:rsidRPr="007D7DB9">
        <w:rPr>
          <w:rFonts w:ascii="Montserrat" w:hAnsi="Montserrat" w:cs="Arial"/>
          <w:sz w:val="22"/>
          <w:szCs w:val="22"/>
        </w:rPr>
        <w:t xml:space="preserve"> identificar los signos de puntuación y la ortografía de las frases que les integran.</w:t>
      </w:r>
    </w:p>
    <w:p w:rsidRPr="007D7DB9" w:rsidR="00451A03" w:rsidP="00451A03" w:rsidRDefault="00451A03" w14:paraId="00E55E63" w14:textId="77777777">
      <w:pPr>
        <w:spacing w:after="0" w:line="240" w:lineRule="auto"/>
        <w:jc w:val="both"/>
        <w:rPr>
          <w:rFonts w:ascii="Montserrat" w:hAnsi="Montserrat" w:eastAsia="Times New Roman" w:cs="Arial"/>
        </w:rPr>
      </w:pPr>
    </w:p>
    <w:p w:rsidRPr="007D7DB9" w:rsidR="00451A03" w:rsidP="00451A03" w:rsidRDefault="00451A03" w14:paraId="7A62B89E" w14:textId="77777777">
      <w:pPr>
        <w:spacing w:after="0" w:line="240" w:lineRule="auto"/>
        <w:jc w:val="both"/>
        <w:rPr>
          <w:rFonts w:ascii="Montserrat" w:hAnsi="Montserrat" w:eastAsia="Times New Roman" w:cs="Arial"/>
          <w:bCs/>
        </w:rPr>
      </w:pPr>
      <w:r>
        <w:rPr>
          <w:rFonts w:ascii="Montserrat" w:hAnsi="Montserrat" w:eastAsia="Times New Roman" w:cs="Arial"/>
          <w:bCs/>
        </w:rPr>
        <w:t>N</w:t>
      </w:r>
      <w:r w:rsidRPr="007D7DB9">
        <w:rPr>
          <w:rFonts w:ascii="Montserrat" w:hAnsi="Montserrat" w:eastAsia="Times New Roman" w:cs="Arial"/>
          <w:bCs/>
        </w:rPr>
        <w:t>uevamente observas los signos mencionados: puntos suspensivos, signos de exclamación e interrogación, la onomatopeya, sin embargo, en la viñeta anterior que las onomatopeyas se escriben con mayúsculas para enfatizar la fuerza de la expresión, pero aquí son diálogos ¿por qué están todas las palabras con mayúsculas?</w:t>
      </w:r>
    </w:p>
    <w:p w:rsidRPr="007D7DB9" w:rsidR="00451A03" w:rsidP="00451A03" w:rsidRDefault="00451A03" w14:paraId="385173E2" w14:textId="77777777">
      <w:pPr>
        <w:spacing w:after="0" w:line="240" w:lineRule="auto"/>
        <w:jc w:val="both"/>
        <w:rPr>
          <w:rFonts w:ascii="Montserrat" w:hAnsi="Montserrat" w:eastAsia="Times New Roman" w:cs="Arial"/>
        </w:rPr>
      </w:pPr>
    </w:p>
    <w:p w:rsidRPr="007D7DB9" w:rsidR="00451A03" w:rsidP="00451A03" w:rsidRDefault="00451A03" w14:paraId="27D770B5" w14:textId="77777777">
      <w:pPr>
        <w:spacing w:after="0" w:line="240" w:lineRule="auto"/>
        <w:jc w:val="both"/>
        <w:rPr>
          <w:rFonts w:ascii="Montserrat" w:hAnsi="Montserrat" w:cs="Arial"/>
          <w:bCs/>
          <w:shd w:val="clear" w:color="auto" w:fill="FFFFFF"/>
        </w:rPr>
      </w:pPr>
      <w:r>
        <w:rPr>
          <w:rFonts w:ascii="Montserrat" w:hAnsi="Montserrat" w:cs="Arial"/>
          <w:bCs/>
          <w:shd w:val="clear" w:color="auto" w:fill="FFFFFF"/>
        </w:rPr>
        <w:t>L</w:t>
      </w:r>
      <w:r w:rsidRPr="007D7DB9">
        <w:rPr>
          <w:rFonts w:ascii="Montserrat" w:hAnsi="Montserrat" w:cs="Arial"/>
          <w:bCs/>
          <w:shd w:val="clear" w:color="auto" w:fill="FFFFFF"/>
        </w:rPr>
        <w:t>a</w:t>
      </w:r>
      <w:r>
        <w:rPr>
          <w:rFonts w:ascii="Montserrat" w:hAnsi="Montserrat" w:cs="Arial"/>
          <w:bCs/>
          <w:shd w:val="clear" w:color="auto" w:fill="FFFFFF"/>
        </w:rPr>
        <w:t xml:space="preserve"> </w:t>
      </w:r>
      <w:r w:rsidRPr="007D7DB9">
        <w:rPr>
          <w:rStyle w:val="nfasis"/>
          <w:rFonts w:ascii="Montserrat" w:hAnsi="Montserrat" w:cs="Arial"/>
          <w:bCs/>
          <w:shd w:val="clear" w:color="auto" w:fill="FFFFFF"/>
        </w:rPr>
        <w:t>Ortografía de la lengua española</w:t>
      </w:r>
      <w:r>
        <w:rPr>
          <w:rFonts w:ascii="Montserrat" w:hAnsi="Montserrat" w:cs="Arial"/>
          <w:bCs/>
          <w:shd w:val="clear" w:color="auto" w:fill="FFFFFF"/>
        </w:rPr>
        <w:t xml:space="preserve"> </w:t>
      </w:r>
      <w:r w:rsidRPr="007D7DB9">
        <w:rPr>
          <w:rFonts w:ascii="Montserrat" w:hAnsi="Montserrat" w:cs="Arial"/>
          <w:bCs/>
          <w:shd w:val="clear" w:color="auto" w:fill="FFFFFF"/>
        </w:rPr>
        <w:t>afirma que las mayúsculas favorecen la legibilidad y visibilidad en textos cortos, señalando como uno de los diez casos permitidos para el uso de mayúsculas los textos de los bocadillos en las historietas o cómics y viñetas gráficas.</w:t>
      </w:r>
    </w:p>
    <w:p w:rsidRPr="007D7DB9" w:rsidR="00451A03" w:rsidP="00451A03" w:rsidRDefault="00451A03" w14:paraId="0F0B8DCC" w14:textId="77777777">
      <w:pPr>
        <w:spacing w:after="0" w:line="240" w:lineRule="auto"/>
        <w:jc w:val="both"/>
        <w:rPr>
          <w:rFonts w:ascii="Montserrat" w:hAnsi="Montserrat" w:cs="Arial"/>
          <w:bCs/>
          <w:shd w:val="clear" w:color="auto" w:fill="FFFFFF"/>
        </w:rPr>
      </w:pPr>
    </w:p>
    <w:p w:rsidRPr="007D7DB9" w:rsidR="00451A03" w:rsidP="00451A03" w:rsidRDefault="00451A03" w14:paraId="494B8DDF" w14:textId="77777777">
      <w:pPr>
        <w:spacing w:after="0" w:line="240" w:lineRule="auto"/>
        <w:jc w:val="both"/>
        <w:rPr>
          <w:rFonts w:ascii="Montserrat" w:hAnsi="Montserrat" w:cs="Arial"/>
          <w:shd w:val="clear" w:color="auto" w:fill="FFFFFF"/>
        </w:rPr>
      </w:pPr>
      <w:r w:rsidRPr="007D7DB9">
        <w:rPr>
          <w:rFonts w:ascii="Montserrat" w:hAnsi="Montserrat" w:cs="Arial"/>
          <w:shd w:val="clear" w:color="auto" w:fill="FFFFFF"/>
        </w:rPr>
        <w:t>Así que ahí está el origen del us</w:t>
      </w:r>
      <w:r>
        <w:rPr>
          <w:rFonts w:ascii="Montserrat" w:hAnsi="Montserrat" w:cs="Arial"/>
          <w:shd w:val="clear" w:color="auto" w:fill="FFFFFF"/>
        </w:rPr>
        <w:t xml:space="preserve">o de las mayúsculas sostenidas: </w:t>
      </w:r>
      <w:r w:rsidRPr="007D7DB9">
        <w:rPr>
          <w:rStyle w:val="Textoennegrita"/>
          <w:rFonts w:ascii="Montserrat" w:hAnsi="Montserrat" w:cs="Arial"/>
          <w:b w:val="0"/>
          <w:bCs w:val="0"/>
          <w:shd w:val="clear" w:color="auto" w:fill="FFFFFF"/>
        </w:rPr>
        <w:t>ahorrar tiempo, esfuerzo y espacio</w:t>
      </w:r>
      <w:r w:rsidRPr="007D7DB9">
        <w:rPr>
          <w:rFonts w:ascii="Montserrat" w:hAnsi="Montserrat" w:cs="Arial"/>
        </w:rPr>
        <w:t xml:space="preserve">, </w:t>
      </w:r>
      <w:r w:rsidRPr="007D7DB9">
        <w:rPr>
          <w:rFonts w:ascii="Montserrat" w:hAnsi="Montserrat" w:cs="Arial"/>
          <w:shd w:val="clear" w:color="auto" w:fill="FFFFFF"/>
        </w:rPr>
        <w:t>en el cómic siempre se busca un equilibrio entre el texto necesario y el dibujo.</w:t>
      </w:r>
    </w:p>
    <w:p w:rsidRPr="007D7DB9" w:rsidR="00451A03" w:rsidP="00451A03" w:rsidRDefault="00451A03" w14:paraId="728E77C7" w14:textId="77777777">
      <w:pPr>
        <w:spacing w:after="0" w:line="240" w:lineRule="auto"/>
        <w:jc w:val="both"/>
        <w:rPr>
          <w:rFonts w:ascii="Montserrat" w:hAnsi="Montserrat" w:cs="Arial"/>
          <w:shd w:val="clear" w:color="auto" w:fill="FFFFFF"/>
        </w:rPr>
      </w:pPr>
    </w:p>
    <w:p w:rsidRPr="007D7DB9" w:rsidR="00451A03" w:rsidP="00451A03" w:rsidRDefault="00451A03" w14:paraId="5E961057" w14:textId="77777777">
      <w:pPr>
        <w:spacing w:after="0" w:line="240" w:lineRule="auto"/>
        <w:jc w:val="both"/>
        <w:rPr>
          <w:rFonts w:ascii="Montserrat" w:hAnsi="Montserrat" w:cs="Arial"/>
          <w:shd w:val="clear" w:color="auto" w:fill="FFFFFF"/>
        </w:rPr>
      </w:pPr>
      <w:r w:rsidRPr="007D7DB9">
        <w:rPr>
          <w:rFonts w:ascii="Montserrat" w:hAnsi="Montserrat" w:cs="Arial"/>
          <w:shd w:val="clear" w:color="auto" w:fill="FFFFFF"/>
        </w:rPr>
        <w:t>Con el mismo tamaño de letra, las mayúsculas se leen más rápido y se entienden mejor que las minúsculas, con la advertencia de que la legibilidad desciende con la longitud del texto. Por lo tanto, las mayúsculas funcionan para bocadillos de textos cortos, pero no para novelas.</w:t>
      </w:r>
    </w:p>
    <w:p w:rsidRPr="007D7DB9" w:rsidR="00451A03" w:rsidP="00451A03" w:rsidRDefault="00451A03" w14:paraId="3DFDCDF8" w14:textId="77777777">
      <w:pPr>
        <w:spacing w:after="0" w:line="240" w:lineRule="auto"/>
        <w:jc w:val="both"/>
        <w:rPr>
          <w:rFonts w:ascii="Montserrat" w:hAnsi="Montserrat" w:cs="Arial"/>
          <w:shd w:val="clear" w:color="auto" w:fill="FFFFFF"/>
        </w:rPr>
      </w:pPr>
    </w:p>
    <w:p w:rsidRPr="007D7DB9" w:rsidR="00451A03" w:rsidP="00451A03" w:rsidRDefault="00451A03" w14:paraId="4CD3804E" w14:textId="77777777">
      <w:pPr>
        <w:spacing w:after="0" w:line="240" w:lineRule="auto"/>
        <w:jc w:val="both"/>
        <w:rPr>
          <w:rFonts w:ascii="Montserrat" w:hAnsi="Montserrat" w:cs="Arial"/>
          <w:shd w:val="clear" w:color="auto" w:fill="FFFFFF"/>
        </w:rPr>
      </w:pPr>
      <w:r w:rsidRPr="007D7DB9">
        <w:rPr>
          <w:rFonts w:ascii="Montserrat" w:hAnsi="Montserrat" w:cs="Arial"/>
          <w:shd w:val="clear" w:color="auto" w:fill="FFFFFF"/>
        </w:rPr>
        <w:t>Según algunos</w:t>
      </w:r>
      <w:r>
        <w:rPr>
          <w:rFonts w:ascii="Montserrat" w:hAnsi="Montserrat" w:cs="Arial"/>
          <w:shd w:val="clear" w:color="auto" w:fill="FFFFFF"/>
        </w:rPr>
        <w:t xml:space="preserve"> estudios, el uso de mayúsculas </w:t>
      </w:r>
      <w:r w:rsidRPr="007D7DB9">
        <w:rPr>
          <w:rStyle w:val="Textoennegrita"/>
          <w:rFonts w:ascii="Montserrat" w:hAnsi="Montserrat" w:cs="Arial"/>
          <w:b w:val="0"/>
          <w:bCs w:val="0"/>
          <w:shd w:val="clear" w:color="auto" w:fill="FFFFFF"/>
        </w:rPr>
        <w:t>beneficia la legibilidad</w:t>
      </w:r>
      <w:r w:rsidRPr="007D7DB9">
        <w:rPr>
          <w:rFonts w:ascii="Montserrat" w:hAnsi="Montserrat" w:cs="Arial"/>
          <w:shd w:val="clear" w:color="auto" w:fill="FFFFFF"/>
        </w:rPr>
        <w:t>, pero la tecnología actual permite usar minúsculas sin que la legibilidad se vea afectada. De manera que, al final, termina siendo una decisión de los creadores usar unas u otras.</w:t>
      </w:r>
    </w:p>
    <w:p w:rsidRPr="007D7DB9" w:rsidR="00451A03" w:rsidP="00451A03" w:rsidRDefault="00451A03" w14:paraId="68EE08AD" w14:textId="77777777">
      <w:pPr>
        <w:spacing w:after="0" w:line="240" w:lineRule="auto"/>
        <w:jc w:val="both"/>
        <w:rPr>
          <w:rFonts w:ascii="Montserrat" w:hAnsi="Montserrat" w:cs="Arial"/>
          <w:shd w:val="clear" w:color="auto" w:fill="FFFFFF"/>
        </w:rPr>
      </w:pPr>
    </w:p>
    <w:p w:rsidRPr="007D7DB9" w:rsidR="00451A03" w:rsidP="00451A03" w:rsidRDefault="00451A03" w14:paraId="0ECFB49C" w14:textId="77777777">
      <w:pPr>
        <w:spacing w:after="0" w:line="240" w:lineRule="auto"/>
        <w:jc w:val="both"/>
        <w:rPr>
          <w:rFonts w:ascii="Montserrat" w:hAnsi="Montserrat" w:cs="Arial"/>
          <w:shd w:val="clear" w:color="auto" w:fill="FFFFFF"/>
        </w:rPr>
      </w:pPr>
      <w:r>
        <w:rPr>
          <w:rFonts w:ascii="Montserrat" w:hAnsi="Montserrat" w:cs="Arial"/>
          <w:shd w:val="clear" w:color="auto" w:fill="FFFFFF"/>
        </w:rPr>
        <w:t>A</w:t>
      </w:r>
      <w:r w:rsidRPr="007D7DB9">
        <w:rPr>
          <w:rFonts w:ascii="Montserrat" w:hAnsi="Montserrat" w:cs="Arial"/>
          <w:shd w:val="clear" w:color="auto" w:fill="FFFFFF"/>
        </w:rPr>
        <w:t>nteriormente el tipo de papel no era de buena calidad y al imprimir, la tinta se corría, por eso al usar las mayúsculas, aunque se corriera la tinta, se podía mantener legibilidad.</w:t>
      </w:r>
    </w:p>
    <w:p w:rsidRPr="007D7DB9" w:rsidR="00451A03" w:rsidP="00451A03" w:rsidRDefault="00451A03" w14:paraId="51507D64" w14:textId="77777777">
      <w:pPr>
        <w:spacing w:after="0" w:line="240" w:lineRule="auto"/>
        <w:jc w:val="both"/>
        <w:rPr>
          <w:rFonts w:ascii="Montserrat" w:hAnsi="Montserrat" w:cs="Arial"/>
          <w:shd w:val="clear" w:color="auto" w:fill="FFFFFF"/>
        </w:rPr>
      </w:pPr>
    </w:p>
    <w:p w:rsidRPr="007D7DB9" w:rsidR="00451A03" w:rsidP="00451A03" w:rsidRDefault="00451A03" w14:paraId="17E7526D" w14:textId="77777777">
      <w:pPr>
        <w:spacing w:after="0" w:line="240" w:lineRule="auto"/>
        <w:jc w:val="both"/>
        <w:rPr>
          <w:rFonts w:ascii="Montserrat" w:hAnsi="Montserrat" w:cs="Arial"/>
          <w:shd w:val="clear" w:color="auto" w:fill="FFFFFF"/>
        </w:rPr>
      </w:pPr>
      <w:r>
        <w:rPr>
          <w:rFonts w:ascii="Montserrat" w:hAnsi="Montserrat" w:cs="Arial"/>
          <w:shd w:val="clear" w:color="auto" w:fill="FFFFFF"/>
        </w:rPr>
        <w:t>Pudiste observar que e</w:t>
      </w:r>
      <w:r w:rsidRPr="007D7DB9">
        <w:rPr>
          <w:rFonts w:ascii="Montserrat" w:hAnsi="Montserrat" w:cs="Arial"/>
          <w:shd w:val="clear" w:color="auto" w:fill="FFFFFF"/>
        </w:rPr>
        <w:t xml:space="preserve">n la primera viñeta </w:t>
      </w:r>
      <w:r>
        <w:rPr>
          <w:rFonts w:ascii="Montserrat" w:hAnsi="Montserrat" w:cs="Arial"/>
          <w:shd w:val="clear" w:color="auto" w:fill="FFFFFF"/>
        </w:rPr>
        <w:t>hay</w:t>
      </w:r>
      <w:r w:rsidRPr="007D7DB9">
        <w:rPr>
          <w:rFonts w:ascii="Montserrat" w:hAnsi="Montserrat" w:cs="Arial"/>
          <w:shd w:val="clear" w:color="auto" w:fill="FFFFFF"/>
        </w:rPr>
        <w:t xml:space="preserve"> dos palabras que confund</w:t>
      </w:r>
      <w:r>
        <w:rPr>
          <w:rFonts w:ascii="Montserrat" w:hAnsi="Montserrat" w:cs="Arial"/>
          <w:shd w:val="clear" w:color="auto" w:fill="FFFFFF"/>
        </w:rPr>
        <w:t>e</w:t>
      </w:r>
      <w:r w:rsidRPr="007D7DB9">
        <w:rPr>
          <w:rFonts w:ascii="Montserrat" w:hAnsi="Montserrat" w:cs="Arial"/>
          <w:shd w:val="clear" w:color="auto" w:fill="FFFFFF"/>
        </w:rPr>
        <w:t>n: conque y porque, ¿cada una es una sola palabra o deben separarse pues se forman de dos palabras?</w:t>
      </w:r>
    </w:p>
    <w:p w:rsidRPr="007D7DB9" w:rsidR="00451A03" w:rsidP="00451A03" w:rsidRDefault="00451A03" w14:paraId="2051E50F" w14:textId="77777777">
      <w:pPr>
        <w:spacing w:after="0" w:line="240" w:lineRule="auto"/>
        <w:jc w:val="both"/>
        <w:rPr>
          <w:rFonts w:ascii="Montserrat" w:hAnsi="Montserrat" w:cs="Arial"/>
          <w:shd w:val="clear" w:color="auto" w:fill="FFFFFF"/>
        </w:rPr>
      </w:pPr>
    </w:p>
    <w:p w:rsidR="00451A03" w:rsidP="00451A03" w:rsidRDefault="00451A03" w14:paraId="00CD328A" w14:textId="77777777">
      <w:pPr>
        <w:spacing w:after="0" w:line="240" w:lineRule="auto"/>
        <w:jc w:val="both"/>
        <w:rPr>
          <w:rFonts w:ascii="Montserrat" w:hAnsi="Montserrat" w:cs="Arial"/>
          <w:shd w:val="clear" w:color="auto" w:fill="FFFFFF"/>
        </w:rPr>
      </w:pPr>
      <w:r>
        <w:rPr>
          <w:rFonts w:ascii="Montserrat" w:hAnsi="Montserrat" w:cs="Arial"/>
          <w:shd w:val="clear" w:color="auto" w:fill="FFFFFF"/>
        </w:rPr>
        <w:t xml:space="preserve">Esto es el </w:t>
      </w:r>
      <w:r w:rsidRPr="007D7DB9">
        <w:rPr>
          <w:rFonts w:ascii="Montserrat" w:hAnsi="Montserrat" w:cs="Arial"/>
          <w:shd w:val="clear" w:color="auto" w:fill="FFFFFF"/>
        </w:rPr>
        <w:t>cómo diferenciar entre porque, porqué y por qué.</w:t>
      </w:r>
    </w:p>
    <w:p w:rsidR="00451A03" w:rsidP="00451A03" w:rsidRDefault="00451A03" w14:paraId="5B18938D" w14:textId="77777777">
      <w:pPr>
        <w:spacing w:after="0" w:line="240" w:lineRule="auto"/>
        <w:jc w:val="both"/>
        <w:rPr>
          <w:rFonts w:ascii="Montserrat" w:hAnsi="Montserrat" w:cs="Arial"/>
          <w:shd w:val="clear" w:color="auto" w:fill="FFFFFF"/>
        </w:rPr>
      </w:pPr>
    </w:p>
    <w:p w:rsidR="00451A03" w:rsidP="00451A03" w:rsidRDefault="00451A03" w14:paraId="58E163A3" w14:textId="77777777">
      <w:pPr>
        <w:spacing w:after="0" w:line="240" w:lineRule="auto"/>
        <w:jc w:val="both"/>
        <w:rPr>
          <w:rStyle w:val="Textoennegrita"/>
          <w:rFonts w:ascii="Montserrat" w:hAnsi="Montserrat" w:cs="Arial"/>
          <w:b w:val="0"/>
          <w:bCs w:val="0"/>
        </w:rPr>
      </w:pPr>
      <w:r w:rsidRPr="007D7DB9">
        <w:rPr>
          <w:rStyle w:val="Textoennegrita"/>
          <w:rFonts w:ascii="Montserrat" w:hAnsi="Montserrat" w:cs="Arial"/>
          <w:b w:val="0"/>
          <w:bCs w:val="0"/>
        </w:rPr>
        <w:t>¿Cuándo se escribe «porqué» todo junto y con tilde?</w:t>
      </w:r>
    </w:p>
    <w:p w:rsidRPr="0064583F" w:rsidR="00451A03" w:rsidP="00451A03" w:rsidRDefault="00451A03" w14:paraId="59B83A3B" w14:textId="77777777">
      <w:pPr>
        <w:spacing w:after="0" w:line="240" w:lineRule="auto"/>
        <w:jc w:val="both"/>
        <w:rPr>
          <w:rFonts w:ascii="Montserrat" w:hAnsi="Montserrat" w:cs="Arial"/>
          <w:shd w:val="clear" w:color="auto" w:fill="FFFFFF"/>
        </w:rPr>
      </w:pPr>
    </w:p>
    <w:p w:rsidRPr="007D7DB9" w:rsidR="00451A03" w:rsidP="00451A03" w:rsidRDefault="00451A03" w14:paraId="0B9ED75B" w14:textId="77777777">
      <w:pPr>
        <w:spacing w:after="0" w:line="240" w:lineRule="auto"/>
        <w:jc w:val="both"/>
        <w:rPr>
          <w:rFonts w:ascii="Montserrat" w:hAnsi="Montserrat" w:cs="Arial"/>
        </w:rPr>
      </w:pPr>
      <w:r>
        <w:rPr>
          <w:rFonts w:ascii="Montserrat" w:hAnsi="Montserrat" w:cs="Arial"/>
        </w:rPr>
        <w:t xml:space="preserve">Es un </w:t>
      </w:r>
      <w:r w:rsidRPr="007D7DB9">
        <w:rPr>
          <w:rStyle w:val="Textoennegrita"/>
          <w:rFonts w:ascii="Montserrat" w:hAnsi="Montserrat" w:cs="Arial"/>
          <w:b w:val="0"/>
          <w:bCs w:val="0"/>
        </w:rPr>
        <w:t>sustantivo masculino que equivale a causa, motivo, razón</w:t>
      </w:r>
      <w:r w:rsidRPr="007D7DB9">
        <w:rPr>
          <w:rFonts w:ascii="Montserrat" w:hAnsi="Montserrat" w:cs="Arial"/>
        </w:rPr>
        <w:t xml:space="preserve">, y se escribe con tilde por ser palabra aguda terminada en vocal. </w:t>
      </w:r>
      <w:r>
        <w:rPr>
          <w:rFonts w:ascii="Montserrat" w:hAnsi="Montserrat" w:cs="Arial"/>
        </w:rPr>
        <w:t>Observa</w:t>
      </w:r>
      <w:r w:rsidRPr="007D7DB9">
        <w:rPr>
          <w:rFonts w:ascii="Montserrat" w:hAnsi="Montserrat" w:cs="Arial"/>
        </w:rPr>
        <w:t xml:space="preserve"> el ejemplo:</w:t>
      </w:r>
    </w:p>
    <w:p w:rsidRPr="007D7DB9" w:rsidR="00451A03" w:rsidP="00451A03" w:rsidRDefault="00451A03" w14:paraId="67B88371" w14:textId="77777777">
      <w:pPr>
        <w:spacing w:after="0" w:line="240" w:lineRule="auto"/>
        <w:jc w:val="both"/>
        <w:rPr>
          <w:rFonts w:ascii="Montserrat" w:hAnsi="Montserrat" w:cs="Arial"/>
        </w:rPr>
      </w:pPr>
    </w:p>
    <w:p w:rsidR="00451A03" w:rsidP="00451A03" w:rsidRDefault="00451A03" w14:paraId="2C976789" w14:textId="77777777">
      <w:pPr>
        <w:spacing w:after="0" w:line="240" w:lineRule="auto"/>
        <w:jc w:val="both"/>
        <w:rPr>
          <w:rFonts w:ascii="Montserrat" w:hAnsi="Montserrat" w:cs="Arial"/>
          <w:bCs/>
          <w:i/>
        </w:rPr>
      </w:pPr>
      <w:r w:rsidRPr="0064583F">
        <w:rPr>
          <w:rFonts w:ascii="Montserrat" w:hAnsi="Montserrat" w:cs="Arial"/>
          <w:i/>
        </w:rPr>
        <w:t xml:space="preserve">Seguro que su comportamiento tiene su </w:t>
      </w:r>
      <w:r w:rsidRPr="0064583F">
        <w:rPr>
          <w:rFonts w:ascii="Montserrat" w:hAnsi="Montserrat" w:cs="Arial"/>
          <w:bCs/>
          <w:i/>
        </w:rPr>
        <w:t>porqué.</w:t>
      </w:r>
    </w:p>
    <w:p w:rsidR="00451A03" w:rsidP="00451A03" w:rsidRDefault="00451A03" w14:paraId="476BB24F" w14:textId="77777777">
      <w:pPr>
        <w:spacing w:after="0" w:line="240" w:lineRule="auto"/>
        <w:jc w:val="both"/>
        <w:rPr>
          <w:rFonts w:ascii="Montserrat" w:hAnsi="Montserrat" w:cs="Arial"/>
          <w:bCs/>
          <w:i/>
        </w:rPr>
      </w:pPr>
    </w:p>
    <w:p w:rsidRPr="0064583F" w:rsidR="00451A03" w:rsidP="00451A03" w:rsidRDefault="00451A03" w14:paraId="09A45BBE" w14:textId="77777777">
      <w:pPr>
        <w:spacing w:after="0" w:line="240" w:lineRule="auto"/>
        <w:jc w:val="both"/>
        <w:rPr>
          <w:rFonts w:ascii="Montserrat" w:hAnsi="Montserrat" w:cs="Arial"/>
          <w:bCs/>
          <w:i/>
        </w:rPr>
      </w:pPr>
      <w:r w:rsidRPr="007D7DB9">
        <w:rPr>
          <w:rStyle w:val="Textoennegrita"/>
          <w:rFonts w:ascii="Montserrat" w:hAnsi="Montserrat" w:cs="Arial"/>
          <w:b w:val="0"/>
          <w:bCs w:val="0"/>
        </w:rPr>
        <w:t>¿Cuándo se escribe «por qué» separado y con tilde?</w:t>
      </w:r>
    </w:p>
    <w:p w:rsidRPr="007D7DB9" w:rsidR="00451A03" w:rsidP="00451A03" w:rsidRDefault="00451A03" w14:paraId="01602FBD" w14:textId="77777777">
      <w:pPr>
        <w:spacing w:after="0" w:line="240" w:lineRule="auto"/>
        <w:jc w:val="both"/>
        <w:rPr>
          <w:rFonts w:ascii="Montserrat" w:hAnsi="Montserrat" w:cs="Arial"/>
          <w:shd w:val="clear" w:color="auto" w:fill="FFFFFF"/>
        </w:rPr>
      </w:pPr>
    </w:p>
    <w:p w:rsidR="00451A03" w:rsidP="00451A03" w:rsidRDefault="00451A03" w14:paraId="62142379" w14:textId="77777777">
      <w:pPr>
        <w:spacing w:after="0" w:line="240" w:lineRule="auto"/>
        <w:jc w:val="both"/>
        <w:rPr>
          <w:rFonts w:ascii="Montserrat" w:hAnsi="Montserrat" w:cs="Arial"/>
        </w:rPr>
      </w:pPr>
      <w:r w:rsidRPr="007D7DB9">
        <w:rPr>
          <w:rFonts w:ascii="Montserrat" w:hAnsi="Montserrat" w:cs="Arial"/>
        </w:rPr>
        <w:t>Se trata de la secuencia formada por la preposición por y el interrogativo o exclamativo qué; palabra tónica que se escribe con tilde diacrítica para distinguirla del pronombre relativo y de la conjunción que, la cual expresa una duda o exclamación.</w:t>
      </w:r>
    </w:p>
    <w:p w:rsidR="00451A03" w:rsidP="00451A03" w:rsidRDefault="00451A03" w14:paraId="39A1D38B" w14:textId="77777777">
      <w:pPr>
        <w:spacing w:after="0" w:line="240" w:lineRule="auto"/>
        <w:jc w:val="both"/>
        <w:rPr>
          <w:rFonts w:ascii="Montserrat" w:hAnsi="Montserrat" w:cs="Arial"/>
        </w:rPr>
      </w:pPr>
    </w:p>
    <w:p w:rsidRPr="007D7DB9" w:rsidR="00451A03" w:rsidP="00451A03" w:rsidRDefault="00451A03" w14:paraId="103D40BC" w14:textId="77777777">
      <w:pPr>
        <w:spacing w:after="0" w:line="240" w:lineRule="auto"/>
        <w:jc w:val="both"/>
        <w:rPr>
          <w:rStyle w:val="Textoennegrita"/>
          <w:rFonts w:ascii="Montserrat" w:hAnsi="Montserrat" w:cs="Arial"/>
          <w:b w:val="0"/>
          <w:bCs w:val="0"/>
        </w:rPr>
      </w:pPr>
      <w:r w:rsidRPr="007D7DB9">
        <w:rPr>
          <w:rStyle w:val="Textoennegrita"/>
          <w:rFonts w:ascii="Montserrat" w:hAnsi="Montserrat" w:cs="Arial"/>
          <w:b w:val="0"/>
          <w:bCs w:val="0"/>
        </w:rPr>
        <w:t>¿Cuándo se escribe «porque» todo junto y sin tilde?</w:t>
      </w:r>
    </w:p>
    <w:p w:rsidRPr="007D7DB9" w:rsidR="00451A03" w:rsidP="00451A03" w:rsidRDefault="00451A03" w14:paraId="18E9197B" w14:textId="77777777">
      <w:pPr>
        <w:spacing w:after="0" w:line="240" w:lineRule="auto"/>
        <w:jc w:val="both"/>
        <w:rPr>
          <w:rFonts w:ascii="Montserrat" w:hAnsi="Montserrat" w:cs="Arial"/>
        </w:rPr>
      </w:pPr>
    </w:p>
    <w:p w:rsidR="00451A03" w:rsidP="00451A03" w:rsidRDefault="00451A03" w14:paraId="41834B77" w14:textId="77777777">
      <w:pPr>
        <w:spacing w:after="0" w:line="240" w:lineRule="auto"/>
        <w:jc w:val="both"/>
        <w:rPr>
          <w:rFonts w:ascii="Montserrat" w:hAnsi="Montserrat" w:eastAsia="Times New Roman" w:cs="Arial"/>
          <w:lang w:eastAsia="es-MX"/>
        </w:rPr>
      </w:pPr>
      <w:r w:rsidRPr="007D7DB9">
        <w:rPr>
          <w:rFonts w:ascii="Montserrat" w:hAnsi="Montserrat" w:eastAsia="Times New Roman" w:cs="Arial"/>
          <w:lang w:eastAsia="es-MX"/>
        </w:rPr>
        <w:t>Se trata de una conjunción átona, razón por la que se escribe sin tilde. Puede usarse con dos valores:</w:t>
      </w:r>
    </w:p>
    <w:p w:rsidR="00451A03" w:rsidP="00451A03" w:rsidRDefault="00451A03" w14:paraId="64F2EE84" w14:textId="77777777">
      <w:pPr>
        <w:spacing w:after="0" w:line="240" w:lineRule="auto"/>
        <w:jc w:val="both"/>
        <w:rPr>
          <w:rFonts w:ascii="Montserrat" w:hAnsi="Montserrat" w:eastAsia="Times New Roman" w:cs="Arial"/>
          <w:lang w:eastAsia="es-MX"/>
        </w:rPr>
      </w:pPr>
    </w:p>
    <w:p w:rsidR="00451A03" w:rsidP="00451A03" w:rsidRDefault="00451A03" w14:paraId="56B5396F" w14:textId="77777777">
      <w:pPr>
        <w:spacing w:after="0" w:line="240" w:lineRule="auto"/>
        <w:jc w:val="both"/>
        <w:rPr>
          <w:rFonts w:ascii="Montserrat" w:hAnsi="Montserrat" w:eastAsia="Times New Roman" w:cs="Arial"/>
          <w:lang w:eastAsia="es-MX"/>
        </w:rPr>
      </w:pPr>
      <w:r w:rsidRPr="007D7DB9">
        <w:rPr>
          <w:rFonts w:ascii="Montserrat" w:hAnsi="Montserrat" w:eastAsia="Times New Roman" w:cs="Arial"/>
          <w:lang w:eastAsia="es-MX"/>
        </w:rPr>
        <w:t>1) Como conjunción causal, para introducir oraciones subordinadas que expresan causa.</w:t>
      </w:r>
    </w:p>
    <w:p w:rsidRPr="007D7DB9" w:rsidR="00451A03" w:rsidP="00451A03" w:rsidRDefault="00451A03" w14:paraId="01693E5B" w14:textId="77777777">
      <w:pPr>
        <w:spacing w:after="0" w:line="240" w:lineRule="auto"/>
        <w:jc w:val="both"/>
        <w:rPr>
          <w:rFonts w:ascii="Montserrat" w:hAnsi="Montserrat" w:cs="Arial"/>
        </w:rPr>
      </w:pPr>
    </w:p>
    <w:p w:rsidRPr="007D7DB9" w:rsidR="00451A03" w:rsidP="00451A03" w:rsidRDefault="00451A03" w14:paraId="3D89D32B" w14:textId="77777777">
      <w:pPr>
        <w:spacing w:after="0" w:line="240" w:lineRule="auto"/>
        <w:jc w:val="both"/>
        <w:rPr>
          <w:rFonts w:ascii="Montserrat" w:hAnsi="Montserrat" w:cs="Arial"/>
          <w:shd w:val="clear" w:color="auto" w:fill="FFFFFF"/>
        </w:rPr>
      </w:pPr>
      <w:r w:rsidRPr="007D7DB9">
        <w:rPr>
          <w:rFonts w:ascii="Montserrat" w:hAnsi="Montserrat" w:eastAsia="Times New Roman" w:cs="Arial"/>
          <w:lang w:eastAsia="es-MX"/>
        </w:rPr>
        <w:t>2) Porque todo junto y sin tilde también se emplea como encabezamiento de las respuestas a las preguntas introducidas por la secuencia por qué.</w:t>
      </w:r>
    </w:p>
    <w:p w:rsidRPr="007D7DB9" w:rsidR="00451A03" w:rsidP="00451A03" w:rsidRDefault="00451A03" w14:paraId="6B76F59B" w14:textId="77777777">
      <w:pPr>
        <w:spacing w:after="0" w:line="240" w:lineRule="auto"/>
        <w:jc w:val="both"/>
        <w:rPr>
          <w:rFonts w:ascii="Montserrat" w:hAnsi="Montserrat" w:cs="Arial"/>
          <w:shd w:val="clear" w:color="auto" w:fill="FFFFFF"/>
        </w:rPr>
      </w:pPr>
    </w:p>
    <w:p w:rsidR="00451A03" w:rsidP="00451A03" w:rsidRDefault="00451A03" w14:paraId="4DB93092" w14:textId="77777777">
      <w:pPr>
        <w:spacing w:after="0" w:line="240" w:lineRule="auto"/>
        <w:jc w:val="both"/>
        <w:rPr>
          <w:rFonts w:ascii="Montserrat" w:hAnsi="Montserrat" w:cs="Arial"/>
          <w:bCs/>
          <w:shd w:val="clear" w:color="auto" w:fill="FFFFFF"/>
        </w:rPr>
      </w:pPr>
      <w:r>
        <w:rPr>
          <w:rFonts w:ascii="Montserrat" w:hAnsi="Montserrat" w:cs="Arial"/>
          <w:bCs/>
          <w:shd w:val="clear" w:color="auto" w:fill="FFFFFF"/>
        </w:rPr>
        <w:t>P</w:t>
      </w:r>
      <w:r w:rsidRPr="007D7DB9">
        <w:rPr>
          <w:rFonts w:ascii="Montserrat" w:hAnsi="Montserrat" w:cs="Arial"/>
          <w:bCs/>
          <w:shd w:val="clear" w:color="auto" w:fill="FFFFFF"/>
        </w:rPr>
        <w:t>regunta y respuesta:</w:t>
      </w:r>
    </w:p>
    <w:p w:rsidRPr="007D7DB9" w:rsidR="00451A03" w:rsidP="00451A03" w:rsidRDefault="00451A03" w14:paraId="54893538" w14:textId="77777777">
      <w:pPr>
        <w:spacing w:after="0" w:line="240" w:lineRule="auto"/>
        <w:jc w:val="both"/>
        <w:rPr>
          <w:rFonts w:ascii="Montserrat" w:hAnsi="Montserrat" w:cs="Arial"/>
          <w:bCs/>
          <w:shd w:val="clear" w:color="auto" w:fill="FFFFFF"/>
        </w:rPr>
      </w:pPr>
    </w:p>
    <w:p w:rsidRPr="0064583F" w:rsidR="00451A03" w:rsidP="00451A03" w:rsidRDefault="00451A03" w14:paraId="2ECB7991" w14:textId="77777777">
      <w:pPr>
        <w:spacing w:after="0" w:line="240" w:lineRule="auto"/>
        <w:jc w:val="both"/>
        <w:rPr>
          <w:rFonts w:ascii="Montserrat" w:hAnsi="Montserrat" w:eastAsia="Times New Roman" w:cs="Arial"/>
          <w:i/>
          <w:lang w:eastAsia="es-MX"/>
        </w:rPr>
      </w:pPr>
      <w:r w:rsidRPr="0064583F">
        <w:rPr>
          <w:rFonts w:ascii="Montserrat" w:hAnsi="Montserrat" w:eastAsia="Times New Roman" w:cs="Arial"/>
          <w:i/>
          <w:lang w:eastAsia="es-MX"/>
        </w:rPr>
        <w:t>—¿</w:t>
      </w:r>
      <w:r w:rsidRPr="0064583F">
        <w:rPr>
          <w:rFonts w:ascii="Montserrat" w:hAnsi="Montserrat" w:eastAsia="Times New Roman" w:cs="Arial"/>
          <w:bCs/>
          <w:i/>
          <w:lang w:eastAsia="es-MX"/>
        </w:rPr>
        <w:t>Por qué</w:t>
      </w:r>
      <w:r w:rsidRPr="0064583F">
        <w:rPr>
          <w:rFonts w:ascii="Montserrat" w:hAnsi="Montserrat" w:eastAsia="Times New Roman" w:cs="Arial"/>
          <w:i/>
          <w:lang w:eastAsia="es-MX"/>
        </w:rPr>
        <w:t xml:space="preserve"> no viniste al parque con nosotros? —</w:t>
      </w:r>
      <w:r w:rsidRPr="0064583F">
        <w:rPr>
          <w:rFonts w:ascii="Montserrat" w:hAnsi="Montserrat" w:eastAsia="Times New Roman" w:cs="Arial"/>
          <w:bCs/>
          <w:i/>
          <w:lang w:eastAsia="es-MX"/>
        </w:rPr>
        <w:t xml:space="preserve">Porque </w:t>
      </w:r>
      <w:r w:rsidRPr="0064583F">
        <w:rPr>
          <w:rFonts w:ascii="Montserrat" w:hAnsi="Montserrat" w:eastAsia="Times New Roman" w:cs="Arial"/>
          <w:i/>
          <w:lang w:eastAsia="es-MX"/>
        </w:rPr>
        <w:t>no me apetecía andar hasta allí.</w:t>
      </w:r>
    </w:p>
    <w:p w:rsidR="00451A03" w:rsidP="00451A03" w:rsidRDefault="00451A03" w14:paraId="4F036972" w14:textId="77777777">
      <w:pPr>
        <w:spacing w:after="0" w:line="240" w:lineRule="auto"/>
        <w:jc w:val="both"/>
        <w:rPr>
          <w:rFonts w:ascii="Montserrat" w:hAnsi="Montserrat" w:eastAsia="Times New Roman" w:cs="Arial"/>
          <w:lang w:eastAsia="es-MX"/>
        </w:rPr>
      </w:pPr>
    </w:p>
    <w:p w:rsidRPr="007D7DB9" w:rsidR="00451A03" w:rsidP="00451A03" w:rsidRDefault="00451A03" w14:paraId="50F115FA" w14:textId="77777777">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¿Observas</w:t>
      </w:r>
      <w:r w:rsidRPr="007D7DB9">
        <w:rPr>
          <w:rFonts w:ascii="Montserrat" w:hAnsi="Montserrat" w:eastAsia="Times New Roman" w:cs="Arial"/>
          <w:lang w:eastAsia="es-MX"/>
        </w:rPr>
        <w:t xml:space="preserve"> la diferencia?</w:t>
      </w:r>
    </w:p>
    <w:p w:rsidR="00451A03" w:rsidP="00451A03" w:rsidRDefault="00451A03" w14:paraId="4BE4F04F" w14:textId="77777777">
      <w:pPr>
        <w:spacing w:after="0" w:line="240" w:lineRule="auto"/>
        <w:jc w:val="both"/>
        <w:rPr>
          <w:rFonts w:ascii="Montserrat" w:hAnsi="Montserrat" w:cs="Arial"/>
          <w:bCs/>
          <w:shd w:val="clear" w:color="auto" w:fill="FFFFFF"/>
        </w:rPr>
      </w:pPr>
    </w:p>
    <w:p w:rsidRPr="007D7DB9" w:rsidR="00451A03" w:rsidP="00451A03" w:rsidRDefault="00451A03" w14:paraId="28E3F465" w14:textId="77777777">
      <w:pPr>
        <w:spacing w:after="0" w:line="240" w:lineRule="auto"/>
        <w:jc w:val="both"/>
        <w:rPr>
          <w:rFonts w:ascii="Montserrat" w:hAnsi="Montserrat" w:cs="Arial"/>
          <w:bCs/>
          <w:shd w:val="clear" w:color="auto" w:fill="FFFFFF"/>
        </w:rPr>
      </w:pPr>
      <w:r>
        <w:rPr>
          <w:rFonts w:ascii="Montserrat" w:hAnsi="Montserrat" w:cs="Arial"/>
          <w:bCs/>
          <w:shd w:val="clear" w:color="auto" w:fill="FFFFFF"/>
        </w:rPr>
        <w:t>C</w:t>
      </w:r>
      <w:r w:rsidRPr="007D7DB9">
        <w:rPr>
          <w:rFonts w:ascii="Montserrat" w:hAnsi="Montserrat" w:cs="Arial"/>
          <w:bCs/>
          <w:shd w:val="clear" w:color="auto" w:fill="FFFFFF"/>
        </w:rPr>
        <w:t>onjunción causal:</w:t>
      </w:r>
    </w:p>
    <w:p w:rsidR="00451A03" w:rsidP="00451A03" w:rsidRDefault="00451A03" w14:paraId="4C239D88" w14:textId="77777777">
      <w:pPr>
        <w:spacing w:after="0" w:line="240" w:lineRule="auto"/>
        <w:jc w:val="both"/>
        <w:rPr>
          <w:rFonts w:ascii="Montserrat" w:hAnsi="Montserrat" w:eastAsia="Times New Roman" w:cs="Arial"/>
          <w:lang w:eastAsia="es-MX"/>
        </w:rPr>
      </w:pPr>
    </w:p>
    <w:p w:rsidRPr="0064583F" w:rsidR="00451A03" w:rsidP="00451A03" w:rsidRDefault="00451A03" w14:paraId="0D5F5841" w14:textId="77777777">
      <w:pPr>
        <w:spacing w:after="0" w:line="240" w:lineRule="auto"/>
        <w:jc w:val="both"/>
        <w:rPr>
          <w:rFonts w:ascii="Montserrat" w:hAnsi="Montserrat" w:eastAsia="Times New Roman" w:cs="Arial"/>
          <w:i/>
          <w:lang w:eastAsia="es-MX"/>
        </w:rPr>
      </w:pPr>
      <w:r w:rsidRPr="0064583F">
        <w:rPr>
          <w:rFonts w:ascii="Montserrat" w:hAnsi="Montserrat" w:eastAsia="Times New Roman" w:cs="Arial"/>
          <w:i/>
          <w:lang w:eastAsia="es-MX"/>
        </w:rPr>
        <w:t>El partido no fue justo, porque ellos jugaban con uno más.</w:t>
      </w:r>
    </w:p>
    <w:p w:rsidR="00451A03" w:rsidP="00451A03" w:rsidRDefault="00451A03" w14:paraId="1DC97408" w14:textId="77777777">
      <w:pPr>
        <w:spacing w:after="0" w:line="240" w:lineRule="auto"/>
        <w:jc w:val="both"/>
        <w:rPr>
          <w:rFonts w:ascii="Montserrat" w:hAnsi="Montserrat" w:eastAsia="Times New Roman" w:cs="Arial"/>
          <w:lang w:eastAsia="es-MX"/>
        </w:rPr>
      </w:pPr>
    </w:p>
    <w:p w:rsidRPr="007D7DB9" w:rsidR="00451A03" w:rsidP="00451A03" w:rsidRDefault="00451A03" w14:paraId="54751625" w14:textId="77777777">
      <w:pPr>
        <w:spacing w:after="0" w:line="240" w:lineRule="auto"/>
        <w:jc w:val="both"/>
        <w:rPr>
          <w:rFonts w:ascii="Montserrat" w:hAnsi="Montserrat" w:eastAsia="Times New Roman" w:cs="Arial"/>
          <w:lang w:eastAsia="es-MX"/>
        </w:rPr>
      </w:pPr>
      <w:r w:rsidRPr="007D7DB9">
        <w:rPr>
          <w:rFonts w:ascii="Montserrat" w:hAnsi="Montserrat" w:eastAsia="Times New Roman" w:cs="Arial"/>
          <w:lang w:eastAsia="es-MX"/>
        </w:rPr>
        <w:t xml:space="preserve">Entonces en la viñeta que </w:t>
      </w:r>
      <w:r>
        <w:rPr>
          <w:rFonts w:ascii="Montserrat" w:hAnsi="Montserrat" w:eastAsia="Times New Roman" w:cs="Arial"/>
          <w:lang w:eastAsia="es-MX"/>
        </w:rPr>
        <w:t>observaste</w:t>
      </w:r>
      <w:r w:rsidRPr="007D7DB9">
        <w:rPr>
          <w:rFonts w:ascii="Montserrat" w:hAnsi="Montserrat" w:eastAsia="Times New Roman" w:cs="Arial"/>
          <w:lang w:eastAsia="es-MX"/>
        </w:rPr>
        <w:t xml:space="preserve"> “porque” es una respuesta.</w:t>
      </w:r>
    </w:p>
    <w:p w:rsidRPr="007D7DB9" w:rsidR="00451A03" w:rsidP="00451A03" w:rsidRDefault="00451A03" w14:paraId="2ADF6EF9" w14:textId="77777777">
      <w:pPr>
        <w:spacing w:after="0" w:line="240" w:lineRule="auto"/>
        <w:jc w:val="both"/>
        <w:rPr>
          <w:rFonts w:ascii="Montserrat" w:hAnsi="Montserrat" w:cs="Arial"/>
          <w:bCs/>
        </w:rPr>
      </w:pPr>
    </w:p>
    <w:p w:rsidRPr="007D7DB9" w:rsidR="00451A03" w:rsidP="00451A03" w:rsidRDefault="00451A03" w14:paraId="58B0FEA7" w14:textId="77777777">
      <w:pPr>
        <w:spacing w:after="0" w:line="240" w:lineRule="auto"/>
        <w:jc w:val="both"/>
        <w:rPr>
          <w:rFonts w:ascii="Montserrat" w:hAnsi="Montserrat" w:cs="Arial"/>
        </w:rPr>
      </w:pPr>
      <w:r w:rsidRPr="007D7DB9">
        <w:rPr>
          <w:rFonts w:ascii="Montserrat" w:hAnsi="Montserrat" w:cs="Arial"/>
        </w:rPr>
        <w:t>Y con respecto a la otra palabra, t</w:t>
      </w:r>
      <w:r>
        <w:rPr>
          <w:rFonts w:ascii="Montserrat" w:hAnsi="Montserrat" w:cs="Arial"/>
        </w:rPr>
        <w:t>ienes</w:t>
      </w:r>
      <w:r w:rsidRPr="007D7DB9">
        <w:rPr>
          <w:rFonts w:ascii="Montserrat" w:hAnsi="Montserrat" w:cs="Arial"/>
        </w:rPr>
        <w:t xml:space="preserve"> con qué, separada y con acento, en este caso es utilizada para preguntar y conque, junto y sin tilde, tiene valor consecutivo, tal como lo indica el Diccionario panhispánico de dudas, equivale a: así que.</w:t>
      </w:r>
    </w:p>
    <w:p w:rsidRPr="007D7DB9" w:rsidR="00451A03" w:rsidP="00451A03" w:rsidRDefault="00451A03" w14:paraId="19262F5A" w14:textId="77777777">
      <w:pPr>
        <w:spacing w:after="0" w:line="240" w:lineRule="auto"/>
        <w:jc w:val="both"/>
        <w:rPr>
          <w:rFonts w:ascii="Montserrat" w:hAnsi="Montserrat" w:cs="Arial"/>
        </w:rPr>
      </w:pPr>
    </w:p>
    <w:p w:rsidRPr="007D7DB9" w:rsidR="00451A03" w:rsidP="00451A03" w:rsidRDefault="00451A03" w14:paraId="68F34BA3" w14:textId="77777777">
      <w:pPr>
        <w:spacing w:after="0" w:line="240" w:lineRule="auto"/>
        <w:jc w:val="both"/>
        <w:rPr>
          <w:rFonts w:ascii="Montserrat" w:hAnsi="Montserrat" w:cs="Arial"/>
        </w:rPr>
      </w:pPr>
      <w:r w:rsidRPr="007D7DB9">
        <w:rPr>
          <w:rFonts w:ascii="Montserrat" w:hAnsi="Montserrat" w:cs="Arial"/>
        </w:rPr>
        <w:t>De acuerdo, entonces en el primer diálogo equivale a: así que.</w:t>
      </w:r>
    </w:p>
    <w:p w:rsidRPr="007D7DB9" w:rsidR="00451A03" w:rsidP="00451A03" w:rsidRDefault="00451A03" w14:paraId="58A9920B" w14:textId="77777777">
      <w:pPr>
        <w:spacing w:after="0" w:line="240" w:lineRule="auto"/>
        <w:jc w:val="both"/>
        <w:rPr>
          <w:rFonts w:ascii="Montserrat" w:hAnsi="Montserrat" w:cs="Arial"/>
          <w:bCs/>
        </w:rPr>
      </w:pPr>
    </w:p>
    <w:p w:rsidRPr="007D7DB9" w:rsidR="00451A03" w:rsidP="00451A03" w:rsidRDefault="00451A03" w14:paraId="7C548410" w14:textId="77777777">
      <w:pPr>
        <w:spacing w:after="0" w:line="240" w:lineRule="auto"/>
        <w:jc w:val="both"/>
        <w:rPr>
          <w:rFonts w:ascii="Montserrat" w:hAnsi="Montserrat" w:cs="Arial"/>
          <w:shd w:val="clear" w:color="auto" w:fill="FFFFFF"/>
        </w:rPr>
      </w:pPr>
      <w:r>
        <w:rPr>
          <w:rFonts w:ascii="Montserrat" w:hAnsi="Montserrat" w:cs="Arial"/>
          <w:shd w:val="clear" w:color="auto" w:fill="FFFFFF"/>
        </w:rPr>
        <w:t>E</w:t>
      </w:r>
      <w:r w:rsidRPr="007D7DB9">
        <w:rPr>
          <w:rFonts w:ascii="Montserrat" w:hAnsi="Montserrat" w:cs="Arial"/>
          <w:shd w:val="clear" w:color="auto" w:fill="FFFFFF"/>
        </w:rPr>
        <w:t>n la segunda viñe</w:t>
      </w:r>
      <w:r>
        <w:rPr>
          <w:rFonts w:ascii="Montserrat" w:hAnsi="Montserrat" w:cs="Arial"/>
          <w:shd w:val="clear" w:color="auto" w:fill="FFFFFF"/>
        </w:rPr>
        <w:t>ta, hay una palabra muy larga</w:t>
      </w:r>
      <w:r w:rsidRPr="007D7DB9">
        <w:rPr>
          <w:rFonts w:ascii="Montserrat" w:hAnsi="Montserrat" w:cs="Arial"/>
          <w:shd w:val="clear" w:color="auto" w:fill="FFFFFF"/>
        </w:rPr>
        <w:t xml:space="preserve"> ¿se escribe junto o separado: extraordinario?</w:t>
      </w:r>
    </w:p>
    <w:p w:rsidRPr="007D7DB9" w:rsidR="00451A03" w:rsidP="00451A03" w:rsidRDefault="00451A03" w14:paraId="515B525F" w14:textId="77777777">
      <w:pPr>
        <w:spacing w:after="0" w:line="240" w:lineRule="auto"/>
        <w:jc w:val="both"/>
        <w:rPr>
          <w:rFonts w:ascii="Montserrat" w:hAnsi="Montserrat" w:cs="Arial"/>
          <w:shd w:val="clear" w:color="auto" w:fill="FFFFFF"/>
        </w:rPr>
      </w:pPr>
    </w:p>
    <w:p w:rsidRPr="007D7DB9" w:rsidR="00451A03" w:rsidP="00451A03" w:rsidRDefault="00451A03" w14:paraId="3773EA64" w14:textId="77777777">
      <w:pPr>
        <w:spacing w:after="0" w:line="240" w:lineRule="auto"/>
        <w:jc w:val="both"/>
        <w:rPr>
          <w:rFonts w:ascii="Montserrat" w:hAnsi="Montserrat" w:cs="Arial"/>
          <w:shd w:val="clear" w:color="auto" w:fill="FFFFFF"/>
        </w:rPr>
      </w:pPr>
      <w:r>
        <w:rPr>
          <w:rFonts w:ascii="Montserrat" w:hAnsi="Montserrat" w:cs="Arial"/>
          <w:shd w:val="clear" w:color="auto" w:fill="FFFFFF"/>
        </w:rPr>
        <w:t>E</w:t>
      </w:r>
      <w:r w:rsidRPr="007D7DB9">
        <w:rPr>
          <w:rFonts w:ascii="Montserrat" w:hAnsi="Montserrat" w:cs="Arial"/>
          <w:shd w:val="clear" w:color="auto" w:fill="FFFFFF"/>
        </w:rPr>
        <w:t>n esa palabra estás encontrando la utilización de un afijo.</w:t>
      </w:r>
    </w:p>
    <w:p w:rsidRPr="007D7DB9" w:rsidR="00451A03" w:rsidP="00451A03" w:rsidRDefault="00451A03" w14:paraId="74F3DD09" w14:textId="77777777">
      <w:pPr>
        <w:spacing w:after="0" w:line="240" w:lineRule="auto"/>
        <w:jc w:val="both"/>
        <w:rPr>
          <w:rFonts w:ascii="Montserrat" w:hAnsi="Montserrat" w:cs="Arial"/>
          <w:shd w:val="clear" w:color="auto" w:fill="FFFFFF"/>
        </w:rPr>
      </w:pPr>
    </w:p>
    <w:p w:rsidR="00451A03" w:rsidP="00451A03" w:rsidRDefault="00451A03" w14:paraId="4A7392E3" w14:textId="77777777">
      <w:pPr>
        <w:pStyle w:val="NormalWeb"/>
        <w:spacing w:before="0" w:beforeAutospacing="0" w:after="0" w:afterAutospacing="0"/>
        <w:jc w:val="both"/>
        <w:rPr>
          <w:rFonts w:ascii="Montserrat" w:hAnsi="Montserrat" w:cs="Arial"/>
          <w:sz w:val="22"/>
          <w:szCs w:val="22"/>
        </w:rPr>
      </w:pPr>
      <w:r w:rsidRPr="007D7DB9">
        <w:rPr>
          <w:rFonts w:ascii="Montserrat" w:hAnsi="Montserrat" w:cs="Arial"/>
          <w:sz w:val="22"/>
          <w:szCs w:val="22"/>
        </w:rPr>
        <w:t>Los afijos son palabras que se unen a una palabra raíz o base para modificar su significado. Su nombre o denominación depende de la posición que ocupe en la palabra base, por lo que pueden ser prefijos, infijos, sufijos.</w:t>
      </w:r>
    </w:p>
    <w:p w:rsidRPr="007D7DB9" w:rsidR="00451A03" w:rsidP="00451A03" w:rsidRDefault="00451A03" w14:paraId="4ED6E89A" w14:textId="77777777">
      <w:pPr>
        <w:pStyle w:val="NormalWeb"/>
        <w:spacing w:before="0" w:beforeAutospacing="0" w:after="0" w:afterAutospacing="0"/>
        <w:jc w:val="both"/>
        <w:rPr>
          <w:rFonts w:ascii="Montserrat" w:hAnsi="Montserrat" w:cs="Arial"/>
          <w:sz w:val="22"/>
          <w:szCs w:val="22"/>
        </w:rPr>
      </w:pPr>
    </w:p>
    <w:p w:rsidRPr="007D7DB9" w:rsidR="00451A03" w:rsidP="00451A03" w:rsidRDefault="00451A03" w14:paraId="25A6497E" w14:textId="77777777">
      <w:pPr>
        <w:numPr>
          <w:ilvl w:val="0"/>
          <w:numId w:val="11"/>
        </w:numPr>
        <w:spacing w:after="0" w:line="240" w:lineRule="auto"/>
        <w:jc w:val="both"/>
        <w:rPr>
          <w:rFonts w:ascii="Montserrat" w:hAnsi="Montserrat" w:cs="Arial"/>
        </w:rPr>
      </w:pPr>
      <w:r w:rsidRPr="007D7DB9">
        <w:rPr>
          <w:rFonts w:ascii="Montserrat" w:hAnsi="Montserrat" w:cs="Arial"/>
        </w:rPr>
        <w:t>Prefijos: son aquellos que van delante de la palabra (</w:t>
      </w:r>
      <w:r w:rsidRPr="007D7DB9">
        <w:rPr>
          <w:rStyle w:val="nfasis"/>
          <w:rFonts w:ascii="Montserrat" w:hAnsi="Montserrat" w:cs="Arial"/>
        </w:rPr>
        <w:t>cofundador, exministro, extraordinario, prenatal</w:t>
      </w:r>
      <w:r w:rsidRPr="007D7DB9">
        <w:rPr>
          <w:rFonts w:ascii="Montserrat" w:hAnsi="Montserrat" w:cs="Arial"/>
        </w:rPr>
        <w:t>).</w:t>
      </w:r>
    </w:p>
    <w:p w:rsidRPr="007D7DB9" w:rsidR="00451A03" w:rsidP="00451A03" w:rsidRDefault="00451A03" w14:paraId="775E2FAD" w14:textId="77777777">
      <w:pPr>
        <w:numPr>
          <w:ilvl w:val="0"/>
          <w:numId w:val="11"/>
        </w:numPr>
        <w:spacing w:after="0" w:line="240" w:lineRule="auto"/>
        <w:jc w:val="both"/>
        <w:rPr>
          <w:rFonts w:ascii="Montserrat" w:hAnsi="Montserrat" w:cs="Arial"/>
        </w:rPr>
      </w:pPr>
      <w:r w:rsidRPr="007D7DB9">
        <w:rPr>
          <w:rFonts w:ascii="Montserrat" w:hAnsi="Montserrat" w:cs="Arial"/>
        </w:rPr>
        <w:t>Infijos: van en medio de la palabra (</w:t>
      </w:r>
      <w:r w:rsidRPr="007D7DB9">
        <w:rPr>
          <w:rStyle w:val="nfasis"/>
          <w:rFonts w:ascii="Montserrat" w:hAnsi="Montserrat" w:cs="Arial"/>
        </w:rPr>
        <w:t>humareda, albiazul, fealdad</w:t>
      </w:r>
      <w:r w:rsidRPr="007D7DB9">
        <w:rPr>
          <w:rFonts w:ascii="Montserrat" w:hAnsi="Montserrat" w:cs="Arial"/>
        </w:rPr>
        <w:t>).</w:t>
      </w:r>
    </w:p>
    <w:p w:rsidRPr="007D7DB9" w:rsidR="00451A03" w:rsidP="00451A03" w:rsidRDefault="00451A03" w14:paraId="7357F5EF" w14:textId="77777777">
      <w:pPr>
        <w:numPr>
          <w:ilvl w:val="0"/>
          <w:numId w:val="11"/>
        </w:numPr>
        <w:spacing w:after="0" w:line="240" w:lineRule="auto"/>
        <w:jc w:val="both"/>
        <w:rPr>
          <w:rFonts w:ascii="Montserrat" w:hAnsi="Montserrat" w:cs="Arial"/>
        </w:rPr>
      </w:pPr>
      <w:r w:rsidRPr="007D7DB9">
        <w:rPr>
          <w:rFonts w:ascii="Montserrat" w:hAnsi="Montserrat" w:cs="Arial"/>
        </w:rPr>
        <w:t>Sufijos: se</w:t>
      </w:r>
      <w:r>
        <w:rPr>
          <w:rFonts w:ascii="Montserrat" w:hAnsi="Montserrat" w:cs="Arial"/>
        </w:rPr>
        <w:t xml:space="preserve"> colocan al final de la palabra </w:t>
      </w:r>
      <w:r w:rsidRPr="007D7DB9">
        <w:rPr>
          <w:rStyle w:val="nfasis"/>
          <w:rFonts w:ascii="Montserrat" w:hAnsi="Montserrat" w:cs="Arial"/>
        </w:rPr>
        <w:t>(golpazo, vigorizar, abuelita</w:t>
      </w:r>
      <w:r w:rsidRPr="007D7DB9">
        <w:rPr>
          <w:rFonts w:ascii="Montserrat" w:hAnsi="Montserrat" w:cs="Arial"/>
        </w:rPr>
        <w:t>).</w:t>
      </w:r>
    </w:p>
    <w:p w:rsidR="00451A03" w:rsidP="00451A03" w:rsidRDefault="00451A03" w14:paraId="1082B5DB" w14:textId="77777777">
      <w:pPr>
        <w:pStyle w:val="NormalWeb"/>
        <w:spacing w:before="0" w:beforeAutospacing="0" w:after="0" w:afterAutospacing="0"/>
        <w:jc w:val="both"/>
        <w:rPr>
          <w:rFonts w:ascii="Montserrat" w:hAnsi="Montserrat" w:cs="Arial"/>
          <w:sz w:val="22"/>
          <w:szCs w:val="22"/>
        </w:rPr>
      </w:pPr>
    </w:p>
    <w:p w:rsidR="00451A03" w:rsidP="00451A03" w:rsidRDefault="00451A03" w14:paraId="018758EC" w14:textId="77777777">
      <w:pPr>
        <w:pStyle w:val="NormalWeb"/>
        <w:spacing w:before="0" w:beforeAutospacing="0" w:after="0" w:afterAutospacing="0"/>
        <w:jc w:val="both"/>
        <w:rPr>
          <w:rFonts w:ascii="Montserrat" w:hAnsi="Montserrat" w:cs="Arial"/>
          <w:sz w:val="22"/>
          <w:szCs w:val="22"/>
        </w:rPr>
      </w:pPr>
      <w:r w:rsidRPr="007D7DB9">
        <w:rPr>
          <w:rFonts w:ascii="Montserrat" w:hAnsi="Montserrat" w:cs="Arial"/>
          <w:sz w:val="22"/>
          <w:szCs w:val="22"/>
        </w:rPr>
        <w:t>En el caso de la palabra extraordinario, extra es un prefijo que significa “fuera de” como en extrajudicial, extraordinario, extramuros; o “sumamente”, como en extralargo, extrafino. Como es normal en los prefijos, se escribe unido sin guion a la palabra base.</w:t>
      </w:r>
    </w:p>
    <w:p w:rsidRPr="007D7DB9" w:rsidR="00451A03" w:rsidP="00451A03" w:rsidRDefault="00451A03" w14:paraId="406AF85A" w14:textId="77777777">
      <w:pPr>
        <w:pStyle w:val="NormalWeb"/>
        <w:spacing w:before="0" w:beforeAutospacing="0" w:after="0" w:afterAutospacing="0"/>
        <w:jc w:val="both"/>
        <w:rPr>
          <w:rFonts w:ascii="Montserrat" w:hAnsi="Montserrat" w:cs="Arial"/>
          <w:sz w:val="22"/>
          <w:szCs w:val="22"/>
        </w:rPr>
      </w:pPr>
    </w:p>
    <w:p w:rsidRPr="007D7DB9" w:rsidR="00451A03" w:rsidP="00451A03" w:rsidRDefault="00451A03" w14:paraId="62C66B63" w14:textId="77777777">
      <w:pPr>
        <w:spacing w:after="0" w:line="240" w:lineRule="auto"/>
        <w:jc w:val="both"/>
        <w:rPr>
          <w:rFonts w:ascii="Montserrat" w:hAnsi="Montserrat" w:cs="Arial"/>
          <w:shd w:val="clear" w:color="auto" w:fill="FFFFFF"/>
        </w:rPr>
      </w:pPr>
      <w:r w:rsidRPr="007D7DB9">
        <w:rPr>
          <w:rFonts w:ascii="Montserrat" w:hAnsi="Montserrat" w:cs="Arial"/>
          <w:shd w:val="clear" w:color="auto" w:fill="FFFFFF"/>
        </w:rPr>
        <w:t>Ahora podr</w:t>
      </w:r>
      <w:r>
        <w:rPr>
          <w:rFonts w:ascii="Montserrat" w:hAnsi="Montserrat" w:cs="Arial"/>
          <w:shd w:val="clear" w:color="auto" w:fill="FFFFFF"/>
        </w:rPr>
        <w:t xml:space="preserve">ás </w:t>
      </w:r>
      <w:r w:rsidRPr="007D7DB9">
        <w:rPr>
          <w:rFonts w:ascii="Montserrat" w:hAnsi="Montserrat" w:cs="Arial"/>
          <w:shd w:val="clear" w:color="auto" w:fill="FFFFFF"/>
        </w:rPr>
        <w:t>cuidar cómo uso los signos de puntuación y la ortografía de las palabras que analiza</w:t>
      </w:r>
      <w:r>
        <w:rPr>
          <w:rFonts w:ascii="Montserrat" w:hAnsi="Montserrat" w:cs="Arial"/>
          <w:shd w:val="clear" w:color="auto" w:fill="FFFFFF"/>
        </w:rPr>
        <w:t>ste</w:t>
      </w:r>
      <w:r w:rsidRPr="007D7DB9">
        <w:rPr>
          <w:rFonts w:ascii="Montserrat" w:hAnsi="Montserrat" w:cs="Arial"/>
          <w:shd w:val="clear" w:color="auto" w:fill="FFFFFF"/>
        </w:rPr>
        <w:t>.</w:t>
      </w:r>
    </w:p>
    <w:p w:rsidRPr="007D7DB9" w:rsidR="00451A03" w:rsidP="00451A03" w:rsidRDefault="00451A03" w14:paraId="7112A056" w14:textId="77777777">
      <w:pPr>
        <w:spacing w:after="0" w:line="240" w:lineRule="auto"/>
        <w:ind w:right="-1"/>
        <w:jc w:val="both"/>
        <w:textAlignment w:val="baseline"/>
        <w:rPr>
          <w:rFonts w:ascii="Montserrat" w:hAnsi="Montserrat" w:eastAsia="Times New Roman" w:cs="Times New Roman"/>
          <w:bCs/>
          <w:lang w:eastAsia="es-MX"/>
        </w:rPr>
      </w:pPr>
    </w:p>
    <w:p w:rsidRPr="007D7DB9" w:rsidR="00451A03" w:rsidP="00451A03" w:rsidRDefault="00BB7245" w14:paraId="729DE83E" w14:textId="77777777">
      <w:pPr>
        <w:pStyle w:val="ez-toc-page-1"/>
        <w:spacing w:before="0" w:beforeAutospacing="0" w:after="0" w:afterAutospacing="0"/>
        <w:jc w:val="both"/>
        <w:rPr>
          <w:rStyle w:val="Hipervnculo"/>
          <w:rFonts w:ascii="Montserrat" w:hAnsi="Montserrat" w:cs="Arial"/>
          <w:color w:val="auto"/>
          <w:sz w:val="22"/>
          <w:szCs w:val="22"/>
          <w:u w:val="none"/>
        </w:rPr>
      </w:pPr>
      <w:hyperlink w:tooltip="10 Recomendaciones para evitar cometer faltas ortográficas" w:history="1" w:anchor="10-recomendaciones-para-evitar-cometer-faltas-ortograficas" r:id="rId19">
        <w:r w:rsidRPr="007D7DB9" w:rsidR="00451A03">
          <w:rPr>
            <w:rStyle w:val="Hipervnculo"/>
            <w:rFonts w:ascii="Montserrat" w:hAnsi="Montserrat" w:cs="Arial"/>
            <w:color w:val="auto"/>
            <w:sz w:val="22"/>
            <w:szCs w:val="22"/>
            <w:u w:val="none"/>
          </w:rPr>
          <w:t>Para evitar cometer faltas ortográficas</w:t>
        </w:r>
      </w:hyperlink>
      <w:r w:rsidRPr="007D7DB9" w:rsidR="00451A03">
        <w:rPr>
          <w:rStyle w:val="Hipervnculo"/>
          <w:rFonts w:ascii="Montserrat" w:hAnsi="Montserrat" w:cs="Arial"/>
          <w:color w:val="auto"/>
          <w:sz w:val="22"/>
          <w:szCs w:val="22"/>
          <w:u w:val="none"/>
        </w:rPr>
        <w:t xml:space="preserve"> y utilizar correctamente los signos de puntuación, </w:t>
      </w:r>
      <w:r w:rsidR="00451A03">
        <w:rPr>
          <w:rStyle w:val="Hipervnculo"/>
          <w:rFonts w:ascii="Montserrat" w:hAnsi="Montserrat" w:cs="Arial"/>
          <w:color w:val="auto"/>
          <w:sz w:val="22"/>
          <w:szCs w:val="22"/>
          <w:u w:val="none"/>
        </w:rPr>
        <w:t>atiende</w:t>
      </w:r>
      <w:r w:rsidRPr="007D7DB9" w:rsidR="00451A03">
        <w:rPr>
          <w:rStyle w:val="Hipervnculo"/>
          <w:rFonts w:ascii="Montserrat" w:hAnsi="Montserrat" w:cs="Arial"/>
          <w:color w:val="auto"/>
          <w:sz w:val="22"/>
          <w:szCs w:val="22"/>
          <w:u w:val="none"/>
        </w:rPr>
        <w:t xml:space="preserve"> a las siguientes recomendaciones.</w:t>
      </w:r>
    </w:p>
    <w:p w:rsidRPr="007D7DB9" w:rsidR="00451A03" w:rsidP="00451A03" w:rsidRDefault="00451A03" w14:paraId="2EE38D08" w14:textId="77777777">
      <w:pPr>
        <w:pStyle w:val="ez-toc-page-1"/>
        <w:spacing w:before="0" w:beforeAutospacing="0" w:after="0" w:afterAutospacing="0"/>
        <w:jc w:val="both"/>
        <w:rPr>
          <w:rStyle w:val="Hipervnculo"/>
          <w:rFonts w:ascii="Montserrat" w:hAnsi="Montserrat" w:cs="Arial"/>
          <w:color w:val="auto"/>
          <w:sz w:val="22"/>
          <w:szCs w:val="22"/>
          <w:u w:val="none"/>
        </w:rPr>
      </w:pPr>
    </w:p>
    <w:p w:rsidRPr="007D7DB9" w:rsidR="00451A03" w:rsidP="00451A03" w:rsidRDefault="00BB7245" w14:paraId="6AA64525" w14:textId="77777777">
      <w:pPr>
        <w:pStyle w:val="ez-toc-heading-level-3"/>
        <w:numPr>
          <w:ilvl w:val="1"/>
          <w:numId w:val="12"/>
        </w:numPr>
        <w:spacing w:before="0" w:beforeAutospacing="0" w:after="0" w:afterAutospacing="0"/>
        <w:ind w:left="426"/>
        <w:jc w:val="both"/>
        <w:rPr>
          <w:rFonts w:ascii="Montserrat" w:hAnsi="Montserrat" w:cs="Arial"/>
          <w:sz w:val="22"/>
          <w:szCs w:val="22"/>
        </w:rPr>
      </w:pPr>
      <w:hyperlink w:tooltip="1. Lee mucho." w:history="1" w:anchor="1-lee-mucho" r:id="rId20">
        <w:r w:rsidRPr="007D7DB9" w:rsidR="00451A03">
          <w:rPr>
            <w:rStyle w:val="Hipervnculo"/>
            <w:rFonts w:ascii="Montserrat" w:hAnsi="Montserrat" w:cs="Arial"/>
            <w:color w:val="auto"/>
            <w:sz w:val="22"/>
            <w:szCs w:val="22"/>
            <w:u w:val="none"/>
          </w:rPr>
          <w:t>1. Leer mucho.</w:t>
        </w:r>
      </w:hyperlink>
    </w:p>
    <w:p w:rsidRPr="007D7DB9" w:rsidR="00451A03" w:rsidP="00451A03" w:rsidRDefault="00BB7245" w14:paraId="07B78319" w14:textId="77777777">
      <w:pPr>
        <w:pStyle w:val="ez-toc-page-1"/>
        <w:numPr>
          <w:ilvl w:val="1"/>
          <w:numId w:val="12"/>
        </w:numPr>
        <w:spacing w:before="0" w:beforeAutospacing="0" w:after="0" w:afterAutospacing="0"/>
        <w:ind w:left="426"/>
        <w:jc w:val="both"/>
        <w:rPr>
          <w:rFonts w:ascii="Montserrat" w:hAnsi="Montserrat" w:cs="Arial"/>
          <w:sz w:val="22"/>
          <w:szCs w:val="22"/>
        </w:rPr>
      </w:pPr>
      <w:hyperlink w:tooltip="2. Ten siempre un diccionario a mano." w:history="1" w:anchor="2-ten-siempre-un-diccionario-a-mano" r:id="rId21">
        <w:r w:rsidRPr="007D7DB9" w:rsidR="00451A03">
          <w:rPr>
            <w:rStyle w:val="Hipervnculo"/>
            <w:rFonts w:ascii="Montserrat" w:hAnsi="Montserrat" w:cs="Arial"/>
            <w:color w:val="auto"/>
            <w:sz w:val="22"/>
            <w:szCs w:val="22"/>
            <w:u w:val="none"/>
          </w:rPr>
          <w:t>2. Tener siempre un diccionario a mano.</w:t>
        </w:r>
      </w:hyperlink>
    </w:p>
    <w:p w:rsidRPr="007D7DB9" w:rsidR="00451A03" w:rsidP="00451A03" w:rsidRDefault="00BB7245" w14:paraId="262D03B7" w14:textId="77777777">
      <w:pPr>
        <w:pStyle w:val="ez-toc-page-1"/>
        <w:numPr>
          <w:ilvl w:val="1"/>
          <w:numId w:val="12"/>
        </w:numPr>
        <w:spacing w:before="0" w:beforeAutospacing="0" w:after="0" w:afterAutospacing="0"/>
        <w:ind w:left="426"/>
        <w:jc w:val="both"/>
        <w:rPr>
          <w:rFonts w:ascii="Montserrat" w:hAnsi="Montserrat" w:cs="Arial"/>
          <w:sz w:val="22"/>
          <w:szCs w:val="22"/>
        </w:rPr>
      </w:pPr>
      <w:hyperlink w:tooltip="3. Revisa las normas básicas de gramática, ortografía y signos de puntuación." w:history="1" w:anchor="3-revisa-las-normas-basicas-de-gramatica,-ortografia-y-signos-de-puntuacion" r:id="rId22">
        <w:r w:rsidRPr="007D7DB9" w:rsidR="00451A03">
          <w:rPr>
            <w:rStyle w:val="Hipervnculo"/>
            <w:rFonts w:ascii="Montserrat" w:hAnsi="Montserrat" w:cs="Arial"/>
            <w:color w:val="auto"/>
            <w:sz w:val="22"/>
            <w:szCs w:val="22"/>
            <w:u w:val="none"/>
          </w:rPr>
          <w:t>3. Revisar las normas básicas de gramática, ortografía y signos de puntuación.</w:t>
        </w:r>
      </w:hyperlink>
    </w:p>
    <w:p w:rsidRPr="007D7DB9" w:rsidR="00451A03" w:rsidP="00451A03" w:rsidRDefault="00BB7245" w14:paraId="27F44EB6" w14:textId="77777777">
      <w:pPr>
        <w:pStyle w:val="ez-toc-page-1"/>
        <w:numPr>
          <w:ilvl w:val="1"/>
          <w:numId w:val="12"/>
        </w:numPr>
        <w:spacing w:before="0" w:beforeAutospacing="0" w:after="0" w:afterAutospacing="0"/>
        <w:ind w:left="426"/>
        <w:jc w:val="both"/>
        <w:rPr>
          <w:rFonts w:ascii="Montserrat" w:hAnsi="Montserrat" w:cs="Arial"/>
          <w:sz w:val="22"/>
          <w:szCs w:val="22"/>
        </w:rPr>
      </w:pPr>
      <w:hyperlink w:tooltip="4. Estudia el origen de las palabras." w:history="1" w:anchor="4-estudia-el-origen-de-las-palabras" r:id="rId23">
        <w:r w:rsidRPr="007D7DB9" w:rsidR="00451A03">
          <w:rPr>
            <w:rStyle w:val="Hipervnculo"/>
            <w:rFonts w:ascii="Montserrat" w:hAnsi="Montserrat" w:cs="Arial"/>
            <w:color w:val="auto"/>
            <w:sz w:val="22"/>
            <w:szCs w:val="22"/>
            <w:u w:val="none"/>
          </w:rPr>
          <w:t>4. Estudiar el origen de las palabras.</w:t>
        </w:r>
      </w:hyperlink>
    </w:p>
    <w:p w:rsidRPr="007D7DB9" w:rsidR="00451A03" w:rsidP="00451A03" w:rsidRDefault="00BB7245" w14:paraId="627C5DAD" w14:textId="77777777">
      <w:pPr>
        <w:pStyle w:val="ez-toc-page-1"/>
        <w:numPr>
          <w:ilvl w:val="1"/>
          <w:numId w:val="12"/>
        </w:numPr>
        <w:spacing w:before="0" w:beforeAutospacing="0" w:after="0" w:afterAutospacing="0"/>
        <w:ind w:left="426"/>
        <w:jc w:val="both"/>
        <w:rPr>
          <w:rFonts w:ascii="Montserrat" w:hAnsi="Montserrat" w:cs="Arial"/>
          <w:sz w:val="22"/>
          <w:szCs w:val="22"/>
        </w:rPr>
      </w:pPr>
      <w:hyperlink w:tooltip="5. Revisa las faltas más comunes." w:history="1" w:anchor="5-revisa-las-faltas-mas-comunes" r:id="rId24">
        <w:r w:rsidRPr="007D7DB9" w:rsidR="00451A03">
          <w:rPr>
            <w:rStyle w:val="Hipervnculo"/>
            <w:rFonts w:ascii="Montserrat" w:hAnsi="Montserrat" w:cs="Arial"/>
            <w:color w:val="auto"/>
            <w:sz w:val="22"/>
            <w:szCs w:val="22"/>
            <w:u w:val="none"/>
          </w:rPr>
          <w:t>5. Revisar las faltas más comunes.</w:t>
        </w:r>
      </w:hyperlink>
    </w:p>
    <w:p w:rsidRPr="007D7DB9" w:rsidR="00451A03" w:rsidP="00451A03" w:rsidRDefault="00BB7245" w14:paraId="5822B394" w14:textId="77777777">
      <w:pPr>
        <w:pStyle w:val="ez-toc-page-1"/>
        <w:numPr>
          <w:ilvl w:val="1"/>
          <w:numId w:val="12"/>
        </w:numPr>
        <w:spacing w:before="0" w:beforeAutospacing="0" w:after="0" w:afterAutospacing="0"/>
        <w:ind w:left="426"/>
        <w:jc w:val="both"/>
        <w:rPr>
          <w:rFonts w:ascii="Montserrat" w:hAnsi="Montserrat" w:cs="Arial"/>
          <w:sz w:val="22"/>
          <w:szCs w:val="22"/>
        </w:rPr>
      </w:pPr>
      <w:hyperlink w:tooltip="6. Subraya y apunta las palabras que te generen alguna dificultad." w:history="1" w:anchor="6-subraya-y-apunta-las-palabras-que-te-generen-alguna-dificultad" r:id="rId25">
        <w:r w:rsidRPr="007D7DB9" w:rsidR="00451A03">
          <w:rPr>
            <w:rStyle w:val="Hipervnculo"/>
            <w:rFonts w:ascii="Montserrat" w:hAnsi="Montserrat" w:cs="Arial"/>
            <w:color w:val="auto"/>
            <w:sz w:val="22"/>
            <w:szCs w:val="22"/>
            <w:u w:val="none"/>
          </w:rPr>
          <w:t xml:space="preserve">6. Subrayar y apuntar las palabras que </w:t>
        </w:r>
        <w:r w:rsidR="00451A03">
          <w:rPr>
            <w:rStyle w:val="Hipervnculo"/>
            <w:rFonts w:ascii="Montserrat" w:hAnsi="Montserrat" w:cs="Arial"/>
            <w:color w:val="auto"/>
            <w:sz w:val="22"/>
            <w:szCs w:val="22"/>
            <w:u w:val="none"/>
          </w:rPr>
          <w:t>te</w:t>
        </w:r>
        <w:r w:rsidRPr="007D7DB9" w:rsidR="00451A03">
          <w:rPr>
            <w:rStyle w:val="Hipervnculo"/>
            <w:rFonts w:ascii="Montserrat" w:hAnsi="Montserrat" w:cs="Arial"/>
            <w:color w:val="auto"/>
            <w:sz w:val="22"/>
            <w:szCs w:val="22"/>
            <w:u w:val="none"/>
          </w:rPr>
          <w:t xml:space="preserve"> generen alguna dificultad.</w:t>
        </w:r>
      </w:hyperlink>
    </w:p>
    <w:p w:rsidRPr="007D7DB9" w:rsidR="00451A03" w:rsidP="00451A03" w:rsidRDefault="00BB7245" w14:paraId="465006AA" w14:textId="77777777">
      <w:pPr>
        <w:pStyle w:val="ez-toc-page-1"/>
        <w:numPr>
          <w:ilvl w:val="1"/>
          <w:numId w:val="12"/>
        </w:numPr>
        <w:spacing w:before="0" w:beforeAutospacing="0" w:after="0" w:afterAutospacing="0"/>
        <w:ind w:left="426"/>
        <w:jc w:val="both"/>
        <w:rPr>
          <w:rFonts w:ascii="Montserrat" w:hAnsi="Montserrat" w:cs="Arial"/>
          <w:sz w:val="22"/>
          <w:szCs w:val="22"/>
        </w:rPr>
      </w:pPr>
      <w:hyperlink w:tooltip="7. Practica haciendo dictados." w:history="1" w:anchor="7-practica-haciendo-dictados" r:id="rId26">
        <w:r w:rsidRPr="007D7DB9" w:rsidR="00451A03">
          <w:rPr>
            <w:rStyle w:val="Hipervnculo"/>
            <w:rFonts w:ascii="Montserrat" w:hAnsi="Montserrat" w:cs="Arial"/>
            <w:color w:val="auto"/>
            <w:sz w:val="22"/>
            <w:szCs w:val="22"/>
            <w:u w:val="none"/>
          </w:rPr>
          <w:t>7. Practicar haciendo dictados.</w:t>
        </w:r>
      </w:hyperlink>
    </w:p>
    <w:p w:rsidRPr="007D7DB9" w:rsidR="00451A03" w:rsidP="00451A03" w:rsidRDefault="00BB7245" w14:paraId="071C6FB1" w14:textId="77777777">
      <w:pPr>
        <w:pStyle w:val="ez-toc-page-1"/>
        <w:numPr>
          <w:ilvl w:val="1"/>
          <w:numId w:val="12"/>
        </w:numPr>
        <w:spacing w:before="0" w:beforeAutospacing="0" w:after="0" w:afterAutospacing="0"/>
        <w:ind w:left="426"/>
        <w:jc w:val="both"/>
        <w:rPr>
          <w:rFonts w:ascii="Montserrat" w:hAnsi="Montserrat" w:cs="Arial"/>
          <w:sz w:val="22"/>
          <w:szCs w:val="22"/>
        </w:rPr>
      </w:pPr>
      <w:hyperlink w:tooltip="8. Pregunta y aprende." w:history="1" w:anchor="8-pregunta-y-aprende" r:id="rId27">
        <w:r w:rsidRPr="007D7DB9" w:rsidR="00451A03">
          <w:rPr>
            <w:rStyle w:val="Hipervnculo"/>
            <w:rFonts w:ascii="Montserrat" w:hAnsi="Montserrat" w:cs="Arial"/>
            <w:color w:val="auto"/>
            <w:sz w:val="22"/>
            <w:szCs w:val="22"/>
            <w:u w:val="none"/>
          </w:rPr>
          <w:t>8. Preguntar y aprender.</w:t>
        </w:r>
      </w:hyperlink>
    </w:p>
    <w:p w:rsidRPr="007D7DB9" w:rsidR="00451A03" w:rsidP="00451A03" w:rsidRDefault="00BB7245" w14:paraId="68F59B29" w14:textId="77777777">
      <w:pPr>
        <w:pStyle w:val="ez-toc-page-1"/>
        <w:numPr>
          <w:ilvl w:val="1"/>
          <w:numId w:val="12"/>
        </w:numPr>
        <w:spacing w:before="0" w:beforeAutospacing="0" w:after="0" w:afterAutospacing="0"/>
        <w:ind w:left="426"/>
        <w:jc w:val="both"/>
        <w:rPr>
          <w:rFonts w:ascii="Montserrat" w:hAnsi="Montserrat" w:cs="Arial"/>
          <w:sz w:val="22"/>
          <w:szCs w:val="22"/>
        </w:rPr>
      </w:pPr>
      <w:hyperlink w:tooltip="9. Evita cometer fallos ortográficos innecesarios cuando escribas mensajes de texto." w:history="1" w:anchor="9-evita-cometer-fallos-ortograficos-innecesarios-cuando-escribas-mensajes-de-texto" r:id="rId28">
        <w:r w:rsidRPr="007D7DB9" w:rsidR="00451A03">
          <w:rPr>
            <w:rStyle w:val="Hipervnculo"/>
            <w:rFonts w:ascii="Montserrat" w:hAnsi="Montserrat" w:cs="Arial"/>
            <w:color w:val="auto"/>
            <w:sz w:val="22"/>
            <w:szCs w:val="22"/>
            <w:u w:val="none"/>
          </w:rPr>
          <w:t>9. Evitar cometer fallos ortográficos innecesarios cuando escriba</w:t>
        </w:r>
        <w:r w:rsidR="00451A03">
          <w:rPr>
            <w:rStyle w:val="Hipervnculo"/>
            <w:rFonts w:ascii="Montserrat" w:hAnsi="Montserrat" w:cs="Arial"/>
            <w:color w:val="auto"/>
            <w:sz w:val="22"/>
            <w:szCs w:val="22"/>
            <w:u w:val="none"/>
          </w:rPr>
          <w:t>s</w:t>
        </w:r>
        <w:r w:rsidRPr="007D7DB9" w:rsidR="00451A03">
          <w:rPr>
            <w:rStyle w:val="Hipervnculo"/>
            <w:rFonts w:ascii="Montserrat" w:hAnsi="Montserrat" w:cs="Arial"/>
            <w:color w:val="auto"/>
            <w:sz w:val="22"/>
            <w:szCs w:val="22"/>
            <w:u w:val="none"/>
          </w:rPr>
          <w:t xml:space="preserve"> mensajes de texto.</w:t>
        </w:r>
      </w:hyperlink>
    </w:p>
    <w:p w:rsidRPr="007D7DB9" w:rsidR="00451A03" w:rsidP="00451A03" w:rsidRDefault="00BB7245" w14:paraId="314E6723" w14:textId="77777777">
      <w:pPr>
        <w:pStyle w:val="ez-toc-page-1"/>
        <w:numPr>
          <w:ilvl w:val="1"/>
          <w:numId w:val="12"/>
        </w:numPr>
        <w:spacing w:before="0" w:beforeAutospacing="0" w:after="0" w:afterAutospacing="0"/>
        <w:ind w:left="426"/>
        <w:jc w:val="both"/>
        <w:rPr>
          <w:rStyle w:val="Hipervnculo"/>
          <w:rFonts w:ascii="Montserrat" w:hAnsi="Montserrat" w:cs="Arial"/>
          <w:color w:val="auto"/>
          <w:sz w:val="22"/>
          <w:szCs w:val="22"/>
          <w:u w:val="none"/>
        </w:rPr>
      </w:pPr>
      <w:hyperlink w:tooltip="10. Escribe mucho." w:history="1" w:anchor="10-escribe-mucho" r:id="rId29">
        <w:r w:rsidRPr="007D7DB9" w:rsidR="00451A03">
          <w:rPr>
            <w:rStyle w:val="Hipervnculo"/>
            <w:rFonts w:ascii="Montserrat" w:hAnsi="Montserrat" w:cs="Arial"/>
            <w:color w:val="auto"/>
            <w:sz w:val="22"/>
            <w:szCs w:val="22"/>
            <w:u w:val="none"/>
          </w:rPr>
          <w:t>10. Escribir mucho.</w:t>
        </w:r>
      </w:hyperlink>
    </w:p>
    <w:p w:rsidRPr="00736BCC" w:rsidR="00EE26FB" w:rsidP="00EE26FB" w:rsidRDefault="00EE26FB" w14:paraId="059875D1" w14:textId="77777777">
      <w:pPr>
        <w:spacing w:after="0" w:line="240" w:lineRule="auto"/>
        <w:jc w:val="both"/>
        <w:rPr>
          <w:rFonts w:ascii="Montserrat" w:hAnsi="Montserrat" w:eastAsia="Arial" w:cs="Arial"/>
          <w:bCs/>
        </w:rPr>
      </w:pPr>
    </w:p>
    <w:p w:rsidR="00F56534" w:rsidP="00F56534" w:rsidRDefault="00F56534" w14:paraId="016F6FF3" w14:textId="4FF45C64">
      <w:pPr>
        <w:spacing w:after="0" w:line="240" w:lineRule="auto"/>
        <w:jc w:val="both"/>
        <w:rPr>
          <w:rFonts w:ascii="Montserrat" w:hAnsi="Montserrat" w:cs="Arial"/>
        </w:rPr>
      </w:pPr>
    </w:p>
    <w:p w:rsidR="005E45AA" w:rsidP="00F56534" w:rsidRDefault="005E45AA" w14:paraId="6C895A71" w14:textId="1902E803">
      <w:pPr>
        <w:spacing w:after="0" w:line="240" w:lineRule="auto"/>
        <w:jc w:val="both"/>
        <w:rPr>
          <w:rFonts w:ascii="Montserrat" w:hAnsi="Montserrat" w:cs="Arial"/>
        </w:rPr>
      </w:pPr>
    </w:p>
    <w:p w:rsidR="005E45AA" w:rsidP="00F56534" w:rsidRDefault="005E45AA" w14:paraId="1F8B82CC" w14:textId="46259F6E">
      <w:pPr>
        <w:spacing w:after="0" w:line="240" w:lineRule="auto"/>
        <w:jc w:val="both"/>
        <w:rPr>
          <w:rFonts w:ascii="Montserrat" w:hAnsi="Montserrat" w:cs="Arial"/>
        </w:rPr>
      </w:pPr>
    </w:p>
    <w:p w:rsidRPr="00736BCC" w:rsidR="00F56534" w:rsidP="00F56534" w:rsidRDefault="00F56534" w14:paraId="2B26642B" w14:textId="35320C55">
      <w:pPr>
        <w:spacing w:after="0" w:line="240" w:lineRule="auto"/>
        <w:rPr>
          <w:rFonts w:ascii="Montserrat" w:hAnsi="Montserrat" w:eastAsia="Times New Roman" w:cs="Times New Roman"/>
          <w:b w:val="1"/>
          <w:bCs w:val="1"/>
          <w:sz w:val="28"/>
          <w:szCs w:val="28"/>
          <w:lang w:eastAsia="es-MX"/>
        </w:rPr>
      </w:pPr>
      <w:r w:rsidRPr="727202DE" w:rsidR="00F56534">
        <w:rPr>
          <w:rFonts w:ascii="Montserrat" w:hAnsi="Montserrat" w:eastAsia="Times New Roman" w:cs="Times New Roman"/>
          <w:b w:val="1"/>
          <w:bCs w:val="1"/>
          <w:sz w:val="28"/>
          <w:szCs w:val="28"/>
          <w:lang w:eastAsia="es-MX"/>
        </w:rPr>
        <w:t>El reto de hoy:</w:t>
      </w:r>
    </w:p>
    <w:p w:rsidRPr="00736BCC" w:rsidR="00F56534" w:rsidP="00F56534" w:rsidRDefault="00F56534" w14:paraId="1F0B1F48" w14:textId="77777777">
      <w:pPr>
        <w:spacing w:after="0" w:line="240" w:lineRule="auto"/>
        <w:jc w:val="both"/>
        <w:rPr>
          <w:rFonts w:ascii="Montserrat" w:hAnsi="Montserrat" w:cs="Arial"/>
          <w:color w:val="000000" w:themeColor="text1"/>
        </w:rPr>
      </w:pPr>
    </w:p>
    <w:p w:rsidRPr="007D7DB9" w:rsidR="00451A03" w:rsidP="00451A03" w:rsidRDefault="00451A03" w14:paraId="685EE40C" w14:textId="28EA4DD4">
      <w:pPr>
        <w:pStyle w:val="ez-toc-page-1"/>
        <w:spacing w:before="0" w:beforeAutospacing="0" w:after="0" w:afterAutospacing="0"/>
        <w:jc w:val="both"/>
        <w:rPr>
          <w:rStyle w:val="Hipervnculo"/>
          <w:rFonts w:ascii="Montserrat" w:hAnsi="Montserrat" w:cs="Arial"/>
          <w:color w:val="auto"/>
          <w:sz w:val="22"/>
          <w:szCs w:val="22"/>
          <w:u w:val="none"/>
        </w:rPr>
      </w:pPr>
      <w:r>
        <w:rPr>
          <w:rStyle w:val="Hipervnculo"/>
          <w:rFonts w:ascii="Montserrat" w:hAnsi="Montserrat" w:cs="Arial"/>
          <w:color w:val="auto"/>
          <w:sz w:val="22"/>
          <w:szCs w:val="22"/>
          <w:u w:val="none"/>
        </w:rPr>
        <w:t>E</w:t>
      </w:r>
      <w:r w:rsidRPr="007D7DB9">
        <w:rPr>
          <w:rStyle w:val="Hipervnculo"/>
          <w:rFonts w:ascii="Montserrat" w:hAnsi="Montserrat" w:cs="Arial"/>
          <w:color w:val="auto"/>
          <w:sz w:val="22"/>
          <w:szCs w:val="22"/>
          <w:u w:val="none"/>
        </w:rPr>
        <w:t>li</w:t>
      </w:r>
      <w:r>
        <w:rPr>
          <w:rStyle w:val="Hipervnculo"/>
          <w:rFonts w:ascii="Montserrat" w:hAnsi="Montserrat" w:cs="Arial"/>
          <w:color w:val="auto"/>
          <w:sz w:val="22"/>
          <w:szCs w:val="22"/>
          <w:u w:val="none"/>
        </w:rPr>
        <w:t>ge</w:t>
      </w:r>
      <w:r w:rsidRPr="007D7DB9">
        <w:rPr>
          <w:rStyle w:val="Hipervnculo"/>
          <w:rFonts w:ascii="Montserrat" w:hAnsi="Montserrat" w:cs="Arial"/>
          <w:color w:val="auto"/>
          <w:sz w:val="22"/>
          <w:szCs w:val="22"/>
          <w:u w:val="none"/>
        </w:rPr>
        <w:t xml:space="preserve"> una historieta o cómic, d</w:t>
      </w:r>
      <w:r>
        <w:rPr>
          <w:rStyle w:val="Hipervnculo"/>
          <w:rFonts w:ascii="Montserrat" w:hAnsi="Montserrat" w:cs="Arial"/>
          <w:color w:val="auto"/>
          <w:sz w:val="22"/>
          <w:szCs w:val="22"/>
          <w:u w:val="none"/>
        </w:rPr>
        <w:t>a</w:t>
      </w:r>
      <w:r w:rsidRPr="007D7DB9">
        <w:rPr>
          <w:rStyle w:val="Hipervnculo"/>
          <w:rFonts w:ascii="Montserrat" w:hAnsi="Montserrat" w:cs="Arial"/>
          <w:color w:val="auto"/>
          <w:sz w:val="22"/>
          <w:szCs w:val="22"/>
          <w:u w:val="none"/>
        </w:rPr>
        <w:t>le lectura e identifi</w:t>
      </w:r>
      <w:r>
        <w:rPr>
          <w:rStyle w:val="Hipervnculo"/>
          <w:rFonts w:ascii="Montserrat" w:hAnsi="Montserrat" w:cs="Arial"/>
          <w:color w:val="auto"/>
          <w:sz w:val="22"/>
          <w:szCs w:val="22"/>
          <w:u w:val="none"/>
        </w:rPr>
        <w:t>ca</w:t>
      </w:r>
      <w:r w:rsidRPr="007D7DB9">
        <w:rPr>
          <w:rStyle w:val="Hipervnculo"/>
          <w:rFonts w:ascii="Montserrat" w:hAnsi="Montserrat" w:cs="Arial"/>
          <w:color w:val="auto"/>
          <w:sz w:val="22"/>
          <w:szCs w:val="22"/>
          <w:u w:val="none"/>
        </w:rPr>
        <w:t xml:space="preserve"> los signos de puntuación que se utilizan, algunos ya los trabaja</w:t>
      </w:r>
      <w:r>
        <w:rPr>
          <w:rStyle w:val="Hipervnculo"/>
          <w:rFonts w:ascii="Montserrat" w:hAnsi="Montserrat" w:cs="Arial"/>
          <w:color w:val="auto"/>
          <w:sz w:val="22"/>
          <w:szCs w:val="22"/>
          <w:u w:val="none"/>
        </w:rPr>
        <w:t>ste</w:t>
      </w:r>
      <w:r w:rsidRPr="007D7DB9">
        <w:rPr>
          <w:rStyle w:val="Hipervnculo"/>
          <w:rFonts w:ascii="Montserrat" w:hAnsi="Montserrat" w:cs="Arial"/>
          <w:color w:val="auto"/>
          <w:sz w:val="22"/>
          <w:szCs w:val="22"/>
          <w:u w:val="none"/>
        </w:rPr>
        <w:t>, pero puede</w:t>
      </w:r>
      <w:r>
        <w:rPr>
          <w:rStyle w:val="Hipervnculo"/>
          <w:rFonts w:ascii="Montserrat" w:hAnsi="Montserrat" w:cs="Arial"/>
          <w:color w:val="auto"/>
          <w:sz w:val="22"/>
          <w:szCs w:val="22"/>
          <w:u w:val="none"/>
        </w:rPr>
        <w:t>s</w:t>
      </w:r>
      <w:r w:rsidRPr="007D7DB9">
        <w:rPr>
          <w:rStyle w:val="Hipervnculo"/>
          <w:rFonts w:ascii="Montserrat" w:hAnsi="Montserrat" w:cs="Arial"/>
          <w:color w:val="auto"/>
          <w:sz w:val="22"/>
          <w:szCs w:val="22"/>
          <w:u w:val="none"/>
        </w:rPr>
        <w:t xml:space="preserve"> investigar la función de la coma, el punto, las comillas o el apóstrofo, </w:t>
      </w:r>
      <w:r>
        <w:rPr>
          <w:rStyle w:val="Hipervnculo"/>
          <w:rFonts w:ascii="Montserrat" w:hAnsi="Montserrat" w:cs="Arial"/>
          <w:color w:val="auto"/>
          <w:sz w:val="22"/>
          <w:szCs w:val="22"/>
          <w:u w:val="none"/>
        </w:rPr>
        <w:t>ese que se usa cuando escribes</w:t>
      </w:r>
      <w:r w:rsidRPr="007D7DB9">
        <w:rPr>
          <w:rStyle w:val="Hipervnculo"/>
          <w:rFonts w:ascii="Montserrat" w:hAnsi="Montserrat" w:cs="Arial"/>
          <w:color w:val="auto"/>
          <w:sz w:val="22"/>
          <w:szCs w:val="22"/>
          <w:u w:val="none"/>
        </w:rPr>
        <w:t xml:space="preserve"> “</w:t>
      </w:r>
      <w:proofErr w:type="spellStart"/>
      <w:r w:rsidRPr="007D7DB9">
        <w:rPr>
          <w:rStyle w:val="Hipervnculo"/>
          <w:rFonts w:ascii="Montserrat" w:hAnsi="Montserrat" w:cs="Arial"/>
          <w:color w:val="auto"/>
          <w:sz w:val="22"/>
          <w:szCs w:val="22"/>
          <w:u w:val="none"/>
        </w:rPr>
        <w:t>pa</w:t>
      </w:r>
      <w:proofErr w:type="spellEnd"/>
      <w:r w:rsidRPr="007D7DB9">
        <w:rPr>
          <w:rStyle w:val="Hipervnculo"/>
          <w:rFonts w:ascii="Montserrat" w:hAnsi="Montserrat" w:cs="Arial"/>
          <w:color w:val="auto"/>
          <w:sz w:val="22"/>
          <w:szCs w:val="22"/>
          <w:u w:val="none"/>
        </w:rPr>
        <w:t xml:space="preserve">’ que”, toma </w:t>
      </w:r>
      <w:r>
        <w:rPr>
          <w:rStyle w:val="Hipervnculo"/>
          <w:rFonts w:ascii="Montserrat" w:hAnsi="Montserrat" w:cs="Arial"/>
          <w:color w:val="auto"/>
          <w:sz w:val="22"/>
          <w:szCs w:val="22"/>
          <w:u w:val="none"/>
        </w:rPr>
        <w:t>t</w:t>
      </w:r>
      <w:r w:rsidRPr="007D7DB9">
        <w:rPr>
          <w:rStyle w:val="Hipervnculo"/>
          <w:rFonts w:ascii="Montserrat" w:hAnsi="Montserrat" w:cs="Arial"/>
          <w:color w:val="auto"/>
          <w:sz w:val="22"/>
          <w:szCs w:val="22"/>
          <w:u w:val="none"/>
        </w:rPr>
        <w:t xml:space="preserve">us notas y </w:t>
      </w:r>
      <w:r>
        <w:rPr>
          <w:rStyle w:val="Hipervnculo"/>
          <w:rFonts w:ascii="Montserrat" w:hAnsi="Montserrat" w:cs="Arial"/>
          <w:color w:val="auto"/>
          <w:sz w:val="22"/>
          <w:szCs w:val="22"/>
          <w:u w:val="none"/>
        </w:rPr>
        <w:t>verás</w:t>
      </w:r>
      <w:r w:rsidRPr="007D7DB9">
        <w:rPr>
          <w:rStyle w:val="Hipervnculo"/>
          <w:rFonts w:ascii="Montserrat" w:hAnsi="Montserrat" w:cs="Arial"/>
          <w:color w:val="auto"/>
          <w:sz w:val="22"/>
          <w:szCs w:val="22"/>
          <w:u w:val="none"/>
        </w:rPr>
        <w:t xml:space="preserve"> que</w:t>
      </w:r>
      <w:r>
        <w:rPr>
          <w:rStyle w:val="Hipervnculo"/>
          <w:rFonts w:ascii="Montserrat" w:hAnsi="Montserrat" w:cs="Arial"/>
          <w:color w:val="auto"/>
          <w:sz w:val="22"/>
          <w:szCs w:val="22"/>
          <w:u w:val="none"/>
        </w:rPr>
        <w:t xml:space="preserve"> poco a poco t</w:t>
      </w:r>
      <w:r w:rsidRPr="007D7DB9">
        <w:rPr>
          <w:rStyle w:val="Hipervnculo"/>
          <w:rFonts w:ascii="Montserrat" w:hAnsi="Montserrat" w:cs="Arial"/>
          <w:color w:val="auto"/>
          <w:sz w:val="22"/>
          <w:szCs w:val="22"/>
          <w:u w:val="none"/>
        </w:rPr>
        <w:t>e irá</w:t>
      </w:r>
      <w:r>
        <w:rPr>
          <w:rStyle w:val="Hipervnculo"/>
          <w:rFonts w:ascii="Montserrat" w:hAnsi="Montserrat" w:cs="Arial"/>
          <w:color w:val="auto"/>
          <w:sz w:val="22"/>
          <w:szCs w:val="22"/>
          <w:u w:val="none"/>
        </w:rPr>
        <w:t>s</w:t>
      </w:r>
      <w:r w:rsidRPr="007D7DB9">
        <w:rPr>
          <w:rStyle w:val="Hipervnculo"/>
          <w:rFonts w:ascii="Montserrat" w:hAnsi="Montserrat" w:cs="Arial"/>
          <w:color w:val="auto"/>
          <w:sz w:val="22"/>
          <w:szCs w:val="22"/>
          <w:u w:val="none"/>
        </w:rPr>
        <w:t xml:space="preserve"> familiarizando con cada signo y su uso, escríb</w:t>
      </w:r>
      <w:r>
        <w:rPr>
          <w:rStyle w:val="Hipervnculo"/>
          <w:rFonts w:ascii="Montserrat" w:hAnsi="Montserrat" w:cs="Arial"/>
          <w:color w:val="auto"/>
          <w:sz w:val="22"/>
          <w:szCs w:val="22"/>
          <w:u w:val="none"/>
        </w:rPr>
        <w:t>elos</w:t>
      </w:r>
      <w:r w:rsidRPr="007D7DB9">
        <w:rPr>
          <w:rStyle w:val="Hipervnculo"/>
          <w:rFonts w:ascii="Montserrat" w:hAnsi="Montserrat" w:cs="Arial"/>
          <w:color w:val="auto"/>
          <w:sz w:val="22"/>
          <w:szCs w:val="22"/>
          <w:u w:val="none"/>
        </w:rPr>
        <w:t xml:space="preserve"> en </w:t>
      </w:r>
      <w:r>
        <w:rPr>
          <w:rStyle w:val="Hipervnculo"/>
          <w:rFonts w:ascii="Montserrat" w:hAnsi="Montserrat" w:cs="Arial"/>
          <w:color w:val="auto"/>
          <w:sz w:val="22"/>
          <w:szCs w:val="22"/>
          <w:u w:val="none"/>
        </w:rPr>
        <w:t>t</w:t>
      </w:r>
      <w:r w:rsidRPr="007D7DB9">
        <w:rPr>
          <w:rStyle w:val="Hipervnculo"/>
          <w:rFonts w:ascii="Montserrat" w:hAnsi="Montserrat" w:cs="Arial"/>
          <w:color w:val="auto"/>
          <w:sz w:val="22"/>
          <w:szCs w:val="22"/>
          <w:u w:val="none"/>
        </w:rPr>
        <w:t>u cuaderno.</w:t>
      </w:r>
    </w:p>
    <w:p w:rsidRPr="007D7DB9" w:rsidR="00451A03" w:rsidP="00451A03" w:rsidRDefault="00451A03" w14:paraId="1B5F8285" w14:textId="77777777">
      <w:pPr>
        <w:spacing w:after="0" w:line="240" w:lineRule="auto"/>
        <w:ind w:right="-1"/>
        <w:jc w:val="both"/>
        <w:textAlignment w:val="baseline"/>
        <w:rPr>
          <w:rFonts w:ascii="Montserrat" w:hAnsi="Montserrat" w:eastAsia="Times New Roman" w:cs="Times New Roman"/>
          <w:bCs/>
          <w:lang w:eastAsia="es-MX"/>
        </w:rPr>
      </w:pPr>
    </w:p>
    <w:p w:rsidRPr="007D7DB9" w:rsidR="00451A03" w:rsidP="00451A03" w:rsidRDefault="00451A03" w14:paraId="4C980FC8" w14:textId="0AC8B6F4">
      <w:pPr>
        <w:pStyle w:val="ez-toc-page-1"/>
        <w:spacing w:before="0" w:beforeAutospacing="0" w:after="0" w:afterAutospacing="0"/>
        <w:jc w:val="both"/>
        <w:rPr>
          <w:rFonts w:ascii="Montserrat" w:hAnsi="Montserrat" w:cs="Arial"/>
          <w:sz w:val="22"/>
          <w:szCs w:val="22"/>
          <w:lang w:val="es-ES"/>
        </w:rPr>
      </w:pPr>
      <w:r w:rsidRPr="007D7DB9">
        <w:rPr>
          <w:rFonts w:ascii="Montserrat" w:hAnsi="Montserrat" w:cs="Arial"/>
          <w:sz w:val="22"/>
          <w:szCs w:val="22"/>
        </w:rPr>
        <w:t>Si quiere</w:t>
      </w:r>
      <w:r>
        <w:rPr>
          <w:rFonts w:ascii="Montserrat" w:hAnsi="Montserrat" w:cs="Arial"/>
          <w:sz w:val="22"/>
          <w:szCs w:val="22"/>
        </w:rPr>
        <w:t>s</w:t>
      </w:r>
      <w:r w:rsidRPr="007D7DB9">
        <w:rPr>
          <w:rFonts w:ascii="Montserrat" w:hAnsi="Montserrat" w:cs="Arial"/>
          <w:sz w:val="22"/>
          <w:szCs w:val="22"/>
        </w:rPr>
        <w:t xml:space="preserve"> leer otros ejemplos o reforzar algunos de los contenidos que </w:t>
      </w:r>
      <w:r>
        <w:rPr>
          <w:rFonts w:ascii="Montserrat" w:hAnsi="Montserrat" w:cs="Arial"/>
          <w:sz w:val="22"/>
          <w:szCs w:val="22"/>
        </w:rPr>
        <w:t>aprendiste</w:t>
      </w:r>
      <w:r w:rsidRPr="007D7DB9">
        <w:rPr>
          <w:rFonts w:ascii="Montserrat" w:hAnsi="Montserrat" w:cs="Arial"/>
          <w:sz w:val="22"/>
          <w:szCs w:val="22"/>
        </w:rPr>
        <w:t xml:space="preserve">, </w:t>
      </w:r>
      <w:r>
        <w:rPr>
          <w:rFonts w:ascii="Montserrat" w:hAnsi="Montserrat" w:cs="Arial"/>
          <w:sz w:val="22"/>
          <w:szCs w:val="22"/>
        </w:rPr>
        <w:t xml:space="preserve">se te </w:t>
      </w:r>
      <w:r w:rsidRPr="007D7DB9">
        <w:rPr>
          <w:rFonts w:ascii="Montserrat" w:hAnsi="Montserrat" w:cs="Arial"/>
          <w:sz w:val="22"/>
          <w:szCs w:val="22"/>
        </w:rPr>
        <w:t>invit</w:t>
      </w:r>
      <w:r>
        <w:rPr>
          <w:rFonts w:ascii="Montserrat" w:hAnsi="Montserrat" w:cs="Arial"/>
          <w:sz w:val="22"/>
          <w:szCs w:val="22"/>
        </w:rPr>
        <w:t>a</w:t>
      </w:r>
      <w:r w:rsidRPr="007D7DB9">
        <w:rPr>
          <w:rFonts w:ascii="Montserrat" w:hAnsi="Montserrat" w:cs="Arial"/>
          <w:sz w:val="22"/>
          <w:szCs w:val="22"/>
        </w:rPr>
        <w:t xml:space="preserve"> a que revise</w:t>
      </w:r>
      <w:r>
        <w:rPr>
          <w:rFonts w:ascii="Montserrat" w:hAnsi="Montserrat" w:cs="Arial"/>
          <w:sz w:val="22"/>
          <w:szCs w:val="22"/>
        </w:rPr>
        <w:t>s t</w:t>
      </w:r>
      <w:r w:rsidRPr="007D7DB9">
        <w:rPr>
          <w:rFonts w:ascii="Montserrat" w:hAnsi="Montserrat" w:cs="Arial"/>
          <w:sz w:val="22"/>
          <w:szCs w:val="22"/>
        </w:rPr>
        <w:t>u libro de texto y busque</w:t>
      </w:r>
      <w:r>
        <w:rPr>
          <w:rFonts w:ascii="Montserrat" w:hAnsi="Montserrat" w:cs="Arial"/>
          <w:sz w:val="22"/>
          <w:szCs w:val="22"/>
        </w:rPr>
        <w:t>s</w:t>
      </w:r>
      <w:r w:rsidRPr="007D7DB9">
        <w:rPr>
          <w:rFonts w:ascii="Montserrat" w:hAnsi="Montserrat" w:cs="Arial"/>
          <w:sz w:val="22"/>
          <w:szCs w:val="22"/>
        </w:rPr>
        <w:t xml:space="preserve"> el Aprendizaje esperado: </w:t>
      </w:r>
      <w:r w:rsidRPr="007D7DB9">
        <w:rPr>
          <w:rFonts w:ascii="Montserrat" w:hAnsi="Montserrat" w:cs="Arial"/>
          <w:sz w:val="22"/>
          <w:szCs w:val="22"/>
          <w:lang w:val="es-ES"/>
        </w:rPr>
        <w:t>Elabora distintos textos para difundir información.</w:t>
      </w:r>
    </w:p>
    <w:p w:rsidRPr="007D7DB9" w:rsidR="00451A03" w:rsidP="00451A03" w:rsidRDefault="00451A03" w14:paraId="00A23D1C" w14:textId="77777777">
      <w:pPr>
        <w:pStyle w:val="ez-toc-page-1"/>
        <w:spacing w:before="0" w:beforeAutospacing="0" w:after="0" w:afterAutospacing="0"/>
        <w:jc w:val="both"/>
        <w:rPr>
          <w:rFonts w:ascii="Montserrat" w:hAnsi="Montserrat" w:cs="Arial"/>
          <w:sz w:val="22"/>
          <w:szCs w:val="22"/>
          <w:lang w:val="es-ES"/>
        </w:rPr>
      </w:pPr>
    </w:p>
    <w:p w:rsidRPr="007D7DB9" w:rsidR="00451A03" w:rsidP="00451A03" w:rsidRDefault="00451A03" w14:paraId="6B0EF94A" w14:textId="39B3AFCA">
      <w:pPr>
        <w:pStyle w:val="ez-toc-page-1"/>
        <w:spacing w:before="0" w:beforeAutospacing="0" w:after="0" w:afterAutospacing="0"/>
        <w:jc w:val="both"/>
        <w:rPr>
          <w:rFonts w:ascii="Montserrat" w:hAnsi="Montserrat" w:cs="Arial"/>
          <w:sz w:val="22"/>
          <w:szCs w:val="22"/>
        </w:rPr>
      </w:pPr>
      <w:r w:rsidRPr="007D7DB9">
        <w:rPr>
          <w:rFonts w:ascii="Montserrat" w:hAnsi="Montserrat" w:cs="Arial"/>
          <w:sz w:val="22"/>
          <w:szCs w:val="22"/>
          <w:lang w:val="es-ES"/>
        </w:rPr>
        <w:t>Sig</w:t>
      </w:r>
      <w:r>
        <w:rPr>
          <w:rFonts w:ascii="Montserrat" w:hAnsi="Montserrat" w:cs="Arial"/>
          <w:sz w:val="22"/>
          <w:szCs w:val="22"/>
          <w:lang w:val="es-ES"/>
        </w:rPr>
        <w:t xml:space="preserve">ue </w:t>
      </w:r>
      <w:r w:rsidRPr="007D7DB9">
        <w:rPr>
          <w:rFonts w:ascii="Montserrat" w:hAnsi="Montserrat" w:cs="Arial"/>
          <w:sz w:val="22"/>
          <w:szCs w:val="22"/>
          <w:lang w:val="es-ES"/>
        </w:rPr>
        <w:t xml:space="preserve">leyendo las historietas o cómics que </w:t>
      </w:r>
      <w:r>
        <w:rPr>
          <w:rFonts w:ascii="Montserrat" w:hAnsi="Montserrat" w:cs="Arial"/>
          <w:sz w:val="22"/>
          <w:szCs w:val="22"/>
          <w:lang w:val="es-ES"/>
        </w:rPr>
        <w:t>te</w:t>
      </w:r>
      <w:r w:rsidRPr="007D7DB9">
        <w:rPr>
          <w:rFonts w:ascii="Montserrat" w:hAnsi="Montserrat" w:cs="Arial"/>
          <w:sz w:val="22"/>
          <w:szCs w:val="22"/>
          <w:lang w:val="es-ES"/>
        </w:rPr>
        <w:t xml:space="preserve"> agraden, si no tiene</w:t>
      </w:r>
      <w:r>
        <w:rPr>
          <w:rFonts w:ascii="Montserrat" w:hAnsi="Montserrat" w:cs="Arial"/>
          <w:sz w:val="22"/>
          <w:szCs w:val="22"/>
          <w:lang w:val="es-ES"/>
        </w:rPr>
        <w:t>s</w:t>
      </w:r>
      <w:r w:rsidRPr="007D7DB9">
        <w:rPr>
          <w:rFonts w:ascii="Montserrat" w:hAnsi="Montserrat" w:cs="Arial"/>
          <w:sz w:val="22"/>
          <w:szCs w:val="22"/>
          <w:lang w:val="es-ES"/>
        </w:rPr>
        <w:t xml:space="preserve"> el hábito, bus</w:t>
      </w:r>
      <w:r>
        <w:rPr>
          <w:rFonts w:ascii="Montserrat" w:hAnsi="Montserrat" w:cs="Arial"/>
          <w:sz w:val="22"/>
          <w:szCs w:val="22"/>
          <w:lang w:val="es-ES"/>
        </w:rPr>
        <w:t>ca</w:t>
      </w:r>
      <w:r w:rsidRPr="007D7DB9">
        <w:rPr>
          <w:rFonts w:ascii="Montserrat" w:hAnsi="Montserrat" w:cs="Arial"/>
          <w:sz w:val="22"/>
          <w:szCs w:val="22"/>
          <w:lang w:val="es-ES"/>
        </w:rPr>
        <w:t xml:space="preserve"> las tiras cómicas que aparecen regularmente en los periódi</w:t>
      </w:r>
      <w:r>
        <w:rPr>
          <w:rFonts w:ascii="Montserrat" w:hAnsi="Montserrat" w:cs="Arial"/>
          <w:sz w:val="22"/>
          <w:szCs w:val="22"/>
          <w:lang w:val="es-ES"/>
        </w:rPr>
        <w:t>cos o sus versiones digitales, te divertirás</w:t>
      </w:r>
      <w:r w:rsidRPr="007D7DB9">
        <w:rPr>
          <w:rFonts w:ascii="Montserrat" w:hAnsi="Montserrat" w:cs="Arial"/>
          <w:sz w:val="22"/>
          <w:szCs w:val="22"/>
          <w:lang w:val="es-ES"/>
        </w:rPr>
        <w:t xml:space="preserve"> y podrá</w:t>
      </w:r>
      <w:r>
        <w:rPr>
          <w:rFonts w:ascii="Montserrat" w:hAnsi="Montserrat" w:cs="Arial"/>
          <w:sz w:val="22"/>
          <w:szCs w:val="22"/>
          <w:lang w:val="es-ES"/>
        </w:rPr>
        <w:t>s</w:t>
      </w:r>
      <w:r w:rsidRPr="007D7DB9">
        <w:rPr>
          <w:rFonts w:ascii="Montserrat" w:hAnsi="Montserrat" w:cs="Arial"/>
          <w:sz w:val="22"/>
          <w:szCs w:val="22"/>
          <w:lang w:val="es-ES"/>
        </w:rPr>
        <w:t xml:space="preserve"> poner en práctica </w:t>
      </w:r>
      <w:r>
        <w:rPr>
          <w:rFonts w:ascii="Montserrat" w:hAnsi="Montserrat" w:cs="Arial"/>
          <w:sz w:val="22"/>
          <w:szCs w:val="22"/>
          <w:lang w:val="es-ES"/>
        </w:rPr>
        <w:t>lo que ha</w:t>
      </w:r>
      <w:r w:rsidRPr="007D7DB9">
        <w:rPr>
          <w:rFonts w:ascii="Montserrat" w:hAnsi="Montserrat" w:cs="Arial"/>
          <w:sz w:val="22"/>
          <w:szCs w:val="22"/>
          <w:lang w:val="es-ES"/>
        </w:rPr>
        <w:t>s aprendido.</w:t>
      </w:r>
    </w:p>
    <w:p w:rsidRPr="007D7DB9" w:rsidR="00451A03" w:rsidP="00451A03" w:rsidRDefault="00451A03" w14:paraId="387E8CD6" w14:textId="77777777">
      <w:pPr>
        <w:spacing w:after="0" w:line="240" w:lineRule="auto"/>
        <w:ind w:right="-1"/>
        <w:jc w:val="both"/>
        <w:textAlignment w:val="baseline"/>
        <w:rPr>
          <w:rFonts w:ascii="Montserrat" w:hAnsi="Montserrat" w:eastAsia="Times New Roman" w:cs="Times New Roman"/>
          <w:bCs/>
          <w:lang w:eastAsia="es-MX"/>
        </w:rPr>
      </w:pPr>
    </w:p>
    <w:p w:rsidRPr="00736BCC" w:rsidR="00F56534" w:rsidP="00F56534" w:rsidRDefault="00F56534" w14:paraId="08BBD192" w14:textId="77777777">
      <w:pPr>
        <w:spacing w:after="0" w:line="240" w:lineRule="auto"/>
        <w:jc w:val="both"/>
        <w:rPr>
          <w:rFonts w:ascii="Montserrat" w:hAnsi="Montserrat" w:cs="Arial"/>
        </w:rPr>
      </w:pPr>
    </w:p>
    <w:p w:rsidRPr="00736BCC" w:rsidR="00F56534" w:rsidP="00F56534" w:rsidRDefault="00F56534" w14:paraId="28637B4C" w14:textId="77777777">
      <w:pPr>
        <w:spacing w:after="0" w:line="240" w:lineRule="auto"/>
        <w:jc w:val="both"/>
        <w:rPr>
          <w:rFonts w:ascii="Montserrat" w:hAnsi="Montserrat" w:cs="Arial"/>
        </w:rPr>
      </w:pPr>
    </w:p>
    <w:p w:rsidRPr="00736BCC" w:rsidR="00F56534" w:rsidP="00F56534" w:rsidRDefault="00F56534" w14:paraId="0B7DE15D"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736BCC">
        <w:rPr>
          <w:rFonts w:ascii="Montserrat" w:hAnsi="Montserrat"/>
          <w:b/>
          <w:bCs/>
          <w:sz w:val="24"/>
          <w:szCs w:val="24"/>
        </w:rPr>
        <w:t>¡Buen trabajo!</w:t>
      </w:r>
    </w:p>
    <w:p w:rsidRPr="00736BCC" w:rsidR="00F56534" w:rsidP="00F56534" w:rsidRDefault="00F56534" w14:paraId="773B5C96"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736BCC" w:rsidR="00F56534" w:rsidP="00F56534" w:rsidRDefault="00F56534" w14:paraId="3B5BE259"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736BCC" w:rsidR="00F56534" w:rsidP="00F56534" w:rsidRDefault="00F56534" w14:paraId="4F0753E9"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736BCC">
        <w:rPr>
          <w:rFonts w:ascii="Montserrat" w:hAnsi="Montserrat"/>
          <w:b/>
          <w:bCs/>
          <w:sz w:val="24"/>
          <w:szCs w:val="24"/>
        </w:rPr>
        <w:t>Gracias por tu esfuerzo.</w:t>
      </w:r>
    </w:p>
    <w:p w:rsidRPr="00736BCC" w:rsidR="00C7207E" w:rsidP="00F56534" w:rsidRDefault="00C7207E" w14:paraId="54423933" w14:textId="6958620B"/>
    <w:sectPr w:rsidRPr="00736BCC" w:rsidR="00C7207E">
      <w:pgSz w:w="12240" w:h="15840"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B48D3"/>
    <w:multiLevelType w:val="hybridMultilevel"/>
    <w:tmpl w:val="FF68E082"/>
    <w:lvl w:ilvl="0" w:tplc="6E787B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A9311B"/>
    <w:multiLevelType w:val="hybridMultilevel"/>
    <w:tmpl w:val="1EA864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454616F"/>
    <w:multiLevelType w:val="multilevel"/>
    <w:tmpl w:val="5F90B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F0924C8"/>
    <w:multiLevelType w:val="multilevel"/>
    <w:tmpl w:val="7338C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15066AB"/>
    <w:multiLevelType w:val="multilevel"/>
    <w:tmpl w:val="0A6E92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7F95025"/>
    <w:multiLevelType w:val="multilevel"/>
    <w:tmpl w:val="DA2C6F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5398232D"/>
    <w:multiLevelType w:val="hybridMultilevel"/>
    <w:tmpl w:val="E2A8D098"/>
    <w:lvl w:ilvl="0" w:tplc="080A0017">
      <w:start w:val="1"/>
      <w:numFmt w:val="low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AB21D37"/>
    <w:multiLevelType w:val="hybridMultilevel"/>
    <w:tmpl w:val="028273F8"/>
    <w:lvl w:ilvl="0" w:tplc="C0BC8D7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93869E5"/>
    <w:multiLevelType w:val="multilevel"/>
    <w:tmpl w:val="84B6B2E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69CE5801"/>
    <w:multiLevelType w:val="hybridMultilevel"/>
    <w:tmpl w:val="15C6B72C"/>
    <w:lvl w:ilvl="0" w:tplc="6E787B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7B36E4C"/>
    <w:multiLevelType w:val="hybridMultilevel"/>
    <w:tmpl w:val="8FD69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A586129"/>
    <w:multiLevelType w:val="hybridMultilevel"/>
    <w:tmpl w:val="FBFEF6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DB67BBD"/>
    <w:multiLevelType w:val="hybridMultilevel"/>
    <w:tmpl w:val="B676498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4"/>
  </w:num>
  <w:num w:numId="2">
    <w:abstractNumId w:val="2"/>
  </w:num>
  <w:num w:numId="3">
    <w:abstractNumId w:val="3"/>
  </w:num>
  <w:num w:numId="4">
    <w:abstractNumId w:val="11"/>
  </w:num>
  <w:num w:numId="5">
    <w:abstractNumId w:val="0"/>
  </w:num>
  <w:num w:numId="6">
    <w:abstractNumId w:val="9"/>
  </w:num>
  <w:num w:numId="7">
    <w:abstractNumId w:val="7"/>
  </w:num>
  <w:num w:numId="8">
    <w:abstractNumId w:val="1"/>
  </w:num>
  <w:num w:numId="9">
    <w:abstractNumId w:val="12"/>
  </w:num>
  <w:num w:numId="10">
    <w:abstractNumId w:val="6"/>
  </w:num>
  <w:num w:numId="11">
    <w:abstractNumId w:val="5"/>
  </w:num>
  <w:num w:numId="12">
    <w:abstractNumId w:val="8"/>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534"/>
    <w:rsid w:val="00003C5D"/>
    <w:rsid w:val="0001307E"/>
    <w:rsid w:val="00013C36"/>
    <w:rsid w:val="00022318"/>
    <w:rsid w:val="0012351D"/>
    <w:rsid w:val="001D3512"/>
    <w:rsid w:val="0021678B"/>
    <w:rsid w:val="00274399"/>
    <w:rsid w:val="002779EE"/>
    <w:rsid w:val="002A43DF"/>
    <w:rsid w:val="00347250"/>
    <w:rsid w:val="00350661"/>
    <w:rsid w:val="00370B8B"/>
    <w:rsid w:val="0040635C"/>
    <w:rsid w:val="00451A03"/>
    <w:rsid w:val="00454E0F"/>
    <w:rsid w:val="00472383"/>
    <w:rsid w:val="004D615E"/>
    <w:rsid w:val="004E1253"/>
    <w:rsid w:val="005D2514"/>
    <w:rsid w:val="005E45AA"/>
    <w:rsid w:val="005F4115"/>
    <w:rsid w:val="00613BC8"/>
    <w:rsid w:val="0064583F"/>
    <w:rsid w:val="006909B1"/>
    <w:rsid w:val="00733FBB"/>
    <w:rsid w:val="00736BCC"/>
    <w:rsid w:val="007D7DB9"/>
    <w:rsid w:val="00856771"/>
    <w:rsid w:val="008D11AE"/>
    <w:rsid w:val="009025FD"/>
    <w:rsid w:val="0090363E"/>
    <w:rsid w:val="009578B8"/>
    <w:rsid w:val="00961CBA"/>
    <w:rsid w:val="00A02DE4"/>
    <w:rsid w:val="00A5526E"/>
    <w:rsid w:val="00B06703"/>
    <w:rsid w:val="00BB7245"/>
    <w:rsid w:val="00C528A5"/>
    <w:rsid w:val="00C7207E"/>
    <w:rsid w:val="00CB137B"/>
    <w:rsid w:val="00CF121A"/>
    <w:rsid w:val="00D939D8"/>
    <w:rsid w:val="00DA2EB9"/>
    <w:rsid w:val="00DF7BDA"/>
    <w:rsid w:val="00E66B2B"/>
    <w:rsid w:val="00EE26FB"/>
    <w:rsid w:val="00F56534"/>
    <w:rsid w:val="00F85729"/>
    <w:rsid w:val="00FF5AB2"/>
    <w:rsid w:val="2B0ECC14"/>
    <w:rsid w:val="5E52A01D"/>
    <w:rsid w:val="727202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DFCCA"/>
  <w15:chartTrackingRefBased/>
  <w15:docId w15:val="{7C06E1D5-9EC2-4F70-B2BF-5283851B4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56534"/>
  </w:style>
  <w:style w:type="paragraph" w:styleId="Ttulo3">
    <w:name w:val="heading 3"/>
    <w:basedOn w:val="Normal"/>
    <w:next w:val="Normal"/>
    <w:link w:val="Ttulo3Car"/>
    <w:uiPriority w:val="9"/>
    <w:semiHidden/>
    <w:unhideWhenUsed/>
    <w:qFormat/>
    <w:rsid w:val="00274399"/>
    <w:pPr>
      <w:keepNext/>
      <w:keepLines/>
      <w:spacing w:before="40" w:after="0"/>
      <w:outlineLvl w:val="2"/>
    </w:pPr>
    <w:rPr>
      <w:rFonts w:asciiTheme="majorHAnsi" w:hAnsiTheme="majorHAnsi" w:eastAsiaTheme="majorEastAsia" w:cstheme="majorBidi"/>
      <w:color w:val="1F3763" w:themeColor="accent1" w:themeShade="7F"/>
      <w:sz w:val="24"/>
      <w:szCs w:val="24"/>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F5653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454E0F"/>
    <w:pPr>
      <w:ind w:left="720"/>
      <w:contextualSpacing/>
    </w:pPr>
  </w:style>
  <w:style w:type="character" w:styleId="Hipervnculo">
    <w:name w:val="Hyperlink"/>
    <w:basedOn w:val="Fuentedeprrafopredeter"/>
    <w:uiPriority w:val="99"/>
    <w:unhideWhenUsed/>
    <w:rsid w:val="00454E0F"/>
    <w:rPr>
      <w:color w:val="0563C1" w:themeColor="hyperlink"/>
      <w:u w:val="single"/>
    </w:rPr>
  </w:style>
  <w:style w:type="character" w:styleId="Mencinsinresolver1" w:customStyle="1">
    <w:name w:val="Mención sin resolver1"/>
    <w:basedOn w:val="Fuentedeprrafopredeter"/>
    <w:uiPriority w:val="99"/>
    <w:semiHidden/>
    <w:unhideWhenUsed/>
    <w:rsid w:val="00454E0F"/>
    <w:rPr>
      <w:color w:val="605E5C"/>
      <w:shd w:val="clear" w:color="auto" w:fill="E1DFDD"/>
    </w:rPr>
  </w:style>
  <w:style w:type="paragraph" w:styleId="Textocomentario">
    <w:name w:val="annotation text"/>
    <w:basedOn w:val="Normal"/>
    <w:link w:val="TextocomentarioCar"/>
    <w:uiPriority w:val="99"/>
    <w:unhideWhenUsed/>
    <w:rsid w:val="00736BCC"/>
    <w:pPr>
      <w:spacing w:line="240" w:lineRule="auto"/>
    </w:pPr>
    <w:rPr>
      <w:sz w:val="20"/>
      <w:szCs w:val="20"/>
      <w:lang w:val="es-ES_tradnl"/>
    </w:rPr>
  </w:style>
  <w:style w:type="character" w:styleId="TextocomentarioCar" w:customStyle="1">
    <w:name w:val="Texto comentario Car"/>
    <w:basedOn w:val="Fuentedeprrafopredeter"/>
    <w:link w:val="Textocomentario"/>
    <w:uiPriority w:val="99"/>
    <w:rsid w:val="00736BCC"/>
    <w:rPr>
      <w:sz w:val="20"/>
      <w:szCs w:val="20"/>
      <w:lang w:val="es-ES_tradnl"/>
    </w:rPr>
  </w:style>
  <w:style w:type="character" w:styleId="Hipervnculovisitado">
    <w:name w:val="FollowedHyperlink"/>
    <w:basedOn w:val="Fuentedeprrafopredeter"/>
    <w:uiPriority w:val="99"/>
    <w:semiHidden/>
    <w:unhideWhenUsed/>
    <w:rsid w:val="004D615E"/>
    <w:rPr>
      <w:color w:val="954F72" w:themeColor="followedHyperlink"/>
      <w:u w:val="single"/>
    </w:rPr>
  </w:style>
  <w:style w:type="paragraph" w:styleId="dp4" w:customStyle="1">
    <w:name w:val="dp4"/>
    <w:basedOn w:val="Normal"/>
    <w:rsid w:val="00274399"/>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dp1" w:customStyle="1">
    <w:name w:val="dp1"/>
    <w:basedOn w:val="Normal"/>
    <w:rsid w:val="0027439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Ttulo3Car" w:customStyle="1">
    <w:name w:val="Título 3 Car"/>
    <w:basedOn w:val="Fuentedeprrafopredeter"/>
    <w:link w:val="Ttulo3"/>
    <w:uiPriority w:val="9"/>
    <w:semiHidden/>
    <w:rsid w:val="00274399"/>
    <w:rPr>
      <w:rFonts w:asciiTheme="majorHAnsi" w:hAnsiTheme="majorHAnsi" w:eastAsiaTheme="majorEastAsia" w:cstheme="majorBidi"/>
      <w:color w:val="1F3763" w:themeColor="accent1" w:themeShade="7F"/>
      <w:sz w:val="24"/>
      <w:szCs w:val="24"/>
    </w:rPr>
  </w:style>
  <w:style w:type="character" w:styleId="nfasis">
    <w:name w:val="Emphasis"/>
    <w:basedOn w:val="Fuentedeprrafopredeter"/>
    <w:uiPriority w:val="20"/>
    <w:qFormat/>
    <w:rsid w:val="00274399"/>
    <w:rPr>
      <w:i/>
      <w:iCs/>
    </w:rPr>
  </w:style>
  <w:style w:type="character" w:styleId="Textoennegrita">
    <w:name w:val="Strong"/>
    <w:basedOn w:val="Fuentedeprrafopredeter"/>
    <w:uiPriority w:val="22"/>
    <w:qFormat/>
    <w:rsid w:val="00274399"/>
    <w:rPr>
      <w:b/>
      <w:bCs/>
    </w:rPr>
  </w:style>
  <w:style w:type="paragraph" w:styleId="ez-toc-page-1" w:customStyle="1">
    <w:name w:val="ez-toc-page-1"/>
    <w:basedOn w:val="Normal"/>
    <w:rsid w:val="00274399"/>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ez-toc-heading-level-3" w:customStyle="1">
    <w:name w:val="ez-toc-heading-level-3"/>
    <w:basedOn w:val="Normal"/>
    <w:rsid w:val="0027439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Mencinsinresolver">
    <w:name w:val="Unresolved Mention"/>
    <w:basedOn w:val="Fuentedeprrafopredeter"/>
    <w:uiPriority w:val="99"/>
    <w:semiHidden/>
    <w:unhideWhenUsed/>
    <w:rsid w:val="00BB72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7.png" Id="rId13" /><Relationship Type="http://schemas.openxmlformats.org/officeDocument/2006/relationships/image" Target="media/image10.png" Id="rId18" /><Relationship Type="http://schemas.openxmlformats.org/officeDocument/2006/relationships/hyperlink" Target="https://escritores.club/consejos-para-escribir-sin-faltas-de-ortografia/" TargetMode="External" Id="rId26" /><Relationship Type="http://schemas.openxmlformats.org/officeDocument/2006/relationships/settings" Target="settings.xml" Id="rId3" /><Relationship Type="http://schemas.openxmlformats.org/officeDocument/2006/relationships/hyperlink" Target="https://escritores.club/consejos-para-escribir-sin-faltas-de-ortografia/" TargetMode="External" Id="rId21" /><Relationship Type="http://schemas.openxmlformats.org/officeDocument/2006/relationships/image" Target="media/image1.png" Id="rId7" /><Relationship Type="http://schemas.openxmlformats.org/officeDocument/2006/relationships/image" Target="media/image6.png" Id="rId12" /><Relationship Type="http://schemas.openxmlformats.org/officeDocument/2006/relationships/image" Target="media/image9.png" Id="rId17" /><Relationship Type="http://schemas.openxmlformats.org/officeDocument/2006/relationships/hyperlink" Target="https://escritores.club/consejos-para-escribir-sin-faltas-de-ortografia/" TargetMode="External" Id="rId25" /><Relationship Type="http://schemas.openxmlformats.org/officeDocument/2006/relationships/styles" Target="styles.xml" Id="rId2" /><Relationship Type="http://schemas.openxmlformats.org/officeDocument/2006/relationships/hyperlink" Target="https://www.wikilengua.org/index.php/May%C3%BAscula" TargetMode="External" Id="rId16" /><Relationship Type="http://schemas.openxmlformats.org/officeDocument/2006/relationships/hyperlink" Target="https://escritores.club/consejos-para-escribir-sin-faltas-de-ortografia/" TargetMode="External" Id="rId20" /><Relationship Type="http://schemas.openxmlformats.org/officeDocument/2006/relationships/hyperlink" Target="https://escritores.club/consejos-para-escribir-sin-faltas-de-ortografia/" TargetMode="External" Id="rId29" /><Relationship Type="http://schemas.openxmlformats.org/officeDocument/2006/relationships/numbering" Target="numbering.xml" Id="rId1" /><Relationship Type="http://schemas.openxmlformats.org/officeDocument/2006/relationships/image" Target="media/image5.png" Id="rId11" /><Relationship Type="http://schemas.openxmlformats.org/officeDocument/2006/relationships/hyperlink" Target="https://escritores.club/consejos-para-escribir-sin-faltas-de-ortografia/" TargetMode="External" Id="rId24" /><Relationship Type="http://schemas.openxmlformats.org/officeDocument/2006/relationships/hyperlink" Target="https://www.wikilengua.org/index.php/Exclamaci%C3%B3n" TargetMode="External" Id="rId15" /><Relationship Type="http://schemas.openxmlformats.org/officeDocument/2006/relationships/hyperlink" Target="https://escritores.club/consejos-para-escribir-sin-faltas-de-ortografia/" TargetMode="External" Id="rId23" /><Relationship Type="http://schemas.openxmlformats.org/officeDocument/2006/relationships/hyperlink" Target="https://escritores.club/consejos-para-escribir-sin-faltas-de-ortografia/" TargetMode="External" Id="rId28" /><Relationship Type="http://schemas.openxmlformats.org/officeDocument/2006/relationships/image" Target="media/image4.png" Id="rId10" /><Relationship Type="http://schemas.openxmlformats.org/officeDocument/2006/relationships/hyperlink" Target="https://escritores.club/consejos-para-escribir-sin-faltas-de-ortografia/" TargetMode="External" Id="rId19" /><Relationship Type="http://schemas.openxmlformats.org/officeDocument/2006/relationships/theme" Target="theme/theme1.xml" Id="rId31"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8.png" Id="rId14" /><Relationship Type="http://schemas.openxmlformats.org/officeDocument/2006/relationships/hyperlink" Target="https://escritores.club/consejos-para-escribir-sin-faltas-de-ortografia/" TargetMode="External" Id="rId22" /><Relationship Type="http://schemas.openxmlformats.org/officeDocument/2006/relationships/hyperlink" Target="https://escritores.club/consejos-para-escribir-sin-faltas-de-ortografia/" TargetMode="External" Id="rId27" /><Relationship Type="http://schemas.openxmlformats.org/officeDocument/2006/relationships/fontTable" Target="fontTable.xml" Id="rId30" /><Relationship Type="http://schemas.openxmlformats.org/officeDocument/2006/relationships/hyperlink" Target="https://youtu.be/ieaPCzGb9hQ" TargetMode="External" Id="Rdbcd19b81b674272" /><Relationship Type="http://schemas.openxmlformats.org/officeDocument/2006/relationships/hyperlink" Target="https://youtu.be/f81kRStlcZ4" TargetMode="External" Id="Rcb674d90a703403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Claudia Arroyo Rodríguez</lastModifiedBy>
  <revision>5</revision>
  <dcterms:created xsi:type="dcterms:W3CDTF">2021-04-26T00:57:00.0000000Z</dcterms:created>
  <dcterms:modified xsi:type="dcterms:W3CDTF">2022-05-26T16:08:21.9453103Z</dcterms:modified>
</coreProperties>
</file>