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38535316" w:rsidR="006D6C27" w:rsidRPr="00143201" w:rsidRDefault="00347315" w:rsidP="00755A8C">
      <w:pPr>
        <w:jc w:val="center"/>
        <w:rPr>
          <w:rFonts w:ascii="Montserrat" w:hAnsi="Montserrat"/>
          <w:b/>
          <w:position w:val="-1"/>
          <w:sz w:val="48"/>
          <w:szCs w:val="48"/>
        </w:rPr>
      </w:pPr>
      <w:bookmarkStart w:id="0" w:name="_Hlk65507481"/>
      <w:bookmarkStart w:id="1" w:name="_Hlk57736994"/>
      <w:bookmarkEnd w:id="0"/>
      <w:r>
        <w:rPr>
          <w:rFonts w:ascii="Montserrat" w:hAnsi="Montserrat"/>
          <w:b/>
          <w:position w:val="-1"/>
          <w:sz w:val="48"/>
          <w:szCs w:val="48"/>
        </w:rPr>
        <w:t>Lunes</w:t>
      </w:r>
      <w:r w:rsidR="00F84E79">
        <w:rPr>
          <w:rFonts w:ascii="Montserrat" w:hAnsi="Montserrat"/>
          <w:b/>
          <w:position w:val="-1"/>
          <w:sz w:val="48"/>
          <w:szCs w:val="48"/>
        </w:rPr>
        <w:t xml:space="preserve"> </w:t>
      </w:r>
      <w:r w:rsidR="009F243E" w:rsidRPr="00143201">
        <w:rPr>
          <w:rFonts w:ascii="Montserrat" w:hAnsi="Montserrat"/>
          <w:b/>
          <w:position w:val="-1"/>
          <w:sz w:val="48"/>
          <w:szCs w:val="48"/>
        </w:rPr>
        <w:t xml:space="preserve"> </w:t>
      </w:r>
    </w:p>
    <w:p w14:paraId="595EE05F" w14:textId="5FEE3ECF" w:rsidR="00610D67" w:rsidRPr="00143201" w:rsidRDefault="005E4C9C" w:rsidP="00755A8C">
      <w:pPr>
        <w:jc w:val="center"/>
        <w:rPr>
          <w:rFonts w:ascii="Montserrat" w:hAnsi="Montserrat"/>
          <w:b/>
          <w:position w:val="-1"/>
          <w:sz w:val="56"/>
          <w:szCs w:val="56"/>
        </w:rPr>
      </w:pPr>
      <w:r>
        <w:rPr>
          <w:rFonts w:ascii="Montserrat" w:hAnsi="Montserrat"/>
          <w:b/>
          <w:position w:val="-1"/>
          <w:sz w:val="56"/>
          <w:szCs w:val="56"/>
        </w:rPr>
        <w:t>23</w:t>
      </w:r>
    </w:p>
    <w:p w14:paraId="14D5E026" w14:textId="75FB3625"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5E4C9C">
        <w:rPr>
          <w:rFonts w:ascii="Montserrat" w:hAnsi="Montserrat"/>
          <w:b/>
          <w:position w:val="-1"/>
          <w:sz w:val="48"/>
          <w:szCs w:val="48"/>
        </w:rPr>
        <w:t>m</w:t>
      </w:r>
      <w:r w:rsidR="00D442C3">
        <w:rPr>
          <w:rFonts w:ascii="Montserrat" w:hAnsi="Montserrat"/>
          <w:b/>
          <w:position w:val="-1"/>
          <w:sz w:val="48"/>
          <w:szCs w:val="48"/>
        </w:rPr>
        <w:t>ayo</w:t>
      </w:r>
    </w:p>
    <w:p w14:paraId="14425FAB" w14:textId="77777777" w:rsidR="00C51211" w:rsidRPr="00A828B9"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A828B9" w:rsidRDefault="00C51211" w:rsidP="006D5FDA">
      <w:pPr>
        <w:jc w:val="center"/>
        <w:rPr>
          <w:rFonts w:ascii="Montserrat" w:hAnsi="Montserrat"/>
          <w:b/>
          <w:position w:val="-1"/>
          <w:sz w:val="40"/>
          <w:szCs w:val="40"/>
        </w:rPr>
      </w:pPr>
    </w:p>
    <w:p w14:paraId="762A2EF6" w14:textId="05A1B0FD" w:rsidR="003672B8" w:rsidRDefault="00347315" w:rsidP="00926DB7">
      <w:pPr>
        <w:jc w:val="center"/>
        <w:rPr>
          <w:rFonts w:ascii="Montserrat" w:hAnsi="Montserrat"/>
          <w:i/>
          <w:iCs/>
          <w:position w:val="-1"/>
          <w:sz w:val="48"/>
          <w:szCs w:val="48"/>
        </w:rPr>
      </w:pPr>
      <w:r w:rsidRPr="00347315">
        <w:rPr>
          <w:rFonts w:ascii="Montserrat" w:hAnsi="Montserrat"/>
          <w:i/>
          <w:iCs/>
          <w:position w:val="-1"/>
          <w:sz w:val="48"/>
          <w:szCs w:val="48"/>
        </w:rPr>
        <w:t>La calidad de vida en diferentes países del mundo</w:t>
      </w:r>
    </w:p>
    <w:p w14:paraId="2B327D06" w14:textId="77777777" w:rsidR="00D9087A" w:rsidRDefault="00D9087A" w:rsidP="003118CD">
      <w:pPr>
        <w:jc w:val="both"/>
        <w:rPr>
          <w:rFonts w:ascii="Montserrat" w:hAnsi="Montserrat"/>
          <w:b/>
          <w:bCs/>
          <w:i/>
          <w:iCs/>
          <w:sz w:val="22"/>
          <w:szCs w:val="22"/>
        </w:rPr>
      </w:pPr>
    </w:p>
    <w:p w14:paraId="6DE3D1B3" w14:textId="77777777" w:rsidR="00D9087A" w:rsidRDefault="00D9087A" w:rsidP="003118CD">
      <w:pPr>
        <w:jc w:val="both"/>
        <w:rPr>
          <w:rFonts w:ascii="Montserrat" w:hAnsi="Montserrat"/>
          <w:b/>
          <w:bCs/>
          <w:i/>
          <w:iCs/>
          <w:sz w:val="22"/>
          <w:szCs w:val="22"/>
        </w:rPr>
      </w:pPr>
    </w:p>
    <w:p w14:paraId="1EBEDEF5" w14:textId="13FE77EF"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5E4C9C">
        <w:rPr>
          <w:rFonts w:ascii="Montserrat" w:hAnsi="Montserrat"/>
          <w:bCs/>
          <w:i/>
          <w:iCs/>
          <w:sz w:val="22"/>
          <w:szCs w:val="22"/>
        </w:rPr>
        <w:t>r</w:t>
      </w:r>
      <w:r w:rsidR="00FF7F3F" w:rsidRPr="00FF7F3F">
        <w:rPr>
          <w:rFonts w:ascii="Montserrat" w:hAnsi="Montserrat"/>
          <w:bCs/>
          <w:i/>
          <w:iCs/>
          <w:sz w:val="22"/>
          <w:szCs w:val="22"/>
        </w:rPr>
        <w:t>econoce factores que inciden en la calidad de vida de la población en el mundo.</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0A07D25D"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5E4C9C">
        <w:rPr>
          <w:rFonts w:ascii="Montserrat" w:hAnsi="Montserrat"/>
          <w:i/>
          <w:sz w:val="22"/>
          <w:szCs w:val="22"/>
        </w:rPr>
        <w:t>c</w:t>
      </w:r>
      <w:r w:rsidR="00347315" w:rsidRPr="00347315">
        <w:rPr>
          <w:rFonts w:ascii="Montserrat" w:hAnsi="Montserrat"/>
          <w:i/>
          <w:sz w:val="22"/>
          <w:szCs w:val="22"/>
        </w:rPr>
        <w:t>ompara las diferencias en la calidad de vida de la población en distintos países.</w:t>
      </w:r>
      <w:r w:rsidR="00FF7F3F" w:rsidRPr="00FF7F3F">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087945F" w14:textId="592EE6C0" w:rsidR="001814EA" w:rsidRDefault="00FB05D2" w:rsidP="001814EA">
      <w:pPr>
        <w:autoSpaceDE w:val="0"/>
        <w:autoSpaceDN w:val="0"/>
        <w:adjustRightInd w:val="0"/>
        <w:jc w:val="both"/>
        <w:rPr>
          <w:rFonts w:ascii="Montserrat" w:hAnsi="Montserrat"/>
          <w:sz w:val="22"/>
          <w:szCs w:val="22"/>
        </w:rPr>
      </w:pPr>
      <w:r>
        <w:rPr>
          <w:rFonts w:ascii="Montserrat" w:hAnsi="Montserrat"/>
          <w:sz w:val="22"/>
          <w:szCs w:val="22"/>
        </w:rPr>
        <w:t>En esta sesión</w:t>
      </w:r>
      <w:r w:rsidR="00EB40C8" w:rsidRPr="00EB40C8">
        <w:rPr>
          <w:rFonts w:ascii="Montserrat" w:hAnsi="Montserrat"/>
          <w:sz w:val="22"/>
          <w:szCs w:val="22"/>
        </w:rPr>
        <w:t xml:space="preserve"> </w:t>
      </w:r>
      <w:r w:rsidR="00DA5FD2">
        <w:rPr>
          <w:rFonts w:ascii="Montserrat" w:hAnsi="Montserrat"/>
          <w:sz w:val="22"/>
          <w:szCs w:val="22"/>
        </w:rPr>
        <w:t>vas a</w:t>
      </w:r>
      <w:r w:rsidR="001814EA">
        <w:rPr>
          <w:rFonts w:ascii="Montserrat" w:hAnsi="Montserrat"/>
          <w:sz w:val="22"/>
          <w:szCs w:val="22"/>
        </w:rPr>
        <w:t xml:space="preserve"> reconocer </w:t>
      </w:r>
      <w:r w:rsidR="00FF7F3F">
        <w:rPr>
          <w:rFonts w:ascii="Montserrat" w:hAnsi="Montserrat"/>
          <w:sz w:val="22"/>
          <w:szCs w:val="22"/>
        </w:rPr>
        <w:t xml:space="preserve">los </w:t>
      </w:r>
      <w:r w:rsidR="00FF7F3F" w:rsidRPr="00FF7F3F">
        <w:rPr>
          <w:rFonts w:ascii="Montserrat" w:hAnsi="Montserrat"/>
          <w:sz w:val="22"/>
          <w:szCs w:val="22"/>
        </w:rPr>
        <w:t>factores que inciden en la calidad de vida de la población en el mundo</w:t>
      </w:r>
      <w:r w:rsidR="00FF7F3F">
        <w:rPr>
          <w:rFonts w:ascii="Montserrat" w:hAnsi="Montserrat"/>
          <w:sz w:val="22"/>
          <w:szCs w:val="22"/>
        </w:rPr>
        <w:t xml:space="preserve">, ejercicio en el cual podrás </w:t>
      </w:r>
      <w:r w:rsidR="00347315">
        <w:rPr>
          <w:rFonts w:ascii="Montserrat" w:hAnsi="Montserrat"/>
          <w:sz w:val="22"/>
          <w:szCs w:val="22"/>
        </w:rPr>
        <w:t>c</w:t>
      </w:r>
      <w:r w:rsidR="00347315" w:rsidRPr="00347315">
        <w:rPr>
          <w:rFonts w:ascii="Montserrat" w:hAnsi="Montserrat"/>
          <w:sz w:val="22"/>
          <w:szCs w:val="22"/>
        </w:rPr>
        <w:t>ompara</w:t>
      </w:r>
      <w:r w:rsidR="00347315">
        <w:rPr>
          <w:rFonts w:ascii="Montserrat" w:hAnsi="Montserrat"/>
          <w:sz w:val="22"/>
          <w:szCs w:val="22"/>
        </w:rPr>
        <w:t>r</w:t>
      </w:r>
      <w:r w:rsidR="00347315" w:rsidRPr="00347315">
        <w:rPr>
          <w:rFonts w:ascii="Montserrat" w:hAnsi="Montserrat"/>
          <w:sz w:val="22"/>
          <w:szCs w:val="22"/>
        </w:rPr>
        <w:t xml:space="preserve"> las diferencias en la calidad de vida de la población en distintos países.</w:t>
      </w:r>
      <w:r w:rsidR="00347315">
        <w:rPr>
          <w:rFonts w:ascii="Montserrat" w:hAnsi="Montserrat"/>
          <w:sz w:val="22"/>
          <w:szCs w:val="22"/>
        </w:rPr>
        <w:t xml:space="preserve"> N</w:t>
      </w:r>
      <w:r w:rsidR="00DA5FD2">
        <w:rPr>
          <w:rFonts w:ascii="Montserrat" w:hAnsi="Montserrat"/>
          <w:sz w:val="22"/>
          <w:szCs w:val="22"/>
        </w:rPr>
        <w:t xml:space="preserve">ecesitarás tu libro de texto </w:t>
      </w:r>
      <w:r w:rsidR="001814EA">
        <w:rPr>
          <w:rFonts w:ascii="Montserrat" w:hAnsi="Montserrat"/>
          <w:sz w:val="22"/>
          <w:szCs w:val="22"/>
        </w:rPr>
        <w:t>de la página 1</w:t>
      </w:r>
      <w:r w:rsidR="00347315">
        <w:rPr>
          <w:rFonts w:ascii="Montserrat" w:hAnsi="Montserrat"/>
          <w:sz w:val="22"/>
          <w:szCs w:val="22"/>
        </w:rPr>
        <w:t>48</w:t>
      </w:r>
    </w:p>
    <w:p w14:paraId="120590AA" w14:textId="7A8B8027" w:rsidR="00347315" w:rsidRDefault="00347315" w:rsidP="001814EA">
      <w:pPr>
        <w:autoSpaceDE w:val="0"/>
        <w:autoSpaceDN w:val="0"/>
        <w:adjustRightInd w:val="0"/>
        <w:jc w:val="both"/>
        <w:rPr>
          <w:rFonts w:ascii="Montserrat" w:hAnsi="Montserrat"/>
          <w:sz w:val="22"/>
          <w:szCs w:val="22"/>
        </w:rPr>
      </w:pPr>
    </w:p>
    <w:p w14:paraId="444C99D5" w14:textId="77777777" w:rsidR="00E85A41" w:rsidRPr="00A828B9" w:rsidRDefault="00837D11" w:rsidP="00E85A41">
      <w:pPr>
        <w:autoSpaceDE w:val="0"/>
        <w:autoSpaceDN w:val="0"/>
        <w:adjustRightInd w:val="0"/>
        <w:jc w:val="center"/>
        <w:rPr>
          <w:rFonts w:ascii="Montserrat" w:hAnsi="Montserrat"/>
          <w:color w:val="2E74B5" w:themeColor="accent5" w:themeShade="BF"/>
          <w:sz w:val="22"/>
          <w:szCs w:val="22"/>
        </w:rPr>
      </w:pPr>
      <w:hyperlink r:id="rId8" w:anchor="page/148" w:history="1">
        <w:r w:rsidR="00E85A41" w:rsidRPr="00A828B9">
          <w:rPr>
            <w:rFonts w:ascii="Montserrat" w:hAnsi="Montserrat"/>
            <w:color w:val="2E74B5" w:themeColor="accent5" w:themeShade="BF"/>
            <w:sz w:val="22"/>
            <w:szCs w:val="22"/>
          </w:rPr>
          <w:t>https://libros.conaliteg.gob.mx/20/P6GEA.htm#page/148</w:t>
        </w:r>
      </w:hyperlink>
    </w:p>
    <w:p w14:paraId="7FE27DB1" w14:textId="65F84993" w:rsidR="00772BF6" w:rsidRDefault="00347315" w:rsidP="00E85A41">
      <w:pPr>
        <w:jc w:val="center"/>
      </w:pPr>
      <w:r>
        <w:rPr>
          <w:lang w:val="en-US"/>
        </w:rPr>
        <w:lastRenderedPageBreak/>
        <w:drawing>
          <wp:inline distT="0" distB="0" distL="0" distR="0" wp14:anchorId="4CE8E7B6" wp14:editId="4599CCF4">
            <wp:extent cx="2174952" cy="2847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952" cy="2847975"/>
                    </a:xfrm>
                    <a:prstGeom prst="rect">
                      <a:avLst/>
                    </a:prstGeom>
                  </pic:spPr>
                </pic:pic>
              </a:graphicData>
            </a:graphic>
          </wp:inline>
        </w:drawing>
      </w:r>
    </w:p>
    <w:p w14:paraId="7003CE17" w14:textId="77777777" w:rsidR="00E85A41" w:rsidRDefault="00E85A41" w:rsidP="00220024">
      <w:pPr>
        <w:autoSpaceDE w:val="0"/>
        <w:autoSpaceDN w:val="0"/>
        <w:adjustRightInd w:val="0"/>
        <w:jc w:val="both"/>
        <w:rPr>
          <w:rFonts w:ascii="Montserrat" w:hAnsi="Montserrat"/>
          <w:sz w:val="22"/>
          <w:szCs w:val="22"/>
        </w:rPr>
      </w:pPr>
    </w:p>
    <w:p w14:paraId="0342A4B1" w14:textId="77777777" w:rsidR="00A828B9" w:rsidRDefault="00A828B9" w:rsidP="00220024">
      <w:pPr>
        <w:autoSpaceDE w:val="0"/>
        <w:autoSpaceDN w:val="0"/>
        <w:adjustRightInd w:val="0"/>
        <w:jc w:val="both"/>
        <w:rPr>
          <w:rFonts w:ascii="Montserrat" w:hAnsi="Montserrat"/>
          <w:sz w:val="22"/>
          <w:szCs w:val="22"/>
        </w:rPr>
      </w:pPr>
    </w:p>
    <w:p w14:paraId="005C0A8C" w14:textId="6641DFC1" w:rsidR="00220024" w:rsidRDefault="00220024" w:rsidP="00220024">
      <w:pPr>
        <w:autoSpaceDE w:val="0"/>
        <w:autoSpaceDN w:val="0"/>
        <w:adjustRightInd w:val="0"/>
        <w:jc w:val="both"/>
        <w:rPr>
          <w:rFonts w:ascii="Montserrat" w:hAnsi="Montserrat"/>
          <w:sz w:val="22"/>
          <w:szCs w:val="22"/>
        </w:rPr>
      </w:pPr>
      <w:r>
        <w:rPr>
          <w:rFonts w:ascii="Montserrat" w:hAnsi="Montserrat"/>
          <w:sz w:val="22"/>
          <w:szCs w:val="22"/>
        </w:rPr>
        <w:t xml:space="preserve">También vas a requerir del </w:t>
      </w:r>
      <w:r w:rsidRPr="00DA5FD2">
        <w:rPr>
          <w:rFonts w:ascii="Montserrat" w:hAnsi="Montserrat"/>
          <w:sz w:val="22"/>
          <w:szCs w:val="22"/>
        </w:rPr>
        <w:t>Atlas de Geografía del Mundo de quinto año, en la página 11</w:t>
      </w:r>
      <w:r w:rsidR="00A828B9">
        <w:rPr>
          <w:rFonts w:ascii="Montserrat" w:hAnsi="Montserrat"/>
          <w:sz w:val="22"/>
          <w:szCs w:val="22"/>
        </w:rPr>
        <w:t>3</w:t>
      </w:r>
    </w:p>
    <w:p w14:paraId="08769AA1" w14:textId="77777777" w:rsidR="00E85A41" w:rsidRDefault="00E85A41" w:rsidP="00E85A41">
      <w:pPr>
        <w:autoSpaceDE w:val="0"/>
        <w:autoSpaceDN w:val="0"/>
        <w:adjustRightInd w:val="0"/>
        <w:jc w:val="center"/>
        <w:rPr>
          <w:rFonts w:ascii="Montserrat" w:hAnsi="Montserrat"/>
          <w:sz w:val="22"/>
          <w:szCs w:val="22"/>
        </w:rPr>
      </w:pPr>
    </w:p>
    <w:p w14:paraId="11B8051B" w14:textId="6CE0ABC5" w:rsidR="00E85A41" w:rsidRDefault="00837D11" w:rsidP="00E85A41">
      <w:pPr>
        <w:autoSpaceDE w:val="0"/>
        <w:autoSpaceDN w:val="0"/>
        <w:adjustRightInd w:val="0"/>
        <w:jc w:val="center"/>
        <w:rPr>
          <w:rFonts w:ascii="Montserrat" w:hAnsi="Montserrat"/>
          <w:sz w:val="22"/>
          <w:szCs w:val="22"/>
        </w:rPr>
      </w:pPr>
      <w:hyperlink r:id="rId10" w:anchor="page/113" w:history="1">
        <w:r w:rsidR="00E85A41" w:rsidRPr="00AE52D6">
          <w:rPr>
            <w:rStyle w:val="Hipervnculo"/>
            <w:rFonts w:ascii="Montserrat" w:hAnsi="Montserrat"/>
            <w:sz w:val="22"/>
            <w:szCs w:val="22"/>
          </w:rPr>
          <w:t>https://libros.conaliteg.gob.mx/P5AGA.htm?#page/113</w:t>
        </w:r>
      </w:hyperlink>
      <w:r w:rsidR="00E85A41" w:rsidRPr="00E85A41">
        <w:rPr>
          <w:rFonts w:ascii="Montserrat" w:hAnsi="Montserrat"/>
          <w:sz w:val="22"/>
          <w:szCs w:val="22"/>
        </w:rPr>
        <w:t xml:space="preserve"> </w:t>
      </w:r>
    </w:p>
    <w:p w14:paraId="269952E2" w14:textId="6A6B14A1" w:rsidR="00220024" w:rsidRDefault="00220024" w:rsidP="00811AFB">
      <w:pPr>
        <w:autoSpaceDE w:val="0"/>
        <w:autoSpaceDN w:val="0"/>
        <w:adjustRightInd w:val="0"/>
        <w:jc w:val="center"/>
        <w:rPr>
          <w:rFonts w:ascii="Montserrat" w:hAnsi="Montserrat"/>
          <w:sz w:val="22"/>
          <w:szCs w:val="22"/>
        </w:rPr>
      </w:pPr>
      <w:r>
        <w:rPr>
          <w:lang w:val="en-US"/>
        </w:rPr>
        <w:drawing>
          <wp:inline distT="0" distB="0" distL="0" distR="0" wp14:anchorId="5FCB403C" wp14:editId="70BCC7CB">
            <wp:extent cx="3085025" cy="3995705"/>
            <wp:effectExtent l="1905" t="0" r="317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1">
                      <a:extLst>
                        <a:ext uri="{28A0092B-C50C-407E-A947-70E740481C1C}">
                          <a14:useLocalDpi xmlns:a14="http://schemas.microsoft.com/office/drawing/2010/main" val="0"/>
                        </a:ext>
                      </a:extLst>
                    </a:blip>
                    <a:stretch>
                      <a:fillRect/>
                    </a:stretch>
                  </pic:blipFill>
                  <pic:spPr>
                    <a:xfrm rot="5400000">
                      <a:off x="0" y="0"/>
                      <a:ext cx="3095912" cy="4009806"/>
                    </a:xfrm>
                    <a:prstGeom prst="rect">
                      <a:avLst/>
                    </a:prstGeom>
                  </pic:spPr>
                </pic:pic>
              </a:graphicData>
            </a:graphic>
          </wp:inline>
        </w:drawing>
      </w:r>
    </w:p>
    <w:p w14:paraId="287E70C1" w14:textId="03F3F380" w:rsidR="00281823" w:rsidRDefault="00281823" w:rsidP="00772BF6">
      <w:pPr>
        <w:autoSpaceDE w:val="0"/>
        <w:autoSpaceDN w:val="0"/>
        <w:adjustRightInd w:val="0"/>
        <w:rPr>
          <w:rFonts w:ascii="Montserrat" w:hAnsi="Montserrat"/>
          <w:sz w:val="22"/>
          <w:szCs w:val="22"/>
        </w:rPr>
      </w:pPr>
    </w:p>
    <w:p w14:paraId="40D11858" w14:textId="77777777" w:rsidR="00E85A41" w:rsidRDefault="00E85A41" w:rsidP="00772BF6">
      <w:pPr>
        <w:autoSpaceDE w:val="0"/>
        <w:autoSpaceDN w:val="0"/>
        <w:adjustRightInd w:val="0"/>
        <w:rPr>
          <w:rFonts w:ascii="Montserrat" w:hAnsi="Montserrat"/>
          <w:sz w:val="22"/>
          <w:szCs w:val="22"/>
        </w:rPr>
      </w:pP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0474E503" w14:textId="6EED51EA" w:rsidR="00347315" w:rsidRDefault="00A828B9" w:rsidP="00347315">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En la sesión de </w:t>
      </w:r>
      <w:r w:rsidR="00FF7F3F" w:rsidRPr="00FF7F3F">
        <w:rPr>
          <w:rFonts w:ascii="Montserrat" w:hAnsi="Montserrat"/>
          <w:sz w:val="22"/>
          <w:szCs w:val="22"/>
        </w:rPr>
        <w:t xml:space="preserve">hoy </w:t>
      </w:r>
      <w:r w:rsidR="00347315" w:rsidRPr="00347315">
        <w:rPr>
          <w:rFonts w:ascii="Montserrat" w:hAnsi="Montserrat"/>
          <w:sz w:val="22"/>
          <w:szCs w:val="22"/>
        </w:rPr>
        <w:t>aprender</w:t>
      </w:r>
      <w:r w:rsidR="00347315">
        <w:rPr>
          <w:rFonts w:ascii="Montserrat" w:hAnsi="Montserrat"/>
          <w:sz w:val="22"/>
          <w:szCs w:val="22"/>
        </w:rPr>
        <w:t xml:space="preserve">ás </w:t>
      </w:r>
      <w:r w:rsidR="00347315" w:rsidRPr="00347315">
        <w:rPr>
          <w:rFonts w:ascii="Montserrat" w:hAnsi="Montserrat"/>
          <w:sz w:val="22"/>
          <w:szCs w:val="22"/>
        </w:rPr>
        <w:t>acerca de las diferencias en la calidad de vida que se presentan en distintos países del mundo. Estudiar</w:t>
      </w:r>
      <w:r w:rsidR="00347315">
        <w:rPr>
          <w:rFonts w:ascii="Montserrat" w:hAnsi="Montserrat"/>
          <w:sz w:val="22"/>
          <w:szCs w:val="22"/>
        </w:rPr>
        <w:t xml:space="preserve">ás </w:t>
      </w:r>
      <w:r w:rsidR="00347315" w:rsidRPr="00347315">
        <w:rPr>
          <w:rFonts w:ascii="Montserrat" w:hAnsi="Montserrat"/>
          <w:sz w:val="22"/>
          <w:szCs w:val="22"/>
        </w:rPr>
        <w:t>que, al interior de los países, la calidad de vida de la gente también pue</w:t>
      </w:r>
      <w:r w:rsidR="00865631">
        <w:rPr>
          <w:rFonts w:ascii="Montserrat" w:hAnsi="Montserrat"/>
          <w:sz w:val="22"/>
          <w:szCs w:val="22"/>
        </w:rPr>
        <w:t>de tener diferencias notables, t</w:t>
      </w:r>
      <w:r w:rsidR="00347315" w:rsidRPr="00347315">
        <w:rPr>
          <w:rFonts w:ascii="Montserrat" w:hAnsi="Montserrat"/>
          <w:sz w:val="22"/>
          <w:szCs w:val="22"/>
        </w:rPr>
        <w:t>ambién ver</w:t>
      </w:r>
      <w:r w:rsidR="00347315">
        <w:rPr>
          <w:rFonts w:ascii="Montserrat" w:hAnsi="Montserrat"/>
          <w:sz w:val="22"/>
          <w:szCs w:val="22"/>
        </w:rPr>
        <w:t xml:space="preserve">ás </w:t>
      </w:r>
      <w:r w:rsidR="00347315" w:rsidRPr="00347315">
        <w:rPr>
          <w:rFonts w:ascii="Montserrat" w:hAnsi="Montserrat"/>
          <w:sz w:val="22"/>
          <w:szCs w:val="22"/>
        </w:rPr>
        <w:t xml:space="preserve">cómo son los contrastes en la calidad de vida de los habitantes de </w:t>
      </w:r>
      <w:r w:rsidR="00347315">
        <w:rPr>
          <w:rFonts w:ascii="Montserrat" w:hAnsi="Montserrat"/>
          <w:sz w:val="22"/>
          <w:szCs w:val="22"/>
        </w:rPr>
        <w:t xml:space="preserve">tu </w:t>
      </w:r>
      <w:r w:rsidR="00347315" w:rsidRPr="00347315">
        <w:rPr>
          <w:rFonts w:ascii="Montserrat" w:hAnsi="Montserrat"/>
          <w:sz w:val="22"/>
          <w:szCs w:val="22"/>
        </w:rPr>
        <w:t>país.</w:t>
      </w:r>
      <w:r w:rsidR="00347315">
        <w:rPr>
          <w:rFonts w:ascii="Montserrat" w:hAnsi="Montserrat"/>
          <w:sz w:val="22"/>
          <w:szCs w:val="22"/>
        </w:rPr>
        <w:t xml:space="preserve"> </w:t>
      </w:r>
    </w:p>
    <w:p w14:paraId="08E218CF" w14:textId="77777777" w:rsidR="00347315" w:rsidRDefault="00347315" w:rsidP="00347315">
      <w:pPr>
        <w:autoSpaceDE w:val="0"/>
        <w:autoSpaceDN w:val="0"/>
        <w:adjustRightInd w:val="0"/>
        <w:jc w:val="both"/>
        <w:rPr>
          <w:rFonts w:ascii="Montserrat" w:hAnsi="Montserrat"/>
          <w:sz w:val="22"/>
          <w:szCs w:val="22"/>
        </w:rPr>
      </w:pPr>
    </w:p>
    <w:p w14:paraId="07278B49" w14:textId="1735F443" w:rsidR="00347315" w:rsidRDefault="00E85A41" w:rsidP="00347315">
      <w:pPr>
        <w:autoSpaceDE w:val="0"/>
        <w:autoSpaceDN w:val="0"/>
        <w:adjustRightInd w:val="0"/>
        <w:jc w:val="both"/>
        <w:rPr>
          <w:rFonts w:ascii="Montserrat" w:hAnsi="Montserrat"/>
          <w:sz w:val="22"/>
          <w:szCs w:val="22"/>
        </w:rPr>
      </w:pPr>
      <w:r>
        <w:rPr>
          <w:rFonts w:ascii="Montserrat" w:hAnsi="Montserrat"/>
          <w:sz w:val="22"/>
          <w:szCs w:val="22"/>
        </w:rPr>
        <w:t>En esta sesión</w:t>
      </w:r>
      <w:r w:rsidR="00347315" w:rsidRPr="00347315">
        <w:rPr>
          <w:rFonts w:ascii="Montserrat" w:hAnsi="Montserrat"/>
          <w:sz w:val="22"/>
          <w:szCs w:val="22"/>
        </w:rPr>
        <w:t xml:space="preserve"> seguir</w:t>
      </w:r>
      <w:r w:rsidR="00347315">
        <w:rPr>
          <w:rFonts w:ascii="Montserrat" w:hAnsi="Montserrat"/>
          <w:sz w:val="22"/>
          <w:szCs w:val="22"/>
        </w:rPr>
        <w:t xml:space="preserve">ás revisando </w:t>
      </w:r>
      <w:r w:rsidR="00347315" w:rsidRPr="00347315">
        <w:rPr>
          <w:rFonts w:ascii="Montserrat" w:hAnsi="Montserrat"/>
          <w:sz w:val="22"/>
          <w:szCs w:val="22"/>
        </w:rPr>
        <w:t>la calidad de vida de la gente.</w:t>
      </w:r>
      <w:r w:rsidR="00347315">
        <w:rPr>
          <w:rFonts w:ascii="Montserrat" w:hAnsi="Montserrat"/>
          <w:sz w:val="22"/>
          <w:szCs w:val="22"/>
        </w:rPr>
        <w:t xml:space="preserve"> Recuerda que en </w:t>
      </w:r>
      <w:r w:rsidR="00347315" w:rsidRPr="00347315">
        <w:rPr>
          <w:rFonts w:ascii="Montserrat" w:hAnsi="Montserrat"/>
          <w:sz w:val="22"/>
          <w:szCs w:val="22"/>
        </w:rPr>
        <w:t xml:space="preserve">las últimas </w:t>
      </w:r>
      <w:r>
        <w:rPr>
          <w:rFonts w:ascii="Montserrat" w:hAnsi="Montserrat"/>
          <w:sz w:val="22"/>
          <w:szCs w:val="22"/>
        </w:rPr>
        <w:t>sesiones</w:t>
      </w:r>
      <w:r w:rsidR="00347315" w:rsidRPr="00347315">
        <w:rPr>
          <w:rFonts w:ascii="Montserrat" w:hAnsi="Montserrat"/>
          <w:sz w:val="22"/>
          <w:szCs w:val="22"/>
        </w:rPr>
        <w:t xml:space="preserve"> </w:t>
      </w:r>
      <w:r w:rsidR="00347315">
        <w:rPr>
          <w:rFonts w:ascii="Montserrat" w:hAnsi="Montserrat"/>
          <w:sz w:val="22"/>
          <w:szCs w:val="22"/>
        </w:rPr>
        <w:t xml:space="preserve">te </w:t>
      </w:r>
      <w:r w:rsidR="00347315" w:rsidRPr="00347315">
        <w:rPr>
          <w:rFonts w:ascii="Montserrat" w:hAnsi="Montserrat"/>
          <w:sz w:val="22"/>
          <w:szCs w:val="22"/>
        </w:rPr>
        <w:t>h</w:t>
      </w:r>
      <w:r w:rsidR="00347315">
        <w:rPr>
          <w:rFonts w:ascii="Montserrat" w:hAnsi="Montserrat"/>
          <w:sz w:val="22"/>
          <w:szCs w:val="22"/>
        </w:rPr>
        <w:t xml:space="preserve">as </w:t>
      </w:r>
      <w:r w:rsidR="00347315" w:rsidRPr="00347315">
        <w:rPr>
          <w:rFonts w:ascii="Montserrat" w:hAnsi="Montserrat"/>
          <w:sz w:val="22"/>
          <w:szCs w:val="22"/>
        </w:rPr>
        <w:t xml:space="preserve">ocupado de este tema, y </w:t>
      </w:r>
      <w:r w:rsidR="00347315">
        <w:rPr>
          <w:rFonts w:ascii="Montserrat" w:hAnsi="Montserrat"/>
          <w:sz w:val="22"/>
          <w:szCs w:val="22"/>
        </w:rPr>
        <w:t xml:space="preserve">en ese sentido </w:t>
      </w:r>
      <w:r w:rsidR="00347315" w:rsidRPr="00347315">
        <w:rPr>
          <w:rFonts w:ascii="Montserrat" w:hAnsi="Montserrat"/>
          <w:sz w:val="22"/>
          <w:szCs w:val="22"/>
        </w:rPr>
        <w:t>hoy ver</w:t>
      </w:r>
      <w:r w:rsidR="00347315">
        <w:rPr>
          <w:rFonts w:ascii="Montserrat" w:hAnsi="Montserrat"/>
          <w:sz w:val="22"/>
          <w:szCs w:val="22"/>
        </w:rPr>
        <w:t xml:space="preserve">ás </w:t>
      </w:r>
      <w:r w:rsidR="00347315" w:rsidRPr="00347315">
        <w:rPr>
          <w:rFonts w:ascii="Montserrat" w:hAnsi="Montserrat"/>
          <w:sz w:val="22"/>
          <w:szCs w:val="22"/>
        </w:rPr>
        <w:t>las diferencias en la calidad de vida que hay entre distintos países y al</w:t>
      </w:r>
      <w:r w:rsidR="00865631">
        <w:rPr>
          <w:rFonts w:ascii="Montserrat" w:hAnsi="Montserrat"/>
          <w:sz w:val="22"/>
          <w:szCs w:val="22"/>
        </w:rPr>
        <w:t xml:space="preserve"> interior de algunos de ellos, p</w:t>
      </w:r>
      <w:r w:rsidR="00347315" w:rsidRPr="00347315">
        <w:rPr>
          <w:rFonts w:ascii="Montserrat" w:hAnsi="Montserrat"/>
          <w:sz w:val="22"/>
          <w:szCs w:val="22"/>
        </w:rPr>
        <w:t>ara empezar</w:t>
      </w:r>
      <w:r w:rsidR="00347315">
        <w:rPr>
          <w:rFonts w:ascii="Montserrat" w:hAnsi="Montserrat"/>
          <w:sz w:val="22"/>
          <w:szCs w:val="22"/>
        </w:rPr>
        <w:t xml:space="preserve"> </w:t>
      </w:r>
      <w:r w:rsidR="00347315" w:rsidRPr="00347315">
        <w:rPr>
          <w:rFonts w:ascii="Montserrat" w:hAnsi="Montserrat"/>
          <w:sz w:val="22"/>
          <w:szCs w:val="22"/>
        </w:rPr>
        <w:t>observ</w:t>
      </w:r>
      <w:r w:rsidR="00347315">
        <w:rPr>
          <w:rFonts w:ascii="Montserrat" w:hAnsi="Montserrat"/>
          <w:sz w:val="22"/>
          <w:szCs w:val="22"/>
        </w:rPr>
        <w:t>a</w:t>
      </w:r>
      <w:r w:rsidR="00347315" w:rsidRPr="00347315">
        <w:rPr>
          <w:rFonts w:ascii="Montserrat" w:hAnsi="Montserrat"/>
          <w:sz w:val="22"/>
          <w:szCs w:val="22"/>
        </w:rPr>
        <w:t xml:space="preserve"> un par de imágenes sobre la calidad de vida en el mundo.</w:t>
      </w:r>
    </w:p>
    <w:p w14:paraId="0759EA81" w14:textId="1F860ACA" w:rsidR="00347315" w:rsidRDefault="00347315" w:rsidP="00347315">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347315" w14:paraId="3B5D49C5" w14:textId="77777777" w:rsidTr="5E959D39">
        <w:tc>
          <w:tcPr>
            <w:tcW w:w="4697" w:type="dxa"/>
          </w:tcPr>
          <w:p w14:paraId="4005A4A0" w14:textId="7C8DA561" w:rsidR="00347315" w:rsidRDefault="00347315" w:rsidP="00347315">
            <w:pPr>
              <w:autoSpaceDE w:val="0"/>
              <w:autoSpaceDN w:val="0"/>
              <w:adjustRightInd w:val="0"/>
              <w:jc w:val="center"/>
              <w:rPr>
                <w:rFonts w:ascii="Montserrat" w:hAnsi="Montserrat"/>
                <w:sz w:val="22"/>
                <w:szCs w:val="22"/>
              </w:rPr>
            </w:pPr>
            <w:r>
              <w:rPr>
                <w:lang w:val="en-US"/>
              </w:rPr>
              <w:drawing>
                <wp:inline distT="0" distB="0" distL="0" distR="0" wp14:anchorId="610E877A" wp14:editId="16AEAA2B">
                  <wp:extent cx="2200275" cy="1466193"/>
                  <wp:effectExtent l="0" t="0" r="0" b="1270"/>
                  <wp:docPr id="6" name="Imagen 2" descr="vietnam-4903239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0275" cy="1466193"/>
                          </a:xfrm>
                          <a:prstGeom prst="rect">
                            <a:avLst/>
                          </a:prstGeom>
                        </pic:spPr>
                      </pic:pic>
                    </a:graphicData>
                  </a:graphic>
                </wp:inline>
              </w:drawing>
            </w:r>
          </w:p>
        </w:tc>
        <w:tc>
          <w:tcPr>
            <w:tcW w:w="4697" w:type="dxa"/>
          </w:tcPr>
          <w:p w14:paraId="33897514" w14:textId="107C31FF" w:rsidR="00347315" w:rsidRDefault="00347315" w:rsidP="00347315">
            <w:pPr>
              <w:autoSpaceDE w:val="0"/>
              <w:autoSpaceDN w:val="0"/>
              <w:adjustRightInd w:val="0"/>
              <w:jc w:val="center"/>
              <w:rPr>
                <w:rFonts w:ascii="Montserrat" w:hAnsi="Montserrat"/>
                <w:sz w:val="22"/>
                <w:szCs w:val="22"/>
              </w:rPr>
            </w:pPr>
            <w:r>
              <w:rPr>
                <w:lang w:val="en-US"/>
              </w:rPr>
              <w:drawing>
                <wp:inline distT="0" distB="0" distL="0" distR="0" wp14:anchorId="0796C5CD" wp14:editId="40F4A6BF">
                  <wp:extent cx="2212340" cy="1469029"/>
                  <wp:effectExtent l="0" t="0" r="0" b="0"/>
                  <wp:docPr id="2" name="Imagen 1" descr="house-2683861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2340" cy="1469029"/>
                          </a:xfrm>
                          <a:prstGeom prst="rect">
                            <a:avLst/>
                          </a:prstGeom>
                        </pic:spPr>
                      </pic:pic>
                    </a:graphicData>
                  </a:graphic>
                </wp:inline>
              </w:drawing>
            </w:r>
          </w:p>
        </w:tc>
      </w:tr>
    </w:tbl>
    <w:p w14:paraId="7458BC80" w14:textId="0B446188" w:rsidR="00347315" w:rsidRDefault="00347315" w:rsidP="00347315">
      <w:pPr>
        <w:autoSpaceDE w:val="0"/>
        <w:autoSpaceDN w:val="0"/>
        <w:adjustRightInd w:val="0"/>
        <w:jc w:val="both"/>
        <w:rPr>
          <w:rFonts w:ascii="Montserrat" w:hAnsi="Montserrat"/>
          <w:sz w:val="22"/>
          <w:szCs w:val="22"/>
        </w:rPr>
      </w:pPr>
    </w:p>
    <w:p w14:paraId="595E4897" w14:textId="77777777" w:rsidR="00347315" w:rsidRPr="00347315" w:rsidRDefault="00347315" w:rsidP="00347315">
      <w:pPr>
        <w:autoSpaceDE w:val="0"/>
        <w:autoSpaceDN w:val="0"/>
        <w:adjustRightInd w:val="0"/>
        <w:jc w:val="both"/>
        <w:rPr>
          <w:rFonts w:ascii="Montserrat" w:hAnsi="Montserrat"/>
          <w:sz w:val="22"/>
          <w:szCs w:val="22"/>
        </w:rPr>
      </w:pPr>
    </w:p>
    <w:p w14:paraId="58870F30" w14:textId="0804F5F5" w:rsidR="00347315" w:rsidRPr="00347315" w:rsidRDefault="00347315" w:rsidP="00347315">
      <w:pPr>
        <w:autoSpaceDE w:val="0"/>
        <w:autoSpaceDN w:val="0"/>
        <w:adjustRightInd w:val="0"/>
        <w:jc w:val="both"/>
        <w:rPr>
          <w:rFonts w:ascii="Montserrat" w:hAnsi="Montserrat"/>
          <w:sz w:val="22"/>
          <w:szCs w:val="22"/>
        </w:rPr>
      </w:pPr>
      <w:r>
        <w:rPr>
          <w:rFonts w:ascii="Montserrat" w:hAnsi="Montserrat"/>
          <w:sz w:val="22"/>
          <w:szCs w:val="22"/>
        </w:rPr>
        <w:t xml:space="preserve">¿Qué </w:t>
      </w:r>
      <w:r w:rsidRPr="00347315">
        <w:rPr>
          <w:rFonts w:ascii="Montserrat" w:hAnsi="Montserrat"/>
          <w:sz w:val="22"/>
          <w:szCs w:val="22"/>
        </w:rPr>
        <w:t>observas en las imágenes?</w:t>
      </w:r>
    </w:p>
    <w:p w14:paraId="505E9654" w14:textId="77777777" w:rsidR="00347315" w:rsidRPr="00347315" w:rsidRDefault="00347315" w:rsidP="00347315">
      <w:pPr>
        <w:autoSpaceDE w:val="0"/>
        <w:autoSpaceDN w:val="0"/>
        <w:adjustRightInd w:val="0"/>
        <w:jc w:val="both"/>
        <w:rPr>
          <w:rFonts w:ascii="Montserrat" w:hAnsi="Montserrat"/>
          <w:sz w:val="22"/>
          <w:szCs w:val="22"/>
        </w:rPr>
      </w:pPr>
    </w:p>
    <w:p w14:paraId="57B9F1F3" w14:textId="2244354C" w:rsidR="00347315" w:rsidRPr="00347315" w:rsidRDefault="00347315" w:rsidP="00347315">
      <w:pPr>
        <w:autoSpaceDE w:val="0"/>
        <w:autoSpaceDN w:val="0"/>
        <w:adjustRightInd w:val="0"/>
        <w:jc w:val="both"/>
        <w:rPr>
          <w:rFonts w:ascii="Montserrat" w:hAnsi="Montserrat"/>
          <w:sz w:val="22"/>
          <w:szCs w:val="22"/>
        </w:rPr>
      </w:pPr>
      <w:r>
        <w:rPr>
          <w:rFonts w:ascii="Montserrat" w:hAnsi="Montserrat"/>
          <w:sz w:val="22"/>
          <w:szCs w:val="22"/>
        </w:rPr>
        <w:t>Nota que e</w:t>
      </w:r>
      <w:r w:rsidRPr="00347315">
        <w:rPr>
          <w:rFonts w:ascii="Montserrat" w:hAnsi="Montserrat"/>
          <w:sz w:val="22"/>
          <w:szCs w:val="22"/>
        </w:rPr>
        <w:t>n la primera imagen hay viviendas frágiles y mal planeadas, mientras que en la segunda se presentan viviendas bien construidas en un lugar ordenado.</w:t>
      </w:r>
    </w:p>
    <w:p w14:paraId="1383E487" w14:textId="77777777" w:rsidR="00347315" w:rsidRPr="00347315" w:rsidRDefault="00347315" w:rsidP="00347315">
      <w:pPr>
        <w:autoSpaceDE w:val="0"/>
        <w:autoSpaceDN w:val="0"/>
        <w:adjustRightInd w:val="0"/>
        <w:jc w:val="both"/>
        <w:rPr>
          <w:rFonts w:ascii="Montserrat" w:hAnsi="Montserrat"/>
          <w:sz w:val="22"/>
          <w:szCs w:val="22"/>
        </w:rPr>
      </w:pPr>
    </w:p>
    <w:p w14:paraId="45E2BC13" w14:textId="4F594E7C" w:rsidR="00347315" w:rsidRPr="00347315" w:rsidRDefault="00865631" w:rsidP="00347315">
      <w:pPr>
        <w:autoSpaceDE w:val="0"/>
        <w:autoSpaceDN w:val="0"/>
        <w:adjustRightInd w:val="0"/>
        <w:jc w:val="both"/>
        <w:rPr>
          <w:rFonts w:ascii="Montserrat" w:hAnsi="Montserrat"/>
          <w:sz w:val="22"/>
          <w:szCs w:val="22"/>
        </w:rPr>
      </w:pPr>
      <w:r>
        <w:rPr>
          <w:rFonts w:ascii="Montserrat" w:hAnsi="Montserrat"/>
          <w:sz w:val="22"/>
          <w:szCs w:val="22"/>
        </w:rPr>
        <w:t>¿Q</w:t>
      </w:r>
      <w:r w:rsidR="00347315" w:rsidRPr="00347315">
        <w:rPr>
          <w:rFonts w:ascii="Montserrat" w:hAnsi="Montserrat"/>
          <w:sz w:val="22"/>
          <w:szCs w:val="22"/>
        </w:rPr>
        <w:t>ué relación tendrán estos tipos de vivienda con la calidad de vida de las personas?</w:t>
      </w:r>
    </w:p>
    <w:p w14:paraId="2656051D" w14:textId="77777777" w:rsidR="00347315" w:rsidRPr="00347315" w:rsidRDefault="00347315" w:rsidP="00347315">
      <w:pPr>
        <w:autoSpaceDE w:val="0"/>
        <w:autoSpaceDN w:val="0"/>
        <w:adjustRightInd w:val="0"/>
        <w:jc w:val="both"/>
        <w:rPr>
          <w:rFonts w:ascii="Montserrat" w:hAnsi="Montserrat"/>
          <w:sz w:val="22"/>
          <w:szCs w:val="22"/>
        </w:rPr>
      </w:pPr>
    </w:p>
    <w:p w14:paraId="4D0EE5B4" w14:textId="28400C6B" w:rsidR="00347315" w:rsidRDefault="00220024" w:rsidP="00347315">
      <w:pPr>
        <w:autoSpaceDE w:val="0"/>
        <w:autoSpaceDN w:val="0"/>
        <w:adjustRightInd w:val="0"/>
        <w:jc w:val="both"/>
        <w:rPr>
          <w:rFonts w:ascii="Montserrat" w:hAnsi="Montserrat"/>
          <w:sz w:val="22"/>
          <w:szCs w:val="22"/>
        </w:rPr>
      </w:pPr>
      <w:r>
        <w:rPr>
          <w:rFonts w:ascii="Montserrat" w:hAnsi="Montserrat"/>
          <w:sz w:val="22"/>
          <w:szCs w:val="22"/>
        </w:rPr>
        <w:t>Con seguridad l</w:t>
      </w:r>
      <w:r w:rsidR="00347315" w:rsidRPr="00347315">
        <w:rPr>
          <w:rFonts w:ascii="Montserrat" w:hAnsi="Montserrat"/>
          <w:sz w:val="22"/>
          <w:szCs w:val="22"/>
        </w:rPr>
        <w:t>as personas que viven en las viviendas frágiles no cuentan con una buena calidad de vida porque no tienen se</w:t>
      </w:r>
      <w:r w:rsidR="00865631">
        <w:rPr>
          <w:rFonts w:ascii="Montserrat" w:hAnsi="Montserrat"/>
          <w:sz w:val="22"/>
          <w:szCs w:val="22"/>
        </w:rPr>
        <w:t>rvicios básicos, ni comodidad, p</w:t>
      </w:r>
      <w:r w:rsidR="00347315" w:rsidRPr="00347315">
        <w:rPr>
          <w:rFonts w:ascii="Montserrat" w:hAnsi="Montserrat"/>
          <w:sz w:val="22"/>
          <w:szCs w:val="22"/>
        </w:rPr>
        <w:t>or otro lado, en las viviendas bien construidas y que cuentan con servicios, es más probable que las personas vivan bien.</w:t>
      </w:r>
    </w:p>
    <w:p w14:paraId="10F917EF" w14:textId="77777777" w:rsidR="00220024" w:rsidRPr="00347315" w:rsidRDefault="00220024" w:rsidP="00347315">
      <w:pPr>
        <w:autoSpaceDE w:val="0"/>
        <w:autoSpaceDN w:val="0"/>
        <w:adjustRightInd w:val="0"/>
        <w:jc w:val="both"/>
        <w:rPr>
          <w:rFonts w:ascii="Montserrat" w:hAnsi="Montserrat"/>
          <w:sz w:val="22"/>
          <w:szCs w:val="22"/>
        </w:rPr>
      </w:pPr>
    </w:p>
    <w:p w14:paraId="3BD0468C" w14:textId="15F6C889" w:rsidR="00347315" w:rsidRP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Así es</w:t>
      </w:r>
      <w:r w:rsidR="00220024">
        <w:rPr>
          <w:rFonts w:ascii="Montserrat" w:hAnsi="Montserrat"/>
          <w:sz w:val="22"/>
          <w:szCs w:val="22"/>
        </w:rPr>
        <w:t>, lo que observas e</w:t>
      </w:r>
      <w:r w:rsidRPr="00347315">
        <w:rPr>
          <w:rFonts w:ascii="Montserrat" w:hAnsi="Montserrat"/>
          <w:sz w:val="22"/>
          <w:szCs w:val="22"/>
        </w:rPr>
        <w:t xml:space="preserve">n las imágenes es un contraste en la calidad de las viviendas que, como </w:t>
      </w:r>
      <w:r w:rsidR="00E85A41">
        <w:rPr>
          <w:rFonts w:ascii="Montserrat" w:hAnsi="Montserrat"/>
          <w:sz w:val="22"/>
          <w:szCs w:val="22"/>
        </w:rPr>
        <w:t xml:space="preserve">sabes, </w:t>
      </w:r>
      <w:r w:rsidRPr="00347315">
        <w:rPr>
          <w:rFonts w:ascii="Montserrat" w:hAnsi="Montserrat"/>
          <w:sz w:val="22"/>
          <w:szCs w:val="22"/>
        </w:rPr>
        <w:t>es uno de los factores que sirve para medir la c</w:t>
      </w:r>
      <w:r w:rsidR="00865631">
        <w:rPr>
          <w:rFonts w:ascii="Montserrat" w:hAnsi="Montserrat"/>
          <w:sz w:val="22"/>
          <w:szCs w:val="22"/>
        </w:rPr>
        <w:t>alidad de vida de la población, p</w:t>
      </w:r>
      <w:r w:rsidRPr="00347315">
        <w:rPr>
          <w:rFonts w:ascii="Montserrat" w:hAnsi="Montserrat"/>
          <w:sz w:val="22"/>
          <w:szCs w:val="22"/>
        </w:rPr>
        <w:t xml:space="preserve">recisamente, en la </w:t>
      </w:r>
      <w:r w:rsidR="00E85A41">
        <w:rPr>
          <w:rFonts w:ascii="Montserrat" w:hAnsi="Montserrat"/>
          <w:sz w:val="22"/>
          <w:szCs w:val="22"/>
        </w:rPr>
        <w:t>sesión</w:t>
      </w:r>
      <w:r w:rsidRPr="00347315">
        <w:rPr>
          <w:rFonts w:ascii="Montserrat" w:hAnsi="Montserrat"/>
          <w:sz w:val="22"/>
          <w:szCs w:val="22"/>
        </w:rPr>
        <w:t xml:space="preserve"> de hoy, </w:t>
      </w:r>
      <w:r w:rsidR="00220024">
        <w:rPr>
          <w:rFonts w:ascii="Montserrat" w:hAnsi="Montserrat"/>
          <w:sz w:val="22"/>
          <w:szCs w:val="22"/>
        </w:rPr>
        <w:t xml:space="preserve">te </w:t>
      </w:r>
      <w:r w:rsidRPr="00347315">
        <w:rPr>
          <w:rFonts w:ascii="Montserrat" w:hAnsi="Montserrat"/>
          <w:sz w:val="22"/>
          <w:szCs w:val="22"/>
        </w:rPr>
        <w:t>dedicar</w:t>
      </w:r>
      <w:r w:rsidR="00220024">
        <w:rPr>
          <w:rFonts w:ascii="Montserrat" w:hAnsi="Montserrat"/>
          <w:sz w:val="22"/>
          <w:szCs w:val="22"/>
        </w:rPr>
        <w:t>á</w:t>
      </w:r>
      <w:r w:rsidRPr="00347315">
        <w:rPr>
          <w:rFonts w:ascii="Montserrat" w:hAnsi="Montserrat"/>
          <w:sz w:val="22"/>
          <w:szCs w:val="22"/>
        </w:rPr>
        <w:t>s a estudiar estos contrastes que hay en la calidad de vida en diferentes partes del mundo.</w:t>
      </w:r>
    </w:p>
    <w:p w14:paraId="402F3C2E" w14:textId="77777777" w:rsidR="00347315" w:rsidRPr="00347315" w:rsidRDefault="00347315" w:rsidP="00347315">
      <w:pPr>
        <w:autoSpaceDE w:val="0"/>
        <w:autoSpaceDN w:val="0"/>
        <w:adjustRightInd w:val="0"/>
        <w:jc w:val="both"/>
        <w:rPr>
          <w:rFonts w:ascii="Montserrat" w:hAnsi="Montserrat"/>
          <w:sz w:val="22"/>
          <w:szCs w:val="22"/>
        </w:rPr>
      </w:pPr>
    </w:p>
    <w:p w14:paraId="03DE5618" w14:textId="0D7582F0" w:rsidR="00347315"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Empieza </w:t>
      </w:r>
      <w:r w:rsidR="00347315" w:rsidRPr="00347315">
        <w:rPr>
          <w:rFonts w:ascii="Montserrat" w:hAnsi="Montserrat"/>
          <w:sz w:val="22"/>
          <w:szCs w:val="22"/>
        </w:rPr>
        <w:t>por recor</w:t>
      </w:r>
      <w:r w:rsidR="00865631">
        <w:rPr>
          <w:rFonts w:ascii="Montserrat" w:hAnsi="Montserrat"/>
          <w:sz w:val="22"/>
          <w:szCs w:val="22"/>
        </w:rPr>
        <w:t>dar qué es la calidad de vida, d</w:t>
      </w:r>
      <w:r w:rsidR="00347315" w:rsidRPr="00347315">
        <w:rPr>
          <w:rFonts w:ascii="Montserrat" w:hAnsi="Montserrat"/>
          <w:sz w:val="22"/>
          <w:szCs w:val="22"/>
        </w:rPr>
        <w:t>e acuerdo con lo que h</w:t>
      </w:r>
      <w:r>
        <w:rPr>
          <w:rFonts w:ascii="Montserrat" w:hAnsi="Montserrat"/>
          <w:sz w:val="22"/>
          <w:szCs w:val="22"/>
        </w:rPr>
        <w:t xml:space="preserve">as visto </w:t>
      </w:r>
      <w:r w:rsidR="00347315" w:rsidRPr="00347315">
        <w:rPr>
          <w:rFonts w:ascii="Montserrat" w:hAnsi="Montserrat"/>
          <w:sz w:val="22"/>
          <w:szCs w:val="22"/>
        </w:rPr>
        <w:t>en las clases anteriores, la calidad de vida se refiere al conjunto de condiciones que se requieren para que las personas de una población cubran sus necesidades de forma digna y satisfactoria, y puedan desarrollarse de manera integral.</w:t>
      </w:r>
    </w:p>
    <w:p w14:paraId="68D2D91D" w14:textId="7BE02724" w:rsidR="00220024" w:rsidRDefault="00220024" w:rsidP="00347315">
      <w:pPr>
        <w:autoSpaceDE w:val="0"/>
        <w:autoSpaceDN w:val="0"/>
        <w:adjustRightInd w:val="0"/>
        <w:jc w:val="both"/>
        <w:rPr>
          <w:rFonts w:ascii="Montserrat" w:hAnsi="Montserrat"/>
          <w:sz w:val="22"/>
          <w:szCs w:val="22"/>
        </w:rPr>
      </w:pPr>
    </w:p>
    <w:p w14:paraId="614A88B6" w14:textId="622CF1F8" w:rsidR="00220024" w:rsidRPr="00347315" w:rsidRDefault="00220024" w:rsidP="00220024">
      <w:pPr>
        <w:autoSpaceDE w:val="0"/>
        <w:autoSpaceDN w:val="0"/>
        <w:adjustRightInd w:val="0"/>
        <w:jc w:val="center"/>
        <w:rPr>
          <w:rFonts w:ascii="Montserrat" w:hAnsi="Montserrat"/>
          <w:sz w:val="22"/>
          <w:szCs w:val="22"/>
        </w:rPr>
      </w:pPr>
      <w:r>
        <w:rPr>
          <w:lang w:val="en-US"/>
        </w:rPr>
        <w:lastRenderedPageBreak/>
        <w:drawing>
          <wp:inline distT="0" distB="0" distL="0" distR="0" wp14:anchorId="714BA769" wp14:editId="3166BFA7">
            <wp:extent cx="2190750" cy="1461354"/>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0" cy="1461354"/>
                    </a:xfrm>
                    <a:prstGeom prst="rect">
                      <a:avLst/>
                    </a:prstGeom>
                  </pic:spPr>
                </pic:pic>
              </a:graphicData>
            </a:graphic>
          </wp:inline>
        </w:drawing>
      </w:r>
    </w:p>
    <w:p w14:paraId="039997E9" w14:textId="77777777" w:rsidR="00347315" w:rsidRPr="00347315" w:rsidRDefault="00347315" w:rsidP="00347315">
      <w:pPr>
        <w:autoSpaceDE w:val="0"/>
        <w:autoSpaceDN w:val="0"/>
        <w:adjustRightInd w:val="0"/>
        <w:jc w:val="both"/>
        <w:rPr>
          <w:rFonts w:ascii="Montserrat" w:hAnsi="Montserrat"/>
          <w:sz w:val="22"/>
          <w:szCs w:val="22"/>
        </w:rPr>
      </w:pPr>
    </w:p>
    <w:p w14:paraId="36657A2C" w14:textId="7FF42F73" w:rsidR="00347315" w:rsidRPr="00347315"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Recuerda también que </w:t>
      </w:r>
      <w:r w:rsidR="00347315" w:rsidRPr="00347315">
        <w:rPr>
          <w:rFonts w:ascii="Montserrat" w:hAnsi="Montserrat"/>
          <w:sz w:val="22"/>
          <w:szCs w:val="22"/>
        </w:rPr>
        <w:t>hay varias formas de medir la calidad de vida de la gente, como el Índice de Desarrollo Humano, o IDH, y el Índice para una Vida Mejor.</w:t>
      </w:r>
    </w:p>
    <w:p w14:paraId="6E0CAA1F" w14:textId="77777777" w:rsidR="00347315" w:rsidRPr="00347315" w:rsidRDefault="00347315" w:rsidP="00347315">
      <w:pPr>
        <w:autoSpaceDE w:val="0"/>
        <w:autoSpaceDN w:val="0"/>
        <w:adjustRightInd w:val="0"/>
        <w:jc w:val="both"/>
        <w:rPr>
          <w:rFonts w:ascii="Montserrat" w:hAnsi="Montserrat"/>
          <w:sz w:val="22"/>
          <w:szCs w:val="22"/>
        </w:rPr>
      </w:pPr>
    </w:p>
    <w:p w14:paraId="289FFFEE" w14:textId="7437D3C9" w:rsidR="00220024"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Con estos antecedentes lee la </w:t>
      </w:r>
      <w:r w:rsidR="00347315" w:rsidRPr="00347315">
        <w:rPr>
          <w:rFonts w:ascii="Montserrat" w:hAnsi="Montserrat"/>
          <w:sz w:val="22"/>
          <w:szCs w:val="22"/>
        </w:rPr>
        <w:t xml:space="preserve">carta que Marco Antonio le escribió a Lety y que viene en la página 148 de </w:t>
      </w:r>
      <w:r>
        <w:rPr>
          <w:rFonts w:ascii="Montserrat" w:hAnsi="Montserrat"/>
          <w:sz w:val="22"/>
          <w:szCs w:val="22"/>
        </w:rPr>
        <w:t xml:space="preserve">tu </w:t>
      </w:r>
      <w:r w:rsidR="00347315" w:rsidRPr="00347315">
        <w:rPr>
          <w:rFonts w:ascii="Montserrat" w:hAnsi="Montserrat"/>
          <w:sz w:val="22"/>
          <w:szCs w:val="22"/>
        </w:rPr>
        <w:t>libro de Geografía de sexto grado.</w:t>
      </w:r>
    </w:p>
    <w:p w14:paraId="7501A8D7" w14:textId="77777777" w:rsidR="00220024" w:rsidRDefault="00220024" w:rsidP="00347315">
      <w:pPr>
        <w:autoSpaceDE w:val="0"/>
        <w:autoSpaceDN w:val="0"/>
        <w:adjustRightInd w:val="0"/>
        <w:jc w:val="both"/>
        <w:rPr>
          <w:rFonts w:ascii="Montserrat" w:hAnsi="Montserrat"/>
          <w:sz w:val="22"/>
          <w:szCs w:val="22"/>
        </w:rPr>
      </w:pPr>
    </w:p>
    <w:p w14:paraId="1F19D4A9" w14:textId="7A9C8522" w:rsidR="00220024" w:rsidRDefault="00220024" w:rsidP="00220024">
      <w:pPr>
        <w:autoSpaceDE w:val="0"/>
        <w:autoSpaceDN w:val="0"/>
        <w:adjustRightInd w:val="0"/>
        <w:jc w:val="center"/>
        <w:rPr>
          <w:rFonts w:ascii="Montserrat" w:hAnsi="Montserrat"/>
          <w:sz w:val="22"/>
          <w:szCs w:val="22"/>
        </w:rPr>
      </w:pPr>
      <w:r>
        <w:rPr>
          <w:lang w:val="en-US"/>
        </w:rPr>
        <w:drawing>
          <wp:inline distT="0" distB="0" distL="0" distR="0" wp14:anchorId="61AC60DC" wp14:editId="6B0105CE">
            <wp:extent cx="2116308" cy="2724150"/>
            <wp:effectExtent l="19050" t="19050" r="1778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7122" cy="2750942"/>
                    </a:xfrm>
                    <a:prstGeom prst="rect">
                      <a:avLst/>
                    </a:prstGeom>
                    <a:ln>
                      <a:solidFill>
                        <a:schemeClr val="tx1">
                          <a:lumMod val="65000"/>
                          <a:lumOff val="35000"/>
                        </a:schemeClr>
                      </a:solidFill>
                    </a:ln>
                  </pic:spPr>
                </pic:pic>
              </a:graphicData>
            </a:graphic>
          </wp:inline>
        </w:drawing>
      </w:r>
    </w:p>
    <w:p w14:paraId="46CA71E1" w14:textId="77777777" w:rsidR="00220024" w:rsidRDefault="00220024" w:rsidP="00347315">
      <w:pPr>
        <w:autoSpaceDE w:val="0"/>
        <w:autoSpaceDN w:val="0"/>
        <w:adjustRightInd w:val="0"/>
        <w:jc w:val="both"/>
        <w:rPr>
          <w:rFonts w:ascii="Montserrat" w:hAnsi="Montserrat"/>
          <w:sz w:val="22"/>
          <w:szCs w:val="22"/>
        </w:rPr>
      </w:pPr>
    </w:p>
    <w:p w14:paraId="3FFBAE08" w14:textId="1CC4B1B2" w:rsidR="00220024" w:rsidRDefault="00220024" w:rsidP="00347315">
      <w:pPr>
        <w:autoSpaceDE w:val="0"/>
        <w:autoSpaceDN w:val="0"/>
        <w:adjustRightInd w:val="0"/>
        <w:jc w:val="both"/>
        <w:rPr>
          <w:rFonts w:ascii="Montserrat" w:hAnsi="Montserrat"/>
          <w:sz w:val="22"/>
          <w:szCs w:val="22"/>
        </w:rPr>
      </w:pPr>
      <w:r>
        <w:rPr>
          <w:rFonts w:ascii="Montserrat" w:hAnsi="Montserrat"/>
          <w:sz w:val="22"/>
          <w:szCs w:val="22"/>
        </w:rPr>
        <w:t>La carta de Marco Antonio a Lety dice lo siguiente:</w:t>
      </w:r>
    </w:p>
    <w:p w14:paraId="6A43EFF0" w14:textId="77777777" w:rsidR="00220024" w:rsidRDefault="00220024" w:rsidP="00347315">
      <w:pPr>
        <w:autoSpaceDE w:val="0"/>
        <w:autoSpaceDN w:val="0"/>
        <w:adjustRightInd w:val="0"/>
        <w:jc w:val="both"/>
        <w:rPr>
          <w:rFonts w:ascii="Montserrat" w:hAnsi="Montserrat"/>
          <w:sz w:val="22"/>
          <w:szCs w:val="22"/>
        </w:rPr>
      </w:pPr>
    </w:p>
    <w:p w14:paraId="29AA1288" w14:textId="6BA31F4C"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Hola, Lety:</w:t>
      </w:r>
    </w:p>
    <w:p w14:paraId="6BF4A4DC"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7C95B0B6" w14:textId="23658EAC"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¿Puedes creer que esta imagen sea de un país con una buena calidad de vida?</w:t>
      </w:r>
    </w:p>
    <w:p w14:paraId="0A1F34FA"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15A936FF" w14:textId="6A402226"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 xml:space="preserve">Mi tía Rosa, que vive en California, me dijo que Estados Unidos es considerado un país con alta calidad de vida, porque muchas personas tienen un ingreso que les permite cubrir sus gastos y ahorrar, las viviendas poseen todos los servicios básicos, la mayoría de las personas sabe leer y escribir, además su esperanza de vida es alta, es decir, viven 77 años en promedio. Aunque también me comentó que es de los países que más contamina, pues cada año </w:t>
      </w:r>
      <w:r w:rsidRPr="00220024">
        <w:rPr>
          <w:rFonts w:ascii="Montserrat" w:hAnsi="Montserrat"/>
          <w:i/>
          <w:iCs/>
          <w:sz w:val="22"/>
          <w:szCs w:val="22"/>
        </w:rPr>
        <w:lastRenderedPageBreak/>
        <w:t>lanza grandes cantidades de dióxido de carbono que se producen en la industria y los automóviles.</w:t>
      </w:r>
    </w:p>
    <w:p w14:paraId="396B0903"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17AF984D" w14:textId="5A457F92"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Lamentablemente, no toda la población estadounidense goza de estas condiciones: hay personas con baja calidad de vida, como en la imagen, que pudieran representar la calidad de vida de países enteros como Burundi en África.</w:t>
      </w:r>
    </w:p>
    <w:p w14:paraId="373BE8D2"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46727646" w14:textId="7DA91698"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¿Tú que piensas de los contrastes en las condiciones de vida de las personas en todo el mundo? Respóndeme y, si sabes de más casos, platícamelos.</w:t>
      </w:r>
    </w:p>
    <w:p w14:paraId="5AD4CE43"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30302D07" w14:textId="105F7F88"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Un cordial saludo.</w:t>
      </w:r>
    </w:p>
    <w:p w14:paraId="3AAC4392"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433C37F7" w14:textId="77777777" w:rsidR="00347315" w:rsidRPr="00220024"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Marco Antonio.</w:t>
      </w:r>
    </w:p>
    <w:p w14:paraId="6BEC847A" w14:textId="77777777" w:rsidR="00220024" w:rsidRDefault="00220024" w:rsidP="00347315">
      <w:pPr>
        <w:autoSpaceDE w:val="0"/>
        <w:autoSpaceDN w:val="0"/>
        <w:adjustRightInd w:val="0"/>
        <w:jc w:val="both"/>
        <w:rPr>
          <w:rFonts w:ascii="Montserrat" w:hAnsi="Montserrat"/>
          <w:sz w:val="22"/>
          <w:szCs w:val="22"/>
        </w:rPr>
      </w:pPr>
    </w:p>
    <w:p w14:paraId="29D0B7A5" w14:textId="27DAF0FB" w:rsidR="00347315"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Como </w:t>
      </w:r>
      <w:r w:rsidR="00E85A41">
        <w:rPr>
          <w:rFonts w:ascii="Montserrat" w:hAnsi="Montserrat"/>
          <w:sz w:val="22"/>
          <w:szCs w:val="22"/>
        </w:rPr>
        <w:t>puedes darte cuenta,</w:t>
      </w:r>
      <w:r>
        <w:rPr>
          <w:rFonts w:ascii="Montserrat" w:hAnsi="Montserrat"/>
          <w:sz w:val="22"/>
          <w:szCs w:val="22"/>
        </w:rPr>
        <w:t xml:space="preserve"> e</w:t>
      </w:r>
      <w:r w:rsidR="00347315" w:rsidRPr="00347315">
        <w:rPr>
          <w:rFonts w:ascii="Montserrat" w:hAnsi="Montserrat"/>
          <w:sz w:val="22"/>
          <w:szCs w:val="22"/>
        </w:rPr>
        <w:t>sta carta deja ver que los contrastes en la calidad de vida entre las personas del mundo, son muy notorios. Lo mismo hay diferencias entre países ricos como Estados Unidos y naciones pobres como Burundi, que dentro de cada país.</w:t>
      </w:r>
    </w:p>
    <w:p w14:paraId="251889F9" w14:textId="77777777" w:rsidR="00220024" w:rsidRPr="00347315" w:rsidRDefault="00220024" w:rsidP="00347315">
      <w:pPr>
        <w:autoSpaceDE w:val="0"/>
        <w:autoSpaceDN w:val="0"/>
        <w:adjustRightInd w:val="0"/>
        <w:jc w:val="both"/>
        <w:rPr>
          <w:rFonts w:ascii="Montserrat" w:hAnsi="Montserrat"/>
          <w:sz w:val="22"/>
          <w:szCs w:val="22"/>
        </w:rPr>
      </w:pPr>
    </w:p>
    <w:p w14:paraId="7B75CC39" w14:textId="77777777" w:rsidR="00220024"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Incluso, la imagen que vi</w:t>
      </w:r>
      <w:r w:rsidR="00220024">
        <w:rPr>
          <w:rFonts w:ascii="Montserrat" w:hAnsi="Montserrat"/>
          <w:sz w:val="22"/>
          <w:szCs w:val="22"/>
        </w:rPr>
        <w:t xml:space="preserve">ste </w:t>
      </w:r>
      <w:r w:rsidRPr="00347315">
        <w:rPr>
          <w:rFonts w:ascii="Montserrat" w:hAnsi="Montserrat"/>
          <w:sz w:val="22"/>
          <w:szCs w:val="22"/>
        </w:rPr>
        <w:t>de una persona con baja calidad de vida dentro de Estados Unidos pareciera que no encaja con la riqueza de ese país</w:t>
      </w:r>
      <w:r w:rsidR="00220024">
        <w:rPr>
          <w:rFonts w:ascii="Montserrat" w:hAnsi="Montserrat"/>
          <w:sz w:val="22"/>
          <w:szCs w:val="22"/>
        </w:rPr>
        <w:t>, p</w:t>
      </w:r>
      <w:r w:rsidRPr="00347315">
        <w:rPr>
          <w:rFonts w:ascii="Montserrat" w:hAnsi="Montserrat"/>
          <w:sz w:val="22"/>
          <w:szCs w:val="22"/>
        </w:rPr>
        <w:t xml:space="preserve">ero es parte de la realidad de esa nación. </w:t>
      </w:r>
    </w:p>
    <w:p w14:paraId="40F0FADF" w14:textId="77777777" w:rsidR="00220024" w:rsidRDefault="00220024" w:rsidP="00347315">
      <w:pPr>
        <w:autoSpaceDE w:val="0"/>
        <w:autoSpaceDN w:val="0"/>
        <w:adjustRightInd w:val="0"/>
        <w:jc w:val="both"/>
        <w:rPr>
          <w:rFonts w:ascii="Montserrat" w:hAnsi="Montserrat"/>
          <w:sz w:val="22"/>
          <w:szCs w:val="22"/>
        </w:rPr>
      </w:pPr>
    </w:p>
    <w:p w14:paraId="7CB85B50" w14:textId="2BC92D54" w:rsidR="00E85A41"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Observa ahora </w:t>
      </w:r>
      <w:r w:rsidR="00347315" w:rsidRPr="00347315">
        <w:rPr>
          <w:rFonts w:ascii="Montserrat" w:hAnsi="Montserrat"/>
          <w:sz w:val="22"/>
          <w:szCs w:val="22"/>
        </w:rPr>
        <w:t>cómo son los contrastes en las condiciones de vida entre los diferentes países del mundo. Para ello</w:t>
      </w:r>
      <w:r>
        <w:rPr>
          <w:rFonts w:ascii="Montserrat" w:hAnsi="Montserrat"/>
          <w:sz w:val="22"/>
          <w:szCs w:val="22"/>
        </w:rPr>
        <w:t xml:space="preserve"> </w:t>
      </w:r>
      <w:r w:rsidR="00347315" w:rsidRPr="00347315">
        <w:rPr>
          <w:rFonts w:ascii="Montserrat" w:hAnsi="Montserrat"/>
          <w:sz w:val="22"/>
          <w:szCs w:val="22"/>
        </w:rPr>
        <w:t>revis</w:t>
      </w:r>
      <w:r>
        <w:rPr>
          <w:rFonts w:ascii="Montserrat" w:hAnsi="Montserrat"/>
          <w:sz w:val="22"/>
          <w:szCs w:val="22"/>
        </w:rPr>
        <w:t xml:space="preserve">a </w:t>
      </w:r>
      <w:r w:rsidR="00347315" w:rsidRPr="00347315">
        <w:rPr>
          <w:rFonts w:ascii="Montserrat" w:hAnsi="Montserrat"/>
          <w:sz w:val="22"/>
          <w:szCs w:val="22"/>
        </w:rPr>
        <w:t>el mapa del Índice de Desarrollo Humano de la página 113 del Atlas de Geografía del mundo.</w:t>
      </w:r>
      <w:r w:rsidR="00811AFB">
        <w:rPr>
          <w:rFonts w:ascii="Montserrat" w:hAnsi="Montserrat"/>
          <w:sz w:val="22"/>
          <w:szCs w:val="22"/>
        </w:rPr>
        <w:t xml:space="preserve"> Aquí puedes </w:t>
      </w:r>
      <w:r w:rsidR="00347315" w:rsidRPr="00347315">
        <w:rPr>
          <w:rFonts w:ascii="Montserrat" w:hAnsi="Montserrat"/>
          <w:sz w:val="22"/>
          <w:szCs w:val="22"/>
        </w:rPr>
        <w:t>apreciar los diferentes niveles del IDH que tienen las naciones.</w:t>
      </w:r>
    </w:p>
    <w:p w14:paraId="054D1F6F" w14:textId="77777777" w:rsidR="00865631" w:rsidRDefault="00865631" w:rsidP="00E85A41">
      <w:pPr>
        <w:autoSpaceDE w:val="0"/>
        <w:autoSpaceDN w:val="0"/>
        <w:adjustRightInd w:val="0"/>
        <w:jc w:val="center"/>
      </w:pPr>
    </w:p>
    <w:p w14:paraId="737A7885" w14:textId="702CE4A9" w:rsidR="00E85A41" w:rsidRPr="00865631" w:rsidRDefault="00837D11" w:rsidP="00E85A41">
      <w:pPr>
        <w:autoSpaceDE w:val="0"/>
        <w:autoSpaceDN w:val="0"/>
        <w:adjustRightInd w:val="0"/>
        <w:jc w:val="center"/>
        <w:rPr>
          <w:rFonts w:ascii="Montserrat" w:hAnsi="Montserrat"/>
          <w:color w:val="2E74B5" w:themeColor="accent5" w:themeShade="BF"/>
          <w:sz w:val="22"/>
          <w:szCs w:val="22"/>
        </w:rPr>
      </w:pPr>
      <w:hyperlink r:id="rId16" w:anchor="page/113" w:history="1">
        <w:r w:rsidR="00E85A41" w:rsidRPr="00865631">
          <w:rPr>
            <w:rFonts w:ascii="Montserrat" w:hAnsi="Montserrat"/>
            <w:color w:val="2E74B5" w:themeColor="accent5" w:themeShade="BF"/>
            <w:sz w:val="22"/>
            <w:szCs w:val="22"/>
          </w:rPr>
          <w:t>https://libros.conaliteg.gob.mx/P5AGA.htm?#page/113</w:t>
        </w:r>
      </w:hyperlink>
      <w:r w:rsidR="00E85A41" w:rsidRPr="00865631">
        <w:rPr>
          <w:rFonts w:ascii="Montserrat" w:hAnsi="Montserrat"/>
          <w:color w:val="2E74B5" w:themeColor="accent5" w:themeShade="BF"/>
          <w:sz w:val="22"/>
          <w:szCs w:val="22"/>
        </w:rPr>
        <w:t xml:space="preserve"> </w:t>
      </w:r>
    </w:p>
    <w:p w14:paraId="738676FD" w14:textId="40F4630F" w:rsidR="00811AFB" w:rsidRDefault="00811AFB" w:rsidP="00811AFB">
      <w:pPr>
        <w:autoSpaceDE w:val="0"/>
        <w:autoSpaceDN w:val="0"/>
        <w:adjustRightInd w:val="0"/>
        <w:jc w:val="center"/>
        <w:rPr>
          <w:rFonts w:ascii="Montserrat" w:hAnsi="Montserrat"/>
          <w:sz w:val="22"/>
          <w:szCs w:val="22"/>
        </w:rPr>
      </w:pPr>
      <w:r>
        <w:rPr>
          <w:lang w:val="en-US"/>
        </w:rPr>
        <w:drawing>
          <wp:inline distT="0" distB="0" distL="0" distR="0" wp14:anchorId="7A891D19" wp14:editId="12F9B991">
            <wp:extent cx="2724200" cy="3674374"/>
            <wp:effectExtent l="1270" t="0" r="127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rot="5400000">
                      <a:off x="0" y="0"/>
                      <a:ext cx="2724200" cy="3674374"/>
                    </a:xfrm>
                    <a:prstGeom prst="rect">
                      <a:avLst/>
                    </a:prstGeom>
                  </pic:spPr>
                </pic:pic>
              </a:graphicData>
            </a:graphic>
          </wp:inline>
        </w:drawing>
      </w:r>
    </w:p>
    <w:p w14:paraId="06A162C8" w14:textId="3143CAE2" w:rsidR="00347315" w:rsidRP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lastRenderedPageBreak/>
        <w:t xml:space="preserve">Los países que tienen un </w:t>
      </w:r>
      <w:r w:rsidRPr="00811AFB">
        <w:rPr>
          <w:rFonts w:ascii="Montserrat" w:hAnsi="Montserrat"/>
          <w:b/>
          <w:bCs/>
          <w:sz w:val="22"/>
          <w:szCs w:val="22"/>
        </w:rPr>
        <w:t>IDH muy alto</w:t>
      </w:r>
      <w:r w:rsidRPr="00347315">
        <w:rPr>
          <w:rFonts w:ascii="Montserrat" w:hAnsi="Montserrat"/>
          <w:sz w:val="22"/>
          <w:szCs w:val="22"/>
        </w:rPr>
        <w:t xml:space="preserve"> y que en el mapa aparecen con color verde oscuro son Canadá, Estados Unidos y Chile en el continente americano; </w:t>
      </w:r>
      <w:r w:rsidR="00387AEB">
        <w:rPr>
          <w:rFonts w:ascii="Montserrat" w:hAnsi="Montserrat"/>
          <w:sz w:val="22"/>
          <w:szCs w:val="22"/>
        </w:rPr>
        <w:t>e</w:t>
      </w:r>
      <w:r w:rsidRPr="00347315">
        <w:rPr>
          <w:rFonts w:ascii="Montserrat" w:hAnsi="Montserrat"/>
          <w:sz w:val="22"/>
          <w:szCs w:val="22"/>
        </w:rPr>
        <w:t xml:space="preserve">n Europa, la mayoría está en este rango, tal es el caso de Portugal, España, Francia, Alemania, Italia, Noruega, Suecia y Finlandia, entre otros; </w:t>
      </w:r>
      <w:r w:rsidR="00387AEB">
        <w:rPr>
          <w:rFonts w:ascii="Montserrat" w:hAnsi="Montserrat"/>
          <w:sz w:val="22"/>
          <w:szCs w:val="22"/>
        </w:rPr>
        <w:t>e</w:t>
      </w:r>
      <w:r w:rsidRPr="00347315">
        <w:rPr>
          <w:rFonts w:ascii="Montserrat" w:hAnsi="Montserrat"/>
          <w:sz w:val="22"/>
          <w:szCs w:val="22"/>
        </w:rPr>
        <w:t xml:space="preserve">n Asia </w:t>
      </w:r>
      <w:r w:rsidR="00811AFB">
        <w:rPr>
          <w:rFonts w:ascii="Montserrat" w:hAnsi="Montserrat"/>
          <w:sz w:val="22"/>
          <w:szCs w:val="22"/>
        </w:rPr>
        <w:t xml:space="preserve">está </w:t>
      </w:r>
      <w:r w:rsidRPr="00347315">
        <w:rPr>
          <w:rFonts w:ascii="Montserrat" w:hAnsi="Montserrat"/>
          <w:sz w:val="22"/>
          <w:szCs w:val="22"/>
        </w:rPr>
        <w:t>Japón y Corea del Sur; en tanto que en Oceanía, Australia y Nueva Zelanda tienen un IDH muy alto.</w:t>
      </w:r>
    </w:p>
    <w:p w14:paraId="785734F8" w14:textId="77777777" w:rsidR="00347315" w:rsidRPr="00347315" w:rsidRDefault="00347315" w:rsidP="00347315">
      <w:pPr>
        <w:autoSpaceDE w:val="0"/>
        <w:autoSpaceDN w:val="0"/>
        <w:adjustRightInd w:val="0"/>
        <w:jc w:val="both"/>
        <w:rPr>
          <w:rFonts w:ascii="Montserrat" w:hAnsi="Montserrat"/>
          <w:sz w:val="22"/>
          <w:szCs w:val="22"/>
        </w:rPr>
      </w:pPr>
    </w:p>
    <w:p w14:paraId="449815A4" w14:textId="1E8CF700" w:rsidR="00347315" w:rsidRP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 xml:space="preserve">El </w:t>
      </w:r>
      <w:r w:rsidRPr="00811AFB">
        <w:rPr>
          <w:rFonts w:ascii="Montserrat" w:hAnsi="Montserrat"/>
          <w:b/>
          <w:bCs/>
          <w:sz w:val="22"/>
          <w:szCs w:val="22"/>
        </w:rPr>
        <w:t>IDH alto</w:t>
      </w:r>
      <w:r w:rsidRPr="00347315">
        <w:rPr>
          <w:rFonts w:ascii="Montserrat" w:hAnsi="Montserrat"/>
          <w:sz w:val="22"/>
          <w:szCs w:val="22"/>
        </w:rPr>
        <w:t xml:space="preserve"> corresponde a la mayor parte América Latina, en donde p</w:t>
      </w:r>
      <w:r w:rsidR="00811AFB">
        <w:rPr>
          <w:rFonts w:ascii="Montserrat" w:hAnsi="Montserrat"/>
          <w:sz w:val="22"/>
          <w:szCs w:val="22"/>
        </w:rPr>
        <w:t xml:space="preserve">uede </w:t>
      </w:r>
      <w:r w:rsidRPr="00347315">
        <w:rPr>
          <w:rFonts w:ascii="Montserrat" w:hAnsi="Montserrat"/>
          <w:sz w:val="22"/>
          <w:szCs w:val="22"/>
        </w:rPr>
        <w:t>mencionar</w:t>
      </w:r>
      <w:r w:rsidR="00811AFB">
        <w:rPr>
          <w:rFonts w:ascii="Montserrat" w:hAnsi="Montserrat"/>
          <w:sz w:val="22"/>
          <w:szCs w:val="22"/>
        </w:rPr>
        <w:t>se</w:t>
      </w:r>
      <w:r w:rsidRPr="00347315">
        <w:rPr>
          <w:rFonts w:ascii="Montserrat" w:hAnsi="Montserrat"/>
          <w:sz w:val="22"/>
          <w:szCs w:val="22"/>
        </w:rPr>
        <w:t xml:space="preserve"> a países como México, Brasil, Colombia, Venezuela y Argentina, entre otros; en Europa p</w:t>
      </w:r>
      <w:r w:rsidR="00811AFB">
        <w:rPr>
          <w:rFonts w:ascii="Montserrat" w:hAnsi="Montserrat"/>
          <w:sz w:val="22"/>
          <w:szCs w:val="22"/>
        </w:rPr>
        <w:t xml:space="preserve">uede </w:t>
      </w:r>
      <w:r w:rsidRPr="00347315">
        <w:rPr>
          <w:rFonts w:ascii="Montserrat" w:hAnsi="Montserrat"/>
          <w:sz w:val="22"/>
          <w:szCs w:val="22"/>
        </w:rPr>
        <w:t>mencionar</w:t>
      </w:r>
      <w:r w:rsidR="00811AFB">
        <w:rPr>
          <w:rFonts w:ascii="Montserrat" w:hAnsi="Montserrat"/>
          <w:sz w:val="22"/>
          <w:szCs w:val="22"/>
        </w:rPr>
        <w:t>se</w:t>
      </w:r>
      <w:r w:rsidRPr="00347315">
        <w:rPr>
          <w:rFonts w:ascii="Montserrat" w:hAnsi="Montserrat"/>
          <w:sz w:val="22"/>
          <w:szCs w:val="22"/>
        </w:rPr>
        <w:t xml:space="preserve"> a Ucrania y Belarús; en Asia se encuentran en este rango naciones como la Federación Rusa, China, Irán y Arabia Saudita; en África destacan Argelia y Libia.</w:t>
      </w:r>
    </w:p>
    <w:p w14:paraId="1982FEAF" w14:textId="77777777" w:rsidR="00347315" w:rsidRPr="00347315" w:rsidRDefault="00347315" w:rsidP="00347315">
      <w:pPr>
        <w:autoSpaceDE w:val="0"/>
        <w:autoSpaceDN w:val="0"/>
        <w:adjustRightInd w:val="0"/>
        <w:jc w:val="both"/>
        <w:rPr>
          <w:rFonts w:ascii="Montserrat" w:hAnsi="Montserrat"/>
          <w:sz w:val="22"/>
          <w:szCs w:val="22"/>
        </w:rPr>
      </w:pPr>
    </w:p>
    <w:p w14:paraId="51714BB3" w14:textId="10CB1B5E" w:rsidR="00347315" w:rsidRPr="00347315" w:rsidRDefault="00811AFB" w:rsidP="00347315">
      <w:pPr>
        <w:autoSpaceDE w:val="0"/>
        <w:autoSpaceDN w:val="0"/>
        <w:adjustRightInd w:val="0"/>
        <w:jc w:val="both"/>
        <w:rPr>
          <w:rFonts w:ascii="Montserrat" w:hAnsi="Montserrat"/>
          <w:sz w:val="22"/>
          <w:szCs w:val="22"/>
        </w:rPr>
      </w:pPr>
      <w:r>
        <w:rPr>
          <w:rFonts w:ascii="Montserrat" w:hAnsi="Montserrat"/>
          <w:sz w:val="22"/>
          <w:szCs w:val="22"/>
        </w:rPr>
        <w:t xml:space="preserve">Por otra parte el </w:t>
      </w:r>
      <w:r w:rsidR="00347315" w:rsidRPr="00811AFB">
        <w:rPr>
          <w:rFonts w:ascii="Montserrat" w:hAnsi="Montserrat"/>
          <w:b/>
          <w:bCs/>
          <w:sz w:val="22"/>
          <w:szCs w:val="22"/>
        </w:rPr>
        <w:t>nivel medio de IDH</w:t>
      </w:r>
      <w:r>
        <w:rPr>
          <w:rFonts w:ascii="Montserrat" w:hAnsi="Montserrat"/>
          <w:sz w:val="22"/>
          <w:szCs w:val="22"/>
        </w:rPr>
        <w:t>, e</w:t>
      </w:r>
      <w:r w:rsidR="00347315" w:rsidRPr="00347315">
        <w:rPr>
          <w:rFonts w:ascii="Montserrat" w:hAnsi="Montserrat"/>
          <w:sz w:val="22"/>
          <w:szCs w:val="22"/>
        </w:rPr>
        <w:t xml:space="preserve">n América </w:t>
      </w:r>
      <w:r>
        <w:rPr>
          <w:rFonts w:ascii="Montserrat" w:hAnsi="Montserrat"/>
          <w:sz w:val="22"/>
          <w:szCs w:val="22"/>
        </w:rPr>
        <w:t xml:space="preserve">figura en </w:t>
      </w:r>
      <w:r w:rsidR="00347315" w:rsidRPr="00347315">
        <w:rPr>
          <w:rFonts w:ascii="Montserrat" w:hAnsi="Montserrat"/>
          <w:sz w:val="22"/>
          <w:szCs w:val="22"/>
        </w:rPr>
        <w:t xml:space="preserve">Guatemala, Honduras y Nicaragua; en África están países como Egipto, Namibia y Sudáfrica; </w:t>
      </w:r>
      <w:r>
        <w:rPr>
          <w:rFonts w:ascii="Montserrat" w:hAnsi="Montserrat"/>
          <w:sz w:val="22"/>
          <w:szCs w:val="22"/>
        </w:rPr>
        <w:t xml:space="preserve">y </w:t>
      </w:r>
      <w:r w:rsidR="00347315" w:rsidRPr="00347315">
        <w:rPr>
          <w:rFonts w:ascii="Montserrat" w:hAnsi="Montserrat"/>
          <w:sz w:val="22"/>
          <w:szCs w:val="22"/>
        </w:rPr>
        <w:t xml:space="preserve">en Asia </w:t>
      </w:r>
      <w:r>
        <w:rPr>
          <w:rFonts w:ascii="Montserrat" w:hAnsi="Montserrat"/>
          <w:sz w:val="22"/>
          <w:szCs w:val="22"/>
        </w:rPr>
        <w:t xml:space="preserve">en </w:t>
      </w:r>
      <w:r w:rsidR="00347315" w:rsidRPr="00347315">
        <w:rPr>
          <w:rFonts w:ascii="Montserrat" w:hAnsi="Montserrat"/>
          <w:sz w:val="22"/>
          <w:szCs w:val="22"/>
        </w:rPr>
        <w:t>Pakistán, India e Indonesia.</w:t>
      </w:r>
    </w:p>
    <w:p w14:paraId="027200DA" w14:textId="77777777" w:rsidR="00347315" w:rsidRPr="00347315" w:rsidRDefault="00347315" w:rsidP="00347315">
      <w:pPr>
        <w:autoSpaceDE w:val="0"/>
        <w:autoSpaceDN w:val="0"/>
        <w:adjustRightInd w:val="0"/>
        <w:jc w:val="both"/>
        <w:rPr>
          <w:rFonts w:ascii="Montserrat" w:hAnsi="Montserrat"/>
          <w:sz w:val="22"/>
          <w:szCs w:val="22"/>
        </w:rPr>
      </w:pPr>
    </w:p>
    <w:p w14:paraId="6A97511B" w14:textId="101D4C53" w:rsidR="00347315" w:rsidRPr="00347315" w:rsidRDefault="00811AFB" w:rsidP="00347315">
      <w:pPr>
        <w:autoSpaceDE w:val="0"/>
        <w:autoSpaceDN w:val="0"/>
        <w:adjustRightInd w:val="0"/>
        <w:jc w:val="both"/>
        <w:rPr>
          <w:rFonts w:ascii="Montserrat" w:hAnsi="Montserrat"/>
          <w:sz w:val="22"/>
          <w:szCs w:val="22"/>
        </w:rPr>
      </w:pPr>
      <w:r>
        <w:rPr>
          <w:rFonts w:ascii="Montserrat" w:hAnsi="Montserrat"/>
          <w:sz w:val="22"/>
          <w:szCs w:val="22"/>
        </w:rPr>
        <w:t xml:space="preserve">Respecto del </w:t>
      </w:r>
      <w:r w:rsidR="00347315" w:rsidRPr="00811AFB">
        <w:rPr>
          <w:rFonts w:ascii="Montserrat" w:hAnsi="Montserrat"/>
          <w:b/>
          <w:bCs/>
          <w:sz w:val="22"/>
          <w:szCs w:val="22"/>
        </w:rPr>
        <w:t>bajo IDH</w:t>
      </w:r>
      <w:r w:rsidR="00347315" w:rsidRPr="00347315">
        <w:rPr>
          <w:rFonts w:ascii="Montserrat" w:hAnsi="Montserrat"/>
          <w:sz w:val="22"/>
          <w:szCs w:val="22"/>
        </w:rPr>
        <w:t xml:space="preserve">, </w:t>
      </w:r>
      <w:r>
        <w:rPr>
          <w:rFonts w:ascii="Montserrat" w:hAnsi="Montserrat"/>
          <w:sz w:val="22"/>
          <w:szCs w:val="22"/>
        </w:rPr>
        <w:t>e</w:t>
      </w:r>
      <w:r w:rsidR="00347315" w:rsidRPr="00347315">
        <w:rPr>
          <w:rFonts w:ascii="Montserrat" w:hAnsi="Montserrat"/>
          <w:sz w:val="22"/>
          <w:szCs w:val="22"/>
        </w:rPr>
        <w:t>n África</w:t>
      </w:r>
      <w:r>
        <w:rPr>
          <w:rFonts w:ascii="Montserrat" w:hAnsi="Montserrat"/>
          <w:sz w:val="22"/>
          <w:szCs w:val="22"/>
        </w:rPr>
        <w:t xml:space="preserve"> figura </w:t>
      </w:r>
      <w:r w:rsidR="00347315" w:rsidRPr="00347315">
        <w:rPr>
          <w:rFonts w:ascii="Montserrat" w:hAnsi="Montserrat"/>
          <w:sz w:val="22"/>
          <w:szCs w:val="22"/>
        </w:rPr>
        <w:t>en</w:t>
      </w:r>
      <w:r>
        <w:rPr>
          <w:rFonts w:ascii="Montserrat" w:hAnsi="Montserrat"/>
          <w:sz w:val="22"/>
          <w:szCs w:val="22"/>
        </w:rPr>
        <w:t xml:space="preserve"> </w:t>
      </w:r>
      <w:r w:rsidR="00347315" w:rsidRPr="00347315">
        <w:rPr>
          <w:rFonts w:ascii="Montserrat" w:hAnsi="Montserrat"/>
          <w:sz w:val="22"/>
          <w:szCs w:val="22"/>
        </w:rPr>
        <w:t xml:space="preserve">Mauritania, Malí y Níger; en Asia </w:t>
      </w:r>
      <w:r>
        <w:rPr>
          <w:rFonts w:ascii="Montserrat" w:hAnsi="Montserrat"/>
          <w:sz w:val="22"/>
          <w:szCs w:val="22"/>
        </w:rPr>
        <w:t>en</w:t>
      </w:r>
      <w:r w:rsidR="00865631">
        <w:rPr>
          <w:rFonts w:ascii="Montserrat" w:hAnsi="Montserrat"/>
          <w:sz w:val="22"/>
          <w:szCs w:val="22"/>
        </w:rPr>
        <w:t xml:space="preserve"> Afganistán y Myanmar y</w:t>
      </w:r>
      <w:r w:rsidR="00347315" w:rsidRPr="00347315">
        <w:rPr>
          <w:rFonts w:ascii="Montserrat" w:hAnsi="Montserrat"/>
          <w:sz w:val="22"/>
          <w:szCs w:val="22"/>
        </w:rPr>
        <w:t xml:space="preserve"> en Oceanía </w:t>
      </w:r>
      <w:r>
        <w:rPr>
          <w:rFonts w:ascii="Montserrat" w:hAnsi="Montserrat"/>
          <w:sz w:val="22"/>
          <w:szCs w:val="22"/>
        </w:rPr>
        <w:t>en</w:t>
      </w:r>
      <w:r w:rsidR="00347315" w:rsidRPr="00347315">
        <w:rPr>
          <w:rFonts w:ascii="Montserrat" w:hAnsi="Montserrat"/>
          <w:sz w:val="22"/>
          <w:szCs w:val="22"/>
        </w:rPr>
        <w:t xml:space="preserve"> Papúa Nueva Guinea.</w:t>
      </w:r>
    </w:p>
    <w:p w14:paraId="03B7C984" w14:textId="77777777" w:rsidR="00811AFB" w:rsidRDefault="00811AFB" w:rsidP="00347315">
      <w:pPr>
        <w:autoSpaceDE w:val="0"/>
        <w:autoSpaceDN w:val="0"/>
        <w:adjustRightInd w:val="0"/>
        <w:jc w:val="both"/>
        <w:rPr>
          <w:rFonts w:ascii="Montserrat" w:hAnsi="Montserrat"/>
          <w:sz w:val="22"/>
          <w:szCs w:val="22"/>
        </w:rPr>
      </w:pPr>
    </w:p>
    <w:p w14:paraId="673883C3" w14:textId="19C5D475" w:rsidR="00347315" w:rsidRDefault="00811AFB" w:rsidP="00347315">
      <w:pPr>
        <w:autoSpaceDE w:val="0"/>
        <w:autoSpaceDN w:val="0"/>
        <w:adjustRightInd w:val="0"/>
        <w:jc w:val="both"/>
        <w:rPr>
          <w:rFonts w:ascii="Montserrat" w:hAnsi="Montserrat"/>
          <w:sz w:val="22"/>
          <w:szCs w:val="22"/>
        </w:rPr>
      </w:pPr>
      <w:r>
        <w:rPr>
          <w:rFonts w:ascii="Montserrat" w:hAnsi="Montserrat"/>
          <w:sz w:val="22"/>
          <w:szCs w:val="22"/>
        </w:rPr>
        <w:t>Te preguntarás</w:t>
      </w:r>
      <w:r w:rsidR="00865631">
        <w:rPr>
          <w:rFonts w:ascii="Montserrat" w:hAnsi="Montserrat"/>
          <w:sz w:val="22"/>
          <w:szCs w:val="22"/>
        </w:rPr>
        <w:t>,</w:t>
      </w:r>
      <w:r>
        <w:rPr>
          <w:rFonts w:ascii="Montserrat" w:hAnsi="Montserrat"/>
          <w:sz w:val="22"/>
          <w:szCs w:val="22"/>
        </w:rPr>
        <w:t xml:space="preserve"> ¿</w:t>
      </w:r>
      <w:r w:rsidR="00865631">
        <w:rPr>
          <w:rFonts w:ascii="Montserrat" w:hAnsi="Montserrat"/>
          <w:sz w:val="22"/>
          <w:szCs w:val="22"/>
        </w:rPr>
        <w:t>Q</w:t>
      </w:r>
      <w:r w:rsidR="00347315" w:rsidRPr="00347315">
        <w:rPr>
          <w:rFonts w:ascii="Montserrat" w:hAnsi="Montserrat"/>
          <w:sz w:val="22"/>
          <w:szCs w:val="22"/>
        </w:rPr>
        <w:t>ué significa que tengan nivel muy alto, alto, medio o bajo en su ÍNDICE DE DESARROLLO HUMANO</w:t>
      </w:r>
      <w:r>
        <w:rPr>
          <w:rFonts w:ascii="Montserrat" w:hAnsi="Montserrat"/>
          <w:sz w:val="22"/>
          <w:szCs w:val="22"/>
        </w:rPr>
        <w:t xml:space="preserve">? </w:t>
      </w:r>
      <w:r w:rsidR="00347315" w:rsidRPr="00347315">
        <w:rPr>
          <w:rFonts w:ascii="Montserrat" w:hAnsi="Montserrat"/>
          <w:sz w:val="22"/>
          <w:szCs w:val="22"/>
        </w:rPr>
        <w:t>Para que quede aún más claro lo que esto significa, revis</w:t>
      </w:r>
      <w:r>
        <w:rPr>
          <w:rFonts w:ascii="Montserrat" w:hAnsi="Montserrat"/>
          <w:sz w:val="22"/>
          <w:szCs w:val="22"/>
        </w:rPr>
        <w:t>a</w:t>
      </w:r>
      <w:r w:rsidR="00347315" w:rsidRPr="00347315">
        <w:rPr>
          <w:rFonts w:ascii="Montserrat" w:hAnsi="Montserrat"/>
          <w:sz w:val="22"/>
          <w:szCs w:val="22"/>
        </w:rPr>
        <w:t xml:space="preserve"> la tabla que viene en la página 151 del libro de Geografía de sexto grado, ahí aparecen ejemplos de países con un IDH muy alto, alto, medio y bajo y la calidad de vida que corresponde a cada nivel.</w:t>
      </w:r>
    </w:p>
    <w:p w14:paraId="441952C1" w14:textId="59962948" w:rsidR="00811AFB" w:rsidRDefault="00811AFB" w:rsidP="00347315">
      <w:pPr>
        <w:autoSpaceDE w:val="0"/>
        <w:autoSpaceDN w:val="0"/>
        <w:adjustRightInd w:val="0"/>
        <w:jc w:val="both"/>
        <w:rPr>
          <w:rFonts w:ascii="Montserrat" w:hAnsi="Montserrat"/>
          <w:sz w:val="22"/>
          <w:szCs w:val="22"/>
        </w:rPr>
      </w:pPr>
    </w:p>
    <w:p w14:paraId="70BA9E33" w14:textId="09CD6EA2" w:rsidR="00811AFB" w:rsidRDefault="00993B1A" w:rsidP="00811AFB">
      <w:pPr>
        <w:autoSpaceDE w:val="0"/>
        <w:autoSpaceDN w:val="0"/>
        <w:adjustRightInd w:val="0"/>
        <w:jc w:val="center"/>
        <w:rPr>
          <w:rFonts w:ascii="Montserrat" w:hAnsi="Montserrat"/>
          <w:sz w:val="22"/>
          <w:szCs w:val="22"/>
        </w:rPr>
      </w:pPr>
      <w:r>
        <w:rPr>
          <w:lang w:val="en-US"/>
        </w:rPr>
        <w:lastRenderedPageBreak/>
        <w:drawing>
          <wp:inline distT="0" distB="0" distL="0" distR="0" wp14:anchorId="2919F19A" wp14:editId="5815E7CC">
            <wp:extent cx="5971540" cy="5575298"/>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8">
                      <a:extLst>
                        <a:ext uri="{28A0092B-C50C-407E-A947-70E740481C1C}">
                          <a14:useLocalDpi xmlns:a14="http://schemas.microsoft.com/office/drawing/2010/main" val="0"/>
                        </a:ext>
                      </a:extLst>
                    </a:blip>
                    <a:stretch>
                      <a:fillRect/>
                    </a:stretch>
                  </pic:blipFill>
                  <pic:spPr>
                    <a:xfrm>
                      <a:off x="0" y="0"/>
                      <a:ext cx="5971540" cy="5575298"/>
                    </a:xfrm>
                    <a:prstGeom prst="rect">
                      <a:avLst/>
                    </a:prstGeom>
                  </pic:spPr>
                </pic:pic>
              </a:graphicData>
            </a:graphic>
          </wp:inline>
        </w:drawing>
      </w:r>
    </w:p>
    <w:p w14:paraId="056325AB" w14:textId="37C4491A" w:rsidR="00811AFB" w:rsidRDefault="00837D11" w:rsidP="00993B1A">
      <w:pPr>
        <w:autoSpaceDE w:val="0"/>
        <w:autoSpaceDN w:val="0"/>
        <w:adjustRightInd w:val="0"/>
        <w:jc w:val="center"/>
        <w:rPr>
          <w:rFonts w:ascii="Montserrat" w:hAnsi="Montserrat"/>
          <w:sz w:val="22"/>
          <w:szCs w:val="22"/>
        </w:rPr>
      </w:pPr>
      <w:hyperlink r:id="rId19" w:anchor="page/151" w:history="1">
        <w:r w:rsidR="00993B1A" w:rsidRPr="00F475B1">
          <w:rPr>
            <w:rStyle w:val="Hipervnculo"/>
            <w:rFonts w:ascii="Montserrat" w:hAnsi="Montserrat"/>
            <w:sz w:val="22"/>
            <w:szCs w:val="22"/>
          </w:rPr>
          <w:t>https://libros.conaliteg.gob.mx/20/P6GEA.htm?#page/151</w:t>
        </w:r>
      </w:hyperlink>
    </w:p>
    <w:p w14:paraId="307C93E7" w14:textId="3642CC8D" w:rsidR="00811AFB" w:rsidRDefault="00811AFB" w:rsidP="00347315">
      <w:pPr>
        <w:autoSpaceDE w:val="0"/>
        <w:autoSpaceDN w:val="0"/>
        <w:adjustRightInd w:val="0"/>
        <w:jc w:val="both"/>
        <w:rPr>
          <w:rFonts w:ascii="Montserrat" w:hAnsi="Montserrat"/>
          <w:sz w:val="22"/>
          <w:szCs w:val="22"/>
        </w:rPr>
      </w:pPr>
    </w:p>
    <w:p w14:paraId="5CE8E7D3" w14:textId="2F7D2085" w:rsidR="00993B1A"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Por ejemplo</w:t>
      </w:r>
      <w:r w:rsidR="00865631">
        <w:rPr>
          <w:rFonts w:ascii="Montserrat" w:hAnsi="Montserrat"/>
          <w:sz w:val="22"/>
          <w:szCs w:val="22"/>
        </w:rPr>
        <w:t>, ¿C</w:t>
      </w:r>
      <w:r w:rsidRPr="00347315">
        <w:rPr>
          <w:rFonts w:ascii="Montserrat" w:hAnsi="Montserrat"/>
          <w:sz w:val="22"/>
          <w:szCs w:val="22"/>
        </w:rPr>
        <w:t xml:space="preserve">uáles países aparecen con un </w:t>
      </w:r>
      <w:r w:rsidRPr="00993B1A">
        <w:rPr>
          <w:rFonts w:ascii="Montserrat" w:hAnsi="Montserrat"/>
          <w:b/>
          <w:bCs/>
          <w:sz w:val="22"/>
          <w:szCs w:val="22"/>
        </w:rPr>
        <w:t>IDH muy alto</w:t>
      </w:r>
      <w:r w:rsidRPr="00347315">
        <w:rPr>
          <w:rFonts w:ascii="Montserrat" w:hAnsi="Montserrat"/>
          <w:sz w:val="22"/>
          <w:szCs w:val="22"/>
        </w:rPr>
        <w:t xml:space="preserve"> en la tabla?</w:t>
      </w:r>
      <w:r w:rsidR="00993B1A">
        <w:rPr>
          <w:rFonts w:ascii="Montserrat" w:hAnsi="Montserrat"/>
          <w:sz w:val="22"/>
          <w:szCs w:val="22"/>
        </w:rPr>
        <w:t xml:space="preserve"> </w:t>
      </w:r>
    </w:p>
    <w:p w14:paraId="56E677C0" w14:textId="77777777" w:rsidR="00993B1A" w:rsidRDefault="00993B1A" w:rsidP="00347315">
      <w:pPr>
        <w:autoSpaceDE w:val="0"/>
        <w:autoSpaceDN w:val="0"/>
        <w:adjustRightInd w:val="0"/>
        <w:jc w:val="both"/>
        <w:rPr>
          <w:rFonts w:ascii="Montserrat" w:hAnsi="Montserrat"/>
          <w:sz w:val="22"/>
          <w:szCs w:val="22"/>
        </w:rPr>
      </w:pPr>
    </w:p>
    <w:p w14:paraId="15E8AC20" w14:textId="2824745B" w:rsidR="00993B1A"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 xml:space="preserve">Con un </w:t>
      </w:r>
      <w:r w:rsidRPr="00993B1A">
        <w:rPr>
          <w:rFonts w:ascii="Montserrat" w:hAnsi="Montserrat"/>
          <w:b/>
          <w:bCs/>
          <w:sz w:val="22"/>
          <w:szCs w:val="22"/>
        </w:rPr>
        <w:t>IDH muy alto</w:t>
      </w:r>
      <w:r w:rsidRPr="00347315">
        <w:rPr>
          <w:rFonts w:ascii="Montserrat" w:hAnsi="Montserrat"/>
          <w:sz w:val="22"/>
          <w:szCs w:val="22"/>
        </w:rPr>
        <w:t xml:space="preserve"> y una mayor calidad de vida se encuentran países como Noruega, Australia, Estados Unidos de América y Países Bajos. En estas naciones, el ingreso per cápita supera los 34 dólares; la escolaridad es alta, entre 12 y 13 años en promedio y la esperanza de vida va de los 79 a los 82 años. </w:t>
      </w:r>
    </w:p>
    <w:p w14:paraId="199091EB" w14:textId="63BBD2ED" w:rsidR="00993B1A" w:rsidRDefault="00993B1A" w:rsidP="00347315">
      <w:pPr>
        <w:autoSpaceDE w:val="0"/>
        <w:autoSpaceDN w:val="0"/>
        <w:adjustRightInd w:val="0"/>
        <w:jc w:val="both"/>
        <w:rPr>
          <w:rFonts w:ascii="Montserrat" w:hAnsi="Montserrat"/>
          <w:sz w:val="22"/>
          <w:szCs w:val="22"/>
        </w:rPr>
      </w:pPr>
    </w:p>
    <w:p w14:paraId="3797BC18" w14:textId="7DAF9846" w:rsidR="00993B1A" w:rsidRDefault="00993B1A" w:rsidP="00993B1A">
      <w:pPr>
        <w:autoSpaceDE w:val="0"/>
        <w:autoSpaceDN w:val="0"/>
        <w:adjustRightInd w:val="0"/>
        <w:jc w:val="center"/>
        <w:rPr>
          <w:rFonts w:ascii="Montserrat" w:hAnsi="Montserrat"/>
          <w:sz w:val="22"/>
          <w:szCs w:val="22"/>
        </w:rPr>
      </w:pPr>
      <w:r>
        <w:rPr>
          <w:lang w:val="en-US"/>
        </w:rPr>
        <w:lastRenderedPageBreak/>
        <w:drawing>
          <wp:inline distT="0" distB="0" distL="0" distR="0" wp14:anchorId="5471C3DE" wp14:editId="021DA562">
            <wp:extent cx="2171700" cy="1628775"/>
            <wp:effectExtent l="0" t="0" r="0" b="9525"/>
            <wp:docPr id="27" name="Imagen 1" descr="oslo-1486792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inline>
        </w:drawing>
      </w:r>
    </w:p>
    <w:p w14:paraId="15366DA1" w14:textId="4C405317" w:rsidR="00993B1A" w:rsidRPr="00993B1A" w:rsidRDefault="00993B1A" w:rsidP="00993B1A">
      <w:pPr>
        <w:autoSpaceDE w:val="0"/>
        <w:autoSpaceDN w:val="0"/>
        <w:adjustRightInd w:val="0"/>
        <w:jc w:val="center"/>
        <w:rPr>
          <w:rFonts w:ascii="Montserrat" w:hAnsi="Montserrat"/>
          <w:i/>
          <w:iCs/>
          <w:sz w:val="22"/>
          <w:szCs w:val="22"/>
        </w:rPr>
      </w:pPr>
      <w:r w:rsidRPr="00993B1A">
        <w:rPr>
          <w:rFonts w:ascii="Montserrat" w:hAnsi="Montserrat"/>
          <w:i/>
          <w:iCs/>
          <w:sz w:val="22"/>
          <w:szCs w:val="22"/>
        </w:rPr>
        <w:t>Calidad de vida en Noruega</w:t>
      </w:r>
    </w:p>
    <w:p w14:paraId="5AC072F8" w14:textId="77777777" w:rsidR="00993B1A" w:rsidRDefault="00993B1A" w:rsidP="00347315">
      <w:pPr>
        <w:autoSpaceDE w:val="0"/>
        <w:autoSpaceDN w:val="0"/>
        <w:adjustRightInd w:val="0"/>
        <w:jc w:val="both"/>
        <w:rPr>
          <w:rFonts w:ascii="Montserrat" w:hAnsi="Montserrat"/>
          <w:sz w:val="22"/>
          <w:szCs w:val="22"/>
        </w:rPr>
      </w:pPr>
    </w:p>
    <w:p w14:paraId="175156DF" w14:textId="367BB405" w:rsid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En el otro extremo de la tabla están los países que tienen un IDH bajo y una menor calidad de vida.</w:t>
      </w:r>
      <w:r w:rsidR="00993B1A">
        <w:rPr>
          <w:rFonts w:ascii="Montserrat" w:hAnsi="Montserrat"/>
          <w:sz w:val="22"/>
          <w:szCs w:val="22"/>
        </w:rPr>
        <w:t xml:space="preserve"> S</w:t>
      </w:r>
      <w:r w:rsidRPr="00347315">
        <w:rPr>
          <w:rFonts w:ascii="Montserrat" w:hAnsi="Montserrat"/>
          <w:sz w:val="22"/>
          <w:szCs w:val="22"/>
        </w:rPr>
        <w:t>e trata de países como Congo, Islas Salomón, Santo Tomé y Príncipe y Kenya.</w:t>
      </w:r>
      <w:r w:rsidR="00993B1A">
        <w:rPr>
          <w:rFonts w:ascii="Montserrat" w:hAnsi="Montserrat"/>
          <w:sz w:val="22"/>
          <w:szCs w:val="22"/>
        </w:rPr>
        <w:t xml:space="preserve"> </w:t>
      </w:r>
      <w:r w:rsidRPr="00347315">
        <w:rPr>
          <w:rFonts w:ascii="Montserrat" w:hAnsi="Montserrat"/>
          <w:sz w:val="22"/>
          <w:szCs w:val="22"/>
        </w:rPr>
        <w:t>En la tabla pued</w:t>
      </w:r>
      <w:r w:rsidR="00993B1A">
        <w:rPr>
          <w:rFonts w:ascii="Montserrat" w:hAnsi="Montserrat"/>
          <w:sz w:val="22"/>
          <w:szCs w:val="22"/>
        </w:rPr>
        <w:t>es</w:t>
      </w:r>
      <w:r w:rsidRPr="00347315">
        <w:rPr>
          <w:rFonts w:ascii="Montserrat" w:hAnsi="Montserrat"/>
          <w:sz w:val="22"/>
          <w:szCs w:val="22"/>
        </w:rPr>
        <w:t xml:space="preserve"> ver que el ingreso per cápita en estos países va de 1.5 a 2.9 dólares, el promedio de escolaridad está entre 4 y 7 años y la esperanza de vida varía entre 58 y 68 años.</w:t>
      </w:r>
    </w:p>
    <w:p w14:paraId="5F03DEA1" w14:textId="3280AD4B" w:rsidR="00993B1A" w:rsidRDefault="00993B1A" w:rsidP="00347315">
      <w:pPr>
        <w:autoSpaceDE w:val="0"/>
        <w:autoSpaceDN w:val="0"/>
        <w:adjustRightInd w:val="0"/>
        <w:jc w:val="both"/>
        <w:rPr>
          <w:rFonts w:ascii="Montserrat" w:hAnsi="Montserrat"/>
          <w:sz w:val="22"/>
          <w:szCs w:val="22"/>
        </w:rPr>
      </w:pPr>
    </w:p>
    <w:p w14:paraId="0D84D1D1" w14:textId="3390B57A" w:rsidR="00993B1A" w:rsidRDefault="00993B1A" w:rsidP="00993B1A">
      <w:pPr>
        <w:autoSpaceDE w:val="0"/>
        <w:autoSpaceDN w:val="0"/>
        <w:adjustRightInd w:val="0"/>
        <w:jc w:val="center"/>
        <w:rPr>
          <w:rFonts w:ascii="Montserrat" w:hAnsi="Montserrat"/>
          <w:sz w:val="22"/>
          <w:szCs w:val="22"/>
        </w:rPr>
      </w:pPr>
      <w:r>
        <w:rPr>
          <w:lang w:val="en-US"/>
        </w:rPr>
        <w:drawing>
          <wp:inline distT="0" distB="0" distL="0" distR="0" wp14:anchorId="518EDEAA" wp14:editId="344651E6">
            <wp:extent cx="2143125" cy="1427991"/>
            <wp:effectExtent l="0" t="0" r="0" b="1270"/>
            <wp:docPr id="28" name="Imagen 1" descr="market-280135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3125" cy="1427991"/>
                    </a:xfrm>
                    <a:prstGeom prst="rect">
                      <a:avLst/>
                    </a:prstGeom>
                  </pic:spPr>
                </pic:pic>
              </a:graphicData>
            </a:graphic>
          </wp:inline>
        </w:drawing>
      </w:r>
    </w:p>
    <w:p w14:paraId="1FC03052" w14:textId="3961A97C" w:rsidR="00993B1A" w:rsidRPr="00993B1A" w:rsidRDefault="00993B1A" w:rsidP="00993B1A">
      <w:pPr>
        <w:autoSpaceDE w:val="0"/>
        <w:autoSpaceDN w:val="0"/>
        <w:adjustRightInd w:val="0"/>
        <w:jc w:val="center"/>
        <w:rPr>
          <w:rFonts w:ascii="Montserrat" w:hAnsi="Montserrat"/>
          <w:i/>
          <w:iCs/>
          <w:sz w:val="22"/>
          <w:szCs w:val="22"/>
        </w:rPr>
      </w:pPr>
      <w:r w:rsidRPr="00993B1A">
        <w:rPr>
          <w:rFonts w:ascii="Montserrat" w:hAnsi="Montserrat"/>
          <w:i/>
          <w:iCs/>
          <w:sz w:val="22"/>
          <w:szCs w:val="22"/>
        </w:rPr>
        <w:t>Condiciones de vida en Kenya</w:t>
      </w:r>
    </w:p>
    <w:p w14:paraId="4E614995" w14:textId="0550CB2C" w:rsidR="00993B1A" w:rsidRDefault="00993B1A" w:rsidP="00347315">
      <w:pPr>
        <w:autoSpaceDE w:val="0"/>
        <w:autoSpaceDN w:val="0"/>
        <w:adjustRightInd w:val="0"/>
        <w:jc w:val="both"/>
        <w:rPr>
          <w:rFonts w:ascii="Montserrat" w:hAnsi="Montserrat"/>
          <w:sz w:val="22"/>
          <w:szCs w:val="22"/>
        </w:rPr>
      </w:pPr>
    </w:p>
    <w:p w14:paraId="57B20476" w14:textId="1A276EA4" w:rsidR="00347315" w:rsidRP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Como p</w:t>
      </w:r>
      <w:r w:rsidR="00993B1A">
        <w:rPr>
          <w:rFonts w:ascii="Montserrat" w:hAnsi="Montserrat"/>
          <w:sz w:val="22"/>
          <w:szCs w:val="22"/>
        </w:rPr>
        <w:t xml:space="preserve">uedes </w:t>
      </w:r>
      <w:r w:rsidRPr="00347315">
        <w:rPr>
          <w:rFonts w:ascii="Montserrat" w:hAnsi="Montserrat"/>
          <w:sz w:val="22"/>
          <w:szCs w:val="22"/>
        </w:rPr>
        <w:t xml:space="preserve">ver los contrastes en estos indicadores son muy grandes. Mientras en Noruega una persona gana en promedio más de 48 dólares, en Kenya a cada persona le corresponde un dólar y medio. En cuanto a la escolaridad los contrastes también son muy marcados, en Noruega y Estados Unidos el promedio de escolaridad de la población es de 13 años, en tanto que en Islas Salomón es de 4 años. </w:t>
      </w:r>
    </w:p>
    <w:p w14:paraId="63620DA3" w14:textId="77777777" w:rsidR="00347315" w:rsidRPr="00347315" w:rsidRDefault="00347315" w:rsidP="00347315">
      <w:pPr>
        <w:autoSpaceDE w:val="0"/>
        <w:autoSpaceDN w:val="0"/>
        <w:adjustRightInd w:val="0"/>
        <w:jc w:val="both"/>
        <w:rPr>
          <w:rFonts w:ascii="Montserrat" w:hAnsi="Montserrat"/>
          <w:sz w:val="22"/>
          <w:szCs w:val="22"/>
        </w:rPr>
      </w:pPr>
    </w:p>
    <w:p w14:paraId="76F4E56D" w14:textId="0ED0A329" w:rsidR="00347315" w:rsidRDefault="00993B1A" w:rsidP="00347315">
      <w:pPr>
        <w:autoSpaceDE w:val="0"/>
        <w:autoSpaceDN w:val="0"/>
        <w:adjustRightInd w:val="0"/>
        <w:jc w:val="both"/>
        <w:rPr>
          <w:rFonts w:ascii="Montserrat" w:hAnsi="Montserrat"/>
          <w:sz w:val="22"/>
          <w:szCs w:val="22"/>
        </w:rPr>
      </w:pPr>
      <w:r>
        <w:rPr>
          <w:rFonts w:ascii="Montserrat" w:hAnsi="Montserrat"/>
          <w:sz w:val="22"/>
          <w:szCs w:val="22"/>
        </w:rPr>
        <w:t xml:space="preserve">Ahora, si </w:t>
      </w:r>
      <w:r w:rsidR="00347315" w:rsidRPr="00347315">
        <w:rPr>
          <w:rFonts w:ascii="Montserrat" w:hAnsi="Montserrat"/>
          <w:sz w:val="22"/>
          <w:szCs w:val="22"/>
        </w:rPr>
        <w:t>observ</w:t>
      </w:r>
      <w:r>
        <w:rPr>
          <w:rFonts w:ascii="Montserrat" w:hAnsi="Montserrat"/>
          <w:sz w:val="22"/>
          <w:szCs w:val="22"/>
        </w:rPr>
        <w:t>as</w:t>
      </w:r>
      <w:r w:rsidR="00347315" w:rsidRPr="00347315">
        <w:rPr>
          <w:rFonts w:ascii="Montserrat" w:hAnsi="Montserrat"/>
          <w:sz w:val="22"/>
          <w:szCs w:val="22"/>
        </w:rPr>
        <w:t xml:space="preserve"> con detenimiento la tabla, </w:t>
      </w:r>
      <w:r>
        <w:rPr>
          <w:rFonts w:ascii="Montserrat" w:hAnsi="Montserrat"/>
          <w:sz w:val="22"/>
          <w:szCs w:val="22"/>
        </w:rPr>
        <w:t xml:space="preserve">podrás darte cuenta de </w:t>
      </w:r>
      <w:r w:rsidR="00347315" w:rsidRPr="00347315">
        <w:rPr>
          <w:rFonts w:ascii="Montserrat" w:hAnsi="Montserrat"/>
          <w:sz w:val="22"/>
          <w:szCs w:val="22"/>
        </w:rPr>
        <w:t>que en la esperanza de vida también hay un gran contraste entre Australia, donde la gente vive en promedio 82 años, y Kenya, cuyos habitantes viven en promedio 58 años. ¡Vaya que hay una diferencia</w:t>
      </w:r>
      <w:r>
        <w:rPr>
          <w:rFonts w:ascii="Montserrat" w:hAnsi="Montserrat"/>
          <w:sz w:val="22"/>
          <w:szCs w:val="22"/>
        </w:rPr>
        <w:t xml:space="preserve"> e</w:t>
      </w:r>
      <w:r w:rsidR="00347315" w:rsidRPr="00347315">
        <w:rPr>
          <w:rFonts w:ascii="Montserrat" w:hAnsi="Montserrat"/>
          <w:sz w:val="22"/>
          <w:szCs w:val="22"/>
        </w:rPr>
        <w:t>ntre vivir 58 u 82 años</w:t>
      </w:r>
      <w:r>
        <w:rPr>
          <w:rFonts w:ascii="Montserrat" w:hAnsi="Montserrat"/>
          <w:sz w:val="22"/>
          <w:szCs w:val="22"/>
        </w:rPr>
        <w:t>!</w:t>
      </w:r>
    </w:p>
    <w:p w14:paraId="75100FF7" w14:textId="63E0AB9C" w:rsidR="00993B1A" w:rsidRDefault="00993B1A" w:rsidP="00347315">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993B1A" w14:paraId="1B741E49" w14:textId="77777777" w:rsidTr="5E959D39">
        <w:tc>
          <w:tcPr>
            <w:tcW w:w="4697" w:type="dxa"/>
          </w:tcPr>
          <w:p w14:paraId="32F3B5A9" w14:textId="4958AD40" w:rsidR="00993B1A" w:rsidRDefault="00993B1A" w:rsidP="00993B1A">
            <w:pPr>
              <w:autoSpaceDE w:val="0"/>
              <w:autoSpaceDN w:val="0"/>
              <w:adjustRightInd w:val="0"/>
              <w:jc w:val="center"/>
              <w:rPr>
                <w:rFonts w:ascii="Montserrat" w:hAnsi="Montserrat"/>
                <w:sz w:val="22"/>
                <w:szCs w:val="22"/>
              </w:rPr>
            </w:pPr>
            <w:r>
              <w:rPr>
                <w:lang w:val="en-US"/>
              </w:rPr>
              <w:lastRenderedPageBreak/>
              <w:drawing>
                <wp:inline distT="0" distB="0" distL="0" distR="0" wp14:anchorId="69FB4D62" wp14:editId="46D4BB0C">
                  <wp:extent cx="2186950" cy="1457325"/>
                  <wp:effectExtent l="0" t="0" r="3810" b="0"/>
                  <wp:docPr id="29" name="Imagen 2" descr="pexels-kelly-lacy-379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6950" cy="1457325"/>
                          </a:xfrm>
                          <a:prstGeom prst="rect">
                            <a:avLst/>
                          </a:prstGeom>
                        </pic:spPr>
                      </pic:pic>
                    </a:graphicData>
                  </a:graphic>
                </wp:inline>
              </w:drawing>
            </w:r>
          </w:p>
        </w:tc>
        <w:tc>
          <w:tcPr>
            <w:tcW w:w="4697" w:type="dxa"/>
          </w:tcPr>
          <w:p w14:paraId="4A8CED30" w14:textId="11928D51" w:rsidR="00993B1A" w:rsidRPr="00993B1A" w:rsidRDefault="00993B1A" w:rsidP="00993B1A">
            <w:pPr>
              <w:autoSpaceDE w:val="0"/>
              <w:autoSpaceDN w:val="0"/>
              <w:adjustRightInd w:val="0"/>
              <w:jc w:val="center"/>
              <w:rPr>
                <w:rFonts w:ascii="Montserrat" w:hAnsi="Montserrat"/>
                <w:sz w:val="22"/>
                <w:szCs w:val="22"/>
              </w:rPr>
            </w:pPr>
            <w:r>
              <w:rPr>
                <w:lang w:val="en-US"/>
              </w:rPr>
              <w:drawing>
                <wp:inline distT="0" distB="0" distL="0" distR="0" wp14:anchorId="333E211F" wp14:editId="5C8BD17A">
                  <wp:extent cx="2201024" cy="1466850"/>
                  <wp:effectExtent l="0" t="0" r="8890" b="0"/>
                  <wp:docPr id="31" name="Imagen 1" descr="pexels-shvets-anna-257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1024" cy="1466850"/>
                          </a:xfrm>
                          <a:prstGeom prst="rect">
                            <a:avLst/>
                          </a:prstGeom>
                        </pic:spPr>
                      </pic:pic>
                    </a:graphicData>
                  </a:graphic>
                </wp:inline>
              </w:drawing>
            </w:r>
            <w:r>
              <w:tab/>
            </w:r>
          </w:p>
        </w:tc>
      </w:tr>
    </w:tbl>
    <w:p w14:paraId="3D24687F" w14:textId="77777777" w:rsidR="00993B1A" w:rsidRDefault="00993B1A" w:rsidP="00347315">
      <w:pPr>
        <w:autoSpaceDE w:val="0"/>
        <w:autoSpaceDN w:val="0"/>
        <w:adjustRightInd w:val="0"/>
        <w:jc w:val="both"/>
        <w:rPr>
          <w:rFonts w:ascii="Montserrat" w:hAnsi="Montserrat"/>
          <w:sz w:val="22"/>
          <w:szCs w:val="22"/>
        </w:rPr>
      </w:pPr>
    </w:p>
    <w:p w14:paraId="5CC1C41E" w14:textId="057D6C9C" w:rsid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 xml:space="preserve">Esos son los contrastes en los indicadores del IDH que hay entre los países pobres y </w:t>
      </w:r>
      <w:r w:rsidR="00B3248D">
        <w:rPr>
          <w:rFonts w:ascii="Montserrat" w:hAnsi="Montserrat"/>
          <w:sz w:val="22"/>
          <w:szCs w:val="22"/>
        </w:rPr>
        <w:t>las naciones ricas del mundo y</w:t>
      </w:r>
      <w:r w:rsidRPr="00347315">
        <w:rPr>
          <w:rFonts w:ascii="Montserrat" w:hAnsi="Montserrat"/>
          <w:sz w:val="22"/>
          <w:szCs w:val="22"/>
        </w:rPr>
        <w:t xml:space="preserve"> a su vez, determinan grandes diferencias en la calidad de vida de la gente entre los países del mundo.</w:t>
      </w:r>
    </w:p>
    <w:p w14:paraId="60C7EE0C" w14:textId="77777777" w:rsidR="00993B1A" w:rsidRPr="00347315" w:rsidRDefault="00993B1A" w:rsidP="00347315">
      <w:pPr>
        <w:autoSpaceDE w:val="0"/>
        <w:autoSpaceDN w:val="0"/>
        <w:adjustRightInd w:val="0"/>
        <w:jc w:val="both"/>
        <w:rPr>
          <w:rFonts w:ascii="Montserrat" w:hAnsi="Montserrat"/>
          <w:sz w:val="22"/>
          <w:szCs w:val="22"/>
        </w:rPr>
      </w:pPr>
    </w:p>
    <w:p w14:paraId="73B818C3" w14:textId="671450B4" w:rsidR="00347315" w:rsidRDefault="00993B1A" w:rsidP="00347315">
      <w:pPr>
        <w:autoSpaceDE w:val="0"/>
        <w:autoSpaceDN w:val="0"/>
        <w:adjustRightInd w:val="0"/>
        <w:jc w:val="both"/>
        <w:rPr>
          <w:rFonts w:ascii="Montserrat" w:hAnsi="Montserrat"/>
          <w:sz w:val="22"/>
          <w:szCs w:val="22"/>
        </w:rPr>
      </w:pPr>
      <w:r>
        <w:rPr>
          <w:rFonts w:ascii="Montserrat" w:hAnsi="Montserrat"/>
          <w:sz w:val="22"/>
          <w:szCs w:val="22"/>
        </w:rPr>
        <w:t xml:space="preserve">Pero recuerda que </w:t>
      </w:r>
      <w:r w:rsidR="00347315" w:rsidRPr="00347315">
        <w:rPr>
          <w:rFonts w:ascii="Montserrat" w:hAnsi="Montserrat"/>
          <w:sz w:val="22"/>
          <w:szCs w:val="22"/>
        </w:rPr>
        <w:t xml:space="preserve">también </w:t>
      </w:r>
      <w:r>
        <w:rPr>
          <w:rFonts w:ascii="Montserrat" w:hAnsi="Montserrat"/>
          <w:sz w:val="22"/>
          <w:szCs w:val="22"/>
        </w:rPr>
        <w:t xml:space="preserve">hay </w:t>
      </w:r>
      <w:r w:rsidR="00347315" w:rsidRPr="00347315">
        <w:rPr>
          <w:rFonts w:ascii="Montserrat" w:hAnsi="Montserrat"/>
          <w:sz w:val="22"/>
          <w:szCs w:val="22"/>
        </w:rPr>
        <w:t>diferencias en la calidad de vida se observan dentro de los países</w:t>
      </w:r>
      <w:r>
        <w:rPr>
          <w:rFonts w:ascii="Montserrat" w:hAnsi="Montserrat"/>
          <w:sz w:val="22"/>
          <w:szCs w:val="22"/>
        </w:rPr>
        <w:t xml:space="preserve">. </w:t>
      </w:r>
      <w:r w:rsidR="00347315" w:rsidRPr="00347315">
        <w:rPr>
          <w:rFonts w:ascii="Montserrat" w:hAnsi="Montserrat"/>
          <w:sz w:val="22"/>
          <w:szCs w:val="22"/>
        </w:rPr>
        <w:t>En efecto, como lo menciona Marco Antonio en la carta que le escribió a Lety, incluso en los países más ricos como los Estados Unidos de América, hay un sector de la población que vive en condiciones de baja calidad de vida, por lo que los gobiernos tienen que auxiliar a esas personas brindándoles alimentos o alojamiento temporal cuando carecen de vivienda.</w:t>
      </w:r>
    </w:p>
    <w:p w14:paraId="1168ED33" w14:textId="70ED8E27" w:rsidR="00993B1A" w:rsidRDefault="00993B1A" w:rsidP="00347315">
      <w:pPr>
        <w:autoSpaceDE w:val="0"/>
        <w:autoSpaceDN w:val="0"/>
        <w:adjustRightInd w:val="0"/>
        <w:jc w:val="both"/>
        <w:rPr>
          <w:rFonts w:ascii="Montserrat" w:hAnsi="Montserrat"/>
          <w:sz w:val="22"/>
          <w:szCs w:val="22"/>
        </w:rPr>
      </w:pPr>
    </w:p>
    <w:p w14:paraId="64736946" w14:textId="27E25D96" w:rsidR="00993B1A" w:rsidRDefault="00993B1A" w:rsidP="00993B1A">
      <w:pPr>
        <w:autoSpaceDE w:val="0"/>
        <w:autoSpaceDN w:val="0"/>
        <w:adjustRightInd w:val="0"/>
        <w:jc w:val="center"/>
        <w:rPr>
          <w:rFonts w:ascii="Montserrat" w:hAnsi="Montserrat"/>
          <w:sz w:val="22"/>
          <w:szCs w:val="22"/>
        </w:rPr>
      </w:pPr>
      <w:r>
        <w:rPr>
          <w:lang w:val="en-US"/>
        </w:rPr>
        <w:drawing>
          <wp:inline distT="0" distB="0" distL="0" distR="0" wp14:anchorId="322CF8D8" wp14:editId="54BBCF47">
            <wp:extent cx="2162175" cy="1442523"/>
            <wp:effectExtent l="0" t="0" r="0" b="5715"/>
            <wp:docPr id="34" name="Imagen 2" descr="luis-gonzalez-Q0g04jnTZuE-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2175" cy="1442523"/>
                    </a:xfrm>
                    <a:prstGeom prst="rect">
                      <a:avLst/>
                    </a:prstGeom>
                  </pic:spPr>
                </pic:pic>
              </a:graphicData>
            </a:graphic>
          </wp:inline>
        </w:drawing>
      </w:r>
    </w:p>
    <w:p w14:paraId="6B8B88A7" w14:textId="63066EB8" w:rsidR="00993B1A" w:rsidRDefault="00993B1A" w:rsidP="00347315">
      <w:pPr>
        <w:autoSpaceDE w:val="0"/>
        <w:autoSpaceDN w:val="0"/>
        <w:adjustRightInd w:val="0"/>
        <w:jc w:val="both"/>
        <w:rPr>
          <w:rFonts w:ascii="Montserrat" w:hAnsi="Montserrat"/>
          <w:sz w:val="22"/>
          <w:szCs w:val="22"/>
        </w:rPr>
      </w:pPr>
    </w:p>
    <w:p w14:paraId="4EB1FC8F" w14:textId="515018B0" w:rsidR="00347315" w:rsidRDefault="00B3248D" w:rsidP="00347315">
      <w:pPr>
        <w:autoSpaceDE w:val="0"/>
        <w:autoSpaceDN w:val="0"/>
        <w:adjustRightInd w:val="0"/>
        <w:jc w:val="both"/>
        <w:rPr>
          <w:rFonts w:ascii="Montserrat" w:hAnsi="Montserrat"/>
          <w:sz w:val="22"/>
          <w:szCs w:val="22"/>
        </w:rPr>
      </w:pPr>
      <w:r>
        <w:rPr>
          <w:rFonts w:ascii="Montserrat" w:hAnsi="Montserrat"/>
          <w:sz w:val="22"/>
          <w:szCs w:val="22"/>
        </w:rPr>
        <w:t>E</w:t>
      </w:r>
      <w:r w:rsidR="00993B1A">
        <w:rPr>
          <w:rFonts w:ascii="Montserrat" w:hAnsi="Montserrat"/>
          <w:sz w:val="22"/>
          <w:szCs w:val="22"/>
        </w:rPr>
        <w:t>n México</w:t>
      </w:r>
      <w:r>
        <w:rPr>
          <w:rFonts w:ascii="Montserrat" w:hAnsi="Montserrat"/>
          <w:sz w:val="22"/>
          <w:szCs w:val="22"/>
        </w:rPr>
        <w:t>, ¿C</w:t>
      </w:r>
      <w:r w:rsidR="00347315" w:rsidRPr="00347315">
        <w:rPr>
          <w:rFonts w:ascii="Montserrat" w:hAnsi="Montserrat"/>
          <w:sz w:val="22"/>
          <w:szCs w:val="22"/>
        </w:rPr>
        <w:t>uál es la situación sobre las diferencias en la calidad de vida de la gente?</w:t>
      </w:r>
      <w:r w:rsidR="00993B1A">
        <w:rPr>
          <w:rFonts w:ascii="Montserrat" w:hAnsi="Montserrat"/>
          <w:sz w:val="22"/>
          <w:szCs w:val="22"/>
        </w:rPr>
        <w:t xml:space="preserve"> </w:t>
      </w:r>
      <w:r w:rsidR="00347315" w:rsidRPr="00347315">
        <w:rPr>
          <w:rFonts w:ascii="Montserrat" w:hAnsi="Montserrat"/>
          <w:sz w:val="22"/>
          <w:szCs w:val="22"/>
        </w:rPr>
        <w:t>En México la situación es similar, también hay grandes con</w:t>
      </w:r>
      <w:r>
        <w:rPr>
          <w:rFonts w:ascii="Montserrat" w:hAnsi="Montserrat"/>
          <w:sz w:val="22"/>
          <w:szCs w:val="22"/>
        </w:rPr>
        <w:t>trastes en la calidad de vida, p</w:t>
      </w:r>
      <w:r w:rsidR="00347315" w:rsidRPr="00347315">
        <w:rPr>
          <w:rFonts w:ascii="Montserrat" w:hAnsi="Montserrat"/>
          <w:sz w:val="22"/>
          <w:szCs w:val="22"/>
        </w:rPr>
        <w:t>or un lado, hay un pequeño sector de la población que tiene una calidad de vida muy alta, incluso comparable con la de los países más ricos del mundo y, en el otro extremo, un enorme sector que carece de las condiciones mínimas para vivir de forma digna.</w:t>
      </w:r>
    </w:p>
    <w:p w14:paraId="70AB405F" w14:textId="77777777" w:rsidR="00C37F9B" w:rsidRDefault="00C37F9B" w:rsidP="00347315">
      <w:pPr>
        <w:autoSpaceDE w:val="0"/>
        <w:autoSpaceDN w:val="0"/>
        <w:adjustRightInd w:val="0"/>
        <w:jc w:val="both"/>
        <w:rPr>
          <w:rFonts w:ascii="Montserrat" w:hAnsi="Montserrat"/>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37F9B" w14:paraId="5C37CA62" w14:textId="77777777" w:rsidTr="5E959D39">
        <w:trPr>
          <w:jc w:val="center"/>
        </w:trPr>
        <w:tc>
          <w:tcPr>
            <w:tcW w:w="4697" w:type="dxa"/>
          </w:tcPr>
          <w:p w14:paraId="2BCF53E5" w14:textId="52FDAC00" w:rsidR="00C37F9B" w:rsidRDefault="00C37F9B" w:rsidP="00C37F9B">
            <w:pPr>
              <w:autoSpaceDE w:val="0"/>
              <w:autoSpaceDN w:val="0"/>
              <w:adjustRightInd w:val="0"/>
              <w:jc w:val="center"/>
              <w:rPr>
                <w:rFonts w:ascii="Montserrat" w:hAnsi="Montserrat"/>
                <w:sz w:val="22"/>
                <w:szCs w:val="22"/>
              </w:rPr>
            </w:pPr>
            <w:r>
              <w:rPr>
                <w:lang w:val="en-US"/>
              </w:rPr>
              <w:lastRenderedPageBreak/>
              <w:drawing>
                <wp:inline distT="0" distB="0" distL="0" distR="0" wp14:anchorId="68BC523E" wp14:editId="3D0DE55B">
                  <wp:extent cx="1571625" cy="1764858"/>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5">
                            <a:extLst>
                              <a:ext uri="{28A0092B-C50C-407E-A947-70E740481C1C}">
                                <a14:useLocalDpi xmlns:a14="http://schemas.microsoft.com/office/drawing/2010/main" val="0"/>
                              </a:ext>
                            </a:extLst>
                          </a:blip>
                          <a:stretch>
                            <a:fillRect/>
                          </a:stretch>
                        </pic:blipFill>
                        <pic:spPr>
                          <a:xfrm>
                            <a:off x="0" y="0"/>
                            <a:ext cx="1571625" cy="1764858"/>
                          </a:xfrm>
                          <a:prstGeom prst="rect">
                            <a:avLst/>
                          </a:prstGeom>
                        </pic:spPr>
                      </pic:pic>
                    </a:graphicData>
                  </a:graphic>
                </wp:inline>
              </w:drawing>
            </w:r>
          </w:p>
        </w:tc>
        <w:tc>
          <w:tcPr>
            <w:tcW w:w="4697" w:type="dxa"/>
          </w:tcPr>
          <w:p w14:paraId="4BD241EC" w14:textId="25E54857" w:rsidR="00C37F9B" w:rsidRDefault="00C37F9B" w:rsidP="00347315">
            <w:pPr>
              <w:autoSpaceDE w:val="0"/>
              <w:autoSpaceDN w:val="0"/>
              <w:adjustRightInd w:val="0"/>
              <w:jc w:val="both"/>
              <w:rPr>
                <w:rFonts w:ascii="Montserrat" w:hAnsi="Montserrat"/>
                <w:sz w:val="22"/>
                <w:szCs w:val="22"/>
              </w:rPr>
            </w:pPr>
            <w:r>
              <w:rPr>
                <w:lang w:val="en-US"/>
              </w:rPr>
              <w:drawing>
                <wp:inline distT="0" distB="0" distL="0" distR="0" wp14:anchorId="3AD1534A" wp14:editId="4E4EF6D8">
                  <wp:extent cx="2675890" cy="1783263"/>
                  <wp:effectExtent l="0" t="0" r="0" b="7620"/>
                  <wp:docPr id="38" name="Marcador de posición de contenido 2" descr="child-labor-934893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5890" cy="1783263"/>
                          </a:xfrm>
                          <a:prstGeom prst="rect">
                            <a:avLst/>
                          </a:prstGeom>
                        </pic:spPr>
                      </pic:pic>
                    </a:graphicData>
                  </a:graphic>
                </wp:inline>
              </w:drawing>
            </w:r>
          </w:p>
        </w:tc>
      </w:tr>
    </w:tbl>
    <w:p w14:paraId="74FA6E11" w14:textId="77777777" w:rsidR="00C37F9B" w:rsidRDefault="00C37F9B" w:rsidP="00347315">
      <w:pPr>
        <w:autoSpaceDE w:val="0"/>
        <w:autoSpaceDN w:val="0"/>
        <w:adjustRightInd w:val="0"/>
        <w:jc w:val="both"/>
        <w:rPr>
          <w:rFonts w:ascii="Montserrat" w:hAnsi="Montserrat"/>
          <w:sz w:val="22"/>
          <w:szCs w:val="22"/>
        </w:rPr>
      </w:pPr>
    </w:p>
    <w:p w14:paraId="2EA49917" w14:textId="63C5344E" w:rsidR="00347315" w:rsidRPr="00347315" w:rsidRDefault="00C37F9B" w:rsidP="00347315">
      <w:pPr>
        <w:autoSpaceDE w:val="0"/>
        <w:autoSpaceDN w:val="0"/>
        <w:adjustRightInd w:val="0"/>
        <w:jc w:val="both"/>
        <w:rPr>
          <w:rFonts w:ascii="Montserrat" w:hAnsi="Montserrat"/>
          <w:sz w:val="22"/>
          <w:szCs w:val="22"/>
        </w:rPr>
      </w:pPr>
      <w:r>
        <w:rPr>
          <w:rFonts w:ascii="Montserrat" w:hAnsi="Montserrat"/>
          <w:sz w:val="22"/>
          <w:szCs w:val="22"/>
        </w:rPr>
        <w:t>Como podrás notar, l</w:t>
      </w:r>
      <w:r w:rsidR="00347315" w:rsidRPr="00347315">
        <w:rPr>
          <w:rFonts w:ascii="Montserrat" w:hAnsi="Montserrat"/>
          <w:sz w:val="22"/>
          <w:szCs w:val="22"/>
        </w:rPr>
        <w:t xml:space="preserve">o que sucede en el mundo también se presenta entre los </w:t>
      </w:r>
      <w:r w:rsidR="00B3248D">
        <w:rPr>
          <w:rFonts w:ascii="Montserrat" w:hAnsi="Montserrat"/>
          <w:sz w:val="22"/>
          <w:szCs w:val="22"/>
        </w:rPr>
        <w:t>grupos sociales de nuestro país, p</w:t>
      </w:r>
      <w:r w:rsidR="00347315" w:rsidRPr="00347315">
        <w:rPr>
          <w:rFonts w:ascii="Montserrat" w:hAnsi="Montserrat"/>
          <w:sz w:val="22"/>
          <w:szCs w:val="22"/>
        </w:rPr>
        <w:t xml:space="preserve">ero no solo hay diferencias entre sectores de la sociedad, también hay grandes contrastes en la calidad de vida de las distintas entidades que conforman </w:t>
      </w:r>
      <w:r>
        <w:rPr>
          <w:rFonts w:ascii="Montserrat" w:hAnsi="Montserrat"/>
          <w:sz w:val="22"/>
          <w:szCs w:val="22"/>
        </w:rPr>
        <w:t xml:space="preserve">el </w:t>
      </w:r>
      <w:r w:rsidR="00347315" w:rsidRPr="00347315">
        <w:rPr>
          <w:rFonts w:ascii="Montserrat" w:hAnsi="Montserrat"/>
          <w:sz w:val="22"/>
          <w:szCs w:val="22"/>
        </w:rPr>
        <w:t>territorio</w:t>
      </w:r>
      <w:r>
        <w:rPr>
          <w:rFonts w:ascii="Montserrat" w:hAnsi="Montserrat"/>
          <w:sz w:val="22"/>
          <w:szCs w:val="22"/>
        </w:rPr>
        <w:t xml:space="preserve"> mexicano</w:t>
      </w:r>
      <w:r w:rsidR="00347315" w:rsidRPr="00347315">
        <w:rPr>
          <w:rFonts w:ascii="Montserrat" w:hAnsi="Montserrat"/>
          <w:sz w:val="22"/>
          <w:szCs w:val="22"/>
        </w:rPr>
        <w:t>.</w:t>
      </w:r>
    </w:p>
    <w:p w14:paraId="7B91DA4C" w14:textId="77777777" w:rsidR="00347315" w:rsidRPr="00347315" w:rsidRDefault="00347315" w:rsidP="00347315">
      <w:pPr>
        <w:autoSpaceDE w:val="0"/>
        <w:autoSpaceDN w:val="0"/>
        <w:adjustRightInd w:val="0"/>
        <w:jc w:val="both"/>
        <w:rPr>
          <w:rFonts w:ascii="Montserrat" w:hAnsi="Montserrat"/>
          <w:sz w:val="22"/>
          <w:szCs w:val="22"/>
        </w:rPr>
      </w:pPr>
    </w:p>
    <w:p w14:paraId="511F14E5" w14:textId="2D538EA1" w:rsidR="00C37F9B"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Para corroborarlo consult</w:t>
      </w:r>
      <w:r w:rsidR="00C37F9B">
        <w:rPr>
          <w:rFonts w:ascii="Montserrat" w:hAnsi="Montserrat"/>
          <w:sz w:val="22"/>
          <w:szCs w:val="22"/>
        </w:rPr>
        <w:t>a</w:t>
      </w:r>
      <w:r w:rsidRPr="00347315">
        <w:rPr>
          <w:rFonts w:ascii="Montserrat" w:hAnsi="Montserrat"/>
          <w:sz w:val="22"/>
          <w:szCs w:val="22"/>
        </w:rPr>
        <w:t xml:space="preserve"> nuevamente </w:t>
      </w:r>
      <w:r w:rsidR="00C37F9B">
        <w:rPr>
          <w:rFonts w:ascii="Montserrat" w:hAnsi="Montserrat"/>
          <w:sz w:val="22"/>
          <w:szCs w:val="22"/>
        </w:rPr>
        <w:t xml:space="preserve">tu </w:t>
      </w:r>
      <w:r w:rsidRPr="00347315">
        <w:rPr>
          <w:rFonts w:ascii="Montserrat" w:hAnsi="Montserrat"/>
          <w:sz w:val="22"/>
          <w:szCs w:val="22"/>
        </w:rPr>
        <w:t>libro de Geografía de sexto grado, e</w:t>
      </w:r>
      <w:r w:rsidR="00B3248D">
        <w:rPr>
          <w:rFonts w:ascii="Montserrat" w:hAnsi="Montserrat"/>
          <w:sz w:val="22"/>
          <w:szCs w:val="22"/>
        </w:rPr>
        <w:t xml:space="preserve">sta vez en la página 155 </w:t>
      </w:r>
      <w:r w:rsidRPr="00347315">
        <w:rPr>
          <w:rFonts w:ascii="Montserrat" w:hAnsi="Montserrat"/>
          <w:sz w:val="22"/>
          <w:szCs w:val="22"/>
        </w:rPr>
        <w:t xml:space="preserve">donde viene una tabla sobre el nivel de calidad de vida de cada estado de la República Mexicana. </w:t>
      </w:r>
    </w:p>
    <w:p w14:paraId="0AC31753" w14:textId="03578294" w:rsidR="00C37F9B" w:rsidRDefault="00C37F9B" w:rsidP="00347315">
      <w:pPr>
        <w:autoSpaceDE w:val="0"/>
        <w:autoSpaceDN w:val="0"/>
        <w:adjustRightInd w:val="0"/>
        <w:jc w:val="both"/>
        <w:rPr>
          <w:rFonts w:ascii="Montserrat" w:hAnsi="Montserrat"/>
          <w:sz w:val="22"/>
          <w:szCs w:val="22"/>
        </w:rPr>
      </w:pPr>
    </w:p>
    <w:p w14:paraId="4F3921FC" w14:textId="1AAC437C" w:rsidR="00C37F9B" w:rsidRDefault="00C37F9B" w:rsidP="00C37F9B">
      <w:pPr>
        <w:autoSpaceDE w:val="0"/>
        <w:autoSpaceDN w:val="0"/>
        <w:adjustRightInd w:val="0"/>
        <w:jc w:val="center"/>
        <w:rPr>
          <w:rFonts w:ascii="Montserrat" w:hAnsi="Montserrat"/>
          <w:sz w:val="22"/>
          <w:szCs w:val="22"/>
        </w:rPr>
      </w:pPr>
      <w:r>
        <w:rPr>
          <w:lang w:val="en-US"/>
        </w:rPr>
        <w:lastRenderedPageBreak/>
        <w:drawing>
          <wp:inline distT="0" distB="0" distL="0" distR="0" wp14:anchorId="5DA5B028" wp14:editId="0A895818">
            <wp:extent cx="5971540" cy="4642486"/>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7">
                      <a:extLst>
                        <a:ext uri="{28A0092B-C50C-407E-A947-70E740481C1C}">
                          <a14:useLocalDpi xmlns:a14="http://schemas.microsoft.com/office/drawing/2010/main" val="0"/>
                        </a:ext>
                      </a:extLst>
                    </a:blip>
                    <a:stretch>
                      <a:fillRect/>
                    </a:stretch>
                  </pic:blipFill>
                  <pic:spPr>
                    <a:xfrm>
                      <a:off x="0" y="0"/>
                      <a:ext cx="5971540" cy="4642486"/>
                    </a:xfrm>
                    <a:prstGeom prst="rect">
                      <a:avLst/>
                    </a:prstGeom>
                  </pic:spPr>
                </pic:pic>
              </a:graphicData>
            </a:graphic>
          </wp:inline>
        </w:drawing>
      </w:r>
    </w:p>
    <w:p w14:paraId="51534729" w14:textId="77777777" w:rsidR="00C37F9B" w:rsidRDefault="00C37F9B" w:rsidP="00347315">
      <w:pPr>
        <w:autoSpaceDE w:val="0"/>
        <w:autoSpaceDN w:val="0"/>
        <w:adjustRightInd w:val="0"/>
        <w:jc w:val="both"/>
        <w:rPr>
          <w:rFonts w:ascii="Montserrat" w:hAnsi="Montserrat"/>
          <w:sz w:val="22"/>
          <w:szCs w:val="22"/>
        </w:rPr>
      </w:pPr>
    </w:p>
    <w:p w14:paraId="142BE4F8" w14:textId="77777777" w:rsidR="00C37F9B" w:rsidRDefault="00C37F9B" w:rsidP="00347315">
      <w:pPr>
        <w:autoSpaceDE w:val="0"/>
        <w:autoSpaceDN w:val="0"/>
        <w:adjustRightInd w:val="0"/>
        <w:jc w:val="both"/>
        <w:rPr>
          <w:rFonts w:ascii="Montserrat" w:hAnsi="Montserrat"/>
          <w:sz w:val="22"/>
          <w:szCs w:val="22"/>
        </w:rPr>
      </w:pPr>
    </w:p>
    <w:p w14:paraId="21443562" w14:textId="54C78C60" w:rsidR="00347315" w:rsidRPr="00347315" w:rsidRDefault="00C37F9B" w:rsidP="00347315">
      <w:pPr>
        <w:autoSpaceDE w:val="0"/>
        <w:autoSpaceDN w:val="0"/>
        <w:adjustRightInd w:val="0"/>
        <w:jc w:val="both"/>
        <w:rPr>
          <w:rFonts w:ascii="Montserrat" w:hAnsi="Montserrat"/>
          <w:sz w:val="22"/>
          <w:szCs w:val="22"/>
        </w:rPr>
      </w:pPr>
      <w:r>
        <w:rPr>
          <w:rFonts w:ascii="Montserrat" w:hAnsi="Montserrat"/>
          <w:sz w:val="22"/>
          <w:szCs w:val="22"/>
        </w:rPr>
        <w:t xml:space="preserve">En esta tabla puedes observar </w:t>
      </w:r>
      <w:r w:rsidR="00347315" w:rsidRPr="00347315">
        <w:rPr>
          <w:rFonts w:ascii="Montserrat" w:hAnsi="Montserrat"/>
          <w:sz w:val="22"/>
          <w:szCs w:val="22"/>
        </w:rPr>
        <w:t>que la mayor parte de las entidades de la República tienen un nivel medio alto y medio bajo.</w:t>
      </w:r>
      <w:r>
        <w:rPr>
          <w:rFonts w:ascii="Montserrat" w:hAnsi="Montserrat"/>
          <w:sz w:val="22"/>
          <w:szCs w:val="22"/>
        </w:rPr>
        <w:t xml:space="preserve"> S</w:t>
      </w:r>
      <w:r w:rsidR="00347315" w:rsidRPr="00347315">
        <w:rPr>
          <w:rFonts w:ascii="Montserrat" w:hAnsi="Montserrat"/>
          <w:sz w:val="22"/>
          <w:szCs w:val="22"/>
        </w:rPr>
        <w:t>in embargo, también se aprecia que hay dos entidades, el Distrito Federal, hoy Ciudad de México, y Nuevo León, que tienen una alta calidad de vida.</w:t>
      </w:r>
      <w:r>
        <w:rPr>
          <w:rFonts w:ascii="Montserrat" w:hAnsi="Montserrat"/>
          <w:sz w:val="22"/>
          <w:szCs w:val="22"/>
        </w:rPr>
        <w:t xml:space="preserve"> Y</w:t>
      </w:r>
      <w:r w:rsidR="00347315" w:rsidRPr="00347315">
        <w:rPr>
          <w:rFonts w:ascii="Montserrat" w:hAnsi="Montserrat"/>
          <w:sz w:val="22"/>
          <w:szCs w:val="22"/>
        </w:rPr>
        <w:t xml:space="preserve"> en el extremo inferior, hay tres estados que tienen una baja calidad de vida. Se trata de Guerrero, Oaxaca y Chiapas.</w:t>
      </w:r>
    </w:p>
    <w:p w14:paraId="50C0B097" w14:textId="77777777" w:rsidR="00347315" w:rsidRPr="00347315" w:rsidRDefault="00347315" w:rsidP="00347315">
      <w:pPr>
        <w:autoSpaceDE w:val="0"/>
        <w:autoSpaceDN w:val="0"/>
        <w:adjustRightInd w:val="0"/>
        <w:jc w:val="both"/>
        <w:rPr>
          <w:rFonts w:ascii="Montserrat" w:hAnsi="Montserrat"/>
          <w:sz w:val="22"/>
          <w:szCs w:val="22"/>
        </w:rPr>
      </w:pPr>
    </w:p>
    <w:p w14:paraId="7CDB66D3" w14:textId="14BBB4D3" w:rsidR="00C37F9B"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Mediante la información de esta tabla h</w:t>
      </w:r>
      <w:r w:rsidR="00C37F9B">
        <w:rPr>
          <w:rFonts w:ascii="Montserrat" w:hAnsi="Montserrat"/>
          <w:sz w:val="22"/>
          <w:szCs w:val="22"/>
        </w:rPr>
        <w:t xml:space="preserve">as </w:t>
      </w:r>
      <w:r w:rsidRPr="00347315">
        <w:rPr>
          <w:rFonts w:ascii="Montserrat" w:hAnsi="Montserrat"/>
          <w:sz w:val="22"/>
          <w:szCs w:val="22"/>
        </w:rPr>
        <w:t xml:space="preserve">corroborado una situación que </w:t>
      </w:r>
      <w:r w:rsidR="00C37F9B">
        <w:rPr>
          <w:rFonts w:ascii="Montserrat" w:hAnsi="Montserrat"/>
          <w:sz w:val="22"/>
          <w:szCs w:val="22"/>
        </w:rPr>
        <w:t xml:space="preserve">se ha </w:t>
      </w:r>
      <w:r w:rsidRPr="00347315">
        <w:rPr>
          <w:rFonts w:ascii="Montserrat" w:hAnsi="Montserrat"/>
          <w:sz w:val="22"/>
          <w:szCs w:val="22"/>
        </w:rPr>
        <w:t xml:space="preserve">mencionado a lo largo de </w:t>
      </w:r>
      <w:r w:rsidR="00B93644">
        <w:rPr>
          <w:rFonts w:ascii="Montserrat" w:hAnsi="Montserrat"/>
          <w:sz w:val="22"/>
          <w:szCs w:val="22"/>
        </w:rPr>
        <w:t>esta sesión</w:t>
      </w:r>
      <w:r w:rsidRPr="00347315">
        <w:rPr>
          <w:rFonts w:ascii="Montserrat" w:hAnsi="Montserrat"/>
          <w:sz w:val="22"/>
          <w:szCs w:val="22"/>
        </w:rPr>
        <w:t xml:space="preserve">, el gran contraste en la calidad de vida que existe en diferentes lugares. </w:t>
      </w:r>
    </w:p>
    <w:p w14:paraId="37B5904E" w14:textId="77777777" w:rsidR="00C37F9B" w:rsidRDefault="00C37F9B" w:rsidP="00347315">
      <w:pPr>
        <w:autoSpaceDE w:val="0"/>
        <w:autoSpaceDN w:val="0"/>
        <w:adjustRightInd w:val="0"/>
        <w:jc w:val="both"/>
        <w:rPr>
          <w:rFonts w:ascii="Montserrat" w:hAnsi="Montserrat"/>
          <w:sz w:val="22"/>
          <w:szCs w:val="22"/>
        </w:rPr>
      </w:pPr>
    </w:p>
    <w:p w14:paraId="428C2F2A" w14:textId="45781C6D" w:rsidR="00D911EF"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 xml:space="preserve">Para terminar con este aspecto de contrastes en la calidad de vida, al principio </w:t>
      </w:r>
      <w:r w:rsidR="00C37F9B">
        <w:rPr>
          <w:rFonts w:ascii="Montserrat" w:hAnsi="Montserrat"/>
          <w:sz w:val="22"/>
          <w:szCs w:val="22"/>
        </w:rPr>
        <w:t>se habl</w:t>
      </w:r>
      <w:r w:rsidR="00B93644">
        <w:rPr>
          <w:rFonts w:ascii="Montserrat" w:hAnsi="Montserrat"/>
          <w:sz w:val="22"/>
          <w:szCs w:val="22"/>
        </w:rPr>
        <w:t>a</w:t>
      </w:r>
      <w:r w:rsidR="00C37F9B">
        <w:rPr>
          <w:rFonts w:ascii="Montserrat" w:hAnsi="Montserrat"/>
          <w:sz w:val="22"/>
          <w:szCs w:val="22"/>
        </w:rPr>
        <w:t xml:space="preserve"> </w:t>
      </w:r>
      <w:r w:rsidRPr="00347315">
        <w:rPr>
          <w:rFonts w:ascii="Montserrat" w:hAnsi="Montserrat"/>
          <w:sz w:val="22"/>
          <w:szCs w:val="22"/>
        </w:rPr>
        <w:t xml:space="preserve">de las viviendas de las personas. </w:t>
      </w:r>
      <w:r w:rsidR="00B93644">
        <w:rPr>
          <w:rFonts w:ascii="Montserrat" w:hAnsi="Montserrat"/>
          <w:sz w:val="22"/>
          <w:szCs w:val="22"/>
        </w:rPr>
        <w:t>Te diste cuenta de</w:t>
      </w:r>
      <w:r w:rsidR="00D911EF">
        <w:rPr>
          <w:rFonts w:ascii="Montserrat" w:hAnsi="Montserrat"/>
          <w:sz w:val="22"/>
          <w:szCs w:val="22"/>
        </w:rPr>
        <w:t xml:space="preserve"> q</w:t>
      </w:r>
      <w:r w:rsidRPr="00347315">
        <w:rPr>
          <w:rFonts w:ascii="Montserrat" w:hAnsi="Montserrat"/>
          <w:sz w:val="22"/>
          <w:szCs w:val="22"/>
        </w:rPr>
        <w:t>ue la vivienda es uno de los factores que sirve para medir la c</w:t>
      </w:r>
      <w:r w:rsidR="00B3248D">
        <w:rPr>
          <w:rFonts w:ascii="Montserrat" w:hAnsi="Montserrat"/>
          <w:sz w:val="22"/>
          <w:szCs w:val="22"/>
        </w:rPr>
        <w:t>alidad de vida de la población, s</w:t>
      </w:r>
      <w:r w:rsidR="00D911EF">
        <w:rPr>
          <w:rFonts w:ascii="Montserrat" w:hAnsi="Montserrat"/>
          <w:sz w:val="22"/>
          <w:szCs w:val="22"/>
        </w:rPr>
        <w:t>obre este aspecto puedes v</w:t>
      </w:r>
      <w:r w:rsidRPr="00347315">
        <w:rPr>
          <w:rFonts w:ascii="Montserrat" w:hAnsi="Montserrat"/>
          <w:sz w:val="22"/>
          <w:szCs w:val="22"/>
        </w:rPr>
        <w:t>er un ejemplo de este factor en la comunidad de Tulancingo, en Hidalgo</w:t>
      </w:r>
      <w:r w:rsidR="00D911EF">
        <w:rPr>
          <w:rFonts w:ascii="Montserrat" w:hAnsi="Montserrat"/>
          <w:sz w:val="22"/>
          <w:szCs w:val="22"/>
        </w:rPr>
        <w:t xml:space="preserve"> en el video siguiente:</w:t>
      </w:r>
    </w:p>
    <w:p w14:paraId="16D41971" w14:textId="77777777" w:rsidR="00D911EF" w:rsidRDefault="00D911EF" w:rsidP="00347315">
      <w:pPr>
        <w:autoSpaceDE w:val="0"/>
        <w:autoSpaceDN w:val="0"/>
        <w:adjustRightInd w:val="0"/>
        <w:jc w:val="both"/>
        <w:rPr>
          <w:rFonts w:ascii="Montserrat" w:hAnsi="Montserrat"/>
          <w:sz w:val="22"/>
          <w:szCs w:val="22"/>
        </w:rPr>
      </w:pPr>
    </w:p>
    <w:p w14:paraId="040A71EF" w14:textId="6E4CD08A" w:rsidR="00D911EF" w:rsidRDefault="00D911EF" w:rsidP="00D911EF">
      <w:pPr>
        <w:autoSpaceDE w:val="0"/>
        <w:autoSpaceDN w:val="0"/>
        <w:adjustRightInd w:val="0"/>
        <w:jc w:val="center"/>
        <w:rPr>
          <w:rFonts w:ascii="Montserrat" w:hAnsi="Montserrat"/>
          <w:sz w:val="22"/>
          <w:szCs w:val="22"/>
        </w:rPr>
      </w:pPr>
      <w:r>
        <w:rPr>
          <w:lang w:val="en-US"/>
        </w:rPr>
        <w:lastRenderedPageBreak/>
        <w:drawing>
          <wp:inline distT="0" distB="0" distL="0" distR="0" wp14:anchorId="0CF95C9A" wp14:editId="38FD5DF6">
            <wp:extent cx="2152650" cy="160510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2650" cy="1605102"/>
                    </a:xfrm>
                    <a:prstGeom prst="rect">
                      <a:avLst/>
                    </a:prstGeom>
                  </pic:spPr>
                </pic:pic>
              </a:graphicData>
            </a:graphic>
          </wp:inline>
        </w:drawing>
      </w:r>
    </w:p>
    <w:p w14:paraId="13E928D5" w14:textId="77777777" w:rsidR="00B3248D" w:rsidRDefault="00B3248D" w:rsidP="00D911EF">
      <w:pPr>
        <w:autoSpaceDE w:val="0"/>
        <w:autoSpaceDN w:val="0"/>
        <w:adjustRightInd w:val="0"/>
        <w:jc w:val="center"/>
        <w:rPr>
          <w:rFonts w:ascii="Montserrat" w:hAnsi="Montserrat"/>
          <w:sz w:val="22"/>
          <w:szCs w:val="22"/>
        </w:rPr>
      </w:pPr>
    </w:p>
    <w:p w14:paraId="62AA8937" w14:textId="213AF81A" w:rsidR="00D911EF" w:rsidRPr="00B93644" w:rsidRDefault="00D911EF" w:rsidP="00B93644">
      <w:pPr>
        <w:pStyle w:val="Prrafodelista"/>
        <w:numPr>
          <w:ilvl w:val="0"/>
          <w:numId w:val="11"/>
        </w:numPr>
        <w:autoSpaceDE w:val="0"/>
        <w:autoSpaceDN w:val="0"/>
        <w:adjustRightInd w:val="0"/>
        <w:jc w:val="both"/>
        <w:rPr>
          <w:rFonts w:ascii="Montserrat" w:hAnsi="Montserrat"/>
          <w:sz w:val="22"/>
          <w:szCs w:val="22"/>
        </w:rPr>
      </w:pPr>
      <w:r w:rsidRPr="00B3248D">
        <w:rPr>
          <w:rFonts w:ascii="Montserrat" w:hAnsi="Montserrat"/>
          <w:b/>
          <w:sz w:val="22"/>
          <w:szCs w:val="22"/>
        </w:rPr>
        <w:t>Video</w:t>
      </w:r>
      <w:r w:rsidR="00B3248D">
        <w:rPr>
          <w:rFonts w:ascii="Montserrat" w:hAnsi="Montserrat"/>
          <w:b/>
          <w:sz w:val="22"/>
          <w:szCs w:val="22"/>
        </w:rPr>
        <w:t xml:space="preserve">. </w:t>
      </w:r>
      <w:r w:rsidRPr="00B93644">
        <w:rPr>
          <w:rFonts w:ascii="Montserrat" w:hAnsi="Montserrat"/>
          <w:b/>
          <w:bCs/>
          <w:sz w:val="22"/>
          <w:szCs w:val="22"/>
        </w:rPr>
        <w:t>V</w:t>
      </w:r>
      <w:r w:rsidR="00B3248D">
        <w:rPr>
          <w:rFonts w:ascii="Montserrat" w:hAnsi="Montserrat"/>
          <w:b/>
          <w:bCs/>
          <w:sz w:val="22"/>
          <w:szCs w:val="22"/>
        </w:rPr>
        <w:t>ivienda. Ventana a mi comunidad</w:t>
      </w:r>
      <w:r w:rsidRPr="00B93644">
        <w:rPr>
          <w:rFonts w:ascii="Montserrat" w:hAnsi="Montserrat"/>
          <w:b/>
          <w:bCs/>
          <w:sz w:val="22"/>
          <w:szCs w:val="22"/>
        </w:rPr>
        <w:t>.</w:t>
      </w:r>
    </w:p>
    <w:p w14:paraId="2E605B61" w14:textId="2F582E21" w:rsidR="00D911EF" w:rsidRDefault="00837D11" w:rsidP="00B93644">
      <w:pPr>
        <w:autoSpaceDE w:val="0"/>
        <w:autoSpaceDN w:val="0"/>
        <w:adjustRightInd w:val="0"/>
        <w:ind w:left="708"/>
        <w:jc w:val="both"/>
        <w:rPr>
          <w:rFonts w:ascii="Montserrat" w:hAnsi="Montserrat"/>
          <w:sz w:val="22"/>
          <w:szCs w:val="22"/>
        </w:rPr>
      </w:pPr>
      <w:hyperlink r:id="rId29" w:history="1">
        <w:r w:rsidR="00D911EF" w:rsidRPr="00F475B1">
          <w:rPr>
            <w:rStyle w:val="Hipervnculo"/>
            <w:rFonts w:ascii="Montserrat" w:hAnsi="Montserrat"/>
            <w:sz w:val="22"/>
            <w:szCs w:val="22"/>
          </w:rPr>
          <w:t>https://www.youtube.com/watch?v=i2Q37lBhTdQ</w:t>
        </w:r>
      </w:hyperlink>
    </w:p>
    <w:p w14:paraId="0B436F58" w14:textId="1AE29617" w:rsidR="00D911EF" w:rsidRPr="00347315" w:rsidRDefault="00D911EF" w:rsidP="00D911EF">
      <w:pPr>
        <w:autoSpaceDE w:val="0"/>
        <w:autoSpaceDN w:val="0"/>
        <w:adjustRightInd w:val="0"/>
        <w:jc w:val="both"/>
        <w:rPr>
          <w:rFonts w:ascii="Montserrat" w:hAnsi="Montserrat"/>
          <w:sz w:val="22"/>
          <w:szCs w:val="22"/>
        </w:rPr>
      </w:pPr>
    </w:p>
    <w:p w14:paraId="6C8030E5" w14:textId="7C6DA440" w:rsidR="00347315" w:rsidRPr="00347315" w:rsidRDefault="00D911EF" w:rsidP="00347315">
      <w:pPr>
        <w:autoSpaceDE w:val="0"/>
        <w:autoSpaceDN w:val="0"/>
        <w:adjustRightInd w:val="0"/>
        <w:jc w:val="both"/>
        <w:rPr>
          <w:rFonts w:ascii="Montserrat" w:hAnsi="Montserrat"/>
          <w:sz w:val="22"/>
          <w:szCs w:val="22"/>
        </w:rPr>
      </w:pPr>
      <w:r>
        <w:rPr>
          <w:rFonts w:ascii="Montserrat" w:hAnsi="Montserrat"/>
          <w:sz w:val="22"/>
          <w:szCs w:val="22"/>
        </w:rPr>
        <w:t>Te preguntarás</w:t>
      </w:r>
      <w:r w:rsidR="00B3248D">
        <w:rPr>
          <w:rFonts w:ascii="Montserrat" w:hAnsi="Montserrat"/>
          <w:sz w:val="22"/>
          <w:szCs w:val="22"/>
        </w:rPr>
        <w:t>,</w:t>
      </w:r>
      <w:r>
        <w:rPr>
          <w:rFonts w:ascii="Montserrat" w:hAnsi="Montserrat"/>
          <w:sz w:val="22"/>
          <w:szCs w:val="22"/>
        </w:rPr>
        <w:t xml:space="preserve"> </w:t>
      </w:r>
      <w:r w:rsidR="00B3248D">
        <w:rPr>
          <w:rFonts w:ascii="Montserrat" w:hAnsi="Montserrat"/>
          <w:sz w:val="22"/>
          <w:szCs w:val="22"/>
        </w:rPr>
        <w:t>¿Q</w:t>
      </w:r>
      <w:r w:rsidR="00347315" w:rsidRPr="00347315">
        <w:rPr>
          <w:rFonts w:ascii="Montserrat" w:hAnsi="Montserrat"/>
          <w:sz w:val="22"/>
          <w:szCs w:val="22"/>
        </w:rPr>
        <w:t>ué se puede hacer para disminuir estos contrastes?</w:t>
      </w:r>
      <w:r>
        <w:rPr>
          <w:rFonts w:ascii="Montserrat" w:hAnsi="Montserrat"/>
          <w:sz w:val="22"/>
          <w:szCs w:val="22"/>
        </w:rPr>
        <w:t xml:space="preserve"> </w:t>
      </w:r>
      <w:r w:rsidR="00347315" w:rsidRPr="00347315">
        <w:rPr>
          <w:rFonts w:ascii="Montserrat" w:hAnsi="Montserrat"/>
          <w:sz w:val="22"/>
          <w:szCs w:val="22"/>
        </w:rPr>
        <w:t>Para mejorar las condiciones de las personas que tienen un nivel de vida deficiente, se requieren muchas acciones a nivel gubernamental, social y personal.</w:t>
      </w:r>
    </w:p>
    <w:p w14:paraId="0CE0A7FF" w14:textId="77777777" w:rsidR="00347315" w:rsidRPr="00347315" w:rsidRDefault="00347315" w:rsidP="00347315">
      <w:pPr>
        <w:autoSpaceDE w:val="0"/>
        <w:autoSpaceDN w:val="0"/>
        <w:adjustRightInd w:val="0"/>
        <w:jc w:val="both"/>
        <w:rPr>
          <w:rFonts w:ascii="Montserrat" w:hAnsi="Montserrat"/>
          <w:sz w:val="22"/>
          <w:szCs w:val="22"/>
        </w:rPr>
      </w:pPr>
    </w:p>
    <w:p w14:paraId="055F83F2" w14:textId="6FAB2BFD" w:rsidR="00D911EF"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Como h</w:t>
      </w:r>
      <w:r w:rsidR="00D911EF">
        <w:rPr>
          <w:rFonts w:ascii="Montserrat" w:hAnsi="Montserrat"/>
          <w:sz w:val="22"/>
          <w:szCs w:val="22"/>
        </w:rPr>
        <w:t xml:space="preserve">as </w:t>
      </w:r>
      <w:r w:rsidR="00B93644">
        <w:rPr>
          <w:rFonts w:ascii="Montserrat" w:hAnsi="Montserrat"/>
          <w:sz w:val="22"/>
          <w:szCs w:val="22"/>
        </w:rPr>
        <w:t>aprendido</w:t>
      </w:r>
      <w:r w:rsidRPr="00347315">
        <w:rPr>
          <w:rFonts w:ascii="Montserrat" w:hAnsi="Montserrat"/>
          <w:sz w:val="22"/>
          <w:szCs w:val="22"/>
        </w:rPr>
        <w:t>, esta es una situación muy complicada, por lo tanto, hay mucho por hacer, por ejemplo, los gobiernos tendrían que promover la existencia de empleos seguros y bien pagados para toda la gente, procurar que la riqueza se reparta de forma equitativa y fomentar un desarrollo industrial eficien</w:t>
      </w:r>
      <w:r w:rsidR="00B3248D">
        <w:rPr>
          <w:rFonts w:ascii="Montserrat" w:hAnsi="Montserrat"/>
          <w:sz w:val="22"/>
          <w:szCs w:val="22"/>
        </w:rPr>
        <w:t>te y amigable con el ambiente. L</w:t>
      </w:r>
      <w:r w:rsidRPr="00347315">
        <w:rPr>
          <w:rFonts w:ascii="Montserrat" w:hAnsi="Montserrat"/>
          <w:sz w:val="22"/>
          <w:szCs w:val="22"/>
        </w:rPr>
        <w:t>as personas tendría</w:t>
      </w:r>
      <w:r w:rsidR="00D911EF">
        <w:rPr>
          <w:rFonts w:ascii="Montserrat" w:hAnsi="Montserrat"/>
          <w:sz w:val="22"/>
          <w:szCs w:val="22"/>
        </w:rPr>
        <w:t xml:space="preserve">n </w:t>
      </w:r>
      <w:r w:rsidRPr="00347315">
        <w:rPr>
          <w:rFonts w:ascii="Montserrat" w:hAnsi="Montserrat"/>
          <w:sz w:val="22"/>
          <w:szCs w:val="22"/>
        </w:rPr>
        <w:t>que aprovechar esas oportunidades y trabajar de forma decidida y honesta par</w:t>
      </w:r>
      <w:r w:rsidR="00B3248D">
        <w:rPr>
          <w:rFonts w:ascii="Montserrat" w:hAnsi="Montserrat"/>
          <w:sz w:val="22"/>
          <w:szCs w:val="22"/>
        </w:rPr>
        <w:t>a lograr un bienestar colectivo, e</w:t>
      </w:r>
      <w:r w:rsidRPr="00347315">
        <w:rPr>
          <w:rFonts w:ascii="Montserrat" w:hAnsi="Montserrat"/>
          <w:sz w:val="22"/>
          <w:szCs w:val="22"/>
        </w:rPr>
        <w:t>so significa que se requiere la participación de todos</w:t>
      </w:r>
      <w:r w:rsidR="00D911EF">
        <w:rPr>
          <w:rFonts w:ascii="Montserrat" w:hAnsi="Montserrat"/>
          <w:sz w:val="22"/>
          <w:szCs w:val="22"/>
        </w:rPr>
        <w:t>.</w:t>
      </w:r>
    </w:p>
    <w:p w14:paraId="33F22181" w14:textId="6AFC18D1" w:rsidR="00D911EF" w:rsidRDefault="00D911EF" w:rsidP="00347315">
      <w:pPr>
        <w:autoSpaceDE w:val="0"/>
        <w:autoSpaceDN w:val="0"/>
        <w:adjustRightInd w:val="0"/>
        <w:jc w:val="both"/>
        <w:rPr>
          <w:rFonts w:ascii="Montserrat" w:hAnsi="Montserrat"/>
          <w:sz w:val="22"/>
          <w:szCs w:val="22"/>
        </w:rPr>
      </w:pPr>
    </w:p>
    <w:p w14:paraId="235ECC7A" w14:textId="02058BEF" w:rsidR="00D911EF" w:rsidRDefault="00B93644" w:rsidP="00347315">
      <w:pPr>
        <w:autoSpaceDE w:val="0"/>
        <w:autoSpaceDN w:val="0"/>
        <w:adjustRightInd w:val="0"/>
        <w:jc w:val="both"/>
        <w:rPr>
          <w:rFonts w:ascii="Montserrat" w:hAnsi="Montserrat"/>
          <w:sz w:val="22"/>
          <w:szCs w:val="22"/>
        </w:rPr>
      </w:pPr>
      <w:r>
        <w:rPr>
          <w:rFonts w:ascii="Montserrat" w:hAnsi="Montserrat"/>
          <w:sz w:val="22"/>
          <w:szCs w:val="22"/>
        </w:rPr>
        <w:t>Realiza un repaso de lo que aprendiste en esta sesión</w:t>
      </w:r>
      <w:r w:rsidR="00D911EF">
        <w:rPr>
          <w:rFonts w:ascii="Montserrat" w:hAnsi="Montserrat"/>
          <w:sz w:val="22"/>
          <w:szCs w:val="22"/>
        </w:rPr>
        <w:t>.</w:t>
      </w:r>
    </w:p>
    <w:p w14:paraId="0725A2DA" w14:textId="77F0C604" w:rsidR="00D911EF" w:rsidRDefault="00D911EF" w:rsidP="00347315">
      <w:pPr>
        <w:autoSpaceDE w:val="0"/>
        <w:autoSpaceDN w:val="0"/>
        <w:adjustRightInd w:val="0"/>
        <w:jc w:val="both"/>
        <w:rPr>
          <w:rFonts w:ascii="Montserrat" w:hAnsi="Montserrat"/>
          <w:sz w:val="22"/>
          <w:szCs w:val="22"/>
        </w:rPr>
      </w:pPr>
    </w:p>
    <w:p w14:paraId="6F32E959"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t xml:space="preserve">El IDH marca la forma que las personas en estas regiones reciben ingresos, el promedio de años de escolaridad y la esperanza de vida que para nuestro estudio nos ayuda a determinar las diferencias e igualdades entre naciones. </w:t>
      </w:r>
    </w:p>
    <w:p w14:paraId="14A61449" w14:textId="77777777" w:rsidR="00D911EF" w:rsidRPr="00D911EF" w:rsidRDefault="00D911EF" w:rsidP="00D911EF">
      <w:pPr>
        <w:autoSpaceDE w:val="0"/>
        <w:autoSpaceDN w:val="0"/>
        <w:adjustRightInd w:val="0"/>
        <w:jc w:val="both"/>
        <w:rPr>
          <w:rFonts w:ascii="Montserrat" w:hAnsi="Montserrat"/>
          <w:sz w:val="22"/>
          <w:szCs w:val="22"/>
        </w:rPr>
      </w:pPr>
    </w:p>
    <w:p w14:paraId="656F401E"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t xml:space="preserve">La calidad de vida de las personas no es la misma en todo el mundo, varía de un lugar a otro. </w:t>
      </w:r>
    </w:p>
    <w:p w14:paraId="77FBB967" w14:textId="77777777" w:rsidR="00D911EF" w:rsidRPr="00D911EF" w:rsidRDefault="00D911EF" w:rsidP="00D911EF">
      <w:pPr>
        <w:pStyle w:val="Prrafodelista"/>
        <w:rPr>
          <w:rFonts w:ascii="Montserrat" w:hAnsi="Montserrat"/>
          <w:sz w:val="22"/>
          <w:szCs w:val="22"/>
        </w:rPr>
      </w:pPr>
    </w:p>
    <w:p w14:paraId="4D201CE8"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t xml:space="preserve">Entre los países, la calidad de vida es muy contrastante, los hay con un alto nivel que da para que las personas vivan con comodidad e incluso con ciertos lujos, pero también hay muchos países, principalmente en África, cuya población requiere, de manera urgente, mejorar las condiciones en las que vive. </w:t>
      </w:r>
    </w:p>
    <w:p w14:paraId="6401D61B" w14:textId="77777777" w:rsidR="00D911EF" w:rsidRPr="00D911EF" w:rsidRDefault="00D911EF" w:rsidP="00D911EF">
      <w:pPr>
        <w:pStyle w:val="Prrafodelista"/>
        <w:rPr>
          <w:rFonts w:ascii="Montserrat" w:hAnsi="Montserrat"/>
          <w:sz w:val="22"/>
          <w:szCs w:val="22"/>
        </w:rPr>
      </w:pPr>
    </w:p>
    <w:p w14:paraId="0D5F9CC2"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t xml:space="preserve">Además, debe quedar claro que los contrastes en la calidad de vida, no se dan solo entre naciones, sino también al interior de muchos países donde existen grupos de población con altos niveles de vida y amplios sectores desfavorecidos. </w:t>
      </w:r>
    </w:p>
    <w:p w14:paraId="280D77B9" w14:textId="77777777" w:rsidR="00D911EF" w:rsidRPr="00D911EF" w:rsidRDefault="00D911EF" w:rsidP="00D911EF">
      <w:pPr>
        <w:pStyle w:val="Prrafodelista"/>
        <w:rPr>
          <w:rFonts w:ascii="Montserrat" w:hAnsi="Montserrat"/>
          <w:sz w:val="22"/>
          <w:szCs w:val="22"/>
        </w:rPr>
      </w:pPr>
    </w:p>
    <w:p w14:paraId="08DF959B"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lastRenderedPageBreak/>
        <w:t xml:space="preserve">Conviene tener presente que trabajar para mejorar las condiciones de vida de los sectores deprimidos, es una tarea que involucra a todos y constituye uno de los grandes desafíos de la humanidad. </w:t>
      </w:r>
    </w:p>
    <w:p w14:paraId="1D4AC690" w14:textId="77777777" w:rsidR="00D911EF" w:rsidRDefault="00D911EF" w:rsidP="00D911EF">
      <w:pPr>
        <w:autoSpaceDE w:val="0"/>
        <w:autoSpaceDN w:val="0"/>
        <w:adjustRightInd w:val="0"/>
        <w:jc w:val="both"/>
        <w:rPr>
          <w:rFonts w:ascii="Montserrat" w:hAnsi="Montserrat"/>
          <w:sz w:val="22"/>
          <w:szCs w:val="22"/>
        </w:rPr>
      </w:pPr>
    </w:p>
    <w:p w14:paraId="58B0315E" w14:textId="77777777" w:rsidR="00D911EF" w:rsidRDefault="00D911EF" w:rsidP="00D911EF">
      <w:pPr>
        <w:autoSpaceDE w:val="0"/>
        <w:autoSpaceDN w:val="0"/>
        <w:adjustRightInd w:val="0"/>
        <w:jc w:val="both"/>
        <w:rPr>
          <w:rFonts w:ascii="Montserrat" w:hAnsi="Montserrat"/>
          <w:sz w:val="22"/>
          <w:szCs w:val="22"/>
        </w:rPr>
      </w:pPr>
    </w:p>
    <w:p w14:paraId="396082ED" w14:textId="09416F68" w:rsidR="00D911EF" w:rsidRPr="00C51211" w:rsidRDefault="00D911EF" w:rsidP="00D911EF">
      <w:pPr>
        <w:jc w:val="both"/>
        <w:rPr>
          <w:rFonts w:ascii="Montserrat" w:hAnsi="Montserrat"/>
          <w:b/>
          <w:sz w:val="28"/>
          <w:szCs w:val="28"/>
        </w:rPr>
      </w:pPr>
      <w:r w:rsidRPr="00C51211">
        <w:rPr>
          <w:rFonts w:ascii="Montserrat" w:hAnsi="Montserrat"/>
          <w:b/>
          <w:sz w:val="28"/>
          <w:szCs w:val="28"/>
        </w:rPr>
        <w:t xml:space="preserve">El </w:t>
      </w:r>
      <w:r w:rsidR="005E4C9C">
        <w:rPr>
          <w:rFonts w:ascii="Montserrat" w:hAnsi="Montserrat"/>
          <w:b/>
          <w:sz w:val="28"/>
          <w:szCs w:val="28"/>
        </w:rPr>
        <w:t>r</w:t>
      </w:r>
      <w:r w:rsidRPr="00C51211">
        <w:rPr>
          <w:rFonts w:ascii="Montserrat" w:hAnsi="Montserrat"/>
          <w:b/>
          <w:sz w:val="28"/>
          <w:szCs w:val="28"/>
        </w:rPr>
        <w:t xml:space="preserve">eto de </w:t>
      </w:r>
      <w:r w:rsidR="005E4C9C">
        <w:rPr>
          <w:rFonts w:ascii="Montserrat" w:hAnsi="Montserrat"/>
          <w:b/>
          <w:sz w:val="28"/>
          <w:szCs w:val="28"/>
        </w:rPr>
        <w:t>h</w:t>
      </w:r>
      <w:r w:rsidRPr="00C51211">
        <w:rPr>
          <w:rFonts w:ascii="Montserrat" w:hAnsi="Montserrat"/>
          <w:b/>
          <w:sz w:val="28"/>
          <w:szCs w:val="28"/>
        </w:rPr>
        <w:t>oy:</w:t>
      </w:r>
    </w:p>
    <w:p w14:paraId="468B9CBB" w14:textId="77777777" w:rsidR="00D911EF" w:rsidRDefault="00D911EF" w:rsidP="00D911EF">
      <w:pPr>
        <w:jc w:val="both"/>
        <w:rPr>
          <w:rFonts w:ascii="Montserrat" w:hAnsi="Montserrat"/>
          <w:sz w:val="22"/>
          <w:szCs w:val="22"/>
        </w:rPr>
      </w:pPr>
    </w:p>
    <w:p w14:paraId="63DBDA2E" w14:textId="03F47AC9" w:rsidR="00D911EF" w:rsidRDefault="00D911EF" w:rsidP="00D911EF">
      <w:pPr>
        <w:autoSpaceDE w:val="0"/>
        <w:autoSpaceDN w:val="0"/>
        <w:adjustRightInd w:val="0"/>
        <w:jc w:val="both"/>
        <w:rPr>
          <w:rFonts w:ascii="Montserrat" w:hAnsi="Montserrat"/>
          <w:sz w:val="22"/>
          <w:szCs w:val="22"/>
        </w:rPr>
      </w:pPr>
      <w:r>
        <w:rPr>
          <w:rFonts w:ascii="Montserrat" w:hAnsi="Montserrat"/>
          <w:sz w:val="22"/>
          <w:szCs w:val="22"/>
        </w:rPr>
        <w:t>Ubica t</w:t>
      </w:r>
      <w:r w:rsidRPr="00D911EF">
        <w:rPr>
          <w:rFonts w:ascii="Montserrat" w:hAnsi="Montserrat"/>
          <w:sz w:val="22"/>
          <w:szCs w:val="22"/>
        </w:rPr>
        <w:t xml:space="preserve">u entidad, en la tabla de la página 155 del libro de Geografía de sexto grado, para identificar qué nivel de calidad de vida </w:t>
      </w:r>
      <w:r w:rsidR="00B93644">
        <w:rPr>
          <w:rFonts w:ascii="Montserrat" w:hAnsi="Montserrat"/>
          <w:sz w:val="22"/>
          <w:szCs w:val="22"/>
        </w:rPr>
        <w:t>presenta</w:t>
      </w:r>
      <w:r w:rsidRPr="00D911EF">
        <w:rPr>
          <w:rFonts w:ascii="Montserrat" w:hAnsi="Montserrat"/>
          <w:sz w:val="22"/>
          <w:szCs w:val="22"/>
        </w:rPr>
        <w:t xml:space="preserve">. </w:t>
      </w:r>
      <w:r>
        <w:rPr>
          <w:rFonts w:ascii="Montserrat" w:hAnsi="Montserrat"/>
          <w:sz w:val="22"/>
          <w:szCs w:val="22"/>
        </w:rPr>
        <w:t xml:space="preserve">Con esta información platica </w:t>
      </w:r>
      <w:r w:rsidRPr="00D911EF">
        <w:rPr>
          <w:rFonts w:ascii="Montserrat" w:hAnsi="Montserrat"/>
          <w:sz w:val="22"/>
          <w:szCs w:val="22"/>
        </w:rPr>
        <w:t xml:space="preserve">con </w:t>
      </w:r>
      <w:r>
        <w:rPr>
          <w:rFonts w:ascii="Montserrat" w:hAnsi="Montserrat"/>
          <w:sz w:val="22"/>
          <w:szCs w:val="22"/>
        </w:rPr>
        <w:t>t</w:t>
      </w:r>
      <w:r w:rsidRPr="00D911EF">
        <w:rPr>
          <w:rFonts w:ascii="Montserrat" w:hAnsi="Montserrat"/>
          <w:sz w:val="22"/>
          <w:szCs w:val="22"/>
        </w:rPr>
        <w:t>us familiares acerca de si están de acuerdo con ese nivel asignado y qué pueden hacer para mejorar el nivel de vida de su familia y de su comunidad.</w:t>
      </w:r>
    </w:p>
    <w:p w14:paraId="305DDACF" w14:textId="77777777" w:rsidR="004E2E00" w:rsidRPr="004E2E00" w:rsidRDefault="004E2E00" w:rsidP="004E2E00">
      <w:pPr>
        <w:autoSpaceDE w:val="0"/>
        <w:autoSpaceDN w:val="0"/>
        <w:adjustRightInd w:val="0"/>
        <w:jc w:val="both"/>
        <w:rPr>
          <w:rFonts w:ascii="Montserrat" w:hAnsi="Montserrat"/>
          <w:sz w:val="22"/>
          <w:szCs w:val="22"/>
        </w:rPr>
      </w:pPr>
    </w:p>
    <w:p w14:paraId="50FE5354" w14:textId="14C38A9D" w:rsidR="00EA57B4" w:rsidRPr="007F709B" w:rsidRDefault="00EA57B4" w:rsidP="00EA57B4">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Pr="00EA57B4"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EA57B4" w:rsidRDefault="003672B8" w:rsidP="001C6C45">
      <w:pPr>
        <w:pBdr>
          <w:top w:val="nil"/>
          <w:left w:val="nil"/>
          <w:bottom w:val="nil"/>
          <w:right w:val="nil"/>
          <w:between w:val="nil"/>
        </w:pBdr>
        <w:jc w:val="center"/>
        <w:rPr>
          <w:rFonts w:ascii="Montserrat" w:hAnsi="Montserrat"/>
          <w:b/>
          <w:bCs/>
          <w:sz w:val="24"/>
          <w:szCs w:val="24"/>
        </w:rPr>
      </w:pPr>
      <w:r w:rsidRPr="00EA57B4">
        <w:rPr>
          <w:rFonts w:ascii="Montserrat" w:hAnsi="Montserrat"/>
          <w:b/>
          <w:bCs/>
          <w:sz w:val="24"/>
          <w:szCs w:val="24"/>
        </w:rPr>
        <w:t>¡Buen trabajo!</w:t>
      </w:r>
    </w:p>
    <w:p w14:paraId="20F7A52F" w14:textId="77777777" w:rsidR="003672B8" w:rsidRPr="00EA57B4"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EA57B4" w:rsidRDefault="003672B8" w:rsidP="001C6C45">
      <w:pPr>
        <w:jc w:val="center"/>
        <w:rPr>
          <w:rFonts w:ascii="Montserrat" w:hAnsi="Montserrat"/>
          <w:b/>
          <w:bCs/>
          <w:sz w:val="24"/>
          <w:szCs w:val="24"/>
        </w:rPr>
      </w:pPr>
      <w:r w:rsidRPr="00EA57B4">
        <w:rPr>
          <w:rFonts w:ascii="Montserrat" w:hAnsi="Montserrat"/>
          <w:b/>
          <w:bCs/>
          <w:sz w:val="24"/>
          <w:szCs w:val="24"/>
        </w:rPr>
        <w:t>Gracias por tu esfuerzo.</w:t>
      </w:r>
    </w:p>
    <w:p w14:paraId="4D165BE1" w14:textId="4E3EC4AF" w:rsidR="00863288" w:rsidRPr="00EA57B4" w:rsidRDefault="00863288" w:rsidP="001C6C45">
      <w:pPr>
        <w:rPr>
          <w:rFonts w:ascii="Montserrat" w:hAnsi="Montserrat"/>
          <w:b/>
          <w:position w:val="-1"/>
          <w:sz w:val="24"/>
          <w:szCs w:val="24"/>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Pr="00B3248D" w:rsidRDefault="00C51211" w:rsidP="001C6C45">
      <w:pPr>
        <w:tabs>
          <w:tab w:val="left" w:pos="3402"/>
        </w:tabs>
        <w:jc w:val="both"/>
        <w:rPr>
          <w:rFonts w:ascii="Montserrat" w:hAnsi="Montserrat"/>
          <w:bCs/>
          <w:sz w:val="22"/>
          <w:szCs w:val="22"/>
        </w:rPr>
      </w:pPr>
      <w:r w:rsidRPr="00B3248D">
        <w:rPr>
          <w:rFonts w:ascii="Montserrat" w:hAnsi="Montserrat"/>
          <w:bCs/>
          <w:sz w:val="22"/>
          <w:szCs w:val="22"/>
        </w:rPr>
        <w:t xml:space="preserve">Lecturas </w:t>
      </w:r>
    </w:p>
    <w:p w14:paraId="1F8630CC" w14:textId="3CCBAD9D" w:rsidR="00E0617E" w:rsidRDefault="00E0617E" w:rsidP="001C6C45">
      <w:pPr>
        <w:tabs>
          <w:tab w:val="left" w:pos="3402"/>
        </w:tabs>
        <w:jc w:val="both"/>
        <w:rPr>
          <w:rFonts w:ascii="Montserrat" w:hAnsi="Montserrat"/>
          <w:bCs/>
          <w:sz w:val="22"/>
          <w:szCs w:val="22"/>
        </w:rPr>
      </w:pPr>
    </w:p>
    <w:bookmarkEnd w:id="1"/>
    <w:bookmarkEnd w:id="2"/>
    <w:bookmarkEnd w:id="3"/>
    <w:bookmarkEnd w:id="4"/>
    <w:p w14:paraId="38D947D8" w14:textId="2F81A255" w:rsidR="00E0617E" w:rsidRDefault="00E0617E" w:rsidP="00EA57B4">
      <w:pPr>
        <w:ind w:right="48"/>
        <w:jc w:val="both"/>
        <w:rPr>
          <w:rFonts w:ascii="Montserrat" w:eastAsia="Montserrat" w:hAnsi="Montserrat" w:cs="Montserrat"/>
          <w:sz w:val="28"/>
          <w:szCs w:val="28"/>
        </w:rPr>
      </w:pPr>
      <w:r>
        <w:rPr>
          <w:lang w:val="en-US"/>
        </w:rPr>
        <w:drawing>
          <wp:inline distT="0" distB="0" distL="0" distR="0" wp14:anchorId="338F59C1" wp14:editId="0027DBDD">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14:paraId="1B3D6C7D" w14:textId="77777777" w:rsidR="00202BB0" w:rsidRPr="00C01CE0" w:rsidRDefault="00202BB0" w:rsidP="00EA57B4">
      <w:pPr>
        <w:ind w:right="48"/>
        <w:jc w:val="both"/>
        <w:rPr>
          <w:rFonts w:ascii="Montserrat" w:eastAsia="Montserrat" w:hAnsi="Montserrat" w:cs="Montserrat"/>
          <w:sz w:val="28"/>
          <w:szCs w:val="28"/>
        </w:rPr>
      </w:pPr>
    </w:p>
    <w:p w14:paraId="38948C38" w14:textId="550F839A" w:rsidR="006E1835" w:rsidRPr="00EA57B4" w:rsidRDefault="00837D11" w:rsidP="00EA57B4">
      <w:pPr>
        <w:ind w:right="48"/>
        <w:jc w:val="both"/>
        <w:rPr>
          <w:rFonts w:ascii="Montserrat" w:eastAsia="Montserrat" w:hAnsi="Montserrat" w:cs="Montserrat"/>
          <w:color w:val="0563C1"/>
          <w:sz w:val="22"/>
          <w:szCs w:val="22"/>
          <w:u w:val="single"/>
        </w:rPr>
      </w:pPr>
      <w:hyperlink r:id="rId31">
        <w:r w:rsidR="00E0617E" w:rsidRPr="00EA57B4">
          <w:rPr>
            <w:rFonts w:ascii="Montserrat" w:eastAsia="Montserrat" w:hAnsi="Montserrat" w:cs="Montserrat"/>
            <w:color w:val="0563C1"/>
            <w:sz w:val="22"/>
            <w:szCs w:val="22"/>
            <w:u w:val="single"/>
          </w:rPr>
          <w:t>https://libros.conaliteg.gob.mx/20/P6GEA.htm</w:t>
        </w:r>
      </w:hyperlink>
    </w:p>
    <w:p w14:paraId="4F389126" w14:textId="48252F5A" w:rsidR="004E2E00" w:rsidRDefault="004E2E00" w:rsidP="00281823">
      <w:pPr>
        <w:ind w:right="48"/>
        <w:jc w:val="center"/>
        <w:rPr>
          <w:rFonts w:ascii="Montserrat" w:eastAsia="Montserrat" w:hAnsi="Montserrat" w:cs="Montserrat"/>
          <w:color w:val="0563C1"/>
          <w:u w:val="single"/>
        </w:rPr>
      </w:pPr>
    </w:p>
    <w:p w14:paraId="16E405AE" w14:textId="61CC8224" w:rsidR="004E2E00" w:rsidRDefault="00241846" w:rsidP="00EA57B4">
      <w:pPr>
        <w:ind w:right="48"/>
        <w:jc w:val="both"/>
        <w:rPr>
          <w:rFonts w:ascii="Montserrat" w:eastAsia="Montserrat" w:hAnsi="Montserrat" w:cs="Montserrat"/>
          <w:color w:val="000000"/>
        </w:rPr>
      </w:pPr>
      <w:r>
        <w:rPr>
          <w:lang w:val="en-US"/>
        </w:rPr>
        <w:lastRenderedPageBreak/>
        <w:drawing>
          <wp:inline distT="0" distB="0" distL="0" distR="0" wp14:anchorId="4885D423" wp14:editId="4D2CF83F">
            <wp:extent cx="2123595" cy="27527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23595" cy="2752725"/>
                    </a:xfrm>
                    <a:prstGeom prst="rect">
                      <a:avLst/>
                    </a:prstGeom>
                  </pic:spPr>
                </pic:pic>
              </a:graphicData>
            </a:graphic>
          </wp:inline>
        </w:drawing>
      </w:r>
    </w:p>
    <w:p w14:paraId="7DA97E62" w14:textId="0F808814" w:rsidR="00241846" w:rsidRPr="00EA57B4" w:rsidRDefault="00837D11" w:rsidP="00EA57B4">
      <w:pPr>
        <w:ind w:right="48"/>
        <w:jc w:val="both"/>
        <w:rPr>
          <w:rFonts w:ascii="Montserrat" w:eastAsia="Montserrat" w:hAnsi="Montserrat" w:cs="Montserrat"/>
          <w:color w:val="000000"/>
          <w:sz w:val="22"/>
          <w:szCs w:val="22"/>
        </w:rPr>
      </w:pPr>
      <w:hyperlink r:id="rId33" w:anchor="page/1" w:history="1">
        <w:r w:rsidR="00241846" w:rsidRPr="00093112">
          <w:rPr>
            <w:rStyle w:val="Hipervnculo"/>
            <w:rFonts w:ascii="Montserrat" w:eastAsia="Montserrat" w:hAnsi="Montserrat" w:cs="Montserrat"/>
            <w:sz w:val="22"/>
            <w:szCs w:val="22"/>
            <w:highlight w:val="yellow"/>
          </w:rPr>
          <w:t>https://libros.conaliteg.gob.mx/P5AGA.htm?#page/1</w:t>
        </w:r>
      </w:hyperlink>
    </w:p>
    <w:sectPr w:rsidR="00241846" w:rsidRPr="00EA57B4"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09A56" w14:textId="77777777" w:rsidR="00837D11" w:rsidRDefault="00837D11" w:rsidP="008319C1">
      <w:r>
        <w:separator/>
      </w:r>
    </w:p>
  </w:endnote>
  <w:endnote w:type="continuationSeparator" w:id="0">
    <w:p w14:paraId="199E2F38" w14:textId="77777777" w:rsidR="00837D11" w:rsidRDefault="00837D1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A1C56" w14:textId="77777777" w:rsidR="00837D11" w:rsidRDefault="00837D11" w:rsidP="008319C1">
      <w:r>
        <w:separator/>
      </w:r>
    </w:p>
  </w:footnote>
  <w:footnote w:type="continuationSeparator" w:id="0">
    <w:p w14:paraId="50C7D65A" w14:textId="77777777" w:rsidR="00837D11" w:rsidRDefault="00837D1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4"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FD030F4"/>
    <w:multiLevelType w:val="hybridMultilevel"/>
    <w:tmpl w:val="866A123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E11456"/>
    <w:multiLevelType w:val="hybridMultilevel"/>
    <w:tmpl w:val="A50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num w:numId="1">
    <w:abstractNumId w:val="3"/>
  </w:num>
  <w:num w:numId="2">
    <w:abstractNumId w:val="9"/>
  </w:num>
  <w:num w:numId="3">
    <w:abstractNumId w:val="7"/>
  </w:num>
  <w:num w:numId="4">
    <w:abstractNumId w:val="0"/>
  </w:num>
  <w:num w:numId="5">
    <w:abstractNumId w:val="10"/>
  </w:num>
  <w:num w:numId="6">
    <w:abstractNumId w:val="1"/>
  </w:num>
  <w:num w:numId="7">
    <w:abstractNumId w:val="2"/>
  </w:num>
  <w:num w:numId="8">
    <w:abstractNumId w:val="4"/>
  </w:num>
  <w:num w:numId="9">
    <w:abstractNumId w:val="6"/>
  </w:num>
  <w:num w:numId="10">
    <w:abstractNumId w:val="5"/>
  </w:num>
  <w:num w:numId="1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112"/>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BB0"/>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279"/>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0E05"/>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4C9C"/>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37D11"/>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5631"/>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8B9"/>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1DA"/>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48D"/>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87A"/>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1B7"/>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D16"/>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 w:val="5E959D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34"/>
    <w:qFormat/>
    <w:rsid w:val="00807B7F"/>
    <w:pPr>
      <w:spacing w:after="160" w:line="259" w:lineRule="auto"/>
      <w:ind w:left="720"/>
      <w:contextualSpacing/>
    </w:pPr>
    <w:rPr>
      <w:rFonts w:asciiTheme="minorHAnsi" w:eastAsia="Calibri" w:hAnsiTheme="minorHAnsi" w:cs="Calibri"/>
      <w:noProof w:val="0"/>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libros.conaliteg.gob.mx/P5AGA.htm?" TargetMode="External"/><Relationship Id="rId2" Type="http://schemas.openxmlformats.org/officeDocument/2006/relationships/numbering" Target="numbering.xml"/><Relationship Id="rId16" Type="http://schemas.openxmlformats.org/officeDocument/2006/relationships/hyperlink" Target="https://libros.conaliteg.gob.mx/P5AGA.htm?" TargetMode="External"/><Relationship Id="rId20" Type="http://schemas.openxmlformats.org/officeDocument/2006/relationships/image" Target="media/image9.jpeg"/><Relationship Id="rId29" Type="http://schemas.openxmlformats.org/officeDocument/2006/relationships/hyperlink" Target="https://www.youtube.com/watch?v=i2Q37lBhTd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s://libros.conaliteg.gob.mx/P5AGA.htm?" TargetMode="External"/><Relationship Id="rId19" Type="http://schemas.openxmlformats.org/officeDocument/2006/relationships/hyperlink" Target="https://libros.conaliteg.gob.mx/20/P6GEA.htm?" TargetMode="External"/><Relationship Id="rId31" Type="http://schemas.openxmlformats.org/officeDocument/2006/relationships/hyperlink" Target="https://libros.conaliteg.gob.mx/20/P6GEA.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yperlink" Target="https://libros.conaliteg.gob.mx/20/P6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33636-25FB-4AED-9422-A6C0AE899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2082</Words>
  <Characters>11452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4</cp:revision>
  <dcterms:created xsi:type="dcterms:W3CDTF">2022-03-13T19:54:00Z</dcterms:created>
  <dcterms:modified xsi:type="dcterms:W3CDTF">2022-03-18T20:39:00Z</dcterms:modified>
</cp:coreProperties>
</file>