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070D2" w14:textId="77777777" w:rsidR="00995A3C" w:rsidRPr="009F3EDC" w:rsidRDefault="00067923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3AD4ED4C" w14:textId="77C6618C" w:rsidR="00995A3C" w:rsidRPr="009F3EDC" w:rsidRDefault="00D467F3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08</w:t>
      </w:r>
    </w:p>
    <w:p w14:paraId="15A0619E" w14:textId="04674D83" w:rsidR="00995A3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D467F3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AB5B92">
        <w:rPr>
          <w:rFonts w:ascii="Montserrat" w:hAnsi="Montserrat" w:cstheme="minorBidi"/>
          <w:b/>
          <w:bCs/>
          <w:kern w:val="24"/>
          <w:sz w:val="48"/>
          <w:szCs w:val="48"/>
        </w:rPr>
        <w:t>unio</w:t>
      </w:r>
    </w:p>
    <w:p w14:paraId="0B86BE8F" w14:textId="77777777" w:rsidR="00967D9C" w:rsidRPr="00967D9C" w:rsidRDefault="00967D9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4CD982E" w14:textId="77777777" w:rsidR="00995A3C" w:rsidRPr="009F3ED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E53F5E1" w14:textId="77777777" w:rsidR="00995A3C" w:rsidRPr="009F3EDC" w:rsidRDefault="00995A3C" w:rsidP="00995A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160C7210" w14:textId="77777777" w:rsidR="00995A3C" w:rsidRPr="00967D9C" w:rsidRDefault="00995A3C" w:rsidP="00995A3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76808190" w14:textId="0C2214E3" w:rsidR="00995A3C" w:rsidRPr="009F3EDC" w:rsidRDefault="00C9589E" w:rsidP="00995A3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C9589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Acciones para prevenir y mitigar un desastre</w:t>
      </w:r>
    </w:p>
    <w:p w14:paraId="270EB59F" w14:textId="77777777" w:rsidR="000B7149" w:rsidRDefault="000B7149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4F9992C" w14:textId="77777777" w:rsidR="000B7149" w:rsidRDefault="000B7149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8255483" w14:textId="6E1E96D2" w:rsidR="00B27C09" w:rsidRDefault="00995A3C" w:rsidP="00995A3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91FE3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591FE3">
        <w:rPr>
          <w:rFonts w:ascii="Montserrat" w:hAnsi="Montserrat"/>
          <w:i/>
          <w:lang w:val="es-MX"/>
        </w:rPr>
        <w:t xml:space="preserve"> </w:t>
      </w:r>
      <w:r w:rsidR="00D467F3">
        <w:rPr>
          <w:rFonts w:ascii="Montserrat" w:hAnsi="Montserrat"/>
          <w:i/>
          <w:lang w:val="es-MX"/>
        </w:rPr>
        <w:t>r</w:t>
      </w:r>
      <w:r w:rsidR="00C9589E" w:rsidRPr="00C9589E">
        <w:rPr>
          <w:rFonts w:ascii="Montserrat" w:hAnsi="Montserrat"/>
          <w:i/>
          <w:lang w:val="es-MX"/>
        </w:rPr>
        <w:t>econoce desastres ocurridos recientemente en los continentes y acciones a seguir antes, durante y después de un desastre.</w:t>
      </w:r>
    </w:p>
    <w:p w14:paraId="5B7BF91E" w14:textId="77777777" w:rsidR="00AB5B92" w:rsidRPr="00591FE3" w:rsidRDefault="00AB5B92" w:rsidP="00995A3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B2825F0" w14:textId="05BCD56C" w:rsidR="00995A3C" w:rsidRPr="00C9589E" w:rsidRDefault="00995A3C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591FE3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D467F3">
        <w:rPr>
          <w:rFonts w:ascii="Montserrat" w:hAnsi="Montserrat"/>
          <w:bCs/>
          <w:i/>
          <w:iCs/>
          <w:lang w:val="es-MX"/>
        </w:rPr>
        <w:t>r</w:t>
      </w:r>
      <w:r w:rsidR="00C9589E" w:rsidRPr="00C9589E">
        <w:rPr>
          <w:rFonts w:ascii="Montserrat" w:hAnsi="Montserrat"/>
          <w:bCs/>
          <w:i/>
          <w:iCs/>
          <w:lang w:val="es-MX"/>
        </w:rPr>
        <w:t>econoce acciones a seguir antes, durante y después de un desastre y la importancia de la organización ciudadana.</w:t>
      </w:r>
    </w:p>
    <w:p w14:paraId="4E446E29" w14:textId="270D73BC" w:rsidR="00E503B2" w:rsidRDefault="00E503B2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4A1DA92C" w14:textId="77777777" w:rsidR="005C570A" w:rsidRPr="00B27C09" w:rsidRDefault="005C570A" w:rsidP="00995A3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242EC0B" w14:textId="77777777" w:rsidR="00995A3C" w:rsidRPr="00213FED" w:rsidRDefault="00995A3C" w:rsidP="00995A3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13FE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4C6630F8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00DE3C4" w14:textId="4A18E28D" w:rsidR="000E28A8" w:rsidRPr="000E28A8" w:rsidRDefault="000E28A8" w:rsidP="000E28A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E28A8">
        <w:rPr>
          <w:rFonts w:ascii="Montserrat" w:hAnsi="Montserrat"/>
          <w:bCs/>
          <w:iCs/>
          <w:lang w:val="es-MX"/>
        </w:rPr>
        <w:t>Reconocerás acciones a seguir antes, durante y después de un desastre y la importancia de la organización ciudadana.</w:t>
      </w:r>
    </w:p>
    <w:p w14:paraId="0771852C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90E8BC1" w14:textId="77777777" w:rsidR="00995A3C" w:rsidRPr="000E28A8" w:rsidRDefault="00995A3C" w:rsidP="00995A3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E142961" w14:textId="77777777" w:rsidR="00995A3C" w:rsidRPr="00213FED" w:rsidRDefault="00995A3C" w:rsidP="00995A3C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213FE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68445E7" w14:textId="5A395763" w:rsidR="00995A3C" w:rsidRPr="00CE5B47" w:rsidRDefault="00995A3C" w:rsidP="00CE5B4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6484BF9" w14:textId="46A34A97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l conocimiento geográfico en conjunto con la tecnología y otras ciencias auxiliares</w:t>
      </w:r>
      <w:r w:rsidR="00BD575F"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han sido indispensables en la labor de prevención de desastres, se han hecho grandes aportes, por ejemplo, aquí en México, el Sistema de Alerta Temprana para Ciclones Tropicales o el Sistema de Alerta Sísmica Mexicano.</w:t>
      </w:r>
    </w:p>
    <w:p w14:paraId="6E097AD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A67EF83" w14:textId="460AD083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R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ecuerda que, a los sismos, al igual que a otros fenómenos naturales como huracanes, tornados o tormentas, entre o</w:t>
      </w:r>
      <w:r w:rsidR="00967D9C">
        <w:rPr>
          <w:rFonts w:ascii="Montserrat" w:eastAsia="Arial" w:hAnsi="Montserrat" w:cs="Arial"/>
          <w:color w:val="000000"/>
          <w:lang w:val="es-MX"/>
        </w:rPr>
        <w:t>tros, no hay que tenerles miedo,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más bien, hay que tener precaución. Porque los fenómenos naturales no se pueden evitar, pero los desastres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lastRenderedPageBreak/>
        <w:t>sí, no es regla que cuando acontece un fenómeno, ya sea natural o social, este vaya a terminar siendo un desastre.</w:t>
      </w:r>
    </w:p>
    <w:p w14:paraId="755295D6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07B2031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H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ay muchas acciones que podemos implementar antes, durante y después de estos eventos, para que no se generen grandes afectaciones.</w:t>
      </w:r>
    </w:p>
    <w:p w14:paraId="037D51A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CD58AB1" w14:textId="30374966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¿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Q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ué </w:t>
      </w:r>
      <w:r w:rsidR="001C4164">
        <w:rPr>
          <w:rFonts w:ascii="Montserrat" w:eastAsia="Arial" w:hAnsi="Montserrat" w:cs="Arial"/>
          <w:color w:val="000000"/>
          <w:lang w:val="es-MX"/>
        </w:rPr>
        <w:t>te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han enseñado en la escuela cuando hacemos simulacros ante la posible llegada de un fenómeno que pueda constituir un riesgo para la población?</w:t>
      </w:r>
    </w:p>
    <w:p w14:paraId="34B9D4EE" w14:textId="582A80F5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1A21051" w14:textId="37718084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185C1D26" wp14:editId="20D70270">
            <wp:extent cx="2942857" cy="108571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594E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DE41684" w14:textId="644093DA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Esta es una medida que debemos implementar, cuando ocurra uno de estos eventos, con el fin de no causar alarma innecesaria o algún accidente a nosotros mismos y a los que nos rodean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, y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así como esta medida, hay muchas que podemos poner en práctica en cualquier lugar donde nos encontremos.</w:t>
      </w:r>
    </w:p>
    <w:p w14:paraId="1C74EE49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61A85BA" w14:textId="186CC5E9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Como ya sabes, un desastre es un evento destructivo donde puede haber pérdidas humanas, daños materiales y ambientales, originados por agentes naturales o humanos. Sus efectos dependen de qué tan preparada esté la población o comunidad para anticiparse, hacer frente, resistir y recuperarse de los ef</w:t>
      </w:r>
      <w:r w:rsidR="00967D9C">
        <w:rPr>
          <w:rFonts w:ascii="Montserrat" w:eastAsia="Arial" w:hAnsi="Montserrat" w:cs="Arial"/>
          <w:color w:val="000000"/>
          <w:lang w:val="es-MX"/>
        </w:rPr>
        <w:t>ectos de un peligro o amenaza, a</w:t>
      </w:r>
      <w:r w:rsidRPr="00CE5B47">
        <w:rPr>
          <w:rFonts w:ascii="Montserrat" w:eastAsia="Arial" w:hAnsi="Montserrat" w:cs="Arial"/>
          <w:color w:val="000000"/>
          <w:lang w:val="es-MX"/>
        </w:rPr>
        <w:t>demás, vimos en la clase pasada, que la vulnerabilidad se presenta por diversos factores, uno de ellos, la falta de una cultura de prevención.</w:t>
      </w:r>
    </w:p>
    <w:p w14:paraId="2C20E9C2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288D463" w14:textId="2DA50801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L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 cultura de la prevención es el conjunto de acciones, estrategias y programas que se diseñan y aplican para estar preparados ante los posibles desastres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2F30CDF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648AD10" w14:textId="6B92AD49" w:rsidR="00C9589E" w:rsidRPr="00CE5B47" w:rsidRDefault="00967D9C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N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 podemos evitar que sucedan los fenómenos naturales y antrópicos, lo que sí podemos hacer es prepararnos para tener una buena capacidad de respuesta ante la ocurrencia de un fenómeno de gran magnitud e intensidad.</w:t>
      </w:r>
    </w:p>
    <w:p w14:paraId="01630ABB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9999574" w14:textId="124C60BB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¿</w:t>
      </w:r>
      <w:r w:rsidR="000E28A8" w:rsidRPr="00CE5B47">
        <w:rPr>
          <w:rFonts w:ascii="Montserrat" w:eastAsia="Arial" w:hAnsi="Montserrat" w:cs="Arial"/>
          <w:color w:val="000000"/>
          <w:lang w:val="es-MX"/>
        </w:rPr>
        <w:t>Q</w:t>
      </w:r>
      <w:r w:rsidRPr="00CE5B47">
        <w:rPr>
          <w:rFonts w:ascii="Montserrat" w:eastAsia="Arial" w:hAnsi="Montserrat" w:cs="Arial"/>
          <w:color w:val="000000"/>
          <w:lang w:val="es-MX"/>
        </w:rPr>
        <w:t>uiénes creen que deban desarroll</w:t>
      </w:r>
      <w:r w:rsidR="00967D9C">
        <w:rPr>
          <w:rFonts w:ascii="Montserrat" w:eastAsia="Arial" w:hAnsi="Montserrat" w:cs="Arial"/>
          <w:color w:val="000000"/>
          <w:lang w:val="es-MX"/>
        </w:rPr>
        <w:t>ar esta cultura de prevención? ¿Q</w:t>
      </w:r>
      <w:r w:rsidRPr="00CE5B47">
        <w:rPr>
          <w:rFonts w:ascii="Montserrat" w:eastAsia="Arial" w:hAnsi="Montserrat" w:cs="Arial"/>
          <w:color w:val="000000"/>
          <w:lang w:val="es-MX"/>
        </w:rPr>
        <w:t>uiénes deben estar involucrados y de qué forma?</w:t>
      </w:r>
    </w:p>
    <w:p w14:paraId="0D4B2944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7D6510E" w14:textId="54886775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responsabilidad de todos</w:t>
      </w:r>
      <w:r w:rsidRPr="00CE5B47">
        <w:rPr>
          <w:rFonts w:ascii="Montserrat" w:eastAsia="Arial" w:hAnsi="Montserrat" w:cs="Arial"/>
          <w:color w:val="000000"/>
          <w:lang w:val="es-MX"/>
        </w:rPr>
        <w:t>, 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muy importante el trabajo conjunto para la prevención y mitigación de desast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res,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es una tarea que debe involucrar a todos los sectores</w:t>
      </w:r>
      <w:r w:rsidRPr="00CE5B47">
        <w:rPr>
          <w:rFonts w:ascii="Montserrat" w:eastAsia="Arial" w:hAnsi="Montserrat" w:cs="Arial"/>
          <w:color w:val="000000"/>
          <w:lang w:val="es-MX"/>
        </w:rPr>
        <w:t>, 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ntre ellos, al sector educativo, la labor de difusión y aprendizaje en las escuelas es primordial.</w:t>
      </w:r>
    </w:p>
    <w:p w14:paraId="352D14D6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/>
          <w:lang w:val="es-MX"/>
        </w:rPr>
      </w:pPr>
    </w:p>
    <w:p w14:paraId="0FD59DD6" w14:textId="67D33DB7" w:rsidR="00C9589E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este asunto d</w:t>
      </w:r>
      <w:r w:rsidR="00967D9C">
        <w:rPr>
          <w:rFonts w:ascii="Montserrat" w:eastAsia="Arial" w:hAnsi="Montserrat" w:cs="Arial"/>
          <w:color w:val="000000"/>
          <w:lang w:val="es-MX"/>
        </w:rPr>
        <w:t>e la prevención de desastres, ¿E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qué participa el gobierno y los organismos nacionales e internacionales?</w:t>
      </w:r>
    </w:p>
    <w:p w14:paraId="28821725" w14:textId="77777777" w:rsidR="000E28A8" w:rsidRPr="00CE5B47" w:rsidRDefault="000E28A8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363EF9B" w14:textId="02ECDEA2" w:rsidR="000E28A8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lastRenderedPageBreak/>
        <w:t>El gobierno es el encargado de establecer las “políticas públicas nacionales” en materia de desastres. Ellos establecen las normas y protocolos que hay que seguir para prevenir y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 mitigar riesgos de desastres, s</w:t>
      </w:r>
      <w:r w:rsidRPr="00CE5B47">
        <w:rPr>
          <w:rFonts w:ascii="Montserrat" w:eastAsia="Arial" w:hAnsi="Montserrat" w:cs="Arial"/>
          <w:color w:val="000000"/>
          <w:lang w:val="es-MX"/>
        </w:rPr>
        <w:t>u deber es informar, prot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eger y apoyar a la población y 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es, a través de organismos nacionales específicamente creados para este tipo de problemas, que </w:t>
      </w:r>
      <w:r w:rsidR="00967D9C">
        <w:rPr>
          <w:rFonts w:ascii="Montserrat" w:eastAsia="Arial" w:hAnsi="Montserrat" w:cs="Arial"/>
          <w:color w:val="000000"/>
          <w:lang w:val="es-MX"/>
        </w:rPr>
        <w:t>se atienden estas necesidades, p</w:t>
      </w:r>
      <w:r w:rsidRPr="00CE5B47">
        <w:rPr>
          <w:rFonts w:ascii="Montserrat" w:eastAsia="Arial" w:hAnsi="Montserrat" w:cs="Arial"/>
          <w:color w:val="000000"/>
          <w:lang w:val="es-MX"/>
        </w:rPr>
        <w:t>or ejemplo, en México uno de estos organismos es el Centro Nacional de Prevención de Desastres, o CENAPRED.</w:t>
      </w:r>
    </w:p>
    <w:p w14:paraId="1114CE12" w14:textId="2BEBB1A6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2A4FB10" w14:textId="1B345327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El CENAPRED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, es el </w:t>
      </w:r>
      <w:r w:rsidRPr="00CE5B47">
        <w:rPr>
          <w:rFonts w:ascii="Montserrat" w:eastAsia="Arial" w:hAnsi="Montserrat" w:cs="Arial"/>
          <w:color w:val="000000"/>
          <w:lang w:val="es-MX"/>
        </w:rPr>
        <w:t>organismo encargado de apoyar técnicamente las labores de pro</w:t>
      </w:r>
      <w:r w:rsidR="00967D9C">
        <w:rPr>
          <w:rFonts w:ascii="Montserrat" w:eastAsia="Arial" w:hAnsi="Montserrat" w:cs="Arial"/>
          <w:color w:val="000000"/>
          <w:lang w:val="es-MX"/>
        </w:rPr>
        <w:t>tección civil de nuestro país, e</w:t>
      </w:r>
      <w:r w:rsidRPr="00CE5B47">
        <w:rPr>
          <w:rFonts w:ascii="Montserrat" w:eastAsia="Arial" w:hAnsi="Montserrat" w:cs="Arial"/>
          <w:color w:val="000000"/>
          <w:lang w:val="es-MX"/>
        </w:rPr>
        <w:t>llos realizan labores de investigación, capacitación, instrumentación y difusión en materia de desastres, entre ellas, acciones para reducir y mitigar sus efectos negativos y brindar a la población una mejor preparación para hacerles frente.</w:t>
      </w:r>
    </w:p>
    <w:p w14:paraId="1351614B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color w:val="000000"/>
          <w:lang w:val="es-MX"/>
        </w:rPr>
      </w:pPr>
    </w:p>
    <w:p w14:paraId="070783AF" w14:textId="0BDADE33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Algunos organismos internacionales nos apoyan para desarrollar una cultura de la prevención, proporcionan a los países de los diferentes continentes, recursos para atender algún desastre y apoyar en labores de reconstrucción.</w:t>
      </w:r>
    </w:p>
    <w:p w14:paraId="668B0977" w14:textId="7A99CE5C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98E8805" w14:textId="5F17907D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260EF5F6" wp14:editId="6D2A6745">
            <wp:extent cx="1402454" cy="18288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8009" cy="184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B604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653791C" w14:textId="7FF92C0C" w:rsidR="00C9589E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H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emos visto que en algunos países</w:t>
      </w:r>
      <w:r w:rsidR="00575DF3"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los impactos económicos de los desastres han sido enormes</w:t>
      </w:r>
      <w:r w:rsidR="00C9589E" w:rsidRPr="00CE5B47">
        <w:rPr>
          <w:rFonts w:ascii="Montserrat" w:eastAsia="Arial Bold" w:hAnsi="Montserrat" w:cs="Arial Bold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situación muy difícil de afrontar para ellos.</w:t>
      </w:r>
    </w:p>
    <w:p w14:paraId="546E61EC" w14:textId="77777777" w:rsidR="00976185" w:rsidRPr="00BD575F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690810F" w14:textId="77777777" w:rsidR="00575DF3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ara algunos países, es importante la participación del ejército, las fuerzas de seguridad y organismos de protección civil para llevar a cabo sus estrategias de reducción de desastres.</w:t>
      </w:r>
      <w:r w:rsidR="00575DF3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CE5B47">
        <w:rPr>
          <w:rFonts w:ascii="Montserrat" w:eastAsia="Arial" w:hAnsi="Montserrat" w:cs="Arial"/>
          <w:color w:val="000000"/>
          <w:lang w:val="es-MX"/>
        </w:rPr>
        <w:t>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ada país elabora sus estrategias específicas de acuerdo a su contexto geográfico, y crea sus propios organismos para hacer frente a estas contingencias.</w:t>
      </w:r>
    </w:p>
    <w:p w14:paraId="27015842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81A357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Observa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el siguiente esquema.</w:t>
      </w:r>
    </w:p>
    <w:p w14:paraId="0815108E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66D7D35" w14:textId="55017A68" w:rsidR="00575DF3" w:rsidRDefault="00575DF3" w:rsidP="00575D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575DF3">
        <w:rPr>
          <w:noProof/>
        </w:rPr>
        <w:lastRenderedPageBreak/>
        <w:drawing>
          <wp:inline distT="0" distB="0" distL="0" distR="0" wp14:anchorId="34C1BB07" wp14:editId="215B7937">
            <wp:extent cx="3617005" cy="317182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9239" cy="31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685E" w14:textId="77777777" w:rsidR="00575DF3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D098471" w14:textId="509D3BF4" w:rsidR="00C9589E" w:rsidRPr="00CE5B47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S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 muestran las estrategias generales que siguen los países pa</w:t>
      </w:r>
      <w:r w:rsidR="00967D9C">
        <w:rPr>
          <w:rFonts w:ascii="Montserrat" w:eastAsia="Arial" w:hAnsi="Montserrat" w:cs="Arial"/>
          <w:color w:val="000000"/>
          <w:lang w:val="es-MX"/>
        </w:rPr>
        <w:t>ra evitar riesgos de desastre, 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omo ya dijimos, primero se conforma una política nacional, y el encargado de hacerlo es el gobierno, después, se generan las normas de protección, encaminadas a disminuir la v</w:t>
      </w:r>
      <w:r w:rsidR="00967D9C">
        <w:rPr>
          <w:rFonts w:ascii="Montserrat" w:eastAsia="Arial" w:hAnsi="Montserrat" w:cs="Arial"/>
          <w:color w:val="000000"/>
          <w:lang w:val="es-MX"/>
        </w:rPr>
        <w:t>ulnerabilidad de la población, 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or ejemplo, las leyes que limitan la construcción de viviendas en lugares sísmicos o en lugares donde se lleva a cabo la recarga de los mantos acuíferos, esto con el fin de evitar su contaminación</w:t>
      </w:r>
      <w:r>
        <w:rPr>
          <w:rFonts w:ascii="Montserrat" w:eastAsia="Arial" w:hAnsi="Montserrat" w:cs="Arial"/>
          <w:color w:val="000000"/>
          <w:lang w:val="es-MX"/>
        </w:rPr>
        <w:t>, o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aquellas normas que prohíben los asentamientos humanos cerca de cauces de ríos</w:t>
      </w:r>
      <w:r>
        <w:rPr>
          <w:rFonts w:ascii="Montserrat" w:eastAsia="Arial" w:hAnsi="Montserrat" w:cs="Arial"/>
          <w:color w:val="000000"/>
          <w:lang w:val="es-MX"/>
        </w:rPr>
        <w:t>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o las que señalan dónde establecer las industrias y bajo qué condiciones</w:t>
      </w:r>
      <w:r>
        <w:rPr>
          <w:rFonts w:ascii="Montserrat" w:eastAsia="Arial" w:hAnsi="Montserrat" w:cs="Arial"/>
          <w:color w:val="000000"/>
          <w:lang w:val="es-MX"/>
        </w:rPr>
        <w:t>, o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las que indican cómo debe ser el manejo de residuos biológicos, químicos 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o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radiactivos.</w:t>
      </w:r>
    </w:p>
    <w:p w14:paraId="030B6BA9" w14:textId="682DE738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2C878A6" w14:textId="6E3206C2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omo parte de estas normas están el uso del cubrebocas en lugares públicos y guardar la sana distancia</w:t>
      </w:r>
      <w:r w:rsidR="00967D9C">
        <w:rPr>
          <w:rFonts w:ascii="Montserrat" w:eastAsia="Arial" w:hAnsi="Montserrat" w:cs="Arial"/>
          <w:color w:val="000000"/>
          <w:lang w:val="es-MX"/>
        </w:rPr>
        <w:t>, a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unque en nuestro país no hay leyes que establezcan su uso obligatorio, sí es una norma de salud que debemos respetar para protegernos y prevenir un desastre por causas sanitarias, sobre todo ahora, </w:t>
      </w:r>
      <w:r w:rsidR="00967D9C">
        <w:rPr>
          <w:rFonts w:ascii="Montserrat" w:eastAsia="Arial" w:hAnsi="Montserrat" w:cs="Arial"/>
          <w:color w:val="000000"/>
          <w:lang w:val="es-MX"/>
        </w:rPr>
        <w:t>en el contexto de la COVID-19 u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sarlo forma parte de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 una cultura de la prevención, p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ero prosigamos con el siguiente aspecto, que es de gran importancia, pues se trata de la actuación de la sociedad de manera organizada, antes, durante y después de un evento que puede conformar un desastre.</w:t>
      </w:r>
    </w:p>
    <w:p w14:paraId="7536B717" w14:textId="7777777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57D4EF3" w14:textId="77777777" w:rsidR="00976185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 xml:space="preserve">Al respecto, 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>te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invito a ver la siguiente serie de videos que nos exponen acciones concretas y ordenadas, de acuerdo con los tipos de riesgo más recurrentes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7FA2A718" w14:textId="3CB5B395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1B7302D" w14:textId="28C76CFB" w:rsidR="00204477" w:rsidRPr="00CE5B47" w:rsidRDefault="00967D9C" w:rsidP="00CE5B47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CENAPRED Sismos. </w:t>
      </w:r>
      <w:r w:rsidRPr="00967D9C">
        <w:rPr>
          <w:rFonts w:ascii="Montserrat" w:eastAsia="Arial" w:hAnsi="Montserrat" w:cs="Arial"/>
          <w:color w:val="000000"/>
          <w:lang w:val="es-MX"/>
        </w:rPr>
        <w:t>O</w:t>
      </w:r>
      <w:r w:rsidR="00204477" w:rsidRPr="00967D9C">
        <w:rPr>
          <w:rFonts w:ascii="Montserrat" w:eastAsia="Arial" w:hAnsi="Montserrat" w:cs="Arial"/>
          <w:color w:val="000000"/>
          <w:lang w:val="es-MX"/>
        </w:rPr>
        <w:t>bsérvalo del minuto 0</w:t>
      </w:r>
      <w:r w:rsidR="00204477" w:rsidRPr="00967D9C">
        <w:rPr>
          <w:rFonts w:ascii="Montserrat" w:eastAsia="Arial" w:hAnsi="Montserrat" w:cs="Arial"/>
          <w:lang w:val="es-MX"/>
        </w:rPr>
        <w:t>1:36 al 02:15</w:t>
      </w:r>
    </w:p>
    <w:p w14:paraId="2E51CF94" w14:textId="57C816C6" w:rsidR="00C9589E" w:rsidRPr="00CE5B47" w:rsidRDefault="0061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8" w:history="1">
        <w:r w:rsidR="0020447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https://www.youtube.com/watch?v=3QWoKT-iBqg</w:t>
        </w:r>
      </w:hyperlink>
    </w:p>
    <w:p w14:paraId="13951DFC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AAC0F62" w14:textId="21F28A95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lastRenderedPageBreak/>
        <w:t xml:space="preserve">CENAPRED Ceniza Volcánica. </w:t>
      </w:r>
      <w:r w:rsidRPr="00967D9C">
        <w:rPr>
          <w:rFonts w:ascii="Montserrat" w:eastAsia="Arial" w:hAnsi="Montserrat" w:cs="Arial"/>
          <w:color w:val="000000"/>
          <w:lang w:val="es-MX"/>
        </w:rPr>
        <w:t>O</w:t>
      </w:r>
      <w:r w:rsidR="00204477" w:rsidRPr="00967D9C">
        <w:rPr>
          <w:rFonts w:ascii="Montserrat" w:eastAsia="Arial" w:hAnsi="Montserrat" w:cs="Arial"/>
          <w:color w:val="000000"/>
          <w:lang w:val="es-MX"/>
        </w:rPr>
        <w:t>bsérvalo</w:t>
      </w:r>
      <w:r w:rsidR="00204477" w:rsidRPr="00967D9C">
        <w:rPr>
          <w:rFonts w:ascii="Montserrat" w:hAnsi="Montserrat"/>
          <w:lang w:val="es-MX"/>
        </w:rPr>
        <w:t xml:space="preserve"> del segundo 0</w:t>
      </w:r>
      <w:r w:rsidR="00C9589E" w:rsidRPr="00967D9C">
        <w:rPr>
          <w:rFonts w:ascii="Montserrat" w:hAnsi="Montserrat"/>
          <w:lang w:val="es-MX"/>
        </w:rPr>
        <w:t>0:32</w:t>
      </w:r>
      <w:r w:rsidR="00204477" w:rsidRPr="00967D9C">
        <w:rPr>
          <w:rFonts w:ascii="Montserrat" w:hAnsi="Montserrat"/>
          <w:lang w:val="es-MX"/>
        </w:rPr>
        <w:t xml:space="preserve"> al minuto 01</w:t>
      </w:r>
      <w:r w:rsidR="00C9589E" w:rsidRPr="00967D9C">
        <w:rPr>
          <w:rFonts w:ascii="Montserrat" w:hAnsi="Montserrat"/>
          <w:lang w:val="es-MX"/>
        </w:rPr>
        <w:t>:02</w:t>
      </w:r>
      <w:r w:rsidR="00204477" w:rsidRPr="00967D9C">
        <w:rPr>
          <w:rFonts w:ascii="Montserrat" w:hAnsi="Montserrat"/>
          <w:lang w:val="es-MX"/>
        </w:rPr>
        <w:t xml:space="preserve"> y del minuto 0</w:t>
      </w:r>
      <w:r w:rsidR="00C9589E" w:rsidRPr="00967D9C">
        <w:rPr>
          <w:rFonts w:ascii="Montserrat" w:hAnsi="Montserrat"/>
          <w:lang w:val="es-MX"/>
        </w:rPr>
        <w:t xml:space="preserve">1:30 al </w:t>
      </w:r>
      <w:r w:rsidR="00204477" w:rsidRPr="00967D9C">
        <w:rPr>
          <w:rFonts w:ascii="Montserrat" w:hAnsi="Montserrat"/>
          <w:lang w:val="es-MX"/>
        </w:rPr>
        <w:t>0</w:t>
      </w:r>
      <w:r>
        <w:rPr>
          <w:rFonts w:ascii="Montserrat" w:hAnsi="Montserrat"/>
          <w:lang w:val="es-MX"/>
        </w:rPr>
        <w:t>1:35</w:t>
      </w:r>
    </w:p>
    <w:p w14:paraId="15D6FD58" w14:textId="0A735828" w:rsidR="00C9589E" w:rsidRPr="00CE5B47" w:rsidRDefault="0061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9" w:history="1">
        <w:r w:rsidR="00204477" w:rsidRPr="00CE5B47">
          <w:rPr>
            <w:rStyle w:val="Hipervnculo"/>
            <w:rFonts w:ascii="Montserrat" w:hAnsi="Montserrat"/>
            <w:lang w:val="es-MX"/>
          </w:rPr>
          <w:t>https://www.youtube.com/watch?v=al-PVbDrgzw&amp;t=3s</w:t>
        </w:r>
      </w:hyperlink>
    </w:p>
    <w:p w14:paraId="73C1CB2B" w14:textId="5125EE70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7FEE91F" w14:textId="653E58D5" w:rsidR="00204477" w:rsidRPr="00CE5B47" w:rsidRDefault="00204477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 xml:space="preserve">CENAPRED </w:t>
      </w:r>
      <w:r w:rsidR="00967D9C">
        <w:rPr>
          <w:rFonts w:ascii="Montserrat" w:eastAsia="Arial" w:hAnsi="Montserrat" w:cs="Arial"/>
          <w:b/>
          <w:color w:val="000000"/>
          <w:lang w:val="es-MX"/>
        </w:rPr>
        <w:t xml:space="preserve">Laderas Inestables. </w:t>
      </w:r>
      <w:r w:rsidR="00967D9C">
        <w:rPr>
          <w:rFonts w:ascii="Montserrat" w:eastAsia="Arial" w:hAnsi="Montserrat" w:cs="Arial"/>
          <w:color w:val="000000"/>
          <w:lang w:val="es-MX"/>
        </w:rPr>
        <w:t>O</w:t>
      </w:r>
      <w:r w:rsidRPr="00967D9C">
        <w:rPr>
          <w:rFonts w:ascii="Montserrat" w:eastAsia="Arial" w:hAnsi="Montserrat" w:cs="Arial"/>
          <w:color w:val="000000"/>
          <w:lang w:val="es-MX"/>
        </w:rPr>
        <w:t>bsérvalo</w:t>
      </w:r>
      <w:r w:rsidRPr="00967D9C">
        <w:rPr>
          <w:rFonts w:ascii="Montserrat" w:hAnsi="Montserrat"/>
          <w:lang w:val="es-MX"/>
        </w:rPr>
        <w:t xml:space="preserve"> del segundo 0</w:t>
      </w:r>
      <w:r w:rsidR="00C9589E" w:rsidRPr="00967D9C">
        <w:rPr>
          <w:rFonts w:ascii="Montserrat" w:eastAsia="Arial" w:hAnsi="Montserrat" w:cs="Arial"/>
          <w:lang w:val="es-MX"/>
        </w:rPr>
        <w:t>0:32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1:43</w:t>
      </w:r>
    </w:p>
    <w:p w14:paraId="6C9C2548" w14:textId="68A3A95D" w:rsidR="00C9589E" w:rsidRPr="00CE5B47" w:rsidRDefault="0061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0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https://www.youtube.com/watch?v=b5kmDnavk74</w:t>
        </w:r>
      </w:hyperlink>
    </w:p>
    <w:p w14:paraId="3D4F3451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296D654" w14:textId="64F13B2B" w:rsidR="00C9589E" w:rsidRPr="00967D9C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Incendios Forestales. </w:t>
      </w:r>
      <w:r w:rsid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 xml:space="preserve">bsérvalo del segundo </w:t>
      </w:r>
      <w:r w:rsidR="00C9589E" w:rsidRPr="00967D9C">
        <w:rPr>
          <w:rFonts w:ascii="Montserrat" w:eastAsia="Arial" w:hAnsi="Montserrat" w:cs="Arial"/>
          <w:lang w:val="es-MX"/>
        </w:rPr>
        <w:t>00:28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1:17</w:t>
      </w:r>
    </w:p>
    <w:p w14:paraId="0FA91243" w14:textId="5A17BA3C" w:rsidR="00C9589E" w:rsidRPr="00CE5B47" w:rsidRDefault="0061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1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https://www.youtube.com/watch?v=YZOQXdHtcdY</w:t>
        </w:r>
      </w:hyperlink>
    </w:p>
    <w:p w14:paraId="642E3B3A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CA30453" w14:textId="010D3990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Inundaciones.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segundo 0</w:t>
      </w:r>
      <w:r w:rsidR="00C9589E" w:rsidRPr="00967D9C">
        <w:rPr>
          <w:rFonts w:ascii="Montserrat" w:eastAsia="Arial" w:hAnsi="Montserrat" w:cs="Arial"/>
          <w:lang w:val="es-MX"/>
        </w:rPr>
        <w:t>0:45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1:40</w:t>
      </w:r>
    </w:p>
    <w:p w14:paraId="74E9BF56" w14:textId="45CA25EB" w:rsidR="00C9589E" w:rsidRPr="00CE5B47" w:rsidRDefault="0061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2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https://www.youtube.com/watch?v=Y8axdQaEPJM</w:t>
        </w:r>
      </w:hyperlink>
    </w:p>
    <w:p w14:paraId="465E489E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2A14B156" w14:textId="2B4146C6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Ciclones Tropicales.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segundo 0</w:t>
      </w:r>
      <w:r w:rsidR="00C9589E" w:rsidRPr="00967D9C">
        <w:rPr>
          <w:rFonts w:ascii="Montserrat" w:eastAsia="Arial" w:hAnsi="Montserrat" w:cs="Arial"/>
          <w:lang w:val="es-MX"/>
        </w:rPr>
        <w:t>0:57</w:t>
      </w:r>
      <w:r w:rsidRPr="00967D9C">
        <w:rPr>
          <w:rFonts w:ascii="Montserrat" w:eastAsia="Arial" w:hAnsi="Montserrat" w:cs="Arial"/>
          <w:lang w:val="es-MX"/>
        </w:rPr>
        <w:t xml:space="preserve"> al minuto 0</w:t>
      </w:r>
      <w:r w:rsidR="00967D9C">
        <w:rPr>
          <w:rFonts w:ascii="Montserrat" w:eastAsia="Arial" w:hAnsi="Montserrat" w:cs="Arial"/>
          <w:lang w:val="es-MX"/>
        </w:rPr>
        <w:t>1:54</w:t>
      </w:r>
    </w:p>
    <w:p w14:paraId="76E40535" w14:textId="43CEB8DB" w:rsidR="00C9589E" w:rsidRPr="00CE5B47" w:rsidRDefault="0061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3" w:history="1">
        <w:r w:rsidR="00A67498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https://www.youtube.com/watch?v=APXHmFIzPDc</w:t>
        </w:r>
      </w:hyperlink>
    </w:p>
    <w:p w14:paraId="24A8C1B5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791C158A" w14:textId="6E46F5B9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CENAPRED Tormentas Eléctricas. </w:t>
      </w:r>
      <w:r>
        <w:rPr>
          <w:rFonts w:ascii="Montserrat" w:eastAsia="Arial" w:hAnsi="Montserrat" w:cs="Arial"/>
          <w:lang w:val="es-MX"/>
        </w:rPr>
        <w:t>O</w:t>
      </w:r>
      <w:r w:rsidR="00A67498" w:rsidRPr="00967D9C">
        <w:rPr>
          <w:rFonts w:ascii="Montserrat" w:eastAsia="Arial" w:hAnsi="Montserrat" w:cs="Arial"/>
          <w:lang w:val="es-MX"/>
        </w:rPr>
        <w:t>bsérvalo del minuto 0</w:t>
      </w:r>
      <w:r w:rsidR="00C9589E" w:rsidRPr="00967D9C">
        <w:rPr>
          <w:rFonts w:ascii="Montserrat" w:eastAsia="Arial" w:hAnsi="Montserrat" w:cs="Arial"/>
          <w:lang w:val="es-MX"/>
        </w:rPr>
        <w:t xml:space="preserve">1:18 </w:t>
      </w:r>
      <w:r w:rsidR="00A67498" w:rsidRPr="00967D9C">
        <w:rPr>
          <w:rFonts w:ascii="Montserrat" w:eastAsia="Arial" w:hAnsi="Montserrat" w:cs="Arial"/>
          <w:lang w:val="es-MX"/>
        </w:rPr>
        <w:t>al 01</w:t>
      </w:r>
      <w:r>
        <w:rPr>
          <w:rFonts w:ascii="Montserrat" w:eastAsia="Arial" w:hAnsi="Montserrat" w:cs="Arial"/>
          <w:lang w:val="es-MX"/>
        </w:rPr>
        <w:t>:50</w:t>
      </w:r>
    </w:p>
    <w:p w14:paraId="457358B3" w14:textId="475C2A92" w:rsidR="00C9589E" w:rsidRPr="00CE5B47" w:rsidRDefault="0061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4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https://www.youtube.com/watch?v=jPIutdvOmLA</w:t>
        </w:r>
      </w:hyperlink>
    </w:p>
    <w:p w14:paraId="751EB7BF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367C09BB" w14:textId="670C79C9" w:rsidR="00C9589E" w:rsidRPr="00CE5B47" w:rsidRDefault="00A67498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 w:rsidRPr="00CE5B47">
        <w:rPr>
          <w:rFonts w:ascii="Montserrat" w:eastAsia="Arial" w:hAnsi="Montserrat" w:cs="Arial"/>
          <w:b/>
          <w:color w:val="000000"/>
          <w:lang w:val="es-MX"/>
        </w:rPr>
        <w:t>CENAPRED</w:t>
      </w:r>
      <w:r w:rsidR="00967D9C">
        <w:rPr>
          <w:rFonts w:ascii="Montserrat" w:eastAsia="Arial" w:hAnsi="Montserrat" w:cs="Arial"/>
          <w:b/>
          <w:lang w:val="es-MX"/>
        </w:rPr>
        <w:t xml:space="preserve"> Combustibles. </w:t>
      </w:r>
      <w:r w:rsidR="00967D9C" w:rsidRPr="00967D9C">
        <w:rPr>
          <w:rFonts w:ascii="Montserrat" w:eastAsia="Arial" w:hAnsi="Montserrat" w:cs="Arial"/>
          <w:lang w:val="es-MX"/>
        </w:rPr>
        <w:t>O</w:t>
      </w:r>
      <w:r w:rsidRPr="00967D9C">
        <w:rPr>
          <w:rFonts w:ascii="Montserrat" w:eastAsia="Arial" w:hAnsi="Montserrat" w:cs="Arial"/>
          <w:lang w:val="es-MX"/>
        </w:rPr>
        <w:t>bsérvalo del minuto 0</w:t>
      </w:r>
      <w:r w:rsidR="00C9589E" w:rsidRPr="00967D9C">
        <w:rPr>
          <w:rFonts w:ascii="Montserrat" w:eastAsia="Arial" w:hAnsi="Montserrat" w:cs="Arial"/>
          <w:lang w:val="es-MX"/>
        </w:rPr>
        <w:t xml:space="preserve">1:07 </w:t>
      </w:r>
      <w:r w:rsidRPr="00967D9C">
        <w:rPr>
          <w:rFonts w:ascii="Montserrat" w:eastAsia="Arial" w:hAnsi="Montserrat" w:cs="Arial"/>
          <w:lang w:val="es-MX"/>
        </w:rPr>
        <w:t>al 0</w:t>
      </w:r>
      <w:r w:rsidR="00967D9C">
        <w:rPr>
          <w:rFonts w:ascii="Montserrat" w:eastAsia="Arial" w:hAnsi="Montserrat" w:cs="Arial"/>
          <w:lang w:val="es-MX"/>
        </w:rPr>
        <w:t>1:40</w:t>
      </w:r>
    </w:p>
    <w:p w14:paraId="4F8E21C6" w14:textId="6D73648C" w:rsidR="00C9589E" w:rsidRPr="00CE5B47" w:rsidRDefault="0061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5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https://www.youtube.com/watch?v=AnLpctwn_9I</w:t>
        </w:r>
      </w:hyperlink>
    </w:p>
    <w:p w14:paraId="1AB296C7" w14:textId="77777777" w:rsidR="00C9589E" w:rsidRPr="00CE5B47" w:rsidRDefault="00C9589E" w:rsidP="00CE5B47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504F0EB5" w14:textId="7105B384" w:rsidR="00C9589E" w:rsidRPr="00CE5B47" w:rsidRDefault="00967D9C" w:rsidP="00CE5B47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color w:val="000000"/>
          <w:lang w:val="es-MX"/>
        </w:rPr>
        <w:t xml:space="preserve">Que hacer en caso de incendio. </w:t>
      </w:r>
      <w:r>
        <w:rPr>
          <w:rFonts w:ascii="Montserrat" w:eastAsia="Arial" w:hAnsi="Montserrat" w:cs="Arial"/>
          <w:lang w:val="es-MX"/>
        </w:rPr>
        <w:t>O</w:t>
      </w:r>
      <w:r w:rsidR="00A67498" w:rsidRPr="00967D9C">
        <w:rPr>
          <w:rFonts w:ascii="Montserrat" w:eastAsia="Arial" w:hAnsi="Montserrat" w:cs="Arial"/>
          <w:lang w:val="es-MX"/>
        </w:rPr>
        <w:t>bsérvalo del segundo</w:t>
      </w:r>
      <w:r w:rsidR="00C9589E" w:rsidRPr="00967D9C">
        <w:rPr>
          <w:rFonts w:ascii="Montserrat" w:eastAsia="Arial" w:hAnsi="Montserrat" w:cs="Arial"/>
          <w:lang w:val="es-MX"/>
        </w:rPr>
        <w:t xml:space="preserve"> 00:19 </w:t>
      </w:r>
      <w:r w:rsidR="00A67498" w:rsidRPr="00967D9C">
        <w:rPr>
          <w:rFonts w:ascii="Montserrat" w:eastAsia="Arial" w:hAnsi="Montserrat" w:cs="Arial"/>
          <w:lang w:val="es-MX"/>
        </w:rPr>
        <w:t>al</w:t>
      </w:r>
      <w:r w:rsidR="00C9589E" w:rsidRPr="00967D9C">
        <w:rPr>
          <w:rFonts w:ascii="Montserrat" w:eastAsia="Arial" w:hAnsi="Montserrat" w:cs="Arial"/>
          <w:lang w:val="es-MX"/>
        </w:rPr>
        <w:t xml:space="preserve"> 0:41</w:t>
      </w:r>
      <w:r>
        <w:rPr>
          <w:rFonts w:ascii="Montserrat" w:eastAsia="Arial" w:hAnsi="Montserrat" w:cs="Arial"/>
          <w:lang w:val="es-MX"/>
        </w:rPr>
        <w:t xml:space="preserve"> </w:t>
      </w:r>
      <w:r w:rsidR="00A67498" w:rsidRPr="00967D9C">
        <w:rPr>
          <w:rFonts w:ascii="Montserrat" w:eastAsia="Arial" w:hAnsi="Montserrat" w:cs="Arial"/>
          <w:lang w:val="es-MX"/>
        </w:rPr>
        <w:t>del minuto 0</w:t>
      </w:r>
      <w:r w:rsidR="00C9589E" w:rsidRPr="00967D9C">
        <w:rPr>
          <w:rFonts w:ascii="Montserrat" w:eastAsia="Arial" w:hAnsi="Montserrat" w:cs="Arial"/>
          <w:lang w:val="es-MX"/>
        </w:rPr>
        <w:t>1:02</w:t>
      </w:r>
      <w:r w:rsidR="00A67498" w:rsidRPr="00967D9C">
        <w:rPr>
          <w:rFonts w:ascii="Montserrat" w:eastAsia="Arial" w:hAnsi="Montserrat" w:cs="Arial"/>
          <w:lang w:val="es-MX"/>
        </w:rPr>
        <w:t xml:space="preserve"> al 0</w:t>
      </w:r>
      <w:r w:rsidR="00C9589E" w:rsidRPr="00967D9C">
        <w:rPr>
          <w:rFonts w:ascii="Montserrat" w:eastAsia="Arial" w:hAnsi="Montserrat" w:cs="Arial"/>
          <w:lang w:val="es-MX"/>
        </w:rPr>
        <w:t>1:31</w:t>
      </w:r>
      <w:r w:rsidR="00A67498" w:rsidRPr="00967D9C">
        <w:rPr>
          <w:rFonts w:ascii="Montserrat" w:eastAsia="Arial" w:hAnsi="Montserrat" w:cs="Arial"/>
          <w:lang w:val="es-MX"/>
        </w:rPr>
        <w:t xml:space="preserve"> y del </w:t>
      </w:r>
      <w:r w:rsidR="00BD575F" w:rsidRPr="00967D9C">
        <w:rPr>
          <w:rFonts w:ascii="Montserrat" w:eastAsia="Arial" w:hAnsi="Montserrat" w:cs="Arial"/>
          <w:lang w:val="es-MX"/>
        </w:rPr>
        <w:t xml:space="preserve">minuto </w:t>
      </w:r>
      <w:r w:rsidR="00A67498" w:rsidRPr="00967D9C">
        <w:rPr>
          <w:rFonts w:ascii="Montserrat" w:eastAsia="Arial" w:hAnsi="Montserrat" w:cs="Arial"/>
          <w:lang w:val="es-MX"/>
        </w:rPr>
        <w:t>0</w:t>
      </w:r>
      <w:r w:rsidR="00C9589E" w:rsidRPr="00967D9C">
        <w:rPr>
          <w:rFonts w:ascii="Montserrat" w:eastAsia="Arial" w:hAnsi="Montserrat" w:cs="Arial"/>
          <w:lang w:val="es-MX"/>
        </w:rPr>
        <w:t>1:44</w:t>
      </w:r>
      <w:r w:rsidR="00A67498" w:rsidRPr="00967D9C">
        <w:rPr>
          <w:rFonts w:ascii="Montserrat" w:eastAsia="Arial" w:hAnsi="Montserrat" w:cs="Arial"/>
          <w:lang w:val="es-MX"/>
        </w:rPr>
        <w:t xml:space="preserve"> al 0</w:t>
      </w:r>
      <w:r>
        <w:rPr>
          <w:rFonts w:ascii="Montserrat" w:eastAsia="Arial" w:hAnsi="Montserrat" w:cs="Arial"/>
          <w:lang w:val="es-MX"/>
        </w:rPr>
        <w:t>2:33</w:t>
      </w:r>
    </w:p>
    <w:p w14:paraId="03F41B5C" w14:textId="2FE43285" w:rsidR="00C9589E" w:rsidRPr="00CE5B47" w:rsidRDefault="00617149" w:rsidP="00CE5B47">
      <w:pPr>
        <w:spacing w:after="0" w:line="240" w:lineRule="auto"/>
        <w:ind w:firstLine="708"/>
        <w:rPr>
          <w:rFonts w:ascii="Montserrat" w:eastAsia="Arial" w:hAnsi="Montserrat" w:cs="Arial"/>
          <w:lang w:val="es-MX"/>
        </w:rPr>
      </w:pPr>
      <w:hyperlink r:id="rId16" w:history="1">
        <w:r w:rsidR="00CE5B47" w:rsidRPr="00CE5B47">
          <w:rPr>
            <w:rStyle w:val="Hipervnculo"/>
            <w:rFonts w:ascii="Montserrat" w:eastAsia="Arial" w:hAnsi="Montserrat" w:cs="Arial"/>
            <w:lang w:val="es-MX"/>
          </w:rPr>
          <w:t>https://www.youtube.com/watch?v=PCSOHx2rmxo</w:t>
        </w:r>
      </w:hyperlink>
    </w:p>
    <w:p w14:paraId="71C7985F" w14:textId="2080E479" w:rsidR="00C9589E" w:rsidRPr="00CE5B47" w:rsidRDefault="00C9589E" w:rsidP="00BD575F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0627C00F" w14:textId="5D1B34A8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Todas estas acciones están pensadas para contribuir a reducir la vulnerabilidad de la población</w:t>
      </w:r>
      <w:r w:rsidR="00976185" w:rsidRPr="00CE5B47">
        <w:rPr>
          <w:rFonts w:ascii="Montserrat" w:eastAsia="Arial" w:hAnsi="Montserrat" w:cs="Arial"/>
          <w:color w:val="000000"/>
          <w:lang w:val="es-MX"/>
        </w:rPr>
        <w:t xml:space="preserve"> y </w:t>
      </w:r>
      <w:r w:rsidRPr="00CE5B47">
        <w:rPr>
          <w:rFonts w:ascii="Montserrat" w:eastAsia="Arial" w:hAnsi="Montserrat" w:cs="Arial"/>
          <w:color w:val="000000"/>
          <w:lang w:val="es-MX"/>
        </w:rPr>
        <w:t>a que podamos hacer frente a estos eventos de la mejor manera posible.</w:t>
      </w:r>
    </w:p>
    <w:p w14:paraId="3DFFB21A" w14:textId="6503ABE9" w:rsidR="00C9589E" w:rsidRPr="00CE5B47" w:rsidRDefault="00575DF3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Como pudiste observar,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en cada contexto, hay un fuerte vínculo entre sociedad y gobierno, donde la participación ciudadana es un aspecto de suma importancia</w:t>
      </w:r>
      <w:r>
        <w:rPr>
          <w:rFonts w:ascii="Montserrat" w:eastAsia="Arial" w:hAnsi="Montserrat" w:cs="Arial"/>
          <w:color w:val="000000"/>
          <w:lang w:val="es-MX"/>
        </w:rPr>
        <w:t>, a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demás, en la medida en que incorporemos estas acciones a nuestra vida cotidiana, y las hagamos un hábito, podremos prevenir desastres.</w:t>
      </w:r>
    </w:p>
    <w:p w14:paraId="52EA1C87" w14:textId="7A5542E7" w:rsidR="00976185" w:rsidRPr="00CE5B47" w:rsidRDefault="00976185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09032A2" w14:textId="77777777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Continuemos con la explicación del esquema de estrategias generales para la reducción de riesgos de desastres. El cuarto aspecto que se debe contemplar es la creación de infraestructura, tecnología, servicios y redes de salud, de transporte y comunicaciones eficientes que permitan ser un soporte adecuado a la hora de enfrentar una contingencia.</w:t>
      </w:r>
    </w:p>
    <w:p w14:paraId="2D7D7529" w14:textId="617266BA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E9BCD92" w14:textId="390A1A02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967D9C">
        <w:rPr>
          <w:rFonts w:ascii="Montserrat" w:eastAsia="Arial" w:hAnsi="Montserrat" w:cs="Arial"/>
          <w:color w:val="000000"/>
          <w:lang w:val="es-MX"/>
        </w:rPr>
        <w:t xml:space="preserve">n 2014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en países del occidente africano como Guinea, Liberia o Sierra Leona, la falta de servicios, tecnología e infraestructura médica adecuada, así como las malas condiciones socioeconómicas de la población, los llevó a vivir uno de los más grandes desastres sanitarios de la historia, debido al ébola, enfermedad que se transmite muy fácilmente y que generó una grave epidemia que provocó la muerte de más de</w:t>
      </w:r>
      <w:r w:rsidR="001C4164">
        <w:rPr>
          <w:rFonts w:ascii="Montserrat" w:eastAsia="Arial" w:hAnsi="Montserrat" w:cs="Arial"/>
          <w:color w:val="000000"/>
          <w:lang w:val="es-MX"/>
        </w:rPr>
        <w:t>l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40% de las personas contagiadas.</w:t>
      </w:r>
    </w:p>
    <w:p w14:paraId="045C74B3" w14:textId="258BFEF4" w:rsidR="009D019D" w:rsidRPr="00CE5B47" w:rsidRDefault="001C4164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lastRenderedPageBreak/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s muy importante contar con sistemas eficientes de salud, transporte, comunicaciones y tecnología, que permitan la atención oportuna. Y aquí, me gustaría resaltar dos cosas más, la primera, el papel de la tecnología para la prevención de desastres</w:t>
      </w:r>
      <w:r>
        <w:rPr>
          <w:rFonts w:ascii="Montserrat" w:eastAsia="Arial" w:hAnsi="Montserrat" w:cs="Arial"/>
          <w:color w:val="000000"/>
          <w:lang w:val="es-MX"/>
        </w:rPr>
        <w:t xml:space="preserve">, un </w:t>
      </w:r>
      <w:r w:rsidR="00C9589E" w:rsidRPr="00CE5B47">
        <w:rPr>
          <w:rFonts w:ascii="Montserrat" w:eastAsia="Arial" w:hAnsi="Montserrat" w:cs="Arial"/>
          <w:lang w:val="es-MX"/>
        </w:rPr>
        <w:t>ejemplo de aplicación tecnológica que nos ayud</w:t>
      </w:r>
      <w:r>
        <w:rPr>
          <w:rFonts w:ascii="Montserrat" w:eastAsia="Arial" w:hAnsi="Montserrat" w:cs="Arial"/>
          <w:lang w:val="es-MX"/>
        </w:rPr>
        <w:t>a</w:t>
      </w:r>
      <w:r w:rsidR="00C9589E" w:rsidRPr="00CE5B47">
        <w:rPr>
          <w:rFonts w:ascii="Montserrat" w:eastAsia="Arial" w:hAnsi="Montserrat" w:cs="Arial"/>
          <w:lang w:val="es-MX"/>
        </w:rPr>
        <w:t xml:space="preserve"> a enfrentar riesgos y desastres</w:t>
      </w:r>
      <w:r>
        <w:rPr>
          <w:rFonts w:ascii="Montserrat" w:eastAsia="Arial" w:hAnsi="Montserrat" w:cs="Arial"/>
          <w:lang w:val="es-MX"/>
        </w:rPr>
        <w:t>, son l</w:t>
      </w:r>
      <w:r w:rsidR="00C9589E" w:rsidRPr="00CE5B47">
        <w:rPr>
          <w:rFonts w:ascii="Montserrat" w:eastAsia="Arial" w:hAnsi="Montserrat" w:cs="Arial"/>
          <w:lang w:val="es-MX"/>
        </w:rPr>
        <w:t>as alertas tempranas para la población ante el inminente desarrollo de un sismo, tsunami, tormenta, tornados y otros fenómenos.</w:t>
      </w:r>
    </w:p>
    <w:p w14:paraId="382BC672" w14:textId="527A5DE9" w:rsidR="00C9589E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4BEE93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lang w:val="es-MX"/>
        </w:rPr>
        <w:t>E</w:t>
      </w:r>
      <w:r w:rsidR="00C9589E" w:rsidRPr="00CE5B47">
        <w:rPr>
          <w:rFonts w:ascii="Montserrat" w:eastAsia="Arial" w:hAnsi="Montserrat" w:cs="Arial"/>
          <w:lang w:val="es-MX"/>
        </w:rPr>
        <w:t>l uso de imágenes de satélite, fotografías aéreas o por ejemplo, la creación de vacunas para atención de enfermedades, como por ejemplo ahora, con la COVID-19</w:t>
      </w:r>
    </w:p>
    <w:p w14:paraId="1E08E7E1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0937B3E" w14:textId="2758F324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47">
        <w:rPr>
          <w:rFonts w:ascii="Montserrat" w:eastAsia="Arial" w:hAnsi="Montserrat" w:cs="Arial"/>
          <w:lang w:val="es-MX"/>
        </w:rPr>
        <w:t>Los mapas digitales</w:t>
      </w:r>
      <w:r w:rsidR="001C4164">
        <w:rPr>
          <w:rFonts w:ascii="Montserrat" w:eastAsia="Arial" w:hAnsi="Montserrat" w:cs="Arial"/>
          <w:lang w:val="es-MX"/>
        </w:rPr>
        <w:t xml:space="preserve"> que</w:t>
      </w:r>
      <w:r w:rsidRPr="00CE5B47">
        <w:rPr>
          <w:rFonts w:ascii="Montserrat" w:eastAsia="Arial" w:hAnsi="Montserrat" w:cs="Arial"/>
          <w:lang w:val="es-MX"/>
        </w:rPr>
        <w:t xml:space="preserve"> son usados para identificación de zonas de peligro y de riesgo, o de población en condición de vulnerabilidad, o para analizar la evolución de un fenómeno, o para la creación de sistemas de monitoreo, entre muchas otras posibles aplicaciones. Como las que implementaron diversos países para vigilar la evolución de la pandemia por COVID.</w:t>
      </w:r>
    </w:p>
    <w:p w14:paraId="4CC0FBC4" w14:textId="4155CCA8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highlight w:val="yellow"/>
          <w:lang w:val="es-MX"/>
        </w:rPr>
      </w:pPr>
    </w:p>
    <w:p w14:paraId="13992A71" w14:textId="1D54AF1B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 Bold" w:hAnsi="Montserrat" w:cs="Arial Bold"/>
          <w:highlight w:val="yellow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54CE67DD" wp14:editId="36F67812">
            <wp:extent cx="2338705" cy="153148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6686" cy="154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57EC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 Bold" w:hAnsi="Montserrat" w:cs="Arial Bold"/>
          <w:highlight w:val="yellow"/>
          <w:lang w:val="es-MX"/>
        </w:rPr>
      </w:pPr>
    </w:p>
    <w:p w14:paraId="2F0A8577" w14:textId="77777777" w:rsidR="001C4164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El papel de las redes de comunicaciones para la prevención de desastres</w:t>
      </w:r>
      <w:r w:rsidR="001C4164">
        <w:rPr>
          <w:rFonts w:ascii="Montserrat" w:eastAsia="Arial" w:hAnsi="Montserrat" w:cs="Arial"/>
          <w:color w:val="000000"/>
          <w:lang w:val="es-MX"/>
        </w:rPr>
        <w:t>,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 con el gran avance tecnológico que han tenido, se han convertido en herramientas imprescindibles para mantener estrecha comunicación entre gobierno y población, </w:t>
      </w:r>
      <w:r w:rsidRPr="00CE5B47">
        <w:rPr>
          <w:rFonts w:ascii="Montserrat" w:eastAsia="Times New Roman" w:hAnsi="Montserrat" w:cs="Arial"/>
          <w:lang w:val="es-MX"/>
        </w:rPr>
        <w:t>sobre todo, para labores de difusión o implementación de protocolos de seguridad antes, durante y después de alguno de estos eventos.</w:t>
      </w:r>
    </w:p>
    <w:p w14:paraId="6F805CC8" w14:textId="77777777" w:rsidR="001C4164" w:rsidRDefault="001C4164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4134026" w14:textId="2A744DC8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En cuanto al quinto punto de nuestro esquema de estrategias, este se refiere a la protección de infraestructura considerada como estratégica, como la sanitaria, hidráulica, energética e industrial. Implica el mantenimiento y monitoreo de instalaciones, ductos, cableado, entre otros, ya que, si no se efectúa, y sucede un desperfecto, se puede desencadenar un desastre.</w:t>
      </w:r>
    </w:p>
    <w:p w14:paraId="513681BF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803A12" w14:textId="71310953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013FB3A3" wp14:editId="6DA9B83A">
            <wp:extent cx="2344903" cy="14191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6192" cy="14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B625" w14:textId="655500DC" w:rsidR="009D019D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lastRenderedPageBreak/>
        <w:t>Por eso es importante atender este p</w:t>
      </w:r>
      <w:r w:rsidR="00C40C56">
        <w:rPr>
          <w:rFonts w:ascii="Montserrat" w:eastAsia="Arial" w:hAnsi="Montserrat" w:cs="Arial"/>
          <w:color w:val="000000"/>
          <w:lang w:val="es-MX"/>
        </w:rPr>
        <w:t xml:space="preserve">unto, para evitar desgracias y </w:t>
      </w:r>
      <w:r w:rsidRPr="00CE5B47">
        <w:rPr>
          <w:rFonts w:ascii="Montserrat" w:eastAsia="Arial" w:hAnsi="Montserrat" w:cs="Arial"/>
          <w:color w:val="000000"/>
          <w:lang w:val="es-MX"/>
        </w:rPr>
        <w:t>la última, pero no por eso menos importante, es la educación, ya que si los seres humanos no adquirimos conciencia y conocimientos que nos permitan desarrollar comportamientos y actitudes para hacer frente a los riesgos de desastre, no podremos prevenirlos.</w:t>
      </w:r>
    </w:p>
    <w:p w14:paraId="2D9FA0A0" w14:textId="0CC9C85B" w:rsidR="00C9589E" w:rsidRPr="00BD575F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FE1F47D" w14:textId="38496E25" w:rsidR="00C9589E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s importante que </w:t>
      </w:r>
      <w:r w:rsidRPr="00CE5B47">
        <w:rPr>
          <w:rFonts w:ascii="Montserrat" w:eastAsia="Arial" w:hAnsi="Montserrat" w:cs="Arial"/>
          <w:color w:val="000000"/>
          <w:lang w:val="es-MX"/>
        </w:rPr>
        <w:t xml:space="preserve">todas las personas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aprendamos todo esto.</w:t>
      </w:r>
    </w:p>
    <w:p w14:paraId="74135EA6" w14:textId="77777777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yellow"/>
          <w:lang w:val="es-MX"/>
        </w:rPr>
      </w:pPr>
    </w:p>
    <w:p w14:paraId="7BDB28D7" w14:textId="089AB2E7" w:rsidR="00C9589E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eastAsia="Arial" w:hAnsi="Montserrat" w:cs="Arial"/>
          <w:color w:val="000000"/>
          <w:lang w:val="es-MX"/>
        </w:rPr>
        <w:t>E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n México, hemos avanzado en materia de prevención de desastres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 xml:space="preserve"> Lamentablemente hemos ido aprendiendo de los errores, como l</w:t>
      </w:r>
      <w:r w:rsidR="00C40C56">
        <w:rPr>
          <w:rFonts w:ascii="Montserrat" w:eastAsia="Arial" w:hAnsi="Montserrat" w:cs="Arial"/>
          <w:color w:val="000000"/>
          <w:lang w:val="es-MX"/>
        </w:rPr>
        <w:t xml:space="preserve">o sucedido en el sismo de 1985 </w:t>
      </w:r>
      <w:r w:rsidR="00C9589E" w:rsidRPr="00CE5B47">
        <w:rPr>
          <w:rFonts w:ascii="Montserrat" w:eastAsia="Arial" w:hAnsi="Montserrat" w:cs="Arial"/>
          <w:color w:val="000000"/>
          <w:lang w:val="es-MX"/>
        </w:rPr>
        <w:t>que evidenció una carencia de cultura de prevención por parte del gobierno y la población mexicana</w:t>
      </w:r>
      <w:r w:rsidRPr="00CE5B47">
        <w:rPr>
          <w:rFonts w:ascii="Montserrat" w:eastAsia="Arial" w:hAnsi="Montserrat" w:cs="Arial"/>
          <w:color w:val="000000"/>
          <w:lang w:val="es-MX"/>
        </w:rPr>
        <w:t>.</w:t>
      </w:r>
    </w:p>
    <w:p w14:paraId="0044AA21" w14:textId="494BEB9B" w:rsidR="009D019D" w:rsidRPr="00CE5B47" w:rsidRDefault="009D019D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09A7806" w14:textId="58832E7C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E5B47">
        <w:rPr>
          <w:rFonts w:ascii="Montserrat" w:hAnsi="Montserrat"/>
          <w:noProof/>
        </w:rPr>
        <w:drawing>
          <wp:inline distT="0" distB="0" distL="0" distR="0" wp14:anchorId="3B9B2F3A" wp14:editId="1B4E446F">
            <wp:extent cx="2305635" cy="14636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8305" cy="14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E69A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CB191F9" w14:textId="51385CEF" w:rsidR="00204477" w:rsidRPr="00CE5B47" w:rsidRDefault="00C9589E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47">
        <w:rPr>
          <w:rFonts w:ascii="Montserrat" w:eastAsia="Arial" w:hAnsi="Montserrat" w:cs="Arial"/>
          <w:color w:val="000000" w:themeColor="text1"/>
          <w:lang w:val="es-MX"/>
        </w:rPr>
        <w:t>Vamos a mencionar las acciones que vimos en la clase para prevenir y mitigar los desastres, se vieron las estrategias como la educación, las políticas de gobierno, la generación de normas de protección, la creación de redes eficientes y la protección de infraestructura</w:t>
      </w:r>
      <w:r w:rsidR="001C4164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 para abarcar los diferentes ámbitos de una población</w:t>
      </w:r>
      <w:r w:rsidR="001C4164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 con el objetivo de reducir su vulnerabilidad y darle las herramientas para prevenir y reducir el impacto de los desastres.</w:t>
      </w:r>
    </w:p>
    <w:p w14:paraId="236BC6A4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56CD8E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000C646" w14:textId="511FF94E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</w:pP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 xml:space="preserve">El </w:t>
      </w:r>
      <w:r w:rsidR="00D467F3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r</w:t>
      </w: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 xml:space="preserve">eto de </w:t>
      </w:r>
      <w:r w:rsidR="00D467F3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h</w:t>
      </w:r>
      <w:r w:rsidRPr="00CE5B47">
        <w:rPr>
          <w:rFonts w:ascii="Montserrat" w:eastAsia="Arial" w:hAnsi="Montserrat" w:cs="Arial"/>
          <w:b/>
          <w:color w:val="000000" w:themeColor="text1"/>
          <w:sz w:val="28"/>
          <w:szCs w:val="28"/>
          <w:lang w:val="es-MX"/>
        </w:rPr>
        <w:t>oy:</w:t>
      </w:r>
    </w:p>
    <w:p w14:paraId="660D0E69" w14:textId="1DEECC0E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F09C1EE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47">
        <w:rPr>
          <w:rFonts w:ascii="Montserrat" w:eastAsia="Arial" w:hAnsi="Montserrat" w:cs="Arial"/>
          <w:color w:val="000000" w:themeColor="text1"/>
          <w:lang w:val="es-MX"/>
        </w:rPr>
        <w:t xml:space="preserve">Te invito a 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descubrir qué tipo de riesgo de desastre predomina en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tu comunidad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y qué acciones, de las que vimos hoy, podría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s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poner en práctica para mejorar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u calidad de vida y la de los que </w:t>
      </w:r>
      <w:r w:rsidRPr="00CE5B47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C9589E" w:rsidRPr="00CE5B47">
        <w:rPr>
          <w:rFonts w:ascii="Montserrat" w:eastAsia="Arial" w:hAnsi="Montserrat" w:cs="Arial"/>
          <w:color w:val="000000" w:themeColor="text1"/>
          <w:lang w:val="es-MX"/>
        </w:rPr>
        <w:t xml:space="preserve"> rodean.</w:t>
      </w:r>
    </w:p>
    <w:p w14:paraId="01D488DF" w14:textId="77777777" w:rsidR="00204477" w:rsidRPr="00CE5B47" w:rsidRDefault="00204477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4143C91" w14:textId="77777777" w:rsidR="005A3EFA" w:rsidRPr="00CE5B47" w:rsidRDefault="005A3EFA" w:rsidP="00CE5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2F9752D" w14:textId="77777777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7111EF5" w14:textId="77777777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DD6E28" w14:textId="31CDEFB5" w:rsidR="00995A3C" w:rsidRPr="009F3EDC" w:rsidRDefault="00995A3C" w:rsidP="00995A3C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40C56">
        <w:rPr>
          <w:rFonts w:ascii="Montserrat" w:hAnsi="Montserrat"/>
          <w:b/>
          <w:sz w:val="24"/>
          <w:szCs w:val="24"/>
          <w:lang w:val="es-MX"/>
        </w:rPr>
        <w:t>.</w:t>
      </w:r>
    </w:p>
    <w:p w14:paraId="77D79D24" w14:textId="77777777" w:rsidR="00995A3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B45927" w14:textId="77777777" w:rsidR="00576FB2" w:rsidRPr="00576FB2" w:rsidRDefault="00576FB2" w:rsidP="00995A3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CCF660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C14861B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lang w:val="es-MX"/>
        </w:rPr>
        <w:t>Lecturas</w:t>
      </w:r>
    </w:p>
    <w:p w14:paraId="1A69B3B8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</w:rPr>
        <w:lastRenderedPageBreak/>
        <w:drawing>
          <wp:inline distT="0" distB="0" distL="0" distR="0" wp14:anchorId="655369A4" wp14:editId="19552439">
            <wp:extent cx="2158570" cy="273644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2182500" cy="276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061A0" w14:textId="77777777" w:rsidR="00995A3C" w:rsidRPr="009F3EDC" w:rsidRDefault="00995A3C" w:rsidP="00995A3C">
      <w:pPr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  <w:r w:rsidRPr="009F3EDC">
        <w:rPr>
          <w:rFonts w:ascii="Montserrat" w:hAnsi="Montserrat"/>
          <w:color w:val="0070C0"/>
          <w:u w:val="single"/>
          <w:lang w:val="es-MX"/>
        </w:rPr>
        <w:t>https://libros.conaliteg.gob.mx/20/P5GEA.htm</w:t>
      </w:r>
    </w:p>
    <w:p w14:paraId="494E116A" w14:textId="77777777" w:rsidR="00AC60AE" w:rsidRPr="00DD65EB" w:rsidRDefault="00AC60AE" w:rsidP="00AC60A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EE4A0" w14:textId="77777777" w:rsidR="00AC60AE" w:rsidRPr="00DD65EB" w:rsidRDefault="00AC60AE" w:rsidP="00AC60AE">
      <w:pPr>
        <w:spacing w:after="0" w:line="240" w:lineRule="auto"/>
        <w:jc w:val="both"/>
        <w:rPr>
          <w:rFonts w:ascii="Montserrat" w:hAnsi="Montserrat"/>
        </w:rPr>
      </w:pPr>
      <w:r w:rsidRPr="00DD65EB">
        <w:rPr>
          <w:rFonts w:ascii="Montserrat" w:hAnsi="Montserrat"/>
          <w:noProof/>
        </w:rPr>
        <w:drawing>
          <wp:inline distT="0" distB="0" distL="0" distR="0" wp14:anchorId="005E9F1E" wp14:editId="490AE14B">
            <wp:extent cx="2153177" cy="27656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2569" cy="2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B527" w14:textId="77777777" w:rsidR="00AC60AE" w:rsidRPr="00AC60AE" w:rsidRDefault="00617149" w:rsidP="00995A3C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22" w:history="1">
        <w:r w:rsidR="00AC60AE" w:rsidRPr="00DD65EB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AC60AE" w:rsidRPr="00AC60AE" w:rsidSect="00A90C9E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 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6FD"/>
    <w:multiLevelType w:val="hybridMultilevel"/>
    <w:tmpl w:val="1D98A6E4"/>
    <w:lvl w:ilvl="0" w:tplc="EE889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07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AEC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83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283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64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4A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2B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86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3D1B20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C311E"/>
    <w:multiLevelType w:val="multilevel"/>
    <w:tmpl w:val="00A8A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813F2"/>
    <w:multiLevelType w:val="hybridMultilevel"/>
    <w:tmpl w:val="DCD20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93D0C"/>
    <w:multiLevelType w:val="hybridMultilevel"/>
    <w:tmpl w:val="D53ABB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4C04"/>
    <w:multiLevelType w:val="hybridMultilevel"/>
    <w:tmpl w:val="6D3E6DB4"/>
    <w:lvl w:ilvl="0" w:tplc="EB48D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470D3"/>
    <w:multiLevelType w:val="hybridMultilevel"/>
    <w:tmpl w:val="177C474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54A28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91984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B91015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26881"/>
    <w:multiLevelType w:val="hybridMultilevel"/>
    <w:tmpl w:val="C902E3E8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76818"/>
    <w:multiLevelType w:val="multilevel"/>
    <w:tmpl w:val="00A8A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70FC3"/>
    <w:multiLevelType w:val="multilevel"/>
    <w:tmpl w:val="CC32334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E576F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E246E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06E37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760558"/>
    <w:multiLevelType w:val="multilevel"/>
    <w:tmpl w:val="77768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C49C0"/>
    <w:multiLevelType w:val="hybridMultilevel"/>
    <w:tmpl w:val="0B8A25F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B417F"/>
    <w:multiLevelType w:val="multilevel"/>
    <w:tmpl w:val="C2FA9DD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73866"/>
    <w:multiLevelType w:val="multilevel"/>
    <w:tmpl w:val="2A183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43687917">
    <w:abstractNumId w:val="12"/>
  </w:num>
  <w:num w:numId="2" w16cid:durableId="428047748">
    <w:abstractNumId w:val="0"/>
  </w:num>
  <w:num w:numId="3" w16cid:durableId="359859192">
    <w:abstractNumId w:val="3"/>
  </w:num>
  <w:num w:numId="4" w16cid:durableId="1238055721">
    <w:abstractNumId w:val="8"/>
  </w:num>
  <w:num w:numId="5" w16cid:durableId="682321225">
    <w:abstractNumId w:val="15"/>
  </w:num>
  <w:num w:numId="6" w16cid:durableId="1293906062">
    <w:abstractNumId w:val="19"/>
  </w:num>
  <w:num w:numId="7" w16cid:durableId="1304964527">
    <w:abstractNumId w:val="4"/>
  </w:num>
  <w:num w:numId="8" w16cid:durableId="1456211850">
    <w:abstractNumId w:val="6"/>
  </w:num>
  <w:num w:numId="9" w16cid:durableId="4286884">
    <w:abstractNumId w:val="2"/>
  </w:num>
  <w:num w:numId="10" w16cid:durableId="1344042367">
    <w:abstractNumId w:val="11"/>
  </w:num>
  <w:num w:numId="11" w16cid:durableId="1960839960">
    <w:abstractNumId w:val="1"/>
  </w:num>
  <w:num w:numId="12" w16cid:durableId="1313874257">
    <w:abstractNumId w:val="13"/>
  </w:num>
  <w:num w:numId="13" w16cid:durableId="1289508487">
    <w:abstractNumId w:val="18"/>
  </w:num>
  <w:num w:numId="14" w16cid:durableId="89547486">
    <w:abstractNumId w:val="10"/>
  </w:num>
  <w:num w:numId="15" w16cid:durableId="1425413954">
    <w:abstractNumId w:val="17"/>
  </w:num>
  <w:num w:numId="16" w16cid:durableId="1274628696">
    <w:abstractNumId w:val="16"/>
  </w:num>
  <w:num w:numId="17" w16cid:durableId="2133402867">
    <w:abstractNumId w:val="7"/>
  </w:num>
  <w:num w:numId="18" w16cid:durableId="418211172">
    <w:abstractNumId w:val="14"/>
  </w:num>
  <w:num w:numId="19" w16cid:durableId="2082286072">
    <w:abstractNumId w:val="9"/>
  </w:num>
  <w:num w:numId="20" w16cid:durableId="5294875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A3C"/>
    <w:rsid w:val="00067923"/>
    <w:rsid w:val="0007171B"/>
    <w:rsid w:val="000B7149"/>
    <w:rsid w:val="000C6FB2"/>
    <w:rsid w:val="000E28A8"/>
    <w:rsid w:val="000E731F"/>
    <w:rsid w:val="00102271"/>
    <w:rsid w:val="00130EF7"/>
    <w:rsid w:val="00133A10"/>
    <w:rsid w:val="001928F3"/>
    <w:rsid w:val="00194AB3"/>
    <w:rsid w:val="001A7BB7"/>
    <w:rsid w:val="001B5D6F"/>
    <w:rsid w:val="001C4164"/>
    <w:rsid w:val="001D55C3"/>
    <w:rsid w:val="001E0F8B"/>
    <w:rsid w:val="00204477"/>
    <w:rsid w:val="00204CCF"/>
    <w:rsid w:val="00226930"/>
    <w:rsid w:val="0025799B"/>
    <w:rsid w:val="0026672A"/>
    <w:rsid w:val="002854B9"/>
    <w:rsid w:val="002D643D"/>
    <w:rsid w:val="002F68D5"/>
    <w:rsid w:val="002F72B0"/>
    <w:rsid w:val="002F7A37"/>
    <w:rsid w:val="00320546"/>
    <w:rsid w:val="00423A2C"/>
    <w:rsid w:val="0048502F"/>
    <w:rsid w:val="00496958"/>
    <w:rsid w:val="004B493D"/>
    <w:rsid w:val="004D1D2D"/>
    <w:rsid w:val="004D2AF3"/>
    <w:rsid w:val="004D53EB"/>
    <w:rsid w:val="004E4C03"/>
    <w:rsid w:val="00554CCA"/>
    <w:rsid w:val="00575DF3"/>
    <w:rsid w:val="00576FB2"/>
    <w:rsid w:val="005A3EFA"/>
    <w:rsid w:val="005C570A"/>
    <w:rsid w:val="00617149"/>
    <w:rsid w:val="006212D6"/>
    <w:rsid w:val="006511C0"/>
    <w:rsid w:val="00695757"/>
    <w:rsid w:val="006978C4"/>
    <w:rsid w:val="006F553E"/>
    <w:rsid w:val="00733171"/>
    <w:rsid w:val="007937D5"/>
    <w:rsid w:val="007A1A46"/>
    <w:rsid w:val="0081135F"/>
    <w:rsid w:val="0084057D"/>
    <w:rsid w:val="00854B6E"/>
    <w:rsid w:val="00883EED"/>
    <w:rsid w:val="0088470D"/>
    <w:rsid w:val="008D4766"/>
    <w:rsid w:val="008E5A5F"/>
    <w:rsid w:val="008F5E51"/>
    <w:rsid w:val="00967D9C"/>
    <w:rsid w:val="00976185"/>
    <w:rsid w:val="00982A4A"/>
    <w:rsid w:val="009851D2"/>
    <w:rsid w:val="00995A3C"/>
    <w:rsid w:val="009D019D"/>
    <w:rsid w:val="00A21BE5"/>
    <w:rsid w:val="00A35E99"/>
    <w:rsid w:val="00A67498"/>
    <w:rsid w:val="00A90C9E"/>
    <w:rsid w:val="00A9559E"/>
    <w:rsid w:val="00AB5B92"/>
    <w:rsid w:val="00AC60AE"/>
    <w:rsid w:val="00B00FD7"/>
    <w:rsid w:val="00B1136F"/>
    <w:rsid w:val="00B26F97"/>
    <w:rsid w:val="00B27C09"/>
    <w:rsid w:val="00B521A8"/>
    <w:rsid w:val="00B635D1"/>
    <w:rsid w:val="00BD1713"/>
    <w:rsid w:val="00BD575F"/>
    <w:rsid w:val="00C03D1B"/>
    <w:rsid w:val="00C40C56"/>
    <w:rsid w:val="00C46386"/>
    <w:rsid w:val="00C47931"/>
    <w:rsid w:val="00C9589E"/>
    <w:rsid w:val="00C96AF7"/>
    <w:rsid w:val="00CB3DE9"/>
    <w:rsid w:val="00CE5B47"/>
    <w:rsid w:val="00CE6491"/>
    <w:rsid w:val="00CF6BEF"/>
    <w:rsid w:val="00D467F3"/>
    <w:rsid w:val="00DA1070"/>
    <w:rsid w:val="00DD2886"/>
    <w:rsid w:val="00DE3C06"/>
    <w:rsid w:val="00E503B2"/>
    <w:rsid w:val="00EC238D"/>
    <w:rsid w:val="00F24EE5"/>
    <w:rsid w:val="00F75451"/>
    <w:rsid w:val="00FC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93A1C"/>
  <w15:chartTrackingRefBased/>
  <w15:docId w15:val="{4CAB869B-CFB8-44AC-9329-28B08AE0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A3C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204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5A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576FB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6FB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76FB2"/>
    <w:rPr>
      <w:color w:val="605E5C"/>
      <w:shd w:val="clear" w:color="auto" w:fill="E1DFDD"/>
    </w:rPr>
  </w:style>
  <w:style w:type="paragraph" w:customStyle="1" w:styleId="Normal0">
    <w:name w:val="Normal0"/>
    <w:qFormat/>
    <w:rsid w:val="00B27C09"/>
  </w:style>
  <w:style w:type="paragraph" w:styleId="Textodeglobo">
    <w:name w:val="Balloon Text"/>
    <w:basedOn w:val="Normal"/>
    <w:link w:val="TextodegloboCar"/>
    <w:uiPriority w:val="99"/>
    <w:semiHidden/>
    <w:unhideWhenUsed/>
    <w:rsid w:val="00B27C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C09"/>
    <w:rPr>
      <w:rFonts w:ascii="Segoe UI" w:hAnsi="Segoe UI" w:cs="Segoe UI"/>
      <w:sz w:val="18"/>
      <w:szCs w:val="18"/>
      <w:lang w:val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04477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2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501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QWoKT-iBqg" TargetMode="External"/><Relationship Id="rId13" Type="http://schemas.openxmlformats.org/officeDocument/2006/relationships/hyperlink" Target="https://www.youtube.com/watch?v=APXHmFIzPDc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Y8axdQaEPJM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CSOHx2rmxo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YZOQXdHtcdY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AnLpctwn_9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b5kmDnavk74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l-PVbDrgzw&amp;t=3s" TargetMode="External"/><Relationship Id="rId14" Type="http://schemas.openxmlformats.org/officeDocument/2006/relationships/hyperlink" Target="https://www.youtube.com/watch?v=jPIutdvOmLA" TargetMode="External"/><Relationship Id="rId22" Type="http://schemas.openxmlformats.org/officeDocument/2006/relationships/hyperlink" Target="https://libros.conaliteg.gob.mx/20/P5AG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1911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2022-04-26T02:45:00Z</dcterms:created>
  <dcterms:modified xsi:type="dcterms:W3CDTF">2022-05-02T19:00:00Z</dcterms:modified>
</cp:coreProperties>
</file>