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943461" w:rsidRDefault="000A3ACD" w:rsidP="002372BD">
      <w:pPr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3CE1D8AC" w:rsidR="002507EF" w:rsidRPr="00943461" w:rsidRDefault="00F57EE3" w:rsidP="5DB722F7">
      <w:pPr>
        <w:jc w:val="center"/>
        <w:rPr>
          <w:rFonts w:ascii="Montserrat" w:hAnsi="Montserrat"/>
          <w:b/>
          <w:bCs/>
          <w:sz w:val="56"/>
          <w:szCs w:val="56"/>
        </w:rPr>
      </w:pPr>
      <w:r w:rsidRPr="5DB722F7">
        <w:rPr>
          <w:rFonts w:ascii="Montserrat" w:hAnsi="Montserrat"/>
          <w:b/>
          <w:bCs/>
          <w:sz w:val="56"/>
          <w:szCs w:val="56"/>
        </w:rPr>
        <w:t>31</w:t>
      </w:r>
    </w:p>
    <w:p w14:paraId="65F50B7F" w14:textId="39C21FF8" w:rsidR="002507EF" w:rsidRPr="00943461" w:rsidRDefault="00274A0D" w:rsidP="5DB722F7">
      <w:pPr>
        <w:jc w:val="center"/>
        <w:rPr>
          <w:rFonts w:ascii="Montserrat" w:hAnsi="Montserrat"/>
          <w:b/>
          <w:bCs/>
          <w:sz w:val="48"/>
          <w:szCs w:val="48"/>
        </w:rPr>
      </w:pPr>
      <w:r w:rsidRPr="5DB722F7">
        <w:rPr>
          <w:rFonts w:ascii="Montserrat" w:hAnsi="Montserrat"/>
          <w:b/>
          <w:bCs/>
          <w:sz w:val="48"/>
          <w:szCs w:val="48"/>
        </w:rPr>
        <w:t>de m</w:t>
      </w:r>
      <w:r w:rsidR="0068257D" w:rsidRPr="5DB722F7">
        <w:rPr>
          <w:rFonts w:ascii="Montserrat" w:hAnsi="Montserrat"/>
          <w:b/>
          <w:bCs/>
          <w:sz w:val="48"/>
          <w:szCs w:val="48"/>
        </w:rPr>
        <w:t>ayo</w:t>
      </w:r>
    </w:p>
    <w:p w14:paraId="132A2D65" w14:textId="77777777" w:rsidR="00262D29" w:rsidRPr="00943461" w:rsidRDefault="00262D29" w:rsidP="00262D29">
      <w:pPr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jc w:val="center"/>
        <w:rPr>
          <w:rFonts w:ascii="Montserrat" w:hAnsi="Montserrat"/>
          <w:b/>
          <w:sz w:val="52"/>
          <w:szCs w:val="52"/>
        </w:rPr>
      </w:pPr>
    </w:p>
    <w:p w14:paraId="7C937DC3" w14:textId="49A09A24" w:rsidR="002D27C9" w:rsidRPr="00943461" w:rsidRDefault="00F6420D" w:rsidP="00F7772A">
      <w:pPr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Principios y valores en un Estado de derecho</w:t>
      </w:r>
    </w:p>
    <w:p w14:paraId="27714AD9" w14:textId="4E91E28D" w:rsidR="009D1B1E" w:rsidRPr="008F556C" w:rsidRDefault="009D1B1E" w:rsidP="009D1B1E">
      <w:pPr>
        <w:jc w:val="both"/>
        <w:rPr>
          <w:rFonts w:ascii="Montserrat" w:hAnsi="Montserrat"/>
          <w:bCs/>
          <w:sz w:val="22"/>
          <w:szCs w:val="22"/>
        </w:rPr>
      </w:pPr>
    </w:p>
    <w:p w14:paraId="4DAD0E3E" w14:textId="77777777" w:rsidR="00F7772A" w:rsidRPr="008F556C" w:rsidRDefault="00F7772A" w:rsidP="009D1B1E">
      <w:pPr>
        <w:jc w:val="both"/>
        <w:rPr>
          <w:rFonts w:ascii="Montserrat" w:hAnsi="Montserrat"/>
          <w:bCs/>
          <w:sz w:val="22"/>
          <w:szCs w:val="22"/>
        </w:rPr>
      </w:pPr>
    </w:p>
    <w:p w14:paraId="7E7487DB" w14:textId="41F7B8CF" w:rsidR="00896526" w:rsidRPr="009C3808" w:rsidRDefault="01C57425" w:rsidP="01C57425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1C57425">
        <w:rPr>
          <w:rFonts w:ascii="Montserrat" w:hAnsi="Montserrat"/>
          <w:b/>
          <w:bCs/>
          <w:i/>
          <w:iCs/>
          <w:sz w:val="22"/>
          <w:szCs w:val="22"/>
          <w:lang w:val="es-MX"/>
        </w:rPr>
        <w:t>Aprendizaje esperado:</w:t>
      </w:r>
      <w:r w:rsidRPr="01C57425">
        <w:rPr>
          <w:rFonts w:ascii="Montserrat" w:hAnsi="Montserrat"/>
          <w:i/>
          <w:iCs/>
          <w:sz w:val="22"/>
          <w:szCs w:val="22"/>
          <w:lang w:val="es-MX"/>
        </w:rPr>
        <w:t xml:space="preserve"> explica las implicaciones de la autoridad y el poder público en un régimen democrático.</w:t>
      </w:r>
    </w:p>
    <w:p w14:paraId="0A5F3120" w14:textId="030881CE" w:rsidR="00323C9C" w:rsidRPr="008F556C" w:rsidRDefault="00323C9C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</w:rPr>
      </w:pPr>
    </w:p>
    <w:p w14:paraId="6AA791DF" w14:textId="723C6D88" w:rsidR="00F6420D" w:rsidRPr="009C3808" w:rsidRDefault="01C57425" w:rsidP="01C57425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1C57425">
        <w:rPr>
          <w:rFonts w:ascii="Montserrat" w:hAnsi="Montserrat"/>
          <w:b/>
          <w:bCs/>
          <w:i/>
          <w:iCs/>
          <w:sz w:val="22"/>
          <w:szCs w:val="22"/>
          <w:lang w:val="es-MX"/>
        </w:rPr>
        <w:t>Énfasis:</w:t>
      </w:r>
      <w:r w:rsidRPr="01C57425">
        <w:rPr>
          <w:rFonts w:ascii="Montserrat" w:hAnsi="Montserrat"/>
          <w:i/>
          <w:iCs/>
          <w:sz w:val="22"/>
          <w:szCs w:val="22"/>
          <w:lang w:val="es-MX"/>
        </w:rPr>
        <w:t xml:space="preserve"> e</w:t>
      </w:r>
      <w:r w:rsidRPr="01C57425">
        <w:rPr>
          <w:rFonts w:ascii="Montserrat" w:hAnsi="Montserrat"/>
          <w:i/>
          <w:iCs/>
          <w:sz w:val="22"/>
          <w:szCs w:val="22"/>
        </w:rPr>
        <w:t>xplicar cómo el actuar de la autoridad conforme a principios y valores favorece el Estado de derecho.</w:t>
      </w:r>
    </w:p>
    <w:p w14:paraId="17AB81FC" w14:textId="515E341B" w:rsidR="00F60F20" w:rsidRPr="009C3808" w:rsidRDefault="00F60F20" w:rsidP="002A33ED">
      <w:pPr>
        <w:jc w:val="both"/>
        <w:rPr>
          <w:rFonts w:ascii="Montserrat" w:hAnsi="Montserrat"/>
          <w:bCs/>
          <w:sz w:val="22"/>
          <w:szCs w:val="22"/>
        </w:rPr>
      </w:pPr>
    </w:p>
    <w:p w14:paraId="2601BDBC" w14:textId="77777777" w:rsidR="00F6420D" w:rsidRPr="008F556C" w:rsidRDefault="00F6420D" w:rsidP="002A33ED">
      <w:pPr>
        <w:jc w:val="both"/>
        <w:rPr>
          <w:rFonts w:ascii="Montserrat" w:hAnsi="Montserrat"/>
          <w:bCs/>
          <w:sz w:val="22"/>
          <w:szCs w:val="22"/>
        </w:rPr>
      </w:pPr>
    </w:p>
    <w:p w14:paraId="68F007D2" w14:textId="77777777" w:rsidR="002507EF" w:rsidRPr="009C3808" w:rsidRDefault="002507EF" w:rsidP="0058162C">
      <w:pPr>
        <w:jc w:val="both"/>
        <w:rPr>
          <w:rFonts w:ascii="Montserrat" w:hAnsi="Montserrat"/>
          <w:b/>
          <w:sz w:val="28"/>
          <w:szCs w:val="28"/>
        </w:rPr>
      </w:pPr>
      <w:r w:rsidRPr="009C3808">
        <w:rPr>
          <w:rFonts w:ascii="Montserrat" w:hAnsi="Montserrat"/>
          <w:b/>
          <w:sz w:val="28"/>
          <w:szCs w:val="28"/>
        </w:rPr>
        <w:t>¿Qué vamos a aprender?</w:t>
      </w:r>
    </w:p>
    <w:p w14:paraId="6B6CDF6F" w14:textId="3CCDF8A6" w:rsidR="002F2A58" w:rsidRPr="00710DBD" w:rsidRDefault="002F2A5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C4F1AC0" w14:textId="0D4BA4BC" w:rsidR="003D6659" w:rsidRPr="00710DBD" w:rsidRDefault="008F556C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Times New Roman" w:hAnsi="Montserrat" w:cs="Arial"/>
          <w:bCs/>
          <w:iCs/>
          <w:sz w:val="22"/>
          <w:szCs w:val="22"/>
        </w:rPr>
        <w:t>Conocerás los criterios que favorecen la legalidad y legitiman a la autoridad, así como las situaciones que la pueden afectar. También se comentará que las normas y leyes permiten demandar la destitución o remoción de la autoridad cuando su conducta es incorrecta.</w:t>
      </w:r>
    </w:p>
    <w:p w14:paraId="6F4161FF" w14:textId="47C06343" w:rsidR="008B3446" w:rsidRPr="00710DBD" w:rsidRDefault="003D6659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Arial" w:hAnsi="Montserrat" w:cs="Arial"/>
          <w:sz w:val="22"/>
          <w:szCs w:val="22"/>
        </w:rPr>
        <w:t xml:space="preserve">Ten a la mano </w:t>
      </w:r>
      <w:r w:rsidR="00F60F20" w:rsidRPr="00710DBD">
        <w:rPr>
          <w:rFonts w:ascii="Montserrat" w:eastAsia="Arial" w:hAnsi="Montserrat" w:cs="Arial"/>
          <w:sz w:val="22"/>
          <w:szCs w:val="22"/>
        </w:rPr>
        <w:t>t</w:t>
      </w:r>
      <w:r w:rsidRPr="00710DBD">
        <w:rPr>
          <w:rFonts w:ascii="Montserrat" w:eastAsia="Arial" w:hAnsi="Montserrat" w:cs="Arial"/>
          <w:sz w:val="22"/>
          <w:szCs w:val="22"/>
        </w:rPr>
        <w:t xml:space="preserve">u libro de texto de la asignatura, </w:t>
      </w:r>
      <w:r w:rsidR="00F60F20" w:rsidRPr="00710DBD">
        <w:rPr>
          <w:rFonts w:ascii="Montserrat" w:eastAsia="Arial" w:hAnsi="Montserrat" w:cs="Arial"/>
          <w:sz w:val="22"/>
          <w:szCs w:val="22"/>
        </w:rPr>
        <w:t>t</w:t>
      </w:r>
      <w:r w:rsidRPr="00710DBD">
        <w:rPr>
          <w:rFonts w:ascii="Montserrat" w:eastAsia="Arial" w:hAnsi="Montserrat" w:cs="Arial"/>
          <w:sz w:val="22"/>
          <w:szCs w:val="22"/>
        </w:rPr>
        <w:t>u cuaderno de notas</w:t>
      </w:r>
      <w:r w:rsidR="00F60F20" w:rsidRPr="00710DBD">
        <w:rPr>
          <w:rFonts w:ascii="Montserrat" w:eastAsia="Arial" w:hAnsi="Montserrat" w:cs="Arial"/>
          <w:sz w:val="22"/>
          <w:szCs w:val="22"/>
        </w:rPr>
        <w:t>, tu lápiz o pluma</w:t>
      </w:r>
      <w:r w:rsidR="008B3446" w:rsidRPr="00710DBD">
        <w:rPr>
          <w:rFonts w:ascii="Montserrat" w:eastAsia="Arial" w:hAnsi="Montserrat" w:cs="Arial"/>
          <w:sz w:val="22"/>
          <w:szCs w:val="22"/>
        </w:rPr>
        <w:t>.</w:t>
      </w:r>
      <w:r w:rsidR="00710DBD">
        <w:rPr>
          <w:rFonts w:ascii="Montserrat" w:eastAsia="Arial" w:hAnsi="Montserrat" w:cs="Arial"/>
          <w:sz w:val="22"/>
          <w:szCs w:val="22"/>
        </w:rPr>
        <w:t xml:space="preserve"> </w:t>
      </w:r>
      <w:r w:rsidR="008B3446" w:rsidRPr="00710DBD">
        <w:rPr>
          <w:rFonts w:ascii="Montserrat" w:eastAsia="Arial" w:hAnsi="Montserrat" w:cs="Arial"/>
          <w:sz w:val="22"/>
          <w:szCs w:val="22"/>
        </w:rPr>
        <w:t xml:space="preserve">Asimismo, </w:t>
      </w:r>
      <w:r w:rsidR="00F62690" w:rsidRPr="00710DBD">
        <w:rPr>
          <w:rFonts w:ascii="Montserrat" w:eastAsia="Arial" w:hAnsi="Montserrat" w:cs="Arial"/>
          <w:sz w:val="22"/>
          <w:szCs w:val="22"/>
        </w:rPr>
        <w:t>prepara</w:t>
      </w:r>
      <w:r w:rsidR="008B3446" w:rsidRPr="00710DBD">
        <w:rPr>
          <w:rFonts w:ascii="Montserrat" w:eastAsia="Arial" w:hAnsi="Montserrat" w:cs="Arial"/>
          <w:sz w:val="22"/>
          <w:szCs w:val="22"/>
        </w:rPr>
        <w:t xml:space="preserve"> </w:t>
      </w:r>
      <w:r w:rsidR="00F62690" w:rsidRPr="00710DBD">
        <w:rPr>
          <w:rFonts w:ascii="Montserrat" w:eastAsia="Arial" w:hAnsi="Montserrat" w:cs="Arial"/>
          <w:sz w:val="22"/>
          <w:szCs w:val="22"/>
        </w:rPr>
        <w:t xml:space="preserve">tu </w:t>
      </w:r>
      <w:r w:rsidR="008B3446" w:rsidRPr="00710DBD">
        <w:rPr>
          <w:rFonts w:ascii="Montserrat" w:eastAsia="Arial" w:hAnsi="Montserrat" w:cs="Arial"/>
          <w:sz w:val="22"/>
          <w:szCs w:val="22"/>
        </w:rPr>
        <w:t>material con el cual puedas elaborar un tríptico informativo, como papel reciclad</w:t>
      </w:r>
      <w:r w:rsidR="00F62690" w:rsidRPr="00710DBD">
        <w:rPr>
          <w:rFonts w:ascii="Montserrat" w:eastAsia="Arial" w:hAnsi="Montserrat" w:cs="Arial"/>
          <w:sz w:val="22"/>
          <w:szCs w:val="22"/>
        </w:rPr>
        <w:t>o</w:t>
      </w:r>
      <w:r w:rsidR="008B3446" w:rsidRPr="00710DBD">
        <w:rPr>
          <w:rFonts w:ascii="Montserrat" w:eastAsia="Arial" w:hAnsi="Montserrat" w:cs="Arial"/>
          <w:sz w:val="22"/>
          <w:szCs w:val="22"/>
        </w:rPr>
        <w:t>, ilustraciones o recortes, colores y plumones.</w:t>
      </w:r>
    </w:p>
    <w:p w14:paraId="73491259" w14:textId="77777777" w:rsidR="008B3446" w:rsidRPr="00710DBD" w:rsidRDefault="008B3446" w:rsidP="00710D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27F03B" w14:textId="0FEF8835" w:rsidR="003D6659" w:rsidRPr="00710DBD" w:rsidRDefault="00F60F20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Arial" w:hAnsi="Montserrat" w:cs="Arial"/>
          <w:sz w:val="22"/>
          <w:szCs w:val="22"/>
        </w:rPr>
        <w:t>En caso de contar con una discapacidad visual, alista tus hojas leyer, punzón y regleta.</w:t>
      </w:r>
    </w:p>
    <w:p w14:paraId="75B1371E" w14:textId="49A7833A" w:rsidR="00810A78" w:rsidRPr="00710DBD" w:rsidRDefault="00810A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621519" w14:textId="77777777" w:rsidR="009C3808" w:rsidRPr="00A22BE4" w:rsidRDefault="009C3808" w:rsidP="00810A7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5A7D405" w14:textId="1050A1B4" w:rsidR="0045673C" w:rsidRPr="00943461" w:rsidRDefault="002507EF" w:rsidP="0045673C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31AF1C6" w14:textId="77777777" w:rsidR="009611A7" w:rsidRPr="00A22BE4" w:rsidRDefault="009611A7" w:rsidP="003D6659">
      <w:pPr>
        <w:jc w:val="both"/>
        <w:rPr>
          <w:rFonts w:ascii="Montserrat" w:eastAsia="Times New Roman" w:hAnsi="Montserrat" w:cs="Arial"/>
          <w:bCs/>
          <w:iCs/>
        </w:rPr>
      </w:pPr>
    </w:p>
    <w:p w14:paraId="5B021D5F" w14:textId="72FAA62B" w:rsidR="00717B84" w:rsidRPr="00A22BE4" w:rsidRDefault="009611A7" w:rsidP="00A22BE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22BE4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 xml:space="preserve">Para </w:t>
      </w:r>
      <w:r w:rsidR="00A22BE4" w:rsidRPr="00A22BE4">
        <w:rPr>
          <w:rFonts w:ascii="Montserrat" w:eastAsia="Times New Roman" w:hAnsi="Montserrat" w:cs="Arial"/>
          <w:bCs/>
          <w:iCs/>
          <w:sz w:val="22"/>
          <w:szCs w:val="22"/>
        </w:rPr>
        <w:t>iniciar se te pregunta ¿Te gusta viajar? Se te invita a viajar de manera virtual, por los siguientes parajes, a través del siguiente video.</w:t>
      </w:r>
    </w:p>
    <w:p w14:paraId="37E141DA" w14:textId="57A823D5" w:rsidR="001B0D7F" w:rsidRPr="00710DBD" w:rsidRDefault="001B0D7F" w:rsidP="001B0D7F">
      <w:pPr>
        <w:jc w:val="both"/>
        <w:rPr>
          <w:rFonts w:ascii="Montserrat" w:eastAsia="Times New Roman" w:hAnsi="Montserrat" w:cs="Arial"/>
          <w:iCs/>
          <w:sz w:val="22"/>
          <w:szCs w:val="22"/>
        </w:rPr>
      </w:pPr>
    </w:p>
    <w:p w14:paraId="6D23FCBE" w14:textId="365100AC" w:rsidR="00DC5480" w:rsidRPr="00D6455F" w:rsidRDefault="00717B84" w:rsidP="006E5608">
      <w:pPr>
        <w:pStyle w:val="Prrafodelista"/>
        <w:numPr>
          <w:ilvl w:val="0"/>
          <w:numId w:val="2"/>
        </w:numPr>
        <w:ind w:left="714" w:hanging="357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r w:rsidRPr="00D6455F">
        <w:rPr>
          <w:rFonts w:ascii="Montserrat" w:eastAsia="Arial" w:hAnsi="Montserrat" w:cs="Arial"/>
          <w:b/>
          <w:bCs/>
          <w:sz w:val="22"/>
          <w:szCs w:val="22"/>
          <w:lang w:val="en-US"/>
        </w:rPr>
        <w:t>VIDEO 1.</w:t>
      </w:r>
    </w:p>
    <w:p w14:paraId="31B65918" w14:textId="1B24C0D6" w:rsidR="001B0D7F" w:rsidRDefault="00E96AC8" w:rsidP="00710DBD">
      <w:pPr>
        <w:jc w:val="both"/>
        <w:rPr>
          <w:rFonts w:ascii="Montserrat" w:eastAsia="Times New Roman" w:hAnsi="Montserrat" w:cs="Arial"/>
          <w:iCs/>
          <w:sz w:val="22"/>
          <w:szCs w:val="22"/>
          <w:lang w:val="en-US"/>
        </w:rPr>
      </w:pPr>
      <w:hyperlink r:id="rId8" w:history="1">
        <w:r w:rsidR="0099671E" w:rsidRPr="00FA3937">
          <w:rPr>
            <w:rStyle w:val="Hipervnculo"/>
            <w:rFonts w:ascii="Montserrat" w:eastAsia="Times New Roman" w:hAnsi="Montserrat" w:cs="Arial"/>
            <w:iCs/>
            <w:sz w:val="22"/>
            <w:szCs w:val="22"/>
            <w:lang w:val="en-US"/>
          </w:rPr>
          <w:t>https://youtu.be/fSV4pY3m1SM</w:t>
        </w:r>
      </w:hyperlink>
      <w:r w:rsidR="0099671E">
        <w:rPr>
          <w:rFonts w:ascii="Montserrat" w:eastAsia="Times New Roman" w:hAnsi="Montserrat" w:cs="Arial"/>
          <w:iCs/>
          <w:sz w:val="22"/>
          <w:szCs w:val="22"/>
          <w:lang w:val="en-US"/>
        </w:rPr>
        <w:t xml:space="preserve"> </w:t>
      </w:r>
    </w:p>
    <w:p w14:paraId="6C069972" w14:textId="77777777" w:rsidR="0099671E" w:rsidRPr="0099671E" w:rsidRDefault="0099671E" w:rsidP="00710DBD">
      <w:pPr>
        <w:jc w:val="both"/>
        <w:rPr>
          <w:rFonts w:ascii="Montserrat" w:eastAsia="Times New Roman" w:hAnsi="Montserrat" w:cs="Arial"/>
          <w:iCs/>
          <w:sz w:val="22"/>
          <w:szCs w:val="22"/>
          <w:lang w:val="en-US"/>
        </w:rPr>
      </w:pPr>
    </w:p>
    <w:p w14:paraId="0D3324EE" w14:textId="77777777" w:rsidR="00710DBD" w:rsidRDefault="00A22BE4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Como pudiste ver en el video, ¡qué lugares más atractivos! Aunque parece que en algunos hace mucho frío, todos son dignos de admiración y se antoja conocerlos.</w:t>
      </w:r>
    </w:p>
    <w:p w14:paraId="245A3537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306F7B2" w14:textId="7E1C724F" w:rsidR="00A22BE4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¿No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te haría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feliz de vacacionar por Australia e Islandia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394FC7E4" w14:textId="44B44015" w:rsidR="00A22BE4" w:rsidRPr="008F5378" w:rsidRDefault="00A22BE4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CD11775" w14:textId="77777777" w:rsidR="00710DBD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Tal vez te gustaría conocer cualquiera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de los 10 países retratados.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ero en un sólo viaje sería complicado, pues siete de ellos están en Europa, dos en Oceanía y uno en América.</w:t>
      </w:r>
      <w:r w:rsidR="00F9402F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Además de sus atractivos turísticos</w:t>
      </w:r>
      <w:r w:rsidR="00710DBD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18F92E27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E9778C" w14:textId="1C7D963C" w:rsidR="008F5378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¿Qué 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>otra</w:t>
      </w:r>
      <w:r w:rsidR="005B4BBD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característica</w:t>
      </w:r>
      <w:r w:rsidR="005B4BBD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comparte</w:t>
      </w:r>
      <w:r w:rsidR="00F9402F"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? ¿Tienes idea?</w:t>
      </w:r>
    </w:p>
    <w:p w14:paraId="7D9C05BB" w14:textId="77777777" w:rsidR="008F5378" w:rsidRPr="00F9402F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7EC0409" w14:textId="694031F7" w:rsidR="008F5378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Los 10 países: Canadá, Finlandia, Dinamarca, Países Bajos, Noruega, Suecia, Islandia, Irlanda, Australia y Nueva Zelanda; son democracias fuertes o plenas, cuya base de gobierno es el Estado de Derecho y la garantía de las libertades ciudadanas.</w:t>
      </w:r>
    </w:p>
    <w:p w14:paraId="0EE79990" w14:textId="77777777" w:rsidR="008F5378" w:rsidRPr="007D103C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6E98D2" w14:textId="2E01BE2C" w:rsidR="008F5378" w:rsidRPr="007D103C" w:rsidRDefault="007D103C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D103C">
        <w:rPr>
          <w:rFonts w:ascii="Montserrat" w:eastAsia="Times New Roman" w:hAnsi="Montserrat" w:cs="Arial"/>
          <w:bCs/>
          <w:iCs/>
          <w:sz w:val="22"/>
          <w:szCs w:val="22"/>
        </w:rPr>
        <w:t>Ahora, recordarás</w:t>
      </w:r>
      <w:r w:rsidR="008F5378" w:rsidRPr="007D103C">
        <w:rPr>
          <w:rFonts w:ascii="Montserrat" w:eastAsia="Times New Roman" w:hAnsi="Montserrat" w:cs="Arial"/>
          <w:bCs/>
          <w:iCs/>
          <w:sz w:val="22"/>
          <w:szCs w:val="22"/>
        </w:rPr>
        <w:t xml:space="preserve"> los rasgos del Estado de Derecho para comprender la primera característica de un sistema democrático fuerte. </w:t>
      </w:r>
      <w:r w:rsidRPr="007D103C">
        <w:rPr>
          <w:rFonts w:ascii="Montserrat" w:eastAsia="Times New Roman" w:hAnsi="Montserrat" w:cs="Arial"/>
          <w:bCs/>
          <w:iCs/>
          <w:sz w:val="22"/>
          <w:szCs w:val="22"/>
        </w:rPr>
        <w:t>Revisa</w:t>
      </w:r>
      <w:r w:rsidR="008F5378" w:rsidRPr="007D103C">
        <w:rPr>
          <w:rFonts w:ascii="Montserrat" w:eastAsia="Times New Roman" w:hAnsi="Montserrat" w:cs="Arial"/>
          <w:bCs/>
          <w:iCs/>
          <w:sz w:val="22"/>
          <w:szCs w:val="22"/>
        </w:rPr>
        <w:t xml:space="preserve"> lo que se explica al respecto en el siguiente video.</w:t>
      </w:r>
    </w:p>
    <w:p w14:paraId="0BE037C5" w14:textId="33C8298E" w:rsidR="00A22BE4" w:rsidRPr="007D103C" w:rsidRDefault="00A22BE4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0EEEDC7" w14:textId="3176A303" w:rsidR="00A22BE4" w:rsidRPr="007D103C" w:rsidRDefault="007D103C" w:rsidP="007D103C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</w:rPr>
      </w:pPr>
      <w:r w:rsidRPr="007D103C">
        <w:rPr>
          <w:rFonts w:ascii="Montserrat" w:eastAsia="Times New Roman" w:hAnsi="Montserrat" w:cs="Arial"/>
          <w:b/>
          <w:iCs/>
          <w:sz w:val="22"/>
          <w:szCs w:val="22"/>
        </w:rPr>
        <w:t>Los rasgos del Estado de Derecho democrático.</w:t>
      </w:r>
    </w:p>
    <w:p w14:paraId="5D13FB6D" w14:textId="026A5362" w:rsidR="00A22BE4" w:rsidRDefault="00E96AC8" w:rsidP="007D103C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9" w:history="1">
        <w:r w:rsidR="007D103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https://youtu.be/Zu2wVAM1MQc</w:t>
        </w:r>
      </w:hyperlink>
    </w:p>
    <w:p w14:paraId="40512E23" w14:textId="3ADB3A74" w:rsidR="007D103C" w:rsidRDefault="007D103C" w:rsidP="00131B0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Revisa del tiempo </w:t>
      </w:r>
      <w:r w:rsidR="00131B04" w:rsidRPr="00131B04">
        <w:rPr>
          <w:rFonts w:ascii="Montserrat" w:eastAsia="Arial" w:hAnsi="Montserrat" w:cs="Arial"/>
          <w:sz w:val="22"/>
          <w:szCs w:val="22"/>
        </w:rPr>
        <w:t>00:20-2:53</w:t>
      </w:r>
      <w:r w:rsidR="00131B04">
        <w:rPr>
          <w:rFonts w:ascii="Montserrat" w:eastAsia="Arial" w:hAnsi="Montserrat" w:cs="Arial"/>
          <w:sz w:val="22"/>
          <w:szCs w:val="22"/>
        </w:rPr>
        <w:t>.</w:t>
      </w:r>
    </w:p>
    <w:p w14:paraId="075E4A63" w14:textId="47586E10" w:rsidR="00131B04" w:rsidRPr="00131B04" w:rsidRDefault="00131B04" w:rsidP="00131B0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6833B33" w14:textId="6AE78F39" w:rsidR="00131B04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De acuerdo con el video, un Estado de Derecho democrático es aquel que garantiza los derechos de las personas y permite la expresión de diferentes formas de pensar, fomenta la presencia de partidos políticos y garantiza los derechos y libertades de la ciudadanía.</w:t>
      </w:r>
    </w:p>
    <w:p w14:paraId="506E7105" w14:textId="37F2BBA3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1DDB6C" w14:textId="63E0DCAE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Además, un principio básico de un Estado de Derecho es que las leyes regulan el comportamiento y el funcionamiento de la sociedad; es decir, de las ciudadanas y ciudadanos, de las instituciones de gobierno y de las autoridades que gobiernan.</w:t>
      </w:r>
    </w:p>
    <w:p w14:paraId="7615287D" w14:textId="24BF402B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B56AD03" w14:textId="7AD5030E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Entonces, en un Estado de Derecho se reconocen y salvaguardan los derechos y libertades de las y los ciudadanos. Como recordará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, en un sistema democrático es el poder legislativo el que elabora las leyes con el fin de garantizar los derechos de la ciudadanía.</w:t>
      </w:r>
    </w:p>
    <w:p w14:paraId="580D75BB" w14:textId="176A650C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2955E94" w14:textId="3CA3A41A" w:rsidR="00710DBD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En los países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 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 xml:space="preserve">viaje imaginario, las y los ciudadanos han construido una democracia </w:t>
      </w: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fuerte o plena con base en el Estado de Derecho, pues la construcción de éste les compete a todas y todos.</w:t>
      </w:r>
    </w:p>
    <w:p w14:paraId="7CEA1E91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8364F68" w14:textId="175A43DC" w:rsidR="002C41D5" w:rsidRPr="00E575F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Pero, ¿todas las personas ejercen la autoridad?</w:t>
      </w:r>
    </w:p>
    <w:p w14:paraId="67B3363A" w14:textId="61344A1A" w:rsidR="002C41D5" w:rsidRPr="00E575F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E0BAB07" w14:textId="7F43DDAD" w:rsidR="002C41D5" w:rsidRPr="00E575F5" w:rsidRDefault="00B561E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Hay que comenzar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por recordar que la autoridad es un representante del gobierno cuya facultad le otorgan y reconocen las y los ciudadanos, quienes asignan a sus representantes la capacidad para decidir en su nombre, para que puedan ejercer el mando y demandar el cumplimiento de las leyes, con la finalidad de contribuir a la consolidación de una sociedad democrática. La autoridad la ejercen entonces quienes gobiernan y administran los servicios públicos.</w:t>
      </w:r>
    </w:p>
    <w:p w14:paraId="52F7420E" w14:textId="72AE0234" w:rsidR="002C41D5" w:rsidRPr="00E575F5" w:rsidRDefault="002C41D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67AFD7" w14:textId="2979EBB4" w:rsidR="002C41D5" w:rsidRPr="00E575F5" w:rsidRDefault="00E575F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H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ay muchas personas que ejercen autoridad por ser representantes del gobierno, pero que se deben a las y los ciudadanos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. Pero,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c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uáles son sus responsabilidades?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c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ómo deben ejercerlas?</w:t>
      </w:r>
    </w:p>
    <w:p w14:paraId="18976D0B" w14:textId="113602B5" w:rsidR="002C41D5" w:rsidRPr="00E575F5" w:rsidRDefault="002C41D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348D7E1" w14:textId="5C938E0A" w:rsidR="00AA015C" w:rsidRDefault="00AA015C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Observa nuevamente</w:t>
      </w:r>
      <w:r w:rsidR="002C41D5"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el video para despejar tu primera inquietud.</w:t>
      </w:r>
    </w:p>
    <w:p w14:paraId="23BD0162" w14:textId="77777777" w:rsidR="00D6455F" w:rsidRPr="00805C1D" w:rsidRDefault="00D6455F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195AE9A" w14:textId="36E3CF27" w:rsidR="00AA015C" w:rsidRPr="00805C1D" w:rsidRDefault="00AA015C" w:rsidP="00710DBD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/>
          <w:iCs/>
          <w:sz w:val="22"/>
          <w:szCs w:val="22"/>
        </w:rPr>
        <w:t>Los rasgos del Estado de Derecho democrático.</w:t>
      </w:r>
    </w:p>
    <w:p w14:paraId="065819BF" w14:textId="77777777" w:rsidR="00AA015C" w:rsidRDefault="00E96AC8" w:rsidP="00710DBD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10" w:history="1">
        <w:r w:rsidR="00AA015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https://youtu.be/Zu2wVAM1MQc</w:t>
        </w:r>
      </w:hyperlink>
    </w:p>
    <w:p w14:paraId="7CE07905" w14:textId="52A26A78" w:rsidR="00AA015C" w:rsidRDefault="00AA015C" w:rsidP="00710DBD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Revisa del tiempo 02:54 al 04:06.</w:t>
      </w:r>
    </w:p>
    <w:p w14:paraId="1E255A8A" w14:textId="32F58EB3" w:rsidR="00AA015C" w:rsidRPr="00AA015C" w:rsidRDefault="00AA015C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15EBB0C" w14:textId="44CDAA3C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La autoridad la ejercen las servidoras y servidores públicos, cuya tarea es generar el bienestar a la sociedad, y reciben un salario por su desempeño.</w:t>
      </w:r>
    </w:p>
    <w:p w14:paraId="507F3240" w14:textId="1F963D76" w:rsidR="002C41D5" w:rsidRPr="00805C1D" w:rsidRDefault="002C41D5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324363F" w14:textId="6F5A5E6B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Un ejemplo claro de servidora o servidor público y autoridad, son las y los docentes, las y los bomberos y las y los policías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;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pero también lo son las autoridades, como las senadoras y senadores, las diputadas y diputados, las gobernadoras y los gobernadores o el personal médico del sector salud.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E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llas y ellos son servidores públicos e integrantes de la administración pública.</w:t>
      </w:r>
    </w:p>
    <w:p w14:paraId="5F088E9F" w14:textId="66544F23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01AD655" w14:textId="6079E9CB" w:rsid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Por lo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se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ha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explicado, ya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resolvió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primera inquietud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400AF826" w14:textId="77777777" w:rsid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CDDEEA4" w14:textId="3FB04D42" w:rsidR="00805C1D" w:rsidRP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Pero, ahora surge una segunda.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Además de que las ciudadanas y ciudadanos otorgan autoridad a algunos de sus miembros y a las instituciones de gobierno para tomar decisiones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¿Cómo es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é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stos ganan autoridad ante la ciudadanía?</w:t>
      </w:r>
    </w:p>
    <w:p w14:paraId="4B6CE8B3" w14:textId="2C2805F4" w:rsidR="00805C1D" w:rsidRP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E844214" w14:textId="34EABAD9" w:rsid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La respuesta es que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, con la forma de actuar y conseguir que las demás personas valoren las acciones que realizan y que estas estén orientadas al beneficio de la sociedad. La autoridad se reconoce cuando la servidora o el servidor público genera confianza al actuar en apego a las leyes; vela por el orden público; fomenta los valores democráticos, actúa conforme a ellos y defiende y garantiza los derechos de todas las personas, sin importar su condición. En síntesis, cuando se actúa con legalidad, se obtiene legitimidad.</w:t>
      </w:r>
    </w:p>
    <w:p w14:paraId="2C0EDDF1" w14:textId="5165287D" w:rsidR="003B721D" w:rsidRDefault="003B72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6791CD6" w14:textId="3D542543" w:rsidR="00805C1D" w:rsidRPr="00805C1D" w:rsidRDefault="003B721D" w:rsidP="003B721D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2AA5342B" wp14:editId="04106CAD">
            <wp:extent cx="4330858" cy="2796363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59" cy="28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EDD5" w14:textId="77777777" w:rsidR="00696B4D" w:rsidRDefault="00696B4D" w:rsidP="007C19C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D80096" w14:textId="482A5969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La legalidad se refiere entonces a que quienes tienen autoridad, deben actuar conforme a las normas y leyes establecidas?</w:t>
      </w:r>
    </w:p>
    <w:p w14:paraId="1533E22B" w14:textId="01A34AEC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268B159" w14:textId="17C82200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Así es</w:t>
      </w:r>
      <w:r w:rsidR="00CF78B9" w:rsidRPr="007C19C9"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Y es la constitución la que establece los principios de legalidad; lo hace al delimitar que la autoridad sólo puede actuar de acuerdo a las facultades establecidas para su función, cargo, empleo o comisión.</w:t>
      </w:r>
    </w:p>
    <w:p w14:paraId="25687B26" w14:textId="77777777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4493626" w14:textId="576F36B4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En el título cuarto, artículos 108 a 114, de la Constitución Política de los Estados Unidos Mexicanos, se establecen con claridad las responsabilidades de las y los servidores públicos en nuestro país y las sanciones a las que se hacen acreedores si no las cumplen.</w:t>
      </w:r>
    </w:p>
    <w:p w14:paraId="77AF255F" w14:textId="77777777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53997FD" w14:textId="38281E59" w:rsidR="00805C1D" w:rsidRPr="00805C1D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Hay que recordar también que la legalidad se construye con el cumplimiento de las leyes y el respeto a los derechos, no sólo</w:t>
      </w:r>
      <w:r w:rsid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por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parte de las servidoras y los servidores, sino también de la ciudadanía.</w:t>
      </w:r>
    </w:p>
    <w:p w14:paraId="707E0258" w14:textId="6B7F37EC" w:rsidR="00805C1D" w:rsidRPr="00A8218B" w:rsidRDefault="00805C1D" w:rsidP="008B340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A91453C" w14:textId="7F4BFD0A" w:rsidR="00805C1D" w:rsidRPr="00A8218B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Sí, claro, todas las personas </w:t>
      </w:r>
      <w:r w:rsidR="008B3406" w:rsidRPr="00A8218B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responsables del funcionamiento del país.</w:t>
      </w:r>
    </w:p>
    <w:p w14:paraId="31B9E809" w14:textId="77777777" w:rsidR="002C41D5" w:rsidRPr="00A8218B" w:rsidRDefault="002C41D5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D174B80" w14:textId="4AD023D1" w:rsidR="00805C1D" w:rsidRPr="00A8218B" w:rsidRDefault="008B3406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Y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a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se explicaron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los rasgos de la legalidad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.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>ero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>qué hay de la legitimidad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5541D9FA" w14:textId="5A542462" w:rsidR="002C41D5" w:rsidRPr="00A8218B" w:rsidRDefault="002C41D5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43EAECA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La legitimidad y la legalidad van de la mano. Una autoridad es legítima cuando basa sus acciones en las leyes, pero también lo es cuando la ciudadanía la reconoce como legítima</w:t>
      </w:r>
      <w:r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o auténtica, porque actúa con base en criterios o principios éticos y democráticos.</w:t>
      </w:r>
    </w:p>
    <w:p w14:paraId="6904B843" w14:textId="50D2C253" w:rsidR="002C41D5" w:rsidRPr="008B3406" w:rsidRDefault="002C41D5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A4E0EA1" w14:textId="36E6ABB4" w:rsidR="00805C1D" w:rsidRPr="008B3406" w:rsidRDefault="00A8218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¿A qué se hace referencia</w:t>
      </w:r>
      <w:r w:rsidR="005802BD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con es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de los principios o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criterios éticos y democráticos?</w:t>
      </w:r>
    </w:p>
    <w:p w14:paraId="020788AF" w14:textId="44DBAFC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87A823" w14:textId="3C0E9447" w:rsidR="00805C1D" w:rsidRPr="008B3406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Pues, por ejemplo, hay que pensar a qué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persona del servicio público respetarías.</w:t>
      </w:r>
    </w:p>
    <w:p w14:paraId="79E4000B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44A079B" w14:textId="10FD53AC" w:rsidR="00805C1D" w:rsidRPr="008B3406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Ana una de tus compañeras, respondió que a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quien fuese servicial, atento, amable, imparcial, respetuoso, eficaz, eficiente, honrado y que trabajara con apego a las leyes.</w:t>
      </w:r>
    </w:p>
    <w:p w14:paraId="5CDED0E8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A8230E" w14:textId="24A578E8" w:rsidR="00805C1D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Como ves,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varios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los adjetivos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nombró Ana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, y todos con base en cualidades que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consigna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, en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el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artículo 7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de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la Ley General de Responsabilidades Administrativas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de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nuestro país.</w:t>
      </w:r>
      <w:r w:rsidR="0095750D">
        <w:rPr>
          <w:rFonts w:ascii="Montserrat" w:eastAsia="Times New Roman" w:hAnsi="Montserrat" w:cs="Arial"/>
          <w:bCs/>
          <w:iCs/>
          <w:sz w:val="22"/>
          <w:szCs w:val="22"/>
        </w:rPr>
        <w:t xml:space="preserve"> Revisa el siguiente video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qué especifica </w:t>
      </w:r>
      <w:r w:rsidR="0095750D">
        <w:rPr>
          <w:rFonts w:ascii="Montserrat" w:eastAsia="Times New Roman" w:hAnsi="Montserrat" w:cs="Arial"/>
          <w:bCs/>
          <w:iCs/>
          <w:sz w:val="22"/>
          <w:szCs w:val="22"/>
        </w:rPr>
        <w:t>esta información.</w:t>
      </w:r>
    </w:p>
    <w:p w14:paraId="7B1C1FF0" w14:textId="77777777" w:rsidR="00B446BC" w:rsidRPr="008B3406" w:rsidRDefault="00B446BC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A9D6E40" w14:textId="07705791" w:rsidR="00805C1D" w:rsidRPr="00C61CF8" w:rsidRDefault="00C61CF8" w:rsidP="00B446BC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61CF8">
        <w:rPr>
          <w:rFonts w:ascii="Montserrat" w:eastAsia="Arial" w:hAnsi="Montserrat" w:cs="Arial"/>
          <w:b/>
          <w:bCs/>
          <w:sz w:val="22"/>
          <w:szCs w:val="22"/>
        </w:rPr>
        <w:t>Para conocer a los servidores públicos.</w:t>
      </w:r>
    </w:p>
    <w:p w14:paraId="4B836FDC" w14:textId="63689C86" w:rsidR="00805C1D" w:rsidRDefault="00E96AC8" w:rsidP="00C61CF8">
      <w:pPr>
        <w:ind w:left="708"/>
        <w:jc w:val="both"/>
        <w:rPr>
          <w:rFonts w:ascii="Montserrat" w:eastAsia="Arial" w:hAnsi="Montserrat" w:cs="Arial"/>
          <w:sz w:val="22"/>
          <w:szCs w:val="22"/>
          <w:u w:val="single"/>
        </w:rPr>
      </w:pPr>
      <w:hyperlink r:id="rId12" w:history="1">
        <w:r w:rsidR="00C61CF8" w:rsidRPr="00636130">
          <w:rPr>
            <w:rStyle w:val="Hipervnculo"/>
            <w:rFonts w:ascii="Montserrat" w:eastAsia="Arial" w:hAnsi="Montserrat" w:cs="Arial"/>
            <w:sz w:val="22"/>
            <w:szCs w:val="22"/>
          </w:rPr>
          <w:t>https://youtu.be/QbNYsGuGUCQ</w:t>
        </w:r>
      </w:hyperlink>
    </w:p>
    <w:p w14:paraId="37656C07" w14:textId="7C9E6537" w:rsidR="00C61CF8" w:rsidRPr="00C61CF8" w:rsidRDefault="00C61CF8" w:rsidP="00C61CF8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61CF8">
        <w:rPr>
          <w:rFonts w:ascii="Montserrat" w:eastAsia="Arial" w:hAnsi="Montserrat" w:cs="Arial"/>
          <w:sz w:val="22"/>
          <w:szCs w:val="22"/>
        </w:rPr>
        <w:t>R</w:t>
      </w:r>
      <w:r>
        <w:rPr>
          <w:rFonts w:ascii="Montserrat" w:eastAsia="Arial" w:hAnsi="Montserrat" w:cs="Arial"/>
          <w:sz w:val="22"/>
          <w:szCs w:val="22"/>
        </w:rPr>
        <w:t>evisa del tiempo 00:41 al 01:31.</w:t>
      </w:r>
    </w:p>
    <w:p w14:paraId="6C8CB7EA" w14:textId="19C3854D" w:rsidR="00805C1D" w:rsidRPr="006344B8" w:rsidRDefault="00805C1D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6EDE3D9" w14:textId="49B7E9C1" w:rsidR="006344B8" w:rsidRPr="006344B8" w:rsidRDefault="000B6417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Como pudiste ver en el video, la i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ntegridad, excelencia y compromiso, fueron las tres palabras que se ven de manera continua, cuando se explica cuáles son los atributos que logran las servidoras y servidores públicos al cumplir sus responsabilidades.</w:t>
      </w:r>
    </w:p>
    <w:p w14:paraId="7CDD9EEE" w14:textId="067B3716" w:rsidR="00C61CF8" w:rsidRPr="006344B8" w:rsidRDefault="00C61CF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1C3BF5C" w14:textId="7424DEEB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Gobernar con autoridad implica un alto sentido de austeridad y vocación de servicio; y</w:t>
      </w:r>
      <w:r w:rsidR="00E12B99"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agregaría</w:t>
      </w:r>
      <w:r w:rsidR="00E12B99"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cuatro criterios a los anteriores</w:t>
      </w:r>
      <w:r w:rsidR="00E807A6">
        <w:rPr>
          <w:rFonts w:ascii="Montserrat" w:eastAsia="Times New Roman" w:hAnsi="Montserrat" w:cs="Arial"/>
          <w:bCs/>
          <w:iCs/>
          <w:sz w:val="22"/>
          <w:szCs w:val="22"/>
        </w:rPr>
        <w:t>, que son: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honradez, lealtad, imparcialidad y eficiencia.</w:t>
      </w:r>
    </w:p>
    <w:p w14:paraId="6D90E2E4" w14:textId="77777777" w:rsidR="006344B8" w:rsidRPr="00D15C69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E7079E7" w14:textId="42717308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La autoridad se ejerce con honradez cuando, quien la desempeña, se conduce con rectitud; sin utilizar su empleo, cargo o comisión para obtener o pretender obtener algún beneficio, provecho o ventaja personal o a favor de terceros.</w:t>
      </w:r>
      <w:r w:rsidR="00D15C69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Cuando no</w:t>
      </w:r>
      <w:r w:rsidR="00D15C69"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busca o acepta compensaciones, prestaciones, dádivas, obsequios o regalos de personas u organizaciones, porque ello compromete sus funciones y el ejercicio de su cargo.</w:t>
      </w:r>
    </w:p>
    <w:p w14:paraId="77E45A7E" w14:textId="22AE3F98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1FA8D1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reconoce la autoridad cuando se actúa con lealtad; cuando las acciones y los actos se corresponden con la confianza que las y los ciudadanos han conferido a quien ejerce el poder; cuando se tiene vocación absoluta de servicio a la sociedad y se satisface el interés superior de las necesidades colectivas por encima del interés particular.</w:t>
      </w:r>
    </w:p>
    <w:p w14:paraId="11CA6F61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FA5F0C4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respeta la autoridad cuando se ejerce dicha facultad con imparcialidad; es decir, cuando se da a las ciudadanas y ciudadanos un trato igualitario, porque no se conceden privilegios o preferencias a organizaciones o personas; no se permite que influencias, intereses o prejuicios indebidos afecten el compromiso para tomar decisiones de manera objetiva.</w:t>
      </w:r>
    </w:p>
    <w:p w14:paraId="7BE9FB98" w14:textId="00ACFB91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73B8840" w14:textId="11E6B6ED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reconoce la autoridad cuando quien desempeña un cargo público lo hace de forma eficiente; actúa orientado a obtener resultados, en todo momento; en desempeñar sus funciones para alcanzar las metas institucionales, según su responsabilidad y mediante el uso claro de los recursos públicos.</w:t>
      </w:r>
    </w:p>
    <w:p w14:paraId="1629ADB5" w14:textId="57F9C721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68EFE0D" w14:textId="4EACB3DA" w:rsidR="006344B8" w:rsidRDefault="000C5F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Ahora se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nali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zará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la siguiente nota.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Léela y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juzga el actuar de la autoridad con base en los criterios anteriores.</w:t>
      </w:r>
    </w:p>
    <w:p w14:paraId="527CA06A" w14:textId="72B796CB" w:rsidR="00045EC8" w:rsidRDefault="00045EC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D017D36" w14:textId="0820CF94" w:rsidR="00045EC8" w:rsidRDefault="00045EC8" w:rsidP="00D6455F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24EAC7B9" wp14:editId="22E19E49">
                <wp:extent cx="5378920" cy="1343025"/>
                <wp:effectExtent l="95250" t="38100" r="50800" b="12382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920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30000">
                              <a:srgbClr val="92D050"/>
                            </a:gs>
                            <a:gs pos="80000">
                              <a:srgbClr val="FFCC99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66CC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F7AE0B" w14:textId="47A4A618" w:rsidR="00045EC8" w:rsidRPr="00204A9B" w:rsidRDefault="00045EC8" w:rsidP="00D6455F">
                            <w:pPr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45EC8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      </w:r>
                            <w:r w:rsidRPr="006344B8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EAC7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3.5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" fillcolor="#ffe599 [1303]" strokecolor="#f6c" strokeweight="1pt">
                <v:fill color2="#fc9" rotate="t" angle="45" colors="0 #ffe699;5243f #ffe699;19661f #92d050" focus="100%" type="gradient"/>
                <v:shadow on="t" color="black" opacity="26214f" origin=".5,-.5" offset="-.74836mm,.74836mm"/>
                <v:textbox>
                  <w:txbxContent>
                    <w:p w14:paraId="50F7AE0B" w14:textId="47A4A618" w:rsidR="00045EC8" w:rsidRPr="00204A9B" w:rsidRDefault="00045EC8" w:rsidP="00D6455F">
                      <w:pPr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045EC8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</w:r>
                      <w:r w:rsidRPr="006344B8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BCE78" w14:textId="0C90B545" w:rsidR="00045EC8" w:rsidRDefault="00045EC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41298B" w14:textId="4E902C2E" w:rsidR="006344B8" w:rsidRPr="006344B8" w:rsidRDefault="000F227F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Como verás</w:t>
      </w:r>
      <w:r w:rsidR="002D072C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el presidente municipal está actuando con eficacia, pues realiza las acciones con prontitud, con imparcialidad, porque, aunque por ahora no toma en cuenta a la población menor de 18 años, lo específica y considera a todas y todos los demás, sin distinción alguna.</w:t>
      </w:r>
    </w:p>
    <w:p w14:paraId="3C7D8F30" w14:textId="24127AA9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129FF53" w14:textId="77777777" w:rsidR="0064400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Interesante apreciación</w:t>
      </w:r>
      <w:r w:rsidR="00644008">
        <w:rPr>
          <w:rFonts w:ascii="Montserrat" w:eastAsia="Times New Roman" w:hAnsi="Montserrat" w:cs="Arial"/>
          <w:bCs/>
          <w:iCs/>
          <w:sz w:val="22"/>
          <w:szCs w:val="22"/>
        </w:rPr>
        <w:t>.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644008">
        <w:rPr>
          <w:rFonts w:ascii="Montserrat" w:eastAsia="Times New Roman" w:hAnsi="Montserrat" w:cs="Arial"/>
          <w:bCs/>
          <w:iCs/>
          <w:sz w:val="22"/>
          <w:szCs w:val="22"/>
        </w:rPr>
        <w:t>Tú coincidiste con ello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5B3BFA15" w14:textId="77777777" w:rsidR="00644008" w:rsidRDefault="0064400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3F86920" w14:textId="40D06A7D" w:rsidR="006344B8" w:rsidRPr="006344B8" w:rsidRDefault="0064400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a autoridad actúa con eficacia, imparcialidad, honradez y lealtad, pues debe pensar, en todo momento, en servir a sus gobernadas y gobernados y en procurar sus derechos.</w:t>
      </w:r>
    </w:p>
    <w:p w14:paraId="250CC312" w14:textId="338C39E8" w:rsidR="006344B8" w:rsidRPr="006344B8" w:rsidRDefault="00081C53" w:rsidP="006E623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Pero,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ueden presentarse situaciones que afecten la legitimidad de la autoridad?</w:t>
      </w:r>
    </w:p>
    <w:p w14:paraId="39D38EB8" w14:textId="0417065C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663556" w14:textId="02487C92" w:rsidR="006344B8" w:rsidRPr="006344B8" w:rsidRDefault="00295FAE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La respuesta es sí,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lo peor es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se hace </w:t>
      </w:r>
      <w:r w:rsidR="003D3F69">
        <w:rPr>
          <w:rFonts w:ascii="Montserrat" w:eastAsia="Times New Roman" w:hAnsi="Montserrat" w:cs="Arial"/>
          <w:bCs/>
          <w:iCs/>
          <w:sz w:val="22"/>
          <w:szCs w:val="22"/>
        </w:rPr>
        <w:t>dentro de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cultura y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expresa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con frases como: “El que no tranza, no avanza”, “Mejor vivir un día rico que cien años pobre”.</w:t>
      </w:r>
    </w:p>
    <w:p w14:paraId="6D191E4C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7AC45C3" w14:textId="02F499F9" w:rsidR="006344B8" w:rsidRPr="006344B8" w:rsidRDefault="003D3F69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habla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corrupción, cohecho o influyentismo. Una autoridad no debe abusar de su poder en beneficio propio, de sus familiares o amistades, ni ser presa del soborno o intentar obtener concesiones o privilegios por la función que realiza o el cargo que ostenta ¡Nunca, porque </w:t>
      </w:r>
      <w:r w:rsidR="00B835D2">
        <w:rPr>
          <w:rFonts w:ascii="Montserrat" w:eastAsia="Times New Roman" w:hAnsi="Montserrat" w:cs="Arial"/>
          <w:bCs/>
          <w:iCs/>
          <w:sz w:val="22"/>
          <w:szCs w:val="22"/>
        </w:rPr>
        <w:t>se le está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vigilando!</w:t>
      </w:r>
    </w:p>
    <w:p w14:paraId="26FD494B" w14:textId="4955CF7E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4CCB54E" w14:textId="31DFAA55" w:rsidR="00DE16F9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¿Puede</w:t>
      </w:r>
      <w:r w:rsidR="00B472C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recordar si 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visto alguna de las acciones anteriores y cómo ha</w:t>
      </w:r>
      <w:r w:rsidR="00B472C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reaccionado? ¿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sentido mal al verla? ¿Ha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sentido la necesidad de denunciar una acción así?</w:t>
      </w:r>
    </w:p>
    <w:p w14:paraId="6C9648AF" w14:textId="77777777" w:rsidR="00B446BC" w:rsidRDefault="00B446BC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C05F4C1" w14:textId="56181E84" w:rsidR="006344B8" w:rsidRPr="00AE6004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Si tuviese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que hacerlo ¿Sabe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a qué instancias debería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recurrir?</w:t>
      </w:r>
    </w:p>
    <w:p w14:paraId="76579846" w14:textId="1979ABF8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0AF171" w14:textId="7A6CF402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A lo largo de la sesión, </w:t>
      </w:r>
      <w:r w:rsidR="0043178A">
        <w:rPr>
          <w:rFonts w:ascii="Montserrat" w:eastAsia="Times New Roman" w:hAnsi="Montserrat" w:cs="Arial"/>
          <w:bCs/>
          <w:iCs/>
          <w:sz w:val="22"/>
          <w:szCs w:val="22"/>
        </w:rPr>
        <w:t>has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comprendido que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las ciudadanas y los ciudadanos quienes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ceden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la autoridad a las y los gobernantes y por eso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se tiene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derecho a acceder a la información que concierne a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gestión pública. Es así que en los estados democráticos se estipula que los poderes públicos tienen la obligación de dar cuenta a la ciudadanía de sus actos y rendirle cuentas: Favorecer la transparencia.</w:t>
      </w:r>
    </w:p>
    <w:p w14:paraId="6BC70A5B" w14:textId="4DE526EA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B7ABDC2" w14:textId="368CBA21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La transparencia exige voluntad política, de gobernanza acertada y un marco legal apropiado. Se considera tan importante en 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estos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días, que la UNESCO declaró, en 2002, 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el 28 de septiembre, como el Día Internacional del Derecho de Acceso Universal a la Información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. P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ero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q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ué hay de la rendición de cuentas?</w:t>
      </w:r>
    </w:p>
    <w:p w14:paraId="6B12C189" w14:textId="49979F80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564370D" w14:textId="77777777" w:rsidR="00AE6004" w:rsidRPr="00AE6004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La rendición de cuentas es una obligación que la autoridad tiene de presentar información, con el objetivo de detallar cómo ha utilizado los recursos previamente asignados; por ejemplo, la rendición de cuentas significa detallar, mediante documentos oficiales, la forma en la que el presupuesto se ha gastado o invertido.</w:t>
      </w:r>
    </w:p>
    <w:p w14:paraId="00A0DF8B" w14:textId="77777777" w:rsidR="00AE6004" w:rsidRPr="00AE6004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25B9EEA" w14:textId="501DD70D" w:rsidR="006344B8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Tanto con la transparencia como con la rendición de cuentas, se busca propiciar espacios y mecanismos de retroalimentación y acceso a la información. Elizabeth Chávez Coronado es una servidora pública del sector educativo y explica</w:t>
      </w:r>
      <w:r w:rsidR="008C5440">
        <w:rPr>
          <w:rFonts w:ascii="Montserrat" w:eastAsia="Times New Roman" w:hAnsi="Montserrat" w:cs="Arial"/>
          <w:bCs/>
          <w:iCs/>
          <w:sz w:val="22"/>
          <w:szCs w:val="22"/>
        </w:rPr>
        <w:t>rá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qué es rendir cuentas</w:t>
      </w:r>
      <w:r w:rsidR="008C5440">
        <w:rPr>
          <w:rFonts w:ascii="Montserrat" w:eastAsia="Times New Roman" w:hAnsi="Montserrat" w:cs="Arial"/>
          <w:bCs/>
          <w:iCs/>
          <w:sz w:val="22"/>
          <w:szCs w:val="22"/>
        </w:rPr>
        <w:t>, en el siguiente video que revisarás.</w:t>
      </w:r>
    </w:p>
    <w:p w14:paraId="23CFF8F2" w14:textId="77777777" w:rsidR="00D6455F" w:rsidRPr="00B446BC" w:rsidRDefault="00D6455F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3EB504B" w14:textId="7C8E32FA" w:rsidR="008C5440" w:rsidRPr="00B446BC" w:rsidRDefault="008C5440" w:rsidP="008C5440">
      <w:pPr>
        <w:pStyle w:val="Prrafodelista"/>
        <w:numPr>
          <w:ilvl w:val="0"/>
          <w:numId w:val="2"/>
        </w:numPr>
        <w:spacing w:line="276" w:lineRule="auto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r w:rsidRPr="00B446BC">
        <w:rPr>
          <w:rFonts w:ascii="Montserrat" w:eastAsia="Arial" w:hAnsi="Montserrat" w:cs="Arial"/>
          <w:b/>
          <w:bCs/>
          <w:sz w:val="22"/>
          <w:szCs w:val="22"/>
          <w:lang w:val="en-US"/>
        </w:rPr>
        <w:t>VIDEO 2</w:t>
      </w:r>
    </w:p>
    <w:p w14:paraId="69DF38BE" w14:textId="1F403794" w:rsidR="005B4BBD" w:rsidRDefault="00E96AC8" w:rsidP="008C5440">
      <w:pPr>
        <w:jc w:val="both"/>
        <w:rPr>
          <w:rFonts w:ascii="Montserrat" w:eastAsia="Times New Roman" w:hAnsi="Montserrat" w:cs="Arial"/>
          <w:bCs/>
          <w:iCs/>
          <w:sz w:val="22"/>
          <w:szCs w:val="22"/>
          <w:lang w:val="en-US"/>
        </w:rPr>
      </w:pPr>
      <w:hyperlink r:id="rId13" w:history="1">
        <w:r w:rsidR="0099671E" w:rsidRPr="00FA3937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  <w:lang w:val="en-US"/>
          </w:rPr>
          <w:t>https://youtu.be/KbK9VAjnh6U</w:t>
        </w:r>
      </w:hyperlink>
      <w:r w:rsidR="0099671E">
        <w:rPr>
          <w:rFonts w:ascii="Montserrat" w:eastAsia="Times New Roman" w:hAnsi="Montserrat" w:cs="Arial"/>
          <w:bCs/>
          <w:iCs/>
          <w:sz w:val="22"/>
          <w:szCs w:val="22"/>
          <w:lang w:val="en-US"/>
        </w:rPr>
        <w:t xml:space="preserve"> </w:t>
      </w:r>
    </w:p>
    <w:p w14:paraId="7DA0F3C4" w14:textId="77777777" w:rsidR="0099671E" w:rsidRPr="00D6455F" w:rsidRDefault="0099671E" w:rsidP="008C5440">
      <w:pPr>
        <w:jc w:val="both"/>
        <w:rPr>
          <w:rFonts w:ascii="Montserrat" w:eastAsia="Times New Roman" w:hAnsi="Montserrat" w:cs="Arial"/>
          <w:bCs/>
          <w:iCs/>
          <w:sz w:val="22"/>
          <w:szCs w:val="22"/>
          <w:lang w:val="en-US"/>
        </w:rPr>
      </w:pPr>
    </w:p>
    <w:p w14:paraId="687E4807" w14:textId="296192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Varias son las ideas de la maestra Chávez Coronado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hay que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rescatar acerca de la rendición de cuentas, ya que la define como obligación de las y los representantes y derecho de la ciudadanía; como diálogo constructivo entre autoridades y ciudadanas y ciudadanos y como un espacio para evaluar las acciones y compromisos de la autoridad.</w:t>
      </w:r>
    </w:p>
    <w:p w14:paraId="4D99D66C" w14:textId="3660425A" w:rsidR="006344B8" w:rsidRPr="008C5440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70947F0" w14:textId="777777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>Es interesante cuando la maestra explica que la ciudadanía tiene el poder de remover de su cargo a la autoridad si esta no cumple con sus responsabilidades o incurre en acciones delictivas.</w:t>
      </w:r>
    </w:p>
    <w:p w14:paraId="6A19A7A3" w14:textId="777777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DE4C7D" w14:textId="22A5EFE1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Son muchas las ideas clave para explicar cómo el actuar de la autoridad puede favorecer el Estado de Derecho; </w:t>
      </w:r>
      <w:r w:rsidR="00D74EF2" w:rsidRPr="008C5440">
        <w:rPr>
          <w:rFonts w:ascii="Montserrat" w:eastAsia="Times New Roman" w:hAnsi="Montserrat" w:cs="Arial"/>
          <w:bCs/>
          <w:iCs/>
          <w:sz w:val="22"/>
          <w:szCs w:val="22"/>
        </w:rPr>
        <w:t>esto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hace pensar que </w:t>
      </w:r>
      <w:r w:rsidR="005F336C">
        <w:rPr>
          <w:rFonts w:ascii="Montserrat" w:eastAsia="Times New Roman" w:hAnsi="Montserrat" w:cs="Arial"/>
          <w:bCs/>
          <w:iCs/>
          <w:sz w:val="22"/>
          <w:szCs w:val="22"/>
        </w:rPr>
        <w:t xml:space="preserve">se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está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construyendo una democracia fuerte en México, al estilo de los países que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se visitaron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 xml:space="preserve">virtualmente 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>al principio de la sesión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33339758" w14:textId="5D41EB53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A2F656E" w14:textId="1B0AA4FB" w:rsidR="007009CB" w:rsidRPr="007009CB" w:rsidRDefault="007009C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te invita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a acercar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a los documentos primarios como la Constitución, las leyes y reglamentos para descubrir, de primera mano, las implicaciones de la autoridad y el poder público.</w:t>
      </w:r>
    </w:p>
    <w:p w14:paraId="2752DBA5" w14:textId="77777777" w:rsidR="007009CB" w:rsidRPr="007009CB" w:rsidRDefault="007009C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D83954B" w14:textId="218C6742" w:rsidR="00B446BC" w:rsidRDefault="007009CB" w:rsidP="0080574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>Encontrará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la mayoría de ellos mediante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>u buscador de Internet. Recuerd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a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consultar, de preferencia, las páginas oficiales.</w:t>
      </w:r>
    </w:p>
    <w:p w14:paraId="544621D2" w14:textId="77777777" w:rsidR="00B446BC" w:rsidRDefault="00B446BC" w:rsidP="0080574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8DDB14" w14:textId="269A3B94" w:rsidR="00477F44" w:rsidRPr="00B446BC" w:rsidRDefault="00805746" w:rsidP="00477F4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espera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 que lo aprendido en esta ocasión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, te 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sea de utilidad para comprender mejor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>u entorno.</w:t>
      </w:r>
      <w:r w:rsidR="00B446B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0B3B5E" w:rsidRPr="002C779A">
        <w:rPr>
          <w:rFonts w:ascii="Montserrat" w:hAnsi="Montserrat"/>
          <w:sz w:val="22"/>
          <w:szCs w:val="22"/>
        </w:rPr>
        <w:t>Has concluido el tema del día de hoy.</w:t>
      </w:r>
    </w:p>
    <w:p w14:paraId="6A062A36" w14:textId="098E4AB0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32D3F916" w14:textId="77777777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44ED2E6E" w14:textId="37B1F4E8" w:rsidR="004E1C74" w:rsidRPr="0041528A" w:rsidRDefault="01C57425" w:rsidP="01C57425">
      <w:pPr>
        <w:jc w:val="both"/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</w:pPr>
      <w:r w:rsidRPr="01C57425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>El reto de hoy:</w:t>
      </w:r>
    </w:p>
    <w:p w14:paraId="4F92781E" w14:textId="61F7A659" w:rsidR="00565C22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4B58596" w14:textId="38F2677E" w:rsidR="00805746" w:rsidRDefault="00805746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Diseña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 un tríptico informativo acerca de los principios y valores que la autoridad debe mostrar para construir, junto con la ciudadanía, el Estado de Derecho.</w:t>
      </w:r>
    </w:p>
    <w:p w14:paraId="5B29CBC2" w14:textId="77777777" w:rsidR="0091047D" w:rsidRPr="0048461E" w:rsidRDefault="0091047D" w:rsidP="004471D7">
      <w:pPr>
        <w:jc w:val="both"/>
        <w:rPr>
          <w:rFonts w:ascii="Montserrat" w:hAnsi="Montserrat" w:cs="Arial"/>
          <w:sz w:val="22"/>
          <w:szCs w:val="22"/>
        </w:rPr>
      </w:pPr>
    </w:p>
    <w:p w14:paraId="22E88C43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¡Buen trabajo!</w:t>
      </w:r>
    </w:p>
    <w:p w14:paraId="4E59BB9C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Helvetica"/>
        </w:rPr>
      </w:pPr>
    </w:p>
    <w:p w14:paraId="1E933BC4" w14:textId="0156367B" w:rsidR="00A8069B" w:rsidRPr="008B445B" w:rsidRDefault="006C451B" w:rsidP="008B445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</w:rPr>
        <w:t>.</w:t>
      </w:r>
    </w:p>
    <w:p w14:paraId="416DAEAA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551D6B6C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27209A85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08546DE3" w14:textId="64AEF602" w:rsidR="001473F0" w:rsidRPr="004A3A3A" w:rsidRDefault="001473F0" w:rsidP="001473F0">
      <w:pPr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E7197" w:rsidRDefault="001473F0" w:rsidP="001473F0">
      <w:pPr>
        <w:rPr>
          <w:rFonts w:ascii="Montserrat" w:eastAsia="Times New Roman" w:hAnsi="Montserrat" w:cs="Times New Roman"/>
          <w:color w:val="000000"/>
          <w:sz w:val="22"/>
          <w:szCs w:val="22"/>
        </w:rPr>
      </w:pPr>
      <w:r w:rsidRPr="004E7197">
        <w:rPr>
          <w:rFonts w:ascii="Montserrat" w:eastAsia="Times New Roman" w:hAnsi="Montserrat" w:cs="Times New Roman"/>
          <w:color w:val="000000"/>
          <w:sz w:val="22"/>
          <w:szCs w:val="22"/>
        </w:rPr>
        <w:t>Lecturas</w:t>
      </w:r>
    </w:p>
    <w:p w14:paraId="1D01B49F" w14:textId="77777777" w:rsidR="001473F0" w:rsidRPr="004A3A3A" w:rsidRDefault="00E96AC8" w:rsidP="001473F0">
      <w:pPr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1473F0" w:rsidRPr="004E7197">
          <w:rPr>
            <w:rStyle w:val="Hipervnculo"/>
            <w:rFonts w:ascii="Montserrat" w:hAnsi="Montserrat"/>
            <w:sz w:val="22"/>
            <w:szCs w:val="22"/>
          </w:rPr>
          <w:t>https://libros.conaliteg.gob.mx/secundaria.html</w:t>
        </w:r>
      </w:hyperlink>
    </w:p>
    <w:p w14:paraId="1540C377" w14:textId="77777777" w:rsidR="001473F0" w:rsidRPr="0048461E" w:rsidRDefault="001473F0" w:rsidP="001473F0">
      <w:pPr>
        <w:jc w:val="both"/>
        <w:rPr>
          <w:rFonts w:ascii="Montserrat" w:hAnsi="Montserrat"/>
          <w:bCs/>
          <w:sz w:val="22"/>
          <w:szCs w:val="22"/>
        </w:rPr>
      </w:pPr>
    </w:p>
    <w:sectPr w:rsidR="001473F0" w:rsidRPr="0048461E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41D0" w14:textId="77777777" w:rsidR="001C5FBB" w:rsidRDefault="001C5FBB" w:rsidP="00873C03">
      <w:r>
        <w:separator/>
      </w:r>
    </w:p>
  </w:endnote>
  <w:endnote w:type="continuationSeparator" w:id="0">
    <w:p w14:paraId="4DD0EE8B" w14:textId="77777777" w:rsidR="001C5FBB" w:rsidRDefault="001C5FBB" w:rsidP="008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8945" w14:textId="77777777" w:rsidR="001C5FBB" w:rsidRDefault="001C5FBB" w:rsidP="00873C03">
      <w:r>
        <w:separator/>
      </w:r>
    </w:p>
  </w:footnote>
  <w:footnote w:type="continuationSeparator" w:id="0">
    <w:p w14:paraId="19E705D4" w14:textId="77777777" w:rsidR="001C5FBB" w:rsidRDefault="001C5FBB" w:rsidP="0087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2215B99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FD4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FEF"/>
    <w:multiLevelType w:val="hybridMultilevel"/>
    <w:tmpl w:val="9E28D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7A8"/>
    <w:multiLevelType w:val="hybridMultilevel"/>
    <w:tmpl w:val="C642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6F7"/>
    <w:multiLevelType w:val="hybridMultilevel"/>
    <w:tmpl w:val="B328A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58C"/>
    <w:multiLevelType w:val="hybridMultilevel"/>
    <w:tmpl w:val="B2F60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6D2A"/>
    <w:multiLevelType w:val="hybridMultilevel"/>
    <w:tmpl w:val="9F224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9C2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8AA"/>
    <w:multiLevelType w:val="hybridMultilevel"/>
    <w:tmpl w:val="411E6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4834"/>
    <w:multiLevelType w:val="multilevel"/>
    <w:tmpl w:val="85847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95846727">
    <w:abstractNumId w:val="0"/>
  </w:num>
  <w:num w:numId="2" w16cid:durableId="203911801">
    <w:abstractNumId w:val="8"/>
  </w:num>
  <w:num w:numId="3" w16cid:durableId="1432047212">
    <w:abstractNumId w:val="10"/>
  </w:num>
  <w:num w:numId="4" w16cid:durableId="1121723093">
    <w:abstractNumId w:val="3"/>
  </w:num>
  <w:num w:numId="5" w16cid:durableId="965891270">
    <w:abstractNumId w:val="4"/>
  </w:num>
  <w:num w:numId="6" w16cid:durableId="1892106267">
    <w:abstractNumId w:val="9"/>
  </w:num>
  <w:num w:numId="7" w16cid:durableId="1868446830">
    <w:abstractNumId w:val="7"/>
  </w:num>
  <w:num w:numId="8" w16cid:durableId="302582171">
    <w:abstractNumId w:val="5"/>
  </w:num>
  <w:num w:numId="9" w16cid:durableId="232667107">
    <w:abstractNumId w:val="6"/>
  </w:num>
  <w:num w:numId="10" w16cid:durableId="2015329676">
    <w:abstractNumId w:val="1"/>
  </w:num>
  <w:num w:numId="11" w16cid:durableId="26589106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540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5EC8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1F8D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1C53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417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F1D"/>
    <w:rsid w:val="000C626B"/>
    <w:rsid w:val="000C6681"/>
    <w:rsid w:val="000C68CD"/>
    <w:rsid w:val="000C6D4E"/>
    <w:rsid w:val="000D0370"/>
    <w:rsid w:val="000D0A2A"/>
    <w:rsid w:val="000D0BD0"/>
    <w:rsid w:val="000D10A8"/>
    <w:rsid w:val="000D2132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0B0F"/>
    <w:rsid w:val="000E131F"/>
    <w:rsid w:val="000E19B1"/>
    <w:rsid w:val="000E2963"/>
    <w:rsid w:val="000E2C59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27F"/>
    <w:rsid w:val="000F25C5"/>
    <w:rsid w:val="000F281E"/>
    <w:rsid w:val="000F3E37"/>
    <w:rsid w:val="000F3E93"/>
    <w:rsid w:val="000F4653"/>
    <w:rsid w:val="000F4B8B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1BB1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8E5"/>
    <w:rsid w:val="00117A86"/>
    <w:rsid w:val="00120052"/>
    <w:rsid w:val="00120877"/>
    <w:rsid w:val="0012148E"/>
    <w:rsid w:val="00121BE9"/>
    <w:rsid w:val="0012283A"/>
    <w:rsid w:val="00123F30"/>
    <w:rsid w:val="00124435"/>
    <w:rsid w:val="00124C5D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C24"/>
    <w:rsid w:val="00131B04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1B31"/>
    <w:rsid w:val="001B23D9"/>
    <w:rsid w:val="001B2838"/>
    <w:rsid w:val="001B31F8"/>
    <w:rsid w:val="001B35D0"/>
    <w:rsid w:val="001B3B42"/>
    <w:rsid w:val="001B4A65"/>
    <w:rsid w:val="001B5215"/>
    <w:rsid w:val="001B5461"/>
    <w:rsid w:val="001B5AC3"/>
    <w:rsid w:val="001B5F08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5F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9B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4B4B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66913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0D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5FAE"/>
    <w:rsid w:val="002969A2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1D5"/>
    <w:rsid w:val="002C5A27"/>
    <w:rsid w:val="002C5F43"/>
    <w:rsid w:val="002C639C"/>
    <w:rsid w:val="002C763A"/>
    <w:rsid w:val="002C779A"/>
    <w:rsid w:val="002C797E"/>
    <w:rsid w:val="002C7A1A"/>
    <w:rsid w:val="002D02A4"/>
    <w:rsid w:val="002D072C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8C7"/>
    <w:rsid w:val="002F0B89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24B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2BEE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C7E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21D"/>
    <w:rsid w:val="003B7955"/>
    <w:rsid w:val="003B7EFC"/>
    <w:rsid w:val="003C05DF"/>
    <w:rsid w:val="003C1F83"/>
    <w:rsid w:val="003C2022"/>
    <w:rsid w:val="003C2084"/>
    <w:rsid w:val="003C22C3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3F69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A6D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37"/>
    <w:rsid w:val="00401761"/>
    <w:rsid w:val="00401B0A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28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0F67"/>
    <w:rsid w:val="0043178A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461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0BCD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E719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4569"/>
    <w:rsid w:val="005050B2"/>
    <w:rsid w:val="00505329"/>
    <w:rsid w:val="0050539B"/>
    <w:rsid w:val="00505678"/>
    <w:rsid w:val="00505D5D"/>
    <w:rsid w:val="005062E4"/>
    <w:rsid w:val="005079B8"/>
    <w:rsid w:val="00507EC0"/>
    <w:rsid w:val="0051050C"/>
    <w:rsid w:val="00511C68"/>
    <w:rsid w:val="005126BC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4141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5C22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2BD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BB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040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336C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88D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6"/>
    <w:rsid w:val="00627BBF"/>
    <w:rsid w:val="00631091"/>
    <w:rsid w:val="006324C7"/>
    <w:rsid w:val="006330B5"/>
    <w:rsid w:val="006333C3"/>
    <w:rsid w:val="0063351A"/>
    <w:rsid w:val="0063352B"/>
    <w:rsid w:val="00633745"/>
    <w:rsid w:val="00633EC2"/>
    <w:rsid w:val="006344B8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008"/>
    <w:rsid w:val="0064440F"/>
    <w:rsid w:val="0064443A"/>
    <w:rsid w:val="00644EA0"/>
    <w:rsid w:val="00645BC9"/>
    <w:rsid w:val="00645E89"/>
    <w:rsid w:val="006468D0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57D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10"/>
    <w:rsid w:val="00696B4D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2DD0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2E13"/>
    <w:rsid w:val="006E33B7"/>
    <w:rsid w:val="006E33F5"/>
    <w:rsid w:val="006E3D39"/>
    <w:rsid w:val="006E4418"/>
    <w:rsid w:val="006E4D11"/>
    <w:rsid w:val="006E500F"/>
    <w:rsid w:val="006E5276"/>
    <w:rsid w:val="006E54AD"/>
    <w:rsid w:val="006E5608"/>
    <w:rsid w:val="006E606A"/>
    <w:rsid w:val="006E6239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9CB"/>
    <w:rsid w:val="00700CE3"/>
    <w:rsid w:val="00701AE9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0DBD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B84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18A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785"/>
    <w:rsid w:val="007B7BC7"/>
    <w:rsid w:val="007C07FC"/>
    <w:rsid w:val="007C0AC5"/>
    <w:rsid w:val="007C19C9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03C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74"/>
    <w:rsid w:val="00800DB9"/>
    <w:rsid w:val="00803347"/>
    <w:rsid w:val="00804026"/>
    <w:rsid w:val="008043B8"/>
    <w:rsid w:val="008043C7"/>
    <w:rsid w:val="008043D8"/>
    <w:rsid w:val="0080555B"/>
    <w:rsid w:val="00805746"/>
    <w:rsid w:val="00805871"/>
    <w:rsid w:val="00805C1D"/>
    <w:rsid w:val="0080606F"/>
    <w:rsid w:val="008063A3"/>
    <w:rsid w:val="00806805"/>
    <w:rsid w:val="008068E4"/>
    <w:rsid w:val="00806FB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649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1F0"/>
    <w:rsid w:val="008305C6"/>
    <w:rsid w:val="00830AC0"/>
    <w:rsid w:val="008317AF"/>
    <w:rsid w:val="00831AF8"/>
    <w:rsid w:val="008320F2"/>
    <w:rsid w:val="008327AF"/>
    <w:rsid w:val="008328C4"/>
    <w:rsid w:val="00833CE1"/>
    <w:rsid w:val="00833DFB"/>
    <w:rsid w:val="00833F6C"/>
    <w:rsid w:val="00833F9B"/>
    <w:rsid w:val="00834B0E"/>
    <w:rsid w:val="0083706A"/>
    <w:rsid w:val="0084028C"/>
    <w:rsid w:val="00840552"/>
    <w:rsid w:val="00840645"/>
    <w:rsid w:val="008409E5"/>
    <w:rsid w:val="00840FEF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1B9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526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3406"/>
    <w:rsid w:val="008B3446"/>
    <w:rsid w:val="008B4231"/>
    <w:rsid w:val="008B445B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440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378"/>
    <w:rsid w:val="008F556C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373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50D"/>
    <w:rsid w:val="00957C8D"/>
    <w:rsid w:val="00957E43"/>
    <w:rsid w:val="00957E93"/>
    <w:rsid w:val="009604FD"/>
    <w:rsid w:val="00960556"/>
    <w:rsid w:val="00960996"/>
    <w:rsid w:val="00960B0C"/>
    <w:rsid w:val="009611A7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671E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40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1DB"/>
    <w:rsid w:val="009C15B4"/>
    <w:rsid w:val="009C1ADB"/>
    <w:rsid w:val="009C20CE"/>
    <w:rsid w:val="009C2385"/>
    <w:rsid w:val="009C246E"/>
    <w:rsid w:val="009C2478"/>
    <w:rsid w:val="009C380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214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6E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5FD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803"/>
    <w:rsid w:val="00A214C6"/>
    <w:rsid w:val="00A21FD9"/>
    <w:rsid w:val="00A22268"/>
    <w:rsid w:val="00A2240F"/>
    <w:rsid w:val="00A22BE4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18B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270A"/>
    <w:rsid w:val="00A9722B"/>
    <w:rsid w:val="00AA015C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6C4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019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6BC"/>
    <w:rsid w:val="00B44FAF"/>
    <w:rsid w:val="00B459A5"/>
    <w:rsid w:val="00B45A78"/>
    <w:rsid w:val="00B4609C"/>
    <w:rsid w:val="00B460FD"/>
    <w:rsid w:val="00B4678D"/>
    <w:rsid w:val="00B47185"/>
    <w:rsid w:val="00B472C4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1E8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5A9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5D2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6C0C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904"/>
    <w:rsid w:val="00C607DC"/>
    <w:rsid w:val="00C60D0E"/>
    <w:rsid w:val="00C60E38"/>
    <w:rsid w:val="00C61615"/>
    <w:rsid w:val="00C618BA"/>
    <w:rsid w:val="00C61CF8"/>
    <w:rsid w:val="00C61EFF"/>
    <w:rsid w:val="00C61F35"/>
    <w:rsid w:val="00C623CD"/>
    <w:rsid w:val="00C63459"/>
    <w:rsid w:val="00C639DF"/>
    <w:rsid w:val="00C63B26"/>
    <w:rsid w:val="00C64AC4"/>
    <w:rsid w:val="00C64C1C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654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5F87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8C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8B9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C69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55F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87F"/>
    <w:rsid w:val="00D74EF2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6D7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5480"/>
    <w:rsid w:val="00DC68E0"/>
    <w:rsid w:val="00DC7435"/>
    <w:rsid w:val="00DC76CB"/>
    <w:rsid w:val="00DC7A3B"/>
    <w:rsid w:val="00DD02C6"/>
    <w:rsid w:val="00DD0C23"/>
    <w:rsid w:val="00DD0C59"/>
    <w:rsid w:val="00DD1335"/>
    <w:rsid w:val="00DD151A"/>
    <w:rsid w:val="00DD1E84"/>
    <w:rsid w:val="00DD1ED1"/>
    <w:rsid w:val="00DD2E9F"/>
    <w:rsid w:val="00DD303A"/>
    <w:rsid w:val="00DD4C68"/>
    <w:rsid w:val="00DD512B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16F9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37C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2B99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69E2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5F5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07A6"/>
    <w:rsid w:val="00E81C02"/>
    <w:rsid w:val="00E82850"/>
    <w:rsid w:val="00E8286D"/>
    <w:rsid w:val="00E82995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AC8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6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15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2C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EE3"/>
    <w:rsid w:val="00F57F7F"/>
    <w:rsid w:val="00F601A0"/>
    <w:rsid w:val="00F60F20"/>
    <w:rsid w:val="00F61420"/>
    <w:rsid w:val="00F61E55"/>
    <w:rsid w:val="00F62690"/>
    <w:rsid w:val="00F62B1C"/>
    <w:rsid w:val="00F62D0F"/>
    <w:rsid w:val="00F64044"/>
    <w:rsid w:val="00F6420D"/>
    <w:rsid w:val="00F64B28"/>
    <w:rsid w:val="00F64EC6"/>
    <w:rsid w:val="00F6565E"/>
    <w:rsid w:val="00F658F0"/>
    <w:rsid w:val="00F65F27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A6"/>
    <w:rsid w:val="00F76657"/>
    <w:rsid w:val="00F769C9"/>
    <w:rsid w:val="00F76DFF"/>
    <w:rsid w:val="00F7700C"/>
    <w:rsid w:val="00F776A1"/>
    <w:rsid w:val="00F7772A"/>
    <w:rsid w:val="00F77FF5"/>
    <w:rsid w:val="00F81803"/>
    <w:rsid w:val="00F81EE8"/>
    <w:rsid w:val="00F85510"/>
    <w:rsid w:val="00F874B2"/>
    <w:rsid w:val="00F87A0C"/>
    <w:rsid w:val="00F937FE"/>
    <w:rsid w:val="00F93C84"/>
    <w:rsid w:val="00F9402F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7F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1898"/>
    <w:rsid w:val="00FE2032"/>
    <w:rsid w:val="00FE2133"/>
    <w:rsid w:val="00FE2778"/>
    <w:rsid w:val="00FE3A27"/>
    <w:rsid w:val="00FE4630"/>
    <w:rsid w:val="00FE48CF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  <w:rsid w:val="01C57425"/>
    <w:rsid w:val="5DB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C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9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4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1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V4pY3m1SM" TargetMode="External"/><Relationship Id="rId13" Type="http://schemas.openxmlformats.org/officeDocument/2006/relationships/hyperlink" Target="https://youtu.be/KbK9VAjnh6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bNYsGuGUC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u2wVAM1M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u2wVAM1MQc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6484-2B9C-47BE-8EB6-500EEAA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2022-05-24T17:19:00Z</dcterms:created>
  <dcterms:modified xsi:type="dcterms:W3CDTF">2022-05-24T17:19:00Z</dcterms:modified>
</cp:coreProperties>
</file>