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CA86931" w:rsidR="00026E4C" w:rsidRPr="00217BC9" w:rsidRDefault="00EB30E2" w:rsidP="00D57B42">
      <w:pPr>
        <w:spacing w:after="0" w:line="240" w:lineRule="auto"/>
        <w:jc w:val="center"/>
        <w:rPr>
          <w:rFonts w:ascii="Montserrat" w:hAnsi="Montserrat"/>
          <w:b/>
          <w:bCs/>
          <w:sz w:val="48"/>
          <w:szCs w:val="220"/>
        </w:rPr>
      </w:pPr>
      <w:r w:rsidRPr="00217BC9">
        <w:rPr>
          <w:rFonts w:ascii="Montserrat" w:hAnsi="Montserrat"/>
          <w:b/>
          <w:bCs/>
          <w:sz w:val="48"/>
          <w:szCs w:val="220"/>
        </w:rPr>
        <w:t>Jueves</w:t>
      </w:r>
    </w:p>
    <w:p w14:paraId="6E517BC7" w14:textId="0C9140E9" w:rsidR="00026E4C" w:rsidRPr="00217BC9" w:rsidRDefault="00E11C2D" w:rsidP="00D57B42">
      <w:pPr>
        <w:spacing w:after="0" w:line="240" w:lineRule="auto"/>
        <w:jc w:val="center"/>
        <w:rPr>
          <w:rFonts w:ascii="Montserrat" w:hAnsi="Montserrat"/>
          <w:b/>
          <w:bCs/>
          <w:sz w:val="56"/>
          <w:szCs w:val="240"/>
        </w:rPr>
      </w:pPr>
      <w:r>
        <w:rPr>
          <w:rFonts w:ascii="Montserrat" w:hAnsi="Montserrat"/>
          <w:b/>
          <w:bCs/>
          <w:sz w:val="56"/>
          <w:szCs w:val="240"/>
        </w:rPr>
        <w:t>19</w:t>
      </w:r>
    </w:p>
    <w:p w14:paraId="26941F48" w14:textId="36B552B3" w:rsidR="00487224" w:rsidRPr="00217BC9" w:rsidRDefault="00026E4C" w:rsidP="00D57B42">
      <w:pPr>
        <w:spacing w:after="0" w:line="240" w:lineRule="auto"/>
        <w:jc w:val="center"/>
        <w:rPr>
          <w:rFonts w:ascii="Montserrat" w:hAnsi="Montserrat"/>
          <w:b/>
          <w:bCs/>
          <w:sz w:val="48"/>
          <w:szCs w:val="200"/>
        </w:rPr>
      </w:pPr>
      <w:r w:rsidRPr="00217BC9">
        <w:rPr>
          <w:rFonts w:ascii="Montserrat" w:hAnsi="Montserrat"/>
          <w:b/>
          <w:bCs/>
          <w:sz w:val="48"/>
          <w:szCs w:val="200"/>
        </w:rPr>
        <w:t xml:space="preserve">de </w:t>
      </w:r>
      <w:r w:rsidR="00E11C2D">
        <w:rPr>
          <w:rFonts w:ascii="Montserrat" w:hAnsi="Montserrat"/>
          <w:b/>
          <w:bCs/>
          <w:sz w:val="48"/>
          <w:szCs w:val="200"/>
        </w:rPr>
        <w:t>mayo</w:t>
      </w:r>
    </w:p>
    <w:p w14:paraId="7AE0500A" w14:textId="77777777" w:rsidR="00D57B42" w:rsidRPr="00217BC9" w:rsidRDefault="00D57B42" w:rsidP="00D57B42">
      <w:pPr>
        <w:spacing w:after="0" w:line="240" w:lineRule="auto"/>
        <w:jc w:val="center"/>
        <w:rPr>
          <w:rFonts w:ascii="Montserrat" w:hAnsi="Montserrat"/>
          <w:b/>
          <w:bCs/>
          <w:sz w:val="40"/>
          <w:szCs w:val="40"/>
        </w:rPr>
      </w:pPr>
    </w:p>
    <w:p w14:paraId="52B8594A" w14:textId="40F92B05" w:rsidR="00026E4C" w:rsidRPr="00217BC9" w:rsidRDefault="00601CFA" w:rsidP="00D57B42">
      <w:pPr>
        <w:spacing w:after="0" w:line="240" w:lineRule="auto"/>
        <w:jc w:val="center"/>
        <w:rPr>
          <w:rFonts w:ascii="Montserrat" w:hAnsi="Montserrat"/>
          <w:b/>
          <w:bCs/>
          <w:sz w:val="52"/>
          <w:szCs w:val="52"/>
        </w:rPr>
      </w:pPr>
      <w:r w:rsidRPr="00217BC9">
        <w:rPr>
          <w:rFonts w:ascii="Montserrat" w:hAnsi="Montserrat"/>
          <w:b/>
          <w:bCs/>
          <w:sz w:val="52"/>
          <w:szCs w:val="52"/>
        </w:rPr>
        <w:t>Tercero de P</w:t>
      </w:r>
      <w:r w:rsidR="00026E4C" w:rsidRPr="00217BC9">
        <w:rPr>
          <w:rFonts w:ascii="Montserrat" w:hAnsi="Montserrat"/>
          <w:b/>
          <w:bCs/>
          <w:sz w:val="52"/>
          <w:szCs w:val="52"/>
        </w:rPr>
        <w:t>rimaria</w:t>
      </w:r>
    </w:p>
    <w:p w14:paraId="6B199D5A" w14:textId="77777777" w:rsidR="009179CF" w:rsidRPr="00217BC9" w:rsidRDefault="00601CFA" w:rsidP="00D57B42">
      <w:pPr>
        <w:spacing w:after="0" w:line="240" w:lineRule="auto"/>
        <w:jc w:val="center"/>
        <w:rPr>
          <w:rFonts w:ascii="Montserrat" w:hAnsi="Montserrat"/>
          <w:b/>
          <w:bCs/>
          <w:sz w:val="52"/>
          <w:szCs w:val="52"/>
        </w:rPr>
      </w:pPr>
      <w:r w:rsidRPr="00217BC9">
        <w:rPr>
          <w:rFonts w:ascii="Montserrat" w:hAnsi="Montserrat"/>
          <w:b/>
          <w:bCs/>
          <w:sz w:val="52"/>
          <w:szCs w:val="52"/>
        </w:rPr>
        <w:t xml:space="preserve">Lengua Materna </w:t>
      </w:r>
    </w:p>
    <w:p w14:paraId="5E0A893F" w14:textId="15EAC87A" w:rsidR="00026E4C" w:rsidRPr="00217BC9" w:rsidRDefault="00601CFA" w:rsidP="00D57B42">
      <w:pPr>
        <w:spacing w:after="0" w:line="240" w:lineRule="auto"/>
        <w:jc w:val="center"/>
        <w:rPr>
          <w:rFonts w:ascii="Montserrat" w:hAnsi="Montserrat"/>
          <w:b/>
          <w:bCs/>
          <w:sz w:val="40"/>
          <w:szCs w:val="40"/>
        </w:rPr>
      </w:pPr>
      <w:r w:rsidRPr="00217BC9">
        <w:rPr>
          <w:rFonts w:ascii="Montserrat" w:hAnsi="Montserrat"/>
          <w:b/>
          <w:bCs/>
          <w:sz w:val="52"/>
          <w:szCs w:val="52"/>
        </w:rPr>
        <w:t>(clase bilingüe)</w:t>
      </w:r>
    </w:p>
    <w:p w14:paraId="1514A243" w14:textId="4327F59B" w:rsidR="004C3A98" w:rsidRPr="00217BC9" w:rsidRDefault="004C3A98" w:rsidP="00D57B42">
      <w:pPr>
        <w:spacing w:after="0" w:line="240" w:lineRule="auto"/>
        <w:jc w:val="center"/>
        <w:rPr>
          <w:rFonts w:ascii="Montserrat" w:hAnsi="Montserrat"/>
          <w:b/>
          <w:bCs/>
          <w:sz w:val="40"/>
          <w:szCs w:val="40"/>
        </w:rPr>
      </w:pPr>
    </w:p>
    <w:p w14:paraId="5A53418B" w14:textId="6F0617B1" w:rsidR="001423E7" w:rsidRDefault="00913E7A" w:rsidP="006C65D7">
      <w:pPr>
        <w:spacing w:after="0" w:line="240" w:lineRule="auto"/>
        <w:jc w:val="center"/>
        <w:rPr>
          <w:rFonts w:ascii="Montserrat" w:eastAsia="Times New Roman" w:hAnsi="Montserrat" w:cs="Arial"/>
          <w:i/>
          <w:iCs/>
          <w:sz w:val="48"/>
          <w:szCs w:val="48"/>
          <w:lang w:eastAsia="es-MX"/>
        </w:rPr>
      </w:pPr>
      <w:r w:rsidRPr="00217BC9">
        <w:rPr>
          <w:rFonts w:ascii="Montserrat" w:eastAsia="Times New Roman" w:hAnsi="Montserrat" w:cs="Arial"/>
          <w:i/>
          <w:iCs/>
          <w:sz w:val="48"/>
          <w:szCs w:val="48"/>
          <w:lang w:eastAsia="es-MX"/>
        </w:rPr>
        <w:t>De</w:t>
      </w:r>
      <w:r w:rsidR="00601CFA" w:rsidRPr="00217BC9">
        <w:rPr>
          <w:rFonts w:ascii="Montserrat" w:eastAsia="Times New Roman" w:hAnsi="Montserrat" w:cs="Arial"/>
          <w:i/>
          <w:iCs/>
          <w:sz w:val="48"/>
          <w:szCs w:val="48"/>
          <w:lang w:eastAsia="es-MX"/>
        </w:rPr>
        <w:t>rechos y obligaciones escolares</w:t>
      </w:r>
    </w:p>
    <w:p w14:paraId="57C7E014" w14:textId="29EC45FE" w:rsidR="0076609A" w:rsidRDefault="0076609A" w:rsidP="006C65D7">
      <w:pPr>
        <w:spacing w:after="0" w:line="240" w:lineRule="auto"/>
        <w:jc w:val="center"/>
        <w:rPr>
          <w:rFonts w:ascii="Montserrat" w:eastAsia="Times New Roman" w:hAnsi="Montserrat" w:cs="Arial"/>
          <w:i/>
          <w:iCs/>
          <w:sz w:val="48"/>
          <w:szCs w:val="48"/>
          <w:lang w:eastAsia="es-MX"/>
        </w:rPr>
      </w:pPr>
    </w:p>
    <w:p w14:paraId="2C3B7E2D" w14:textId="5A4C483C" w:rsidR="007E5BB6" w:rsidRPr="00217BC9" w:rsidRDefault="00026E4C" w:rsidP="006C65D7">
      <w:pPr>
        <w:spacing w:after="0" w:line="240" w:lineRule="auto"/>
        <w:jc w:val="both"/>
        <w:rPr>
          <w:rFonts w:ascii="Montserrat" w:hAnsi="Montserrat"/>
          <w:i/>
          <w:iCs/>
        </w:rPr>
      </w:pPr>
      <w:r w:rsidRPr="00217BC9">
        <w:rPr>
          <w:rFonts w:ascii="Montserrat" w:hAnsi="Montserrat"/>
          <w:b/>
          <w:bCs/>
          <w:i/>
          <w:iCs/>
        </w:rPr>
        <w:t>Aprendizaje esperado:</w:t>
      </w:r>
      <w:r w:rsidRPr="00217BC9">
        <w:rPr>
          <w:rFonts w:ascii="Montserrat" w:hAnsi="Montserrat"/>
          <w:i/>
          <w:iCs/>
        </w:rPr>
        <w:t xml:space="preserve"> </w:t>
      </w:r>
      <w:r w:rsidR="00E11C2D">
        <w:rPr>
          <w:rFonts w:ascii="Montserrat" w:hAnsi="Montserrat"/>
          <w:i/>
          <w:iCs/>
        </w:rPr>
        <w:t>d</w:t>
      </w:r>
      <w:r w:rsidR="00913E7A" w:rsidRPr="00217BC9">
        <w:rPr>
          <w:rFonts w:ascii="Montserrat" w:hAnsi="Montserrat"/>
          <w:i/>
          <w:iCs/>
        </w:rPr>
        <w:t>ifunde los derechos y obligaciones de la niñez en el medio escolar.</w:t>
      </w:r>
    </w:p>
    <w:p w14:paraId="643340FA" w14:textId="77777777" w:rsidR="008E2984" w:rsidRPr="00217BC9" w:rsidRDefault="008E2984" w:rsidP="006C65D7">
      <w:pPr>
        <w:spacing w:after="0" w:line="240" w:lineRule="auto"/>
        <w:jc w:val="both"/>
        <w:rPr>
          <w:rFonts w:ascii="Montserrat" w:eastAsia="Times New Roman" w:hAnsi="Montserrat" w:cs="Arial"/>
          <w:i/>
          <w:iCs/>
          <w:lang w:eastAsia="es-MX"/>
        </w:rPr>
      </w:pPr>
    </w:p>
    <w:p w14:paraId="37E19BB3" w14:textId="2218BEB6" w:rsidR="007E5BB6" w:rsidRPr="00217BC9" w:rsidRDefault="00026E4C" w:rsidP="007E5BB6">
      <w:pPr>
        <w:spacing w:after="0" w:line="240" w:lineRule="auto"/>
        <w:jc w:val="both"/>
        <w:rPr>
          <w:rFonts w:ascii="Montserrat" w:eastAsia="Times New Roman" w:hAnsi="Montserrat" w:cs="Arial"/>
          <w:i/>
          <w:iCs/>
          <w:lang w:eastAsia="es-MX"/>
        </w:rPr>
      </w:pPr>
      <w:r w:rsidRPr="00217BC9">
        <w:rPr>
          <w:rFonts w:ascii="Montserrat" w:hAnsi="Montserrat"/>
          <w:b/>
          <w:bCs/>
          <w:i/>
          <w:iCs/>
        </w:rPr>
        <w:t>Énfasis:</w:t>
      </w:r>
      <w:r w:rsidRPr="00217BC9">
        <w:rPr>
          <w:rFonts w:ascii="Montserrat" w:hAnsi="Montserrat"/>
          <w:i/>
          <w:iCs/>
        </w:rPr>
        <w:t xml:space="preserve"> </w:t>
      </w:r>
      <w:r w:rsidR="00E11C2D">
        <w:rPr>
          <w:rFonts w:ascii="Montserrat" w:hAnsi="Montserrat"/>
          <w:i/>
          <w:iCs/>
        </w:rPr>
        <w:t>d</w:t>
      </w:r>
      <w:r w:rsidR="00913E7A" w:rsidRPr="00217BC9">
        <w:rPr>
          <w:rFonts w:ascii="Montserrat" w:hAnsi="Montserrat"/>
          <w:i/>
          <w:iCs/>
        </w:rPr>
        <w:t>ifunde los derechos y obligaciones de niñas y niños en el medio escolar (conferencia)</w:t>
      </w:r>
      <w:r w:rsidR="00601CFA" w:rsidRPr="00217BC9">
        <w:rPr>
          <w:rFonts w:ascii="Montserrat" w:hAnsi="Montserrat"/>
          <w:i/>
          <w:iCs/>
        </w:rPr>
        <w:t>.</w:t>
      </w:r>
    </w:p>
    <w:p w14:paraId="43086A47" w14:textId="1D50A7D1" w:rsidR="004448FF" w:rsidRPr="00217BC9" w:rsidRDefault="004448FF" w:rsidP="00D57B42">
      <w:pPr>
        <w:spacing w:after="0" w:line="240" w:lineRule="auto"/>
        <w:rPr>
          <w:rFonts w:ascii="Montserrat" w:eastAsia="Times New Roman" w:hAnsi="Montserrat" w:cs="Arial"/>
          <w:b/>
          <w:bCs/>
          <w:lang w:eastAsia="es-MX"/>
        </w:rPr>
      </w:pPr>
    </w:p>
    <w:p w14:paraId="3A42AD1B" w14:textId="77777777" w:rsidR="008E2984" w:rsidRPr="00217BC9" w:rsidRDefault="008E2984" w:rsidP="00D57B42">
      <w:pPr>
        <w:spacing w:after="0" w:line="240" w:lineRule="auto"/>
        <w:rPr>
          <w:rFonts w:ascii="Montserrat" w:eastAsia="Times New Roman" w:hAnsi="Montserrat" w:cs="Arial"/>
          <w:b/>
          <w:bCs/>
          <w:lang w:val="es-ES" w:eastAsia="es-MX"/>
        </w:rPr>
      </w:pPr>
    </w:p>
    <w:p w14:paraId="529B62DC" w14:textId="26C03182" w:rsidR="00026E4C" w:rsidRPr="00217BC9" w:rsidRDefault="00026E4C" w:rsidP="00D57B42">
      <w:pPr>
        <w:spacing w:after="0" w:line="240" w:lineRule="auto"/>
        <w:rPr>
          <w:rFonts w:ascii="Montserrat" w:eastAsia="Times New Roman" w:hAnsi="Montserrat" w:cs="Arial"/>
          <w:b/>
          <w:bCs/>
          <w:sz w:val="28"/>
          <w:szCs w:val="28"/>
          <w:lang w:val="es-ES" w:eastAsia="es-MX"/>
        </w:rPr>
      </w:pPr>
      <w:r w:rsidRPr="00217BC9">
        <w:rPr>
          <w:rFonts w:ascii="Montserrat" w:eastAsia="Times New Roman" w:hAnsi="Montserrat" w:cs="Arial"/>
          <w:b/>
          <w:bCs/>
          <w:sz w:val="28"/>
          <w:szCs w:val="28"/>
          <w:lang w:val="es-ES" w:eastAsia="es-MX"/>
        </w:rPr>
        <w:t>¿Qué vamos a aprender?</w:t>
      </w:r>
    </w:p>
    <w:p w14:paraId="40EE5401" w14:textId="77777777" w:rsidR="0076609A" w:rsidRDefault="0076609A" w:rsidP="007E5BB6">
      <w:pPr>
        <w:spacing w:after="0" w:line="240" w:lineRule="auto"/>
        <w:jc w:val="both"/>
        <w:rPr>
          <w:rFonts w:ascii="Montserrat" w:eastAsia="Times New Roman" w:hAnsi="Montserrat" w:cs="Arial"/>
          <w:lang w:eastAsia="es-MX"/>
        </w:rPr>
      </w:pPr>
    </w:p>
    <w:p w14:paraId="31AA6576" w14:textId="5FEA7744" w:rsidR="007E5BB6" w:rsidRPr="00217BC9" w:rsidRDefault="00EB30E2" w:rsidP="007E5BB6">
      <w:pPr>
        <w:spacing w:after="0" w:line="240" w:lineRule="auto"/>
        <w:jc w:val="both"/>
        <w:rPr>
          <w:rFonts w:ascii="Montserrat" w:eastAsia="Times New Roman" w:hAnsi="Montserrat" w:cs="Arial"/>
          <w:lang w:eastAsia="es-MX"/>
        </w:rPr>
      </w:pPr>
      <w:r w:rsidRPr="00217BC9">
        <w:rPr>
          <w:rFonts w:ascii="Montserrat" w:eastAsia="Times New Roman" w:hAnsi="Montserrat" w:cs="Arial"/>
          <w:lang w:eastAsia="es-MX"/>
        </w:rPr>
        <w:t xml:space="preserve">Aprenderás sobre los derechos y las obligaciones que todo niño </w:t>
      </w:r>
      <w:r w:rsidR="00601CFA" w:rsidRPr="00217BC9">
        <w:rPr>
          <w:rFonts w:ascii="Montserrat" w:eastAsia="Times New Roman" w:hAnsi="Montserrat" w:cs="Arial"/>
          <w:lang w:eastAsia="es-MX"/>
        </w:rPr>
        <w:t xml:space="preserve">y niña </w:t>
      </w:r>
      <w:r w:rsidRPr="00217BC9">
        <w:rPr>
          <w:rFonts w:ascii="Montserrat" w:eastAsia="Times New Roman" w:hAnsi="Montserrat" w:cs="Arial"/>
          <w:lang w:eastAsia="es-MX"/>
        </w:rPr>
        <w:t>en México tiene, por medio de la explicación de cada uno estableciendo conciencia propia</w:t>
      </w:r>
      <w:r w:rsidR="007F3AB4" w:rsidRPr="00217BC9">
        <w:rPr>
          <w:rFonts w:ascii="Montserrat" w:eastAsia="Times New Roman" w:hAnsi="Montserrat" w:cs="Arial"/>
          <w:lang w:eastAsia="es-MX"/>
        </w:rPr>
        <w:t>, así como también de las obligaciones escolares de la niñez.</w:t>
      </w:r>
    </w:p>
    <w:p w14:paraId="79544AE3" w14:textId="14D3500C" w:rsidR="007E5BB6" w:rsidRPr="00217BC9" w:rsidRDefault="007E5BB6" w:rsidP="00587405">
      <w:pPr>
        <w:spacing w:after="0" w:line="240" w:lineRule="auto"/>
        <w:jc w:val="both"/>
        <w:rPr>
          <w:rFonts w:ascii="Montserrat" w:eastAsia="Times New Roman" w:hAnsi="Montserrat" w:cs="Arial"/>
          <w:lang w:eastAsia="es-MX"/>
        </w:rPr>
      </w:pPr>
    </w:p>
    <w:p w14:paraId="46586458" w14:textId="77777777" w:rsidR="003B0E89" w:rsidRPr="00217BC9"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Pr="00217BC9" w:rsidRDefault="009654EE" w:rsidP="00601CFA">
      <w:pPr>
        <w:spacing w:after="0"/>
        <w:rPr>
          <w:rFonts w:ascii="Montserrat" w:eastAsia="Times New Roman" w:hAnsi="Montserrat" w:cs="Arial"/>
          <w:b/>
          <w:sz w:val="28"/>
          <w:shd w:val="clear" w:color="auto" w:fill="FFFFFF"/>
          <w:lang w:val="es-ES" w:eastAsia="es-MX"/>
        </w:rPr>
      </w:pPr>
      <w:r w:rsidRPr="00217BC9">
        <w:rPr>
          <w:rFonts w:ascii="Montserrat" w:eastAsia="Times New Roman" w:hAnsi="Montserrat" w:cs="Arial"/>
          <w:b/>
          <w:sz w:val="28"/>
          <w:shd w:val="clear" w:color="auto" w:fill="FFFFFF"/>
          <w:lang w:val="es-ES" w:eastAsia="es-MX"/>
        </w:rPr>
        <w:t xml:space="preserve">¿Qué </w:t>
      </w:r>
      <w:r w:rsidR="00587405" w:rsidRPr="00217BC9">
        <w:rPr>
          <w:rFonts w:ascii="Montserrat" w:eastAsia="Times New Roman" w:hAnsi="Montserrat" w:cs="Arial"/>
          <w:b/>
          <w:sz w:val="28"/>
          <w:shd w:val="clear" w:color="auto" w:fill="FFFFFF"/>
          <w:lang w:val="es-ES" w:eastAsia="es-MX"/>
        </w:rPr>
        <w:t>hacemos</w:t>
      </w:r>
      <w:r w:rsidRPr="00217BC9">
        <w:rPr>
          <w:rFonts w:ascii="Montserrat" w:eastAsia="Times New Roman" w:hAnsi="Montserrat" w:cs="Arial"/>
          <w:b/>
          <w:sz w:val="28"/>
          <w:shd w:val="clear" w:color="auto" w:fill="FFFFFF"/>
          <w:lang w:val="es-ES" w:eastAsia="es-MX"/>
        </w:rPr>
        <w:t>?</w:t>
      </w:r>
    </w:p>
    <w:p w14:paraId="652A9D36" w14:textId="12197E36" w:rsidR="00913E7A" w:rsidRPr="00217BC9" w:rsidRDefault="00913E7A" w:rsidP="00601CFA">
      <w:pPr>
        <w:spacing w:after="0" w:line="240" w:lineRule="auto"/>
        <w:jc w:val="both"/>
        <w:rPr>
          <w:rFonts w:ascii="Montserrat" w:eastAsia="Times New Roman" w:hAnsi="Montserrat" w:cs="Arial"/>
          <w:bCs/>
          <w:lang w:eastAsia="es-MX"/>
        </w:rPr>
      </w:pPr>
    </w:p>
    <w:p w14:paraId="2EDE0A6B" w14:textId="2A727A29" w:rsidR="00913E7A" w:rsidRPr="00217BC9" w:rsidRDefault="00913E7A" w:rsidP="00601CF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Saludos niñas y niños, ¿Cómo están? mi nombre es Juliana Teratol Díaz</w:t>
      </w:r>
      <w:r w:rsidR="00601CFA" w:rsidRPr="00217BC9">
        <w:rPr>
          <w:rFonts w:ascii="Montserrat" w:eastAsia="Times New Roman" w:hAnsi="Montserrat" w:cs="Arial"/>
          <w:bCs/>
          <w:lang w:eastAsia="es-MX"/>
        </w:rPr>
        <w:t>.</w:t>
      </w:r>
    </w:p>
    <w:p w14:paraId="174270A2" w14:textId="77777777" w:rsidR="00913E7A" w:rsidRPr="00217BC9" w:rsidRDefault="00913E7A" w:rsidP="00601CFA">
      <w:pPr>
        <w:spacing w:after="0" w:line="240" w:lineRule="auto"/>
        <w:jc w:val="both"/>
        <w:rPr>
          <w:rFonts w:ascii="Montserrat" w:eastAsia="Times New Roman" w:hAnsi="Montserrat" w:cs="Arial"/>
          <w:b/>
          <w:bCs/>
          <w:i/>
          <w:lang w:eastAsia="es-MX"/>
        </w:rPr>
      </w:pPr>
      <w:r w:rsidRPr="00217BC9">
        <w:rPr>
          <w:rFonts w:ascii="Montserrat" w:eastAsia="Times New Roman" w:hAnsi="Montserrat" w:cs="Arial"/>
          <w:b/>
          <w:bCs/>
          <w:i/>
          <w:lang w:eastAsia="es-MX"/>
        </w:rPr>
        <w:t>Chabanukoxuk kerem tsebetik ¿k’uxa elanik? Ja`jbi Juliana Teratol Diaz</w:t>
      </w:r>
    </w:p>
    <w:p w14:paraId="6AE7AE72" w14:textId="770B9AE8" w:rsidR="00913E7A" w:rsidRPr="00217BC9" w:rsidRDefault="00913E7A" w:rsidP="00913E7A">
      <w:pPr>
        <w:spacing w:after="0" w:line="240" w:lineRule="auto"/>
        <w:jc w:val="both"/>
        <w:rPr>
          <w:rFonts w:ascii="Montserrat" w:eastAsia="Times New Roman" w:hAnsi="Montserrat" w:cs="Arial"/>
          <w:bCs/>
          <w:lang w:eastAsia="es-MX"/>
        </w:rPr>
      </w:pPr>
    </w:p>
    <w:p w14:paraId="72694A43" w14:textId="01939141" w:rsidR="00913E7A" w:rsidRPr="00217BC9" w:rsidRDefault="00913E7A" w:rsidP="00913E7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Vivo en el municipio de El Bosque, en el estado de Chiapas, hablo la lengua Tsotsil y estoy muy contenta de saludarles.</w:t>
      </w:r>
    </w:p>
    <w:p w14:paraId="4C52D876" w14:textId="77777777" w:rsidR="00913E7A" w:rsidRPr="00217BC9" w:rsidRDefault="00913E7A" w:rsidP="00913E7A">
      <w:pPr>
        <w:spacing w:after="0" w:line="240" w:lineRule="auto"/>
        <w:jc w:val="both"/>
        <w:rPr>
          <w:rFonts w:ascii="Montserrat" w:eastAsia="Times New Roman" w:hAnsi="Montserrat" w:cs="Arial"/>
          <w:bCs/>
          <w:lang w:eastAsia="es-MX"/>
        </w:rPr>
      </w:pPr>
    </w:p>
    <w:p w14:paraId="214704E8" w14:textId="77777777" w:rsidR="00913E7A" w:rsidRPr="00217BC9" w:rsidRDefault="00913E7A" w:rsidP="00913E7A">
      <w:pPr>
        <w:spacing w:after="0" w:line="240" w:lineRule="auto"/>
        <w:jc w:val="both"/>
        <w:rPr>
          <w:rFonts w:ascii="Montserrat" w:eastAsia="Times New Roman" w:hAnsi="Montserrat" w:cs="Arial"/>
          <w:b/>
          <w:bCs/>
          <w:i/>
          <w:lang w:eastAsia="es-MX"/>
        </w:rPr>
      </w:pPr>
      <w:r w:rsidRPr="00217BC9">
        <w:rPr>
          <w:rFonts w:ascii="Montserrat" w:eastAsia="Times New Roman" w:hAnsi="Montserrat" w:cs="Arial"/>
          <w:b/>
          <w:bCs/>
          <w:i/>
          <w:lang w:eastAsia="es-MX"/>
        </w:rPr>
        <w:lastRenderedPageBreak/>
        <w:t>Likemun ta slumal Bosque, ja’ chi k’opoj ta batsik’op tsotsil ,  xi muybajtajek  ta k’oponoxuk.</w:t>
      </w:r>
    </w:p>
    <w:p w14:paraId="3C93EA2F" w14:textId="77777777" w:rsidR="00913E7A" w:rsidRPr="00217BC9" w:rsidRDefault="00913E7A" w:rsidP="00913E7A">
      <w:pPr>
        <w:spacing w:after="0" w:line="240" w:lineRule="auto"/>
        <w:jc w:val="both"/>
        <w:rPr>
          <w:rFonts w:ascii="Montserrat" w:eastAsia="Times New Roman" w:hAnsi="Montserrat" w:cs="Arial"/>
          <w:bCs/>
          <w:lang w:eastAsia="es-MX"/>
        </w:rPr>
      </w:pPr>
    </w:p>
    <w:p w14:paraId="47EAB94F" w14:textId="167BB6BE" w:rsidR="00735118" w:rsidRPr="00217BC9" w:rsidRDefault="008E2984" w:rsidP="00913E7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Te contare un poco</w:t>
      </w:r>
      <w:r w:rsidR="00913E7A" w:rsidRPr="00217BC9">
        <w:rPr>
          <w:rFonts w:ascii="Montserrat" w:eastAsia="Times New Roman" w:hAnsi="Montserrat" w:cs="Arial"/>
          <w:bCs/>
          <w:lang w:eastAsia="es-MX"/>
        </w:rPr>
        <w:t xml:space="preserve"> sobre los tzotziles que, son uno de los grupos étnicos de más riqueza natural en nuestro país.</w:t>
      </w:r>
      <w:r w:rsidRPr="00217BC9">
        <w:rPr>
          <w:rFonts w:ascii="Montserrat" w:eastAsia="Times New Roman" w:hAnsi="Montserrat" w:cs="Arial"/>
          <w:bCs/>
          <w:lang w:eastAsia="es-MX"/>
        </w:rPr>
        <w:t xml:space="preserve"> Te invito a que veas las siguientes </w:t>
      </w:r>
      <w:r w:rsidR="00601CFA" w:rsidRPr="00217BC9">
        <w:rPr>
          <w:rFonts w:ascii="Montserrat" w:eastAsia="Times New Roman" w:hAnsi="Montserrat" w:cs="Arial"/>
          <w:bCs/>
          <w:lang w:eastAsia="es-MX"/>
        </w:rPr>
        <w:t>imágenes.</w:t>
      </w:r>
    </w:p>
    <w:p w14:paraId="2C3FFA0B" w14:textId="58762809" w:rsidR="007E5BB6" w:rsidRPr="00217BC9" w:rsidRDefault="007E5BB6" w:rsidP="005E1E3E">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 xml:space="preserve"> </w:t>
      </w:r>
    </w:p>
    <w:p w14:paraId="4FB2A103" w14:textId="7F03FB1B" w:rsidR="00913E7A" w:rsidRPr="00217BC9" w:rsidRDefault="004D7103" w:rsidP="0076609A">
      <w:pPr>
        <w:spacing w:after="0" w:line="240" w:lineRule="auto"/>
        <w:jc w:val="center"/>
        <w:rPr>
          <w:rFonts w:ascii="Montserrat" w:hAnsi="Montserrat"/>
          <w:noProof/>
        </w:rPr>
      </w:pPr>
      <w:r w:rsidRPr="00217BC9">
        <w:rPr>
          <w:rFonts w:ascii="Montserrat" w:hAnsi="Montserrat"/>
          <w:noProof/>
          <w:lang w:eastAsia="es-MX"/>
        </w:rPr>
        <w:drawing>
          <wp:inline distT="0" distB="0" distL="0" distR="0" wp14:anchorId="11F4B89F" wp14:editId="3FF058F9">
            <wp:extent cx="2630400" cy="14400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26304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56C52BB9" wp14:editId="787944E0">
            <wp:extent cx="2575200" cy="1440000"/>
            <wp:effectExtent l="0" t="0" r="0" b="8255"/>
            <wp:docPr id="6" name="Imagen 6"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en un escenario&#10;&#10;Descripción generada automáticamente con confianza media"/>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575200" cy="1440000"/>
                    </a:xfrm>
                    <a:prstGeom prst="rect">
                      <a:avLst/>
                    </a:prstGeom>
                    <a:ln>
                      <a:noFill/>
                    </a:ln>
                    <a:extLst>
                      <a:ext uri="{53640926-AAD7-44D8-BBD7-CCE9431645EC}">
                        <a14:shadowObscured xmlns:a14="http://schemas.microsoft.com/office/drawing/2010/main"/>
                      </a:ext>
                    </a:extLst>
                  </pic:spPr>
                </pic:pic>
              </a:graphicData>
            </a:graphic>
          </wp:inline>
        </w:drawing>
      </w:r>
    </w:p>
    <w:p w14:paraId="68604C50" w14:textId="713F4EAA" w:rsidR="00913E7A" w:rsidRPr="00217BC9" w:rsidRDefault="00913E7A"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2E5B4E1F" wp14:editId="31306CAC">
            <wp:extent cx="2553600"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5536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24B9D296" wp14:editId="78044648">
            <wp:extent cx="2577600" cy="1440000"/>
            <wp:effectExtent l="0" t="0" r="0" b="8255"/>
            <wp:docPr id="8" name="Imagen 8" descr="Imagen que contiene persona, sostener, hombre,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ersona, sostener, hombre, viendo&#10;&#10;Descripción generada automáticament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577600" cy="1440000"/>
                    </a:xfrm>
                    <a:prstGeom prst="rect">
                      <a:avLst/>
                    </a:prstGeom>
                    <a:ln>
                      <a:noFill/>
                    </a:ln>
                    <a:extLst>
                      <a:ext uri="{53640926-AAD7-44D8-BBD7-CCE9431645EC}">
                        <a14:shadowObscured xmlns:a14="http://schemas.microsoft.com/office/drawing/2010/main"/>
                      </a:ext>
                    </a:extLst>
                  </pic:spPr>
                </pic:pic>
              </a:graphicData>
            </a:graphic>
          </wp:inline>
        </w:drawing>
      </w:r>
    </w:p>
    <w:p w14:paraId="77DAE9EB" w14:textId="42EDB8B2" w:rsidR="00913E7A" w:rsidRPr="00217BC9" w:rsidRDefault="00636B66"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49079795" wp14:editId="3261027D">
            <wp:extent cx="2553600" cy="14400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536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34D357E9" wp14:editId="4E3A4A47">
            <wp:extent cx="2589600" cy="1440000"/>
            <wp:effectExtent l="0" t="0" r="1270" b="8255"/>
            <wp:docPr id="13" name="Imagen 13" descr="Una persona con un sombrero en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ersona con un sombrero en la cabeza&#10;&#10;Descripción generada automáticamente con confianza baja"/>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589600" cy="1440000"/>
                    </a:xfrm>
                    <a:prstGeom prst="rect">
                      <a:avLst/>
                    </a:prstGeom>
                    <a:ln>
                      <a:noFill/>
                    </a:ln>
                    <a:extLst>
                      <a:ext uri="{53640926-AAD7-44D8-BBD7-CCE9431645EC}">
                        <a14:shadowObscured xmlns:a14="http://schemas.microsoft.com/office/drawing/2010/main"/>
                      </a:ext>
                    </a:extLst>
                  </pic:spPr>
                </pic:pic>
              </a:graphicData>
            </a:graphic>
          </wp:inline>
        </w:drawing>
      </w:r>
    </w:p>
    <w:p w14:paraId="1F030713" w14:textId="0E83807D" w:rsidR="00913E7A" w:rsidRPr="00217BC9" w:rsidRDefault="00636B66"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66A18EF4" wp14:editId="27230541">
            <wp:extent cx="2582400" cy="1440000"/>
            <wp:effectExtent l="0" t="0" r="889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824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65E4FE18" wp14:editId="54E3D732">
            <wp:extent cx="2553600" cy="1440000"/>
            <wp:effectExtent l="0" t="0" r="0" b="8255"/>
            <wp:docPr id="17" name="Imagen 17" descr="Imagen que contiene persona, sostener,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persona, sostener, mujer, hombre&#10;&#10;Descripción generada automáticament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53600" cy="1440000"/>
                    </a:xfrm>
                    <a:prstGeom prst="rect">
                      <a:avLst/>
                    </a:prstGeom>
                    <a:ln>
                      <a:noFill/>
                    </a:ln>
                    <a:extLst>
                      <a:ext uri="{53640926-AAD7-44D8-BBD7-CCE9431645EC}">
                        <a14:shadowObscured xmlns:a14="http://schemas.microsoft.com/office/drawing/2010/main"/>
                      </a:ext>
                    </a:extLst>
                  </pic:spPr>
                </pic:pic>
              </a:graphicData>
            </a:graphic>
          </wp:inline>
        </w:drawing>
      </w:r>
    </w:p>
    <w:p w14:paraId="01D72F70" w14:textId="77777777" w:rsidR="00636B66" w:rsidRPr="00217BC9" w:rsidRDefault="00636B66" w:rsidP="005B660B">
      <w:pPr>
        <w:spacing w:after="0" w:line="240" w:lineRule="auto"/>
        <w:jc w:val="both"/>
        <w:rPr>
          <w:rFonts w:ascii="Montserrat" w:hAnsi="Montserrat"/>
        </w:rPr>
      </w:pPr>
    </w:p>
    <w:p w14:paraId="32F47990" w14:textId="6AC7693E" w:rsidR="00636B66" w:rsidRPr="00217BC9" w:rsidRDefault="00636B66" w:rsidP="0076609A">
      <w:pPr>
        <w:spacing w:after="0" w:line="240" w:lineRule="auto"/>
        <w:jc w:val="center"/>
        <w:rPr>
          <w:rFonts w:ascii="Montserrat" w:hAnsi="Montserrat"/>
          <w:bCs/>
          <w:szCs w:val="24"/>
        </w:rPr>
      </w:pPr>
      <w:r w:rsidRPr="00217BC9">
        <w:rPr>
          <w:rFonts w:ascii="Montserrat" w:hAnsi="Montserrat"/>
          <w:noProof/>
          <w:lang w:eastAsia="es-MX"/>
        </w:rPr>
        <w:lastRenderedPageBreak/>
        <w:drawing>
          <wp:inline distT="0" distB="0" distL="0" distR="0" wp14:anchorId="552EC774" wp14:editId="28F095A9">
            <wp:extent cx="2577600" cy="1440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5776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7F1D4D2E" wp14:editId="0B7B006A">
            <wp:extent cx="2575200" cy="1440000"/>
            <wp:effectExtent l="0" t="0" r="0" b="8255"/>
            <wp:docPr id="19" name="Imagen 19" descr="Imagen que contiene comida, hombre,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omida, hombre, tabla, foto&#10;&#10;Descripción generada automáticament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575200" cy="1440000"/>
                    </a:xfrm>
                    <a:prstGeom prst="rect">
                      <a:avLst/>
                    </a:prstGeom>
                    <a:ln>
                      <a:noFill/>
                    </a:ln>
                    <a:extLst>
                      <a:ext uri="{53640926-AAD7-44D8-BBD7-CCE9431645EC}">
                        <a14:shadowObscured xmlns:a14="http://schemas.microsoft.com/office/drawing/2010/main"/>
                      </a:ext>
                    </a:extLst>
                  </pic:spPr>
                </pic:pic>
              </a:graphicData>
            </a:graphic>
          </wp:inline>
        </w:drawing>
      </w:r>
    </w:p>
    <w:p w14:paraId="796A0CCC" w14:textId="4294CF8F" w:rsidR="00636B66" w:rsidRPr="00217BC9" w:rsidRDefault="00636B66"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364C59F9" wp14:editId="372B6763">
            <wp:extent cx="2606400" cy="1440000"/>
            <wp:effectExtent l="0" t="0" r="381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6064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61EB80A2" wp14:editId="23E3DDCC">
            <wp:extent cx="2577600" cy="1440000"/>
            <wp:effectExtent l="0" t="0" r="0" b="8255"/>
            <wp:docPr id="21" name="Imagen 21" descr="Foto en blanco y negro de un grupo de personas en medio de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to en blanco y negro de un grupo de personas en medio de campo&#10;&#10;Descripción generada automáticamente con confianza media"/>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77600" cy="1440000"/>
                    </a:xfrm>
                    <a:prstGeom prst="rect">
                      <a:avLst/>
                    </a:prstGeom>
                    <a:ln>
                      <a:noFill/>
                    </a:ln>
                    <a:extLst>
                      <a:ext uri="{53640926-AAD7-44D8-BBD7-CCE9431645EC}">
                        <a14:shadowObscured xmlns:a14="http://schemas.microsoft.com/office/drawing/2010/main"/>
                      </a:ext>
                    </a:extLst>
                  </pic:spPr>
                </pic:pic>
              </a:graphicData>
            </a:graphic>
          </wp:inline>
        </w:drawing>
      </w:r>
    </w:p>
    <w:p w14:paraId="53CC7E42" w14:textId="7D4860B4" w:rsidR="00636B66" w:rsidRPr="00217BC9" w:rsidRDefault="00636B66"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4592248A" wp14:editId="257CEE60">
            <wp:extent cx="2577600" cy="14400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577600"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5CB2D924" wp14:editId="326EC43E">
            <wp:extent cx="2604000" cy="1440000"/>
            <wp:effectExtent l="0" t="0" r="6350" b="8255"/>
            <wp:docPr id="23" name="Imagen 23" descr="Un conjunto d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conjunto de imágenes de una persona&#10;&#10;Descripción generada automáticamente con confianza media"/>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04000" cy="1440000"/>
                    </a:xfrm>
                    <a:prstGeom prst="rect">
                      <a:avLst/>
                    </a:prstGeom>
                    <a:ln>
                      <a:noFill/>
                    </a:ln>
                    <a:extLst>
                      <a:ext uri="{53640926-AAD7-44D8-BBD7-CCE9431645EC}">
                        <a14:shadowObscured xmlns:a14="http://schemas.microsoft.com/office/drawing/2010/main"/>
                      </a:ext>
                    </a:extLst>
                  </pic:spPr>
                </pic:pic>
              </a:graphicData>
            </a:graphic>
          </wp:inline>
        </w:drawing>
      </w:r>
    </w:p>
    <w:p w14:paraId="5AC5747D" w14:textId="77777777" w:rsidR="00636B66" w:rsidRPr="00217BC9" w:rsidRDefault="00636B66" w:rsidP="005B660B">
      <w:pPr>
        <w:spacing w:after="0" w:line="240" w:lineRule="auto"/>
        <w:jc w:val="both"/>
        <w:rPr>
          <w:rFonts w:ascii="Montserrat" w:hAnsi="Montserrat"/>
        </w:rPr>
      </w:pPr>
    </w:p>
    <w:p w14:paraId="5F054C84"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Leí que los tzotziles (tsotsiles) y los tzeltales (tseltales) son dos grupos mayenses emparentados entre sí que, junto con los tojolabales, habitan la región de los Altos de Chiapas y algunos municipios del área colindante.</w:t>
      </w:r>
    </w:p>
    <w:p w14:paraId="22C2007F" w14:textId="50DC3475" w:rsidR="004D7103" w:rsidRPr="00217BC9" w:rsidRDefault="004D7103" w:rsidP="004D7103">
      <w:pPr>
        <w:spacing w:after="0" w:line="240" w:lineRule="auto"/>
        <w:jc w:val="both"/>
        <w:rPr>
          <w:rFonts w:ascii="Montserrat" w:hAnsi="Montserrat"/>
          <w:bCs/>
          <w:szCs w:val="24"/>
        </w:rPr>
      </w:pPr>
    </w:p>
    <w:p w14:paraId="0799D59E"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Los tzotziles nos nombramos como batsiI winik'otik, "hombres verdaderos". El vocablo tzotzil deriva de sots'il winik, que significa "hombre murciélago". Se cuenta que los antepasados de los zinacantecos hallaron un murciélago y lo tomaron por Dios. En la región central de los Altos, la población indígena alcanza entre 70 y 100% en la composición étnica municipal. La población mestiza de la región se concentra sobre todo en la ciudad de San Cristóbal de Las Casas, y en algunas cabeceras municipales de poblaciones menores como Teopisca, Altamirano y Ocosingo. En las fértiles tierras bajas conviven indígenas y ladinos, pero estos últimos generalmente habitan en las cabeceras municipales.</w:t>
      </w:r>
    </w:p>
    <w:p w14:paraId="33A4D1D6" w14:textId="77777777" w:rsidR="004D7103" w:rsidRPr="00217BC9" w:rsidRDefault="004D7103" w:rsidP="004D7103">
      <w:pPr>
        <w:spacing w:after="0" w:line="240" w:lineRule="auto"/>
        <w:jc w:val="both"/>
        <w:rPr>
          <w:rFonts w:ascii="Montserrat" w:hAnsi="Montserrat"/>
          <w:bCs/>
          <w:szCs w:val="24"/>
        </w:rPr>
      </w:pPr>
    </w:p>
    <w:p w14:paraId="19FAC02B" w14:textId="33D8E05B"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El conocer nuestras culturas originarias, nos ayuda a conocer mejor nuestro país.</w:t>
      </w:r>
    </w:p>
    <w:p w14:paraId="43AAE82B" w14:textId="77777777" w:rsidR="004D7103" w:rsidRPr="00217BC9" w:rsidRDefault="004D7103" w:rsidP="004D7103">
      <w:pPr>
        <w:spacing w:after="0" w:line="240" w:lineRule="auto"/>
        <w:jc w:val="both"/>
        <w:rPr>
          <w:rFonts w:ascii="Montserrat" w:hAnsi="Montserrat"/>
          <w:bCs/>
          <w:szCs w:val="24"/>
        </w:rPr>
      </w:pPr>
    </w:p>
    <w:p w14:paraId="7C4FA37A" w14:textId="259CD3D0" w:rsidR="004D7103" w:rsidRPr="00217BC9" w:rsidRDefault="00601CFA" w:rsidP="004D7103">
      <w:pPr>
        <w:spacing w:after="0" w:line="240" w:lineRule="auto"/>
        <w:jc w:val="both"/>
        <w:rPr>
          <w:rFonts w:ascii="Montserrat" w:hAnsi="Montserrat"/>
          <w:bCs/>
          <w:szCs w:val="24"/>
        </w:rPr>
      </w:pPr>
      <w:r w:rsidRPr="00217BC9">
        <w:rPr>
          <w:rFonts w:ascii="Montserrat" w:hAnsi="Montserrat"/>
          <w:bCs/>
          <w:szCs w:val="24"/>
        </w:rPr>
        <w:t>Posteriormente seguiremos hablando de esta cultura, pero por el momento vamos</w:t>
      </w:r>
      <w:r w:rsidR="004D7103" w:rsidRPr="00217BC9">
        <w:rPr>
          <w:rFonts w:ascii="Montserrat" w:hAnsi="Montserrat"/>
          <w:bCs/>
          <w:szCs w:val="24"/>
        </w:rPr>
        <w:t xml:space="preserve"> </w:t>
      </w:r>
      <w:r w:rsidRPr="00217BC9">
        <w:rPr>
          <w:rFonts w:ascii="Montserrat" w:hAnsi="Montserrat"/>
          <w:bCs/>
          <w:szCs w:val="24"/>
        </w:rPr>
        <w:t xml:space="preserve">a </w:t>
      </w:r>
      <w:r w:rsidR="004D7103" w:rsidRPr="00217BC9">
        <w:rPr>
          <w:rFonts w:ascii="Montserrat" w:hAnsi="Montserrat"/>
          <w:bCs/>
          <w:szCs w:val="24"/>
        </w:rPr>
        <w:t>conversar sobre los derechos y obligaciones de niñas y niños en el medio escolar.</w:t>
      </w:r>
    </w:p>
    <w:p w14:paraId="163F7A0E" w14:textId="77777777" w:rsidR="004D7103" w:rsidRPr="00217BC9" w:rsidRDefault="004D7103" w:rsidP="004D7103">
      <w:pPr>
        <w:spacing w:after="0" w:line="240" w:lineRule="auto"/>
        <w:jc w:val="both"/>
        <w:rPr>
          <w:rFonts w:ascii="Montserrat" w:hAnsi="Montserrat"/>
          <w:bCs/>
          <w:szCs w:val="24"/>
        </w:rPr>
      </w:pPr>
    </w:p>
    <w:p w14:paraId="1C3A32F2" w14:textId="07608A1D"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lastRenderedPageBreak/>
        <w:t>Avie chi jlo’i</w:t>
      </w:r>
      <w:r w:rsidR="00A06B34" w:rsidRPr="00217BC9">
        <w:rPr>
          <w:rFonts w:ascii="Montserrat" w:hAnsi="Montserrat"/>
          <w:b/>
          <w:bCs/>
          <w:i/>
          <w:szCs w:val="24"/>
        </w:rPr>
        <w:t>lajutik k’usba ichbilik ta muk’</w:t>
      </w:r>
      <w:r w:rsidRPr="00217BC9">
        <w:rPr>
          <w:rFonts w:ascii="Montserrat" w:hAnsi="Montserrat"/>
          <w:b/>
          <w:bCs/>
          <w:i/>
          <w:szCs w:val="24"/>
        </w:rPr>
        <w:t xml:space="preserve"> xchu’uk k’usi ya`mtel tspasik  li kerem tsebetike  </w:t>
      </w:r>
    </w:p>
    <w:p w14:paraId="30475E33" w14:textId="5B1BB42E" w:rsidR="004D7103" w:rsidRPr="00217BC9" w:rsidRDefault="004D7103" w:rsidP="004D7103">
      <w:pPr>
        <w:spacing w:after="0" w:line="240" w:lineRule="auto"/>
        <w:jc w:val="both"/>
        <w:rPr>
          <w:rFonts w:ascii="Montserrat" w:hAnsi="Montserrat"/>
          <w:bCs/>
          <w:szCs w:val="24"/>
        </w:rPr>
      </w:pPr>
    </w:p>
    <w:p w14:paraId="32FAE680" w14:textId="453A790F" w:rsidR="004D7103" w:rsidRPr="00217BC9" w:rsidRDefault="00601CFA" w:rsidP="004D7103">
      <w:pPr>
        <w:spacing w:after="0" w:line="240" w:lineRule="auto"/>
        <w:jc w:val="both"/>
        <w:rPr>
          <w:rFonts w:ascii="Montserrat" w:hAnsi="Montserrat"/>
          <w:bCs/>
          <w:szCs w:val="24"/>
        </w:rPr>
      </w:pPr>
      <w:r w:rsidRPr="00217BC9">
        <w:rPr>
          <w:rFonts w:ascii="Montserrat" w:hAnsi="Montserrat"/>
          <w:bCs/>
          <w:szCs w:val="24"/>
        </w:rPr>
        <w:t>Y</w:t>
      </w:r>
      <w:r w:rsidR="00A06B34" w:rsidRPr="00217BC9">
        <w:rPr>
          <w:rFonts w:ascii="Montserrat" w:hAnsi="Montserrat"/>
          <w:bCs/>
          <w:szCs w:val="24"/>
        </w:rPr>
        <w:t xml:space="preserve">a te he comentado </w:t>
      </w:r>
      <w:r w:rsidR="004D7103" w:rsidRPr="00217BC9">
        <w:rPr>
          <w:rFonts w:ascii="Montserrat" w:hAnsi="Montserrat"/>
          <w:bCs/>
          <w:szCs w:val="24"/>
        </w:rPr>
        <w:t>acerca de los derechos de la niñez indígena, no indígena y de todos los mexicanos y que estos se encuentran escritos en la Constitución Política de los Estados Unidos Mexicanos, la cual es una norma fundamental establecida para regir jurídicamente al país, para el gobierno y para la organización de las instituciones.</w:t>
      </w:r>
    </w:p>
    <w:p w14:paraId="7CA2F657" w14:textId="77777777" w:rsidR="00A06B34" w:rsidRPr="00217BC9" w:rsidRDefault="00A06B34" w:rsidP="004D7103">
      <w:pPr>
        <w:spacing w:after="0" w:line="240" w:lineRule="auto"/>
        <w:jc w:val="both"/>
        <w:rPr>
          <w:rFonts w:ascii="Montserrat" w:hAnsi="Montserrat"/>
          <w:bCs/>
          <w:szCs w:val="24"/>
        </w:rPr>
      </w:pPr>
    </w:p>
    <w:p w14:paraId="5E6980C2" w14:textId="7DD3647D"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T</w:t>
      </w:r>
      <w:r w:rsidR="008E2984" w:rsidRPr="00217BC9">
        <w:rPr>
          <w:rFonts w:ascii="Montserrat" w:hAnsi="Montserrat"/>
          <w:bCs/>
          <w:szCs w:val="24"/>
        </w:rPr>
        <w:t>e</w:t>
      </w:r>
      <w:r w:rsidR="004D7103" w:rsidRPr="00217BC9">
        <w:rPr>
          <w:rFonts w:ascii="Montserrat" w:hAnsi="Montserrat"/>
          <w:bCs/>
          <w:szCs w:val="24"/>
        </w:rPr>
        <w:t xml:space="preserve"> invito a ver el siguiente vídeo que nos habla de los derechos de las niñas y de los niños.</w:t>
      </w:r>
    </w:p>
    <w:p w14:paraId="107D7E87" w14:textId="77777777" w:rsidR="004D7103" w:rsidRPr="00217BC9" w:rsidRDefault="004D7103" w:rsidP="004D7103">
      <w:pPr>
        <w:spacing w:after="0" w:line="240" w:lineRule="auto"/>
        <w:jc w:val="both"/>
        <w:rPr>
          <w:rFonts w:ascii="Montserrat" w:hAnsi="Montserrat"/>
          <w:bCs/>
          <w:szCs w:val="24"/>
        </w:rPr>
      </w:pPr>
    </w:p>
    <w:p w14:paraId="4D7ACE3A" w14:textId="1BF78A12" w:rsidR="004D7103" w:rsidRPr="00217BC9" w:rsidRDefault="00A06B34" w:rsidP="00CF3552">
      <w:pPr>
        <w:pStyle w:val="Prrafodelista"/>
        <w:numPr>
          <w:ilvl w:val="0"/>
          <w:numId w:val="21"/>
        </w:numPr>
        <w:spacing w:after="0" w:line="240" w:lineRule="auto"/>
        <w:jc w:val="both"/>
        <w:rPr>
          <w:rFonts w:ascii="Montserrat" w:hAnsi="Montserrat"/>
          <w:b/>
          <w:bCs/>
          <w:szCs w:val="24"/>
        </w:rPr>
      </w:pPr>
      <w:r w:rsidRPr="00217BC9">
        <w:rPr>
          <w:rFonts w:ascii="Montserrat" w:hAnsi="Montserrat"/>
          <w:b/>
          <w:bCs/>
          <w:szCs w:val="24"/>
        </w:rPr>
        <w:t xml:space="preserve">Viva la pelota. </w:t>
      </w:r>
      <w:r w:rsidR="004D7103" w:rsidRPr="00217BC9">
        <w:rPr>
          <w:rFonts w:ascii="Montserrat" w:hAnsi="Montserrat"/>
          <w:b/>
          <w:bCs/>
          <w:szCs w:val="24"/>
        </w:rPr>
        <w:t>Familia "Lo</w:t>
      </w:r>
      <w:r w:rsidRPr="00217BC9">
        <w:rPr>
          <w:rFonts w:ascii="Montserrat" w:hAnsi="Montserrat"/>
          <w:b/>
          <w:bCs/>
          <w:szCs w:val="24"/>
        </w:rPr>
        <w:t>s Derechos de los Niños"</w:t>
      </w:r>
    </w:p>
    <w:p w14:paraId="7A67E36A" w14:textId="32758ED8" w:rsidR="004D7103" w:rsidRPr="00217BC9" w:rsidRDefault="0076609A" w:rsidP="0076609A">
      <w:pPr>
        <w:spacing w:after="0" w:line="240" w:lineRule="auto"/>
        <w:ind w:left="360"/>
        <w:jc w:val="both"/>
        <w:rPr>
          <w:rFonts w:ascii="Montserrat" w:hAnsi="Montserrat"/>
          <w:bCs/>
          <w:szCs w:val="24"/>
        </w:rPr>
      </w:pPr>
      <w:hyperlink r:id="rId20" w:history="1">
        <w:r w:rsidRPr="007744D3">
          <w:rPr>
            <w:rStyle w:val="Hipervnculo"/>
            <w:rFonts w:ascii="Montserrat" w:hAnsi="Montserrat"/>
            <w:bCs/>
            <w:szCs w:val="24"/>
          </w:rPr>
          <w:t>https://www.youtube.com/watch?v=aBfOt7WSlEg&amp;ab_channel=vivalapelota</w:t>
        </w:r>
      </w:hyperlink>
    </w:p>
    <w:p w14:paraId="61C067DE" w14:textId="17B96D93" w:rsidR="004D7103" w:rsidRPr="00217BC9" w:rsidRDefault="004D7103" w:rsidP="004D7103">
      <w:pPr>
        <w:spacing w:after="0" w:line="240" w:lineRule="auto"/>
        <w:jc w:val="both"/>
        <w:rPr>
          <w:rFonts w:ascii="Montserrat" w:hAnsi="Montserrat"/>
          <w:bCs/>
          <w:szCs w:val="24"/>
        </w:rPr>
      </w:pPr>
    </w:p>
    <w:p w14:paraId="2D5DA297"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La Constitución Política de los Estados Unidos Mexicanos establece como pacto social supremo de la sociedad mexicana, los derechos y los deberes del pueblo mexicano.</w:t>
      </w:r>
    </w:p>
    <w:p w14:paraId="7C3346C1" w14:textId="77777777" w:rsidR="004D7103" w:rsidRPr="00217BC9" w:rsidRDefault="004D7103" w:rsidP="004D7103">
      <w:pPr>
        <w:spacing w:after="0" w:line="240" w:lineRule="auto"/>
        <w:jc w:val="both"/>
        <w:rPr>
          <w:rFonts w:ascii="Montserrat" w:hAnsi="Montserrat"/>
          <w:bCs/>
          <w:szCs w:val="24"/>
        </w:rPr>
      </w:pPr>
    </w:p>
    <w:p w14:paraId="562E5A64" w14:textId="77777777"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Ja’ jech vakin</w:t>
      </w:r>
    </w:p>
    <w:p w14:paraId="4B4E86F8" w14:textId="7F6091F9"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Li const</w:t>
      </w:r>
      <w:r w:rsidR="00A06B34" w:rsidRPr="00217BC9">
        <w:rPr>
          <w:rFonts w:ascii="Montserrat" w:hAnsi="Montserrat"/>
          <w:b/>
          <w:bCs/>
          <w:i/>
          <w:szCs w:val="24"/>
        </w:rPr>
        <w:t xml:space="preserve">itucione ja’ xa jech comem ja’ </w:t>
      </w:r>
      <w:r w:rsidRPr="00217BC9">
        <w:rPr>
          <w:rFonts w:ascii="Montserrat" w:hAnsi="Montserrat"/>
          <w:b/>
          <w:bCs/>
          <w:i/>
          <w:szCs w:val="24"/>
        </w:rPr>
        <w:t>tsopj chk’uxubin t</w:t>
      </w:r>
      <w:r w:rsidR="00A06B34" w:rsidRPr="00217BC9">
        <w:rPr>
          <w:rFonts w:ascii="Montserrat" w:hAnsi="Montserrat"/>
          <w:b/>
          <w:bCs/>
          <w:i/>
          <w:szCs w:val="24"/>
        </w:rPr>
        <w:t xml:space="preserve">i krixchanoetik, ja`chal kusba </w:t>
      </w:r>
      <w:r w:rsidRPr="00217BC9">
        <w:rPr>
          <w:rFonts w:ascii="Montserrat" w:hAnsi="Montserrat"/>
          <w:b/>
          <w:bCs/>
          <w:i/>
          <w:szCs w:val="24"/>
        </w:rPr>
        <w:t>ta jujun tso’mlejal, mauknoj jun chi`b stk’el ja stekel krischanoetik moj tspasik xchuuk ajvalil yo’ lek xbal yu’unik, ta sjunul jlumaltik mexicano.</w:t>
      </w:r>
    </w:p>
    <w:p w14:paraId="1E9CAD5D" w14:textId="77777777" w:rsidR="004D7103" w:rsidRPr="00217BC9" w:rsidRDefault="004D7103" w:rsidP="004D7103">
      <w:pPr>
        <w:spacing w:after="0" w:line="240" w:lineRule="auto"/>
        <w:jc w:val="both"/>
        <w:rPr>
          <w:rFonts w:ascii="Montserrat" w:hAnsi="Montserrat"/>
          <w:bCs/>
          <w:szCs w:val="24"/>
        </w:rPr>
      </w:pPr>
    </w:p>
    <w:p w14:paraId="262C4220" w14:textId="56778644" w:rsidR="004D7103" w:rsidRPr="00217BC9" w:rsidRDefault="008E2984" w:rsidP="004D7103">
      <w:pPr>
        <w:spacing w:after="0" w:line="240" w:lineRule="auto"/>
        <w:jc w:val="both"/>
        <w:rPr>
          <w:rFonts w:ascii="Montserrat" w:hAnsi="Montserrat"/>
          <w:bCs/>
          <w:szCs w:val="24"/>
        </w:rPr>
      </w:pPr>
      <w:r w:rsidRPr="00217BC9">
        <w:rPr>
          <w:rFonts w:ascii="Montserrat" w:hAnsi="Montserrat"/>
          <w:bCs/>
          <w:szCs w:val="24"/>
        </w:rPr>
        <w:t xml:space="preserve">Recuerdas que </w:t>
      </w:r>
      <w:r w:rsidR="004D7103" w:rsidRPr="00217BC9">
        <w:rPr>
          <w:rFonts w:ascii="Montserrat" w:hAnsi="Montserrat"/>
          <w:bCs/>
          <w:szCs w:val="24"/>
        </w:rPr>
        <w:t>hablamos de la Convención sobre los Derechos del Niño, este es un documento internacional que reconoce los derechos de la niñez y fue elaborado por la Organización de las Naciones Unidas.</w:t>
      </w:r>
    </w:p>
    <w:p w14:paraId="0AF18EE9" w14:textId="77777777" w:rsidR="004D7103" w:rsidRPr="00217BC9" w:rsidRDefault="004D7103" w:rsidP="004D7103">
      <w:pPr>
        <w:spacing w:after="0" w:line="240" w:lineRule="auto"/>
        <w:jc w:val="both"/>
        <w:rPr>
          <w:rFonts w:ascii="Montserrat" w:hAnsi="Montserrat"/>
          <w:bCs/>
          <w:szCs w:val="24"/>
        </w:rPr>
      </w:pPr>
    </w:p>
    <w:p w14:paraId="66359113" w14:textId="1866265E"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T</w:t>
      </w:r>
      <w:r w:rsidR="004D7103" w:rsidRPr="00217BC9">
        <w:rPr>
          <w:rFonts w:ascii="Montserrat" w:hAnsi="Montserrat"/>
          <w:bCs/>
          <w:szCs w:val="24"/>
        </w:rPr>
        <w:t>ambién mencionó la Ley General de los Derechos de Niñas, Niños y Adolescentes que es una ley que protege los derechos de la niñez en México</w:t>
      </w:r>
      <w:r w:rsidRPr="00217BC9">
        <w:rPr>
          <w:rFonts w:ascii="Montserrat" w:hAnsi="Montserrat"/>
          <w:bCs/>
          <w:szCs w:val="24"/>
        </w:rPr>
        <w:t>.</w:t>
      </w:r>
    </w:p>
    <w:p w14:paraId="20F4A444" w14:textId="092E9520" w:rsidR="004D7103" w:rsidRPr="00217BC9" w:rsidRDefault="004D7103" w:rsidP="005B660B">
      <w:pPr>
        <w:spacing w:after="0" w:line="240" w:lineRule="auto"/>
        <w:jc w:val="both"/>
        <w:rPr>
          <w:rFonts w:ascii="Montserrat" w:hAnsi="Montserrat"/>
          <w:bCs/>
          <w:szCs w:val="24"/>
        </w:rPr>
      </w:pPr>
    </w:p>
    <w:p w14:paraId="57EB8156" w14:textId="7C96B021"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V</w:t>
      </w:r>
      <w:r w:rsidR="004D7103" w:rsidRPr="00217BC9">
        <w:rPr>
          <w:rFonts w:ascii="Montserrat" w:hAnsi="Montserrat"/>
          <w:bCs/>
          <w:szCs w:val="24"/>
        </w:rPr>
        <w:t>amos a poner el énfasis de la clase en los derechos y obligaciones de niñas y niños en el medio escolar.</w:t>
      </w:r>
    </w:p>
    <w:p w14:paraId="00CDB74F" w14:textId="77777777" w:rsidR="004D7103" w:rsidRPr="00217BC9" w:rsidRDefault="004D7103" w:rsidP="004D7103">
      <w:pPr>
        <w:spacing w:after="0" w:line="240" w:lineRule="auto"/>
        <w:jc w:val="both"/>
        <w:rPr>
          <w:rFonts w:ascii="Montserrat" w:hAnsi="Montserrat"/>
          <w:bCs/>
          <w:szCs w:val="24"/>
        </w:rPr>
      </w:pPr>
    </w:p>
    <w:p w14:paraId="6EFDF6DC" w14:textId="664BFADA"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Si bien llevamos varios meses que no hemos asistido a la escuela por la contingencia sanitari</w:t>
      </w:r>
      <w:r w:rsidR="00A06B34" w:rsidRPr="00217BC9">
        <w:rPr>
          <w:rFonts w:ascii="Montserrat" w:hAnsi="Montserrat"/>
          <w:bCs/>
          <w:szCs w:val="24"/>
        </w:rPr>
        <w:t xml:space="preserve">a en que nos puso el COVID -19 </w:t>
      </w:r>
      <w:r w:rsidRPr="00217BC9">
        <w:rPr>
          <w:rFonts w:ascii="Montserrat" w:hAnsi="Montserrat"/>
          <w:bCs/>
          <w:szCs w:val="24"/>
        </w:rPr>
        <w:t>las niñas y los niños no han dejado de cumplir con sus obligaciones escolares.</w:t>
      </w:r>
    </w:p>
    <w:p w14:paraId="1FF459B9" w14:textId="77777777" w:rsidR="004D7103" w:rsidRPr="00217BC9" w:rsidRDefault="004D7103" w:rsidP="004D7103">
      <w:pPr>
        <w:spacing w:after="0" w:line="240" w:lineRule="auto"/>
        <w:jc w:val="both"/>
        <w:rPr>
          <w:rFonts w:ascii="Montserrat" w:hAnsi="Montserrat"/>
          <w:bCs/>
          <w:szCs w:val="24"/>
        </w:rPr>
      </w:pPr>
    </w:p>
    <w:p w14:paraId="611332B4" w14:textId="2FD034EE"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Jnaojtik ti oxa jayi’-u mu’yuk bu ochemutik ta chan ju</w:t>
      </w:r>
      <w:r w:rsidR="00A06B34" w:rsidRPr="00217BC9">
        <w:rPr>
          <w:rFonts w:ascii="Montserrat" w:hAnsi="Montserrat"/>
          <w:b/>
          <w:bCs/>
          <w:i/>
          <w:szCs w:val="24"/>
        </w:rPr>
        <w:t xml:space="preserve">n skoj ti chopol chamel ji tal </w:t>
      </w:r>
      <w:r w:rsidRPr="00217BC9">
        <w:rPr>
          <w:rFonts w:ascii="Montserrat" w:hAnsi="Montserrat"/>
          <w:b/>
          <w:bCs/>
          <w:i/>
          <w:szCs w:val="24"/>
        </w:rPr>
        <w:t>li kerem tsebetike mu’yuk bu yiktaoj y’amtelik.</w:t>
      </w:r>
    </w:p>
    <w:p w14:paraId="388D1103" w14:textId="77777777" w:rsidR="004D7103" w:rsidRPr="00217BC9" w:rsidRDefault="004D7103" w:rsidP="004D7103">
      <w:pPr>
        <w:spacing w:after="0" w:line="240" w:lineRule="auto"/>
        <w:jc w:val="both"/>
        <w:rPr>
          <w:rFonts w:ascii="Montserrat" w:hAnsi="Montserrat"/>
          <w:bCs/>
          <w:szCs w:val="24"/>
        </w:rPr>
      </w:pPr>
    </w:p>
    <w:p w14:paraId="16D26FF7"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Las niñas y los niños que nos ven por la televisión, los que escuchan programas por la radio o aquellos que reciben cuadernillos de actividades que diseñan sus maestros y se los hacen llegar, están cumpliendo con esas obligaciones escolares.</w:t>
      </w:r>
    </w:p>
    <w:p w14:paraId="221E2256" w14:textId="77777777" w:rsidR="004D7103" w:rsidRPr="00217BC9" w:rsidRDefault="004D7103" w:rsidP="004D7103">
      <w:pPr>
        <w:spacing w:after="0" w:line="240" w:lineRule="auto"/>
        <w:jc w:val="both"/>
        <w:rPr>
          <w:rFonts w:ascii="Montserrat" w:hAnsi="Montserrat"/>
          <w:bCs/>
          <w:szCs w:val="24"/>
        </w:rPr>
      </w:pPr>
    </w:p>
    <w:p w14:paraId="7917FB48" w14:textId="734131E0"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Li kerem tsebetike chis k’el</w:t>
      </w:r>
      <w:r w:rsidR="00A06B34" w:rsidRPr="00217BC9">
        <w:rPr>
          <w:rFonts w:ascii="Montserrat" w:hAnsi="Montserrat"/>
          <w:b/>
          <w:bCs/>
          <w:i/>
          <w:szCs w:val="24"/>
        </w:rPr>
        <w:t xml:space="preserve">unkutik ta televisión ta rario chi’ch sjunik </w:t>
      </w:r>
      <w:r w:rsidRPr="00217BC9">
        <w:rPr>
          <w:rFonts w:ascii="Montserrat" w:hAnsi="Montserrat"/>
          <w:b/>
          <w:bCs/>
          <w:i/>
          <w:szCs w:val="24"/>
        </w:rPr>
        <w:t>tspas ya’mtel ak’bil yu’un li jchanu’mtasvaneje, yakal spasel li ya`mtelik ti jchanumtasvanejetike.</w:t>
      </w:r>
    </w:p>
    <w:p w14:paraId="6696E5D5"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lastRenderedPageBreak/>
        <w:t>¿Y cuáles son esas obligaciones escolares?</w:t>
      </w:r>
    </w:p>
    <w:p w14:paraId="276BB9F1" w14:textId="77777777" w:rsidR="004D7103" w:rsidRPr="00217BC9" w:rsidRDefault="004D7103" w:rsidP="004D7103">
      <w:pPr>
        <w:spacing w:after="0" w:line="240" w:lineRule="auto"/>
        <w:jc w:val="both"/>
        <w:rPr>
          <w:rFonts w:ascii="Montserrat" w:hAnsi="Montserrat"/>
          <w:bCs/>
          <w:szCs w:val="24"/>
        </w:rPr>
      </w:pPr>
    </w:p>
    <w:p w14:paraId="427AED7E" w14:textId="62F5C132" w:rsidR="00E25B36" w:rsidRPr="00217BC9" w:rsidRDefault="004D7103" w:rsidP="005B660B">
      <w:pPr>
        <w:spacing w:after="0" w:line="240" w:lineRule="auto"/>
        <w:jc w:val="both"/>
        <w:rPr>
          <w:rFonts w:ascii="Montserrat" w:hAnsi="Montserrat"/>
          <w:noProof/>
        </w:rPr>
      </w:pPr>
      <w:r w:rsidRPr="00217BC9">
        <w:rPr>
          <w:rFonts w:ascii="Montserrat" w:hAnsi="Montserrat"/>
          <w:bCs/>
          <w:szCs w:val="24"/>
        </w:rPr>
        <w:t>Solo para recordar diremos que:</w:t>
      </w:r>
    </w:p>
    <w:p w14:paraId="22412027" w14:textId="41620F8E" w:rsidR="004D7103" w:rsidRPr="00217BC9" w:rsidRDefault="00E25B36" w:rsidP="0076609A">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5F28C0FA" wp14:editId="192F4E92">
            <wp:extent cx="1915192" cy="1440000"/>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915192"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7B7D9A7E" wp14:editId="0FBA5CAD">
            <wp:extent cx="1917439" cy="1440000"/>
            <wp:effectExtent l="0" t="0" r="6985" b="825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917439" cy="1440000"/>
                    </a:xfrm>
                    <a:prstGeom prst="rect">
                      <a:avLst/>
                    </a:prstGeom>
                    <a:ln>
                      <a:noFill/>
                    </a:ln>
                    <a:extLst>
                      <a:ext uri="{53640926-AAD7-44D8-BBD7-CCE9431645EC}">
                        <a14:shadowObscured xmlns:a14="http://schemas.microsoft.com/office/drawing/2010/main"/>
                      </a:ext>
                    </a:extLst>
                  </pic:spPr>
                </pic:pic>
              </a:graphicData>
            </a:graphic>
          </wp:inline>
        </w:drawing>
      </w:r>
      <w:r w:rsidR="0076609A" w:rsidRPr="00217BC9">
        <w:rPr>
          <w:rFonts w:ascii="Montserrat" w:hAnsi="Montserrat"/>
          <w:noProof/>
          <w:lang w:eastAsia="es-MX"/>
        </w:rPr>
        <w:drawing>
          <wp:inline distT="0" distB="0" distL="0" distR="0" wp14:anchorId="69FB8F07" wp14:editId="147D01A7">
            <wp:extent cx="1914162" cy="1440000"/>
            <wp:effectExtent l="0" t="0" r="0" b="825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914162" cy="1440000"/>
                    </a:xfrm>
                    <a:prstGeom prst="rect">
                      <a:avLst/>
                    </a:prstGeom>
                    <a:ln>
                      <a:noFill/>
                    </a:ln>
                    <a:extLst>
                      <a:ext uri="{53640926-AAD7-44D8-BBD7-CCE9431645EC}">
                        <a14:shadowObscured xmlns:a14="http://schemas.microsoft.com/office/drawing/2010/main"/>
                      </a:ext>
                    </a:extLst>
                  </pic:spPr>
                </pic:pic>
              </a:graphicData>
            </a:graphic>
          </wp:inline>
        </w:drawing>
      </w:r>
    </w:p>
    <w:p w14:paraId="7D49AC83" w14:textId="77777777" w:rsidR="00E25B36" w:rsidRPr="00217BC9" w:rsidRDefault="00E25B36" w:rsidP="005B660B">
      <w:pPr>
        <w:spacing w:after="0" w:line="240" w:lineRule="auto"/>
        <w:jc w:val="both"/>
        <w:rPr>
          <w:rFonts w:ascii="Montserrat" w:hAnsi="Montserrat"/>
        </w:rPr>
      </w:pPr>
    </w:p>
    <w:p w14:paraId="6A2DF26F" w14:textId="45D4B83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Una conferencia se planea. Se requiere la presencia de los exposit</w:t>
      </w:r>
      <w:r w:rsidR="00A06B34" w:rsidRPr="00217BC9">
        <w:rPr>
          <w:rFonts w:ascii="Montserrat" w:hAnsi="Montserrat"/>
          <w:bCs/>
          <w:szCs w:val="24"/>
        </w:rPr>
        <w:t>ores, y del público interesado.</w:t>
      </w:r>
    </w:p>
    <w:p w14:paraId="7FBA7B4A" w14:textId="77777777" w:rsidR="00E25B36" w:rsidRPr="00217BC9" w:rsidRDefault="00E25B36" w:rsidP="00E25B36">
      <w:pPr>
        <w:spacing w:after="0" w:line="240" w:lineRule="auto"/>
        <w:jc w:val="both"/>
        <w:rPr>
          <w:rFonts w:ascii="Montserrat" w:hAnsi="Montserrat"/>
          <w:bCs/>
          <w:szCs w:val="24"/>
        </w:rPr>
      </w:pPr>
    </w:p>
    <w:p w14:paraId="3018C676"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El tema del que se habla se estructura considerando el objetivo que se busca, el público al que se dirige y el tiempo del que se dispone.</w:t>
      </w:r>
    </w:p>
    <w:p w14:paraId="41826B05" w14:textId="77777777" w:rsidR="00E25B36" w:rsidRPr="00217BC9" w:rsidRDefault="00E25B36" w:rsidP="00E25B36">
      <w:pPr>
        <w:spacing w:after="0" w:line="240" w:lineRule="auto"/>
        <w:jc w:val="both"/>
        <w:rPr>
          <w:rFonts w:ascii="Montserrat" w:hAnsi="Montserrat"/>
          <w:bCs/>
          <w:szCs w:val="24"/>
        </w:rPr>
      </w:pPr>
    </w:p>
    <w:p w14:paraId="4350639A"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En una conferencia tanto los expositores como el público asistente pueden exponer sus ideas y pensamientos, sea a través de la exposición directa o mediante una ronda de preguntas.</w:t>
      </w:r>
    </w:p>
    <w:p w14:paraId="7E09DB0A" w14:textId="77777777" w:rsidR="00E25B36" w:rsidRPr="00217BC9" w:rsidRDefault="00E25B36" w:rsidP="00E25B36">
      <w:pPr>
        <w:spacing w:after="0" w:line="240" w:lineRule="auto"/>
        <w:jc w:val="both"/>
        <w:rPr>
          <w:rFonts w:ascii="Montserrat" w:hAnsi="Montserrat"/>
          <w:bCs/>
          <w:szCs w:val="24"/>
        </w:rPr>
      </w:pPr>
    </w:p>
    <w:p w14:paraId="5B251581"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Actualmente hay video conferencias donde el uso de la tecnología permite poner en contacto a personas que pueden estar en distintos lugares del planeta.</w:t>
      </w:r>
    </w:p>
    <w:p w14:paraId="38B6CDE8" w14:textId="77777777" w:rsidR="00E25B36" w:rsidRPr="00217BC9" w:rsidRDefault="00E25B36" w:rsidP="00E25B36">
      <w:pPr>
        <w:spacing w:after="0" w:line="240" w:lineRule="auto"/>
        <w:jc w:val="both"/>
        <w:rPr>
          <w:rFonts w:ascii="Montserrat" w:hAnsi="Montserrat"/>
          <w:bCs/>
          <w:szCs w:val="24"/>
        </w:rPr>
      </w:pPr>
    </w:p>
    <w:p w14:paraId="79AD51F8" w14:textId="6CD54443" w:rsidR="003D005E" w:rsidRPr="00217BC9" w:rsidRDefault="00E25B36" w:rsidP="005B660B">
      <w:pPr>
        <w:spacing w:after="0" w:line="240" w:lineRule="auto"/>
        <w:jc w:val="both"/>
        <w:rPr>
          <w:rFonts w:ascii="Montserrat" w:hAnsi="Montserrat"/>
          <w:bCs/>
          <w:szCs w:val="24"/>
        </w:rPr>
      </w:pPr>
      <w:r w:rsidRPr="00217BC9">
        <w:rPr>
          <w:rFonts w:ascii="Montserrat" w:hAnsi="Montserrat"/>
          <w:bCs/>
          <w:szCs w:val="24"/>
        </w:rPr>
        <w:t>Siendo así, comencemos con nuestro tema de: Derechos y obligaciones escolares.</w:t>
      </w:r>
    </w:p>
    <w:p w14:paraId="456B4F68" w14:textId="3BE9F0AF" w:rsidR="004D7103" w:rsidRPr="00217BC9" w:rsidRDefault="00E25B36" w:rsidP="00603603">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36E0F7EF" wp14:editId="4DE888CF">
            <wp:extent cx="1912800" cy="14400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9128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3275DD87" wp14:editId="6F706A28">
            <wp:extent cx="1912800" cy="1440000"/>
            <wp:effectExtent l="0" t="0" r="0" b="8255"/>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9128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18C33D1F" wp14:editId="51FC0BA3">
            <wp:extent cx="1910399" cy="1440000"/>
            <wp:effectExtent l="0" t="0" r="0" b="8255"/>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910399" cy="1440000"/>
                    </a:xfrm>
                    <a:prstGeom prst="rect">
                      <a:avLst/>
                    </a:prstGeom>
                    <a:ln>
                      <a:noFill/>
                    </a:ln>
                    <a:extLst>
                      <a:ext uri="{53640926-AAD7-44D8-BBD7-CCE9431645EC}">
                        <a14:shadowObscured xmlns:a14="http://schemas.microsoft.com/office/drawing/2010/main"/>
                      </a:ext>
                    </a:extLst>
                  </pic:spPr>
                </pic:pic>
              </a:graphicData>
            </a:graphic>
          </wp:inline>
        </w:drawing>
      </w:r>
    </w:p>
    <w:p w14:paraId="6BAFB7A5" w14:textId="33DE45AB" w:rsidR="004D7103" w:rsidRPr="00217BC9" w:rsidRDefault="00E25B36" w:rsidP="00603603">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1FD93FC9" wp14:editId="191A3713">
            <wp:extent cx="1927201" cy="144000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927201"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046D555D" wp14:editId="665981C1">
            <wp:extent cx="1920000" cy="1440000"/>
            <wp:effectExtent l="0" t="0" r="4445" b="8255"/>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9200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71237946" wp14:editId="56DCF25E">
            <wp:extent cx="1922400" cy="1440000"/>
            <wp:effectExtent l="0" t="0" r="1905" b="8255"/>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922400" cy="1440000"/>
                    </a:xfrm>
                    <a:prstGeom prst="rect">
                      <a:avLst/>
                    </a:prstGeom>
                    <a:ln>
                      <a:noFill/>
                    </a:ln>
                    <a:extLst>
                      <a:ext uri="{53640926-AAD7-44D8-BBD7-CCE9431645EC}">
                        <a14:shadowObscured xmlns:a14="http://schemas.microsoft.com/office/drawing/2010/main"/>
                      </a:ext>
                    </a:extLst>
                  </pic:spPr>
                </pic:pic>
              </a:graphicData>
            </a:graphic>
          </wp:inline>
        </w:drawing>
      </w:r>
    </w:p>
    <w:p w14:paraId="359C8DCB" w14:textId="195E385F" w:rsidR="00E25B36" w:rsidRPr="00217BC9" w:rsidRDefault="00E25B36" w:rsidP="00603603">
      <w:pPr>
        <w:spacing w:after="0" w:line="240" w:lineRule="auto"/>
        <w:jc w:val="center"/>
        <w:rPr>
          <w:rFonts w:ascii="Montserrat" w:hAnsi="Montserrat"/>
          <w:bCs/>
          <w:szCs w:val="24"/>
        </w:rPr>
      </w:pPr>
      <w:r w:rsidRPr="00217BC9">
        <w:rPr>
          <w:rFonts w:ascii="Montserrat" w:hAnsi="Montserrat"/>
          <w:noProof/>
          <w:lang w:eastAsia="es-MX"/>
        </w:rPr>
        <w:lastRenderedPageBreak/>
        <w:drawing>
          <wp:inline distT="0" distB="0" distL="0" distR="0" wp14:anchorId="0D902DC3" wp14:editId="6C6E54D5">
            <wp:extent cx="1946400" cy="1440000"/>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9464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49C4FAEE" wp14:editId="3A25DEF4">
            <wp:extent cx="1944000" cy="1440000"/>
            <wp:effectExtent l="0" t="0" r="0" b="8255"/>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9440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4EA56369" wp14:editId="6846F5C0">
            <wp:extent cx="1932000" cy="1440000"/>
            <wp:effectExtent l="0" t="0" r="0" b="8255"/>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932000" cy="1440000"/>
                    </a:xfrm>
                    <a:prstGeom prst="rect">
                      <a:avLst/>
                    </a:prstGeom>
                    <a:ln>
                      <a:noFill/>
                    </a:ln>
                    <a:extLst>
                      <a:ext uri="{53640926-AAD7-44D8-BBD7-CCE9431645EC}">
                        <a14:shadowObscured xmlns:a14="http://schemas.microsoft.com/office/drawing/2010/main"/>
                      </a:ext>
                    </a:extLst>
                  </pic:spPr>
                </pic:pic>
              </a:graphicData>
            </a:graphic>
          </wp:inline>
        </w:drawing>
      </w:r>
    </w:p>
    <w:p w14:paraId="1D0164A9" w14:textId="18E1958E" w:rsidR="00E25B36" w:rsidRPr="00217BC9" w:rsidRDefault="00E25B36" w:rsidP="00603603">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7DFF61D9" wp14:editId="7B1D2C43">
            <wp:extent cx="1932000" cy="1440000"/>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320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21331805" wp14:editId="19305CF7">
            <wp:extent cx="1944000" cy="1440000"/>
            <wp:effectExtent l="0" t="0" r="0" b="8255"/>
            <wp:docPr id="34" name="Imagen 3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944000" cy="1440000"/>
                    </a:xfrm>
                    <a:prstGeom prst="rect">
                      <a:avLst/>
                    </a:prstGeom>
                    <a:ln>
                      <a:noFill/>
                    </a:ln>
                    <a:extLst>
                      <a:ext uri="{53640926-AAD7-44D8-BBD7-CCE9431645EC}">
                        <a14:shadowObscured xmlns:a14="http://schemas.microsoft.com/office/drawing/2010/main"/>
                      </a:ext>
                    </a:extLst>
                  </pic:spPr>
                </pic:pic>
              </a:graphicData>
            </a:graphic>
          </wp:inline>
        </w:drawing>
      </w:r>
    </w:p>
    <w:p w14:paraId="0F9B2649" w14:textId="77777777" w:rsidR="00FF7B67" w:rsidRPr="00217BC9" w:rsidRDefault="00FF7B67" w:rsidP="005B660B">
      <w:pPr>
        <w:spacing w:after="0" w:line="240" w:lineRule="auto"/>
        <w:jc w:val="both"/>
        <w:rPr>
          <w:rFonts w:ascii="Montserrat" w:hAnsi="Montserrat"/>
        </w:rPr>
      </w:pPr>
    </w:p>
    <w:p w14:paraId="5B4DC78D" w14:textId="1C9FD818"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Si queremos construir un mundo mejor, es fundamental que garanticemos los derechos de los niños, las niñas y los adolescentes. Esto es:</w:t>
      </w:r>
    </w:p>
    <w:p w14:paraId="51ED642F" w14:textId="77777777" w:rsidR="00FF7B67" w:rsidRPr="00217BC9" w:rsidRDefault="00FF7B67" w:rsidP="00FF7B67">
      <w:pPr>
        <w:spacing w:after="0" w:line="240" w:lineRule="auto"/>
        <w:jc w:val="both"/>
        <w:rPr>
          <w:rFonts w:ascii="Montserrat" w:hAnsi="Montserrat"/>
          <w:bCs/>
          <w:szCs w:val="24"/>
        </w:rPr>
      </w:pPr>
    </w:p>
    <w:p w14:paraId="1B29317F"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 xml:space="preserve">¡Todas las personas! </w:t>
      </w:r>
    </w:p>
    <w:p w14:paraId="165CA77C" w14:textId="60CE37FF"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Maestras y maestros</w:t>
      </w:r>
      <w:r w:rsidR="00A06B34" w:rsidRPr="00217BC9">
        <w:rPr>
          <w:rFonts w:ascii="Montserrat" w:hAnsi="Montserrat"/>
          <w:bCs/>
          <w:szCs w:val="24"/>
        </w:rPr>
        <w:t>.</w:t>
      </w:r>
    </w:p>
    <w:p w14:paraId="7B920B6C" w14:textId="62471643"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Las y los gobernantes</w:t>
      </w:r>
      <w:r w:rsidR="00A06B34" w:rsidRPr="00217BC9">
        <w:rPr>
          <w:rFonts w:ascii="Montserrat" w:hAnsi="Montserrat"/>
          <w:bCs/>
          <w:szCs w:val="24"/>
        </w:rPr>
        <w:t>.</w:t>
      </w:r>
    </w:p>
    <w:p w14:paraId="2CCD2419" w14:textId="5C2E065E"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Las y los integrantes de la sociedad</w:t>
      </w:r>
      <w:r w:rsidR="00A06B34" w:rsidRPr="00217BC9">
        <w:rPr>
          <w:rFonts w:ascii="Montserrat" w:hAnsi="Montserrat"/>
          <w:bCs/>
          <w:szCs w:val="24"/>
        </w:rPr>
        <w:t>.</w:t>
      </w:r>
    </w:p>
    <w:p w14:paraId="54EEA248" w14:textId="642D44B0"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 xml:space="preserve">Papá y mamá. </w:t>
      </w:r>
    </w:p>
    <w:p w14:paraId="61D47DC5" w14:textId="19D83A62"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A falta de mamá y papá, un/a tutor/a o quien los cuide.</w:t>
      </w:r>
    </w:p>
    <w:p w14:paraId="2FE9D1B3" w14:textId="37609C8B"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Los propios niños y niñas.</w:t>
      </w:r>
    </w:p>
    <w:p w14:paraId="381E7F6B" w14:textId="77777777" w:rsidR="00FF7B67" w:rsidRPr="00217BC9" w:rsidRDefault="00FF7B67" w:rsidP="00FF7B67">
      <w:pPr>
        <w:spacing w:after="0" w:line="240" w:lineRule="auto"/>
        <w:jc w:val="both"/>
        <w:rPr>
          <w:rFonts w:ascii="Montserrat" w:hAnsi="Montserrat"/>
          <w:bCs/>
          <w:szCs w:val="24"/>
        </w:rPr>
      </w:pPr>
    </w:p>
    <w:p w14:paraId="050AF8FA"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Deben vigilar que nuestros derechos se respeten, y en particular los derechos de las niñas y los niños.</w:t>
      </w:r>
    </w:p>
    <w:p w14:paraId="10FE3EC7" w14:textId="77777777" w:rsidR="00FF7B67" w:rsidRPr="00217BC9" w:rsidRDefault="00FF7B67" w:rsidP="00FF7B67">
      <w:pPr>
        <w:spacing w:after="0" w:line="240" w:lineRule="auto"/>
        <w:jc w:val="both"/>
        <w:rPr>
          <w:rFonts w:ascii="Montserrat" w:hAnsi="Montserrat"/>
          <w:bCs/>
          <w:szCs w:val="24"/>
        </w:rPr>
      </w:pPr>
    </w:p>
    <w:p w14:paraId="04BB155D"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Debemos mencionar que además de derechos, los niños como cualquier otra persona también tienen obligaciones. Al fin y al cabo, los derechos y los deberes u obligaciones son dos caras de una misma moneda.</w:t>
      </w:r>
    </w:p>
    <w:p w14:paraId="182F45B0" w14:textId="77777777" w:rsidR="00FF7B67" w:rsidRPr="00217BC9" w:rsidRDefault="00FF7B67" w:rsidP="00FF7B67">
      <w:pPr>
        <w:spacing w:after="0" w:line="240" w:lineRule="auto"/>
        <w:jc w:val="both"/>
        <w:rPr>
          <w:rFonts w:ascii="Montserrat" w:hAnsi="Montserrat"/>
          <w:bCs/>
          <w:szCs w:val="24"/>
        </w:rPr>
      </w:pPr>
    </w:p>
    <w:p w14:paraId="68912D8D" w14:textId="26553ACD" w:rsidR="00FF7B67" w:rsidRPr="00217BC9" w:rsidRDefault="002C7601" w:rsidP="00FF7B67">
      <w:pPr>
        <w:spacing w:after="0" w:line="240" w:lineRule="auto"/>
        <w:jc w:val="both"/>
        <w:rPr>
          <w:rFonts w:ascii="Montserrat" w:hAnsi="Montserrat"/>
          <w:bCs/>
          <w:szCs w:val="24"/>
        </w:rPr>
      </w:pPr>
      <w:r w:rsidRPr="00217BC9">
        <w:rPr>
          <w:rFonts w:ascii="Montserrat" w:hAnsi="Montserrat"/>
          <w:bCs/>
          <w:szCs w:val="24"/>
        </w:rPr>
        <w:t>Y sobre este tema, te</w:t>
      </w:r>
      <w:r w:rsidR="00FF7B67" w:rsidRPr="00217BC9">
        <w:rPr>
          <w:rFonts w:ascii="Montserrat" w:hAnsi="Montserrat"/>
          <w:bCs/>
          <w:szCs w:val="24"/>
        </w:rPr>
        <w:t xml:space="preserve"> invit</w:t>
      </w:r>
      <w:r w:rsidRPr="00217BC9">
        <w:rPr>
          <w:rFonts w:ascii="Montserrat" w:hAnsi="Montserrat"/>
          <w:bCs/>
          <w:szCs w:val="24"/>
        </w:rPr>
        <w:t>o</w:t>
      </w:r>
      <w:r w:rsidR="00FF7B67" w:rsidRPr="00217BC9">
        <w:rPr>
          <w:rFonts w:ascii="Montserrat" w:hAnsi="Montserrat"/>
          <w:bCs/>
          <w:szCs w:val="24"/>
        </w:rPr>
        <w:t xml:space="preserve"> a ver el siguiente vídeo que nos habla de respetar las diferencias.</w:t>
      </w:r>
    </w:p>
    <w:p w14:paraId="7903E31A" w14:textId="6F6B39D5" w:rsidR="00FF7B67" w:rsidRPr="00217BC9" w:rsidRDefault="00FF7B67" w:rsidP="00603603">
      <w:pPr>
        <w:spacing w:after="0" w:line="240" w:lineRule="auto"/>
        <w:jc w:val="center"/>
        <w:rPr>
          <w:rFonts w:ascii="Montserrat" w:hAnsi="Montserrat"/>
          <w:bCs/>
          <w:szCs w:val="24"/>
          <w:lang w:val="en-US"/>
        </w:rPr>
      </w:pPr>
      <w:r w:rsidRPr="00217BC9">
        <w:rPr>
          <w:rFonts w:ascii="Montserrat" w:hAnsi="Montserrat"/>
          <w:bCs/>
          <w:szCs w:val="24"/>
          <w:lang w:val="en-US"/>
        </w:rPr>
        <w:t>“</w:t>
      </w:r>
      <w:r w:rsidRPr="00603603">
        <w:rPr>
          <w:rFonts w:ascii="Montserrat" w:hAnsi="Montserrat"/>
          <w:bCs/>
          <w:szCs w:val="24"/>
        </w:rPr>
        <w:t>Obligaciones</w:t>
      </w:r>
      <w:r w:rsidRPr="00217BC9">
        <w:rPr>
          <w:rFonts w:ascii="Montserrat" w:hAnsi="Montserrat"/>
          <w:bCs/>
          <w:szCs w:val="24"/>
          <w:lang w:val="en-US"/>
        </w:rPr>
        <w:t>”</w:t>
      </w:r>
    </w:p>
    <w:p w14:paraId="0C2CA893" w14:textId="77777777" w:rsidR="00FF7B67" w:rsidRPr="00217BC9" w:rsidRDefault="00FF7B67" w:rsidP="005B660B">
      <w:pPr>
        <w:spacing w:after="0" w:line="240" w:lineRule="auto"/>
        <w:jc w:val="both"/>
        <w:rPr>
          <w:rFonts w:ascii="Montserrat" w:hAnsi="Montserrat"/>
          <w:noProof/>
          <w:lang w:val="en-US"/>
        </w:rPr>
      </w:pPr>
    </w:p>
    <w:p w14:paraId="334CAE38" w14:textId="0AD9412E" w:rsidR="00FF7B67" w:rsidRPr="00217BC9" w:rsidRDefault="00FF7B67" w:rsidP="00603603">
      <w:pPr>
        <w:spacing w:after="0" w:line="240" w:lineRule="auto"/>
        <w:jc w:val="center"/>
        <w:rPr>
          <w:rFonts w:ascii="Montserrat" w:hAnsi="Montserrat"/>
          <w:bCs/>
          <w:szCs w:val="24"/>
        </w:rPr>
      </w:pPr>
      <w:r w:rsidRPr="00217BC9">
        <w:rPr>
          <w:rFonts w:ascii="Montserrat" w:hAnsi="Montserrat"/>
          <w:noProof/>
          <w:lang w:eastAsia="es-MX"/>
        </w:rPr>
        <w:lastRenderedPageBreak/>
        <w:drawing>
          <wp:inline distT="0" distB="0" distL="0" distR="0" wp14:anchorId="475B2030" wp14:editId="1B7BF0F3">
            <wp:extent cx="2017408" cy="1440000"/>
            <wp:effectExtent l="0" t="0" r="190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017408"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54BFFAD5" wp14:editId="36A4C05B">
            <wp:extent cx="1922400" cy="1440000"/>
            <wp:effectExtent l="0" t="0" r="1905" b="8255"/>
            <wp:docPr id="36" name="Imagen 3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10;&#10;Descripción generada automáticamente con confianza media"/>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922400" cy="1440000"/>
                    </a:xfrm>
                    <a:prstGeom prst="rect">
                      <a:avLst/>
                    </a:prstGeom>
                    <a:ln>
                      <a:noFill/>
                    </a:ln>
                    <a:extLst>
                      <a:ext uri="{53640926-AAD7-44D8-BBD7-CCE9431645EC}">
                        <a14:shadowObscured xmlns:a14="http://schemas.microsoft.com/office/drawing/2010/main"/>
                      </a:ext>
                    </a:extLst>
                  </pic:spPr>
                </pic:pic>
              </a:graphicData>
            </a:graphic>
          </wp:inline>
        </w:drawing>
      </w:r>
      <w:r w:rsidR="00603603" w:rsidRPr="00217BC9">
        <w:rPr>
          <w:rFonts w:ascii="Montserrat" w:hAnsi="Montserrat"/>
          <w:noProof/>
          <w:lang w:eastAsia="es-MX"/>
        </w:rPr>
        <w:drawing>
          <wp:inline distT="0" distB="0" distL="0" distR="0" wp14:anchorId="4BA642E6" wp14:editId="1C171AA5">
            <wp:extent cx="1912799" cy="1440000"/>
            <wp:effectExtent l="0" t="0" r="0" b="8255"/>
            <wp:docPr id="37" name="Imagen 3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912799" cy="1440000"/>
                    </a:xfrm>
                    <a:prstGeom prst="rect">
                      <a:avLst/>
                    </a:prstGeom>
                    <a:ln>
                      <a:noFill/>
                    </a:ln>
                    <a:extLst>
                      <a:ext uri="{53640926-AAD7-44D8-BBD7-CCE9431645EC}">
                        <a14:shadowObscured xmlns:a14="http://schemas.microsoft.com/office/drawing/2010/main"/>
                      </a:ext>
                    </a:extLst>
                  </pic:spPr>
                </pic:pic>
              </a:graphicData>
            </a:graphic>
          </wp:inline>
        </w:drawing>
      </w:r>
    </w:p>
    <w:p w14:paraId="31040CF7" w14:textId="4F5B8349" w:rsidR="00FF7B67" w:rsidRPr="00217BC9" w:rsidRDefault="00FF7B67" w:rsidP="00603603">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6675428D" wp14:editId="780A9632">
            <wp:extent cx="1934398" cy="1440000"/>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934398" cy="1440000"/>
                    </a:xfrm>
                    <a:prstGeom prst="rect">
                      <a:avLst/>
                    </a:prstGeom>
                    <a:ln>
                      <a:noFill/>
                    </a:ln>
                    <a:extLst>
                      <a:ext uri="{53640926-AAD7-44D8-BBD7-CCE9431645EC}">
                        <a14:shadowObscured xmlns:a14="http://schemas.microsoft.com/office/drawing/2010/main"/>
                      </a:ext>
                    </a:extLst>
                  </pic:spPr>
                </pic:pic>
              </a:graphicData>
            </a:graphic>
          </wp:inline>
        </w:drawing>
      </w:r>
    </w:p>
    <w:p w14:paraId="745F3FF8" w14:textId="50F317A0" w:rsidR="00EB30E2" w:rsidRPr="00217BC9" w:rsidRDefault="00EB30E2" w:rsidP="00EB30E2">
      <w:pPr>
        <w:tabs>
          <w:tab w:val="left" w:pos="1814"/>
        </w:tabs>
        <w:spacing w:after="0" w:line="240" w:lineRule="auto"/>
        <w:jc w:val="both"/>
        <w:rPr>
          <w:rFonts w:ascii="Montserrat" w:hAnsi="Montserrat"/>
          <w:bCs/>
          <w:szCs w:val="24"/>
        </w:rPr>
      </w:pPr>
    </w:p>
    <w:p w14:paraId="0011A276" w14:textId="77777777" w:rsidR="00EB30E2" w:rsidRPr="00217BC9" w:rsidRDefault="00EB30E2" w:rsidP="00EB30E2">
      <w:pPr>
        <w:tabs>
          <w:tab w:val="left" w:pos="1814"/>
        </w:tabs>
        <w:spacing w:after="0" w:line="240" w:lineRule="auto"/>
        <w:jc w:val="both"/>
        <w:rPr>
          <w:rFonts w:ascii="Montserrat" w:hAnsi="Montserrat"/>
          <w:bCs/>
          <w:szCs w:val="24"/>
        </w:rPr>
      </w:pPr>
      <w:r w:rsidRPr="00217BC9">
        <w:rPr>
          <w:rFonts w:ascii="Montserrat" w:hAnsi="Montserrat"/>
          <w:bCs/>
          <w:szCs w:val="24"/>
        </w:rPr>
        <w:t>Agregaré otras obligaciones de las niñas y los niños en el medio escolar que van muy ligadas a las que ya mencionó. Estas son:</w:t>
      </w:r>
    </w:p>
    <w:p w14:paraId="36318F8D" w14:textId="3676CFC2" w:rsidR="00EB30E2" w:rsidRPr="00217BC9" w:rsidRDefault="00EB30E2" w:rsidP="00FF7B67">
      <w:pPr>
        <w:tabs>
          <w:tab w:val="left" w:pos="1814"/>
        </w:tabs>
        <w:spacing w:after="0" w:line="240" w:lineRule="auto"/>
        <w:jc w:val="both"/>
        <w:rPr>
          <w:rFonts w:ascii="Montserrat" w:hAnsi="Montserrat"/>
          <w:bCs/>
          <w:szCs w:val="24"/>
        </w:rPr>
      </w:pPr>
    </w:p>
    <w:p w14:paraId="20D3183A" w14:textId="6235044A" w:rsidR="003353F9" w:rsidRPr="00217BC9" w:rsidRDefault="00EB30E2" w:rsidP="00EB30E2">
      <w:pPr>
        <w:tabs>
          <w:tab w:val="left" w:pos="1814"/>
        </w:tabs>
        <w:spacing w:after="0" w:line="240" w:lineRule="auto"/>
        <w:jc w:val="both"/>
        <w:rPr>
          <w:rFonts w:ascii="Montserrat" w:hAnsi="Montserrat"/>
          <w:noProof/>
        </w:rPr>
      </w:pPr>
      <w:r w:rsidRPr="00217BC9">
        <w:rPr>
          <w:rFonts w:ascii="Montserrat" w:hAnsi="Montserrat"/>
          <w:bCs/>
          <w:szCs w:val="24"/>
        </w:rPr>
        <w:t>Respetar y cumplir las normas de la escuela</w:t>
      </w:r>
    </w:p>
    <w:p w14:paraId="4765837C" w14:textId="5957335E" w:rsidR="00EB30E2"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08AB4DB7" wp14:editId="6B0CE45D">
            <wp:extent cx="2295525" cy="16858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313213" cy="1698811"/>
                    </a:xfrm>
                    <a:prstGeom prst="rect">
                      <a:avLst/>
                    </a:prstGeom>
                    <a:ln>
                      <a:noFill/>
                    </a:ln>
                    <a:extLst>
                      <a:ext uri="{53640926-AAD7-44D8-BBD7-CCE9431645EC}">
                        <a14:shadowObscured xmlns:a14="http://schemas.microsoft.com/office/drawing/2010/main"/>
                      </a:ext>
                    </a:extLst>
                  </pic:spPr>
                </pic:pic>
              </a:graphicData>
            </a:graphic>
          </wp:inline>
        </w:drawing>
      </w:r>
    </w:p>
    <w:p w14:paraId="09035D86" w14:textId="77777777" w:rsidR="002C7601" w:rsidRPr="000C00C6" w:rsidRDefault="00E67AA2" w:rsidP="004B6A61">
      <w:pPr>
        <w:tabs>
          <w:tab w:val="left" w:pos="1814"/>
        </w:tabs>
        <w:spacing w:after="0" w:line="240" w:lineRule="auto"/>
        <w:jc w:val="center"/>
        <w:rPr>
          <w:rFonts w:ascii="Montserrat" w:hAnsi="Montserrat"/>
          <w:bCs/>
          <w:sz w:val="14"/>
          <w:szCs w:val="14"/>
        </w:rPr>
      </w:pPr>
      <w:hyperlink r:id="rId40" w:history="1">
        <w:r w:rsidR="002C7601" w:rsidRPr="000C00C6">
          <w:rPr>
            <w:rStyle w:val="Hipervnculo"/>
            <w:rFonts w:ascii="Montserrat" w:hAnsi="Montserrat"/>
            <w:bCs/>
            <w:color w:val="auto"/>
            <w:sz w:val="14"/>
            <w:szCs w:val="14"/>
          </w:rPr>
          <w:t>https://pixabay.com/es/vectors/pizarra-ni%C3%B1os-sal%C3%B3n-de-clases-1299841/</w:t>
        </w:r>
      </w:hyperlink>
    </w:p>
    <w:p w14:paraId="3935DF98" w14:textId="7E2E4AA8" w:rsidR="003353F9" w:rsidRPr="00217BC9" w:rsidRDefault="003353F9" w:rsidP="00EB30E2">
      <w:pPr>
        <w:tabs>
          <w:tab w:val="left" w:pos="1814"/>
        </w:tabs>
        <w:spacing w:after="0" w:line="240" w:lineRule="auto"/>
        <w:jc w:val="both"/>
        <w:rPr>
          <w:rFonts w:ascii="Montserrat" w:hAnsi="Montserrat"/>
          <w:bCs/>
          <w:szCs w:val="24"/>
        </w:rPr>
      </w:pPr>
    </w:p>
    <w:p w14:paraId="20DDC20B" w14:textId="0E2B6361" w:rsidR="003353F9" w:rsidRPr="00217BC9" w:rsidRDefault="00EB30E2" w:rsidP="00EB30E2">
      <w:pPr>
        <w:tabs>
          <w:tab w:val="left" w:pos="1814"/>
        </w:tabs>
        <w:spacing w:after="0" w:line="240" w:lineRule="auto"/>
        <w:jc w:val="both"/>
        <w:rPr>
          <w:rFonts w:ascii="Montserrat" w:hAnsi="Montserrat"/>
          <w:noProof/>
        </w:rPr>
      </w:pPr>
      <w:r w:rsidRPr="00217BC9">
        <w:rPr>
          <w:rFonts w:ascii="Montserrat" w:hAnsi="Montserrat"/>
          <w:bCs/>
          <w:szCs w:val="24"/>
        </w:rPr>
        <w:t>Entregar las tareas a tiempo.</w:t>
      </w:r>
    </w:p>
    <w:p w14:paraId="12725CF6" w14:textId="1404698B" w:rsidR="00EB30E2"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23F37876" wp14:editId="0ED273CE">
            <wp:extent cx="2058233" cy="16859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074332" cy="1699112"/>
                    </a:xfrm>
                    <a:prstGeom prst="rect">
                      <a:avLst/>
                    </a:prstGeom>
                    <a:ln>
                      <a:noFill/>
                    </a:ln>
                    <a:extLst>
                      <a:ext uri="{53640926-AAD7-44D8-BBD7-CCE9431645EC}">
                        <a14:shadowObscured xmlns:a14="http://schemas.microsoft.com/office/drawing/2010/main"/>
                      </a:ext>
                    </a:extLst>
                  </pic:spPr>
                </pic:pic>
              </a:graphicData>
            </a:graphic>
          </wp:inline>
        </w:drawing>
      </w:r>
    </w:p>
    <w:p w14:paraId="4259C7A0" w14:textId="77777777" w:rsidR="002C7601" w:rsidRPr="000C00C6" w:rsidRDefault="00E67AA2" w:rsidP="004B6A61">
      <w:pPr>
        <w:tabs>
          <w:tab w:val="left" w:pos="1814"/>
        </w:tabs>
        <w:spacing w:after="0" w:line="240" w:lineRule="auto"/>
        <w:jc w:val="center"/>
        <w:rPr>
          <w:rFonts w:ascii="Montserrat" w:hAnsi="Montserrat"/>
          <w:bCs/>
          <w:sz w:val="14"/>
          <w:szCs w:val="14"/>
        </w:rPr>
      </w:pPr>
      <w:hyperlink r:id="rId42" w:history="1">
        <w:r w:rsidR="002C7601" w:rsidRPr="000C00C6">
          <w:rPr>
            <w:rStyle w:val="Hipervnculo"/>
            <w:rFonts w:ascii="Montserrat" w:hAnsi="Montserrat"/>
            <w:bCs/>
            <w:color w:val="auto"/>
            <w:sz w:val="14"/>
            <w:szCs w:val="14"/>
          </w:rPr>
          <w:t>https://pixabay.com/es/vectors/ni%C3%B1o-estudiando-avatar-little-boy-5660437/</w:t>
        </w:r>
      </w:hyperlink>
    </w:p>
    <w:p w14:paraId="7C683539" w14:textId="572D4148" w:rsidR="003353F9" w:rsidRPr="00217BC9" w:rsidRDefault="003353F9" w:rsidP="00EB30E2">
      <w:pPr>
        <w:tabs>
          <w:tab w:val="left" w:pos="1814"/>
        </w:tabs>
        <w:spacing w:after="0" w:line="240" w:lineRule="auto"/>
        <w:jc w:val="both"/>
        <w:rPr>
          <w:rFonts w:ascii="Montserrat" w:hAnsi="Montserrat"/>
          <w:bCs/>
          <w:szCs w:val="24"/>
        </w:rPr>
      </w:pPr>
    </w:p>
    <w:p w14:paraId="4D7E8E8A" w14:textId="218ECFCB" w:rsidR="00EB30E2"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lastRenderedPageBreak/>
        <w:t>Asistir a todas las clases, prestar atención y participar en todas las actividades.</w:t>
      </w:r>
    </w:p>
    <w:p w14:paraId="48D6C4FB" w14:textId="368B9CFB" w:rsidR="003353F9" w:rsidRPr="000C00C6" w:rsidRDefault="003353F9" w:rsidP="000C00C6">
      <w:pPr>
        <w:spacing w:after="0" w:line="240" w:lineRule="auto"/>
        <w:jc w:val="center"/>
        <w:rPr>
          <w:rFonts w:ascii="Montserrat" w:hAnsi="Montserrat"/>
          <w:bCs/>
          <w:szCs w:val="24"/>
        </w:rPr>
      </w:pPr>
      <w:r w:rsidRPr="000C00C6">
        <w:rPr>
          <w:rFonts w:ascii="Montserrat" w:hAnsi="Montserrat"/>
          <w:noProof/>
          <w:lang w:eastAsia="es-MX"/>
        </w:rPr>
        <w:drawing>
          <wp:inline distT="0" distB="0" distL="0" distR="0" wp14:anchorId="17FF0CED" wp14:editId="57D561D8">
            <wp:extent cx="2012028" cy="146685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026580" cy="1477459"/>
                    </a:xfrm>
                    <a:prstGeom prst="rect">
                      <a:avLst/>
                    </a:prstGeom>
                    <a:ln>
                      <a:noFill/>
                    </a:ln>
                    <a:extLst>
                      <a:ext uri="{53640926-AAD7-44D8-BBD7-CCE9431645EC}">
                        <a14:shadowObscured xmlns:a14="http://schemas.microsoft.com/office/drawing/2010/main"/>
                      </a:ext>
                    </a:extLst>
                  </pic:spPr>
                </pic:pic>
              </a:graphicData>
            </a:graphic>
          </wp:inline>
        </w:drawing>
      </w:r>
    </w:p>
    <w:p w14:paraId="25121709" w14:textId="429E8A52" w:rsidR="002C7601" w:rsidRPr="000C00C6" w:rsidRDefault="00E67AA2" w:rsidP="000C00C6">
      <w:pPr>
        <w:spacing w:after="0" w:line="240" w:lineRule="auto"/>
        <w:jc w:val="center"/>
        <w:rPr>
          <w:rFonts w:ascii="Montserrat" w:hAnsi="Montserrat"/>
          <w:bCs/>
          <w:i/>
          <w:iCs/>
          <w:sz w:val="14"/>
          <w:szCs w:val="14"/>
        </w:rPr>
      </w:pPr>
      <w:hyperlink r:id="rId44" w:history="1">
        <w:r w:rsidR="002C7601" w:rsidRPr="000C00C6">
          <w:rPr>
            <w:rStyle w:val="Hipervnculo"/>
            <w:rFonts w:ascii="Montserrat" w:hAnsi="Montserrat"/>
            <w:bCs/>
            <w:i/>
            <w:iCs/>
            <w:color w:val="auto"/>
            <w:sz w:val="14"/>
            <w:szCs w:val="14"/>
          </w:rPr>
          <w:t>https://pixabay.com/es/illustrations/clase-sal%C3%B3n-de-clases-profesor-1459570/</w:t>
        </w:r>
      </w:hyperlink>
    </w:p>
    <w:p w14:paraId="79441D10" w14:textId="77777777" w:rsidR="000C00C6" w:rsidRDefault="000C00C6" w:rsidP="002C7601">
      <w:pPr>
        <w:tabs>
          <w:tab w:val="left" w:pos="1814"/>
        </w:tabs>
        <w:spacing w:after="0" w:line="240" w:lineRule="auto"/>
        <w:jc w:val="both"/>
        <w:rPr>
          <w:rFonts w:ascii="Montserrat" w:hAnsi="Montserrat"/>
          <w:bCs/>
          <w:szCs w:val="24"/>
        </w:rPr>
      </w:pPr>
    </w:p>
    <w:p w14:paraId="267D1B2D" w14:textId="30178C03" w:rsidR="004B6A61"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t>Cuidar las áreas comunes de la institución y del espacio escolar</w:t>
      </w:r>
      <w:r w:rsidR="004B6A61" w:rsidRPr="00217BC9">
        <w:rPr>
          <w:rFonts w:ascii="Montserrat" w:hAnsi="Montserrat"/>
          <w:bCs/>
          <w:szCs w:val="24"/>
        </w:rPr>
        <w:t>.</w:t>
      </w:r>
    </w:p>
    <w:p w14:paraId="397D5DA7" w14:textId="21F71E7D" w:rsidR="003353F9" w:rsidRPr="00217BC9" w:rsidRDefault="003353F9" w:rsidP="000C00C6">
      <w:pPr>
        <w:spacing w:after="0" w:line="240" w:lineRule="auto"/>
        <w:jc w:val="center"/>
        <w:rPr>
          <w:rFonts w:ascii="Montserrat" w:hAnsi="Montserrat"/>
          <w:noProof/>
        </w:rPr>
      </w:pPr>
      <w:r w:rsidRPr="00217BC9">
        <w:rPr>
          <w:rFonts w:ascii="Montserrat" w:hAnsi="Montserrat"/>
          <w:noProof/>
          <w:lang w:eastAsia="es-MX"/>
        </w:rPr>
        <w:drawing>
          <wp:inline distT="0" distB="0" distL="0" distR="0" wp14:anchorId="576A05D2" wp14:editId="608F908D">
            <wp:extent cx="2975768" cy="15525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997120" cy="1563715"/>
                    </a:xfrm>
                    <a:prstGeom prst="rect">
                      <a:avLst/>
                    </a:prstGeom>
                    <a:ln>
                      <a:noFill/>
                    </a:ln>
                    <a:extLst>
                      <a:ext uri="{53640926-AAD7-44D8-BBD7-CCE9431645EC}">
                        <a14:shadowObscured xmlns:a14="http://schemas.microsoft.com/office/drawing/2010/main"/>
                      </a:ext>
                    </a:extLst>
                  </pic:spPr>
                </pic:pic>
              </a:graphicData>
            </a:graphic>
          </wp:inline>
        </w:drawing>
      </w:r>
    </w:p>
    <w:p w14:paraId="7D0DACA0" w14:textId="3A6A7CAF" w:rsidR="002C7601" w:rsidRPr="000C00C6" w:rsidRDefault="00E67AA2" w:rsidP="000C00C6">
      <w:pPr>
        <w:spacing w:after="0" w:line="240" w:lineRule="auto"/>
        <w:jc w:val="center"/>
        <w:rPr>
          <w:rStyle w:val="Hipervnculo"/>
          <w:i/>
          <w:iCs/>
          <w:color w:val="auto"/>
          <w:sz w:val="14"/>
          <w:szCs w:val="14"/>
        </w:rPr>
      </w:pPr>
      <w:hyperlink r:id="rId46" w:history="1">
        <w:r w:rsidR="002C7601" w:rsidRPr="000C00C6">
          <w:rPr>
            <w:rStyle w:val="Hipervnculo"/>
            <w:rFonts w:ascii="Montserrat" w:hAnsi="Montserrat"/>
            <w:bCs/>
            <w:i/>
            <w:iCs/>
            <w:color w:val="auto"/>
            <w:sz w:val="14"/>
            <w:szCs w:val="14"/>
          </w:rPr>
          <w:t>https://pixabay.com/es/vectors/la-escuela-casa-la-construcci%C3%B3n-de-161945/</w:t>
        </w:r>
      </w:hyperlink>
    </w:p>
    <w:p w14:paraId="5A5A0D76" w14:textId="77777777" w:rsidR="000C00C6" w:rsidRDefault="000C00C6" w:rsidP="004B6A61">
      <w:pPr>
        <w:spacing w:after="0"/>
        <w:jc w:val="both"/>
        <w:rPr>
          <w:rFonts w:ascii="Montserrat" w:hAnsi="Montserrat"/>
          <w:bCs/>
          <w:szCs w:val="24"/>
        </w:rPr>
      </w:pPr>
    </w:p>
    <w:p w14:paraId="27D18ADA" w14:textId="451BE62C" w:rsidR="002C7601" w:rsidRPr="00217BC9" w:rsidRDefault="00EB30E2" w:rsidP="004B6A61">
      <w:pPr>
        <w:spacing w:after="0"/>
        <w:jc w:val="both"/>
        <w:rPr>
          <w:rFonts w:ascii="Montserrat" w:hAnsi="Montserrat"/>
          <w:bCs/>
          <w:szCs w:val="24"/>
        </w:rPr>
      </w:pPr>
      <w:r w:rsidRPr="00217BC9">
        <w:rPr>
          <w:rFonts w:ascii="Montserrat" w:hAnsi="Montserrat"/>
          <w:bCs/>
          <w:szCs w:val="24"/>
        </w:rPr>
        <w:t>En este momento no se han hecho directamente en la escuela, pero sabemos que realizan un gran esfuerzo para estar atentos a estos programas, cumplir con las actividades que les envían sus maestras o maestros por los medios disponibles, cumplir con sus tareas y sobre todo se esfuerzan por aprender.</w:t>
      </w:r>
    </w:p>
    <w:p w14:paraId="3E733428" w14:textId="77777777" w:rsidR="004B6A61" w:rsidRPr="00217BC9" w:rsidRDefault="004B6A61" w:rsidP="00FF7B67">
      <w:pPr>
        <w:tabs>
          <w:tab w:val="left" w:pos="1814"/>
        </w:tabs>
        <w:spacing w:after="0" w:line="240" w:lineRule="auto"/>
        <w:jc w:val="both"/>
        <w:rPr>
          <w:rFonts w:ascii="Montserrat" w:hAnsi="Montserrat"/>
          <w:bCs/>
          <w:szCs w:val="24"/>
        </w:rPr>
      </w:pPr>
    </w:p>
    <w:p w14:paraId="1EB91C00" w14:textId="13BC6B75" w:rsidR="00FF7B67" w:rsidRPr="00217BC9" w:rsidRDefault="003353F9" w:rsidP="00FF7B67">
      <w:pPr>
        <w:tabs>
          <w:tab w:val="left" w:pos="1814"/>
        </w:tabs>
        <w:spacing w:after="0" w:line="240" w:lineRule="auto"/>
        <w:jc w:val="both"/>
        <w:rPr>
          <w:rFonts w:ascii="Montserrat" w:hAnsi="Montserrat"/>
          <w:bCs/>
          <w:szCs w:val="24"/>
        </w:rPr>
      </w:pPr>
      <w:r w:rsidRPr="00217BC9">
        <w:rPr>
          <w:rFonts w:ascii="Montserrat" w:hAnsi="Montserrat"/>
          <w:bCs/>
          <w:szCs w:val="24"/>
        </w:rPr>
        <w:t>Como sabemos, niñas y niños tienen derecho a recibir educación, que favorezca su cultura general, les permita, en condiciones de igualdad de oportunidades, desarrollar sus aptitudes y su juicio individual, su sentido de responsabilidad moral y social, para llegar a ser miembros útiles de la sociedad.</w:t>
      </w:r>
    </w:p>
    <w:p w14:paraId="5C7F0685" w14:textId="102A12EE" w:rsidR="002C7601" w:rsidRPr="00217BC9" w:rsidRDefault="002C7601" w:rsidP="00FF7B67">
      <w:pPr>
        <w:tabs>
          <w:tab w:val="left" w:pos="1814"/>
        </w:tabs>
        <w:spacing w:after="0" w:line="240" w:lineRule="auto"/>
        <w:jc w:val="both"/>
        <w:rPr>
          <w:rFonts w:ascii="Montserrat" w:hAnsi="Montserrat"/>
          <w:bCs/>
          <w:szCs w:val="24"/>
        </w:rPr>
      </w:pPr>
    </w:p>
    <w:p w14:paraId="3C4061A0" w14:textId="12632230" w:rsidR="003353F9" w:rsidRPr="00217BC9" w:rsidRDefault="002C7601" w:rsidP="00FF7B67">
      <w:pPr>
        <w:tabs>
          <w:tab w:val="left" w:pos="1814"/>
        </w:tabs>
        <w:spacing w:after="0" w:line="240" w:lineRule="auto"/>
        <w:jc w:val="both"/>
        <w:rPr>
          <w:rFonts w:ascii="Montserrat" w:hAnsi="Montserrat"/>
          <w:bCs/>
          <w:szCs w:val="24"/>
        </w:rPr>
      </w:pPr>
      <w:r w:rsidRPr="00217BC9">
        <w:rPr>
          <w:rFonts w:ascii="Montserrat" w:hAnsi="Montserrat"/>
          <w:b/>
          <w:bCs/>
          <w:i/>
          <w:szCs w:val="24"/>
        </w:rPr>
        <w:t>Jna’ojtik ti kerem tsebetike sk’an ich’bilik ta muk’ sk’an lek xich’ik chanu’btasel vun yo`jun k’ak’ale buyuk xbatik ja’ xilik ti ta comon jtunelutik, li’ ta kuxlejale.</w:t>
      </w:r>
    </w:p>
    <w:p w14:paraId="33743F10" w14:textId="65BDFE62" w:rsidR="003353F9"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08E9CEE7" wp14:editId="10E9B498">
            <wp:extent cx="1247775" cy="133451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256800" cy="1344171"/>
                    </a:xfrm>
                    <a:prstGeom prst="rect">
                      <a:avLst/>
                    </a:prstGeom>
                    <a:ln>
                      <a:noFill/>
                    </a:ln>
                    <a:extLst>
                      <a:ext uri="{53640926-AAD7-44D8-BBD7-CCE9431645EC}">
                        <a14:shadowObscured xmlns:a14="http://schemas.microsoft.com/office/drawing/2010/main"/>
                      </a:ext>
                    </a:extLst>
                  </pic:spPr>
                </pic:pic>
              </a:graphicData>
            </a:graphic>
          </wp:inline>
        </w:drawing>
      </w:r>
      <w:r w:rsidR="005C6EE9" w:rsidRPr="00217BC9">
        <w:rPr>
          <w:rFonts w:ascii="Montserrat" w:hAnsi="Montserrat"/>
          <w:noProof/>
          <w:lang w:eastAsia="es-MX"/>
        </w:rPr>
        <w:drawing>
          <wp:inline distT="0" distB="0" distL="0" distR="0" wp14:anchorId="1FC00239" wp14:editId="4BDE2C65">
            <wp:extent cx="1890633" cy="1323663"/>
            <wp:effectExtent l="0" t="0" r="0" b="0"/>
            <wp:docPr id="44" name="Imagen 4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a caricatura de una persona&#10;&#10;Descripción generada automáticamente con confianza media"/>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905093" cy="1333786"/>
                    </a:xfrm>
                    <a:prstGeom prst="rect">
                      <a:avLst/>
                    </a:prstGeom>
                    <a:ln>
                      <a:noFill/>
                    </a:ln>
                    <a:extLst>
                      <a:ext uri="{53640926-AAD7-44D8-BBD7-CCE9431645EC}">
                        <a14:shadowObscured xmlns:a14="http://schemas.microsoft.com/office/drawing/2010/main"/>
                      </a:ext>
                    </a:extLst>
                  </pic:spPr>
                </pic:pic>
              </a:graphicData>
            </a:graphic>
          </wp:inline>
        </w:drawing>
      </w:r>
      <w:r w:rsidR="005C6EE9" w:rsidRPr="000C00C6">
        <w:rPr>
          <w:rStyle w:val="Hipervnculo"/>
          <w:bCs/>
          <w:color w:val="auto"/>
          <w:sz w:val="14"/>
          <w:szCs w:val="14"/>
          <w:u w:val="none"/>
        </w:rPr>
        <w:drawing>
          <wp:inline distT="0" distB="0" distL="0" distR="0" wp14:anchorId="44D4F4D4" wp14:editId="2448E5FD">
            <wp:extent cx="1444371" cy="1295400"/>
            <wp:effectExtent l="0" t="0" r="3810" b="0"/>
            <wp:docPr id="45" name="Imagen 4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cono&#10;&#10;Descripción generada automáticament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452741" cy="1302907"/>
                    </a:xfrm>
                    <a:prstGeom prst="rect">
                      <a:avLst/>
                    </a:prstGeom>
                    <a:ln>
                      <a:noFill/>
                    </a:ln>
                    <a:extLst>
                      <a:ext uri="{53640926-AAD7-44D8-BBD7-CCE9431645EC}">
                        <a14:shadowObscured xmlns:a14="http://schemas.microsoft.com/office/drawing/2010/main"/>
                      </a:ext>
                    </a:extLst>
                  </pic:spPr>
                </pic:pic>
              </a:graphicData>
            </a:graphic>
          </wp:inline>
        </w:drawing>
      </w:r>
    </w:p>
    <w:p w14:paraId="7CC92210" w14:textId="2DDC46CE" w:rsidR="003353F9" w:rsidRPr="00217BC9" w:rsidRDefault="00E67AA2" w:rsidP="004B6A61">
      <w:pPr>
        <w:tabs>
          <w:tab w:val="left" w:pos="1814"/>
        </w:tabs>
        <w:spacing w:after="0" w:line="240" w:lineRule="auto"/>
        <w:jc w:val="center"/>
        <w:rPr>
          <w:rFonts w:ascii="Montserrat" w:hAnsi="Montserrat"/>
          <w:bCs/>
          <w:szCs w:val="24"/>
        </w:rPr>
      </w:pPr>
      <w:hyperlink r:id="rId50" w:history="1">
        <w:r w:rsidR="002C7601" w:rsidRPr="000C00C6">
          <w:rPr>
            <w:rStyle w:val="Hipervnculo"/>
            <w:rFonts w:ascii="Montserrat" w:hAnsi="Montserrat"/>
            <w:bCs/>
            <w:color w:val="auto"/>
            <w:sz w:val="14"/>
            <w:szCs w:val="14"/>
          </w:rPr>
          <w:t>https://pixabay.com/es/vectors/ni%C3%B1o-libro-reding-la-escuela-311392/</w:t>
        </w:r>
      </w:hyperlink>
    </w:p>
    <w:p w14:paraId="12DF8B53" w14:textId="77777777" w:rsidR="002C7601" w:rsidRPr="000C00C6" w:rsidRDefault="00E67AA2" w:rsidP="004B6A61">
      <w:pPr>
        <w:tabs>
          <w:tab w:val="left" w:pos="1814"/>
        </w:tabs>
        <w:spacing w:after="0" w:line="240" w:lineRule="auto"/>
        <w:jc w:val="center"/>
        <w:rPr>
          <w:rFonts w:ascii="Montserrat" w:hAnsi="Montserrat"/>
          <w:bCs/>
          <w:i/>
          <w:iCs/>
          <w:sz w:val="14"/>
          <w:szCs w:val="14"/>
        </w:rPr>
      </w:pPr>
      <w:hyperlink r:id="rId51" w:history="1">
        <w:r w:rsidR="002C7601" w:rsidRPr="000C00C6">
          <w:rPr>
            <w:rStyle w:val="Hipervnculo"/>
            <w:rFonts w:ascii="Montserrat" w:hAnsi="Montserrat"/>
            <w:bCs/>
            <w:i/>
            <w:iCs/>
            <w:color w:val="auto"/>
            <w:sz w:val="14"/>
            <w:szCs w:val="14"/>
          </w:rPr>
          <w:t>https://pixabay.com/es/illustrations/g%C3%A9nero-clase-formaci%C3%B3n-entrenador-1459661/</w:t>
        </w:r>
      </w:hyperlink>
    </w:p>
    <w:p w14:paraId="410DDA16" w14:textId="77777777" w:rsidR="002C7601" w:rsidRPr="000C00C6" w:rsidRDefault="00E67AA2" w:rsidP="000C00C6">
      <w:pPr>
        <w:tabs>
          <w:tab w:val="left" w:pos="1814"/>
        </w:tabs>
        <w:spacing w:after="0" w:line="240" w:lineRule="auto"/>
        <w:jc w:val="center"/>
        <w:rPr>
          <w:rStyle w:val="Hipervnculo"/>
          <w:i/>
          <w:iCs/>
          <w:color w:val="auto"/>
          <w:sz w:val="14"/>
          <w:szCs w:val="14"/>
        </w:rPr>
      </w:pPr>
      <w:hyperlink r:id="rId52" w:history="1">
        <w:r w:rsidR="002C7601" w:rsidRPr="000C00C6">
          <w:rPr>
            <w:rStyle w:val="Hipervnculo"/>
            <w:rFonts w:ascii="Montserrat" w:hAnsi="Montserrat"/>
            <w:bCs/>
            <w:i/>
            <w:iCs/>
            <w:color w:val="auto"/>
            <w:sz w:val="14"/>
            <w:szCs w:val="14"/>
          </w:rPr>
          <w:t>https://pixabay.com/es/illustrations/ni%C3%B1o-estudio-libro-infantil-figura-3326960/</w:t>
        </w:r>
      </w:hyperlink>
    </w:p>
    <w:p w14:paraId="25909F27" w14:textId="482C1EC0" w:rsidR="00732194" w:rsidRPr="00217BC9" w:rsidRDefault="00732194" w:rsidP="005C6EE9">
      <w:pPr>
        <w:spacing w:after="0" w:line="240" w:lineRule="auto"/>
        <w:rPr>
          <w:rFonts w:ascii="Montserrat" w:hAnsi="Montserrat"/>
          <w:bCs/>
          <w:szCs w:val="24"/>
        </w:rPr>
      </w:pPr>
    </w:p>
    <w:p w14:paraId="51FAC30B" w14:textId="474F3063" w:rsidR="00732194" w:rsidRPr="005C6EE9" w:rsidRDefault="00732194" w:rsidP="005C6EE9">
      <w:pPr>
        <w:tabs>
          <w:tab w:val="left" w:pos="1814"/>
        </w:tabs>
        <w:spacing w:after="0" w:line="240" w:lineRule="auto"/>
        <w:jc w:val="center"/>
        <w:rPr>
          <w:rStyle w:val="Hipervnculo"/>
          <w:i/>
          <w:iCs/>
          <w:color w:val="auto"/>
          <w:sz w:val="14"/>
          <w:szCs w:val="14"/>
        </w:rPr>
      </w:pPr>
      <w:r w:rsidRPr="005C6EE9">
        <w:rPr>
          <w:rStyle w:val="Hipervnculo"/>
          <w:i/>
          <w:iCs/>
          <w:color w:val="auto"/>
          <w:sz w:val="14"/>
          <w:szCs w:val="14"/>
        </w:rPr>
        <w:lastRenderedPageBreak/>
        <w:drawing>
          <wp:inline distT="0" distB="0" distL="0" distR="0" wp14:anchorId="03169140" wp14:editId="3FE2CA30">
            <wp:extent cx="2110675" cy="1190625"/>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123601" cy="1197917"/>
                    </a:xfrm>
                    <a:prstGeom prst="rect">
                      <a:avLst/>
                    </a:prstGeom>
                    <a:ln>
                      <a:noFill/>
                    </a:ln>
                    <a:extLst>
                      <a:ext uri="{53640926-AAD7-44D8-BBD7-CCE9431645EC}">
                        <a14:shadowObscured xmlns:a14="http://schemas.microsoft.com/office/drawing/2010/main"/>
                      </a:ext>
                    </a:extLst>
                  </pic:spPr>
                </pic:pic>
              </a:graphicData>
            </a:graphic>
          </wp:inline>
        </w:drawing>
      </w:r>
    </w:p>
    <w:p w14:paraId="54552D8F" w14:textId="77777777" w:rsidR="003D005E" w:rsidRPr="005C6EE9" w:rsidRDefault="00E67AA2" w:rsidP="005C6EE9">
      <w:pPr>
        <w:tabs>
          <w:tab w:val="left" w:pos="1814"/>
        </w:tabs>
        <w:spacing w:after="0" w:line="240" w:lineRule="auto"/>
        <w:jc w:val="center"/>
        <w:rPr>
          <w:rStyle w:val="Hipervnculo"/>
          <w:i/>
          <w:iCs/>
          <w:color w:val="auto"/>
          <w:sz w:val="14"/>
          <w:szCs w:val="14"/>
        </w:rPr>
      </w:pPr>
      <w:hyperlink r:id="rId54" w:history="1">
        <w:r w:rsidR="003D005E" w:rsidRPr="005C6EE9">
          <w:rPr>
            <w:rStyle w:val="Hipervnculo"/>
            <w:i/>
            <w:iCs/>
            <w:color w:val="auto"/>
            <w:sz w:val="14"/>
            <w:szCs w:val="14"/>
          </w:rPr>
          <w:t>https://pixabay.com/es/illustrations/ni%C3%B1o-estudiante-estudio-feliz-3327374/</w:t>
        </w:r>
      </w:hyperlink>
    </w:p>
    <w:p w14:paraId="1255E93C" w14:textId="77777777" w:rsidR="005C6EE9" w:rsidRDefault="005C6EE9" w:rsidP="003353F9">
      <w:pPr>
        <w:spacing w:after="0" w:line="240" w:lineRule="auto"/>
        <w:jc w:val="both"/>
        <w:rPr>
          <w:rFonts w:ascii="Montserrat" w:hAnsi="Montserrat"/>
          <w:bCs/>
          <w:szCs w:val="24"/>
        </w:rPr>
      </w:pPr>
    </w:p>
    <w:p w14:paraId="59240268" w14:textId="30CF0DEC"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Hemos hablado acerca de los derechos y obligaciones de niñas y niños en el medio escolar a través de una breve conferencia.</w:t>
      </w:r>
    </w:p>
    <w:p w14:paraId="06DCA257" w14:textId="425D72C8" w:rsidR="00FF7B67" w:rsidRPr="00217BC9" w:rsidRDefault="00FF7B67" w:rsidP="005B660B">
      <w:pPr>
        <w:spacing w:after="0" w:line="240" w:lineRule="auto"/>
        <w:jc w:val="both"/>
        <w:rPr>
          <w:rFonts w:ascii="Montserrat" w:hAnsi="Montserrat"/>
          <w:bCs/>
          <w:szCs w:val="24"/>
        </w:rPr>
      </w:pPr>
    </w:p>
    <w:p w14:paraId="234FF33B"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¡Feliz de estar un rato con ustedes!</w:t>
      </w:r>
    </w:p>
    <w:p w14:paraId="4D32DD26"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Xi muybaj ti laj chi’inoxuk jlikele</w:t>
      </w:r>
    </w:p>
    <w:p w14:paraId="3ECD6D6A" w14:textId="77777777" w:rsidR="003353F9" w:rsidRPr="00217BC9" w:rsidRDefault="003353F9" w:rsidP="003353F9">
      <w:pPr>
        <w:spacing w:after="0" w:line="240" w:lineRule="auto"/>
        <w:jc w:val="both"/>
        <w:rPr>
          <w:rFonts w:ascii="Montserrat" w:hAnsi="Montserrat"/>
          <w:bCs/>
          <w:szCs w:val="24"/>
        </w:rPr>
      </w:pPr>
    </w:p>
    <w:p w14:paraId="69EB5B90"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¡Nos vemos en una siguiente clase!</w:t>
      </w:r>
    </w:p>
    <w:p w14:paraId="05249E46"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Xkilbatik ta yan-o chanjun.</w:t>
      </w:r>
    </w:p>
    <w:p w14:paraId="68D899AD" w14:textId="77777777" w:rsidR="003353F9" w:rsidRPr="00217BC9" w:rsidRDefault="003353F9" w:rsidP="003353F9">
      <w:pPr>
        <w:spacing w:after="0" w:line="240" w:lineRule="auto"/>
        <w:jc w:val="both"/>
        <w:rPr>
          <w:rFonts w:ascii="Montserrat" w:hAnsi="Montserrat"/>
          <w:bCs/>
          <w:szCs w:val="24"/>
        </w:rPr>
      </w:pPr>
    </w:p>
    <w:p w14:paraId="588C6F2B"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¡Hasta la próxima!</w:t>
      </w:r>
    </w:p>
    <w:p w14:paraId="1E919EFD"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Yanto velta</w:t>
      </w:r>
    </w:p>
    <w:p w14:paraId="538D05A2" w14:textId="77777777" w:rsidR="003353F9" w:rsidRPr="00217BC9" w:rsidRDefault="003353F9" w:rsidP="003353F9">
      <w:pPr>
        <w:spacing w:after="0" w:line="240" w:lineRule="auto"/>
        <w:jc w:val="both"/>
        <w:rPr>
          <w:rFonts w:ascii="Montserrat" w:hAnsi="Montserrat"/>
          <w:bCs/>
          <w:szCs w:val="24"/>
        </w:rPr>
      </w:pPr>
    </w:p>
    <w:p w14:paraId="2706FA52" w14:textId="1DBFDAA4" w:rsidR="00CA4EFF" w:rsidRPr="00217BC9" w:rsidRDefault="00CA4EFF" w:rsidP="00EA224A">
      <w:pPr>
        <w:spacing w:after="0" w:line="240" w:lineRule="auto"/>
        <w:rPr>
          <w:rFonts w:ascii="Montserrat" w:hAnsi="Montserrat"/>
          <w:bCs/>
          <w:szCs w:val="24"/>
        </w:rPr>
      </w:pPr>
    </w:p>
    <w:p w14:paraId="3BCCC0C6" w14:textId="53782AE4" w:rsidR="005557AC" w:rsidRPr="00217BC9" w:rsidRDefault="005557AC" w:rsidP="00EE105F">
      <w:pPr>
        <w:spacing w:after="0" w:line="240" w:lineRule="auto"/>
        <w:jc w:val="center"/>
        <w:rPr>
          <w:rFonts w:ascii="Montserrat" w:hAnsi="Montserrat"/>
          <w:b/>
          <w:bCs/>
          <w:sz w:val="24"/>
          <w:szCs w:val="24"/>
        </w:rPr>
      </w:pPr>
      <w:r w:rsidRPr="00217BC9">
        <w:rPr>
          <w:rFonts w:ascii="Montserrat" w:hAnsi="Montserrat"/>
          <w:b/>
          <w:bCs/>
          <w:sz w:val="24"/>
          <w:szCs w:val="24"/>
        </w:rPr>
        <w:t>¡Buen trabajo!</w:t>
      </w:r>
    </w:p>
    <w:p w14:paraId="57239937" w14:textId="77777777" w:rsidR="00EA224A" w:rsidRPr="00217BC9" w:rsidRDefault="00EA224A" w:rsidP="00EE105F">
      <w:pPr>
        <w:spacing w:after="0" w:line="240" w:lineRule="auto"/>
        <w:jc w:val="center"/>
        <w:rPr>
          <w:rFonts w:ascii="Montserrat" w:hAnsi="Montserrat"/>
          <w:bCs/>
          <w:sz w:val="24"/>
          <w:szCs w:val="24"/>
        </w:rPr>
      </w:pPr>
    </w:p>
    <w:p w14:paraId="28B009AF" w14:textId="0F8CF9A2" w:rsidR="00587405" w:rsidRDefault="005557AC" w:rsidP="003D005E">
      <w:pPr>
        <w:spacing w:after="0" w:line="240" w:lineRule="auto"/>
        <w:jc w:val="center"/>
        <w:rPr>
          <w:rFonts w:ascii="Montserrat" w:hAnsi="Montserrat"/>
          <w:b/>
          <w:bCs/>
          <w:sz w:val="24"/>
          <w:szCs w:val="24"/>
        </w:rPr>
      </w:pPr>
      <w:r w:rsidRPr="00217BC9">
        <w:rPr>
          <w:rFonts w:ascii="Montserrat" w:hAnsi="Montserrat"/>
          <w:b/>
          <w:bCs/>
          <w:sz w:val="24"/>
          <w:szCs w:val="24"/>
        </w:rPr>
        <w:t>Gracias por tu esfuerzo.</w:t>
      </w:r>
    </w:p>
    <w:p w14:paraId="61F85887" w14:textId="65A8727A" w:rsidR="00663B97" w:rsidRDefault="00663B97" w:rsidP="00663B97">
      <w:pPr>
        <w:spacing w:after="0" w:line="240" w:lineRule="auto"/>
        <w:jc w:val="both"/>
        <w:rPr>
          <w:rFonts w:ascii="Montserrat" w:hAnsi="Montserrat"/>
        </w:rPr>
      </w:pPr>
    </w:p>
    <w:p w14:paraId="0A3C93A8" w14:textId="77777777" w:rsidR="009F6F2D" w:rsidRPr="008F6A9D" w:rsidRDefault="009F6F2D" w:rsidP="00663B97">
      <w:pPr>
        <w:spacing w:after="0" w:line="240" w:lineRule="auto"/>
        <w:jc w:val="both"/>
        <w:rPr>
          <w:rFonts w:ascii="Montserrat" w:hAnsi="Montserrat"/>
        </w:rPr>
      </w:pPr>
    </w:p>
    <w:p w14:paraId="0F69301A" w14:textId="77777777" w:rsidR="00663B97" w:rsidRPr="008F6A9D" w:rsidRDefault="00663B97" w:rsidP="00663B97">
      <w:pPr>
        <w:spacing w:after="0" w:line="240" w:lineRule="auto"/>
        <w:jc w:val="both"/>
        <w:rPr>
          <w:rFonts w:ascii="Montserrat" w:hAnsi="Montserrat"/>
          <w:b/>
          <w:sz w:val="28"/>
          <w:szCs w:val="32"/>
        </w:rPr>
      </w:pPr>
      <w:r w:rsidRPr="008F6A9D">
        <w:rPr>
          <w:rFonts w:ascii="Montserrat" w:hAnsi="Montserrat"/>
          <w:b/>
          <w:sz w:val="28"/>
          <w:szCs w:val="32"/>
        </w:rPr>
        <w:t>Para saber más:</w:t>
      </w:r>
    </w:p>
    <w:p w14:paraId="51670EFD" w14:textId="77777777" w:rsidR="00663B97" w:rsidRPr="008F6A9D" w:rsidRDefault="00663B97" w:rsidP="00663B97">
      <w:pPr>
        <w:spacing w:after="0" w:line="240" w:lineRule="auto"/>
        <w:jc w:val="both"/>
        <w:rPr>
          <w:rFonts w:ascii="Montserrat" w:hAnsi="Montserrat"/>
        </w:rPr>
      </w:pPr>
      <w:r w:rsidRPr="008F6A9D">
        <w:rPr>
          <w:rFonts w:ascii="Montserrat" w:hAnsi="Montserrat"/>
        </w:rPr>
        <w:t>Lecturas</w:t>
      </w:r>
    </w:p>
    <w:p w14:paraId="79B6ECED" w14:textId="77777777" w:rsidR="00663B97" w:rsidRDefault="00663B97" w:rsidP="00663B97">
      <w:pPr>
        <w:spacing w:after="0" w:line="240" w:lineRule="auto"/>
        <w:jc w:val="both"/>
        <w:rPr>
          <w:rFonts w:ascii="Montserrat" w:hAnsi="Montserrat"/>
        </w:rPr>
      </w:pPr>
    </w:p>
    <w:p w14:paraId="79AC4B50" w14:textId="77777777" w:rsidR="00663B97" w:rsidRDefault="00663B97" w:rsidP="00663B97">
      <w:pPr>
        <w:spacing w:after="0" w:line="240" w:lineRule="auto"/>
        <w:jc w:val="both"/>
        <w:rPr>
          <w:rFonts w:ascii="Montserrat" w:hAnsi="Montserrat"/>
        </w:rPr>
      </w:pPr>
      <w:hyperlink r:id="rId55" w:history="1">
        <w:r w:rsidRPr="007744D3">
          <w:rPr>
            <w:rStyle w:val="Hipervnculo"/>
            <w:rFonts w:ascii="Montserrat" w:hAnsi="Montserrat"/>
          </w:rPr>
          <w:t>https://www.conaliteg.sep.gob.mx/primaria.html</w:t>
        </w:r>
      </w:hyperlink>
    </w:p>
    <w:sectPr w:rsidR="00663B9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7C6319"/>
    <w:multiLevelType w:val="hybridMultilevel"/>
    <w:tmpl w:val="DEAA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6"/>
  </w:num>
  <w:num w:numId="4">
    <w:abstractNumId w:val="5"/>
  </w:num>
  <w:num w:numId="5">
    <w:abstractNumId w:val="10"/>
  </w:num>
  <w:num w:numId="6">
    <w:abstractNumId w:val="13"/>
  </w:num>
  <w:num w:numId="7">
    <w:abstractNumId w:val="12"/>
  </w:num>
  <w:num w:numId="8">
    <w:abstractNumId w:val="17"/>
  </w:num>
  <w:num w:numId="9">
    <w:abstractNumId w:val="1"/>
  </w:num>
  <w:num w:numId="10">
    <w:abstractNumId w:val="20"/>
  </w:num>
  <w:num w:numId="11">
    <w:abstractNumId w:val="18"/>
  </w:num>
  <w:num w:numId="12">
    <w:abstractNumId w:val="15"/>
  </w:num>
  <w:num w:numId="13">
    <w:abstractNumId w:val="14"/>
  </w:num>
  <w:num w:numId="14">
    <w:abstractNumId w:val="8"/>
  </w:num>
  <w:num w:numId="15">
    <w:abstractNumId w:val="9"/>
  </w:num>
  <w:num w:numId="16">
    <w:abstractNumId w:val="2"/>
  </w:num>
  <w:num w:numId="17">
    <w:abstractNumId w:val="11"/>
  </w:num>
  <w:num w:numId="18">
    <w:abstractNumId w:val="19"/>
  </w:num>
  <w:num w:numId="19">
    <w:abstractNumId w:val="7"/>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00C6"/>
    <w:rsid w:val="001071C1"/>
    <w:rsid w:val="001113CE"/>
    <w:rsid w:val="00123999"/>
    <w:rsid w:val="001423E7"/>
    <w:rsid w:val="00193A59"/>
    <w:rsid w:val="001C7905"/>
    <w:rsid w:val="00217BC9"/>
    <w:rsid w:val="002B5D2E"/>
    <w:rsid w:val="002C7601"/>
    <w:rsid w:val="00301A60"/>
    <w:rsid w:val="00305B73"/>
    <w:rsid w:val="00316DEC"/>
    <w:rsid w:val="003353F9"/>
    <w:rsid w:val="00346A24"/>
    <w:rsid w:val="00396921"/>
    <w:rsid w:val="003B0E89"/>
    <w:rsid w:val="003D005E"/>
    <w:rsid w:val="003E7CB9"/>
    <w:rsid w:val="00402CBB"/>
    <w:rsid w:val="004448FF"/>
    <w:rsid w:val="00487224"/>
    <w:rsid w:val="0049458C"/>
    <w:rsid w:val="004B6A61"/>
    <w:rsid w:val="004C3A98"/>
    <w:rsid w:val="004D7103"/>
    <w:rsid w:val="005557AC"/>
    <w:rsid w:val="00587405"/>
    <w:rsid w:val="005B660B"/>
    <w:rsid w:val="005C6EE9"/>
    <w:rsid w:val="005E1E3E"/>
    <w:rsid w:val="00601CFA"/>
    <w:rsid w:val="00603603"/>
    <w:rsid w:val="00636B66"/>
    <w:rsid w:val="00663B97"/>
    <w:rsid w:val="00670F86"/>
    <w:rsid w:val="006C65D7"/>
    <w:rsid w:val="00732194"/>
    <w:rsid w:val="00735118"/>
    <w:rsid w:val="0076609A"/>
    <w:rsid w:val="007A25CE"/>
    <w:rsid w:val="007E5BB6"/>
    <w:rsid w:val="007F3AB4"/>
    <w:rsid w:val="008613D7"/>
    <w:rsid w:val="008B5B66"/>
    <w:rsid w:val="008E2984"/>
    <w:rsid w:val="00913E7A"/>
    <w:rsid w:val="009179CF"/>
    <w:rsid w:val="00956AD1"/>
    <w:rsid w:val="009654EE"/>
    <w:rsid w:val="009B4F10"/>
    <w:rsid w:val="009F403E"/>
    <w:rsid w:val="009F6F2D"/>
    <w:rsid w:val="00A06B34"/>
    <w:rsid w:val="00A41EE7"/>
    <w:rsid w:val="00A441FF"/>
    <w:rsid w:val="00A52C4C"/>
    <w:rsid w:val="00A84699"/>
    <w:rsid w:val="00A94357"/>
    <w:rsid w:val="00AC3C91"/>
    <w:rsid w:val="00B050D0"/>
    <w:rsid w:val="00B65E8C"/>
    <w:rsid w:val="00CA4EFF"/>
    <w:rsid w:val="00CF3303"/>
    <w:rsid w:val="00CF3552"/>
    <w:rsid w:val="00D24BA5"/>
    <w:rsid w:val="00D57B42"/>
    <w:rsid w:val="00D83003"/>
    <w:rsid w:val="00E11C2D"/>
    <w:rsid w:val="00E25B36"/>
    <w:rsid w:val="00E27E74"/>
    <w:rsid w:val="00E30C77"/>
    <w:rsid w:val="00E330BF"/>
    <w:rsid w:val="00E357DB"/>
    <w:rsid w:val="00E50277"/>
    <w:rsid w:val="00E60C4B"/>
    <w:rsid w:val="00E67AA2"/>
    <w:rsid w:val="00E80C8E"/>
    <w:rsid w:val="00E86E51"/>
    <w:rsid w:val="00EA224A"/>
    <w:rsid w:val="00EB30E2"/>
    <w:rsid w:val="00EE105F"/>
    <w:rsid w:val="00F06928"/>
    <w:rsid w:val="00F27E00"/>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 w:type="character" w:styleId="Mencinsinresolver">
    <w:name w:val="Unresolved Mention"/>
    <w:basedOn w:val="Fuentedeprrafopredeter"/>
    <w:uiPriority w:val="99"/>
    <w:semiHidden/>
    <w:unhideWhenUsed/>
    <w:rsid w:val="00766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pixabay.com/es/vectors/ni%C3%B1o-estudiando-avatar-little-boy-5660437/" TargetMode="External"/><Relationship Id="rId47" Type="http://schemas.openxmlformats.org/officeDocument/2006/relationships/image" Target="media/image37.png"/><Relationship Id="rId50" Type="http://schemas.openxmlformats.org/officeDocument/2006/relationships/hyperlink" Target="https://pixabay.com/es/vectors/ni%C3%B1o-libro-reding-la-escuela-311392/" TargetMode="External"/><Relationship Id="rId55" Type="http://schemas.openxmlformats.org/officeDocument/2006/relationships/hyperlink" Target="https://www.conaliteg.sep.gob.mx/primaria.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pixabay.com/es/vectors/pizarra-ni%C3%B1os-sal%C3%B3n-de-clases-1299841/" TargetMode="External"/><Relationship Id="rId45" Type="http://schemas.openxmlformats.org/officeDocument/2006/relationships/image" Target="media/image36.png"/><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pixabay.com/es/illustrations/g%C3%A9nero-clase-formaci%C3%B3n-entrenador-1459661/"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pixabay.com/es/vectors/la-escuela-casa-la-construcci%C3%B3n-de-161945/" TargetMode="External"/><Relationship Id="rId20" Type="http://schemas.openxmlformats.org/officeDocument/2006/relationships/hyperlink" Target="https://www.youtube.com/watch?v=aBfOt7WSlEg&amp;ab_channel=vivalapelota" TargetMode="External"/><Relationship Id="rId41" Type="http://schemas.openxmlformats.org/officeDocument/2006/relationships/image" Target="media/image34.png"/><Relationship Id="rId54" Type="http://schemas.openxmlformats.org/officeDocument/2006/relationships/hyperlink" Target="https://pixabay.com/es/illustrations/ni%C3%B1o-estudiante-estudio-feliz-3327374/"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hyperlink" Target="https://pixabay.com/es/illustrations/clase-sal%C3%B3n-de-clases-profesor-1459570/" TargetMode="External"/><Relationship Id="rId52" Type="http://schemas.openxmlformats.org/officeDocument/2006/relationships/hyperlink" Target="https://pixabay.com/es/illustrations/ni%C3%B1o-estudio-libro-infantil-figura-33269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CAC8-7AAA-4EAA-9C93-95794DC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1415</Words>
  <Characters>7788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6</cp:revision>
  <dcterms:created xsi:type="dcterms:W3CDTF">2022-01-03T18:20:00Z</dcterms:created>
  <dcterms:modified xsi:type="dcterms:W3CDTF">2022-02-14T22:21:00Z</dcterms:modified>
</cp:coreProperties>
</file>