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2E63C78" w:rsidR="00D375BD" w:rsidRPr="00143201" w:rsidRDefault="00CF4A6C" w:rsidP="00D375BD">
      <w:pPr>
        <w:jc w:val="center"/>
        <w:rPr>
          <w:rFonts w:ascii="Montserrat" w:hAnsi="Montserrat"/>
          <w:b/>
          <w:position w:val="-1"/>
          <w:sz w:val="48"/>
          <w:szCs w:val="48"/>
        </w:rPr>
      </w:pPr>
      <w:r>
        <w:rPr>
          <w:rFonts w:ascii="Montserrat" w:hAnsi="Montserrat"/>
          <w:b/>
          <w:position w:val="-1"/>
          <w:sz w:val="48"/>
          <w:szCs w:val="48"/>
        </w:rPr>
        <w:t>M</w:t>
      </w:r>
      <w:r w:rsidR="00A66F96">
        <w:rPr>
          <w:rFonts w:ascii="Montserrat" w:hAnsi="Montserrat"/>
          <w:b/>
          <w:position w:val="-1"/>
          <w:sz w:val="48"/>
          <w:szCs w:val="48"/>
        </w:rPr>
        <w:t>iércoles</w:t>
      </w:r>
      <w:r w:rsidR="00AD6967">
        <w:rPr>
          <w:rFonts w:ascii="Montserrat" w:hAnsi="Montserrat"/>
          <w:b/>
          <w:position w:val="-1"/>
          <w:sz w:val="48"/>
          <w:szCs w:val="48"/>
        </w:rPr>
        <w:t xml:space="preserve"> </w:t>
      </w:r>
    </w:p>
    <w:p w14:paraId="00A3AC74" w14:textId="150085D5" w:rsidR="00D375BD" w:rsidRPr="00143201" w:rsidRDefault="00A716BB" w:rsidP="00D375BD">
      <w:pPr>
        <w:jc w:val="center"/>
        <w:rPr>
          <w:rFonts w:ascii="Montserrat" w:hAnsi="Montserrat"/>
          <w:b/>
          <w:position w:val="-1"/>
          <w:sz w:val="56"/>
          <w:szCs w:val="56"/>
        </w:rPr>
      </w:pPr>
      <w:r>
        <w:rPr>
          <w:rFonts w:ascii="Montserrat" w:hAnsi="Montserrat"/>
          <w:b/>
          <w:position w:val="-1"/>
          <w:sz w:val="56"/>
          <w:szCs w:val="56"/>
        </w:rPr>
        <w:t>2</w:t>
      </w:r>
      <w:r w:rsidR="00DA1D3F">
        <w:rPr>
          <w:rFonts w:ascii="Montserrat" w:hAnsi="Montserrat"/>
          <w:b/>
          <w:position w:val="-1"/>
          <w:sz w:val="56"/>
          <w:szCs w:val="56"/>
        </w:rPr>
        <w:t>7</w:t>
      </w:r>
    </w:p>
    <w:p w14:paraId="221B8448" w14:textId="2FAD0961" w:rsidR="00D375BD" w:rsidRDefault="009F1DF1"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432CBE">
        <w:rPr>
          <w:rFonts w:ascii="Montserrat" w:hAnsi="Montserrat"/>
          <w:b/>
          <w:position w:val="-1"/>
          <w:sz w:val="48"/>
          <w:szCs w:val="48"/>
        </w:rPr>
        <w:t>a</w:t>
      </w:r>
      <w:r w:rsidR="001157D9">
        <w:rPr>
          <w:rFonts w:ascii="Montserrat" w:hAnsi="Montserrat"/>
          <w:b/>
          <w:position w:val="-1"/>
          <w:sz w:val="48"/>
          <w:szCs w:val="48"/>
        </w:rPr>
        <w:t>bril</w:t>
      </w:r>
    </w:p>
    <w:p w14:paraId="63F608F6" w14:textId="77777777" w:rsidR="00652260" w:rsidRPr="009F1DF1" w:rsidRDefault="00652260" w:rsidP="00D375BD">
      <w:pPr>
        <w:jc w:val="center"/>
        <w:rPr>
          <w:rFonts w:ascii="Montserrat" w:hAnsi="Montserrat"/>
          <w:b/>
          <w:position w:val="-1"/>
          <w:sz w:val="40"/>
          <w:szCs w:val="40"/>
        </w:rPr>
      </w:pPr>
    </w:p>
    <w:p w14:paraId="14AE8318" w14:textId="6DB95307" w:rsidR="00D375BD" w:rsidRPr="00652260" w:rsidRDefault="009F1DF1"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9F1DF1" w:rsidRDefault="00652260" w:rsidP="00D375BD">
      <w:pPr>
        <w:jc w:val="center"/>
        <w:rPr>
          <w:rFonts w:ascii="Montserrat" w:hAnsi="Montserrat"/>
          <w:b/>
          <w:position w:val="-1"/>
          <w:sz w:val="40"/>
          <w:szCs w:val="40"/>
        </w:rPr>
      </w:pPr>
    </w:p>
    <w:p w14:paraId="668F8139" w14:textId="02AE3AE7" w:rsidR="00361C04" w:rsidRDefault="00A66F96" w:rsidP="00D375BD">
      <w:pPr>
        <w:jc w:val="center"/>
        <w:rPr>
          <w:rFonts w:ascii="Montserrat" w:hAnsi="Montserrat"/>
          <w:bCs/>
          <w:i/>
          <w:iCs/>
          <w:position w:val="-1"/>
          <w:sz w:val="48"/>
          <w:szCs w:val="48"/>
        </w:rPr>
      </w:pPr>
      <w:r w:rsidRPr="00A66F96">
        <w:rPr>
          <w:rFonts w:ascii="Montserrat" w:hAnsi="Montserrat"/>
          <w:bCs/>
          <w:i/>
          <w:iCs/>
          <w:position w:val="-1"/>
          <w:sz w:val="48"/>
          <w:szCs w:val="48"/>
        </w:rPr>
        <w:t>Causas, mecanismos de prevención y tratamientos de un malestar: el susto</w:t>
      </w:r>
      <w:r w:rsidR="00A716BB">
        <w:rPr>
          <w:rFonts w:ascii="Montserrat" w:hAnsi="Montserrat"/>
          <w:bCs/>
          <w:i/>
          <w:iCs/>
          <w:position w:val="-1"/>
          <w:sz w:val="48"/>
          <w:szCs w:val="48"/>
        </w:rPr>
        <w:t xml:space="preserve"> </w:t>
      </w:r>
    </w:p>
    <w:p w14:paraId="4409A271" w14:textId="77777777" w:rsidR="00CD408F" w:rsidRDefault="00CD408F" w:rsidP="00A66F96">
      <w:pPr>
        <w:jc w:val="both"/>
        <w:rPr>
          <w:rFonts w:ascii="Montserrat" w:hAnsi="Montserrat"/>
          <w:b/>
          <w:i/>
          <w:iCs/>
          <w:sz w:val="22"/>
          <w:szCs w:val="22"/>
        </w:rPr>
      </w:pPr>
    </w:p>
    <w:p w14:paraId="44BB8EF1" w14:textId="77777777" w:rsidR="00CD408F" w:rsidRDefault="00CD408F" w:rsidP="00A66F96">
      <w:pPr>
        <w:jc w:val="both"/>
        <w:rPr>
          <w:rFonts w:ascii="Montserrat" w:hAnsi="Montserrat"/>
          <w:b/>
          <w:i/>
          <w:iCs/>
          <w:sz w:val="22"/>
          <w:szCs w:val="22"/>
        </w:rPr>
      </w:pPr>
    </w:p>
    <w:p w14:paraId="1B8E06C7" w14:textId="27EF1E27" w:rsidR="00A66F96" w:rsidRPr="00A66F96" w:rsidRDefault="00D375BD" w:rsidP="00A66F96">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9F1DF1">
        <w:rPr>
          <w:rFonts w:ascii="Montserrat" w:hAnsi="Montserrat"/>
          <w:b/>
          <w:bCs/>
          <w:i/>
          <w:sz w:val="22"/>
          <w:szCs w:val="22"/>
        </w:rPr>
        <w:t>:</w:t>
      </w:r>
      <w:r w:rsidR="00361C04" w:rsidRPr="00237AB6">
        <w:rPr>
          <w:b/>
          <w:bCs/>
        </w:rPr>
        <w:t xml:space="preserve"> </w:t>
      </w:r>
      <w:r w:rsidR="00F94CDE">
        <w:rPr>
          <w:rFonts w:ascii="Montserrat" w:hAnsi="Montserrat"/>
          <w:i/>
          <w:color w:val="000000"/>
          <w:sz w:val="22"/>
          <w:szCs w:val="22"/>
          <w:lang w:eastAsia="es-ES"/>
        </w:rPr>
        <w:t>r</w:t>
      </w:r>
      <w:r w:rsidR="00A66F96" w:rsidRPr="00A66F96">
        <w:rPr>
          <w:rFonts w:ascii="Montserrat" w:hAnsi="Montserrat"/>
          <w:i/>
          <w:color w:val="000000"/>
          <w:sz w:val="22"/>
          <w:szCs w:val="22"/>
          <w:lang w:eastAsia="es-ES"/>
        </w:rPr>
        <w:t>econoce diversas prácticas para el tratamiento de malestares.</w:t>
      </w:r>
      <w:r w:rsidR="00A66F96">
        <w:rPr>
          <w:rFonts w:ascii="Montserrat" w:hAnsi="Montserrat"/>
          <w:i/>
          <w:color w:val="000000"/>
          <w:sz w:val="22"/>
          <w:szCs w:val="22"/>
          <w:lang w:eastAsia="es-ES"/>
        </w:rPr>
        <w:t xml:space="preserve"> </w:t>
      </w:r>
      <w:r w:rsidR="00A66F96" w:rsidRPr="00A66F96">
        <w:rPr>
          <w:rFonts w:ascii="Montserrat" w:hAnsi="Montserrat"/>
          <w:i/>
          <w:color w:val="000000"/>
          <w:sz w:val="22"/>
          <w:szCs w:val="22"/>
          <w:lang w:eastAsia="es-ES"/>
        </w:rPr>
        <w:t>Recupera información de diversas fuentes para explicar un tema y contrasta información sobre un mismo tema.</w:t>
      </w:r>
    </w:p>
    <w:p w14:paraId="5AEE2849" w14:textId="77777777" w:rsidR="00D375BD" w:rsidRPr="00361C04" w:rsidRDefault="00D375BD" w:rsidP="00D375BD">
      <w:pPr>
        <w:jc w:val="both"/>
        <w:rPr>
          <w:rFonts w:ascii="Montserrat" w:hAnsi="Montserrat"/>
          <w:bCs/>
          <w:sz w:val="22"/>
          <w:szCs w:val="22"/>
        </w:rPr>
      </w:pPr>
    </w:p>
    <w:p w14:paraId="79846D28" w14:textId="799BFF43" w:rsidR="00A66F96" w:rsidRPr="00A66F96" w:rsidRDefault="00D375BD" w:rsidP="00A66F96">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94CDE">
        <w:rPr>
          <w:rFonts w:ascii="Montserrat" w:hAnsi="Montserrat"/>
          <w:i/>
          <w:color w:val="000000"/>
          <w:sz w:val="22"/>
          <w:szCs w:val="22"/>
          <w:lang w:eastAsia="es-ES"/>
        </w:rPr>
        <w:t>s</w:t>
      </w:r>
      <w:r w:rsidR="00A66F96" w:rsidRPr="00A66F96">
        <w:rPr>
          <w:rFonts w:ascii="Montserrat" w:hAnsi="Montserrat"/>
          <w:i/>
          <w:color w:val="000000"/>
          <w:sz w:val="22"/>
          <w:szCs w:val="22"/>
          <w:lang w:eastAsia="es-ES"/>
        </w:rPr>
        <w:t>elecciona información y notas sobre la explicación médica de algunos malestares identificados, sus causas y tratamientos, valorando la diversidad lingüística y cultural de México</w:t>
      </w:r>
      <w:r w:rsidR="00A66F96">
        <w:rPr>
          <w:rFonts w:ascii="Montserrat" w:hAnsi="Montserrat"/>
          <w:i/>
          <w:color w:val="000000"/>
          <w:sz w:val="22"/>
          <w:szCs w:val="22"/>
          <w:lang w:eastAsia="es-ES"/>
        </w:rPr>
        <w:t>. E</w:t>
      </w:r>
      <w:r w:rsidR="00A66F96" w:rsidRPr="00A66F96">
        <w:rPr>
          <w:rFonts w:ascii="Montserrat" w:hAnsi="Montserrat"/>
          <w:i/>
          <w:color w:val="000000"/>
          <w:sz w:val="22"/>
          <w:szCs w:val="22"/>
          <w:lang w:eastAsia="es-ES"/>
        </w:rPr>
        <w:t>labora un cuadro comparativo en el que integra: malestar, causas y curas propuestas por la práctica tradicional y por el tratamiento médico.</w:t>
      </w:r>
    </w:p>
    <w:p w14:paraId="4186AC71" w14:textId="77777777" w:rsidR="00A66F96" w:rsidRPr="00A66F96" w:rsidRDefault="00A66F96" w:rsidP="00CF4A6C">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7C44B776" w14:textId="75F20F40" w:rsidR="00902B24"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A66F96">
        <w:rPr>
          <w:rFonts w:ascii="Montserrat" w:eastAsia="Arial" w:hAnsi="Montserrat" w:cs="Arial"/>
          <w:sz w:val="22"/>
          <w:szCs w:val="22"/>
        </w:rPr>
        <w:t>s</w:t>
      </w:r>
      <w:r w:rsidR="00A66F96" w:rsidRPr="00A66F96">
        <w:rPr>
          <w:rFonts w:ascii="Montserrat" w:eastAsia="Arial" w:hAnsi="Montserrat" w:cs="Arial"/>
          <w:sz w:val="22"/>
          <w:szCs w:val="22"/>
        </w:rPr>
        <w:t>elecciona</w:t>
      </w:r>
      <w:r w:rsidR="00A8717C">
        <w:rPr>
          <w:rFonts w:ascii="Montserrat" w:eastAsia="Arial" w:hAnsi="Montserrat" w:cs="Arial"/>
          <w:sz w:val="22"/>
          <w:szCs w:val="22"/>
        </w:rPr>
        <w:t>r</w:t>
      </w:r>
      <w:r w:rsidR="00A66F96" w:rsidRPr="00A66F96">
        <w:rPr>
          <w:rFonts w:ascii="Montserrat" w:eastAsia="Arial" w:hAnsi="Montserrat" w:cs="Arial"/>
          <w:sz w:val="22"/>
          <w:szCs w:val="22"/>
        </w:rPr>
        <w:t xml:space="preserve"> información y notas sobre la explicación médica de algunos malestares identificado</w:t>
      </w:r>
      <w:r w:rsidR="00A8717C">
        <w:rPr>
          <w:rFonts w:ascii="Montserrat" w:eastAsia="Arial" w:hAnsi="Montserrat" w:cs="Arial"/>
          <w:sz w:val="22"/>
          <w:szCs w:val="22"/>
        </w:rPr>
        <w:t>ndo</w:t>
      </w:r>
      <w:r w:rsidR="009668A9">
        <w:rPr>
          <w:rFonts w:ascii="Montserrat" w:eastAsia="Arial" w:hAnsi="Montserrat" w:cs="Arial"/>
          <w:sz w:val="22"/>
          <w:szCs w:val="22"/>
        </w:rPr>
        <w:t xml:space="preserve"> sus causas y tratamientos, </w:t>
      </w:r>
      <w:r w:rsidR="00A66F96" w:rsidRPr="00A66F96">
        <w:rPr>
          <w:rFonts w:ascii="Montserrat" w:eastAsia="Arial" w:hAnsi="Montserrat" w:cs="Arial"/>
          <w:sz w:val="22"/>
          <w:szCs w:val="22"/>
        </w:rPr>
        <w:t>valorando la diversidad li</w:t>
      </w:r>
      <w:r w:rsidR="009668A9">
        <w:rPr>
          <w:rFonts w:ascii="Montserrat" w:eastAsia="Arial" w:hAnsi="Montserrat" w:cs="Arial"/>
          <w:sz w:val="22"/>
          <w:szCs w:val="22"/>
        </w:rPr>
        <w:t>ngüística y cultural de México, a</w:t>
      </w:r>
      <w:r w:rsidR="00A8717C">
        <w:rPr>
          <w:rFonts w:ascii="Montserrat" w:eastAsia="Arial" w:hAnsi="Montserrat" w:cs="Arial"/>
          <w:sz w:val="22"/>
          <w:szCs w:val="22"/>
        </w:rPr>
        <w:t>sí también, vas a e</w:t>
      </w:r>
      <w:r w:rsidR="00A66F96" w:rsidRPr="00A66F96">
        <w:rPr>
          <w:rFonts w:ascii="Montserrat" w:eastAsia="Arial" w:hAnsi="Montserrat" w:cs="Arial"/>
          <w:sz w:val="22"/>
          <w:szCs w:val="22"/>
        </w:rPr>
        <w:t>labora</w:t>
      </w:r>
      <w:r w:rsidR="00A8717C">
        <w:rPr>
          <w:rFonts w:ascii="Montserrat" w:eastAsia="Arial" w:hAnsi="Montserrat" w:cs="Arial"/>
          <w:sz w:val="22"/>
          <w:szCs w:val="22"/>
        </w:rPr>
        <w:t>r</w:t>
      </w:r>
      <w:r w:rsidR="00A66F96" w:rsidRPr="00A66F96">
        <w:rPr>
          <w:rFonts w:ascii="Montserrat" w:eastAsia="Arial" w:hAnsi="Montserrat" w:cs="Arial"/>
          <w:sz w:val="22"/>
          <w:szCs w:val="22"/>
        </w:rPr>
        <w:t xml:space="preserve"> un cuadro comparativo en el que integr</w:t>
      </w:r>
      <w:r w:rsidR="00A8717C">
        <w:rPr>
          <w:rFonts w:ascii="Montserrat" w:eastAsia="Arial" w:hAnsi="Montserrat" w:cs="Arial"/>
          <w:sz w:val="22"/>
          <w:szCs w:val="22"/>
        </w:rPr>
        <w:t>e</w:t>
      </w:r>
      <w:r w:rsidR="007D5B5E">
        <w:rPr>
          <w:rFonts w:ascii="Montserrat" w:eastAsia="Arial" w:hAnsi="Montserrat" w:cs="Arial"/>
          <w:sz w:val="22"/>
          <w:szCs w:val="22"/>
        </w:rPr>
        <w:t>s</w:t>
      </w:r>
      <w:r w:rsidR="00A66F96" w:rsidRPr="00A66F96">
        <w:rPr>
          <w:rFonts w:ascii="Montserrat" w:eastAsia="Arial" w:hAnsi="Montserrat" w:cs="Arial"/>
          <w:sz w:val="22"/>
          <w:szCs w:val="22"/>
        </w:rPr>
        <w:t xml:space="preserve"> malestar, causas y curas propuestas por la práctica tradicional y por el tratamiento médico.</w:t>
      </w:r>
    </w:p>
    <w:p w14:paraId="4A97D1BC" w14:textId="77777777" w:rsidR="00A8717C" w:rsidRDefault="00A8717C"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0D4E00C9" w:rsidR="00D375BD" w:rsidRDefault="00D375BD" w:rsidP="00D375BD">
      <w:pPr>
        <w:jc w:val="both"/>
        <w:rPr>
          <w:rFonts w:ascii="Montserrat" w:hAnsi="Montserrat"/>
          <w:bCs/>
          <w:sz w:val="22"/>
          <w:szCs w:val="22"/>
        </w:rPr>
      </w:pPr>
    </w:p>
    <w:p w14:paraId="73F88C50" w14:textId="6430E8EA" w:rsidR="00A8717C" w:rsidRPr="00A8717C" w:rsidRDefault="009668A9" w:rsidP="00A8717C">
      <w:pPr>
        <w:jc w:val="both"/>
        <w:rPr>
          <w:rFonts w:ascii="Montserrat" w:hAnsi="Montserrat"/>
          <w:bCs/>
          <w:sz w:val="22"/>
          <w:szCs w:val="22"/>
        </w:rPr>
      </w:pPr>
      <w:r>
        <w:rPr>
          <w:rFonts w:ascii="Montserrat" w:hAnsi="Montserrat"/>
          <w:bCs/>
          <w:sz w:val="22"/>
          <w:szCs w:val="22"/>
        </w:rPr>
        <w:t>C</w:t>
      </w:r>
      <w:r w:rsidR="00A8717C">
        <w:rPr>
          <w:rFonts w:ascii="Montserrat" w:hAnsi="Montserrat"/>
          <w:bCs/>
          <w:sz w:val="22"/>
          <w:szCs w:val="22"/>
        </w:rPr>
        <w:t xml:space="preserve">ontinuarás </w:t>
      </w:r>
      <w:r w:rsidR="00A8717C" w:rsidRPr="00A8717C">
        <w:rPr>
          <w:rFonts w:ascii="Montserrat" w:hAnsi="Montserrat"/>
          <w:bCs/>
          <w:sz w:val="22"/>
          <w:szCs w:val="22"/>
        </w:rPr>
        <w:t>trabajando con la práctica social del lenguaje</w:t>
      </w:r>
      <w:r w:rsidR="00A8717C">
        <w:rPr>
          <w:rFonts w:ascii="Montserrat" w:hAnsi="Montserrat"/>
          <w:bCs/>
          <w:sz w:val="22"/>
          <w:szCs w:val="22"/>
        </w:rPr>
        <w:t>, en específico vas a p</w:t>
      </w:r>
      <w:r w:rsidR="00A8717C" w:rsidRPr="00A8717C">
        <w:rPr>
          <w:rFonts w:ascii="Montserrat" w:hAnsi="Montserrat"/>
          <w:bCs/>
          <w:sz w:val="22"/>
          <w:szCs w:val="22"/>
        </w:rPr>
        <w:t>roducir un texto que contraste información sobre un tema</w:t>
      </w:r>
      <w:r w:rsidR="00A8717C">
        <w:rPr>
          <w:rFonts w:ascii="Montserrat" w:hAnsi="Montserrat"/>
          <w:bCs/>
          <w:sz w:val="22"/>
          <w:szCs w:val="22"/>
        </w:rPr>
        <w:t>.</w:t>
      </w:r>
    </w:p>
    <w:p w14:paraId="212BC2B7" w14:textId="77777777" w:rsidR="00A8717C" w:rsidRPr="00A8717C" w:rsidRDefault="00A8717C" w:rsidP="00A8717C">
      <w:pPr>
        <w:jc w:val="both"/>
        <w:rPr>
          <w:rFonts w:ascii="Montserrat" w:hAnsi="Montserrat"/>
          <w:bCs/>
          <w:sz w:val="22"/>
          <w:szCs w:val="22"/>
        </w:rPr>
      </w:pPr>
    </w:p>
    <w:p w14:paraId="23BF0CDC" w14:textId="2186A589" w:rsidR="00A8717C" w:rsidRPr="00A8717C" w:rsidRDefault="00A8717C" w:rsidP="00A8717C">
      <w:pPr>
        <w:jc w:val="both"/>
        <w:rPr>
          <w:rFonts w:ascii="Montserrat" w:hAnsi="Montserrat"/>
          <w:bCs/>
          <w:sz w:val="22"/>
          <w:szCs w:val="22"/>
        </w:rPr>
      </w:pPr>
      <w:r>
        <w:rPr>
          <w:rFonts w:ascii="Montserrat" w:hAnsi="Montserrat"/>
          <w:bCs/>
          <w:sz w:val="22"/>
          <w:szCs w:val="22"/>
        </w:rPr>
        <w:t xml:space="preserve">Hasta ahora has </w:t>
      </w:r>
      <w:r w:rsidRPr="00A8717C">
        <w:rPr>
          <w:rFonts w:ascii="Montserrat" w:hAnsi="Montserrat"/>
          <w:bCs/>
          <w:sz w:val="22"/>
          <w:szCs w:val="22"/>
        </w:rPr>
        <w:t>aprendido cosas muy interesantes sobre ese malestar llamado “susto”</w:t>
      </w:r>
      <w:r>
        <w:rPr>
          <w:rFonts w:ascii="Montserrat" w:hAnsi="Montserrat"/>
          <w:bCs/>
          <w:sz w:val="22"/>
          <w:szCs w:val="22"/>
        </w:rPr>
        <w:t>. En este ejercicio de conocimiento h</w:t>
      </w:r>
      <w:r w:rsidRPr="00A8717C">
        <w:rPr>
          <w:rFonts w:ascii="Montserrat" w:hAnsi="Montserrat"/>
          <w:bCs/>
          <w:sz w:val="22"/>
          <w:szCs w:val="22"/>
        </w:rPr>
        <w:t xml:space="preserve">as </w:t>
      </w:r>
      <w:r>
        <w:rPr>
          <w:rFonts w:ascii="Montserrat" w:hAnsi="Montserrat"/>
          <w:bCs/>
          <w:sz w:val="22"/>
          <w:szCs w:val="22"/>
        </w:rPr>
        <w:t xml:space="preserve">revisado </w:t>
      </w:r>
      <w:r w:rsidRPr="00A8717C">
        <w:rPr>
          <w:rFonts w:ascii="Montserrat" w:hAnsi="Montserrat"/>
          <w:bCs/>
          <w:sz w:val="22"/>
          <w:szCs w:val="22"/>
        </w:rPr>
        <w:t xml:space="preserve">creencias y tradiciones </w:t>
      </w:r>
      <w:r w:rsidRPr="00A8717C">
        <w:rPr>
          <w:rFonts w:ascii="Montserrat" w:hAnsi="Montserrat"/>
          <w:bCs/>
          <w:sz w:val="22"/>
          <w:szCs w:val="22"/>
        </w:rPr>
        <w:lastRenderedPageBreak/>
        <w:t xml:space="preserve">de todas las culturas, en este caso las que habitan nuestro territorio, </w:t>
      </w:r>
      <w:r>
        <w:rPr>
          <w:rFonts w:ascii="Montserrat" w:hAnsi="Montserrat"/>
          <w:bCs/>
          <w:sz w:val="22"/>
          <w:szCs w:val="22"/>
        </w:rPr>
        <w:t xml:space="preserve">las cuales </w:t>
      </w:r>
      <w:r w:rsidRPr="00A8717C">
        <w:rPr>
          <w:rFonts w:ascii="Montserrat" w:hAnsi="Montserrat"/>
          <w:bCs/>
          <w:sz w:val="22"/>
          <w:szCs w:val="22"/>
        </w:rPr>
        <w:t xml:space="preserve">constituyen parte esencial de la riqueza de las y los mexicanos. En ese sentido, vale la pena enfatizar que todas las culturas son valiosas, que todas merecen respeto y que no existen razones para menospreciar ninguna y, mucho menos, para que nosotros menospreciemos la propia, bajo ninguna circunstancia. </w:t>
      </w:r>
    </w:p>
    <w:p w14:paraId="735D1734" w14:textId="77777777" w:rsidR="00A8717C" w:rsidRPr="00A8717C" w:rsidRDefault="00A8717C" w:rsidP="00A8717C">
      <w:pPr>
        <w:jc w:val="both"/>
        <w:rPr>
          <w:rFonts w:ascii="Montserrat" w:hAnsi="Montserrat"/>
          <w:bCs/>
          <w:sz w:val="22"/>
          <w:szCs w:val="22"/>
        </w:rPr>
      </w:pPr>
    </w:p>
    <w:p w14:paraId="3A6F6941" w14:textId="7AB61EB1" w:rsidR="00A8717C" w:rsidRPr="00A8717C" w:rsidRDefault="009668A9" w:rsidP="00A8717C">
      <w:pPr>
        <w:jc w:val="both"/>
        <w:rPr>
          <w:rFonts w:ascii="Montserrat" w:hAnsi="Montserrat"/>
          <w:bCs/>
          <w:sz w:val="22"/>
          <w:szCs w:val="22"/>
        </w:rPr>
      </w:pPr>
      <w:r>
        <w:rPr>
          <w:rFonts w:ascii="Montserrat" w:hAnsi="Montserrat"/>
          <w:bCs/>
          <w:sz w:val="22"/>
          <w:szCs w:val="22"/>
        </w:rPr>
        <w:t>R</w:t>
      </w:r>
      <w:r w:rsidR="00A8717C" w:rsidRPr="00A8717C">
        <w:rPr>
          <w:rFonts w:ascii="Montserrat" w:hAnsi="Montserrat"/>
          <w:bCs/>
          <w:sz w:val="22"/>
          <w:szCs w:val="22"/>
        </w:rPr>
        <w:t>econocer</w:t>
      </w:r>
      <w:r w:rsidR="00A8717C">
        <w:rPr>
          <w:rFonts w:ascii="Montserrat" w:hAnsi="Montserrat"/>
          <w:bCs/>
          <w:sz w:val="22"/>
          <w:szCs w:val="22"/>
        </w:rPr>
        <w:t xml:space="preserve">ás </w:t>
      </w:r>
      <w:r w:rsidR="00A8717C" w:rsidRPr="00A8717C">
        <w:rPr>
          <w:rFonts w:ascii="Montserrat" w:hAnsi="Montserrat"/>
          <w:bCs/>
          <w:sz w:val="22"/>
          <w:szCs w:val="22"/>
        </w:rPr>
        <w:t>diversas prácticas para el tratamiento de malestares, para lo cual leer</w:t>
      </w:r>
      <w:r w:rsidR="00A8717C">
        <w:rPr>
          <w:rFonts w:ascii="Montserrat" w:hAnsi="Montserrat"/>
          <w:bCs/>
          <w:sz w:val="22"/>
          <w:szCs w:val="22"/>
        </w:rPr>
        <w:t xml:space="preserve">ás </w:t>
      </w:r>
      <w:r w:rsidR="00A8717C" w:rsidRPr="00A8717C">
        <w:rPr>
          <w:rFonts w:ascii="Montserrat" w:hAnsi="Montserrat"/>
          <w:bCs/>
          <w:sz w:val="22"/>
          <w:szCs w:val="22"/>
        </w:rPr>
        <w:t>un texto sobre María Sabina. Luego contrastar</w:t>
      </w:r>
      <w:r w:rsidR="00A8717C">
        <w:rPr>
          <w:rFonts w:ascii="Montserrat" w:hAnsi="Montserrat"/>
          <w:bCs/>
          <w:sz w:val="22"/>
          <w:szCs w:val="22"/>
        </w:rPr>
        <w:t xml:space="preserve">ás interrogantes con </w:t>
      </w:r>
      <w:r w:rsidR="00A8717C" w:rsidRPr="00A8717C">
        <w:rPr>
          <w:rFonts w:ascii="Montserrat" w:hAnsi="Montserrat"/>
          <w:bCs/>
          <w:sz w:val="22"/>
          <w:szCs w:val="22"/>
        </w:rPr>
        <w:t>información sobre un mismo tema</w:t>
      </w:r>
      <w:r>
        <w:rPr>
          <w:rFonts w:ascii="Montserrat" w:hAnsi="Montserrat"/>
          <w:bCs/>
          <w:sz w:val="22"/>
          <w:szCs w:val="22"/>
        </w:rPr>
        <w:t>, es decir s</w:t>
      </w:r>
      <w:r w:rsidR="00A8717C">
        <w:rPr>
          <w:rFonts w:ascii="Montserrat" w:hAnsi="Montserrat"/>
          <w:bCs/>
          <w:sz w:val="22"/>
          <w:szCs w:val="22"/>
        </w:rPr>
        <w:t xml:space="preserve">obre el </w:t>
      </w:r>
      <w:r w:rsidR="00A8717C" w:rsidRPr="00A8717C">
        <w:rPr>
          <w:rFonts w:ascii="Montserrat" w:hAnsi="Montserrat"/>
          <w:bCs/>
          <w:sz w:val="22"/>
          <w:szCs w:val="22"/>
        </w:rPr>
        <w:t xml:space="preserve">susto, y </w:t>
      </w:r>
      <w:r w:rsidR="00A8717C">
        <w:rPr>
          <w:rFonts w:ascii="Montserrat" w:hAnsi="Montserrat"/>
          <w:bCs/>
          <w:sz w:val="22"/>
          <w:szCs w:val="22"/>
        </w:rPr>
        <w:t xml:space="preserve">después </w:t>
      </w:r>
      <w:r w:rsidR="00A8717C" w:rsidRPr="00A8717C">
        <w:rPr>
          <w:rFonts w:ascii="Montserrat" w:hAnsi="Montserrat"/>
          <w:bCs/>
          <w:sz w:val="22"/>
          <w:szCs w:val="22"/>
        </w:rPr>
        <w:t>llenar</w:t>
      </w:r>
      <w:r w:rsidR="00A8717C">
        <w:rPr>
          <w:rFonts w:ascii="Montserrat" w:hAnsi="Montserrat"/>
          <w:bCs/>
          <w:sz w:val="22"/>
          <w:szCs w:val="22"/>
        </w:rPr>
        <w:t xml:space="preserve">ás </w:t>
      </w:r>
      <w:r w:rsidR="00A8717C" w:rsidRPr="00A8717C">
        <w:rPr>
          <w:rFonts w:ascii="Montserrat" w:hAnsi="Montserrat"/>
          <w:bCs/>
          <w:sz w:val="22"/>
          <w:szCs w:val="22"/>
        </w:rPr>
        <w:t>un cuadro comparativo mediante el cual sistematizar</w:t>
      </w:r>
      <w:r w:rsidR="00A8717C">
        <w:rPr>
          <w:rFonts w:ascii="Montserrat" w:hAnsi="Montserrat"/>
          <w:bCs/>
          <w:sz w:val="22"/>
          <w:szCs w:val="22"/>
        </w:rPr>
        <w:t xml:space="preserve">ás </w:t>
      </w:r>
      <w:r w:rsidR="00A8717C" w:rsidRPr="00A8717C">
        <w:rPr>
          <w:rFonts w:ascii="Montserrat" w:hAnsi="Montserrat"/>
          <w:bCs/>
          <w:sz w:val="22"/>
          <w:szCs w:val="22"/>
        </w:rPr>
        <w:t xml:space="preserve">información relativa a las causas, mecanismos de prevención y formas de tratamiento del malestar mencionado tanto desde la perspectiva de los conocimientos populares como de los científicos. </w:t>
      </w:r>
    </w:p>
    <w:p w14:paraId="5F25B602" w14:textId="77777777" w:rsidR="00A8717C" w:rsidRPr="00A8717C" w:rsidRDefault="00A8717C" w:rsidP="00A8717C">
      <w:pPr>
        <w:jc w:val="both"/>
        <w:rPr>
          <w:rFonts w:ascii="Montserrat" w:hAnsi="Montserrat"/>
          <w:bCs/>
          <w:sz w:val="22"/>
          <w:szCs w:val="22"/>
        </w:rPr>
      </w:pPr>
    </w:p>
    <w:p w14:paraId="5958945E" w14:textId="00AA2F86" w:rsidR="004B37E0" w:rsidRDefault="00A8717C" w:rsidP="00A8717C">
      <w:pPr>
        <w:jc w:val="both"/>
        <w:rPr>
          <w:rFonts w:ascii="Montserrat" w:hAnsi="Montserrat"/>
          <w:bCs/>
          <w:sz w:val="22"/>
          <w:szCs w:val="22"/>
        </w:rPr>
      </w:pPr>
      <w:r>
        <w:rPr>
          <w:rFonts w:ascii="Montserrat" w:hAnsi="Montserrat"/>
          <w:bCs/>
          <w:sz w:val="22"/>
          <w:szCs w:val="22"/>
        </w:rPr>
        <w:t>Como materiales vas a necesitar tu c</w:t>
      </w:r>
      <w:r w:rsidRPr="00A8717C">
        <w:rPr>
          <w:rFonts w:ascii="Montserrat" w:hAnsi="Montserrat"/>
          <w:bCs/>
          <w:sz w:val="22"/>
          <w:szCs w:val="22"/>
        </w:rPr>
        <w:t>uaderno, libro de texto de Español</w:t>
      </w:r>
      <w:r>
        <w:rPr>
          <w:rFonts w:ascii="Montserrat" w:hAnsi="Montserrat"/>
          <w:bCs/>
          <w:sz w:val="22"/>
          <w:szCs w:val="22"/>
        </w:rPr>
        <w:t xml:space="preserve"> y </w:t>
      </w:r>
      <w:r w:rsidRPr="00A8717C">
        <w:rPr>
          <w:rFonts w:ascii="Montserrat" w:hAnsi="Montserrat"/>
          <w:bCs/>
          <w:sz w:val="22"/>
          <w:szCs w:val="22"/>
        </w:rPr>
        <w:t>un diccionario</w:t>
      </w:r>
      <w:r w:rsidR="009668A9">
        <w:rPr>
          <w:rFonts w:ascii="Montserrat" w:hAnsi="Montserrat"/>
          <w:bCs/>
          <w:sz w:val="22"/>
          <w:szCs w:val="22"/>
        </w:rPr>
        <w:t>, d</w:t>
      </w:r>
      <w:r w:rsidR="00191E77">
        <w:rPr>
          <w:rFonts w:ascii="Montserrat" w:hAnsi="Montserrat"/>
          <w:bCs/>
          <w:sz w:val="22"/>
          <w:szCs w:val="22"/>
        </w:rPr>
        <w:t xml:space="preserve">ebes recordar que tener a la mano un diccionario es de un gran valor, no solo en esta clase sino </w:t>
      </w:r>
      <w:r w:rsidRPr="00A8717C">
        <w:rPr>
          <w:rFonts w:ascii="Montserrat" w:hAnsi="Montserrat"/>
          <w:bCs/>
          <w:sz w:val="22"/>
          <w:szCs w:val="22"/>
        </w:rPr>
        <w:t xml:space="preserve">también al leer o al estudiar otras asignaturas. </w:t>
      </w:r>
      <w:r w:rsidR="00191E77">
        <w:rPr>
          <w:rFonts w:ascii="Montserrat" w:hAnsi="Montserrat"/>
          <w:bCs/>
          <w:sz w:val="22"/>
          <w:szCs w:val="22"/>
        </w:rPr>
        <w:t>Ú</w:t>
      </w:r>
      <w:r w:rsidRPr="00A8717C">
        <w:rPr>
          <w:rFonts w:ascii="Montserrat" w:hAnsi="Montserrat"/>
          <w:bCs/>
          <w:sz w:val="22"/>
          <w:szCs w:val="22"/>
        </w:rPr>
        <w:t>s</w:t>
      </w:r>
      <w:r w:rsidR="00191E77">
        <w:rPr>
          <w:rFonts w:ascii="Montserrat" w:hAnsi="Montserrat"/>
          <w:bCs/>
          <w:sz w:val="22"/>
          <w:szCs w:val="22"/>
        </w:rPr>
        <w:t>a</w:t>
      </w:r>
      <w:r w:rsidRPr="00A8717C">
        <w:rPr>
          <w:rFonts w:ascii="Montserrat" w:hAnsi="Montserrat"/>
          <w:bCs/>
          <w:sz w:val="22"/>
          <w:szCs w:val="22"/>
        </w:rPr>
        <w:t xml:space="preserve">lo con libertad y no sólo </w:t>
      </w:r>
      <w:r w:rsidR="00191E77">
        <w:rPr>
          <w:rFonts w:ascii="Montserrat" w:hAnsi="Montserrat"/>
          <w:bCs/>
          <w:sz w:val="22"/>
          <w:szCs w:val="22"/>
        </w:rPr>
        <w:t xml:space="preserve">para investigar </w:t>
      </w:r>
      <w:r w:rsidRPr="00A8717C">
        <w:rPr>
          <w:rFonts w:ascii="Montserrat" w:hAnsi="Montserrat"/>
          <w:bCs/>
          <w:sz w:val="22"/>
          <w:szCs w:val="22"/>
        </w:rPr>
        <w:t xml:space="preserve">sobre las palabras que </w:t>
      </w:r>
      <w:r w:rsidR="009668A9">
        <w:rPr>
          <w:rFonts w:ascii="Montserrat" w:hAnsi="Montserrat"/>
          <w:bCs/>
          <w:sz w:val="22"/>
          <w:szCs w:val="22"/>
        </w:rPr>
        <w:t>verás en esta sesión</w:t>
      </w:r>
      <w:r w:rsidR="00191E77">
        <w:rPr>
          <w:rFonts w:ascii="Montserrat" w:hAnsi="Montserrat"/>
          <w:bCs/>
          <w:sz w:val="22"/>
          <w:szCs w:val="22"/>
        </w:rPr>
        <w:t xml:space="preserve">. </w:t>
      </w:r>
    </w:p>
    <w:p w14:paraId="6F9E3088" w14:textId="77777777" w:rsidR="004B37E0" w:rsidRDefault="004B37E0" w:rsidP="00A8717C">
      <w:pPr>
        <w:jc w:val="both"/>
        <w:rPr>
          <w:rFonts w:ascii="Montserrat" w:hAnsi="Montserrat"/>
          <w:bCs/>
          <w:sz w:val="22"/>
          <w:szCs w:val="22"/>
        </w:rPr>
      </w:pPr>
    </w:p>
    <w:p w14:paraId="0FFB9600" w14:textId="7DC4A6F4" w:rsidR="00A8717C" w:rsidRDefault="009668A9" w:rsidP="00A8717C">
      <w:pPr>
        <w:jc w:val="both"/>
        <w:rPr>
          <w:rFonts w:ascii="Montserrat" w:hAnsi="Montserrat"/>
          <w:bCs/>
          <w:sz w:val="22"/>
          <w:szCs w:val="22"/>
        </w:rPr>
      </w:pPr>
      <w:r>
        <w:rPr>
          <w:rFonts w:ascii="Montserrat" w:hAnsi="Montserrat"/>
          <w:bCs/>
          <w:sz w:val="22"/>
          <w:szCs w:val="22"/>
        </w:rPr>
        <w:t>L</w:t>
      </w:r>
      <w:r w:rsidR="00A8717C" w:rsidRPr="00A8717C">
        <w:rPr>
          <w:rFonts w:ascii="Montserrat" w:hAnsi="Montserrat"/>
          <w:bCs/>
          <w:sz w:val="22"/>
          <w:szCs w:val="22"/>
        </w:rPr>
        <w:t>eer</w:t>
      </w:r>
      <w:r w:rsidR="004B37E0">
        <w:rPr>
          <w:rFonts w:ascii="Montserrat" w:hAnsi="Montserrat"/>
          <w:bCs/>
          <w:sz w:val="22"/>
          <w:szCs w:val="22"/>
        </w:rPr>
        <w:t xml:space="preserve">ás </w:t>
      </w:r>
      <w:r w:rsidR="00A8717C" w:rsidRPr="00A8717C">
        <w:rPr>
          <w:rFonts w:ascii="Montserrat" w:hAnsi="Montserrat"/>
          <w:bCs/>
          <w:sz w:val="22"/>
          <w:szCs w:val="22"/>
        </w:rPr>
        <w:t xml:space="preserve">dos poemas breves sobre el alba. </w:t>
      </w:r>
      <w:r w:rsidR="004B37E0">
        <w:rPr>
          <w:rFonts w:ascii="Montserrat" w:hAnsi="Montserrat"/>
          <w:bCs/>
          <w:sz w:val="22"/>
          <w:szCs w:val="22"/>
        </w:rPr>
        <w:t xml:space="preserve">Recuerda que </w:t>
      </w:r>
      <w:r w:rsidR="00A8717C" w:rsidRPr="00A8717C">
        <w:rPr>
          <w:rFonts w:ascii="Montserrat" w:hAnsi="Montserrat"/>
          <w:bCs/>
          <w:sz w:val="22"/>
          <w:szCs w:val="22"/>
        </w:rPr>
        <w:t>comenza</w:t>
      </w:r>
      <w:r w:rsidR="004B37E0">
        <w:rPr>
          <w:rFonts w:ascii="Montserrat" w:hAnsi="Montserrat"/>
          <w:bCs/>
          <w:sz w:val="22"/>
          <w:szCs w:val="22"/>
        </w:rPr>
        <w:t>ste h</w:t>
      </w:r>
      <w:r w:rsidR="00A8717C" w:rsidRPr="00A8717C">
        <w:rPr>
          <w:rFonts w:ascii="Montserrat" w:hAnsi="Montserrat"/>
          <w:bCs/>
          <w:sz w:val="22"/>
          <w:szCs w:val="22"/>
        </w:rPr>
        <w:t>ace dos sesiones con unos poemas sobre el insomnio, luego leí</w:t>
      </w:r>
      <w:r w:rsidR="004B37E0">
        <w:rPr>
          <w:rFonts w:ascii="Montserrat" w:hAnsi="Montserrat"/>
          <w:bCs/>
          <w:sz w:val="22"/>
          <w:szCs w:val="22"/>
        </w:rPr>
        <w:t xml:space="preserve">ste textos </w:t>
      </w:r>
      <w:r w:rsidR="00A8717C" w:rsidRPr="00A8717C">
        <w:rPr>
          <w:rFonts w:ascii="Montserrat" w:hAnsi="Montserrat"/>
          <w:bCs/>
          <w:sz w:val="22"/>
          <w:szCs w:val="22"/>
        </w:rPr>
        <w:t>sobre el sueño y ahora leer</w:t>
      </w:r>
      <w:r w:rsidR="004B37E0">
        <w:rPr>
          <w:rFonts w:ascii="Montserrat" w:hAnsi="Montserrat"/>
          <w:bCs/>
          <w:sz w:val="22"/>
          <w:szCs w:val="22"/>
        </w:rPr>
        <w:t xml:space="preserve">ás </w:t>
      </w:r>
      <w:r w:rsidR="00A8717C" w:rsidRPr="00A8717C">
        <w:rPr>
          <w:rFonts w:ascii="Montserrat" w:hAnsi="Montserrat"/>
          <w:bCs/>
          <w:sz w:val="22"/>
          <w:szCs w:val="22"/>
        </w:rPr>
        <w:t xml:space="preserve">un par </w:t>
      </w:r>
      <w:r w:rsidR="004B37E0">
        <w:rPr>
          <w:rFonts w:ascii="Montserrat" w:hAnsi="Montserrat"/>
          <w:bCs/>
          <w:sz w:val="22"/>
          <w:szCs w:val="22"/>
        </w:rPr>
        <w:t xml:space="preserve">de textos </w:t>
      </w:r>
      <w:r w:rsidR="00A8717C" w:rsidRPr="00A8717C">
        <w:rPr>
          <w:rFonts w:ascii="Montserrat" w:hAnsi="Montserrat"/>
          <w:bCs/>
          <w:sz w:val="22"/>
          <w:szCs w:val="22"/>
        </w:rPr>
        <w:t xml:space="preserve">sobre el amanecer y en cierto sentido el despertar. </w:t>
      </w:r>
      <w:r w:rsidR="004B37E0">
        <w:rPr>
          <w:rFonts w:ascii="Montserrat" w:hAnsi="Montserrat"/>
          <w:bCs/>
          <w:sz w:val="22"/>
          <w:szCs w:val="22"/>
        </w:rPr>
        <w:t>Se trata de te</w:t>
      </w:r>
      <w:r w:rsidR="007D5B5E">
        <w:rPr>
          <w:rFonts w:ascii="Montserrat" w:hAnsi="Montserrat"/>
          <w:bCs/>
          <w:sz w:val="22"/>
          <w:szCs w:val="22"/>
        </w:rPr>
        <w:t>x</w:t>
      </w:r>
      <w:r w:rsidR="004B37E0">
        <w:rPr>
          <w:rFonts w:ascii="Montserrat" w:hAnsi="Montserrat"/>
          <w:bCs/>
          <w:sz w:val="22"/>
          <w:szCs w:val="22"/>
        </w:rPr>
        <w:t xml:space="preserve">tos de </w:t>
      </w:r>
      <w:r w:rsidR="00A8717C" w:rsidRPr="00A8717C">
        <w:rPr>
          <w:rFonts w:ascii="Montserrat" w:hAnsi="Montserrat"/>
          <w:bCs/>
          <w:sz w:val="22"/>
          <w:szCs w:val="22"/>
        </w:rPr>
        <w:t>Octavio Paz y Rosario Castellanos.</w:t>
      </w:r>
    </w:p>
    <w:p w14:paraId="1A97C325" w14:textId="4E5B499B" w:rsidR="004B37E0" w:rsidRDefault="004B37E0" w:rsidP="00A8717C">
      <w:pPr>
        <w:jc w:val="both"/>
        <w:rPr>
          <w:rFonts w:ascii="Montserrat" w:hAnsi="Montserrat"/>
          <w:bCs/>
          <w:sz w:val="22"/>
          <w:szCs w:val="22"/>
        </w:rPr>
      </w:pPr>
    </w:p>
    <w:p w14:paraId="1F239C99" w14:textId="77777777" w:rsidR="007D5B5E" w:rsidRDefault="007D5B5E" w:rsidP="00A8717C">
      <w:pPr>
        <w:jc w:val="both"/>
        <w:rPr>
          <w:rFonts w:ascii="Montserrat" w:hAnsi="Montserrat"/>
          <w:bCs/>
          <w:sz w:val="22"/>
          <w:szCs w:val="22"/>
        </w:rPr>
      </w:pP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2"/>
      </w:tblGrid>
      <w:tr w:rsidR="004B37E0" w14:paraId="3159532F" w14:textId="77777777" w:rsidTr="004B37E0">
        <w:trPr>
          <w:trHeight w:val="2334"/>
        </w:trPr>
        <w:tc>
          <w:tcPr>
            <w:tcW w:w="4390" w:type="dxa"/>
          </w:tcPr>
          <w:p w14:paraId="078F3BC6" w14:textId="77777777" w:rsidR="004B37E0" w:rsidRDefault="004B37E0" w:rsidP="004B37E0">
            <w:pPr>
              <w:jc w:val="center"/>
              <w:rPr>
                <w:rFonts w:ascii="Montserrat" w:hAnsi="Montserrat"/>
                <w:bCs/>
                <w:sz w:val="22"/>
                <w:szCs w:val="22"/>
              </w:rPr>
            </w:pPr>
            <w:r w:rsidRPr="004B37E0">
              <w:rPr>
                <w:rFonts w:ascii="Montserrat" w:hAnsi="Montserrat"/>
                <w:bCs/>
                <w:sz w:val="22"/>
                <w:szCs w:val="22"/>
                <w:lang w:val="en-US"/>
              </w:rPr>
              <w:drawing>
                <wp:inline distT="0" distB="0" distL="0" distR="0" wp14:anchorId="1ACB801A" wp14:editId="16032567">
                  <wp:extent cx="2280086" cy="1600200"/>
                  <wp:effectExtent l="0" t="0" r="6350" b="0"/>
                  <wp:docPr id="2" name="Imagen 4">
                    <a:extLst xmlns:a="http://schemas.openxmlformats.org/drawingml/2006/main">
                      <a:ext uri="{FF2B5EF4-FFF2-40B4-BE49-F238E27FC236}">
                        <a16:creationId xmlns:a16="http://schemas.microsoft.com/office/drawing/2014/main" id="{FFEFA6A7-CEAC-9845-B8DA-FF348A42B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FEFA6A7-CEAC-9845-B8DA-FF348A42B0B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7510" cy="1619447"/>
                          </a:xfrm>
                          <a:prstGeom prst="rect">
                            <a:avLst/>
                          </a:prstGeom>
                        </pic:spPr>
                      </pic:pic>
                    </a:graphicData>
                  </a:graphic>
                </wp:inline>
              </w:drawing>
            </w:r>
          </w:p>
          <w:p w14:paraId="5EFC97FA" w14:textId="123AF3AF" w:rsidR="004B37E0" w:rsidRDefault="004B37E0" w:rsidP="004B37E0">
            <w:pPr>
              <w:jc w:val="center"/>
              <w:rPr>
                <w:rFonts w:ascii="Montserrat" w:hAnsi="Montserrat"/>
                <w:bCs/>
                <w:sz w:val="22"/>
                <w:szCs w:val="22"/>
              </w:rPr>
            </w:pPr>
            <w:r w:rsidRPr="004B37E0">
              <w:rPr>
                <w:rFonts w:ascii="Montserrat" w:hAnsi="Montserrat"/>
                <w:bCs/>
                <w:sz w:val="22"/>
                <w:szCs w:val="22"/>
                <w:lang w:eastAsia="en-US"/>
              </w:rPr>
              <w:t>Octavio Paz (1914-1998)</w:t>
            </w:r>
          </w:p>
        </w:tc>
        <w:tc>
          <w:tcPr>
            <w:tcW w:w="4252" w:type="dxa"/>
          </w:tcPr>
          <w:p w14:paraId="209E57F2" w14:textId="77777777" w:rsidR="004B37E0" w:rsidRDefault="004B37E0" w:rsidP="004B37E0">
            <w:pPr>
              <w:jc w:val="center"/>
              <w:rPr>
                <w:rFonts w:ascii="Montserrat" w:hAnsi="Montserrat"/>
                <w:bCs/>
                <w:sz w:val="22"/>
                <w:szCs w:val="22"/>
              </w:rPr>
            </w:pPr>
            <w:r w:rsidRPr="004B37E0">
              <w:rPr>
                <w:rFonts w:ascii="Montserrat" w:hAnsi="Montserrat"/>
                <w:bCs/>
                <w:sz w:val="22"/>
                <w:szCs w:val="22"/>
                <w:lang w:val="en-US"/>
              </w:rPr>
              <w:drawing>
                <wp:inline distT="0" distB="0" distL="0" distR="0" wp14:anchorId="7A56ED20" wp14:editId="49275B5F">
                  <wp:extent cx="2105026" cy="1609725"/>
                  <wp:effectExtent l="0" t="0" r="9525" b="0"/>
                  <wp:docPr id="4" name="Imagen 6">
                    <a:extLst xmlns:a="http://schemas.openxmlformats.org/drawingml/2006/main">
                      <a:ext uri="{FF2B5EF4-FFF2-40B4-BE49-F238E27FC236}">
                        <a16:creationId xmlns:a16="http://schemas.microsoft.com/office/drawing/2014/main" id="{A54B16FF-DF75-B540-9FBF-DF9606CAC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54B16FF-DF75-B540-9FBF-DF9606CACFF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800" cy="1636317"/>
                          </a:xfrm>
                          <a:prstGeom prst="rect">
                            <a:avLst/>
                          </a:prstGeom>
                        </pic:spPr>
                      </pic:pic>
                    </a:graphicData>
                  </a:graphic>
                </wp:inline>
              </w:drawing>
            </w:r>
          </w:p>
          <w:p w14:paraId="1B5F47FC" w14:textId="7AA34248" w:rsidR="004B37E0" w:rsidRDefault="004B37E0" w:rsidP="004B37E0">
            <w:pPr>
              <w:jc w:val="center"/>
              <w:rPr>
                <w:rFonts w:ascii="Montserrat" w:hAnsi="Montserrat"/>
                <w:bCs/>
                <w:sz w:val="22"/>
                <w:szCs w:val="22"/>
              </w:rPr>
            </w:pPr>
            <w:r w:rsidRPr="004B37E0">
              <w:rPr>
                <w:rFonts w:ascii="Montserrat" w:hAnsi="Montserrat"/>
                <w:bCs/>
                <w:sz w:val="22"/>
                <w:szCs w:val="22"/>
                <w:lang w:eastAsia="en-US"/>
              </w:rPr>
              <w:t>Rosario Castellanos (1925-1974)</w:t>
            </w:r>
          </w:p>
        </w:tc>
      </w:tr>
    </w:tbl>
    <w:p w14:paraId="10B617F1" w14:textId="34C12A14" w:rsidR="004B37E0" w:rsidRDefault="004B37E0" w:rsidP="00A8717C">
      <w:pPr>
        <w:jc w:val="both"/>
        <w:rPr>
          <w:rFonts w:ascii="Montserrat" w:hAnsi="Montserrat"/>
          <w:bCs/>
          <w:sz w:val="22"/>
          <w:szCs w:val="22"/>
        </w:rPr>
      </w:pPr>
    </w:p>
    <w:p w14:paraId="58E4750F" w14:textId="62360B45" w:rsidR="00A8717C" w:rsidRDefault="004B37E0" w:rsidP="00A8717C">
      <w:pPr>
        <w:jc w:val="both"/>
        <w:rPr>
          <w:rFonts w:ascii="Montserrat" w:hAnsi="Montserrat"/>
          <w:bCs/>
          <w:sz w:val="22"/>
          <w:szCs w:val="22"/>
        </w:rPr>
      </w:pPr>
      <w:r>
        <w:rPr>
          <w:rFonts w:ascii="Montserrat" w:hAnsi="Montserrat"/>
          <w:bCs/>
          <w:sz w:val="22"/>
          <w:szCs w:val="22"/>
        </w:rPr>
        <w:t>Los testos son “</w:t>
      </w:r>
      <w:r w:rsidR="00A8717C" w:rsidRPr="00A8717C">
        <w:rPr>
          <w:rFonts w:ascii="Montserrat" w:hAnsi="Montserrat"/>
          <w:bCs/>
          <w:sz w:val="22"/>
          <w:szCs w:val="22"/>
        </w:rPr>
        <w:t xml:space="preserve">Madrugada”, de Octavio Paz, y “Amanecer”, de Rosario Castellanos. </w:t>
      </w:r>
      <w:r w:rsidR="000060D0">
        <w:rPr>
          <w:rFonts w:ascii="Montserrat" w:hAnsi="Montserrat"/>
          <w:bCs/>
          <w:sz w:val="22"/>
          <w:szCs w:val="22"/>
        </w:rPr>
        <w:t>M</w:t>
      </w:r>
      <w:r w:rsidR="00A8717C" w:rsidRPr="00A8717C">
        <w:rPr>
          <w:rFonts w:ascii="Montserrat" w:hAnsi="Montserrat"/>
          <w:bCs/>
          <w:sz w:val="22"/>
          <w:szCs w:val="22"/>
        </w:rPr>
        <w:t xml:space="preserve">ientras lees, </w:t>
      </w:r>
      <w:r w:rsidR="000060D0">
        <w:rPr>
          <w:rFonts w:ascii="Montserrat" w:hAnsi="Montserrat"/>
          <w:bCs/>
          <w:sz w:val="22"/>
          <w:szCs w:val="22"/>
        </w:rPr>
        <w:t xml:space="preserve">debes </w:t>
      </w:r>
      <w:r w:rsidR="00A8717C" w:rsidRPr="00A8717C">
        <w:rPr>
          <w:rFonts w:ascii="Montserrat" w:hAnsi="Montserrat"/>
          <w:bCs/>
          <w:sz w:val="22"/>
          <w:szCs w:val="22"/>
        </w:rPr>
        <w:t>centr</w:t>
      </w:r>
      <w:r w:rsidR="000060D0">
        <w:rPr>
          <w:rFonts w:ascii="Montserrat" w:hAnsi="Montserrat"/>
          <w:bCs/>
          <w:sz w:val="22"/>
          <w:szCs w:val="22"/>
        </w:rPr>
        <w:t>a</w:t>
      </w:r>
      <w:r w:rsidR="007D5B5E">
        <w:rPr>
          <w:rFonts w:ascii="Montserrat" w:hAnsi="Montserrat"/>
          <w:bCs/>
          <w:sz w:val="22"/>
          <w:szCs w:val="22"/>
        </w:rPr>
        <w:t>r</w:t>
      </w:r>
      <w:r w:rsidR="00A8717C" w:rsidRPr="00A8717C">
        <w:rPr>
          <w:rFonts w:ascii="Montserrat" w:hAnsi="Montserrat"/>
          <w:bCs/>
          <w:sz w:val="22"/>
          <w:szCs w:val="22"/>
        </w:rPr>
        <w:t xml:space="preserve"> </w:t>
      </w:r>
      <w:r w:rsidR="000060D0">
        <w:rPr>
          <w:rFonts w:ascii="Montserrat" w:hAnsi="Montserrat"/>
          <w:bCs/>
          <w:sz w:val="22"/>
          <w:szCs w:val="22"/>
        </w:rPr>
        <w:t>t</w:t>
      </w:r>
      <w:r w:rsidR="00A8717C" w:rsidRPr="00A8717C">
        <w:rPr>
          <w:rFonts w:ascii="Montserrat" w:hAnsi="Montserrat"/>
          <w:bCs/>
          <w:sz w:val="22"/>
          <w:szCs w:val="22"/>
        </w:rPr>
        <w:t xml:space="preserve">u atención en la manera en que se describe el alba en cada uno. </w:t>
      </w:r>
      <w:r w:rsidR="000060D0">
        <w:rPr>
          <w:rFonts w:ascii="Montserrat" w:hAnsi="Montserrat"/>
          <w:bCs/>
          <w:sz w:val="22"/>
          <w:szCs w:val="22"/>
        </w:rPr>
        <w:t>D</w:t>
      </w:r>
      <w:r w:rsidR="00A8717C" w:rsidRPr="00A8717C">
        <w:rPr>
          <w:rFonts w:ascii="Montserrat" w:hAnsi="Montserrat"/>
          <w:bCs/>
          <w:sz w:val="22"/>
          <w:szCs w:val="22"/>
        </w:rPr>
        <w:t>isfrút</w:t>
      </w:r>
      <w:r w:rsidR="000060D0">
        <w:rPr>
          <w:rFonts w:ascii="Montserrat" w:hAnsi="Montserrat"/>
          <w:bCs/>
          <w:sz w:val="22"/>
          <w:szCs w:val="22"/>
        </w:rPr>
        <w:t>alos</w:t>
      </w:r>
      <w:r w:rsidR="00A8717C" w:rsidRPr="00A8717C">
        <w:rPr>
          <w:rFonts w:ascii="Montserrat" w:hAnsi="Montserrat"/>
          <w:bCs/>
          <w:sz w:val="22"/>
          <w:szCs w:val="22"/>
        </w:rPr>
        <w:t>.</w:t>
      </w:r>
    </w:p>
    <w:p w14:paraId="319AA1A1" w14:textId="14377C5A" w:rsidR="000060D0" w:rsidRDefault="000060D0" w:rsidP="00A8717C">
      <w:pPr>
        <w:jc w:val="both"/>
        <w:rPr>
          <w:rFonts w:ascii="Montserrat" w:hAnsi="Montserrat"/>
          <w:bCs/>
          <w:sz w:val="22"/>
          <w:szCs w:val="22"/>
        </w:rPr>
      </w:pPr>
    </w:p>
    <w:p w14:paraId="2FAA3A86" w14:textId="25FC51FE" w:rsidR="000060D0" w:rsidRPr="00A8717C" w:rsidRDefault="000060D0" w:rsidP="00A8717C">
      <w:pPr>
        <w:jc w:val="both"/>
        <w:rPr>
          <w:rFonts w:ascii="Montserrat" w:hAnsi="Montserrat"/>
          <w:bCs/>
          <w:sz w:val="22"/>
          <w:szCs w:val="22"/>
        </w:rPr>
      </w:pPr>
      <w:r>
        <w:rPr>
          <w:rFonts w:ascii="Montserrat" w:hAnsi="Montserrat"/>
          <w:bCs/>
          <w:sz w:val="22"/>
          <w:szCs w:val="22"/>
        </w:rPr>
        <w:t>Inicia con el texto de Octavio Paz.</w:t>
      </w:r>
    </w:p>
    <w:p w14:paraId="4F6BB543" w14:textId="77777777" w:rsidR="00A8717C" w:rsidRPr="00A8717C" w:rsidRDefault="00A8717C" w:rsidP="00A8717C">
      <w:pPr>
        <w:jc w:val="both"/>
        <w:rPr>
          <w:rFonts w:ascii="Montserrat" w:hAnsi="Montserrat"/>
          <w:bCs/>
          <w:sz w:val="22"/>
          <w:szCs w:val="22"/>
        </w:rPr>
      </w:pPr>
    </w:p>
    <w:p w14:paraId="72B2C7D1" w14:textId="77777777" w:rsidR="00A8717C" w:rsidRPr="000060D0" w:rsidRDefault="00A8717C" w:rsidP="000060D0">
      <w:pPr>
        <w:ind w:left="709"/>
        <w:jc w:val="both"/>
        <w:rPr>
          <w:rFonts w:ascii="Montserrat" w:hAnsi="Montserrat"/>
          <w:b/>
          <w:i/>
          <w:iCs/>
          <w:sz w:val="22"/>
          <w:szCs w:val="22"/>
        </w:rPr>
      </w:pPr>
      <w:r w:rsidRPr="000060D0">
        <w:rPr>
          <w:rFonts w:ascii="Montserrat" w:hAnsi="Montserrat"/>
          <w:b/>
          <w:i/>
          <w:iCs/>
          <w:sz w:val="22"/>
          <w:szCs w:val="22"/>
        </w:rPr>
        <w:t>Madrugada</w:t>
      </w:r>
    </w:p>
    <w:p w14:paraId="4FA8A3B9" w14:textId="77777777" w:rsidR="00A8717C" w:rsidRPr="000060D0" w:rsidRDefault="00A8717C" w:rsidP="000060D0">
      <w:pPr>
        <w:ind w:left="709"/>
        <w:jc w:val="both"/>
        <w:rPr>
          <w:rFonts w:ascii="Montserrat" w:hAnsi="Montserrat"/>
          <w:bCs/>
          <w:i/>
          <w:iCs/>
          <w:sz w:val="22"/>
          <w:szCs w:val="22"/>
        </w:rPr>
      </w:pPr>
    </w:p>
    <w:p w14:paraId="139DC15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Rápidas manos frías</w:t>
      </w:r>
    </w:p>
    <w:p w14:paraId="260F8F09"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retiran una a una</w:t>
      </w:r>
    </w:p>
    <w:p w14:paraId="3DEF10F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las vendas de la sombra</w:t>
      </w:r>
    </w:p>
    <w:p w14:paraId="176B3651"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Abro los ojos</w:t>
      </w:r>
    </w:p>
    <w:p w14:paraId="070F7FB2" w14:textId="293649DF"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todavía</w:t>
      </w:r>
    </w:p>
    <w:p w14:paraId="78A280F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estoy vivo</w:t>
      </w:r>
    </w:p>
    <w:p w14:paraId="0D3A7181" w14:textId="40EB07D3" w:rsidR="00A8717C" w:rsidRPr="000060D0" w:rsidRDefault="00A8717C" w:rsidP="009668A9">
      <w:pPr>
        <w:ind w:firstLine="708"/>
        <w:jc w:val="both"/>
        <w:rPr>
          <w:rFonts w:ascii="Montserrat" w:hAnsi="Montserrat"/>
          <w:bCs/>
          <w:i/>
          <w:iCs/>
          <w:sz w:val="22"/>
          <w:szCs w:val="22"/>
        </w:rPr>
      </w:pPr>
      <w:r w:rsidRPr="000060D0">
        <w:rPr>
          <w:rFonts w:ascii="Montserrat" w:hAnsi="Montserrat"/>
          <w:bCs/>
          <w:i/>
          <w:iCs/>
          <w:sz w:val="22"/>
          <w:szCs w:val="22"/>
        </w:rPr>
        <w:lastRenderedPageBreak/>
        <w:t>en el centro</w:t>
      </w:r>
    </w:p>
    <w:p w14:paraId="16211963" w14:textId="139802F8"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de una herida todavía fresca</w:t>
      </w:r>
      <w:r w:rsidR="009668A9">
        <w:rPr>
          <w:rFonts w:ascii="Montserrat" w:hAnsi="Montserrat"/>
          <w:bCs/>
          <w:i/>
          <w:iCs/>
          <w:sz w:val="22"/>
          <w:szCs w:val="22"/>
        </w:rPr>
        <w:t>.</w:t>
      </w:r>
    </w:p>
    <w:p w14:paraId="0ED7B54C" w14:textId="77777777" w:rsidR="00A8717C" w:rsidRPr="000060D0" w:rsidRDefault="00A8717C" w:rsidP="000060D0">
      <w:pPr>
        <w:ind w:left="709"/>
        <w:jc w:val="both"/>
        <w:rPr>
          <w:rFonts w:ascii="Montserrat" w:hAnsi="Montserrat"/>
          <w:bCs/>
          <w:i/>
          <w:iCs/>
          <w:sz w:val="22"/>
          <w:szCs w:val="22"/>
        </w:rPr>
      </w:pPr>
    </w:p>
    <w:p w14:paraId="0452DF48" w14:textId="7FD86B91" w:rsidR="00A8717C" w:rsidRPr="000060D0" w:rsidRDefault="00A8717C" w:rsidP="000060D0">
      <w:pPr>
        <w:ind w:left="709"/>
        <w:jc w:val="both"/>
        <w:rPr>
          <w:rFonts w:ascii="Montserrat" w:hAnsi="Montserrat"/>
          <w:bCs/>
          <w:sz w:val="22"/>
          <w:szCs w:val="22"/>
        </w:rPr>
      </w:pPr>
      <w:r w:rsidRPr="000060D0">
        <w:rPr>
          <w:rFonts w:ascii="Montserrat" w:hAnsi="Montserrat"/>
          <w:bCs/>
          <w:sz w:val="22"/>
          <w:szCs w:val="22"/>
        </w:rPr>
        <w:t xml:space="preserve">Paz, Octavio, </w:t>
      </w:r>
      <w:r w:rsidRPr="007D5B5E">
        <w:rPr>
          <w:rFonts w:ascii="Montserrat" w:hAnsi="Montserrat"/>
          <w:bCs/>
          <w:i/>
          <w:iCs/>
          <w:sz w:val="22"/>
          <w:szCs w:val="22"/>
        </w:rPr>
        <w:t>Antología poética a cien años de su nacimiento</w:t>
      </w:r>
      <w:r w:rsidRPr="000060D0">
        <w:rPr>
          <w:rFonts w:ascii="Montserrat" w:hAnsi="Montserrat"/>
          <w:bCs/>
          <w:sz w:val="22"/>
          <w:szCs w:val="22"/>
        </w:rPr>
        <w:t>, México, Unive</w:t>
      </w:r>
      <w:r w:rsidR="009668A9">
        <w:rPr>
          <w:rFonts w:ascii="Montserrat" w:hAnsi="Montserrat"/>
          <w:bCs/>
          <w:sz w:val="22"/>
          <w:szCs w:val="22"/>
        </w:rPr>
        <w:t>rsidad Veracruzana, 2014, p. 79</w:t>
      </w:r>
    </w:p>
    <w:p w14:paraId="7A4C893F" w14:textId="77777777" w:rsidR="00A8717C" w:rsidRPr="00A8717C" w:rsidRDefault="00A8717C" w:rsidP="00A8717C">
      <w:pPr>
        <w:jc w:val="both"/>
        <w:rPr>
          <w:rFonts w:ascii="Montserrat" w:hAnsi="Montserrat"/>
          <w:bCs/>
          <w:sz w:val="22"/>
          <w:szCs w:val="22"/>
        </w:rPr>
      </w:pPr>
    </w:p>
    <w:p w14:paraId="21DD8AE2" w14:textId="77777777" w:rsidR="000060D0" w:rsidRDefault="000060D0" w:rsidP="000060D0">
      <w:pPr>
        <w:jc w:val="both"/>
        <w:rPr>
          <w:rFonts w:ascii="Montserrat" w:hAnsi="Montserrat"/>
          <w:bCs/>
          <w:sz w:val="22"/>
          <w:szCs w:val="22"/>
        </w:rPr>
      </w:pPr>
      <w:r>
        <w:rPr>
          <w:rFonts w:ascii="Montserrat" w:hAnsi="Montserrat"/>
          <w:bCs/>
          <w:sz w:val="22"/>
          <w:szCs w:val="22"/>
        </w:rPr>
        <w:t>Ahora revisa el texto de Rosario Castellanos.</w:t>
      </w:r>
    </w:p>
    <w:p w14:paraId="036F2386" w14:textId="77777777" w:rsidR="000060D0" w:rsidRDefault="000060D0" w:rsidP="000060D0">
      <w:pPr>
        <w:jc w:val="both"/>
        <w:rPr>
          <w:rFonts w:ascii="Montserrat" w:hAnsi="Montserrat"/>
          <w:bCs/>
          <w:sz w:val="22"/>
          <w:szCs w:val="22"/>
        </w:rPr>
      </w:pPr>
    </w:p>
    <w:p w14:paraId="3E51AA48" w14:textId="77777777" w:rsidR="00A8717C" w:rsidRPr="000060D0" w:rsidRDefault="00A8717C" w:rsidP="000060D0">
      <w:pPr>
        <w:ind w:left="709"/>
        <w:jc w:val="both"/>
        <w:rPr>
          <w:rFonts w:ascii="Montserrat" w:hAnsi="Montserrat"/>
          <w:b/>
          <w:i/>
          <w:iCs/>
          <w:sz w:val="22"/>
          <w:szCs w:val="22"/>
        </w:rPr>
      </w:pPr>
      <w:r w:rsidRPr="000060D0">
        <w:rPr>
          <w:rFonts w:ascii="Montserrat" w:hAnsi="Montserrat"/>
          <w:b/>
          <w:i/>
          <w:iCs/>
          <w:sz w:val="22"/>
          <w:szCs w:val="22"/>
        </w:rPr>
        <w:t>Amanecer</w:t>
      </w:r>
    </w:p>
    <w:p w14:paraId="5DFE616C" w14:textId="77777777" w:rsidR="00A8717C" w:rsidRPr="000060D0" w:rsidRDefault="00A8717C" w:rsidP="000060D0">
      <w:pPr>
        <w:ind w:left="709"/>
        <w:jc w:val="both"/>
        <w:rPr>
          <w:rFonts w:ascii="Montserrat" w:hAnsi="Montserrat"/>
          <w:bCs/>
          <w:i/>
          <w:iCs/>
          <w:sz w:val="22"/>
          <w:szCs w:val="22"/>
        </w:rPr>
      </w:pPr>
    </w:p>
    <w:p w14:paraId="02EC6134"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¿Qué se hace a la hora de morir? ¿Se vuelve</w:t>
      </w:r>
    </w:p>
    <w:p w14:paraId="4159A9C2"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 cara a la pared?</w:t>
      </w:r>
    </w:p>
    <w:p w14:paraId="27D2553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¿Se agarra por los hombros al que está cerca y oye?</w:t>
      </w:r>
    </w:p>
    <w:p w14:paraId="4B1BF260"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¿Se echa uno a correr, como el que tiene</w:t>
      </w:r>
    </w:p>
    <w:p w14:paraId="0A2E2D16"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las ropas incendiadas, para alcanzar el fin?</w:t>
      </w:r>
    </w:p>
    <w:p w14:paraId="28846129" w14:textId="77777777" w:rsidR="00A8717C" w:rsidRPr="000060D0" w:rsidRDefault="00A8717C" w:rsidP="000060D0">
      <w:pPr>
        <w:ind w:left="709"/>
        <w:jc w:val="both"/>
        <w:rPr>
          <w:rFonts w:ascii="Montserrat" w:hAnsi="Montserrat"/>
          <w:bCs/>
          <w:i/>
          <w:iCs/>
          <w:sz w:val="22"/>
          <w:szCs w:val="22"/>
        </w:rPr>
      </w:pPr>
    </w:p>
    <w:p w14:paraId="79903643"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¿Cuál es el rito de esta ceremonia?</w:t>
      </w:r>
    </w:p>
    <w:p w14:paraId="2C7E9669"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¿Quién vela la agonía? ¿Quién estira la sábana?</w:t>
      </w:r>
    </w:p>
    <w:p w14:paraId="0F5D0D8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¿Quién aparta el espejo sin empañar?</w:t>
      </w:r>
    </w:p>
    <w:p w14:paraId="7FDD4756" w14:textId="77777777" w:rsidR="00A8717C" w:rsidRPr="00A8717C" w:rsidRDefault="00A8717C" w:rsidP="00A8717C">
      <w:pPr>
        <w:jc w:val="both"/>
        <w:rPr>
          <w:rFonts w:ascii="Montserrat" w:hAnsi="Montserrat"/>
          <w:bCs/>
          <w:sz w:val="22"/>
          <w:szCs w:val="22"/>
        </w:rPr>
      </w:pPr>
    </w:p>
    <w:p w14:paraId="1E68753E"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Porque a esta hora ya no hay madre y deudos.</w:t>
      </w:r>
    </w:p>
    <w:p w14:paraId="28667EC7" w14:textId="77777777" w:rsidR="00A8717C" w:rsidRPr="000060D0" w:rsidRDefault="00A8717C" w:rsidP="000060D0">
      <w:pPr>
        <w:ind w:left="709"/>
        <w:jc w:val="both"/>
        <w:rPr>
          <w:rFonts w:ascii="Montserrat" w:hAnsi="Montserrat"/>
          <w:bCs/>
          <w:i/>
          <w:iCs/>
          <w:sz w:val="22"/>
          <w:szCs w:val="22"/>
        </w:rPr>
      </w:pPr>
    </w:p>
    <w:p w14:paraId="7F1A6C0F"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Ya no hay sollozo. Nada, más que un silencio atroz.</w:t>
      </w:r>
    </w:p>
    <w:p w14:paraId="33B07E80" w14:textId="77777777" w:rsidR="00A8717C" w:rsidRPr="000060D0" w:rsidRDefault="00A8717C" w:rsidP="000060D0">
      <w:pPr>
        <w:ind w:left="709"/>
        <w:jc w:val="both"/>
        <w:rPr>
          <w:rFonts w:ascii="Montserrat" w:hAnsi="Montserrat"/>
          <w:bCs/>
          <w:i/>
          <w:iCs/>
          <w:sz w:val="22"/>
          <w:szCs w:val="22"/>
        </w:rPr>
      </w:pPr>
    </w:p>
    <w:p w14:paraId="14F1C281"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Todos son una faz atenta, incrédula</w:t>
      </w:r>
    </w:p>
    <w:p w14:paraId="19BF85B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de hombre de la otra orilla.</w:t>
      </w:r>
    </w:p>
    <w:p w14:paraId="63796F75" w14:textId="77777777" w:rsidR="00A8717C" w:rsidRPr="000060D0" w:rsidRDefault="00A8717C" w:rsidP="000060D0">
      <w:pPr>
        <w:ind w:left="709"/>
        <w:jc w:val="both"/>
        <w:rPr>
          <w:rFonts w:ascii="Montserrat" w:hAnsi="Montserrat"/>
          <w:bCs/>
          <w:i/>
          <w:iCs/>
          <w:sz w:val="22"/>
          <w:szCs w:val="22"/>
        </w:rPr>
      </w:pPr>
    </w:p>
    <w:p w14:paraId="44B5BB43"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Porque lo que sucede no es verdad.</w:t>
      </w:r>
    </w:p>
    <w:p w14:paraId="0ADDD86D" w14:textId="77777777" w:rsidR="00A8717C" w:rsidRPr="000060D0" w:rsidRDefault="00A8717C" w:rsidP="000060D0">
      <w:pPr>
        <w:ind w:left="709"/>
        <w:jc w:val="both"/>
        <w:rPr>
          <w:rFonts w:ascii="Montserrat" w:hAnsi="Montserrat"/>
          <w:bCs/>
          <w:i/>
          <w:iCs/>
          <w:sz w:val="22"/>
          <w:szCs w:val="22"/>
        </w:rPr>
      </w:pPr>
    </w:p>
    <w:p w14:paraId="62D9E0AE" w14:textId="77777777" w:rsidR="007D5B5E" w:rsidRDefault="00A8717C" w:rsidP="007D5B5E">
      <w:pPr>
        <w:ind w:left="709"/>
        <w:jc w:val="right"/>
        <w:rPr>
          <w:rFonts w:ascii="Montserrat" w:hAnsi="Montserrat"/>
          <w:bCs/>
          <w:sz w:val="22"/>
          <w:szCs w:val="22"/>
        </w:rPr>
      </w:pPr>
      <w:r w:rsidRPr="000060D0">
        <w:rPr>
          <w:rFonts w:ascii="Montserrat" w:hAnsi="Montserrat"/>
          <w:bCs/>
          <w:sz w:val="22"/>
          <w:szCs w:val="22"/>
        </w:rPr>
        <w:t xml:space="preserve">Castellanos, Rosario, </w:t>
      </w:r>
      <w:r w:rsidRPr="007D5B5E">
        <w:rPr>
          <w:rFonts w:ascii="Montserrat" w:hAnsi="Montserrat"/>
          <w:bCs/>
          <w:i/>
          <w:iCs/>
          <w:sz w:val="22"/>
          <w:szCs w:val="22"/>
        </w:rPr>
        <w:t>Poesía no eres tú</w:t>
      </w:r>
      <w:r w:rsidRPr="000060D0">
        <w:rPr>
          <w:rFonts w:ascii="Montserrat" w:hAnsi="Montserrat"/>
          <w:bCs/>
          <w:sz w:val="22"/>
          <w:szCs w:val="22"/>
        </w:rPr>
        <w:t xml:space="preserve">, México, </w:t>
      </w:r>
    </w:p>
    <w:p w14:paraId="7BC49454" w14:textId="1930F70F" w:rsidR="00A8717C" w:rsidRPr="000060D0" w:rsidRDefault="00A8717C" w:rsidP="007D5B5E">
      <w:pPr>
        <w:ind w:left="709"/>
        <w:jc w:val="right"/>
        <w:rPr>
          <w:rFonts w:ascii="Montserrat" w:hAnsi="Montserrat"/>
          <w:bCs/>
          <w:sz w:val="22"/>
          <w:szCs w:val="22"/>
        </w:rPr>
      </w:pPr>
      <w:r w:rsidRPr="000060D0">
        <w:rPr>
          <w:rFonts w:ascii="Montserrat" w:hAnsi="Montserrat"/>
          <w:bCs/>
          <w:sz w:val="22"/>
          <w:szCs w:val="22"/>
        </w:rPr>
        <w:t>Fondo de Cultu</w:t>
      </w:r>
      <w:r w:rsidR="009668A9">
        <w:rPr>
          <w:rFonts w:ascii="Montserrat" w:hAnsi="Montserrat"/>
          <w:bCs/>
          <w:sz w:val="22"/>
          <w:szCs w:val="22"/>
        </w:rPr>
        <w:t>ra Económica, 1995, pp. 179-180</w:t>
      </w:r>
    </w:p>
    <w:p w14:paraId="5F27EA6A" w14:textId="35C81332" w:rsidR="00CF4A6C" w:rsidRDefault="00CF4A6C" w:rsidP="00CF4A6C">
      <w:pPr>
        <w:jc w:val="both"/>
        <w:rPr>
          <w:rFonts w:ascii="Montserrat" w:hAnsi="Montserrat"/>
          <w:bCs/>
          <w:sz w:val="22"/>
          <w:szCs w:val="22"/>
        </w:rPr>
      </w:pPr>
    </w:p>
    <w:p w14:paraId="3AF2F80B" w14:textId="3ECAA4A1" w:rsidR="000060D0" w:rsidRPr="000060D0" w:rsidRDefault="000060D0" w:rsidP="000060D0">
      <w:pPr>
        <w:jc w:val="both"/>
        <w:rPr>
          <w:rFonts w:ascii="Montserrat" w:hAnsi="Montserrat"/>
          <w:bCs/>
          <w:sz w:val="22"/>
          <w:szCs w:val="22"/>
        </w:rPr>
      </w:pPr>
      <w:r w:rsidRPr="000060D0">
        <w:rPr>
          <w:rFonts w:ascii="Montserrat" w:hAnsi="Montserrat"/>
          <w:bCs/>
          <w:sz w:val="22"/>
          <w:szCs w:val="22"/>
        </w:rPr>
        <w:t>¿</w:t>
      </w:r>
      <w:r>
        <w:rPr>
          <w:rFonts w:ascii="Montserrat" w:hAnsi="Montserrat"/>
          <w:bCs/>
          <w:sz w:val="22"/>
          <w:szCs w:val="22"/>
        </w:rPr>
        <w:t>Q</w:t>
      </w:r>
      <w:r w:rsidRPr="000060D0">
        <w:rPr>
          <w:rFonts w:ascii="Montserrat" w:hAnsi="Montserrat"/>
          <w:bCs/>
          <w:sz w:val="22"/>
          <w:szCs w:val="22"/>
        </w:rPr>
        <w:t xml:space="preserve">ué </w:t>
      </w:r>
      <w:r>
        <w:rPr>
          <w:rFonts w:ascii="Montserrat" w:hAnsi="Montserrat"/>
          <w:bCs/>
          <w:sz w:val="22"/>
          <w:szCs w:val="22"/>
        </w:rPr>
        <w:t>te</w:t>
      </w:r>
      <w:r w:rsidRPr="000060D0">
        <w:rPr>
          <w:rFonts w:ascii="Montserrat" w:hAnsi="Montserrat"/>
          <w:bCs/>
          <w:sz w:val="22"/>
          <w:szCs w:val="22"/>
        </w:rPr>
        <w:t xml:space="preserve"> parecieron?</w:t>
      </w:r>
      <w:r w:rsidR="009668A9">
        <w:rPr>
          <w:rFonts w:ascii="Montserrat" w:hAnsi="Montserrat"/>
          <w:bCs/>
          <w:sz w:val="22"/>
          <w:szCs w:val="22"/>
        </w:rPr>
        <w:t xml:space="preserve"> </w:t>
      </w:r>
      <w:r w:rsidRPr="000060D0">
        <w:rPr>
          <w:rFonts w:ascii="Montserrat" w:hAnsi="Montserrat"/>
          <w:bCs/>
          <w:sz w:val="22"/>
          <w:szCs w:val="22"/>
        </w:rPr>
        <w:t>¿</w:t>
      </w:r>
      <w:r w:rsidR="009668A9">
        <w:rPr>
          <w:rFonts w:ascii="Montserrat" w:hAnsi="Montserrat"/>
          <w:bCs/>
          <w:sz w:val="22"/>
          <w:szCs w:val="22"/>
        </w:rPr>
        <w:t>Q</w:t>
      </w:r>
      <w:r w:rsidRPr="000060D0">
        <w:rPr>
          <w:rFonts w:ascii="Montserrat" w:hAnsi="Montserrat"/>
          <w:bCs/>
          <w:sz w:val="22"/>
          <w:szCs w:val="22"/>
        </w:rPr>
        <w:t>ué opinas?</w:t>
      </w:r>
      <w:r>
        <w:rPr>
          <w:rFonts w:ascii="Montserrat" w:hAnsi="Montserrat"/>
          <w:bCs/>
          <w:sz w:val="22"/>
          <w:szCs w:val="22"/>
        </w:rPr>
        <w:t xml:space="preserve"> Son breves, </w:t>
      </w:r>
      <w:r w:rsidR="007D5B5E">
        <w:rPr>
          <w:rFonts w:ascii="Montserrat" w:hAnsi="Montserrat"/>
          <w:bCs/>
          <w:sz w:val="22"/>
          <w:szCs w:val="22"/>
        </w:rPr>
        <w:t>s</w:t>
      </w:r>
      <w:r w:rsidRPr="000060D0">
        <w:rPr>
          <w:rFonts w:ascii="Montserrat" w:hAnsi="Montserrat"/>
          <w:bCs/>
          <w:sz w:val="22"/>
          <w:szCs w:val="22"/>
        </w:rPr>
        <w:t>on casi instantáneos. Como un amanecer, precisamente</w:t>
      </w:r>
      <w:r w:rsidR="007D5B5E">
        <w:rPr>
          <w:rFonts w:ascii="Montserrat" w:hAnsi="Montserrat"/>
          <w:bCs/>
          <w:sz w:val="22"/>
          <w:szCs w:val="22"/>
        </w:rPr>
        <w:t xml:space="preserve">. </w:t>
      </w:r>
    </w:p>
    <w:p w14:paraId="16228CAC" w14:textId="77777777" w:rsidR="000060D0" w:rsidRPr="000060D0" w:rsidRDefault="000060D0" w:rsidP="000060D0">
      <w:pPr>
        <w:jc w:val="both"/>
        <w:rPr>
          <w:rFonts w:ascii="Montserrat" w:hAnsi="Montserrat"/>
          <w:bCs/>
          <w:sz w:val="22"/>
          <w:szCs w:val="22"/>
        </w:rPr>
      </w:pPr>
    </w:p>
    <w:p w14:paraId="28D2BD10" w14:textId="15B161F6" w:rsidR="000060D0" w:rsidRPr="000060D0" w:rsidRDefault="000060D0" w:rsidP="000060D0">
      <w:pPr>
        <w:jc w:val="both"/>
        <w:rPr>
          <w:rFonts w:ascii="Montserrat" w:hAnsi="Montserrat"/>
          <w:bCs/>
          <w:sz w:val="22"/>
          <w:szCs w:val="22"/>
        </w:rPr>
      </w:pPr>
      <w:r w:rsidRPr="000060D0">
        <w:rPr>
          <w:rFonts w:ascii="Montserrat" w:hAnsi="Montserrat"/>
          <w:bCs/>
          <w:sz w:val="22"/>
          <w:szCs w:val="22"/>
        </w:rPr>
        <w:t xml:space="preserve">El de </w:t>
      </w:r>
      <w:r w:rsidR="006C7F1F">
        <w:rPr>
          <w:rFonts w:ascii="Montserrat" w:hAnsi="Montserrat"/>
          <w:bCs/>
          <w:sz w:val="22"/>
          <w:szCs w:val="22"/>
        </w:rPr>
        <w:t xml:space="preserve">Octavio </w:t>
      </w:r>
      <w:r w:rsidRPr="000060D0">
        <w:rPr>
          <w:rFonts w:ascii="Montserrat" w:hAnsi="Montserrat"/>
          <w:bCs/>
          <w:sz w:val="22"/>
          <w:szCs w:val="22"/>
        </w:rPr>
        <w:t xml:space="preserve">Paz está compuesto por 8 versos, mientras que el de </w:t>
      </w:r>
      <w:r w:rsidR="006C7F1F">
        <w:rPr>
          <w:rFonts w:ascii="Montserrat" w:hAnsi="Montserrat"/>
          <w:bCs/>
          <w:sz w:val="22"/>
          <w:szCs w:val="22"/>
        </w:rPr>
        <w:t xml:space="preserve">Rosario </w:t>
      </w:r>
      <w:r w:rsidRPr="000060D0">
        <w:rPr>
          <w:rFonts w:ascii="Montserrat" w:hAnsi="Montserrat"/>
          <w:bCs/>
          <w:sz w:val="22"/>
          <w:szCs w:val="22"/>
        </w:rPr>
        <w:t xml:space="preserve">Castellanos tiene 13. </w:t>
      </w:r>
      <w:r>
        <w:rPr>
          <w:rFonts w:ascii="Montserrat" w:hAnsi="Montserrat"/>
          <w:bCs/>
          <w:sz w:val="22"/>
          <w:szCs w:val="22"/>
        </w:rPr>
        <w:t xml:space="preserve">La </w:t>
      </w:r>
      <w:r w:rsidRPr="000060D0">
        <w:rPr>
          <w:rFonts w:ascii="Montserrat" w:hAnsi="Montserrat"/>
          <w:bCs/>
          <w:sz w:val="22"/>
          <w:szCs w:val="22"/>
        </w:rPr>
        <w:t xml:space="preserve"> hipótesis sobre su brevedad es factible, pues, aunque sería necesario realizar un análisis más profundo, resulta difícil imaginar un amanecer muy largo.</w:t>
      </w:r>
      <w:r w:rsidR="009668A9">
        <w:rPr>
          <w:rFonts w:ascii="Montserrat" w:hAnsi="Montserrat"/>
          <w:bCs/>
          <w:sz w:val="22"/>
          <w:szCs w:val="22"/>
        </w:rPr>
        <w:t xml:space="preserve"> </w:t>
      </w:r>
      <w:r>
        <w:rPr>
          <w:rFonts w:ascii="Montserrat" w:hAnsi="Montserrat"/>
          <w:bCs/>
          <w:sz w:val="22"/>
          <w:szCs w:val="22"/>
        </w:rPr>
        <w:t xml:space="preserve">¿No es cierto? </w:t>
      </w:r>
      <w:r w:rsidRPr="000060D0">
        <w:rPr>
          <w:rFonts w:ascii="Montserrat" w:hAnsi="Montserrat"/>
          <w:bCs/>
          <w:sz w:val="22"/>
          <w:szCs w:val="22"/>
        </w:rPr>
        <w:t>El amanece</w:t>
      </w:r>
      <w:r w:rsidR="009668A9">
        <w:rPr>
          <w:rFonts w:ascii="Montserrat" w:hAnsi="Montserrat"/>
          <w:bCs/>
          <w:sz w:val="22"/>
          <w:szCs w:val="22"/>
        </w:rPr>
        <w:t xml:space="preserve">r normalmente dura un instante, </w:t>
      </w:r>
      <w:r w:rsidRPr="000060D0">
        <w:rPr>
          <w:rFonts w:ascii="Montserrat" w:hAnsi="Montserrat"/>
          <w:bCs/>
          <w:sz w:val="22"/>
          <w:szCs w:val="22"/>
        </w:rPr>
        <w:t xml:space="preserve">cuando aparece el primer rayo de luz, el que sorprende a la oscuridad, la atraviesa, y la despostilla hasta quebrarla. </w:t>
      </w:r>
    </w:p>
    <w:p w14:paraId="37ABE521" w14:textId="77777777" w:rsidR="000060D0" w:rsidRPr="000060D0" w:rsidRDefault="000060D0" w:rsidP="000060D0">
      <w:pPr>
        <w:jc w:val="both"/>
        <w:rPr>
          <w:rFonts w:ascii="Montserrat" w:hAnsi="Montserrat"/>
          <w:bCs/>
          <w:sz w:val="22"/>
          <w:szCs w:val="22"/>
        </w:rPr>
      </w:pPr>
    </w:p>
    <w:p w14:paraId="1F75CCF5" w14:textId="11DCB658" w:rsidR="000060D0" w:rsidRPr="000060D0" w:rsidRDefault="009668A9" w:rsidP="000060D0">
      <w:pPr>
        <w:jc w:val="both"/>
        <w:rPr>
          <w:rFonts w:ascii="Montserrat" w:hAnsi="Montserrat"/>
          <w:bCs/>
          <w:sz w:val="22"/>
          <w:szCs w:val="22"/>
        </w:rPr>
      </w:pPr>
      <w:r>
        <w:rPr>
          <w:rFonts w:ascii="Montserrat" w:hAnsi="Montserrat"/>
          <w:bCs/>
          <w:sz w:val="22"/>
          <w:szCs w:val="22"/>
        </w:rPr>
        <w:t>¿Q</w:t>
      </w:r>
      <w:r w:rsidR="000060D0" w:rsidRPr="000060D0">
        <w:rPr>
          <w:rFonts w:ascii="Montserrat" w:hAnsi="Montserrat"/>
          <w:bCs/>
          <w:sz w:val="22"/>
          <w:szCs w:val="22"/>
        </w:rPr>
        <w:t>ué otros aspectos de los textos llaman tu atención?</w:t>
      </w:r>
      <w:r w:rsidR="000060D0">
        <w:rPr>
          <w:rFonts w:ascii="Montserrat" w:hAnsi="Montserrat"/>
          <w:bCs/>
          <w:sz w:val="22"/>
          <w:szCs w:val="22"/>
        </w:rPr>
        <w:t xml:space="preserve"> ¿No te </w:t>
      </w:r>
      <w:r w:rsidR="000060D0" w:rsidRPr="000060D0">
        <w:rPr>
          <w:rFonts w:ascii="Montserrat" w:hAnsi="Montserrat"/>
          <w:bCs/>
          <w:sz w:val="22"/>
          <w:szCs w:val="22"/>
        </w:rPr>
        <w:t>sorprende que, en ambos textos, a pesar de que son de autores diferentes, se hace alusión a la muerte y la oscuridad</w:t>
      </w:r>
      <w:r w:rsidR="000060D0">
        <w:rPr>
          <w:rFonts w:ascii="Montserrat" w:hAnsi="Montserrat"/>
          <w:bCs/>
          <w:sz w:val="22"/>
          <w:szCs w:val="22"/>
        </w:rPr>
        <w:t xml:space="preserve">? </w:t>
      </w:r>
      <w:r w:rsidR="000060D0" w:rsidRPr="000060D0">
        <w:rPr>
          <w:rFonts w:ascii="Montserrat" w:hAnsi="Montserrat"/>
          <w:bCs/>
          <w:sz w:val="22"/>
          <w:szCs w:val="22"/>
        </w:rPr>
        <w:t>¿A qué crees que se deba la presencia de estos elementos en los dos poemas?</w:t>
      </w:r>
    </w:p>
    <w:p w14:paraId="05448BE1" w14:textId="77777777" w:rsidR="000060D0" w:rsidRPr="000060D0" w:rsidRDefault="000060D0" w:rsidP="000060D0">
      <w:pPr>
        <w:jc w:val="both"/>
        <w:rPr>
          <w:rFonts w:ascii="Montserrat" w:hAnsi="Montserrat"/>
          <w:bCs/>
          <w:sz w:val="22"/>
          <w:szCs w:val="22"/>
        </w:rPr>
      </w:pPr>
    </w:p>
    <w:p w14:paraId="5C853C74" w14:textId="69FEA2C3" w:rsidR="000060D0" w:rsidRPr="000060D0" w:rsidRDefault="000060D0" w:rsidP="000060D0">
      <w:pPr>
        <w:jc w:val="both"/>
        <w:rPr>
          <w:rFonts w:ascii="Montserrat" w:hAnsi="Montserrat"/>
          <w:bCs/>
          <w:sz w:val="22"/>
          <w:szCs w:val="22"/>
        </w:rPr>
      </w:pPr>
      <w:r w:rsidRPr="000060D0">
        <w:rPr>
          <w:rFonts w:ascii="Montserrat" w:hAnsi="Montserrat"/>
          <w:bCs/>
          <w:sz w:val="22"/>
          <w:szCs w:val="22"/>
        </w:rPr>
        <w:t>En “Madrugada”, quien habla reafirma el hecho de no está muerto cuando dice:</w:t>
      </w:r>
    </w:p>
    <w:p w14:paraId="7E6D2520" w14:textId="77777777" w:rsidR="000060D0" w:rsidRPr="000060D0" w:rsidRDefault="000060D0" w:rsidP="000060D0">
      <w:pPr>
        <w:jc w:val="both"/>
        <w:rPr>
          <w:rFonts w:ascii="Montserrat" w:hAnsi="Montserrat"/>
          <w:bCs/>
          <w:sz w:val="22"/>
          <w:szCs w:val="22"/>
        </w:rPr>
      </w:pPr>
    </w:p>
    <w:p w14:paraId="3C36278C" w14:textId="77777777"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Abro los ojos</w:t>
      </w:r>
    </w:p>
    <w:p w14:paraId="0498077F" w14:textId="107272E6"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todavía</w:t>
      </w:r>
    </w:p>
    <w:p w14:paraId="57643A40" w14:textId="11AE9A34"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estoy vivo</w:t>
      </w:r>
      <w:r w:rsidR="009668A9">
        <w:rPr>
          <w:rFonts w:ascii="Montserrat" w:hAnsi="Montserrat"/>
          <w:bCs/>
          <w:i/>
          <w:iCs/>
          <w:sz w:val="22"/>
          <w:szCs w:val="22"/>
        </w:rPr>
        <w:t>.</w:t>
      </w:r>
    </w:p>
    <w:p w14:paraId="2872A730" w14:textId="77777777" w:rsidR="000060D0" w:rsidRPr="000060D0" w:rsidRDefault="000060D0" w:rsidP="000060D0">
      <w:pPr>
        <w:jc w:val="both"/>
        <w:rPr>
          <w:rFonts w:ascii="Montserrat" w:hAnsi="Montserrat"/>
          <w:bCs/>
          <w:sz w:val="22"/>
          <w:szCs w:val="22"/>
        </w:rPr>
      </w:pPr>
      <w:r w:rsidRPr="000060D0">
        <w:rPr>
          <w:rFonts w:ascii="Montserrat" w:hAnsi="Montserrat"/>
          <w:bCs/>
          <w:sz w:val="22"/>
          <w:szCs w:val="22"/>
        </w:rPr>
        <w:lastRenderedPageBreak/>
        <w:t>Mientras que en “Amanecer”, la primera pregunta, que forma parte del primer verso, alude directamente a la muerte:</w:t>
      </w:r>
    </w:p>
    <w:p w14:paraId="51849336" w14:textId="77777777" w:rsidR="000060D0" w:rsidRPr="000060D0" w:rsidRDefault="000060D0" w:rsidP="000060D0">
      <w:pPr>
        <w:jc w:val="both"/>
        <w:rPr>
          <w:rFonts w:ascii="Montserrat" w:hAnsi="Montserrat"/>
          <w:bCs/>
          <w:sz w:val="22"/>
          <w:szCs w:val="22"/>
        </w:rPr>
      </w:pPr>
    </w:p>
    <w:p w14:paraId="66104FFD" w14:textId="77777777" w:rsidR="000060D0" w:rsidRPr="005278A6" w:rsidRDefault="000060D0" w:rsidP="005278A6">
      <w:pPr>
        <w:ind w:left="709" w:hanging="1"/>
        <w:jc w:val="both"/>
        <w:rPr>
          <w:rFonts w:ascii="Montserrat" w:hAnsi="Montserrat"/>
          <w:bCs/>
          <w:i/>
          <w:iCs/>
          <w:sz w:val="22"/>
          <w:szCs w:val="22"/>
        </w:rPr>
      </w:pPr>
      <w:r w:rsidRPr="005278A6">
        <w:rPr>
          <w:rFonts w:ascii="Montserrat" w:hAnsi="Montserrat"/>
          <w:bCs/>
          <w:i/>
          <w:iCs/>
          <w:sz w:val="22"/>
          <w:szCs w:val="22"/>
        </w:rPr>
        <w:t>¿Qué se hace a la hora de morir?</w:t>
      </w:r>
    </w:p>
    <w:p w14:paraId="1AD980CB" w14:textId="77777777" w:rsidR="000060D0" w:rsidRPr="000060D0" w:rsidRDefault="000060D0" w:rsidP="000060D0">
      <w:pPr>
        <w:jc w:val="both"/>
        <w:rPr>
          <w:rFonts w:ascii="Montserrat" w:hAnsi="Montserrat"/>
          <w:bCs/>
          <w:sz w:val="22"/>
          <w:szCs w:val="22"/>
        </w:rPr>
      </w:pPr>
    </w:p>
    <w:p w14:paraId="65849E47" w14:textId="54FA9D8B" w:rsidR="005278A6" w:rsidRPr="000060D0" w:rsidRDefault="005278A6" w:rsidP="005278A6">
      <w:pPr>
        <w:jc w:val="both"/>
        <w:rPr>
          <w:rFonts w:ascii="Montserrat" w:hAnsi="Montserrat"/>
          <w:bCs/>
          <w:sz w:val="22"/>
          <w:szCs w:val="22"/>
        </w:rPr>
      </w:pPr>
      <w:r>
        <w:rPr>
          <w:rFonts w:ascii="Montserrat" w:hAnsi="Montserrat"/>
          <w:bCs/>
          <w:sz w:val="22"/>
          <w:szCs w:val="22"/>
        </w:rPr>
        <w:t xml:space="preserve">Se refieren a la muerte </w:t>
      </w:r>
      <w:r w:rsidR="000060D0" w:rsidRPr="000060D0">
        <w:rPr>
          <w:rFonts w:ascii="Montserrat" w:hAnsi="Montserrat"/>
          <w:bCs/>
          <w:sz w:val="22"/>
          <w:szCs w:val="22"/>
        </w:rPr>
        <w:t xml:space="preserve">porque el sueño es un estado </w:t>
      </w:r>
      <w:r>
        <w:rPr>
          <w:rFonts w:ascii="Montserrat" w:hAnsi="Montserrat"/>
          <w:bCs/>
          <w:sz w:val="22"/>
          <w:szCs w:val="22"/>
        </w:rPr>
        <w:t xml:space="preserve">que le es en </w:t>
      </w:r>
      <w:r w:rsidR="000060D0" w:rsidRPr="000060D0">
        <w:rPr>
          <w:rFonts w:ascii="Montserrat" w:hAnsi="Montserrat"/>
          <w:bCs/>
          <w:sz w:val="22"/>
          <w:szCs w:val="22"/>
        </w:rPr>
        <w:t>parecido en varios aspectos, como la falta de conciencia y la oscuridad implicadas tan sólo por tener los ojos cerrados.</w:t>
      </w:r>
      <w:r w:rsidRPr="005278A6">
        <w:rPr>
          <w:rFonts w:ascii="Montserrat" w:hAnsi="Montserrat"/>
          <w:bCs/>
          <w:sz w:val="22"/>
          <w:szCs w:val="22"/>
        </w:rPr>
        <w:t xml:space="preserve"> </w:t>
      </w:r>
      <w:r>
        <w:rPr>
          <w:rFonts w:ascii="Montserrat" w:hAnsi="Montserrat"/>
          <w:bCs/>
          <w:sz w:val="22"/>
          <w:szCs w:val="22"/>
        </w:rPr>
        <w:t xml:space="preserve">Es de suponerse que </w:t>
      </w:r>
      <w:r w:rsidRPr="000060D0">
        <w:rPr>
          <w:rFonts w:ascii="Montserrat" w:hAnsi="Montserrat"/>
          <w:bCs/>
          <w:sz w:val="22"/>
          <w:szCs w:val="22"/>
        </w:rPr>
        <w:t>por la misma razón se alude a elementos como la soledad, la duda al percibir la realidad y el silencio, por medio de versos como:</w:t>
      </w:r>
    </w:p>
    <w:p w14:paraId="2BB8EE46" w14:textId="77777777" w:rsidR="005278A6" w:rsidRPr="000060D0" w:rsidRDefault="005278A6" w:rsidP="005278A6">
      <w:pPr>
        <w:jc w:val="both"/>
        <w:rPr>
          <w:rFonts w:ascii="Montserrat" w:hAnsi="Montserrat"/>
          <w:bCs/>
          <w:sz w:val="22"/>
          <w:szCs w:val="22"/>
        </w:rPr>
      </w:pPr>
    </w:p>
    <w:p w14:paraId="78DFDB59"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Abro los ojos</w:t>
      </w:r>
    </w:p>
    <w:p w14:paraId="3EEEDB1F" w14:textId="2DE1029D"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ab/>
      </w:r>
      <w:r w:rsidR="005278A6" w:rsidRPr="005278A6">
        <w:rPr>
          <w:rFonts w:ascii="Montserrat" w:hAnsi="Montserrat"/>
          <w:bCs/>
          <w:i/>
          <w:iCs/>
          <w:sz w:val="22"/>
          <w:szCs w:val="22"/>
        </w:rPr>
        <w:t>todavía</w:t>
      </w:r>
    </w:p>
    <w:p w14:paraId="6C58FC6A"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estoy vivo</w:t>
      </w:r>
    </w:p>
    <w:p w14:paraId="2CD86BA4" w14:textId="11E5C6E6"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ab/>
      </w:r>
      <w:r w:rsidR="005278A6" w:rsidRPr="005278A6">
        <w:rPr>
          <w:rFonts w:ascii="Montserrat" w:hAnsi="Montserrat"/>
          <w:bCs/>
          <w:i/>
          <w:iCs/>
          <w:sz w:val="22"/>
          <w:szCs w:val="22"/>
        </w:rPr>
        <w:t>en el centro</w:t>
      </w:r>
    </w:p>
    <w:p w14:paraId="05A6333F"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de una herida todavía fresca</w:t>
      </w:r>
    </w:p>
    <w:p w14:paraId="6A3B909F" w14:textId="15390048"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Y y</w:t>
      </w:r>
      <w:r w:rsidR="005278A6" w:rsidRPr="005278A6">
        <w:rPr>
          <w:rFonts w:ascii="Montserrat" w:hAnsi="Montserrat"/>
          <w:bCs/>
          <w:i/>
          <w:iCs/>
          <w:sz w:val="22"/>
          <w:szCs w:val="22"/>
        </w:rPr>
        <w:t>a no hay sollozo. Nada, más que un silencio atroz.</w:t>
      </w:r>
    </w:p>
    <w:p w14:paraId="0A280D90"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 </w:t>
      </w:r>
    </w:p>
    <w:p w14:paraId="3D9D1312"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Todos son una faz atenta, incrédula</w:t>
      </w:r>
    </w:p>
    <w:p w14:paraId="4DF17780"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de hombre de la otra orilla.</w:t>
      </w:r>
    </w:p>
    <w:p w14:paraId="43823ACC"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 </w:t>
      </w:r>
    </w:p>
    <w:p w14:paraId="5503D897" w14:textId="76168104"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Porque lo que sucede no es verdad.</w:t>
      </w:r>
    </w:p>
    <w:p w14:paraId="4DC34032" w14:textId="77777777" w:rsidR="005278A6" w:rsidRDefault="005278A6" w:rsidP="000060D0">
      <w:pPr>
        <w:jc w:val="both"/>
        <w:rPr>
          <w:rFonts w:ascii="Montserrat" w:hAnsi="Montserrat"/>
          <w:bCs/>
          <w:sz w:val="22"/>
          <w:szCs w:val="22"/>
        </w:rPr>
      </w:pPr>
    </w:p>
    <w:p w14:paraId="5EBF4BD4" w14:textId="75464DDD" w:rsidR="000060D0" w:rsidRPr="000060D0" w:rsidRDefault="005278A6" w:rsidP="000060D0">
      <w:pPr>
        <w:jc w:val="both"/>
        <w:rPr>
          <w:rFonts w:ascii="Montserrat" w:hAnsi="Montserrat"/>
          <w:bCs/>
          <w:sz w:val="22"/>
          <w:szCs w:val="22"/>
        </w:rPr>
      </w:pPr>
      <w:r>
        <w:rPr>
          <w:rFonts w:ascii="Montserrat" w:hAnsi="Montserrat"/>
          <w:bCs/>
          <w:sz w:val="22"/>
          <w:szCs w:val="22"/>
        </w:rPr>
        <w:t xml:space="preserve">Debes </w:t>
      </w:r>
      <w:r w:rsidR="000060D0" w:rsidRPr="000060D0">
        <w:rPr>
          <w:rFonts w:ascii="Montserrat" w:hAnsi="Montserrat"/>
          <w:bCs/>
          <w:sz w:val="22"/>
          <w:szCs w:val="22"/>
        </w:rPr>
        <w:t>analizar los versos de los poemas para comprenderlos mejor y segui</w:t>
      </w:r>
      <w:r>
        <w:rPr>
          <w:rFonts w:ascii="Montserrat" w:hAnsi="Montserrat"/>
          <w:bCs/>
          <w:sz w:val="22"/>
          <w:szCs w:val="22"/>
        </w:rPr>
        <w:t xml:space="preserve">r </w:t>
      </w:r>
      <w:r w:rsidR="000060D0" w:rsidRPr="000060D0">
        <w:rPr>
          <w:rFonts w:ascii="Montserrat" w:hAnsi="Montserrat"/>
          <w:bCs/>
          <w:sz w:val="22"/>
          <w:szCs w:val="22"/>
        </w:rPr>
        <w:t>disfrut</w:t>
      </w:r>
      <w:r w:rsidR="006C7F1F">
        <w:rPr>
          <w:rFonts w:ascii="Montserrat" w:hAnsi="Montserrat"/>
          <w:bCs/>
          <w:sz w:val="22"/>
          <w:szCs w:val="22"/>
        </w:rPr>
        <w:t>á</w:t>
      </w:r>
      <w:r w:rsidR="000060D0" w:rsidRPr="000060D0">
        <w:rPr>
          <w:rFonts w:ascii="Montserrat" w:hAnsi="Montserrat"/>
          <w:bCs/>
          <w:sz w:val="22"/>
          <w:szCs w:val="22"/>
        </w:rPr>
        <w:t>ndo</w:t>
      </w:r>
      <w:r>
        <w:rPr>
          <w:rFonts w:ascii="Montserrat" w:hAnsi="Montserrat"/>
          <w:bCs/>
          <w:sz w:val="22"/>
          <w:szCs w:val="22"/>
        </w:rPr>
        <w:t>los</w:t>
      </w:r>
      <w:r w:rsidR="000060D0" w:rsidRPr="000060D0">
        <w:rPr>
          <w:rFonts w:ascii="Montserrat" w:hAnsi="Montserrat"/>
          <w:bCs/>
          <w:sz w:val="22"/>
          <w:szCs w:val="22"/>
        </w:rPr>
        <w:t xml:space="preserve">. </w:t>
      </w:r>
    </w:p>
    <w:p w14:paraId="6BCCF468" w14:textId="77777777" w:rsidR="000060D0" w:rsidRPr="000060D0" w:rsidRDefault="000060D0" w:rsidP="000060D0">
      <w:pPr>
        <w:jc w:val="both"/>
        <w:rPr>
          <w:rFonts w:ascii="Montserrat" w:hAnsi="Montserrat"/>
          <w:bCs/>
          <w:sz w:val="22"/>
          <w:szCs w:val="22"/>
        </w:rPr>
      </w:pPr>
    </w:p>
    <w:p w14:paraId="2FA8EDFD" w14:textId="252611B8" w:rsidR="000060D0" w:rsidRPr="000060D0" w:rsidRDefault="005278A6" w:rsidP="005278A6">
      <w:pPr>
        <w:jc w:val="both"/>
        <w:rPr>
          <w:rFonts w:ascii="Montserrat" w:hAnsi="Montserrat"/>
          <w:bCs/>
          <w:sz w:val="22"/>
          <w:szCs w:val="22"/>
        </w:rPr>
      </w:pPr>
      <w:r>
        <w:rPr>
          <w:rFonts w:ascii="Montserrat" w:hAnsi="Montserrat"/>
          <w:bCs/>
          <w:sz w:val="22"/>
          <w:szCs w:val="22"/>
        </w:rPr>
        <w:t xml:space="preserve">Ahora realiza la actividad siguiente: revisa </w:t>
      </w:r>
      <w:r w:rsidR="000060D0" w:rsidRPr="000060D0">
        <w:rPr>
          <w:rFonts w:ascii="Montserrat" w:hAnsi="Montserrat"/>
          <w:bCs/>
          <w:sz w:val="22"/>
          <w:szCs w:val="22"/>
        </w:rPr>
        <w:t>otro texto, pero ahora sobre la gran chamana mazateca María Sabina, quien, como leer</w:t>
      </w:r>
      <w:r>
        <w:rPr>
          <w:rFonts w:ascii="Montserrat" w:hAnsi="Montserrat"/>
          <w:bCs/>
          <w:sz w:val="22"/>
          <w:szCs w:val="22"/>
        </w:rPr>
        <w:t>ás,</w:t>
      </w:r>
      <w:r w:rsidR="000060D0" w:rsidRPr="000060D0">
        <w:rPr>
          <w:rFonts w:ascii="Montserrat" w:hAnsi="Montserrat"/>
          <w:bCs/>
          <w:sz w:val="22"/>
          <w:szCs w:val="22"/>
        </w:rPr>
        <w:t xml:space="preserve"> ayudaba a las personas a ampliar su percepción de la realidad y a despertar su conciencia a otra clase de sensaciones, emociones, ideas, sentimientos, reflexiones, etcétera, entre varias de sus labores cotidianas.</w:t>
      </w:r>
    </w:p>
    <w:p w14:paraId="671E8531" w14:textId="77777777" w:rsidR="005278A6" w:rsidRDefault="005278A6" w:rsidP="000060D0">
      <w:pPr>
        <w:jc w:val="both"/>
        <w:rPr>
          <w:rFonts w:ascii="Montserrat" w:hAnsi="Montserrat"/>
          <w:bCs/>
          <w:sz w:val="22"/>
          <w:szCs w:val="22"/>
        </w:rPr>
      </w:pPr>
    </w:p>
    <w:p w14:paraId="7C3B52BC" w14:textId="77777777" w:rsidR="000060D0" w:rsidRPr="005278A6" w:rsidRDefault="000060D0" w:rsidP="006C7F1F">
      <w:pPr>
        <w:ind w:left="709"/>
        <w:jc w:val="center"/>
        <w:rPr>
          <w:rFonts w:ascii="Montserrat" w:hAnsi="Montserrat"/>
          <w:b/>
          <w:i/>
          <w:iCs/>
          <w:sz w:val="22"/>
          <w:szCs w:val="22"/>
        </w:rPr>
      </w:pPr>
      <w:r w:rsidRPr="005278A6">
        <w:rPr>
          <w:rFonts w:ascii="Montserrat" w:hAnsi="Montserrat"/>
          <w:b/>
          <w:i/>
          <w:iCs/>
          <w:sz w:val="22"/>
          <w:szCs w:val="22"/>
        </w:rPr>
        <w:t>María Sabina, la sabia de los hongos</w:t>
      </w:r>
    </w:p>
    <w:p w14:paraId="0AE1E305" w14:textId="1AD87DB1"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br/>
        <w:t>María Sabina Magdalena García era su nombre completo. Nació en 1894 en una pequeña población del municipio de Huautla de Jiménez en la sierra de Oaxaca. Tierra de frijol y milpas. Huautla está habitada por la cultura mazateca, que aún mantiene vivo un ritual religioso basado en la ingesta de hongos alucinógenos.</w:t>
      </w:r>
    </w:p>
    <w:p w14:paraId="7E5A9D74" w14:textId="77777777" w:rsidR="005278A6" w:rsidRPr="005278A6" w:rsidRDefault="005278A6" w:rsidP="005278A6">
      <w:pPr>
        <w:ind w:left="709"/>
        <w:jc w:val="both"/>
        <w:rPr>
          <w:rFonts w:ascii="Montserrat" w:hAnsi="Montserrat"/>
          <w:bCs/>
          <w:i/>
          <w:iCs/>
          <w:sz w:val="22"/>
          <w:szCs w:val="22"/>
        </w:rPr>
      </w:pPr>
    </w:p>
    <w:p w14:paraId="16CEFFE0" w14:textId="4A70738E"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María Sabina tenía tres años cuando naci</w:t>
      </w:r>
      <w:r w:rsidR="009668A9">
        <w:rPr>
          <w:rFonts w:ascii="Montserrat" w:hAnsi="Montserrat"/>
          <w:bCs/>
          <w:i/>
          <w:iCs/>
          <w:sz w:val="22"/>
          <w:szCs w:val="22"/>
        </w:rPr>
        <w:t>ó su única hermana, María Ana, a</w:t>
      </w:r>
      <w:r w:rsidRPr="005278A6">
        <w:rPr>
          <w:rFonts w:ascii="Montserrat" w:hAnsi="Montserrat"/>
          <w:bCs/>
          <w:i/>
          <w:iCs/>
          <w:sz w:val="22"/>
          <w:szCs w:val="22"/>
        </w:rPr>
        <w:t>l poco tiempo murió su padre y su madre quedó viuda. Se sabe que en el linaje de su familia había dos ancestros chamanes. Quizás por ello se dice que antes de los diez años descubrió de manera intuitiva el uso de los hongos y las hierbas. Los usó para curar a los enfermos de su comunidad.</w:t>
      </w:r>
    </w:p>
    <w:p w14:paraId="1E3AEBAD" w14:textId="77777777" w:rsidR="000060D0" w:rsidRPr="005278A6" w:rsidRDefault="000060D0" w:rsidP="005278A6">
      <w:pPr>
        <w:ind w:left="709"/>
        <w:jc w:val="both"/>
        <w:rPr>
          <w:rFonts w:ascii="Montserrat" w:hAnsi="Montserrat"/>
          <w:bCs/>
          <w:i/>
          <w:iCs/>
          <w:sz w:val="22"/>
          <w:szCs w:val="22"/>
        </w:rPr>
      </w:pPr>
    </w:p>
    <w:p w14:paraId="2BFF357F" w14:textId="75576725"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t xml:space="preserve">Según la costumbre de su cultura, María Sabina fue entregada a los 14 años, sin boda ni noviazgo, a Serapio Martínez. Con él tuvo sus primeros tres hijos. Quedó viuda a los 20 años y comenzó a practicar su oficio de chamana. Durante las veladas nocturnas ingería los hongos que le </w:t>
      </w:r>
      <w:r w:rsidRPr="005278A6">
        <w:rPr>
          <w:rFonts w:ascii="Montserrat" w:hAnsi="Montserrat"/>
          <w:bCs/>
          <w:i/>
          <w:iCs/>
          <w:sz w:val="22"/>
          <w:szCs w:val="22"/>
        </w:rPr>
        <w:lastRenderedPageBreak/>
        <w:t>permitían conectarse con sus dioses. Le ayudaban a averiguar, entre rezos y visiones, cuál era la dolencia de su paciente.</w:t>
      </w:r>
    </w:p>
    <w:p w14:paraId="351CE7F5" w14:textId="77777777" w:rsidR="005278A6" w:rsidRPr="005278A6" w:rsidRDefault="005278A6" w:rsidP="005278A6">
      <w:pPr>
        <w:ind w:left="709"/>
        <w:jc w:val="both"/>
        <w:rPr>
          <w:rFonts w:ascii="Montserrat" w:hAnsi="Montserrat"/>
          <w:bCs/>
          <w:i/>
          <w:iCs/>
          <w:sz w:val="22"/>
          <w:szCs w:val="22"/>
        </w:rPr>
      </w:pPr>
    </w:p>
    <w:p w14:paraId="78B40633" w14:textId="28792A26"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 los 30 años, María Sabina se unió a su segundo marido, Marcial Carrera. A partir de ese momento, puso en pausa su oficio de sanadora, pues la regla dice que hay que estar en abstinencia sexual para manipular los hongos. Trece años y seis hijos después, María Sabina vuelve a quedar viuda y ret</w:t>
      </w:r>
      <w:r w:rsidR="009668A9">
        <w:rPr>
          <w:rFonts w:ascii="Montserrat" w:hAnsi="Montserrat"/>
          <w:bCs/>
          <w:i/>
          <w:iCs/>
          <w:sz w:val="22"/>
          <w:szCs w:val="22"/>
        </w:rPr>
        <w:t>oma su práctica como sanadora, f</w:t>
      </w:r>
      <w:r w:rsidRPr="005278A6">
        <w:rPr>
          <w:rFonts w:ascii="Montserrat" w:hAnsi="Montserrat"/>
          <w:bCs/>
          <w:i/>
          <w:iCs/>
          <w:sz w:val="22"/>
          <w:szCs w:val="22"/>
        </w:rPr>
        <w:t>ue en esos años cuando comenzó a volverse conocida.</w:t>
      </w:r>
    </w:p>
    <w:p w14:paraId="2D5ED428" w14:textId="77777777" w:rsidR="000060D0" w:rsidRPr="005278A6" w:rsidRDefault="000060D0" w:rsidP="005278A6">
      <w:pPr>
        <w:ind w:left="709"/>
        <w:jc w:val="both"/>
        <w:rPr>
          <w:rFonts w:ascii="Montserrat" w:hAnsi="Montserrat"/>
          <w:bCs/>
          <w:i/>
          <w:iCs/>
          <w:sz w:val="22"/>
          <w:szCs w:val="22"/>
        </w:rPr>
      </w:pPr>
    </w:p>
    <w:p w14:paraId="12F032C9" w14:textId="051FCCE5"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t>Los chamanes existen</w:t>
      </w:r>
      <w:r w:rsidR="00523A28">
        <w:rPr>
          <w:rFonts w:ascii="Montserrat" w:hAnsi="Montserrat"/>
          <w:bCs/>
          <w:i/>
          <w:iCs/>
          <w:sz w:val="22"/>
          <w:szCs w:val="22"/>
        </w:rPr>
        <w:t xml:space="preserve"> en muchas culturas del mundo, f</w:t>
      </w:r>
      <w:r w:rsidRPr="005278A6">
        <w:rPr>
          <w:rFonts w:ascii="Montserrat" w:hAnsi="Montserrat"/>
          <w:bCs/>
          <w:i/>
          <w:iCs/>
          <w:sz w:val="22"/>
          <w:szCs w:val="22"/>
        </w:rPr>
        <w:t>ungen como sanadores, sabios y mensajeros de la divinidad en sus respectivas comunidades. Suelen ingerir algún tipo de planta para alterar su estado de conciencia y entrar en trance. Los chamanes pueden acceder a otros planos de la conciencia o “mundos”, en los que los espíritus les dan mensajes acerca del futuro, de los pecados o de las enfermedades que aquejan a sus consultantes.</w:t>
      </w:r>
    </w:p>
    <w:p w14:paraId="3BDED2BA" w14:textId="77777777" w:rsidR="005278A6" w:rsidRPr="005278A6" w:rsidRDefault="005278A6" w:rsidP="005278A6">
      <w:pPr>
        <w:ind w:left="709"/>
        <w:jc w:val="both"/>
        <w:rPr>
          <w:rFonts w:ascii="Montserrat" w:hAnsi="Montserrat"/>
          <w:bCs/>
          <w:i/>
          <w:iCs/>
          <w:sz w:val="22"/>
          <w:szCs w:val="22"/>
        </w:rPr>
      </w:pPr>
    </w:p>
    <w:p w14:paraId="23D90617" w14:textId="77777777"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 xml:space="preserve">El trance chamánico es vivido como un viaje y requiere de ritos como danzas, cantos o rezos. En su ritual, María Sabina pedía con cantos a las ánimas “el poder para enfrentar el mal”. </w:t>
      </w:r>
    </w:p>
    <w:p w14:paraId="57CB5541" w14:textId="77777777" w:rsidR="000060D0" w:rsidRPr="005278A6" w:rsidRDefault="000060D0" w:rsidP="005278A6">
      <w:pPr>
        <w:ind w:left="709"/>
        <w:jc w:val="both"/>
        <w:rPr>
          <w:rFonts w:ascii="Montserrat" w:hAnsi="Montserrat"/>
          <w:bCs/>
          <w:i/>
          <w:iCs/>
          <w:sz w:val="22"/>
          <w:szCs w:val="22"/>
        </w:rPr>
      </w:pPr>
    </w:p>
    <w:p w14:paraId="771E6E9A" w14:textId="6AC0B0A5"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En una de las narraciones de s</w:t>
      </w:r>
      <w:r w:rsidR="00523A28">
        <w:rPr>
          <w:rFonts w:ascii="Montserrat" w:hAnsi="Montserrat"/>
          <w:bCs/>
          <w:i/>
          <w:iCs/>
          <w:sz w:val="22"/>
          <w:szCs w:val="22"/>
        </w:rPr>
        <w:t xml:space="preserve">u trance, María Sabina cuenta: </w:t>
      </w:r>
      <w:r w:rsidRPr="005278A6">
        <w:rPr>
          <w:rFonts w:ascii="Montserrat" w:hAnsi="Montserrat"/>
          <w:bCs/>
          <w:i/>
          <w:iCs/>
          <w:sz w:val="22"/>
          <w:szCs w:val="22"/>
        </w:rPr>
        <w:t>Hay un mundo más allá del nuestro, un mundo que está lejos, también cercano e invisible. Ahí es donde vive Dios, dond</w:t>
      </w:r>
      <w:r w:rsidR="00523A28">
        <w:rPr>
          <w:rFonts w:ascii="Montserrat" w:hAnsi="Montserrat"/>
          <w:bCs/>
          <w:i/>
          <w:iCs/>
          <w:sz w:val="22"/>
          <w:szCs w:val="22"/>
        </w:rPr>
        <w:t>e vive el muerto y los santos, u</w:t>
      </w:r>
      <w:r w:rsidRPr="005278A6">
        <w:rPr>
          <w:rFonts w:ascii="Montserrat" w:hAnsi="Montserrat"/>
          <w:bCs/>
          <w:i/>
          <w:iCs/>
          <w:sz w:val="22"/>
          <w:szCs w:val="22"/>
        </w:rPr>
        <w:t>n mundo donde todo</w:t>
      </w:r>
      <w:r w:rsidR="00523A28">
        <w:rPr>
          <w:rFonts w:ascii="Montserrat" w:hAnsi="Montserrat"/>
          <w:bCs/>
          <w:i/>
          <w:iCs/>
          <w:sz w:val="22"/>
          <w:szCs w:val="22"/>
        </w:rPr>
        <w:t xml:space="preserve"> ha pasado ya, y se sabe todo, e</w:t>
      </w:r>
      <w:r w:rsidRPr="005278A6">
        <w:rPr>
          <w:rFonts w:ascii="Montserrat" w:hAnsi="Montserrat"/>
          <w:bCs/>
          <w:i/>
          <w:iCs/>
          <w:sz w:val="22"/>
          <w:szCs w:val="22"/>
        </w:rPr>
        <w:t>se mundo habla. Tiene un idioma propio. Yo informo lo que dice. El hongo sagrado me toma de la mano y me lleva al mundo donde se sabe todo. Allí están los hongos sagrados, que hablan en cierto modo que puedo entender. Les pregunto y me contestan. Cuando vuelvo del viaje que he tomado con ellos, digo lo que me han dicho y lo que me han mostrado.</w:t>
      </w:r>
    </w:p>
    <w:p w14:paraId="6585F46B" w14:textId="77777777" w:rsidR="000060D0" w:rsidRPr="005278A6" w:rsidRDefault="000060D0" w:rsidP="005278A6">
      <w:pPr>
        <w:ind w:left="709"/>
        <w:jc w:val="both"/>
        <w:rPr>
          <w:rFonts w:ascii="Montserrat" w:hAnsi="Montserrat"/>
          <w:bCs/>
          <w:i/>
          <w:iCs/>
          <w:sz w:val="22"/>
          <w:szCs w:val="22"/>
        </w:rPr>
      </w:pPr>
    </w:p>
    <w:p w14:paraId="59B038EA" w14:textId="72193C14"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 pesar de su reconocimiento, María Sabina, la sabia de los hongos, murió en la misma pobreza en la que vivió, sencilla, poderosa y auténtica, a los 91 años. El epitafio en su tumba dice: Aquí reposan los restos de una mujer mazateca que con su sabiduría fue admirada por propios y extraños.</w:t>
      </w:r>
    </w:p>
    <w:p w14:paraId="58844EAF" w14:textId="77777777" w:rsidR="000060D0" w:rsidRPr="005278A6" w:rsidRDefault="000060D0" w:rsidP="005278A6">
      <w:pPr>
        <w:ind w:left="709"/>
        <w:jc w:val="both"/>
        <w:rPr>
          <w:rFonts w:ascii="Montserrat" w:hAnsi="Montserrat"/>
          <w:bCs/>
          <w:i/>
          <w:iCs/>
          <w:sz w:val="22"/>
          <w:szCs w:val="22"/>
        </w:rPr>
      </w:pPr>
    </w:p>
    <w:p w14:paraId="66CB7C11" w14:textId="77777777" w:rsidR="000060D0" w:rsidRPr="00523A28" w:rsidRDefault="000060D0" w:rsidP="006C7F1F">
      <w:pPr>
        <w:ind w:left="709"/>
        <w:jc w:val="right"/>
        <w:rPr>
          <w:rFonts w:ascii="Montserrat" w:hAnsi="Montserrat"/>
          <w:bCs/>
          <w:color w:val="4472C4" w:themeColor="accent5"/>
          <w:sz w:val="16"/>
          <w:szCs w:val="16"/>
        </w:rPr>
      </w:pPr>
      <w:r w:rsidRPr="005278A6">
        <w:rPr>
          <w:rFonts w:ascii="Montserrat" w:hAnsi="Montserrat"/>
          <w:bCs/>
          <w:sz w:val="22"/>
          <w:szCs w:val="22"/>
        </w:rPr>
        <w:t>Alvarado, Luza, “</w:t>
      </w:r>
      <w:r w:rsidRPr="006C7F1F">
        <w:rPr>
          <w:rFonts w:ascii="Montserrat" w:hAnsi="Montserrat"/>
          <w:bCs/>
          <w:i/>
          <w:iCs/>
          <w:sz w:val="22"/>
          <w:szCs w:val="22"/>
        </w:rPr>
        <w:t>María Sabina, la sabia de los hongos</w:t>
      </w:r>
      <w:r w:rsidRPr="005278A6">
        <w:rPr>
          <w:rFonts w:ascii="Montserrat" w:hAnsi="Montserrat"/>
          <w:bCs/>
          <w:sz w:val="22"/>
          <w:szCs w:val="22"/>
        </w:rPr>
        <w:t xml:space="preserve">” (adaptación), en México desconocido, México, 14 de agosto de 2018. Disponible en: </w:t>
      </w:r>
      <w:hyperlink r:id="rId10" w:history="1">
        <w:r w:rsidRPr="00523A28">
          <w:rPr>
            <w:rFonts w:ascii="Montserrat" w:hAnsi="Montserrat"/>
            <w:bCs/>
            <w:color w:val="4472C4" w:themeColor="accent5"/>
            <w:sz w:val="16"/>
            <w:szCs w:val="16"/>
          </w:rPr>
          <w:t>https://www.mexicodesconocido.com.mx/maria-sabina-la-chamana-mayor.html</w:t>
        </w:r>
      </w:hyperlink>
      <w:r w:rsidRPr="00523A28">
        <w:rPr>
          <w:rFonts w:ascii="Montserrat" w:hAnsi="Montserrat"/>
          <w:bCs/>
          <w:color w:val="4472C4" w:themeColor="accent5"/>
          <w:sz w:val="16"/>
          <w:szCs w:val="16"/>
        </w:rPr>
        <w:t xml:space="preserve"> </w:t>
      </w:r>
    </w:p>
    <w:p w14:paraId="276398FB" w14:textId="77777777" w:rsidR="000060D0" w:rsidRPr="005278A6" w:rsidRDefault="000060D0" w:rsidP="006C7F1F">
      <w:pPr>
        <w:ind w:left="709"/>
        <w:jc w:val="right"/>
        <w:rPr>
          <w:rFonts w:ascii="Montserrat" w:hAnsi="Montserrat"/>
          <w:bCs/>
          <w:sz w:val="22"/>
          <w:szCs w:val="22"/>
        </w:rPr>
      </w:pPr>
      <w:r w:rsidRPr="005278A6">
        <w:rPr>
          <w:rFonts w:ascii="Montserrat" w:hAnsi="Montserrat"/>
          <w:bCs/>
          <w:sz w:val="22"/>
          <w:szCs w:val="22"/>
        </w:rPr>
        <w:t>(consultado el 19 de marzo de 2021)</w:t>
      </w:r>
    </w:p>
    <w:p w14:paraId="32F091E0" w14:textId="77777777" w:rsidR="000060D0" w:rsidRPr="000060D0" w:rsidRDefault="000060D0" w:rsidP="000060D0">
      <w:pPr>
        <w:jc w:val="both"/>
        <w:rPr>
          <w:rFonts w:ascii="Montserrat" w:hAnsi="Montserrat"/>
          <w:bCs/>
          <w:sz w:val="22"/>
          <w:szCs w:val="22"/>
        </w:rPr>
      </w:pPr>
    </w:p>
    <w:p w14:paraId="4AF06069" w14:textId="77777777" w:rsidR="005278A6" w:rsidRDefault="000060D0" w:rsidP="000060D0">
      <w:pPr>
        <w:jc w:val="both"/>
        <w:rPr>
          <w:rFonts w:ascii="Montserrat" w:hAnsi="Montserrat"/>
          <w:bCs/>
          <w:sz w:val="22"/>
          <w:szCs w:val="22"/>
        </w:rPr>
      </w:pPr>
      <w:r w:rsidRPr="000060D0">
        <w:rPr>
          <w:rFonts w:ascii="Montserrat" w:hAnsi="Montserrat"/>
          <w:bCs/>
          <w:sz w:val="22"/>
          <w:szCs w:val="22"/>
        </w:rPr>
        <w:t>¿</w:t>
      </w:r>
      <w:r w:rsidR="005278A6">
        <w:rPr>
          <w:rFonts w:ascii="Montserrat" w:hAnsi="Montserrat"/>
          <w:bCs/>
          <w:sz w:val="22"/>
          <w:szCs w:val="22"/>
        </w:rPr>
        <w:t>Q</w:t>
      </w:r>
      <w:r w:rsidRPr="000060D0">
        <w:rPr>
          <w:rFonts w:ascii="Montserrat" w:hAnsi="Montserrat"/>
          <w:bCs/>
          <w:sz w:val="22"/>
          <w:szCs w:val="22"/>
        </w:rPr>
        <w:t>ué opina</w:t>
      </w:r>
      <w:r w:rsidR="005278A6">
        <w:rPr>
          <w:rFonts w:ascii="Montserrat" w:hAnsi="Montserrat"/>
          <w:bCs/>
          <w:sz w:val="22"/>
          <w:szCs w:val="22"/>
        </w:rPr>
        <w:t>s</w:t>
      </w:r>
      <w:r w:rsidRPr="000060D0">
        <w:rPr>
          <w:rFonts w:ascii="Montserrat" w:hAnsi="Montserrat"/>
          <w:bCs/>
          <w:sz w:val="22"/>
          <w:szCs w:val="22"/>
        </w:rPr>
        <w:t xml:space="preserve"> sobre María Sabina? ¿Qué piensa</w:t>
      </w:r>
      <w:r w:rsidR="005278A6">
        <w:rPr>
          <w:rFonts w:ascii="Montserrat" w:hAnsi="Montserrat"/>
          <w:bCs/>
          <w:sz w:val="22"/>
          <w:szCs w:val="22"/>
        </w:rPr>
        <w:t>s</w:t>
      </w:r>
      <w:r w:rsidRPr="000060D0">
        <w:rPr>
          <w:rFonts w:ascii="Montserrat" w:hAnsi="Montserrat"/>
          <w:bCs/>
          <w:sz w:val="22"/>
          <w:szCs w:val="22"/>
        </w:rPr>
        <w:t xml:space="preserve"> sobre estas otras maneras de tratar diversos malestares? ¿Qué </w:t>
      </w:r>
      <w:r w:rsidR="005278A6">
        <w:rPr>
          <w:rFonts w:ascii="Montserrat" w:hAnsi="Montserrat"/>
          <w:bCs/>
          <w:sz w:val="22"/>
          <w:szCs w:val="22"/>
        </w:rPr>
        <w:t>te</w:t>
      </w:r>
      <w:r w:rsidRPr="000060D0">
        <w:rPr>
          <w:rFonts w:ascii="Montserrat" w:hAnsi="Montserrat"/>
          <w:bCs/>
          <w:sz w:val="22"/>
          <w:szCs w:val="22"/>
        </w:rPr>
        <w:t xml:space="preserve"> parece la información del texto que acabas de leer?</w:t>
      </w:r>
    </w:p>
    <w:p w14:paraId="1F9BDE3D" w14:textId="77777777" w:rsidR="005278A6" w:rsidRDefault="005278A6" w:rsidP="000060D0">
      <w:pPr>
        <w:jc w:val="both"/>
        <w:rPr>
          <w:rFonts w:ascii="Montserrat" w:hAnsi="Montserrat"/>
          <w:bCs/>
          <w:sz w:val="22"/>
          <w:szCs w:val="22"/>
        </w:rPr>
      </w:pPr>
    </w:p>
    <w:p w14:paraId="37E27FAF" w14:textId="057339B1" w:rsidR="000060D0" w:rsidRPr="000060D0" w:rsidRDefault="00091765" w:rsidP="000060D0">
      <w:pPr>
        <w:jc w:val="both"/>
        <w:rPr>
          <w:rFonts w:ascii="Montserrat" w:hAnsi="Montserrat"/>
          <w:bCs/>
          <w:sz w:val="22"/>
          <w:szCs w:val="22"/>
        </w:rPr>
      </w:pPr>
      <w:r>
        <w:rPr>
          <w:rFonts w:ascii="Montserrat" w:hAnsi="Montserrat"/>
          <w:bCs/>
          <w:sz w:val="22"/>
          <w:szCs w:val="22"/>
        </w:rPr>
        <w:t xml:space="preserve">Es fascinante </w:t>
      </w:r>
      <w:r w:rsidR="000060D0" w:rsidRPr="000060D0">
        <w:rPr>
          <w:rFonts w:ascii="Montserrat" w:hAnsi="Montserrat"/>
          <w:bCs/>
          <w:sz w:val="22"/>
          <w:szCs w:val="22"/>
        </w:rPr>
        <w:t>la posibilidad de conocer culturas diferentes, es decir, de enriquecer</w:t>
      </w:r>
      <w:r>
        <w:rPr>
          <w:rFonts w:ascii="Montserrat" w:hAnsi="Montserrat"/>
          <w:bCs/>
          <w:sz w:val="22"/>
          <w:szCs w:val="22"/>
        </w:rPr>
        <w:t>t</w:t>
      </w:r>
      <w:r w:rsidR="000060D0" w:rsidRPr="000060D0">
        <w:rPr>
          <w:rFonts w:ascii="Montserrat" w:hAnsi="Montserrat"/>
          <w:bCs/>
          <w:sz w:val="22"/>
          <w:szCs w:val="22"/>
        </w:rPr>
        <w:t>e con otras maneras de pensar y de vivir la real</w:t>
      </w:r>
      <w:r w:rsidR="00523A28">
        <w:rPr>
          <w:rFonts w:ascii="Montserrat" w:hAnsi="Montserrat"/>
          <w:bCs/>
          <w:sz w:val="22"/>
          <w:szCs w:val="22"/>
        </w:rPr>
        <w:t>idad, como la de María Sabina, a</w:t>
      </w:r>
      <w:r w:rsidR="000060D0" w:rsidRPr="000060D0">
        <w:rPr>
          <w:rFonts w:ascii="Montserrat" w:hAnsi="Montserrat"/>
          <w:bCs/>
          <w:sz w:val="22"/>
          <w:szCs w:val="22"/>
        </w:rPr>
        <w:t xml:space="preserve">demás, </w:t>
      </w:r>
      <w:r>
        <w:rPr>
          <w:rFonts w:ascii="Montserrat" w:hAnsi="Montserrat"/>
          <w:bCs/>
          <w:sz w:val="22"/>
          <w:szCs w:val="22"/>
        </w:rPr>
        <w:t xml:space="preserve">es muy emocionante </w:t>
      </w:r>
      <w:r w:rsidR="000060D0" w:rsidRPr="000060D0">
        <w:rPr>
          <w:rFonts w:ascii="Montserrat" w:hAnsi="Montserrat"/>
          <w:bCs/>
          <w:sz w:val="22"/>
          <w:szCs w:val="22"/>
        </w:rPr>
        <w:t>que los cantos chamánicos que leí</w:t>
      </w:r>
      <w:r>
        <w:rPr>
          <w:rFonts w:ascii="Montserrat" w:hAnsi="Montserrat"/>
          <w:bCs/>
          <w:sz w:val="22"/>
          <w:szCs w:val="22"/>
        </w:rPr>
        <w:t xml:space="preserve">ste </w:t>
      </w:r>
      <w:r w:rsidR="000060D0" w:rsidRPr="000060D0">
        <w:rPr>
          <w:rFonts w:ascii="Montserrat" w:hAnsi="Montserrat"/>
          <w:bCs/>
          <w:sz w:val="22"/>
          <w:szCs w:val="22"/>
        </w:rPr>
        <w:t xml:space="preserve">hace cuatro sesiones se mencionan en el artículo, cuando se dice: </w:t>
      </w:r>
    </w:p>
    <w:p w14:paraId="074921BD" w14:textId="77777777" w:rsidR="000060D0" w:rsidRPr="000060D0" w:rsidRDefault="000060D0" w:rsidP="000060D0">
      <w:pPr>
        <w:jc w:val="both"/>
        <w:rPr>
          <w:rFonts w:ascii="Montserrat" w:hAnsi="Montserrat"/>
          <w:bCs/>
          <w:sz w:val="22"/>
          <w:szCs w:val="22"/>
        </w:rPr>
      </w:pPr>
    </w:p>
    <w:p w14:paraId="7035A3B4" w14:textId="3557EE8A" w:rsidR="000060D0" w:rsidRPr="00091765" w:rsidRDefault="000060D0" w:rsidP="00091765">
      <w:pPr>
        <w:ind w:left="709"/>
        <w:jc w:val="both"/>
        <w:rPr>
          <w:rFonts w:ascii="Montserrat" w:hAnsi="Montserrat"/>
          <w:bCs/>
          <w:i/>
          <w:iCs/>
          <w:sz w:val="22"/>
          <w:szCs w:val="22"/>
        </w:rPr>
      </w:pPr>
      <w:r w:rsidRPr="00091765">
        <w:rPr>
          <w:rFonts w:ascii="Montserrat" w:hAnsi="Montserrat"/>
          <w:bCs/>
          <w:i/>
          <w:iCs/>
          <w:sz w:val="22"/>
          <w:szCs w:val="22"/>
        </w:rPr>
        <w:lastRenderedPageBreak/>
        <w:t>“El</w:t>
      </w:r>
      <w:r w:rsidR="006C7F1F">
        <w:rPr>
          <w:rFonts w:ascii="Montserrat" w:hAnsi="Montserrat"/>
          <w:bCs/>
          <w:i/>
          <w:iCs/>
          <w:sz w:val="22"/>
          <w:szCs w:val="22"/>
        </w:rPr>
        <w:t xml:space="preserve"> </w:t>
      </w:r>
      <w:r w:rsidRPr="00091765">
        <w:rPr>
          <w:rFonts w:ascii="Montserrat" w:hAnsi="Montserrat"/>
          <w:bCs/>
          <w:i/>
          <w:iCs/>
          <w:sz w:val="22"/>
          <w:szCs w:val="22"/>
        </w:rPr>
        <w:t>trance chamánico</w:t>
      </w:r>
      <w:r w:rsidR="006C7F1F">
        <w:rPr>
          <w:rFonts w:ascii="Montserrat" w:hAnsi="Montserrat"/>
          <w:bCs/>
          <w:i/>
          <w:iCs/>
          <w:sz w:val="22"/>
          <w:szCs w:val="22"/>
        </w:rPr>
        <w:t xml:space="preserve"> </w:t>
      </w:r>
      <w:r w:rsidRPr="00091765">
        <w:rPr>
          <w:rFonts w:ascii="Montserrat" w:hAnsi="Montserrat"/>
          <w:bCs/>
          <w:i/>
          <w:iCs/>
          <w:sz w:val="22"/>
          <w:szCs w:val="22"/>
        </w:rPr>
        <w:t xml:space="preserve">es vivido como un viaje y requiere de ritos como danzas, cantos o rezos. En su ritual, María Sabina pedía con cantos a las ánimas ‘el poder para enfrentar el mal”. </w:t>
      </w:r>
    </w:p>
    <w:p w14:paraId="54D62F65" w14:textId="77777777" w:rsidR="000060D0" w:rsidRPr="000060D0" w:rsidRDefault="000060D0" w:rsidP="000060D0">
      <w:pPr>
        <w:jc w:val="both"/>
        <w:rPr>
          <w:rFonts w:ascii="Montserrat" w:hAnsi="Montserrat"/>
          <w:bCs/>
          <w:sz w:val="22"/>
          <w:szCs w:val="22"/>
        </w:rPr>
      </w:pPr>
    </w:p>
    <w:p w14:paraId="48FDFD17" w14:textId="14CC929C" w:rsidR="000060D0" w:rsidRPr="000060D0" w:rsidRDefault="000060D0" w:rsidP="000060D0">
      <w:pPr>
        <w:jc w:val="both"/>
        <w:rPr>
          <w:rFonts w:ascii="Montserrat" w:hAnsi="Montserrat"/>
          <w:bCs/>
          <w:sz w:val="22"/>
          <w:szCs w:val="22"/>
        </w:rPr>
      </w:pPr>
      <w:r w:rsidRPr="000060D0">
        <w:rPr>
          <w:rFonts w:ascii="Montserrat" w:hAnsi="Montserrat"/>
          <w:bCs/>
          <w:sz w:val="22"/>
          <w:szCs w:val="22"/>
        </w:rPr>
        <w:t>Gracias a este artículo p</w:t>
      </w:r>
      <w:r w:rsidR="00091765">
        <w:rPr>
          <w:rFonts w:ascii="Montserrat" w:hAnsi="Montserrat"/>
          <w:bCs/>
          <w:sz w:val="22"/>
          <w:szCs w:val="22"/>
        </w:rPr>
        <w:t xml:space="preserve">uedes </w:t>
      </w:r>
      <w:r w:rsidRPr="000060D0">
        <w:rPr>
          <w:rFonts w:ascii="Montserrat" w:hAnsi="Montserrat"/>
          <w:bCs/>
          <w:sz w:val="22"/>
          <w:szCs w:val="22"/>
        </w:rPr>
        <w:t>profundizar un poco más en la grandeza de María Sabina, quien, como vis</w:t>
      </w:r>
      <w:r w:rsidR="00091765">
        <w:rPr>
          <w:rFonts w:ascii="Montserrat" w:hAnsi="Montserrat"/>
          <w:bCs/>
          <w:sz w:val="22"/>
          <w:szCs w:val="22"/>
        </w:rPr>
        <w:t>te</w:t>
      </w:r>
      <w:r w:rsidRPr="000060D0">
        <w:rPr>
          <w:rFonts w:ascii="Montserrat" w:hAnsi="Montserrat"/>
          <w:bCs/>
          <w:sz w:val="22"/>
          <w:szCs w:val="22"/>
        </w:rPr>
        <w:t>, aprendió sola y de manera intuitiva, el uso medicinal de los hongos y de las hierbas</w:t>
      </w:r>
      <w:r w:rsidR="006C7F1F">
        <w:rPr>
          <w:rFonts w:ascii="Montserrat" w:hAnsi="Montserrat"/>
          <w:bCs/>
          <w:sz w:val="22"/>
          <w:szCs w:val="22"/>
        </w:rPr>
        <w:t xml:space="preserve">. </w:t>
      </w:r>
    </w:p>
    <w:p w14:paraId="64A4706D" w14:textId="77777777" w:rsidR="00091765" w:rsidRDefault="00091765" w:rsidP="000060D0">
      <w:pPr>
        <w:jc w:val="both"/>
        <w:rPr>
          <w:rFonts w:ascii="Montserrat" w:hAnsi="Montserrat"/>
          <w:bCs/>
          <w:sz w:val="22"/>
          <w:szCs w:val="22"/>
        </w:rPr>
      </w:pPr>
    </w:p>
    <w:p w14:paraId="02078959" w14:textId="68C470BA" w:rsidR="000060D0" w:rsidRPr="000060D0" w:rsidRDefault="00523A28" w:rsidP="000060D0">
      <w:pPr>
        <w:jc w:val="both"/>
        <w:rPr>
          <w:rFonts w:ascii="Montserrat" w:hAnsi="Montserrat"/>
          <w:bCs/>
          <w:sz w:val="22"/>
          <w:szCs w:val="22"/>
        </w:rPr>
      </w:pPr>
      <w:r>
        <w:rPr>
          <w:rFonts w:ascii="Montserrat" w:hAnsi="Montserrat"/>
          <w:bCs/>
          <w:sz w:val="22"/>
          <w:szCs w:val="22"/>
        </w:rPr>
        <w:t>María resulta sorprendente, p</w:t>
      </w:r>
      <w:r w:rsidR="000060D0" w:rsidRPr="000060D0">
        <w:rPr>
          <w:rFonts w:ascii="Montserrat" w:hAnsi="Montserrat"/>
          <w:bCs/>
          <w:sz w:val="22"/>
          <w:szCs w:val="22"/>
        </w:rPr>
        <w:t xml:space="preserve">or otro lado, </w:t>
      </w:r>
      <w:r w:rsidR="00091765">
        <w:rPr>
          <w:rFonts w:ascii="Montserrat" w:hAnsi="Montserrat"/>
          <w:bCs/>
          <w:sz w:val="22"/>
          <w:szCs w:val="22"/>
        </w:rPr>
        <w:t>es r</w:t>
      </w:r>
      <w:r w:rsidR="000060D0" w:rsidRPr="000060D0">
        <w:rPr>
          <w:rFonts w:ascii="Montserrat" w:hAnsi="Montserrat"/>
          <w:bCs/>
          <w:sz w:val="22"/>
          <w:szCs w:val="22"/>
        </w:rPr>
        <w:t xml:space="preserve">elevante subrayar una idea, la relacionada con los motivos por los cuales se ingerían los hongos: </w:t>
      </w:r>
    </w:p>
    <w:p w14:paraId="762CC584" w14:textId="77777777" w:rsidR="000060D0" w:rsidRPr="000060D0" w:rsidRDefault="000060D0" w:rsidP="000060D0">
      <w:pPr>
        <w:jc w:val="both"/>
        <w:rPr>
          <w:rFonts w:ascii="Montserrat" w:hAnsi="Montserrat"/>
          <w:bCs/>
          <w:sz w:val="22"/>
          <w:szCs w:val="22"/>
        </w:rPr>
      </w:pPr>
    </w:p>
    <w:p w14:paraId="2EA23CE9" w14:textId="532588F4" w:rsidR="000060D0" w:rsidRPr="00523A28" w:rsidRDefault="000060D0" w:rsidP="006C7F1F">
      <w:pPr>
        <w:ind w:left="709"/>
        <w:jc w:val="center"/>
        <w:rPr>
          <w:rFonts w:ascii="Montserrat" w:hAnsi="Montserrat"/>
          <w:i/>
          <w:iCs/>
          <w:sz w:val="22"/>
          <w:szCs w:val="22"/>
        </w:rPr>
      </w:pPr>
      <w:r w:rsidRPr="00523A28">
        <w:rPr>
          <w:rFonts w:ascii="Montserrat" w:hAnsi="Montserrat"/>
          <w:i/>
          <w:iCs/>
          <w:sz w:val="22"/>
          <w:szCs w:val="22"/>
        </w:rPr>
        <w:t>Sobre los motivos por los cuales se ingerían hongos</w:t>
      </w:r>
      <w:r w:rsidR="00523A28">
        <w:rPr>
          <w:rFonts w:ascii="Montserrat" w:hAnsi="Montserrat"/>
          <w:i/>
          <w:iCs/>
          <w:sz w:val="22"/>
          <w:szCs w:val="22"/>
        </w:rPr>
        <w:t>.</w:t>
      </w:r>
    </w:p>
    <w:p w14:paraId="21078D0A" w14:textId="77777777" w:rsidR="000060D0" w:rsidRPr="00091765" w:rsidRDefault="000060D0" w:rsidP="00091765">
      <w:pPr>
        <w:ind w:left="709"/>
        <w:jc w:val="both"/>
        <w:rPr>
          <w:rFonts w:ascii="Montserrat" w:hAnsi="Montserrat"/>
          <w:bCs/>
          <w:i/>
          <w:iCs/>
          <w:sz w:val="22"/>
          <w:szCs w:val="22"/>
        </w:rPr>
      </w:pPr>
    </w:p>
    <w:p w14:paraId="39BA7CAB" w14:textId="473BFFC0" w:rsidR="000060D0" w:rsidRDefault="000060D0" w:rsidP="00091765">
      <w:pPr>
        <w:ind w:left="709"/>
        <w:jc w:val="both"/>
        <w:rPr>
          <w:rFonts w:ascii="Montserrat" w:hAnsi="Montserrat"/>
          <w:bCs/>
          <w:i/>
          <w:iCs/>
          <w:sz w:val="22"/>
          <w:szCs w:val="22"/>
        </w:rPr>
      </w:pPr>
      <w:r w:rsidRPr="00091765">
        <w:rPr>
          <w:rFonts w:ascii="Montserrat" w:hAnsi="Montserrat"/>
          <w:bCs/>
          <w:i/>
          <w:iCs/>
          <w:sz w:val="22"/>
          <w:szCs w:val="22"/>
        </w:rPr>
        <w:t>“Durante las veladas nocturnas ingería los hongos que le permitían conectarse con sus dioses. Le ayudaban a averiguar, entre rezos y visiones, cuál era la dolencia de su paciente”.</w:t>
      </w:r>
    </w:p>
    <w:p w14:paraId="45C1D642" w14:textId="77777777" w:rsidR="00091765" w:rsidRDefault="00091765" w:rsidP="00091765">
      <w:pPr>
        <w:jc w:val="both"/>
        <w:rPr>
          <w:rFonts w:ascii="Montserrat" w:hAnsi="Montserrat"/>
          <w:bCs/>
          <w:i/>
          <w:iCs/>
          <w:sz w:val="22"/>
          <w:szCs w:val="22"/>
        </w:rPr>
      </w:pPr>
    </w:p>
    <w:p w14:paraId="424D8343" w14:textId="20D5D10E" w:rsidR="000060D0" w:rsidRPr="00091765" w:rsidRDefault="000060D0" w:rsidP="00091765">
      <w:pPr>
        <w:jc w:val="both"/>
        <w:rPr>
          <w:rFonts w:ascii="Montserrat" w:hAnsi="Montserrat"/>
          <w:bCs/>
          <w:sz w:val="22"/>
          <w:szCs w:val="22"/>
        </w:rPr>
      </w:pPr>
      <w:r w:rsidRPr="00091765">
        <w:rPr>
          <w:rFonts w:ascii="Montserrat" w:hAnsi="Montserrat"/>
          <w:bCs/>
          <w:sz w:val="22"/>
          <w:szCs w:val="22"/>
        </w:rPr>
        <w:t>Y luego, más adelante, cuando se explica que la manera de curar de María Sabina es común entre los chamanes:</w:t>
      </w:r>
    </w:p>
    <w:p w14:paraId="69C7F395" w14:textId="77777777" w:rsidR="00091765" w:rsidRDefault="00091765" w:rsidP="00091765">
      <w:pPr>
        <w:ind w:left="709"/>
        <w:jc w:val="both"/>
        <w:rPr>
          <w:rFonts w:ascii="Montserrat" w:hAnsi="Montserrat"/>
          <w:bCs/>
          <w:i/>
          <w:iCs/>
          <w:sz w:val="22"/>
          <w:szCs w:val="22"/>
        </w:rPr>
      </w:pPr>
    </w:p>
    <w:p w14:paraId="32B184B2" w14:textId="6A4D3803" w:rsidR="000060D0" w:rsidRPr="00091765" w:rsidRDefault="000060D0" w:rsidP="00091765">
      <w:pPr>
        <w:ind w:left="709"/>
        <w:jc w:val="both"/>
        <w:rPr>
          <w:rFonts w:ascii="Montserrat" w:hAnsi="Montserrat"/>
          <w:bCs/>
          <w:i/>
          <w:iCs/>
          <w:sz w:val="22"/>
          <w:szCs w:val="22"/>
        </w:rPr>
      </w:pPr>
      <w:r w:rsidRPr="00091765">
        <w:rPr>
          <w:rFonts w:ascii="Montserrat" w:hAnsi="Montserrat"/>
          <w:bCs/>
          <w:i/>
          <w:iCs/>
          <w:sz w:val="22"/>
          <w:szCs w:val="22"/>
        </w:rPr>
        <w:t>“Los chamanes existe</w:t>
      </w:r>
      <w:r w:rsidR="00523A28">
        <w:rPr>
          <w:rFonts w:ascii="Montserrat" w:hAnsi="Montserrat"/>
          <w:bCs/>
          <w:i/>
          <w:iCs/>
          <w:sz w:val="22"/>
          <w:szCs w:val="22"/>
        </w:rPr>
        <w:t xml:space="preserve">n en muchas culturas del mundo. </w:t>
      </w:r>
      <w:r w:rsidRPr="00091765">
        <w:rPr>
          <w:rFonts w:ascii="Montserrat" w:hAnsi="Montserrat"/>
          <w:bCs/>
          <w:i/>
          <w:iCs/>
          <w:sz w:val="22"/>
          <w:szCs w:val="22"/>
        </w:rPr>
        <w:t>Fungen como sanadores, sabios y mensajeros de la divinidad en sus respectivas comunidades. Suelen ingerir algún tipo de planta para alterar su estado de conciencia y entrar en trance. Los chamanes pueden acceder a otros planos de la conciencia o ‘mundos’, en los que los espíritus les dan mensajes acerca del futuro, de los pecados o de las enfermedades que aquejan a sus consultantes”.</w:t>
      </w:r>
    </w:p>
    <w:p w14:paraId="5F3C74F5" w14:textId="77777777" w:rsidR="000060D0" w:rsidRPr="000060D0" w:rsidRDefault="000060D0" w:rsidP="000060D0">
      <w:pPr>
        <w:jc w:val="both"/>
        <w:rPr>
          <w:rFonts w:ascii="Montserrat" w:hAnsi="Montserrat"/>
          <w:bCs/>
          <w:sz w:val="22"/>
          <w:szCs w:val="22"/>
        </w:rPr>
      </w:pPr>
    </w:p>
    <w:p w14:paraId="147AAEE9" w14:textId="08CCA488" w:rsidR="00327D04" w:rsidRDefault="00091765" w:rsidP="000060D0">
      <w:pPr>
        <w:jc w:val="both"/>
        <w:rPr>
          <w:rFonts w:ascii="Montserrat" w:hAnsi="Montserrat"/>
          <w:bCs/>
          <w:sz w:val="22"/>
          <w:szCs w:val="22"/>
        </w:rPr>
      </w:pPr>
      <w:r>
        <w:rPr>
          <w:rFonts w:ascii="Montserrat" w:hAnsi="Montserrat"/>
          <w:bCs/>
          <w:sz w:val="22"/>
          <w:szCs w:val="22"/>
        </w:rPr>
        <w:t>Es i</w:t>
      </w:r>
      <w:r w:rsidR="000060D0" w:rsidRPr="000060D0">
        <w:rPr>
          <w:rFonts w:ascii="Montserrat" w:hAnsi="Montserrat"/>
          <w:bCs/>
          <w:sz w:val="22"/>
          <w:szCs w:val="22"/>
        </w:rPr>
        <w:t>nteresantísimo e</w:t>
      </w:r>
      <w:r>
        <w:rPr>
          <w:rFonts w:ascii="Montserrat" w:hAnsi="Montserrat"/>
          <w:bCs/>
          <w:sz w:val="22"/>
          <w:szCs w:val="22"/>
        </w:rPr>
        <w:t>ste</w:t>
      </w:r>
      <w:r w:rsidR="000060D0" w:rsidRPr="000060D0">
        <w:rPr>
          <w:rFonts w:ascii="Montserrat" w:hAnsi="Montserrat"/>
          <w:bCs/>
          <w:sz w:val="22"/>
          <w:szCs w:val="22"/>
        </w:rPr>
        <w:t xml:space="preserve"> tema.</w:t>
      </w:r>
      <w:r w:rsidR="006C7F1F">
        <w:rPr>
          <w:rFonts w:ascii="Montserrat" w:hAnsi="Montserrat"/>
          <w:bCs/>
          <w:sz w:val="22"/>
          <w:szCs w:val="22"/>
        </w:rPr>
        <w:t xml:space="preserve"> Los chamanes y chamanas a</w:t>
      </w:r>
      <w:r w:rsidR="00327D04">
        <w:rPr>
          <w:rFonts w:ascii="Montserrat" w:hAnsi="Montserrat"/>
          <w:bCs/>
          <w:sz w:val="22"/>
          <w:szCs w:val="22"/>
        </w:rPr>
        <w:t xml:space="preserve">un </w:t>
      </w:r>
      <w:r w:rsidR="000060D0" w:rsidRPr="000060D0">
        <w:rPr>
          <w:rFonts w:ascii="Montserrat" w:hAnsi="Montserrat"/>
          <w:bCs/>
          <w:sz w:val="22"/>
          <w:szCs w:val="22"/>
        </w:rPr>
        <w:t>existen</w:t>
      </w:r>
      <w:r w:rsidR="00327D04">
        <w:rPr>
          <w:rFonts w:ascii="Montserrat" w:hAnsi="Montserrat"/>
          <w:bCs/>
          <w:sz w:val="22"/>
          <w:szCs w:val="22"/>
        </w:rPr>
        <w:t xml:space="preserve"> </w:t>
      </w:r>
      <w:r w:rsidR="006C7F1F">
        <w:rPr>
          <w:rFonts w:ascii="Montserrat" w:hAnsi="Montserrat"/>
          <w:bCs/>
          <w:sz w:val="22"/>
          <w:szCs w:val="22"/>
        </w:rPr>
        <w:t xml:space="preserve">y </w:t>
      </w:r>
      <w:r w:rsidR="00327D04">
        <w:rPr>
          <w:rFonts w:ascii="Montserrat" w:hAnsi="Montserrat"/>
          <w:bCs/>
          <w:sz w:val="22"/>
          <w:szCs w:val="22"/>
        </w:rPr>
        <w:t>e</w:t>
      </w:r>
      <w:r w:rsidR="000060D0" w:rsidRPr="000060D0">
        <w:rPr>
          <w:rFonts w:ascii="Montserrat" w:hAnsi="Montserrat"/>
          <w:bCs/>
          <w:sz w:val="22"/>
          <w:szCs w:val="22"/>
        </w:rPr>
        <w:t>n muchas culturas y pueblos son comunes</w:t>
      </w:r>
      <w:r w:rsidR="00523A28">
        <w:rPr>
          <w:rFonts w:ascii="Montserrat" w:hAnsi="Montserrat"/>
          <w:bCs/>
          <w:sz w:val="22"/>
          <w:szCs w:val="22"/>
        </w:rPr>
        <w:t xml:space="preserve">. </w:t>
      </w:r>
      <w:r w:rsidR="000060D0" w:rsidRPr="000060D0">
        <w:rPr>
          <w:rFonts w:ascii="Montserrat" w:hAnsi="Montserrat"/>
          <w:bCs/>
          <w:sz w:val="22"/>
          <w:szCs w:val="22"/>
        </w:rPr>
        <w:t>Para saber más tendrás que investigar por tu cuenta</w:t>
      </w:r>
      <w:r>
        <w:rPr>
          <w:rFonts w:ascii="Montserrat" w:hAnsi="Montserrat"/>
          <w:bCs/>
          <w:sz w:val="22"/>
          <w:szCs w:val="22"/>
        </w:rPr>
        <w:t xml:space="preserve"> y </w:t>
      </w:r>
      <w:r w:rsidR="000060D0" w:rsidRPr="000060D0">
        <w:rPr>
          <w:rFonts w:ascii="Montserrat" w:hAnsi="Montserrat"/>
          <w:bCs/>
          <w:sz w:val="22"/>
          <w:szCs w:val="22"/>
        </w:rPr>
        <w:t xml:space="preserve">definir el tema de </w:t>
      </w:r>
      <w:r>
        <w:rPr>
          <w:rFonts w:ascii="Montserrat" w:hAnsi="Montserrat"/>
          <w:bCs/>
          <w:sz w:val="22"/>
          <w:szCs w:val="22"/>
        </w:rPr>
        <w:t>un t</w:t>
      </w:r>
      <w:r w:rsidR="000060D0" w:rsidRPr="000060D0">
        <w:rPr>
          <w:rFonts w:ascii="Montserrat" w:hAnsi="Montserrat"/>
          <w:bCs/>
          <w:sz w:val="22"/>
          <w:szCs w:val="22"/>
        </w:rPr>
        <w:t>exto final</w:t>
      </w:r>
      <w:r>
        <w:rPr>
          <w:rFonts w:ascii="Montserrat" w:hAnsi="Montserrat"/>
          <w:bCs/>
          <w:sz w:val="22"/>
          <w:szCs w:val="22"/>
        </w:rPr>
        <w:t xml:space="preserve">. Sería muy bueno que </w:t>
      </w:r>
      <w:r w:rsidR="000060D0" w:rsidRPr="000060D0">
        <w:rPr>
          <w:rFonts w:ascii="Montserrat" w:hAnsi="Montserrat"/>
          <w:bCs/>
          <w:sz w:val="22"/>
          <w:szCs w:val="22"/>
        </w:rPr>
        <w:t>involucr</w:t>
      </w:r>
      <w:r>
        <w:rPr>
          <w:rFonts w:ascii="Montserrat" w:hAnsi="Montserrat"/>
          <w:bCs/>
          <w:sz w:val="22"/>
          <w:szCs w:val="22"/>
        </w:rPr>
        <w:t>es</w:t>
      </w:r>
      <w:r w:rsidR="00327D04">
        <w:rPr>
          <w:rFonts w:ascii="Montserrat" w:hAnsi="Montserrat"/>
          <w:bCs/>
          <w:sz w:val="22"/>
          <w:szCs w:val="22"/>
        </w:rPr>
        <w:t xml:space="preserve"> a María Sabina </w:t>
      </w:r>
      <w:r>
        <w:rPr>
          <w:rFonts w:ascii="Montserrat" w:hAnsi="Montserrat"/>
          <w:bCs/>
          <w:sz w:val="22"/>
          <w:szCs w:val="22"/>
        </w:rPr>
        <w:t xml:space="preserve">en el texto </w:t>
      </w:r>
      <w:r w:rsidR="000060D0" w:rsidRPr="000060D0">
        <w:rPr>
          <w:rFonts w:ascii="Montserrat" w:hAnsi="Montserrat"/>
          <w:bCs/>
          <w:sz w:val="22"/>
          <w:szCs w:val="22"/>
        </w:rPr>
        <w:t>de algún modo</w:t>
      </w:r>
      <w:r w:rsidR="006C7F1F">
        <w:rPr>
          <w:rFonts w:ascii="Montserrat" w:hAnsi="Montserrat"/>
          <w:bCs/>
          <w:sz w:val="22"/>
          <w:szCs w:val="22"/>
        </w:rPr>
        <w:t xml:space="preserve">. </w:t>
      </w:r>
    </w:p>
    <w:p w14:paraId="056C7D02" w14:textId="77777777" w:rsidR="00327D04" w:rsidRDefault="00327D04" w:rsidP="000060D0">
      <w:pPr>
        <w:jc w:val="both"/>
        <w:rPr>
          <w:rFonts w:ascii="Montserrat" w:hAnsi="Montserrat"/>
          <w:bCs/>
          <w:sz w:val="22"/>
          <w:szCs w:val="22"/>
        </w:rPr>
      </w:pPr>
    </w:p>
    <w:p w14:paraId="3B22E92B" w14:textId="4D81453F" w:rsidR="00327D04" w:rsidRDefault="00327D04" w:rsidP="000060D0">
      <w:pPr>
        <w:jc w:val="both"/>
        <w:rPr>
          <w:rFonts w:ascii="Montserrat" w:hAnsi="Montserrat"/>
          <w:bCs/>
          <w:sz w:val="22"/>
          <w:szCs w:val="22"/>
        </w:rPr>
      </w:pPr>
      <w:r>
        <w:rPr>
          <w:rFonts w:ascii="Montserrat" w:hAnsi="Montserrat"/>
          <w:bCs/>
          <w:sz w:val="22"/>
          <w:szCs w:val="22"/>
        </w:rPr>
        <w:t xml:space="preserve">Ahora para a la </w:t>
      </w:r>
      <w:r w:rsidR="00523A28">
        <w:rPr>
          <w:rFonts w:ascii="Montserrat" w:hAnsi="Montserrat"/>
          <w:bCs/>
          <w:sz w:val="22"/>
          <w:szCs w:val="22"/>
        </w:rPr>
        <w:t xml:space="preserve">última actividad, </w:t>
      </w:r>
      <w:r>
        <w:rPr>
          <w:rFonts w:ascii="Montserrat" w:hAnsi="Montserrat"/>
          <w:bCs/>
          <w:sz w:val="22"/>
          <w:szCs w:val="22"/>
        </w:rPr>
        <w:t xml:space="preserve">debes llenar </w:t>
      </w:r>
      <w:r w:rsidR="000060D0" w:rsidRPr="000060D0">
        <w:rPr>
          <w:rFonts w:ascii="Montserrat" w:hAnsi="Montserrat"/>
          <w:bCs/>
          <w:sz w:val="22"/>
          <w:szCs w:val="22"/>
        </w:rPr>
        <w:t xml:space="preserve">una tabla comparativa como la de la página 132 del libro de texto de Español sobre las causas, mecanismos de prevención y formas de tratamiento tanto desde la perspectiva popular como de la científica, del malestar sobre el que cada quien ha estado trabajando, </w:t>
      </w:r>
      <w:r>
        <w:rPr>
          <w:rFonts w:ascii="Montserrat" w:hAnsi="Montserrat"/>
          <w:bCs/>
          <w:sz w:val="22"/>
          <w:szCs w:val="22"/>
        </w:rPr>
        <w:t xml:space="preserve">el </w:t>
      </w:r>
      <w:r w:rsidR="000060D0" w:rsidRPr="000060D0">
        <w:rPr>
          <w:rFonts w:ascii="Montserrat" w:hAnsi="Montserrat"/>
          <w:bCs/>
          <w:sz w:val="22"/>
          <w:szCs w:val="22"/>
        </w:rPr>
        <w:t xml:space="preserve"> “susto”. Para ello </w:t>
      </w:r>
      <w:r>
        <w:rPr>
          <w:rFonts w:ascii="Montserrat" w:hAnsi="Montserrat"/>
          <w:bCs/>
          <w:sz w:val="22"/>
          <w:szCs w:val="22"/>
        </w:rPr>
        <w:t xml:space="preserve">debes </w:t>
      </w:r>
      <w:r w:rsidR="000060D0" w:rsidRPr="000060D0">
        <w:rPr>
          <w:rFonts w:ascii="Montserrat" w:hAnsi="Montserrat"/>
          <w:bCs/>
          <w:sz w:val="22"/>
          <w:szCs w:val="22"/>
        </w:rPr>
        <w:t>reflexionar sobre los textos que leí</w:t>
      </w:r>
      <w:r>
        <w:rPr>
          <w:rFonts w:ascii="Montserrat" w:hAnsi="Montserrat"/>
          <w:bCs/>
          <w:sz w:val="22"/>
          <w:szCs w:val="22"/>
        </w:rPr>
        <w:t xml:space="preserve">ste </w:t>
      </w:r>
      <w:r w:rsidR="000060D0" w:rsidRPr="000060D0">
        <w:rPr>
          <w:rFonts w:ascii="Montserrat" w:hAnsi="Montserrat"/>
          <w:bCs/>
          <w:sz w:val="22"/>
          <w:szCs w:val="22"/>
        </w:rPr>
        <w:t>ayer y releer</w:t>
      </w:r>
      <w:r>
        <w:rPr>
          <w:rFonts w:ascii="Montserrat" w:hAnsi="Montserrat"/>
          <w:bCs/>
          <w:sz w:val="22"/>
          <w:szCs w:val="22"/>
        </w:rPr>
        <w:t xml:space="preserve"> </w:t>
      </w:r>
      <w:r w:rsidR="000060D0" w:rsidRPr="000060D0">
        <w:rPr>
          <w:rFonts w:ascii="Montserrat" w:hAnsi="Montserrat"/>
          <w:bCs/>
          <w:sz w:val="22"/>
          <w:szCs w:val="22"/>
        </w:rPr>
        <w:t>aquellos pasajes que contengan la información que requ</w:t>
      </w:r>
      <w:r>
        <w:rPr>
          <w:rFonts w:ascii="Montserrat" w:hAnsi="Montserrat"/>
          <w:bCs/>
          <w:sz w:val="22"/>
          <w:szCs w:val="22"/>
        </w:rPr>
        <w:t>ieres.</w:t>
      </w:r>
    </w:p>
    <w:p w14:paraId="5A6B8822" w14:textId="77777777" w:rsidR="00327D04" w:rsidRDefault="00327D04" w:rsidP="000060D0">
      <w:pPr>
        <w:jc w:val="both"/>
        <w:rPr>
          <w:rFonts w:ascii="Montserrat" w:hAnsi="Montserrat"/>
          <w:bCs/>
          <w:sz w:val="22"/>
          <w:szCs w:val="22"/>
        </w:rPr>
      </w:pPr>
    </w:p>
    <w:tbl>
      <w:tblPr>
        <w:tblStyle w:val="Tablaconcuadrcula"/>
        <w:tblW w:w="8639" w:type="dxa"/>
        <w:tblLook w:val="04A0" w:firstRow="1" w:lastRow="0" w:firstColumn="1" w:lastColumn="0" w:noHBand="0" w:noVBand="1"/>
      </w:tblPr>
      <w:tblGrid>
        <w:gridCol w:w="2879"/>
        <w:gridCol w:w="2880"/>
        <w:gridCol w:w="2880"/>
      </w:tblGrid>
      <w:tr w:rsidR="00327D04" w14:paraId="2A4C4046" w14:textId="77777777" w:rsidTr="00327D04">
        <w:tc>
          <w:tcPr>
            <w:tcW w:w="2879" w:type="dxa"/>
            <w:shd w:val="clear" w:color="auto" w:fill="BDD6EE" w:themeFill="accent1" w:themeFillTint="66"/>
          </w:tcPr>
          <w:p w14:paraId="1730F510" w14:textId="77777777" w:rsidR="00327D04" w:rsidRDefault="00327D04" w:rsidP="00327D04">
            <w:pPr>
              <w:jc w:val="both"/>
              <w:rPr>
                <w:rFonts w:ascii="Montserrat" w:hAnsi="Montserrat"/>
                <w:bCs/>
                <w:sz w:val="22"/>
                <w:szCs w:val="22"/>
                <w:lang w:eastAsia="en-US"/>
              </w:rPr>
            </w:pPr>
          </w:p>
        </w:tc>
        <w:tc>
          <w:tcPr>
            <w:tcW w:w="2880" w:type="dxa"/>
            <w:shd w:val="clear" w:color="auto" w:fill="BDD6EE" w:themeFill="accent1" w:themeFillTint="66"/>
          </w:tcPr>
          <w:p w14:paraId="57F0A13F" w14:textId="4771A427" w:rsidR="00327D04" w:rsidRPr="00523A28" w:rsidRDefault="00327D04" w:rsidP="00327D04">
            <w:pPr>
              <w:jc w:val="center"/>
              <w:rPr>
                <w:rFonts w:ascii="Montserrat" w:hAnsi="Montserrat"/>
                <w:b/>
                <w:bCs/>
                <w:sz w:val="22"/>
                <w:szCs w:val="22"/>
                <w:lang w:eastAsia="en-US"/>
              </w:rPr>
            </w:pPr>
            <w:r w:rsidRPr="00523A28">
              <w:rPr>
                <w:rFonts w:ascii="Montserrat" w:hAnsi="Montserrat"/>
                <w:b/>
                <w:bCs/>
                <w:sz w:val="22"/>
                <w:szCs w:val="22"/>
                <w:lang w:eastAsia="en-US"/>
              </w:rPr>
              <w:t>Conocimientos populares</w:t>
            </w:r>
          </w:p>
        </w:tc>
        <w:tc>
          <w:tcPr>
            <w:tcW w:w="2880" w:type="dxa"/>
            <w:shd w:val="clear" w:color="auto" w:fill="BDD6EE" w:themeFill="accent1" w:themeFillTint="66"/>
          </w:tcPr>
          <w:p w14:paraId="4566D55D" w14:textId="065A4E47" w:rsidR="00327D04" w:rsidRPr="00523A28" w:rsidRDefault="00327D04" w:rsidP="00327D04">
            <w:pPr>
              <w:jc w:val="center"/>
              <w:rPr>
                <w:rFonts w:ascii="Montserrat" w:hAnsi="Montserrat"/>
                <w:b/>
                <w:bCs/>
                <w:sz w:val="22"/>
                <w:szCs w:val="22"/>
                <w:lang w:eastAsia="en-US"/>
              </w:rPr>
            </w:pPr>
            <w:r w:rsidRPr="00523A28">
              <w:rPr>
                <w:rFonts w:ascii="Montserrat" w:hAnsi="Montserrat"/>
                <w:b/>
                <w:bCs/>
                <w:sz w:val="22"/>
                <w:szCs w:val="22"/>
                <w:lang w:eastAsia="en-US"/>
              </w:rPr>
              <w:t>Conocimientos científicos</w:t>
            </w:r>
          </w:p>
        </w:tc>
      </w:tr>
      <w:tr w:rsidR="00327D04" w14:paraId="659B7026" w14:textId="77777777" w:rsidTr="00327D04">
        <w:tc>
          <w:tcPr>
            <w:tcW w:w="2879" w:type="dxa"/>
            <w:shd w:val="clear" w:color="auto" w:fill="DBDBDB" w:themeFill="accent3" w:themeFillTint="66"/>
          </w:tcPr>
          <w:p w14:paraId="4A4A76D3" w14:textId="38376CB0"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Nombre</w:t>
            </w:r>
          </w:p>
        </w:tc>
        <w:tc>
          <w:tcPr>
            <w:tcW w:w="2880" w:type="dxa"/>
          </w:tcPr>
          <w:p w14:paraId="40D0F804" w14:textId="77777777" w:rsidR="00327D04" w:rsidRDefault="00327D04" w:rsidP="00327D04">
            <w:pPr>
              <w:jc w:val="both"/>
              <w:rPr>
                <w:rFonts w:ascii="Montserrat" w:hAnsi="Montserrat"/>
                <w:bCs/>
                <w:sz w:val="22"/>
                <w:szCs w:val="22"/>
                <w:lang w:eastAsia="en-US"/>
              </w:rPr>
            </w:pPr>
          </w:p>
        </w:tc>
        <w:tc>
          <w:tcPr>
            <w:tcW w:w="2880" w:type="dxa"/>
          </w:tcPr>
          <w:p w14:paraId="2BC77723" w14:textId="77777777" w:rsidR="00327D04" w:rsidRDefault="00327D04" w:rsidP="00327D04">
            <w:pPr>
              <w:jc w:val="both"/>
              <w:rPr>
                <w:rFonts w:ascii="Montserrat" w:hAnsi="Montserrat"/>
                <w:bCs/>
                <w:sz w:val="22"/>
                <w:szCs w:val="22"/>
                <w:lang w:eastAsia="en-US"/>
              </w:rPr>
            </w:pPr>
          </w:p>
        </w:tc>
      </w:tr>
      <w:tr w:rsidR="00327D04" w14:paraId="3405B591" w14:textId="77777777" w:rsidTr="00327D04">
        <w:tc>
          <w:tcPr>
            <w:tcW w:w="2879" w:type="dxa"/>
            <w:shd w:val="clear" w:color="auto" w:fill="DBDBDB" w:themeFill="accent3" w:themeFillTint="66"/>
          </w:tcPr>
          <w:p w14:paraId="172A4A55" w14:textId="4151636B"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Causas</w:t>
            </w:r>
          </w:p>
        </w:tc>
        <w:tc>
          <w:tcPr>
            <w:tcW w:w="2880" w:type="dxa"/>
          </w:tcPr>
          <w:p w14:paraId="0B4F052D" w14:textId="77777777" w:rsidR="00327D04" w:rsidRDefault="00327D04" w:rsidP="00327D04">
            <w:pPr>
              <w:jc w:val="both"/>
              <w:rPr>
                <w:rFonts w:ascii="Montserrat" w:hAnsi="Montserrat"/>
                <w:bCs/>
                <w:sz w:val="22"/>
                <w:szCs w:val="22"/>
                <w:lang w:eastAsia="en-US"/>
              </w:rPr>
            </w:pPr>
          </w:p>
        </w:tc>
        <w:tc>
          <w:tcPr>
            <w:tcW w:w="2880" w:type="dxa"/>
          </w:tcPr>
          <w:p w14:paraId="71864585" w14:textId="77777777" w:rsidR="00327D04" w:rsidRDefault="00327D04" w:rsidP="00327D04">
            <w:pPr>
              <w:jc w:val="both"/>
              <w:rPr>
                <w:rFonts w:ascii="Montserrat" w:hAnsi="Montserrat"/>
                <w:bCs/>
                <w:sz w:val="22"/>
                <w:szCs w:val="22"/>
                <w:lang w:eastAsia="en-US"/>
              </w:rPr>
            </w:pPr>
          </w:p>
        </w:tc>
      </w:tr>
      <w:tr w:rsidR="00327D04" w14:paraId="004F61E0" w14:textId="77777777" w:rsidTr="00327D04">
        <w:tc>
          <w:tcPr>
            <w:tcW w:w="2879" w:type="dxa"/>
            <w:shd w:val="clear" w:color="auto" w:fill="DBDBDB" w:themeFill="accent3" w:themeFillTint="66"/>
          </w:tcPr>
          <w:p w14:paraId="5A1347BA" w14:textId="6A5FE4A6"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Mecanismos de prevención</w:t>
            </w:r>
          </w:p>
        </w:tc>
        <w:tc>
          <w:tcPr>
            <w:tcW w:w="2880" w:type="dxa"/>
          </w:tcPr>
          <w:p w14:paraId="13E8AFC2" w14:textId="77777777" w:rsidR="00327D04" w:rsidRDefault="00327D04" w:rsidP="00327D04">
            <w:pPr>
              <w:jc w:val="both"/>
              <w:rPr>
                <w:rFonts w:ascii="Montserrat" w:hAnsi="Montserrat"/>
                <w:bCs/>
                <w:sz w:val="22"/>
                <w:szCs w:val="22"/>
                <w:lang w:eastAsia="en-US"/>
              </w:rPr>
            </w:pPr>
          </w:p>
        </w:tc>
        <w:tc>
          <w:tcPr>
            <w:tcW w:w="2880" w:type="dxa"/>
          </w:tcPr>
          <w:p w14:paraId="60AB68C3" w14:textId="77777777" w:rsidR="00327D04" w:rsidRDefault="00327D04" w:rsidP="00327D04">
            <w:pPr>
              <w:jc w:val="both"/>
              <w:rPr>
                <w:rFonts w:ascii="Montserrat" w:hAnsi="Montserrat"/>
                <w:bCs/>
                <w:sz w:val="22"/>
                <w:szCs w:val="22"/>
                <w:lang w:eastAsia="en-US"/>
              </w:rPr>
            </w:pPr>
          </w:p>
        </w:tc>
      </w:tr>
      <w:tr w:rsidR="00327D04" w14:paraId="01DFB96D" w14:textId="77777777" w:rsidTr="00327D04">
        <w:tc>
          <w:tcPr>
            <w:tcW w:w="2879" w:type="dxa"/>
            <w:shd w:val="clear" w:color="auto" w:fill="DBDBDB" w:themeFill="accent3" w:themeFillTint="66"/>
          </w:tcPr>
          <w:p w14:paraId="72AAFA1A" w14:textId="7ED93C6C" w:rsidR="00327D04" w:rsidRP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Formas de tratamiento</w:t>
            </w:r>
          </w:p>
        </w:tc>
        <w:tc>
          <w:tcPr>
            <w:tcW w:w="2880" w:type="dxa"/>
          </w:tcPr>
          <w:p w14:paraId="24499C9A" w14:textId="77777777" w:rsidR="00327D04" w:rsidRDefault="00327D04" w:rsidP="00327D04">
            <w:pPr>
              <w:jc w:val="both"/>
              <w:rPr>
                <w:rFonts w:ascii="Montserrat" w:hAnsi="Montserrat"/>
                <w:bCs/>
                <w:sz w:val="22"/>
                <w:szCs w:val="22"/>
                <w:lang w:eastAsia="en-US"/>
              </w:rPr>
            </w:pPr>
          </w:p>
        </w:tc>
        <w:tc>
          <w:tcPr>
            <w:tcW w:w="2880" w:type="dxa"/>
          </w:tcPr>
          <w:p w14:paraId="37097BD0" w14:textId="77777777" w:rsidR="00327D04" w:rsidRDefault="00327D04" w:rsidP="00327D04">
            <w:pPr>
              <w:jc w:val="both"/>
              <w:rPr>
                <w:rFonts w:ascii="Montserrat" w:hAnsi="Montserrat"/>
                <w:bCs/>
                <w:sz w:val="22"/>
                <w:szCs w:val="22"/>
                <w:lang w:eastAsia="en-US"/>
              </w:rPr>
            </w:pPr>
          </w:p>
        </w:tc>
      </w:tr>
    </w:tbl>
    <w:p w14:paraId="74637B15" w14:textId="75905DF6" w:rsidR="00327D04" w:rsidRDefault="00327D04" w:rsidP="000060D0">
      <w:pPr>
        <w:jc w:val="both"/>
        <w:rPr>
          <w:rFonts w:ascii="Montserrat" w:hAnsi="Montserrat"/>
          <w:bCs/>
          <w:sz w:val="22"/>
          <w:szCs w:val="22"/>
        </w:rPr>
      </w:pPr>
    </w:p>
    <w:p w14:paraId="4A212DFA" w14:textId="342EA93B" w:rsidR="000060D0" w:rsidRPr="000060D0" w:rsidRDefault="00327D04" w:rsidP="000060D0">
      <w:pPr>
        <w:jc w:val="both"/>
        <w:rPr>
          <w:rFonts w:ascii="Montserrat" w:hAnsi="Montserrat"/>
          <w:bCs/>
          <w:sz w:val="22"/>
          <w:szCs w:val="22"/>
        </w:rPr>
      </w:pPr>
      <w:r>
        <w:rPr>
          <w:rFonts w:ascii="Montserrat" w:hAnsi="Montserrat"/>
          <w:bCs/>
          <w:sz w:val="22"/>
          <w:szCs w:val="22"/>
        </w:rPr>
        <w:t>P</w:t>
      </w:r>
      <w:r w:rsidRPr="000060D0">
        <w:rPr>
          <w:rFonts w:ascii="Montserrat" w:hAnsi="Montserrat"/>
          <w:bCs/>
          <w:sz w:val="22"/>
          <w:szCs w:val="22"/>
        </w:rPr>
        <w:t xml:space="preserve">ara el llenado de </w:t>
      </w:r>
      <w:r>
        <w:rPr>
          <w:rFonts w:ascii="Montserrat" w:hAnsi="Montserrat"/>
          <w:bCs/>
          <w:sz w:val="22"/>
          <w:szCs w:val="22"/>
        </w:rPr>
        <w:t xml:space="preserve">la </w:t>
      </w:r>
      <w:r w:rsidRPr="000060D0">
        <w:rPr>
          <w:rFonts w:ascii="Montserrat" w:hAnsi="Montserrat"/>
          <w:bCs/>
          <w:sz w:val="22"/>
          <w:szCs w:val="22"/>
        </w:rPr>
        <w:t>tabla</w:t>
      </w:r>
      <w:r>
        <w:rPr>
          <w:rFonts w:ascii="Montserrat" w:hAnsi="Montserrat"/>
          <w:bCs/>
          <w:sz w:val="22"/>
          <w:szCs w:val="22"/>
        </w:rPr>
        <w:t xml:space="preserve">, recuerda que </w:t>
      </w:r>
      <w:r w:rsidR="000060D0" w:rsidRPr="000060D0">
        <w:rPr>
          <w:rFonts w:ascii="Montserrat" w:hAnsi="Montserrat"/>
          <w:bCs/>
          <w:sz w:val="22"/>
          <w:szCs w:val="22"/>
        </w:rPr>
        <w:t>el nombre del mal sobre el que est</w:t>
      </w:r>
      <w:r w:rsidR="006C7F1F">
        <w:rPr>
          <w:rFonts w:ascii="Montserrat" w:hAnsi="Montserrat"/>
          <w:bCs/>
          <w:sz w:val="22"/>
          <w:szCs w:val="22"/>
        </w:rPr>
        <w:t>á</w:t>
      </w:r>
      <w:r w:rsidR="000060D0" w:rsidRPr="000060D0">
        <w:rPr>
          <w:rFonts w:ascii="Montserrat" w:hAnsi="Montserrat"/>
          <w:bCs/>
          <w:sz w:val="22"/>
          <w:szCs w:val="22"/>
        </w:rPr>
        <w:t>s trabajando</w:t>
      </w:r>
      <w:r>
        <w:rPr>
          <w:rFonts w:ascii="Montserrat" w:hAnsi="Montserrat"/>
          <w:bCs/>
          <w:sz w:val="22"/>
          <w:szCs w:val="22"/>
        </w:rPr>
        <w:t xml:space="preserve">, </w:t>
      </w:r>
      <w:r w:rsidR="000060D0" w:rsidRPr="000060D0">
        <w:rPr>
          <w:rFonts w:ascii="Montserrat" w:hAnsi="Montserrat"/>
          <w:bCs/>
          <w:sz w:val="22"/>
          <w:szCs w:val="22"/>
        </w:rPr>
        <w:t>desde la perspectiva popular recibe muchos nombres y en español es conocido como “susto”.</w:t>
      </w:r>
    </w:p>
    <w:p w14:paraId="2D9E96B3" w14:textId="106E2868" w:rsidR="000060D0" w:rsidRDefault="00523A28" w:rsidP="000060D0">
      <w:pPr>
        <w:jc w:val="both"/>
        <w:rPr>
          <w:rFonts w:ascii="Montserrat" w:hAnsi="Montserrat"/>
          <w:bCs/>
          <w:sz w:val="22"/>
          <w:szCs w:val="22"/>
        </w:rPr>
      </w:pPr>
      <w:r>
        <w:rPr>
          <w:rFonts w:ascii="Montserrat" w:hAnsi="Montserrat"/>
          <w:bCs/>
          <w:sz w:val="22"/>
          <w:szCs w:val="22"/>
        </w:rPr>
        <w:lastRenderedPageBreak/>
        <w:t>D</w:t>
      </w:r>
      <w:r w:rsidR="000060D0" w:rsidRPr="000060D0">
        <w:rPr>
          <w:rFonts w:ascii="Montserrat" w:hAnsi="Montserrat"/>
          <w:bCs/>
          <w:sz w:val="22"/>
          <w:szCs w:val="22"/>
        </w:rPr>
        <w:t>esde la perspectiva científica</w:t>
      </w:r>
      <w:r w:rsidR="00327D04">
        <w:rPr>
          <w:rFonts w:ascii="Montserrat" w:hAnsi="Montserrat"/>
          <w:bCs/>
          <w:sz w:val="22"/>
          <w:szCs w:val="22"/>
        </w:rPr>
        <w:t>, recuerda que encontraste lo siguiente:</w:t>
      </w:r>
    </w:p>
    <w:p w14:paraId="21617CFE" w14:textId="77777777" w:rsidR="00327D04" w:rsidRDefault="00327D04" w:rsidP="000060D0">
      <w:pPr>
        <w:jc w:val="both"/>
        <w:rPr>
          <w:rFonts w:ascii="Montserrat" w:hAnsi="Montserrat"/>
          <w:bCs/>
          <w:sz w:val="22"/>
          <w:szCs w:val="22"/>
        </w:rPr>
      </w:pPr>
    </w:p>
    <w:p w14:paraId="0604AB6B" w14:textId="5C47D23A" w:rsidR="000060D0" w:rsidRDefault="000060D0" w:rsidP="00327D04">
      <w:pPr>
        <w:ind w:left="709"/>
        <w:jc w:val="both"/>
        <w:rPr>
          <w:rFonts w:ascii="Montserrat" w:hAnsi="Montserrat"/>
          <w:bCs/>
          <w:i/>
          <w:iCs/>
          <w:sz w:val="22"/>
          <w:szCs w:val="22"/>
        </w:rPr>
      </w:pPr>
      <w:r w:rsidRPr="00327D04">
        <w:rPr>
          <w:rFonts w:ascii="Montserrat" w:hAnsi="Montserrat"/>
          <w:bCs/>
          <w:i/>
          <w:iCs/>
          <w:sz w:val="22"/>
          <w:szCs w:val="22"/>
        </w:rPr>
        <w:t>Según el Manual diagnóstico y estadístico de los trastornos mentales (DSM-5) es también conocido como “susto”, aunque se dice lo siguiente:</w:t>
      </w:r>
    </w:p>
    <w:p w14:paraId="4A58DC8D" w14:textId="77777777" w:rsidR="00327D04" w:rsidRPr="00327D04" w:rsidRDefault="00327D04" w:rsidP="00327D04">
      <w:pPr>
        <w:ind w:left="709"/>
        <w:jc w:val="both"/>
        <w:rPr>
          <w:rFonts w:ascii="Montserrat" w:hAnsi="Montserrat"/>
          <w:bCs/>
          <w:i/>
          <w:iCs/>
          <w:sz w:val="22"/>
          <w:szCs w:val="22"/>
        </w:rPr>
      </w:pPr>
    </w:p>
    <w:p w14:paraId="7C30D8A5" w14:textId="65B8114A" w:rsidR="000060D0" w:rsidRPr="00523A28" w:rsidRDefault="000060D0" w:rsidP="00327D04">
      <w:pPr>
        <w:ind w:left="709"/>
        <w:jc w:val="both"/>
        <w:rPr>
          <w:rFonts w:ascii="Montserrat" w:hAnsi="Montserrat"/>
          <w:bCs/>
          <w:i/>
          <w:iCs/>
          <w:sz w:val="22"/>
          <w:szCs w:val="22"/>
        </w:rPr>
      </w:pPr>
      <w:r w:rsidRPr="00327D04">
        <w:rPr>
          <w:rFonts w:ascii="Montserrat" w:hAnsi="Montserrat"/>
          <w:bCs/>
          <w:i/>
          <w:iCs/>
          <w:sz w:val="22"/>
          <w:szCs w:val="22"/>
        </w:rPr>
        <w:t xml:space="preserve">“Se han identificado tres tipos sindrómicos de susto (denominado cibih en la lengua zapoteca local), y cada uno de ellos tiene relaciones diferentes con los diagnósticos psiquiátricos. Un susto interpersonal, caracterizado por sentimientos de pérdida, abandono y no ser querido por la familia, con síntomas acompañantes de tristeza, mala imagen de sí mismo e ideación suicida, parece estrechamente relacionado con el trastorno </w:t>
      </w:r>
      <w:r w:rsidRPr="00523A28">
        <w:rPr>
          <w:rFonts w:ascii="Montserrat" w:hAnsi="Montserrat"/>
          <w:bCs/>
          <w:i/>
          <w:iCs/>
          <w:sz w:val="22"/>
          <w:szCs w:val="22"/>
        </w:rPr>
        <w:t xml:space="preserve">de </w:t>
      </w:r>
      <w:r w:rsidRPr="00523A28">
        <w:rPr>
          <w:rFonts w:ascii="Montserrat" w:hAnsi="Montserrat"/>
          <w:i/>
          <w:iCs/>
          <w:sz w:val="22"/>
          <w:szCs w:val="22"/>
        </w:rPr>
        <w:t>depresión mayor</w:t>
      </w:r>
      <w:r w:rsidRPr="00523A28">
        <w:rPr>
          <w:rFonts w:ascii="Montserrat" w:hAnsi="Montserrat"/>
          <w:bCs/>
          <w:i/>
          <w:iCs/>
          <w:sz w:val="22"/>
          <w:szCs w:val="22"/>
        </w:rPr>
        <w:t xml:space="preserve">. Cuando el susto es el resultado de un acontecimiento traumático que jugó un papel fundamental en la conformación de los síntomas y en el procesamiento emocional de la experiencia, parece más apropiado el diagnóstico de </w:t>
      </w:r>
      <w:r w:rsidRPr="00523A28">
        <w:rPr>
          <w:rFonts w:ascii="Montserrat" w:hAnsi="Montserrat"/>
          <w:i/>
          <w:iCs/>
          <w:sz w:val="22"/>
          <w:szCs w:val="22"/>
        </w:rPr>
        <w:t>trastorno de estrés postraumático</w:t>
      </w:r>
      <w:r w:rsidRPr="00523A28">
        <w:rPr>
          <w:rFonts w:ascii="Montserrat" w:hAnsi="Montserrat"/>
          <w:bCs/>
          <w:i/>
          <w:iCs/>
          <w:sz w:val="22"/>
          <w:szCs w:val="22"/>
        </w:rPr>
        <w:t xml:space="preserve">. El susto caracterizado por varios </w:t>
      </w:r>
      <w:r w:rsidR="00523A28">
        <w:rPr>
          <w:rFonts w:ascii="Montserrat" w:hAnsi="Montserrat"/>
          <w:bCs/>
          <w:i/>
          <w:iCs/>
          <w:sz w:val="22"/>
          <w:szCs w:val="22"/>
        </w:rPr>
        <w:t xml:space="preserve">síntomas somáticos recurrentes </w:t>
      </w:r>
      <w:r w:rsidRPr="00523A28">
        <w:rPr>
          <w:rFonts w:ascii="Montserrat" w:hAnsi="Montserrat"/>
          <w:bCs/>
          <w:i/>
          <w:iCs/>
          <w:sz w:val="22"/>
          <w:szCs w:val="22"/>
        </w:rPr>
        <w:t>para los que la persona ha buscado la asistenc</w:t>
      </w:r>
      <w:r w:rsidR="00523A28">
        <w:rPr>
          <w:rFonts w:ascii="Montserrat" w:hAnsi="Montserrat"/>
          <w:bCs/>
          <w:i/>
          <w:iCs/>
          <w:sz w:val="22"/>
          <w:szCs w:val="22"/>
        </w:rPr>
        <w:t xml:space="preserve">ia sanitaria de varios médicos </w:t>
      </w:r>
      <w:r w:rsidRPr="00523A28">
        <w:rPr>
          <w:rFonts w:ascii="Montserrat" w:hAnsi="Montserrat"/>
          <w:bCs/>
          <w:i/>
          <w:iCs/>
          <w:sz w:val="22"/>
          <w:szCs w:val="22"/>
        </w:rPr>
        <w:t xml:space="preserve">se considera similar a un </w:t>
      </w:r>
      <w:r w:rsidRPr="00523A28">
        <w:rPr>
          <w:rFonts w:ascii="Montserrat" w:hAnsi="Montserrat"/>
          <w:i/>
          <w:iCs/>
          <w:sz w:val="22"/>
          <w:szCs w:val="22"/>
        </w:rPr>
        <w:t>trastorno de síntomas somáticos</w:t>
      </w:r>
      <w:r w:rsidRPr="00523A28">
        <w:rPr>
          <w:rFonts w:ascii="Montserrat" w:hAnsi="Montserrat"/>
          <w:bCs/>
          <w:i/>
          <w:iCs/>
          <w:sz w:val="22"/>
          <w:szCs w:val="22"/>
        </w:rPr>
        <w:t>”.</w:t>
      </w:r>
    </w:p>
    <w:p w14:paraId="78F43BA8" w14:textId="77777777" w:rsidR="000060D0" w:rsidRPr="000060D0" w:rsidRDefault="000060D0" w:rsidP="000060D0">
      <w:pPr>
        <w:jc w:val="both"/>
        <w:rPr>
          <w:rFonts w:ascii="Montserrat" w:hAnsi="Montserrat"/>
          <w:bCs/>
          <w:sz w:val="22"/>
          <w:szCs w:val="22"/>
        </w:rPr>
      </w:pPr>
    </w:p>
    <w:p w14:paraId="5FF6BDEF" w14:textId="31269BC6" w:rsidR="00327D04" w:rsidRDefault="000060D0" w:rsidP="000060D0">
      <w:pPr>
        <w:jc w:val="both"/>
        <w:rPr>
          <w:rFonts w:ascii="Montserrat" w:hAnsi="Montserrat"/>
          <w:bCs/>
          <w:sz w:val="22"/>
          <w:szCs w:val="22"/>
        </w:rPr>
      </w:pPr>
      <w:r w:rsidRPr="000060D0">
        <w:rPr>
          <w:rFonts w:ascii="Montserrat" w:hAnsi="Montserrat"/>
          <w:bCs/>
          <w:sz w:val="22"/>
          <w:szCs w:val="22"/>
        </w:rPr>
        <w:t>Es relevante la precisión, pues, como analiza</w:t>
      </w:r>
      <w:r w:rsidR="00327D04">
        <w:rPr>
          <w:rFonts w:ascii="Montserrat" w:hAnsi="Montserrat"/>
          <w:bCs/>
          <w:sz w:val="22"/>
          <w:szCs w:val="22"/>
        </w:rPr>
        <w:t xml:space="preserve">ste </w:t>
      </w:r>
      <w:r w:rsidRPr="000060D0">
        <w:rPr>
          <w:rFonts w:ascii="Montserrat" w:hAnsi="Montserrat"/>
          <w:bCs/>
          <w:sz w:val="22"/>
          <w:szCs w:val="22"/>
        </w:rPr>
        <w:t>ayer, aunque la psiquiatría reconoce el nombre de “susto”, en realidad es empleado como una especie de sinónimo general que incluye enfermedades bien definidas desde la propia pers</w:t>
      </w:r>
      <w:r w:rsidR="00523A28">
        <w:rPr>
          <w:rFonts w:ascii="Montserrat" w:hAnsi="Montserrat"/>
          <w:bCs/>
          <w:sz w:val="22"/>
          <w:szCs w:val="22"/>
        </w:rPr>
        <w:t xml:space="preserve">pectiva psiquiátrica, la denominan, </w:t>
      </w:r>
      <w:r w:rsidRPr="000060D0">
        <w:rPr>
          <w:rFonts w:ascii="Montserrat" w:hAnsi="Montserrat"/>
          <w:bCs/>
          <w:sz w:val="22"/>
          <w:szCs w:val="22"/>
        </w:rPr>
        <w:t xml:space="preserve">“explicación cultural del malestar y el infortunio”. </w:t>
      </w:r>
    </w:p>
    <w:p w14:paraId="3DCE8A57" w14:textId="77777777" w:rsidR="00327D04" w:rsidRDefault="00327D04" w:rsidP="000060D0">
      <w:pPr>
        <w:jc w:val="both"/>
        <w:rPr>
          <w:rFonts w:ascii="Montserrat" w:hAnsi="Montserrat"/>
          <w:bCs/>
          <w:sz w:val="22"/>
          <w:szCs w:val="22"/>
        </w:rPr>
      </w:pPr>
    </w:p>
    <w:p w14:paraId="22E0E24C" w14:textId="07D16883" w:rsidR="000060D0" w:rsidRPr="000060D0" w:rsidRDefault="00523A28" w:rsidP="000060D0">
      <w:pPr>
        <w:jc w:val="both"/>
        <w:rPr>
          <w:rFonts w:ascii="Montserrat" w:hAnsi="Montserrat"/>
          <w:bCs/>
          <w:sz w:val="22"/>
          <w:szCs w:val="22"/>
        </w:rPr>
      </w:pPr>
      <w:r>
        <w:rPr>
          <w:rFonts w:ascii="Montserrat" w:hAnsi="Montserrat"/>
          <w:bCs/>
          <w:sz w:val="22"/>
          <w:szCs w:val="22"/>
        </w:rPr>
        <w:t>¿C</w:t>
      </w:r>
      <w:r w:rsidR="000060D0" w:rsidRPr="000060D0">
        <w:rPr>
          <w:rFonts w:ascii="Montserrat" w:hAnsi="Montserrat"/>
          <w:bCs/>
          <w:sz w:val="22"/>
          <w:szCs w:val="22"/>
        </w:rPr>
        <w:t>uál es la causa del “susto”?</w:t>
      </w:r>
      <w:r w:rsidR="00327D04">
        <w:rPr>
          <w:rFonts w:ascii="Montserrat" w:hAnsi="Montserrat"/>
          <w:bCs/>
          <w:sz w:val="22"/>
          <w:szCs w:val="22"/>
        </w:rPr>
        <w:t xml:space="preserve"> Recuerda que en </w:t>
      </w:r>
      <w:r w:rsidR="000060D0" w:rsidRPr="000060D0">
        <w:rPr>
          <w:rFonts w:ascii="Montserrat" w:hAnsi="Montserrat"/>
          <w:bCs/>
          <w:sz w:val="22"/>
          <w:szCs w:val="22"/>
        </w:rPr>
        <w:t>eso sí hay coincidencia en ambas perspectivas: un fuerte y repentino susto, es decir, una impresión traumática.</w:t>
      </w:r>
    </w:p>
    <w:p w14:paraId="28564EC2" w14:textId="77777777" w:rsidR="000060D0" w:rsidRPr="000060D0" w:rsidRDefault="000060D0" w:rsidP="000060D0">
      <w:pPr>
        <w:jc w:val="both"/>
        <w:rPr>
          <w:rFonts w:ascii="Montserrat" w:hAnsi="Montserrat"/>
          <w:bCs/>
          <w:sz w:val="22"/>
          <w:szCs w:val="22"/>
        </w:rPr>
      </w:pPr>
    </w:p>
    <w:p w14:paraId="692FAE68" w14:textId="67DE5821" w:rsidR="000060D0" w:rsidRPr="000060D0" w:rsidRDefault="00523A28" w:rsidP="000060D0">
      <w:pPr>
        <w:jc w:val="both"/>
        <w:rPr>
          <w:rFonts w:ascii="Montserrat" w:hAnsi="Montserrat"/>
          <w:bCs/>
          <w:sz w:val="22"/>
          <w:szCs w:val="22"/>
        </w:rPr>
      </w:pPr>
      <w:r>
        <w:rPr>
          <w:rFonts w:ascii="Montserrat" w:hAnsi="Montserrat"/>
          <w:bCs/>
          <w:sz w:val="22"/>
          <w:szCs w:val="22"/>
        </w:rPr>
        <w:t>¿R</w:t>
      </w:r>
      <w:r w:rsidR="000060D0" w:rsidRPr="000060D0">
        <w:rPr>
          <w:rFonts w:ascii="Montserrat" w:hAnsi="Montserrat"/>
          <w:bCs/>
          <w:sz w:val="22"/>
          <w:szCs w:val="22"/>
        </w:rPr>
        <w:t>ecuerdas qué se dice sobre los mecanismos de prevención?</w:t>
      </w:r>
      <w:r w:rsidR="006B094F">
        <w:rPr>
          <w:rFonts w:ascii="Montserrat" w:hAnsi="Montserrat"/>
          <w:bCs/>
          <w:sz w:val="22"/>
          <w:szCs w:val="22"/>
        </w:rPr>
        <w:t xml:space="preserve"> </w:t>
      </w:r>
      <w:r w:rsidR="000060D0" w:rsidRPr="000060D0">
        <w:rPr>
          <w:rFonts w:ascii="Montserrat" w:hAnsi="Montserrat"/>
          <w:bCs/>
          <w:sz w:val="22"/>
          <w:szCs w:val="22"/>
        </w:rPr>
        <w:t xml:space="preserve">Si </w:t>
      </w:r>
      <w:r w:rsidR="006B094F">
        <w:rPr>
          <w:rFonts w:ascii="Montserrat" w:hAnsi="Montserrat"/>
          <w:bCs/>
          <w:sz w:val="22"/>
          <w:szCs w:val="22"/>
        </w:rPr>
        <w:t>la</w:t>
      </w:r>
      <w:r w:rsidR="000060D0" w:rsidRPr="000060D0">
        <w:rPr>
          <w:rFonts w:ascii="Montserrat" w:hAnsi="Montserrat"/>
          <w:bCs/>
          <w:sz w:val="22"/>
          <w:szCs w:val="22"/>
        </w:rPr>
        <w:t xml:space="preserve"> memoria no falla, no se menciona ninguno.</w:t>
      </w:r>
      <w:r w:rsidR="006B094F">
        <w:rPr>
          <w:rFonts w:ascii="Montserrat" w:hAnsi="Montserrat"/>
          <w:bCs/>
          <w:sz w:val="22"/>
          <w:szCs w:val="22"/>
        </w:rPr>
        <w:t xml:space="preserve"> </w:t>
      </w:r>
      <w:r w:rsidR="000060D0" w:rsidRPr="000060D0">
        <w:rPr>
          <w:rFonts w:ascii="Montserrat" w:hAnsi="Montserrat"/>
          <w:bCs/>
          <w:sz w:val="22"/>
          <w:szCs w:val="22"/>
        </w:rPr>
        <w:t>Eso es algo que llam</w:t>
      </w:r>
      <w:r w:rsidR="006B094F">
        <w:rPr>
          <w:rFonts w:ascii="Montserrat" w:hAnsi="Montserrat"/>
          <w:bCs/>
          <w:sz w:val="22"/>
          <w:szCs w:val="22"/>
        </w:rPr>
        <w:t>a</w:t>
      </w:r>
      <w:r w:rsidR="000060D0" w:rsidRPr="000060D0">
        <w:rPr>
          <w:rFonts w:ascii="Montserrat" w:hAnsi="Montserrat"/>
          <w:bCs/>
          <w:sz w:val="22"/>
          <w:szCs w:val="22"/>
        </w:rPr>
        <w:t xml:space="preserve"> la atención</w:t>
      </w:r>
      <w:r w:rsidR="006B094F">
        <w:rPr>
          <w:rFonts w:ascii="Montserrat" w:hAnsi="Montserrat"/>
          <w:bCs/>
          <w:sz w:val="22"/>
          <w:szCs w:val="22"/>
        </w:rPr>
        <w:t xml:space="preserve">, pero que </w:t>
      </w:r>
      <w:r w:rsidR="000060D0" w:rsidRPr="000060D0">
        <w:rPr>
          <w:rFonts w:ascii="Montserrat" w:hAnsi="Montserrat"/>
          <w:bCs/>
          <w:sz w:val="22"/>
          <w:szCs w:val="22"/>
        </w:rPr>
        <w:t>resulta hasta cierto punto lógico, pues de qué manera podría uno estar siempre preparado para enfrentar de forma sana y e</w:t>
      </w:r>
      <w:r>
        <w:rPr>
          <w:rFonts w:ascii="Montserrat" w:hAnsi="Montserrat"/>
          <w:bCs/>
          <w:sz w:val="22"/>
          <w:szCs w:val="22"/>
        </w:rPr>
        <w:t>quilibrada una fuerte impresión, e</w:t>
      </w:r>
      <w:r w:rsidR="006B094F">
        <w:rPr>
          <w:rFonts w:ascii="Montserrat" w:hAnsi="Montserrat"/>
          <w:bCs/>
          <w:sz w:val="22"/>
          <w:szCs w:val="22"/>
        </w:rPr>
        <w:t xml:space="preserve">s </w:t>
      </w:r>
      <w:r w:rsidR="000060D0" w:rsidRPr="000060D0">
        <w:rPr>
          <w:rFonts w:ascii="Montserrat" w:hAnsi="Montserrat"/>
          <w:bCs/>
          <w:sz w:val="22"/>
          <w:szCs w:val="22"/>
        </w:rPr>
        <w:t>difícil pensar en algún mecanismo de prevención efectivo.</w:t>
      </w:r>
    </w:p>
    <w:p w14:paraId="6542B9D9" w14:textId="77777777" w:rsidR="000060D0" w:rsidRPr="000060D0" w:rsidRDefault="000060D0" w:rsidP="000060D0">
      <w:pPr>
        <w:jc w:val="both"/>
        <w:rPr>
          <w:rFonts w:ascii="Montserrat" w:hAnsi="Montserrat"/>
          <w:bCs/>
          <w:sz w:val="22"/>
          <w:szCs w:val="22"/>
        </w:rPr>
      </w:pPr>
    </w:p>
    <w:p w14:paraId="3D509A6E" w14:textId="7AF80B44" w:rsidR="006B094F" w:rsidRDefault="00523A28" w:rsidP="000060D0">
      <w:pPr>
        <w:jc w:val="both"/>
        <w:rPr>
          <w:rFonts w:ascii="Montserrat" w:hAnsi="Montserrat"/>
          <w:bCs/>
          <w:sz w:val="22"/>
          <w:szCs w:val="22"/>
        </w:rPr>
      </w:pPr>
      <w:r>
        <w:rPr>
          <w:rFonts w:ascii="Montserrat" w:hAnsi="Montserrat"/>
          <w:bCs/>
          <w:sz w:val="22"/>
          <w:szCs w:val="22"/>
        </w:rPr>
        <w:t xml:space="preserve">En ese caso, </w:t>
      </w:r>
      <w:r w:rsidR="000060D0" w:rsidRPr="000060D0">
        <w:rPr>
          <w:rFonts w:ascii="Montserrat" w:hAnsi="Montserrat"/>
          <w:bCs/>
          <w:sz w:val="22"/>
          <w:szCs w:val="22"/>
        </w:rPr>
        <w:t xml:space="preserve">en </w:t>
      </w:r>
      <w:r w:rsidR="006B094F">
        <w:rPr>
          <w:rFonts w:ascii="Montserrat" w:hAnsi="Montserrat"/>
          <w:bCs/>
          <w:sz w:val="22"/>
          <w:szCs w:val="22"/>
        </w:rPr>
        <w:t>l</w:t>
      </w:r>
      <w:r w:rsidR="000060D0" w:rsidRPr="000060D0">
        <w:rPr>
          <w:rFonts w:ascii="Montserrat" w:hAnsi="Montserrat"/>
          <w:bCs/>
          <w:sz w:val="22"/>
          <w:szCs w:val="22"/>
        </w:rPr>
        <w:t xml:space="preserve">a tabla </w:t>
      </w:r>
      <w:r w:rsidR="006C7F1F">
        <w:rPr>
          <w:rFonts w:ascii="Montserrat" w:hAnsi="Montserrat"/>
          <w:bCs/>
          <w:sz w:val="22"/>
          <w:szCs w:val="22"/>
        </w:rPr>
        <w:t>registra</w:t>
      </w:r>
      <w:r w:rsidR="000060D0" w:rsidRPr="000060D0">
        <w:rPr>
          <w:rFonts w:ascii="Montserrat" w:hAnsi="Montserrat"/>
          <w:bCs/>
          <w:sz w:val="22"/>
          <w:szCs w:val="22"/>
        </w:rPr>
        <w:t xml:space="preserve">: “No se menciona ninguno”. </w:t>
      </w:r>
    </w:p>
    <w:p w14:paraId="5BB1520A" w14:textId="77777777" w:rsidR="006B094F" w:rsidRDefault="006B094F" w:rsidP="000060D0">
      <w:pPr>
        <w:jc w:val="both"/>
        <w:rPr>
          <w:rFonts w:ascii="Montserrat" w:hAnsi="Montserrat"/>
          <w:bCs/>
          <w:sz w:val="22"/>
          <w:szCs w:val="22"/>
        </w:rPr>
      </w:pPr>
    </w:p>
    <w:p w14:paraId="40386CB9" w14:textId="3C1A43B8" w:rsidR="006B094F" w:rsidRDefault="000060D0" w:rsidP="000060D0">
      <w:pPr>
        <w:jc w:val="both"/>
        <w:rPr>
          <w:rFonts w:ascii="Montserrat" w:hAnsi="Montserrat"/>
          <w:bCs/>
          <w:sz w:val="22"/>
          <w:szCs w:val="22"/>
        </w:rPr>
      </w:pPr>
      <w:r w:rsidRPr="000060D0">
        <w:rPr>
          <w:rFonts w:ascii="Montserrat" w:hAnsi="Montserrat"/>
          <w:bCs/>
          <w:sz w:val="22"/>
          <w:szCs w:val="22"/>
        </w:rPr>
        <w:t>Por último,</w:t>
      </w:r>
      <w:r w:rsidR="00523A28">
        <w:rPr>
          <w:rFonts w:ascii="Montserrat" w:hAnsi="Montserrat"/>
          <w:bCs/>
          <w:sz w:val="22"/>
          <w:szCs w:val="22"/>
        </w:rPr>
        <w:t xml:space="preserve"> ¿R</w:t>
      </w:r>
      <w:r w:rsidRPr="000060D0">
        <w:rPr>
          <w:rFonts w:ascii="Montserrat" w:hAnsi="Montserrat"/>
          <w:bCs/>
          <w:sz w:val="22"/>
          <w:szCs w:val="22"/>
        </w:rPr>
        <w:t>ecuerda</w:t>
      </w:r>
      <w:r w:rsidR="006B094F">
        <w:rPr>
          <w:rFonts w:ascii="Montserrat" w:hAnsi="Montserrat"/>
          <w:bCs/>
          <w:sz w:val="22"/>
          <w:szCs w:val="22"/>
        </w:rPr>
        <w:t>s</w:t>
      </w:r>
      <w:r w:rsidRPr="000060D0">
        <w:rPr>
          <w:rFonts w:ascii="Montserrat" w:hAnsi="Montserrat"/>
          <w:bCs/>
          <w:sz w:val="22"/>
          <w:szCs w:val="22"/>
        </w:rPr>
        <w:t xml:space="preserve"> qué dicen los textos en torno a las formas de tratamiento del susto?</w:t>
      </w:r>
      <w:r w:rsidR="006B094F">
        <w:rPr>
          <w:rFonts w:ascii="Montserrat" w:hAnsi="Montserrat"/>
          <w:bCs/>
          <w:sz w:val="22"/>
          <w:szCs w:val="22"/>
        </w:rPr>
        <w:t xml:space="preserve"> E</w:t>
      </w:r>
      <w:r w:rsidRPr="000060D0">
        <w:rPr>
          <w:rFonts w:ascii="Montserrat" w:hAnsi="Montserrat"/>
          <w:bCs/>
          <w:sz w:val="22"/>
          <w:szCs w:val="22"/>
        </w:rPr>
        <w:t>n el texto que habla desde la perspectiva de la medicina tradicional se mencionaban varios, pero el otro no hablaba explícitamente de ninguno.</w:t>
      </w:r>
      <w:r w:rsidR="006B094F">
        <w:rPr>
          <w:rFonts w:ascii="Montserrat" w:hAnsi="Montserrat"/>
          <w:bCs/>
          <w:sz w:val="22"/>
          <w:szCs w:val="22"/>
        </w:rPr>
        <w:t xml:space="preserve"> Revisa nuevamente </w:t>
      </w:r>
      <w:r w:rsidRPr="000060D0">
        <w:rPr>
          <w:rFonts w:ascii="Montserrat" w:hAnsi="Montserrat"/>
          <w:bCs/>
          <w:sz w:val="22"/>
          <w:szCs w:val="22"/>
        </w:rPr>
        <w:t>el fragmento del texto del Diccionario Enciclopédico de la Medicina Tradicional Mexicana donde se enuncian las formas de tratamiento</w:t>
      </w:r>
      <w:r w:rsidR="00523A28">
        <w:rPr>
          <w:rFonts w:ascii="Montserrat" w:hAnsi="Montserrat"/>
          <w:bCs/>
          <w:sz w:val="22"/>
          <w:szCs w:val="22"/>
        </w:rPr>
        <w:t>.</w:t>
      </w:r>
    </w:p>
    <w:p w14:paraId="263F55B0" w14:textId="77777777" w:rsidR="006B094F" w:rsidRDefault="006B094F" w:rsidP="000060D0">
      <w:pPr>
        <w:jc w:val="both"/>
        <w:rPr>
          <w:rFonts w:ascii="Montserrat" w:hAnsi="Montserrat"/>
          <w:bCs/>
          <w:sz w:val="22"/>
          <w:szCs w:val="22"/>
        </w:rPr>
      </w:pPr>
    </w:p>
    <w:p w14:paraId="29EA3FAD" w14:textId="77777777" w:rsidR="000060D0" w:rsidRPr="006B094F" w:rsidRDefault="000060D0" w:rsidP="006B094F">
      <w:pPr>
        <w:ind w:left="708"/>
        <w:jc w:val="both"/>
        <w:rPr>
          <w:rFonts w:ascii="Montserrat" w:hAnsi="Montserrat"/>
          <w:bCs/>
          <w:i/>
          <w:iCs/>
          <w:sz w:val="22"/>
          <w:szCs w:val="22"/>
        </w:rPr>
      </w:pPr>
      <w:r w:rsidRPr="006B094F">
        <w:rPr>
          <w:rFonts w:ascii="Montserrat" w:hAnsi="Montserrat"/>
          <w:bCs/>
          <w:i/>
          <w:iCs/>
          <w:sz w:val="22"/>
          <w:szCs w:val="22"/>
        </w:rPr>
        <w:t xml:space="preserve">“Su alta peligrosidad hace necesaria una pronta y efectiva atención, la cual se basa en </w:t>
      </w:r>
      <w:r w:rsidRPr="00523A28">
        <w:rPr>
          <w:rFonts w:ascii="Montserrat" w:hAnsi="Montserrat"/>
          <w:i/>
          <w:iCs/>
          <w:sz w:val="22"/>
          <w:szCs w:val="22"/>
        </w:rPr>
        <w:t>diversos procedimientos terapéuticos</w:t>
      </w:r>
      <w:r w:rsidRPr="00523A28">
        <w:rPr>
          <w:rFonts w:ascii="Montserrat" w:hAnsi="Montserrat"/>
          <w:bCs/>
          <w:i/>
          <w:iCs/>
          <w:sz w:val="22"/>
          <w:szCs w:val="22"/>
        </w:rPr>
        <w:t xml:space="preserve">, en los que se contemplan </w:t>
      </w:r>
      <w:r w:rsidRPr="00523A28">
        <w:rPr>
          <w:rFonts w:ascii="Montserrat" w:hAnsi="Montserrat"/>
          <w:i/>
          <w:iCs/>
          <w:sz w:val="22"/>
          <w:szCs w:val="22"/>
        </w:rPr>
        <w:t>limpias, sahumadas, baños, masajes y complicadas ceremonias</w:t>
      </w:r>
      <w:r w:rsidRPr="00523A28">
        <w:rPr>
          <w:rFonts w:ascii="Montserrat" w:hAnsi="Montserrat"/>
          <w:bCs/>
          <w:i/>
          <w:iCs/>
          <w:sz w:val="22"/>
          <w:szCs w:val="22"/>
        </w:rPr>
        <w:t xml:space="preserve">, además de la administración de </w:t>
      </w:r>
      <w:r w:rsidRPr="00523A28">
        <w:rPr>
          <w:rFonts w:ascii="Montserrat" w:hAnsi="Montserrat"/>
          <w:i/>
          <w:iCs/>
          <w:sz w:val="22"/>
          <w:szCs w:val="22"/>
        </w:rPr>
        <w:t>preparados herbolarios</w:t>
      </w:r>
      <w:r w:rsidRPr="00523A28">
        <w:rPr>
          <w:rFonts w:ascii="Montserrat" w:hAnsi="Montserrat"/>
          <w:bCs/>
          <w:i/>
          <w:iCs/>
          <w:sz w:val="22"/>
          <w:szCs w:val="22"/>
        </w:rPr>
        <w:t>”.</w:t>
      </w:r>
    </w:p>
    <w:p w14:paraId="1A99AB6A" w14:textId="77777777" w:rsidR="000060D0" w:rsidRPr="000060D0" w:rsidRDefault="000060D0" w:rsidP="000060D0">
      <w:pPr>
        <w:jc w:val="both"/>
        <w:rPr>
          <w:rFonts w:ascii="Montserrat" w:hAnsi="Montserrat"/>
          <w:bCs/>
          <w:sz w:val="22"/>
          <w:szCs w:val="22"/>
        </w:rPr>
      </w:pPr>
    </w:p>
    <w:p w14:paraId="518100DF" w14:textId="32BA8D76" w:rsidR="000060D0" w:rsidRPr="000060D0" w:rsidRDefault="00523A28" w:rsidP="000060D0">
      <w:pPr>
        <w:jc w:val="both"/>
        <w:rPr>
          <w:rFonts w:ascii="Montserrat" w:hAnsi="Montserrat"/>
          <w:bCs/>
          <w:sz w:val="22"/>
          <w:szCs w:val="22"/>
        </w:rPr>
      </w:pPr>
      <w:r>
        <w:rPr>
          <w:rFonts w:ascii="Montserrat" w:hAnsi="Montserrat"/>
          <w:bCs/>
          <w:sz w:val="22"/>
          <w:szCs w:val="22"/>
        </w:rPr>
        <w:t>E</w:t>
      </w:r>
      <w:r w:rsidR="000060D0" w:rsidRPr="000060D0">
        <w:rPr>
          <w:rFonts w:ascii="Montserrat" w:hAnsi="Montserrat"/>
          <w:bCs/>
          <w:sz w:val="22"/>
          <w:szCs w:val="22"/>
        </w:rPr>
        <w:t>n la definición del manual se asocia al “susto” con tres enfermedades definidas des</w:t>
      </w:r>
      <w:r>
        <w:rPr>
          <w:rFonts w:ascii="Montserrat" w:hAnsi="Montserrat"/>
          <w:bCs/>
          <w:sz w:val="22"/>
          <w:szCs w:val="22"/>
        </w:rPr>
        <w:t xml:space="preserve">de la óptica de la psiquiatría, </w:t>
      </w:r>
      <w:r w:rsidR="000060D0" w:rsidRPr="000060D0">
        <w:rPr>
          <w:rFonts w:ascii="Montserrat" w:hAnsi="Montserrat"/>
          <w:bCs/>
          <w:sz w:val="22"/>
          <w:szCs w:val="22"/>
        </w:rPr>
        <w:t xml:space="preserve">“depresión mayor”, “trastorno de estrés </w:t>
      </w:r>
      <w:r w:rsidR="000060D0" w:rsidRPr="000060D0">
        <w:rPr>
          <w:rFonts w:ascii="Montserrat" w:hAnsi="Montserrat"/>
          <w:bCs/>
          <w:sz w:val="22"/>
          <w:szCs w:val="22"/>
        </w:rPr>
        <w:lastRenderedPageBreak/>
        <w:t>postraumático” y “tr</w:t>
      </w:r>
      <w:r>
        <w:rPr>
          <w:rFonts w:ascii="Montserrat" w:hAnsi="Montserrat"/>
          <w:bCs/>
          <w:sz w:val="22"/>
          <w:szCs w:val="22"/>
        </w:rPr>
        <w:t xml:space="preserve">astorno de síntomas somáticos” </w:t>
      </w:r>
      <w:r w:rsidR="000060D0" w:rsidRPr="000060D0">
        <w:rPr>
          <w:rFonts w:ascii="Montserrat" w:hAnsi="Montserrat"/>
          <w:bCs/>
          <w:sz w:val="22"/>
          <w:szCs w:val="22"/>
        </w:rPr>
        <w:t>por lo cual se sobreentiende que los tratamientos serían los mismos que se emplean para tratar dichas enfermedades.</w:t>
      </w:r>
    </w:p>
    <w:p w14:paraId="5D0B4FCA" w14:textId="77777777" w:rsidR="000060D0" w:rsidRPr="000060D0" w:rsidRDefault="000060D0" w:rsidP="000060D0">
      <w:pPr>
        <w:jc w:val="both"/>
        <w:rPr>
          <w:rFonts w:ascii="Montserrat" w:hAnsi="Montserrat"/>
          <w:bCs/>
          <w:sz w:val="22"/>
          <w:szCs w:val="22"/>
        </w:rPr>
      </w:pPr>
    </w:p>
    <w:p w14:paraId="37D8F32B" w14:textId="668F41E6" w:rsidR="000060D0" w:rsidRPr="000060D0" w:rsidRDefault="000060D0" w:rsidP="000060D0">
      <w:pPr>
        <w:jc w:val="both"/>
        <w:rPr>
          <w:rFonts w:ascii="Montserrat" w:hAnsi="Montserrat"/>
          <w:bCs/>
          <w:sz w:val="22"/>
          <w:szCs w:val="22"/>
        </w:rPr>
      </w:pPr>
      <w:r w:rsidRPr="000060D0">
        <w:rPr>
          <w:rFonts w:ascii="Montserrat" w:hAnsi="Montserrat"/>
          <w:bCs/>
          <w:sz w:val="22"/>
          <w:szCs w:val="22"/>
        </w:rPr>
        <w:t>¿Y sabes cuáles son esos tratamientos?</w:t>
      </w:r>
      <w:r w:rsidR="006B094F">
        <w:rPr>
          <w:rFonts w:ascii="Montserrat" w:hAnsi="Montserrat"/>
          <w:bCs/>
          <w:sz w:val="22"/>
          <w:szCs w:val="22"/>
        </w:rPr>
        <w:t xml:space="preserve"> Investígalo,</w:t>
      </w:r>
      <w:r w:rsidRPr="000060D0">
        <w:rPr>
          <w:rFonts w:ascii="Montserrat" w:hAnsi="Montserrat"/>
          <w:bCs/>
          <w:sz w:val="22"/>
          <w:szCs w:val="22"/>
        </w:rPr>
        <w:t xml:space="preserve"> y si resulta pertinente, incl</w:t>
      </w:r>
      <w:r w:rsidR="006B094F">
        <w:rPr>
          <w:rFonts w:ascii="Montserrat" w:hAnsi="Montserrat"/>
          <w:bCs/>
          <w:sz w:val="22"/>
          <w:szCs w:val="22"/>
        </w:rPr>
        <w:t xml:space="preserve">úyelo en </w:t>
      </w:r>
      <w:r w:rsidRPr="000060D0">
        <w:rPr>
          <w:rFonts w:ascii="Montserrat" w:hAnsi="Montserrat"/>
          <w:bCs/>
          <w:sz w:val="22"/>
          <w:szCs w:val="22"/>
        </w:rPr>
        <w:t>el texto que e</w:t>
      </w:r>
      <w:r w:rsidR="006B094F">
        <w:rPr>
          <w:rFonts w:ascii="Montserrat" w:hAnsi="Montserrat"/>
          <w:bCs/>
          <w:sz w:val="22"/>
          <w:szCs w:val="22"/>
        </w:rPr>
        <w:t xml:space="preserve">labores </w:t>
      </w:r>
      <w:r w:rsidRPr="000060D0">
        <w:rPr>
          <w:rFonts w:ascii="Montserrat" w:hAnsi="Montserrat"/>
          <w:bCs/>
          <w:sz w:val="22"/>
          <w:szCs w:val="22"/>
        </w:rPr>
        <w:t>como producto final del trabajo con esta práctica social del lenguaje.</w:t>
      </w:r>
    </w:p>
    <w:p w14:paraId="18F57817" w14:textId="77777777" w:rsidR="000060D0" w:rsidRPr="000060D0" w:rsidRDefault="000060D0" w:rsidP="000060D0">
      <w:pPr>
        <w:jc w:val="both"/>
        <w:rPr>
          <w:rFonts w:ascii="Montserrat" w:hAnsi="Montserrat"/>
          <w:bCs/>
          <w:sz w:val="22"/>
          <w:szCs w:val="22"/>
        </w:rPr>
      </w:pPr>
    </w:p>
    <w:p w14:paraId="48E985C1" w14:textId="77777777" w:rsidR="006B094F" w:rsidRDefault="000060D0" w:rsidP="000060D0">
      <w:pPr>
        <w:jc w:val="both"/>
        <w:rPr>
          <w:rFonts w:ascii="Montserrat" w:hAnsi="Montserrat"/>
          <w:bCs/>
          <w:sz w:val="22"/>
          <w:szCs w:val="22"/>
        </w:rPr>
      </w:pPr>
      <w:r w:rsidRPr="000060D0">
        <w:rPr>
          <w:rFonts w:ascii="Montserrat" w:hAnsi="Montserrat"/>
          <w:bCs/>
          <w:sz w:val="22"/>
          <w:szCs w:val="22"/>
        </w:rPr>
        <w:t>Con eso conclui</w:t>
      </w:r>
      <w:r w:rsidR="006B094F">
        <w:rPr>
          <w:rFonts w:ascii="Montserrat" w:hAnsi="Montserrat"/>
          <w:bCs/>
          <w:sz w:val="22"/>
          <w:szCs w:val="22"/>
        </w:rPr>
        <w:t xml:space="preserve">rás con </w:t>
      </w:r>
      <w:r w:rsidRPr="000060D0">
        <w:rPr>
          <w:rFonts w:ascii="Montserrat" w:hAnsi="Montserrat"/>
          <w:bCs/>
          <w:sz w:val="22"/>
          <w:szCs w:val="22"/>
        </w:rPr>
        <w:t>el llenado de</w:t>
      </w:r>
      <w:r w:rsidR="006B094F">
        <w:rPr>
          <w:rFonts w:ascii="Montserrat" w:hAnsi="Montserrat"/>
          <w:bCs/>
          <w:sz w:val="22"/>
          <w:szCs w:val="22"/>
        </w:rPr>
        <w:t xml:space="preserve">l </w:t>
      </w:r>
      <w:r w:rsidRPr="000060D0">
        <w:rPr>
          <w:rFonts w:ascii="Montserrat" w:hAnsi="Montserrat"/>
          <w:bCs/>
          <w:sz w:val="22"/>
          <w:szCs w:val="22"/>
        </w:rPr>
        <w:t xml:space="preserve">cuadro. </w:t>
      </w:r>
    </w:p>
    <w:p w14:paraId="0E825C2D" w14:textId="77777777" w:rsidR="006B094F" w:rsidRDefault="006B094F" w:rsidP="000060D0">
      <w:pPr>
        <w:jc w:val="both"/>
        <w:rPr>
          <w:rFonts w:ascii="Montserrat" w:hAnsi="Montserrat"/>
          <w:bCs/>
          <w:sz w:val="22"/>
          <w:szCs w:val="22"/>
        </w:rPr>
      </w:pPr>
    </w:p>
    <w:p w14:paraId="7DE75CF7" w14:textId="2CC2B351" w:rsidR="006B094F" w:rsidRDefault="000060D0" w:rsidP="000060D0">
      <w:pPr>
        <w:jc w:val="both"/>
        <w:rPr>
          <w:rFonts w:ascii="Montserrat" w:hAnsi="Montserrat"/>
          <w:bCs/>
          <w:sz w:val="22"/>
          <w:szCs w:val="22"/>
        </w:rPr>
      </w:pPr>
      <w:r w:rsidRPr="000060D0">
        <w:rPr>
          <w:rFonts w:ascii="Montserrat" w:hAnsi="Montserrat"/>
          <w:bCs/>
          <w:sz w:val="22"/>
          <w:szCs w:val="22"/>
        </w:rPr>
        <w:t xml:space="preserve">Ahora </w:t>
      </w:r>
      <w:r w:rsidR="006B094F">
        <w:rPr>
          <w:rFonts w:ascii="Montserrat" w:hAnsi="Montserrat"/>
          <w:bCs/>
          <w:sz w:val="22"/>
          <w:szCs w:val="22"/>
        </w:rPr>
        <w:t xml:space="preserve">considera </w:t>
      </w:r>
      <w:r w:rsidRPr="000060D0">
        <w:rPr>
          <w:rFonts w:ascii="Montserrat" w:hAnsi="Montserrat"/>
          <w:bCs/>
          <w:sz w:val="22"/>
          <w:szCs w:val="22"/>
        </w:rPr>
        <w:t>que el propósito de esta práctica social del lenguaje es elaborar un texto en el que contraste</w:t>
      </w:r>
      <w:r w:rsidR="006B094F">
        <w:rPr>
          <w:rFonts w:ascii="Montserrat" w:hAnsi="Montserrat"/>
          <w:bCs/>
          <w:sz w:val="22"/>
          <w:szCs w:val="22"/>
        </w:rPr>
        <w:t>s</w:t>
      </w:r>
      <w:r w:rsidRPr="000060D0">
        <w:rPr>
          <w:rFonts w:ascii="Montserrat" w:hAnsi="Montserrat"/>
          <w:bCs/>
          <w:sz w:val="22"/>
          <w:szCs w:val="22"/>
        </w:rPr>
        <w:t xml:space="preserve"> dos ideas acerca de un mismo tema. </w:t>
      </w:r>
      <w:r w:rsidR="006B094F">
        <w:rPr>
          <w:rFonts w:ascii="Montserrat" w:hAnsi="Montserrat"/>
          <w:bCs/>
          <w:sz w:val="22"/>
          <w:szCs w:val="22"/>
        </w:rPr>
        <w:t xml:space="preserve">Esto es importante </w:t>
      </w:r>
      <w:r w:rsidRPr="000060D0">
        <w:rPr>
          <w:rFonts w:ascii="Montserrat" w:hAnsi="Montserrat"/>
          <w:bCs/>
          <w:sz w:val="22"/>
          <w:szCs w:val="22"/>
        </w:rPr>
        <w:t>porque llegó el momento de que recupere</w:t>
      </w:r>
      <w:r w:rsidR="006B094F">
        <w:rPr>
          <w:rFonts w:ascii="Montserrat" w:hAnsi="Montserrat"/>
          <w:bCs/>
          <w:sz w:val="22"/>
          <w:szCs w:val="22"/>
        </w:rPr>
        <w:t>s</w:t>
      </w:r>
      <w:r w:rsidRPr="000060D0">
        <w:rPr>
          <w:rFonts w:ascii="Montserrat" w:hAnsi="Montserrat"/>
          <w:bCs/>
          <w:sz w:val="22"/>
          <w:szCs w:val="22"/>
        </w:rPr>
        <w:t xml:space="preserve"> información de diversas fuentes para explicar y contrastar por escrito el tema que haya</w:t>
      </w:r>
      <w:r w:rsidR="006B094F">
        <w:rPr>
          <w:rFonts w:ascii="Montserrat" w:hAnsi="Montserrat"/>
          <w:bCs/>
          <w:sz w:val="22"/>
          <w:szCs w:val="22"/>
        </w:rPr>
        <w:t>s</w:t>
      </w:r>
      <w:r w:rsidRPr="000060D0">
        <w:rPr>
          <w:rFonts w:ascii="Montserrat" w:hAnsi="Montserrat"/>
          <w:bCs/>
          <w:sz w:val="22"/>
          <w:szCs w:val="22"/>
        </w:rPr>
        <w:t xml:space="preserve"> elegido.</w:t>
      </w:r>
      <w:r w:rsidR="006B094F">
        <w:rPr>
          <w:rFonts w:ascii="Montserrat" w:hAnsi="Montserrat"/>
          <w:bCs/>
          <w:sz w:val="22"/>
          <w:szCs w:val="22"/>
        </w:rPr>
        <w:t xml:space="preserve"> L</w:t>
      </w:r>
      <w:r w:rsidRPr="000060D0">
        <w:rPr>
          <w:rFonts w:ascii="Montserrat" w:hAnsi="Montserrat"/>
          <w:bCs/>
          <w:sz w:val="22"/>
          <w:szCs w:val="22"/>
        </w:rPr>
        <w:t>a próxima sesión trabajar</w:t>
      </w:r>
      <w:r w:rsidR="006B094F">
        <w:rPr>
          <w:rFonts w:ascii="Montserrat" w:hAnsi="Montserrat"/>
          <w:bCs/>
          <w:sz w:val="22"/>
          <w:szCs w:val="22"/>
        </w:rPr>
        <w:t xml:space="preserve">ás </w:t>
      </w:r>
      <w:r w:rsidRPr="000060D0">
        <w:rPr>
          <w:rFonts w:ascii="Montserrat" w:hAnsi="Montserrat"/>
          <w:bCs/>
          <w:sz w:val="22"/>
          <w:szCs w:val="22"/>
        </w:rPr>
        <w:t>en el borrador</w:t>
      </w:r>
      <w:r w:rsidR="006B094F">
        <w:rPr>
          <w:rFonts w:ascii="Montserrat" w:hAnsi="Montserrat"/>
          <w:bCs/>
          <w:sz w:val="22"/>
          <w:szCs w:val="22"/>
        </w:rPr>
        <w:t>.</w:t>
      </w:r>
    </w:p>
    <w:p w14:paraId="4465F6ED" w14:textId="77777777" w:rsidR="006C7F1F" w:rsidRDefault="006C7F1F" w:rsidP="000060D0">
      <w:pPr>
        <w:jc w:val="both"/>
        <w:rPr>
          <w:rFonts w:ascii="Montserrat" w:hAnsi="Montserrat"/>
          <w:bCs/>
          <w:sz w:val="22"/>
          <w:szCs w:val="22"/>
        </w:rPr>
      </w:pPr>
    </w:p>
    <w:p w14:paraId="71FF6688" w14:textId="77777777" w:rsidR="006C7F1F" w:rsidRPr="00523A28" w:rsidRDefault="00F81BF0" w:rsidP="006C7F1F">
      <w:pPr>
        <w:jc w:val="center"/>
        <w:rPr>
          <w:rFonts w:ascii="Montserrat" w:hAnsi="Montserrat"/>
          <w:bCs/>
          <w:color w:val="4472C4" w:themeColor="accent5"/>
          <w:sz w:val="22"/>
          <w:szCs w:val="22"/>
        </w:rPr>
      </w:pPr>
      <w:hyperlink r:id="rId11" w:anchor="page/131" w:history="1">
        <w:r w:rsidR="006C7F1F" w:rsidRPr="00523A28">
          <w:rPr>
            <w:rFonts w:ascii="Montserrat" w:hAnsi="Montserrat"/>
            <w:bCs/>
            <w:color w:val="4472C4" w:themeColor="accent5"/>
            <w:sz w:val="22"/>
            <w:szCs w:val="22"/>
          </w:rPr>
          <w:t>https://libros.conaliteg.gob.mx/20/P6ESA.htm?#page/131</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4F41B6" w14:paraId="770ADECD" w14:textId="77777777" w:rsidTr="00025870">
        <w:tc>
          <w:tcPr>
            <w:tcW w:w="4319" w:type="dxa"/>
          </w:tcPr>
          <w:p w14:paraId="2043C37C" w14:textId="4D3F1F82" w:rsidR="00025870" w:rsidRDefault="004F41B6" w:rsidP="00025870">
            <w:pPr>
              <w:jc w:val="center"/>
              <w:rPr>
                <w:rFonts w:ascii="Montserrat" w:hAnsi="Montserrat"/>
                <w:bCs/>
                <w:sz w:val="22"/>
                <w:szCs w:val="22"/>
              </w:rPr>
            </w:pPr>
            <w:r>
              <w:rPr>
                <w:lang w:val="en-US"/>
              </w:rPr>
              <w:drawing>
                <wp:inline distT="0" distB="0" distL="0" distR="0" wp14:anchorId="09A89EAA" wp14:editId="24DB8A78">
                  <wp:extent cx="2114550" cy="27844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810" cy="2797949"/>
                          </a:xfrm>
                          <a:prstGeom prst="rect">
                            <a:avLst/>
                          </a:prstGeom>
                          <a:noFill/>
                          <a:ln>
                            <a:noFill/>
                          </a:ln>
                        </pic:spPr>
                      </pic:pic>
                    </a:graphicData>
                  </a:graphic>
                </wp:inline>
              </w:drawing>
            </w:r>
          </w:p>
        </w:tc>
        <w:tc>
          <w:tcPr>
            <w:tcW w:w="4320" w:type="dxa"/>
          </w:tcPr>
          <w:p w14:paraId="62AF382C" w14:textId="3C4D233F" w:rsidR="00025870" w:rsidRDefault="004F41B6" w:rsidP="00025870">
            <w:pPr>
              <w:jc w:val="center"/>
              <w:rPr>
                <w:rFonts w:ascii="Montserrat" w:hAnsi="Montserrat"/>
                <w:bCs/>
                <w:sz w:val="22"/>
                <w:szCs w:val="22"/>
              </w:rPr>
            </w:pPr>
            <w:r w:rsidRPr="004F41B6">
              <w:rPr>
                <w:rFonts w:ascii="Montserrat" w:hAnsi="Montserrat"/>
                <w:bCs/>
                <w:sz w:val="22"/>
                <w:szCs w:val="22"/>
                <w:lang w:val="en-US"/>
              </w:rPr>
              <w:drawing>
                <wp:inline distT="0" distB="0" distL="0" distR="0" wp14:anchorId="764E06AB" wp14:editId="089F710F">
                  <wp:extent cx="2018020" cy="2710031"/>
                  <wp:effectExtent l="0" t="0" r="1905" b="0"/>
                  <wp:docPr id="6" name="Imagen 5">
                    <a:extLst xmlns:a="http://schemas.openxmlformats.org/drawingml/2006/main">
                      <a:ext uri="{FF2B5EF4-FFF2-40B4-BE49-F238E27FC236}">
                        <a16:creationId xmlns:a16="http://schemas.microsoft.com/office/drawing/2014/main" id="{145DAAD2-2450-4145-9AA8-5A7D3B7E2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45DAAD2-2450-4145-9AA8-5A7D3B7E210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63495" cy="2771100"/>
                          </a:xfrm>
                          <a:prstGeom prst="rect">
                            <a:avLst/>
                          </a:prstGeom>
                        </pic:spPr>
                      </pic:pic>
                    </a:graphicData>
                  </a:graphic>
                </wp:inline>
              </w:drawing>
            </w:r>
          </w:p>
        </w:tc>
      </w:tr>
    </w:tbl>
    <w:p w14:paraId="6AA83EFD" w14:textId="77777777" w:rsidR="00025870" w:rsidRDefault="00025870" w:rsidP="000060D0">
      <w:pPr>
        <w:jc w:val="both"/>
        <w:rPr>
          <w:rFonts w:ascii="Montserrat" w:hAnsi="Montserrat"/>
          <w:bCs/>
          <w:sz w:val="22"/>
          <w:szCs w:val="22"/>
        </w:rPr>
      </w:pPr>
    </w:p>
    <w:p w14:paraId="3AA845DC" w14:textId="3D90A8E7" w:rsidR="006B094F" w:rsidRDefault="006B094F" w:rsidP="000060D0">
      <w:pPr>
        <w:jc w:val="both"/>
        <w:rPr>
          <w:rFonts w:ascii="Montserrat" w:hAnsi="Montserrat"/>
          <w:bCs/>
          <w:sz w:val="22"/>
          <w:szCs w:val="22"/>
        </w:rPr>
      </w:pPr>
    </w:p>
    <w:p w14:paraId="1CD7FD13" w14:textId="5FEB26C3" w:rsidR="000060D0" w:rsidRPr="000060D0" w:rsidRDefault="000060D0" w:rsidP="000060D0">
      <w:pPr>
        <w:jc w:val="both"/>
        <w:rPr>
          <w:rFonts w:ascii="Montserrat" w:hAnsi="Montserrat"/>
          <w:bCs/>
          <w:sz w:val="22"/>
          <w:szCs w:val="22"/>
        </w:rPr>
      </w:pPr>
      <w:r w:rsidRPr="000060D0">
        <w:rPr>
          <w:rFonts w:ascii="Montserrat" w:hAnsi="Montserrat"/>
          <w:bCs/>
          <w:sz w:val="22"/>
          <w:szCs w:val="22"/>
        </w:rPr>
        <w:t>Por eso es relevante que termine</w:t>
      </w:r>
      <w:r w:rsidR="00025870">
        <w:rPr>
          <w:rFonts w:ascii="Montserrat" w:hAnsi="Montserrat"/>
          <w:bCs/>
          <w:sz w:val="22"/>
          <w:szCs w:val="22"/>
        </w:rPr>
        <w:t>s</w:t>
      </w:r>
      <w:r w:rsidRPr="000060D0">
        <w:rPr>
          <w:rFonts w:ascii="Montserrat" w:hAnsi="Montserrat"/>
          <w:bCs/>
          <w:sz w:val="22"/>
          <w:szCs w:val="22"/>
        </w:rPr>
        <w:t xml:space="preserve"> tanto de definir el tema sobre el que escribirá</w:t>
      </w:r>
      <w:r w:rsidR="00025870">
        <w:rPr>
          <w:rFonts w:ascii="Montserrat" w:hAnsi="Montserrat"/>
          <w:bCs/>
          <w:sz w:val="22"/>
          <w:szCs w:val="22"/>
        </w:rPr>
        <w:t>s</w:t>
      </w:r>
      <w:r w:rsidRPr="000060D0">
        <w:rPr>
          <w:rFonts w:ascii="Montserrat" w:hAnsi="Montserrat"/>
          <w:bCs/>
          <w:sz w:val="22"/>
          <w:szCs w:val="22"/>
        </w:rPr>
        <w:t xml:space="preserve"> </w:t>
      </w:r>
      <w:r w:rsidR="00025870">
        <w:rPr>
          <w:rFonts w:ascii="Montserrat" w:hAnsi="Montserrat"/>
          <w:bCs/>
          <w:sz w:val="22"/>
          <w:szCs w:val="22"/>
        </w:rPr>
        <w:t>t</w:t>
      </w:r>
      <w:r w:rsidRPr="000060D0">
        <w:rPr>
          <w:rFonts w:ascii="Montserrat" w:hAnsi="Montserrat"/>
          <w:bCs/>
          <w:sz w:val="22"/>
          <w:szCs w:val="22"/>
        </w:rPr>
        <w:t>u texto</w:t>
      </w:r>
      <w:r w:rsidR="00025870">
        <w:rPr>
          <w:rFonts w:ascii="Montserrat" w:hAnsi="Montserrat"/>
          <w:bCs/>
          <w:sz w:val="22"/>
          <w:szCs w:val="22"/>
        </w:rPr>
        <w:t>,</w:t>
      </w:r>
      <w:r w:rsidRPr="000060D0">
        <w:rPr>
          <w:rFonts w:ascii="Montserrat" w:hAnsi="Montserrat"/>
          <w:bCs/>
          <w:sz w:val="22"/>
          <w:szCs w:val="22"/>
        </w:rPr>
        <w:t xml:space="preserve"> como que investigue</w:t>
      </w:r>
      <w:r w:rsidR="00025870">
        <w:rPr>
          <w:rFonts w:ascii="Montserrat" w:hAnsi="Montserrat"/>
          <w:bCs/>
          <w:sz w:val="22"/>
          <w:szCs w:val="22"/>
        </w:rPr>
        <w:t>s</w:t>
      </w:r>
      <w:r w:rsidRPr="000060D0">
        <w:rPr>
          <w:rFonts w:ascii="Montserrat" w:hAnsi="Montserrat"/>
          <w:bCs/>
          <w:sz w:val="22"/>
          <w:szCs w:val="22"/>
        </w:rPr>
        <w:t xml:space="preserve"> en diversas fuentes, tal como lo propone </w:t>
      </w:r>
      <w:r w:rsidR="00025870">
        <w:rPr>
          <w:rFonts w:ascii="Montserrat" w:hAnsi="Montserrat"/>
          <w:bCs/>
          <w:sz w:val="22"/>
          <w:szCs w:val="22"/>
        </w:rPr>
        <w:t>t</w:t>
      </w:r>
      <w:r w:rsidRPr="000060D0">
        <w:rPr>
          <w:rFonts w:ascii="Montserrat" w:hAnsi="Montserrat"/>
          <w:bCs/>
          <w:sz w:val="22"/>
          <w:szCs w:val="22"/>
        </w:rPr>
        <w:t>u libro de texto de Es</w:t>
      </w:r>
      <w:r w:rsidR="00523A28">
        <w:rPr>
          <w:rFonts w:ascii="Montserrat" w:hAnsi="Montserrat"/>
          <w:bCs/>
          <w:sz w:val="22"/>
          <w:szCs w:val="22"/>
        </w:rPr>
        <w:t>pañol en las páginas 131 y 132</w:t>
      </w:r>
    </w:p>
    <w:p w14:paraId="172FC07A" w14:textId="0F85CBC5" w:rsidR="00025870" w:rsidRDefault="00025870" w:rsidP="000060D0">
      <w:pPr>
        <w:jc w:val="both"/>
        <w:rPr>
          <w:rFonts w:ascii="Montserrat" w:hAnsi="Montserrat"/>
          <w:bCs/>
          <w:sz w:val="22"/>
          <w:szCs w:val="22"/>
        </w:rPr>
      </w:pPr>
    </w:p>
    <w:p w14:paraId="08D05D56" w14:textId="38B4CFF1" w:rsidR="00025870" w:rsidRPr="00025870" w:rsidRDefault="00523A28" w:rsidP="00025870">
      <w:pPr>
        <w:jc w:val="both"/>
        <w:rPr>
          <w:rFonts w:ascii="Montserrat" w:hAnsi="Montserrat"/>
          <w:bCs/>
          <w:sz w:val="22"/>
          <w:szCs w:val="22"/>
        </w:rPr>
      </w:pPr>
      <w:r>
        <w:rPr>
          <w:rFonts w:ascii="Montserrat" w:hAnsi="Montserrat"/>
          <w:bCs/>
          <w:sz w:val="22"/>
          <w:szCs w:val="22"/>
        </w:rPr>
        <w:t xml:space="preserve">Como repaso final, </w:t>
      </w:r>
      <w:r w:rsidR="00025870">
        <w:rPr>
          <w:rFonts w:ascii="Montserrat" w:hAnsi="Montserrat"/>
          <w:bCs/>
          <w:sz w:val="22"/>
          <w:szCs w:val="22"/>
        </w:rPr>
        <w:t xml:space="preserve">leíste y analizaste </w:t>
      </w:r>
      <w:r w:rsidR="00025870" w:rsidRPr="00025870">
        <w:rPr>
          <w:rFonts w:ascii="Montserrat" w:hAnsi="Montserrat"/>
          <w:bCs/>
          <w:sz w:val="22"/>
          <w:szCs w:val="22"/>
        </w:rPr>
        <w:t>dos poemas sobre el alba, uno escrito por Octavio Paz y otro por Rosario Castellanos. Luego analiza</w:t>
      </w:r>
      <w:r w:rsidR="00025870">
        <w:rPr>
          <w:rFonts w:ascii="Montserrat" w:hAnsi="Montserrat"/>
          <w:bCs/>
          <w:sz w:val="22"/>
          <w:szCs w:val="22"/>
        </w:rPr>
        <w:t xml:space="preserve">ste </w:t>
      </w:r>
      <w:r w:rsidR="00025870" w:rsidRPr="00025870">
        <w:rPr>
          <w:rFonts w:ascii="Montserrat" w:hAnsi="Montserrat"/>
          <w:bCs/>
          <w:sz w:val="22"/>
          <w:szCs w:val="22"/>
        </w:rPr>
        <w:t>un texto sobre la sabia María Sabina</w:t>
      </w:r>
      <w:r w:rsidR="00025870">
        <w:rPr>
          <w:rFonts w:ascii="Montserrat" w:hAnsi="Montserrat"/>
          <w:bCs/>
          <w:sz w:val="22"/>
          <w:szCs w:val="22"/>
        </w:rPr>
        <w:t>, y p</w:t>
      </w:r>
      <w:r w:rsidR="00025870" w:rsidRPr="00025870">
        <w:rPr>
          <w:rFonts w:ascii="Montserrat" w:hAnsi="Montserrat"/>
          <w:bCs/>
          <w:sz w:val="22"/>
          <w:szCs w:val="22"/>
        </w:rPr>
        <w:t>or último, llena</w:t>
      </w:r>
      <w:r w:rsidR="00025870">
        <w:rPr>
          <w:rFonts w:ascii="Montserrat" w:hAnsi="Montserrat"/>
          <w:bCs/>
          <w:sz w:val="22"/>
          <w:szCs w:val="22"/>
        </w:rPr>
        <w:t xml:space="preserve">ste </w:t>
      </w:r>
      <w:r w:rsidR="00025870" w:rsidRPr="00025870">
        <w:rPr>
          <w:rFonts w:ascii="Montserrat" w:hAnsi="Montserrat"/>
          <w:bCs/>
          <w:sz w:val="22"/>
          <w:szCs w:val="22"/>
        </w:rPr>
        <w:t xml:space="preserve">una tabla comparativa sobre las causas, mecanismos de prevención y formas de tratamiento tanto desde la perspectiva popular como de la científica, del malestar conocido en español como “susto”. </w:t>
      </w:r>
    </w:p>
    <w:p w14:paraId="36AC7D68" w14:textId="0B9A34BC" w:rsidR="00014FA5" w:rsidRDefault="00014FA5" w:rsidP="00014FA5">
      <w:pPr>
        <w:jc w:val="both"/>
        <w:rPr>
          <w:rFonts w:ascii="Montserrat" w:hAnsi="Montserrat"/>
          <w:bCs/>
          <w:sz w:val="22"/>
          <w:szCs w:val="22"/>
        </w:rPr>
      </w:pPr>
    </w:p>
    <w:p w14:paraId="35E5BE27" w14:textId="77777777" w:rsidR="00523A28" w:rsidRPr="00014FA5" w:rsidRDefault="00523A28" w:rsidP="00014FA5">
      <w:pPr>
        <w:jc w:val="both"/>
        <w:rPr>
          <w:rFonts w:ascii="Montserrat" w:hAnsi="Montserrat"/>
          <w:bCs/>
          <w:sz w:val="22"/>
          <w:szCs w:val="22"/>
        </w:rPr>
      </w:pPr>
    </w:p>
    <w:p w14:paraId="0A256DE2" w14:textId="7C88DA2E" w:rsidR="008A376F" w:rsidRPr="00C00947" w:rsidRDefault="008A376F" w:rsidP="008A376F">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F94CDE">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F94CDE">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58F53D02" w14:textId="77777777" w:rsidR="008A376F" w:rsidRDefault="008A376F" w:rsidP="008A376F">
      <w:pPr>
        <w:autoSpaceDE w:val="0"/>
        <w:autoSpaceDN w:val="0"/>
        <w:adjustRightInd w:val="0"/>
        <w:jc w:val="both"/>
        <w:rPr>
          <w:rFonts w:ascii="Montserrat" w:eastAsia="Arial" w:hAnsi="Montserrat" w:cs="Arial"/>
          <w:color w:val="000000"/>
          <w:sz w:val="22"/>
          <w:szCs w:val="22"/>
        </w:rPr>
      </w:pPr>
    </w:p>
    <w:p w14:paraId="5332619F" w14:textId="489BAD6A" w:rsidR="008A376F" w:rsidRDefault="008A376F" w:rsidP="008A376F">
      <w:pPr>
        <w:jc w:val="both"/>
        <w:rPr>
          <w:rFonts w:ascii="Montserrat" w:hAnsi="Montserrat"/>
          <w:bCs/>
          <w:sz w:val="22"/>
          <w:szCs w:val="22"/>
        </w:rPr>
      </w:pPr>
      <w:r>
        <w:rPr>
          <w:rFonts w:ascii="Montserrat" w:hAnsi="Montserrat"/>
          <w:bCs/>
          <w:sz w:val="22"/>
          <w:szCs w:val="22"/>
        </w:rPr>
        <w:lastRenderedPageBreak/>
        <w:t>Presenta el cuadro que llenaste con los datos de conocimientos populares y científicos a algún familiar cercano y explícale la imp</w:t>
      </w:r>
      <w:r w:rsidR="00523A28">
        <w:rPr>
          <w:rFonts w:ascii="Montserrat" w:hAnsi="Montserrat"/>
          <w:bCs/>
          <w:sz w:val="22"/>
          <w:szCs w:val="22"/>
        </w:rPr>
        <w:t>ortancia de cada uno de ellos, s</w:t>
      </w:r>
      <w:r>
        <w:rPr>
          <w:rFonts w:ascii="Montserrat" w:hAnsi="Montserrat"/>
          <w:bCs/>
          <w:sz w:val="22"/>
          <w:szCs w:val="22"/>
        </w:rPr>
        <w:t>in duda le parecerá muy importante.</w:t>
      </w:r>
    </w:p>
    <w:p w14:paraId="4ED8002E" w14:textId="77777777" w:rsidR="008A376F" w:rsidRPr="00C00947" w:rsidRDefault="008A376F" w:rsidP="008A376F">
      <w:pPr>
        <w:autoSpaceDE w:val="0"/>
        <w:autoSpaceDN w:val="0"/>
        <w:adjustRightInd w:val="0"/>
        <w:jc w:val="both"/>
        <w:rPr>
          <w:rFonts w:ascii="Montserrat" w:eastAsia="Arial" w:hAnsi="Montserrat" w:cs="Arial"/>
          <w:color w:val="000000"/>
          <w:sz w:val="22"/>
          <w:szCs w:val="22"/>
        </w:rPr>
      </w:pPr>
    </w:p>
    <w:p w14:paraId="4F8BC25F" w14:textId="77777777" w:rsidR="008A376F" w:rsidRPr="007F709B" w:rsidRDefault="008A376F" w:rsidP="008A376F">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3FAC924D" w14:textId="77777777" w:rsidR="008A376F" w:rsidRDefault="008A376F" w:rsidP="008A376F">
      <w:pPr>
        <w:rPr>
          <w:rFonts w:ascii="Montserrat" w:eastAsiaTheme="minorHAnsi" w:hAnsi="Montserrat" w:cstheme="minorBidi"/>
          <w:bCs/>
          <w:sz w:val="22"/>
          <w:szCs w:val="22"/>
        </w:rPr>
      </w:pPr>
    </w:p>
    <w:p w14:paraId="5A755B01" w14:textId="77777777" w:rsidR="008A376F" w:rsidRPr="000E0A13" w:rsidRDefault="008A376F" w:rsidP="008A376F">
      <w:pPr>
        <w:rPr>
          <w:rFonts w:ascii="Montserrat" w:eastAsiaTheme="minorHAnsi" w:hAnsi="Montserrat" w:cstheme="minorBidi"/>
          <w:bCs/>
          <w:sz w:val="22"/>
          <w:szCs w:val="22"/>
        </w:rPr>
      </w:pPr>
    </w:p>
    <w:p w14:paraId="633116B1" w14:textId="77777777" w:rsidR="008A376F" w:rsidRPr="000E0A13" w:rsidRDefault="008A376F" w:rsidP="008A376F">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6D4082A1" w14:textId="77777777" w:rsidR="008A376F" w:rsidRPr="000E0A13" w:rsidRDefault="008A376F" w:rsidP="008A376F">
      <w:pPr>
        <w:autoSpaceDE w:val="0"/>
        <w:autoSpaceDN w:val="0"/>
        <w:adjustRightInd w:val="0"/>
        <w:jc w:val="center"/>
        <w:rPr>
          <w:rFonts w:ascii="Montserrat" w:eastAsiaTheme="minorHAnsi" w:hAnsi="Montserrat" w:cstheme="minorBidi"/>
          <w:bCs/>
          <w:sz w:val="24"/>
          <w:szCs w:val="24"/>
        </w:rPr>
      </w:pPr>
    </w:p>
    <w:p w14:paraId="5EE03DC4" w14:textId="77777777" w:rsidR="008A376F" w:rsidRPr="000E0A13" w:rsidRDefault="008A376F" w:rsidP="008A376F">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AE7BF7" w14:textId="77777777" w:rsidR="008A376F" w:rsidRPr="00523A28" w:rsidRDefault="008A376F" w:rsidP="008A376F">
      <w:pPr>
        <w:autoSpaceDE w:val="0"/>
        <w:autoSpaceDN w:val="0"/>
        <w:adjustRightInd w:val="0"/>
        <w:jc w:val="center"/>
        <w:rPr>
          <w:rFonts w:ascii="Montserrat" w:eastAsiaTheme="minorHAnsi" w:hAnsi="Montserrat" w:cstheme="minorBidi"/>
          <w:bCs/>
          <w:sz w:val="22"/>
          <w:szCs w:val="22"/>
        </w:rPr>
      </w:pPr>
    </w:p>
    <w:p w14:paraId="4FD6A4EC" w14:textId="77777777" w:rsidR="008A376F" w:rsidRPr="00523A28" w:rsidRDefault="008A376F" w:rsidP="008A376F">
      <w:pPr>
        <w:autoSpaceDE w:val="0"/>
        <w:autoSpaceDN w:val="0"/>
        <w:adjustRightInd w:val="0"/>
        <w:jc w:val="center"/>
        <w:rPr>
          <w:rFonts w:ascii="Montserrat" w:eastAsiaTheme="minorHAnsi" w:hAnsi="Montserrat" w:cstheme="minorBidi"/>
          <w:bCs/>
          <w:sz w:val="22"/>
          <w:szCs w:val="22"/>
        </w:rPr>
      </w:pPr>
    </w:p>
    <w:p w14:paraId="256323F9" w14:textId="77777777" w:rsidR="008A376F" w:rsidRPr="002F7E78" w:rsidRDefault="008A376F" w:rsidP="008A376F">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 xml:space="preserve">Para saber más: </w:t>
      </w:r>
    </w:p>
    <w:p w14:paraId="6767DC80" w14:textId="0BD20EA7" w:rsidR="008A376F" w:rsidRDefault="008A376F" w:rsidP="008A376F">
      <w:pPr>
        <w:rPr>
          <w:sz w:val="22"/>
          <w:szCs w:val="22"/>
        </w:rPr>
      </w:pPr>
      <w:r w:rsidRPr="00523A28">
        <w:rPr>
          <w:rFonts w:ascii="Montserrat" w:eastAsiaTheme="minorHAnsi" w:hAnsi="Montserrat" w:cstheme="minorBidi"/>
          <w:bCs/>
          <w:sz w:val="22"/>
          <w:szCs w:val="22"/>
        </w:rPr>
        <w:t>Lecturas</w:t>
      </w:r>
      <w:r w:rsidRPr="00523A28">
        <w:rPr>
          <w:sz w:val="22"/>
          <w:szCs w:val="22"/>
        </w:rPr>
        <w:t xml:space="preserve"> </w:t>
      </w:r>
    </w:p>
    <w:p w14:paraId="1488C355" w14:textId="77777777" w:rsidR="00523A28" w:rsidRPr="00523A28" w:rsidRDefault="00523A28" w:rsidP="008A376F">
      <w:pPr>
        <w:rPr>
          <w:sz w:val="22"/>
          <w:szCs w:val="22"/>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F81BF0" w:rsidP="00D375BD">
      <w:pPr>
        <w:rPr>
          <w:rFonts w:ascii="Montserrat" w:eastAsia="Montserrat" w:hAnsi="Montserrat" w:cs="Montserrat"/>
          <w:color w:val="4472C4"/>
          <w:sz w:val="22"/>
          <w:szCs w:val="22"/>
          <w:u w:val="single"/>
        </w:rPr>
      </w:pPr>
      <w:hyperlink r:id="rId15"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14229444"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E255" w14:textId="77777777" w:rsidR="00F81BF0" w:rsidRDefault="00F81BF0" w:rsidP="00F94CDE">
      <w:r>
        <w:separator/>
      </w:r>
    </w:p>
  </w:endnote>
  <w:endnote w:type="continuationSeparator" w:id="0">
    <w:p w14:paraId="3028861F" w14:textId="77777777" w:rsidR="00F81BF0" w:rsidRDefault="00F81BF0" w:rsidP="00F94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8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5A049" w14:textId="77777777" w:rsidR="00F81BF0" w:rsidRDefault="00F81BF0" w:rsidP="00F94CDE">
      <w:r>
        <w:separator/>
      </w:r>
    </w:p>
  </w:footnote>
  <w:footnote w:type="continuationSeparator" w:id="0">
    <w:p w14:paraId="118E3875" w14:textId="77777777" w:rsidR="00F81BF0" w:rsidRDefault="00F81BF0" w:rsidP="00F94C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6F6"/>
    <w:multiLevelType w:val="hybridMultilevel"/>
    <w:tmpl w:val="CAEA1EC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8F6169"/>
    <w:multiLevelType w:val="hybridMultilevel"/>
    <w:tmpl w:val="779E48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0D0"/>
    <w:rsid w:val="0000699B"/>
    <w:rsid w:val="00010839"/>
    <w:rsid w:val="00010AC5"/>
    <w:rsid w:val="00011889"/>
    <w:rsid w:val="00014FA5"/>
    <w:rsid w:val="00015031"/>
    <w:rsid w:val="000151B4"/>
    <w:rsid w:val="000216A8"/>
    <w:rsid w:val="00022520"/>
    <w:rsid w:val="0002587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1765"/>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1E77"/>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202F"/>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27D04"/>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2CBE"/>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7E0"/>
    <w:rsid w:val="004B3A80"/>
    <w:rsid w:val="004B3B2A"/>
    <w:rsid w:val="004D05FE"/>
    <w:rsid w:val="004D1578"/>
    <w:rsid w:val="004D30C3"/>
    <w:rsid w:val="004D3263"/>
    <w:rsid w:val="004E306B"/>
    <w:rsid w:val="004F1208"/>
    <w:rsid w:val="004F2D03"/>
    <w:rsid w:val="004F3763"/>
    <w:rsid w:val="004F41B6"/>
    <w:rsid w:val="004F5207"/>
    <w:rsid w:val="00502ED0"/>
    <w:rsid w:val="005128DF"/>
    <w:rsid w:val="0051420A"/>
    <w:rsid w:val="005159A8"/>
    <w:rsid w:val="00517089"/>
    <w:rsid w:val="0052032F"/>
    <w:rsid w:val="005210D7"/>
    <w:rsid w:val="00523A28"/>
    <w:rsid w:val="00526A82"/>
    <w:rsid w:val="005278A6"/>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5F0691"/>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94F"/>
    <w:rsid w:val="006B0D09"/>
    <w:rsid w:val="006B1465"/>
    <w:rsid w:val="006B2C83"/>
    <w:rsid w:val="006B52B5"/>
    <w:rsid w:val="006B55BF"/>
    <w:rsid w:val="006B5625"/>
    <w:rsid w:val="006B7751"/>
    <w:rsid w:val="006B7C54"/>
    <w:rsid w:val="006C18DF"/>
    <w:rsid w:val="006C2014"/>
    <w:rsid w:val="006C4EF6"/>
    <w:rsid w:val="006C5675"/>
    <w:rsid w:val="006C7F1F"/>
    <w:rsid w:val="006D02C8"/>
    <w:rsid w:val="006D098A"/>
    <w:rsid w:val="006D2504"/>
    <w:rsid w:val="006D25DE"/>
    <w:rsid w:val="006D4131"/>
    <w:rsid w:val="006D59EC"/>
    <w:rsid w:val="006D79DE"/>
    <w:rsid w:val="006E4B97"/>
    <w:rsid w:val="006E4C5A"/>
    <w:rsid w:val="006E5EEF"/>
    <w:rsid w:val="006F26B7"/>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5774"/>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D5B5E"/>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376F"/>
    <w:rsid w:val="008A4BA8"/>
    <w:rsid w:val="008A51C2"/>
    <w:rsid w:val="008A7E0E"/>
    <w:rsid w:val="008B3494"/>
    <w:rsid w:val="008B456F"/>
    <w:rsid w:val="008B4574"/>
    <w:rsid w:val="008B51C3"/>
    <w:rsid w:val="008C045A"/>
    <w:rsid w:val="008C0700"/>
    <w:rsid w:val="008C1DCC"/>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8A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3F0E"/>
    <w:rsid w:val="009D5F09"/>
    <w:rsid w:val="009E0CEC"/>
    <w:rsid w:val="009E2651"/>
    <w:rsid w:val="009E3D9E"/>
    <w:rsid w:val="009E67F7"/>
    <w:rsid w:val="009E7E2F"/>
    <w:rsid w:val="009F03DD"/>
    <w:rsid w:val="009F109B"/>
    <w:rsid w:val="009F1DF1"/>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66F96"/>
    <w:rsid w:val="00A711C8"/>
    <w:rsid w:val="00A716BB"/>
    <w:rsid w:val="00A726A6"/>
    <w:rsid w:val="00A74276"/>
    <w:rsid w:val="00A75B90"/>
    <w:rsid w:val="00A81AA9"/>
    <w:rsid w:val="00A827E5"/>
    <w:rsid w:val="00A83526"/>
    <w:rsid w:val="00A8514C"/>
    <w:rsid w:val="00A863F0"/>
    <w:rsid w:val="00A8717C"/>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3CB6"/>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08F"/>
    <w:rsid w:val="00CD5307"/>
    <w:rsid w:val="00CD5458"/>
    <w:rsid w:val="00CD731A"/>
    <w:rsid w:val="00CD79D6"/>
    <w:rsid w:val="00CE0E23"/>
    <w:rsid w:val="00CE6750"/>
    <w:rsid w:val="00CE675C"/>
    <w:rsid w:val="00CE6D5A"/>
    <w:rsid w:val="00CF4A6C"/>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1D3F"/>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1BF0"/>
    <w:rsid w:val="00F82DF3"/>
    <w:rsid w:val="00F84AEF"/>
    <w:rsid w:val="00F8512C"/>
    <w:rsid w:val="00F86AF3"/>
    <w:rsid w:val="00F9030F"/>
    <w:rsid w:val="00F916B9"/>
    <w:rsid w:val="00F9308A"/>
    <w:rsid w:val="00F94CDE"/>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176">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169149276">
      <w:bodyDiv w:val="1"/>
      <w:marLeft w:val="0"/>
      <w:marRight w:val="0"/>
      <w:marTop w:val="0"/>
      <w:marBottom w:val="0"/>
      <w:divBdr>
        <w:top w:val="none" w:sz="0" w:space="0" w:color="auto"/>
        <w:left w:val="none" w:sz="0" w:space="0" w:color="auto"/>
        <w:bottom w:val="none" w:sz="0" w:space="0" w:color="auto"/>
        <w:right w:val="none" w:sz="0" w:space="0" w:color="auto"/>
      </w:divBdr>
    </w:div>
    <w:div w:id="180556443">
      <w:bodyDiv w:val="1"/>
      <w:marLeft w:val="0"/>
      <w:marRight w:val="0"/>
      <w:marTop w:val="0"/>
      <w:marBottom w:val="0"/>
      <w:divBdr>
        <w:top w:val="none" w:sz="0" w:space="0" w:color="auto"/>
        <w:left w:val="none" w:sz="0" w:space="0" w:color="auto"/>
        <w:bottom w:val="none" w:sz="0" w:space="0" w:color="auto"/>
        <w:right w:val="none" w:sz="0" w:space="0" w:color="auto"/>
      </w:divBdr>
      <w:divsChild>
        <w:div w:id="2117023042">
          <w:marLeft w:val="547"/>
          <w:marRight w:val="0"/>
          <w:marTop w:val="0"/>
          <w:marBottom w:val="0"/>
          <w:divBdr>
            <w:top w:val="none" w:sz="0" w:space="0" w:color="auto"/>
            <w:left w:val="none" w:sz="0" w:space="0" w:color="auto"/>
            <w:bottom w:val="none" w:sz="0" w:space="0" w:color="auto"/>
            <w:right w:val="none" w:sz="0" w:space="0" w:color="auto"/>
          </w:divBdr>
        </w:div>
        <w:div w:id="138619816">
          <w:marLeft w:val="547"/>
          <w:marRight w:val="0"/>
          <w:marTop w:val="0"/>
          <w:marBottom w:val="0"/>
          <w:divBdr>
            <w:top w:val="none" w:sz="0" w:space="0" w:color="auto"/>
            <w:left w:val="none" w:sz="0" w:space="0" w:color="auto"/>
            <w:bottom w:val="none" w:sz="0" w:space="0" w:color="auto"/>
            <w:right w:val="none" w:sz="0" w:space="0" w:color="auto"/>
          </w:divBdr>
        </w:div>
        <w:div w:id="64038061">
          <w:marLeft w:val="547"/>
          <w:marRight w:val="0"/>
          <w:marTop w:val="0"/>
          <w:marBottom w:val="0"/>
          <w:divBdr>
            <w:top w:val="none" w:sz="0" w:space="0" w:color="auto"/>
            <w:left w:val="none" w:sz="0" w:space="0" w:color="auto"/>
            <w:bottom w:val="none" w:sz="0" w:space="0" w:color="auto"/>
            <w:right w:val="none" w:sz="0" w:space="0" w:color="auto"/>
          </w:divBdr>
        </w:div>
        <w:div w:id="915093616">
          <w:marLeft w:val="547"/>
          <w:marRight w:val="0"/>
          <w:marTop w:val="0"/>
          <w:marBottom w:val="0"/>
          <w:divBdr>
            <w:top w:val="none" w:sz="0" w:space="0" w:color="auto"/>
            <w:left w:val="none" w:sz="0" w:space="0" w:color="auto"/>
            <w:bottom w:val="none" w:sz="0" w:space="0" w:color="auto"/>
            <w:right w:val="none" w:sz="0" w:space="0" w:color="auto"/>
          </w:divBdr>
        </w:div>
        <w:div w:id="1340811807">
          <w:marLeft w:val="547"/>
          <w:marRight w:val="0"/>
          <w:marTop w:val="0"/>
          <w:marBottom w:val="0"/>
          <w:divBdr>
            <w:top w:val="none" w:sz="0" w:space="0" w:color="auto"/>
            <w:left w:val="none" w:sz="0" w:space="0" w:color="auto"/>
            <w:bottom w:val="none" w:sz="0" w:space="0" w:color="auto"/>
            <w:right w:val="none" w:sz="0" w:space="0" w:color="auto"/>
          </w:divBdr>
        </w:div>
        <w:div w:id="788277791">
          <w:marLeft w:val="547"/>
          <w:marRight w:val="0"/>
          <w:marTop w:val="0"/>
          <w:marBottom w:val="0"/>
          <w:divBdr>
            <w:top w:val="none" w:sz="0" w:space="0" w:color="auto"/>
            <w:left w:val="none" w:sz="0" w:space="0" w:color="auto"/>
            <w:bottom w:val="none" w:sz="0" w:space="0" w:color="auto"/>
            <w:right w:val="none" w:sz="0" w:space="0" w:color="auto"/>
          </w:divBdr>
        </w:div>
      </w:divsChild>
    </w:div>
    <w:div w:id="308478342">
      <w:bodyDiv w:val="1"/>
      <w:marLeft w:val="0"/>
      <w:marRight w:val="0"/>
      <w:marTop w:val="0"/>
      <w:marBottom w:val="0"/>
      <w:divBdr>
        <w:top w:val="none" w:sz="0" w:space="0" w:color="auto"/>
        <w:left w:val="none" w:sz="0" w:space="0" w:color="auto"/>
        <w:bottom w:val="none" w:sz="0" w:space="0" w:color="auto"/>
        <w:right w:val="none" w:sz="0" w:space="0" w:color="auto"/>
      </w:divBdr>
    </w:div>
    <w:div w:id="314188168">
      <w:bodyDiv w:val="1"/>
      <w:marLeft w:val="0"/>
      <w:marRight w:val="0"/>
      <w:marTop w:val="0"/>
      <w:marBottom w:val="0"/>
      <w:divBdr>
        <w:top w:val="none" w:sz="0" w:space="0" w:color="auto"/>
        <w:left w:val="none" w:sz="0" w:space="0" w:color="auto"/>
        <w:bottom w:val="none" w:sz="0" w:space="0" w:color="auto"/>
        <w:right w:val="none" w:sz="0" w:space="0" w:color="auto"/>
      </w:divBdr>
    </w:div>
    <w:div w:id="442195286">
      <w:bodyDiv w:val="1"/>
      <w:marLeft w:val="0"/>
      <w:marRight w:val="0"/>
      <w:marTop w:val="0"/>
      <w:marBottom w:val="0"/>
      <w:divBdr>
        <w:top w:val="none" w:sz="0" w:space="0" w:color="auto"/>
        <w:left w:val="none" w:sz="0" w:space="0" w:color="auto"/>
        <w:bottom w:val="none" w:sz="0" w:space="0" w:color="auto"/>
        <w:right w:val="none" w:sz="0" w:space="0" w:color="auto"/>
      </w:divBdr>
    </w:div>
    <w:div w:id="443694375">
      <w:bodyDiv w:val="1"/>
      <w:marLeft w:val="0"/>
      <w:marRight w:val="0"/>
      <w:marTop w:val="0"/>
      <w:marBottom w:val="0"/>
      <w:divBdr>
        <w:top w:val="none" w:sz="0" w:space="0" w:color="auto"/>
        <w:left w:val="none" w:sz="0" w:space="0" w:color="auto"/>
        <w:bottom w:val="none" w:sz="0" w:space="0" w:color="auto"/>
        <w:right w:val="none" w:sz="0" w:space="0" w:color="auto"/>
      </w:divBdr>
    </w:div>
    <w:div w:id="52625410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29940279">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94891797">
      <w:bodyDiv w:val="1"/>
      <w:marLeft w:val="0"/>
      <w:marRight w:val="0"/>
      <w:marTop w:val="0"/>
      <w:marBottom w:val="0"/>
      <w:divBdr>
        <w:top w:val="none" w:sz="0" w:space="0" w:color="auto"/>
        <w:left w:val="none" w:sz="0" w:space="0" w:color="auto"/>
        <w:bottom w:val="none" w:sz="0" w:space="0" w:color="auto"/>
        <w:right w:val="none" w:sz="0" w:space="0" w:color="auto"/>
      </w:divBdr>
    </w:div>
    <w:div w:id="1567763193">
      <w:bodyDiv w:val="1"/>
      <w:marLeft w:val="0"/>
      <w:marRight w:val="0"/>
      <w:marTop w:val="0"/>
      <w:marBottom w:val="0"/>
      <w:divBdr>
        <w:top w:val="none" w:sz="0" w:space="0" w:color="auto"/>
        <w:left w:val="none" w:sz="0" w:space="0" w:color="auto"/>
        <w:bottom w:val="none" w:sz="0" w:space="0" w:color="auto"/>
        <w:right w:val="none" w:sz="0" w:space="0" w:color="auto"/>
      </w:divBdr>
    </w:div>
    <w:div w:id="1748723062">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5" Type="http://schemas.openxmlformats.org/officeDocument/2006/relationships/hyperlink" Target="https://libros.conaliteg.gob.mx/20/P6ESA.htm" TargetMode="External"/><Relationship Id="rId10" Type="http://schemas.openxmlformats.org/officeDocument/2006/relationships/hyperlink" Target="https://www.mexicodesconocido.com.mx/maria-sabina-la-chamana-mayor.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A33E7-0A86-4037-8793-6822F4DE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2658</Words>
  <Characters>14620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2022-03-09T20:32:00Z</dcterms:created>
  <dcterms:modified xsi:type="dcterms:W3CDTF">2022-03-30T19:28:00Z</dcterms:modified>
</cp:coreProperties>
</file>