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A6EA" w14:textId="1A2C2C7A" w:rsidR="00BE2766" w:rsidRPr="00650F67" w:rsidRDefault="00650F67" w:rsidP="00BE2766">
      <w:pPr>
        <w:spacing w:after="0" w:line="240" w:lineRule="auto"/>
        <w:jc w:val="center"/>
        <w:rPr>
          <w:rFonts w:ascii="Montserrat" w:hAnsi="Montserrat"/>
          <w:b/>
          <w:sz w:val="48"/>
          <w:szCs w:val="48"/>
        </w:rPr>
      </w:pPr>
      <w:bookmarkStart w:id="0" w:name="_Hlk54724440"/>
      <w:r w:rsidRPr="00650F67">
        <w:rPr>
          <w:rFonts w:ascii="Montserrat" w:hAnsi="Montserrat"/>
          <w:b/>
          <w:sz w:val="48"/>
          <w:szCs w:val="48"/>
        </w:rPr>
        <w:t>Lun</w:t>
      </w:r>
      <w:r w:rsidR="00BE2766" w:rsidRPr="00650F67">
        <w:rPr>
          <w:rFonts w:ascii="Montserrat" w:hAnsi="Montserrat"/>
          <w:b/>
          <w:sz w:val="48"/>
          <w:szCs w:val="48"/>
        </w:rPr>
        <w:t>es</w:t>
      </w:r>
    </w:p>
    <w:p w14:paraId="6D1334F3" w14:textId="63A6530B" w:rsidR="00BE2766" w:rsidRPr="00650F67" w:rsidRDefault="00650F67" w:rsidP="00BE2766">
      <w:pPr>
        <w:spacing w:after="0" w:line="240" w:lineRule="auto"/>
        <w:jc w:val="center"/>
        <w:rPr>
          <w:rFonts w:ascii="Montserrat" w:hAnsi="Montserrat"/>
          <w:b/>
          <w:sz w:val="56"/>
          <w:szCs w:val="56"/>
        </w:rPr>
      </w:pPr>
      <w:r w:rsidRPr="00650F67">
        <w:rPr>
          <w:rFonts w:ascii="Montserrat" w:hAnsi="Montserrat"/>
          <w:b/>
          <w:sz w:val="56"/>
          <w:szCs w:val="56"/>
        </w:rPr>
        <w:t>04</w:t>
      </w:r>
    </w:p>
    <w:p w14:paraId="14E3353B" w14:textId="1841B558" w:rsidR="00BE2766" w:rsidRPr="00650F67" w:rsidRDefault="00BE2766" w:rsidP="00BE2766">
      <w:pPr>
        <w:spacing w:after="0" w:line="240" w:lineRule="auto"/>
        <w:jc w:val="center"/>
        <w:rPr>
          <w:rFonts w:ascii="Montserrat" w:hAnsi="Montserrat"/>
          <w:b/>
          <w:sz w:val="48"/>
          <w:szCs w:val="48"/>
        </w:rPr>
      </w:pPr>
      <w:r w:rsidRPr="00650F67">
        <w:rPr>
          <w:rFonts w:ascii="Montserrat" w:hAnsi="Montserrat"/>
          <w:b/>
          <w:sz w:val="48"/>
          <w:szCs w:val="48"/>
        </w:rPr>
        <w:t xml:space="preserve">de </w:t>
      </w:r>
      <w:r w:rsidR="00650F67" w:rsidRPr="00650F67">
        <w:rPr>
          <w:rFonts w:ascii="Montserrat" w:hAnsi="Montserrat"/>
          <w:b/>
          <w:sz w:val="48"/>
          <w:szCs w:val="48"/>
        </w:rPr>
        <w:t>abril</w:t>
      </w:r>
    </w:p>
    <w:p w14:paraId="6B7DE216" w14:textId="77777777" w:rsidR="00BE2766" w:rsidRPr="00650F67" w:rsidRDefault="00BE2766" w:rsidP="00BE2766">
      <w:pPr>
        <w:spacing w:after="0" w:line="240" w:lineRule="auto"/>
        <w:jc w:val="center"/>
        <w:rPr>
          <w:rFonts w:ascii="Montserrat" w:hAnsi="Montserrat"/>
          <w:b/>
          <w:sz w:val="32"/>
          <w:szCs w:val="14"/>
        </w:rPr>
      </w:pPr>
    </w:p>
    <w:p w14:paraId="57575509" w14:textId="77777777" w:rsidR="00BE2766" w:rsidRPr="00650F67" w:rsidRDefault="00BE2766" w:rsidP="00BE2766">
      <w:pPr>
        <w:spacing w:after="0" w:line="240" w:lineRule="auto"/>
        <w:jc w:val="center"/>
        <w:rPr>
          <w:rFonts w:ascii="Montserrat" w:hAnsi="Montserrat"/>
          <w:b/>
          <w:sz w:val="52"/>
          <w:szCs w:val="52"/>
        </w:rPr>
      </w:pPr>
      <w:r w:rsidRPr="00650F67">
        <w:rPr>
          <w:rFonts w:ascii="Montserrat" w:hAnsi="Montserrat"/>
          <w:b/>
          <w:sz w:val="52"/>
          <w:szCs w:val="52"/>
        </w:rPr>
        <w:t>Segundo de Secundaria</w:t>
      </w:r>
    </w:p>
    <w:p w14:paraId="2AE05BF4" w14:textId="4552714C" w:rsidR="004F61BB" w:rsidRPr="00650F67" w:rsidRDefault="007A7325" w:rsidP="00345960">
      <w:pPr>
        <w:spacing w:after="0" w:line="240" w:lineRule="auto"/>
        <w:jc w:val="center"/>
        <w:rPr>
          <w:rFonts w:ascii="Montserrat" w:hAnsi="Montserrat"/>
          <w:b/>
          <w:sz w:val="52"/>
          <w:szCs w:val="52"/>
        </w:rPr>
      </w:pPr>
      <w:r w:rsidRPr="00650F67">
        <w:rPr>
          <w:rFonts w:ascii="Montserrat" w:hAnsi="Montserrat"/>
          <w:b/>
          <w:sz w:val="52"/>
          <w:szCs w:val="52"/>
        </w:rPr>
        <w:t>Ciencias. Física</w:t>
      </w:r>
    </w:p>
    <w:p w14:paraId="7C346851" w14:textId="77777777" w:rsidR="004F61BB" w:rsidRPr="00650F67" w:rsidRDefault="004F61BB" w:rsidP="004F61BB">
      <w:pPr>
        <w:spacing w:after="0" w:line="240" w:lineRule="auto"/>
        <w:jc w:val="center"/>
        <w:rPr>
          <w:rFonts w:ascii="Montserrat" w:hAnsi="Montserrat"/>
          <w:b/>
          <w:sz w:val="32"/>
          <w:szCs w:val="32"/>
        </w:rPr>
      </w:pPr>
    </w:p>
    <w:p w14:paraId="333BD471" w14:textId="6791565B" w:rsidR="004F61BB" w:rsidRPr="00650F67" w:rsidRDefault="007F2F08" w:rsidP="00082194">
      <w:pPr>
        <w:spacing w:after="0" w:line="240" w:lineRule="auto"/>
        <w:jc w:val="center"/>
        <w:rPr>
          <w:rFonts w:ascii="Montserrat" w:hAnsi="Montserrat"/>
          <w:i/>
          <w:sz w:val="48"/>
          <w:szCs w:val="48"/>
        </w:rPr>
      </w:pPr>
      <w:r w:rsidRPr="00650F67">
        <w:rPr>
          <w:rFonts w:ascii="Montserrat" w:hAnsi="Montserrat"/>
          <w:i/>
          <w:sz w:val="48"/>
          <w:szCs w:val="48"/>
        </w:rPr>
        <w:t>Kepler: figura de la revolución científica.</w:t>
      </w:r>
    </w:p>
    <w:p w14:paraId="491137D0" w14:textId="282D3371" w:rsidR="00082194" w:rsidRPr="00650F67" w:rsidRDefault="00082194" w:rsidP="00082194">
      <w:pPr>
        <w:spacing w:after="0" w:line="240" w:lineRule="auto"/>
        <w:jc w:val="center"/>
        <w:rPr>
          <w:rFonts w:ascii="Montserrat" w:hAnsi="Montserrat"/>
          <w:iCs/>
        </w:rPr>
      </w:pPr>
    </w:p>
    <w:p w14:paraId="691B483F" w14:textId="77777777" w:rsidR="00462561" w:rsidRPr="00650F67" w:rsidRDefault="00462561" w:rsidP="00082194">
      <w:pPr>
        <w:spacing w:after="0" w:line="240" w:lineRule="auto"/>
        <w:jc w:val="center"/>
        <w:rPr>
          <w:rFonts w:ascii="Montserrat" w:hAnsi="Montserrat"/>
          <w:iCs/>
        </w:rPr>
      </w:pPr>
    </w:p>
    <w:p w14:paraId="40447D57" w14:textId="76BF2E33" w:rsidR="008C5FBA" w:rsidRPr="00650F67" w:rsidRDefault="004F61BB" w:rsidP="007A7325">
      <w:pPr>
        <w:pStyle w:val="Default"/>
        <w:jc w:val="both"/>
        <w:rPr>
          <w:bCs/>
          <w:i/>
          <w:sz w:val="22"/>
          <w:szCs w:val="22"/>
        </w:rPr>
      </w:pPr>
      <w:r w:rsidRPr="00650F67">
        <w:rPr>
          <w:b/>
          <w:i/>
          <w:sz w:val="22"/>
          <w:szCs w:val="22"/>
        </w:rPr>
        <w:t>Aprendizaje esperado</w:t>
      </w:r>
      <w:r w:rsidR="0076709C" w:rsidRPr="00650F67">
        <w:rPr>
          <w:b/>
          <w:i/>
          <w:sz w:val="22"/>
          <w:szCs w:val="22"/>
        </w:rPr>
        <w:t>:</w:t>
      </w:r>
      <w:r w:rsidR="0076709C" w:rsidRPr="00650F67">
        <w:rPr>
          <w:bCs/>
          <w:iCs/>
          <w:sz w:val="22"/>
          <w:szCs w:val="22"/>
        </w:rPr>
        <w:t xml:space="preserve"> </w:t>
      </w:r>
      <w:r w:rsidR="00A37827">
        <w:rPr>
          <w:bCs/>
          <w:i/>
          <w:iCs/>
          <w:sz w:val="22"/>
          <w:szCs w:val="22"/>
        </w:rPr>
        <w:t>a</w:t>
      </w:r>
      <w:r w:rsidR="007F2F08" w:rsidRPr="00650F67">
        <w:rPr>
          <w:bCs/>
          <w:i/>
          <w:iCs/>
          <w:sz w:val="22"/>
          <w:szCs w:val="22"/>
        </w:rPr>
        <w:t>naliza la gravitación y su papel en la explicación del movimiento de los planetas y la caída de los cuerpos (atracción) en la superficie terrestre.</w:t>
      </w:r>
    </w:p>
    <w:p w14:paraId="155A8DAD" w14:textId="77777777" w:rsidR="008C5FBA" w:rsidRPr="00650F67" w:rsidRDefault="008C5FBA" w:rsidP="007A7325">
      <w:pPr>
        <w:pStyle w:val="Default"/>
        <w:jc w:val="both"/>
        <w:rPr>
          <w:bCs/>
          <w:iCs/>
          <w:sz w:val="22"/>
          <w:szCs w:val="22"/>
        </w:rPr>
      </w:pPr>
    </w:p>
    <w:p w14:paraId="425A4233" w14:textId="36987818" w:rsidR="007A7325" w:rsidRPr="00650F67" w:rsidRDefault="004F61BB" w:rsidP="007A7325">
      <w:pPr>
        <w:pStyle w:val="Default"/>
        <w:jc w:val="both"/>
        <w:rPr>
          <w:bCs/>
          <w:i/>
          <w:sz w:val="22"/>
          <w:szCs w:val="22"/>
        </w:rPr>
      </w:pPr>
      <w:r w:rsidRPr="00650F67">
        <w:rPr>
          <w:b/>
          <w:i/>
          <w:sz w:val="22"/>
          <w:szCs w:val="22"/>
        </w:rPr>
        <w:t>Énfasis:</w:t>
      </w:r>
      <w:r w:rsidR="007A5961" w:rsidRPr="00650F67">
        <w:rPr>
          <w:bCs/>
          <w:i/>
          <w:sz w:val="22"/>
          <w:szCs w:val="22"/>
        </w:rPr>
        <w:t xml:space="preserve"> </w:t>
      </w:r>
      <w:r w:rsidR="00A37827">
        <w:rPr>
          <w:bCs/>
          <w:i/>
          <w:sz w:val="22"/>
          <w:szCs w:val="22"/>
        </w:rPr>
        <w:t>c</w:t>
      </w:r>
      <w:r w:rsidR="000153C6" w:rsidRPr="00650F67">
        <w:rPr>
          <w:bCs/>
          <w:i/>
          <w:sz w:val="22"/>
          <w:szCs w:val="22"/>
        </w:rPr>
        <w:t xml:space="preserve">onocer </w:t>
      </w:r>
      <w:r w:rsidR="007F2F08" w:rsidRPr="00650F67">
        <w:rPr>
          <w:bCs/>
          <w:i/>
          <w:sz w:val="22"/>
          <w:szCs w:val="22"/>
        </w:rPr>
        <w:t>las aportaciones de Johannes Kepler al estudio del movimiento de los planetas (las tres leyes de Kepler)</w:t>
      </w:r>
      <w:r w:rsidR="00EE077F" w:rsidRPr="00650F67">
        <w:rPr>
          <w:bCs/>
          <w:i/>
          <w:sz w:val="22"/>
          <w:szCs w:val="22"/>
        </w:rPr>
        <w:t>.</w:t>
      </w:r>
    </w:p>
    <w:p w14:paraId="32BDECA7" w14:textId="40D580F0" w:rsidR="00C64CAB" w:rsidRPr="00650F67" w:rsidRDefault="00C64CAB" w:rsidP="004F61BB">
      <w:pPr>
        <w:spacing w:after="0" w:line="240" w:lineRule="auto"/>
        <w:jc w:val="both"/>
        <w:rPr>
          <w:rFonts w:ascii="Montserrat" w:hAnsi="Montserrat"/>
          <w:bCs/>
          <w:iCs/>
        </w:rPr>
      </w:pPr>
    </w:p>
    <w:p w14:paraId="59C051A0" w14:textId="77777777" w:rsidR="00746B6B" w:rsidRPr="00650F67" w:rsidRDefault="00746B6B" w:rsidP="004F61BB">
      <w:pPr>
        <w:spacing w:after="0" w:line="240" w:lineRule="auto"/>
        <w:jc w:val="both"/>
        <w:rPr>
          <w:rFonts w:ascii="Montserrat" w:hAnsi="Montserrat"/>
          <w:bCs/>
          <w:iCs/>
        </w:rPr>
      </w:pPr>
    </w:p>
    <w:p w14:paraId="66A41B45" w14:textId="77777777" w:rsidR="004F61BB" w:rsidRPr="00650F67" w:rsidRDefault="004F61BB" w:rsidP="004F61BB">
      <w:pPr>
        <w:spacing w:after="0" w:line="240" w:lineRule="auto"/>
        <w:jc w:val="both"/>
        <w:rPr>
          <w:rFonts w:ascii="Montserrat" w:hAnsi="Montserrat"/>
          <w:b/>
          <w:sz w:val="28"/>
          <w:szCs w:val="28"/>
        </w:rPr>
      </w:pPr>
      <w:r w:rsidRPr="00650F67">
        <w:rPr>
          <w:rFonts w:ascii="Montserrat" w:hAnsi="Montserrat"/>
          <w:b/>
          <w:sz w:val="28"/>
          <w:szCs w:val="28"/>
        </w:rPr>
        <w:t>¿Qué vamos a aprender?</w:t>
      </w:r>
    </w:p>
    <w:p w14:paraId="4B91EC3C" w14:textId="71CA23DC" w:rsidR="00161A5B" w:rsidRPr="00650F67" w:rsidRDefault="00161A5B" w:rsidP="00161A5B">
      <w:pPr>
        <w:widowControl w:val="0"/>
        <w:spacing w:after="0" w:line="240" w:lineRule="auto"/>
        <w:jc w:val="both"/>
        <w:rPr>
          <w:rFonts w:ascii="Montserrat" w:eastAsia="Arial" w:hAnsi="Montserrat" w:cs="Arial"/>
          <w:lang w:val="es-ES_tradnl"/>
        </w:rPr>
      </w:pPr>
    </w:p>
    <w:p w14:paraId="44844CF5" w14:textId="15204851" w:rsidR="00674C0F" w:rsidRPr="00650F67" w:rsidRDefault="00EE077F" w:rsidP="00674C0F">
      <w:pPr>
        <w:spacing w:after="0" w:line="240" w:lineRule="auto"/>
        <w:jc w:val="both"/>
        <w:rPr>
          <w:rFonts w:ascii="Montserrat" w:hAnsi="Montserrat" w:cs="Arial"/>
        </w:rPr>
      </w:pPr>
      <w:r w:rsidRPr="00650F67">
        <w:rPr>
          <w:rFonts w:ascii="Montserrat" w:hAnsi="Montserrat" w:cs="Arial"/>
        </w:rPr>
        <w:t>C</w:t>
      </w:r>
      <w:r w:rsidR="00674C0F" w:rsidRPr="00650F67">
        <w:rPr>
          <w:rFonts w:ascii="Montserrat" w:hAnsi="Montserrat" w:cs="Arial"/>
        </w:rPr>
        <w:t>onocerás cómo se explicó el movimiento de los planetas con base en los estudios realizados por el astrónomo y matemático alemán Johannes Kepler en Europa a finales del siglo XVI y principios del XVII.</w:t>
      </w:r>
      <w:r w:rsidRPr="00650F67">
        <w:rPr>
          <w:rFonts w:ascii="Montserrat" w:hAnsi="Montserrat" w:cs="Arial"/>
        </w:rPr>
        <w:t xml:space="preserve"> Se d</w:t>
      </w:r>
      <w:r w:rsidR="00674C0F" w:rsidRPr="00650F67">
        <w:rPr>
          <w:rFonts w:ascii="Montserrat" w:hAnsi="Montserrat" w:cs="Arial"/>
        </w:rPr>
        <w:t>estacar</w:t>
      </w:r>
      <w:r w:rsidRPr="00650F67">
        <w:rPr>
          <w:rFonts w:ascii="Montserrat" w:hAnsi="Montserrat" w:cs="Arial"/>
        </w:rPr>
        <w:t>án</w:t>
      </w:r>
      <w:r w:rsidR="00674C0F" w:rsidRPr="00650F67">
        <w:rPr>
          <w:rFonts w:ascii="Montserrat" w:hAnsi="Montserrat" w:cs="Arial"/>
        </w:rPr>
        <w:t xml:space="preserve"> las principales ideas que surgieron acerca del movimiento de los planetas antes de Kepler, así como las que él mismo propuso.</w:t>
      </w:r>
    </w:p>
    <w:p w14:paraId="22893E9A" w14:textId="77777777" w:rsidR="00674C0F" w:rsidRPr="00650F67" w:rsidRDefault="00674C0F" w:rsidP="00674C0F">
      <w:pPr>
        <w:spacing w:after="0" w:line="240" w:lineRule="auto"/>
        <w:jc w:val="both"/>
        <w:rPr>
          <w:rFonts w:ascii="Montserrat" w:eastAsia="Arial" w:hAnsi="Montserrat" w:cs="Arial"/>
        </w:rPr>
      </w:pPr>
    </w:p>
    <w:p w14:paraId="7DBCB929" w14:textId="18DEA871" w:rsidR="00674C0F" w:rsidRPr="00650F67" w:rsidRDefault="00EE077F" w:rsidP="00674C0F">
      <w:pPr>
        <w:widowControl w:val="0"/>
        <w:spacing w:after="0" w:line="240" w:lineRule="auto"/>
        <w:jc w:val="both"/>
        <w:rPr>
          <w:rFonts w:ascii="Montserrat" w:hAnsi="Montserrat" w:cs="Arial"/>
        </w:rPr>
      </w:pPr>
      <w:r w:rsidRPr="00650F67">
        <w:rPr>
          <w:rFonts w:ascii="Montserrat" w:hAnsi="Montserrat" w:cs="Arial"/>
        </w:rPr>
        <w:t>Revisarás</w:t>
      </w:r>
      <w:r w:rsidR="00674C0F" w:rsidRPr="00650F67">
        <w:rPr>
          <w:rFonts w:ascii="Montserrat" w:hAnsi="Montserrat" w:cs="Arial"/>
        </w:rPr>
        <w:t xml:space="preserve"> las aportaciones de Kepler al estudio del movimiento de los planetas, explicaciones conocidas como las tres leyes de Kepler, las cuales fueron fundamentales en el cambio y avance del conocimiento científico acerca del universo.</w:t>
      </w:r>
    </w:p>
    <w:p w14:paraId="5E879728" w14:textId="1282F610" w:rsidR="00674C0F" w:rsidRPr="00650F67" w:rsidRDefault="00674C0F" w:rsidP="00674C0F">
      <w:pPr>
        <w:widowControl w:val="0"/>
        <w:spacing w:after="0" w:line="240" w:lineRule="auto"/>
        <w:jc w:val="both"/>
        <w:rPr>
          <w:rFonts w:ascii="Montserrat" w:eastAsia="Arial" w:hAnsi="Montserrat" w:cs="Arial"/>
          <w:lang w:val="es-ES_tradnl"/>
        </w:rPr>
      </w:pPr>
    </w:p>
    <w:p w14:paraId="452684DA" w14:textId="77777777" w:rsidR="00EE077F" w:rsidRPr="00650F67" w:rsidRDefault="00EE077F" w:rsidP="00674C0F">
      <w:pPr>
        <w:widowControl w:val="0"/>
        <w:spacing w:after="0" w:line="240" w:lineRule="auto"/>
        <w:jc w:val="both"/>
        <w:rPr>
          <w:rFonts w:ascii="Montserrat" w:eastAsia="Arial" w:hAnsi="Montserrat" w:cs="Arial"/>
          <w:lang w:val="es-ES_tradnl"/>
        </w:rPr>
      </w:pPr>
    </w:p>
    <w:p w14:paraId="7A5F4B38" w14:textId="34D59409" w:rsidR="00674C0F" w:rsidRPr="00650F67" w:rsidRDefault="004F61BB" w:rsidP="004F61BB">
      <w:pPr>
        <w:spacing w:after="0" w:line="240" w:lineRule="auto"/>
        <w:jc w:val="both"/>
        <w:rPr>
          <w:rFonts w:ascii="Montserrat" w:hAnsi="Montserrat"/>
          <w:b/>
          <w:sz w:val="28"/>
          <w:szCs w:val="28"/>
        </w:rPr>
      </w:pPr>
      <w:r w:rsidRPr="00650F67">
        <w:rPr>
          <w:rFonts w:ascii="Montserrat" w:hAnsi="Montserrat"/>
          <w:b/>
          <w:sz w:val="28"/>
          <w:szCs w:val="28"/>
        </w:rPr>
        <w:t>¿Qué hacemos?</w:t>
      </w:r>
    </w:p>
    <w:p w14:paraId="79B57A35" w14:textId="009CFE4E" w:rsidR="008423EB" w:rsidRPr="00650F67" w:rsidRDefault="008423EB" w:rsidP="00441E47">
      <w:pPr>
        <w:widowControl w:val="0"/>
        <w:spacing w:after="0" w:line="240" w:lineRule="auto"/>
        <w:jc w:val="both"/>
        <w:rPr>
          <w:rFonts w:ascii="Montserrat" w:hAnsi="Montserrat"/>
        </w:rPr>
      </w:pPr>
    </w:p>
    <w:p w14:paraId="6B2300ED" w14:textId="171A643D" w:rsidR="00674C0F" w:rsidRPr="00650F67" w:rsidRDefault="00674C0F" w:rsidP="00441E47">
      <w:pPr>
        <w:spacing w:after="0" w:line="240" w:lineRule="auto"/>
        <w:jc w:val="both"/>
        <w:rPr>
          <w:rFonts w:ascii="Montserrat" w:hAnsi="Montserrat" w:cs="Arial"/>
        </w:rPr>
      </w:pPr>
      <w:r w:rsidRPr="00650F67">
        <w:rPr>
          <w:rFonts w:ascii="Montserrat" w:hAnsi="Montserrat" w:cs="Arial"/>
        </w:rPr>
        <w:t xml:space="preserve">Posiblemente, te has preguntado cómo es el universo, al igual que tú, muchos seres humanos, desde la antigüedad se han hecho esas y otras preguntas al observar el Sol, la Luna y las estrellas. Desde cada cultura y a través de la historia se han hecho distintas representaciones del cosmos. </w:t>
      </w:r>
      <w:r w:rsidR="00C1687A" w:rsidRPr="00650F67">
        <w:rPr>
          <w:rFonts w:ascii="Montserrat" w:hAnsi="Montserrat" w:cs="Arial"/>
        </w:rPr>
        <w:t>Revisa</w:t>
      </w:r>
      <w:r w:rsidRPr="00650F67">
        <w:rPr>
          <w:rFonts w:ascii="Montserrat" w:hAnsi="Montserrat" w:cs="Arial"/>
        </w:rPr>
        <w:t xml:space="preserve"> algunas de ellas.</w:t>
      </w:r>
    </w:p>
    <w:p w14:paraId="38E7716B" w14:textId="77777777" w:rsidR="00674C0F" w:rsidRPr="00650F67" w:rsidRDefault="00674C0F" w:rsidP="00441E47">
      <w:pPr>
        <w:spacing w:after="0" w:line="240" w:lineRule="auto"/>
        <w:jc w:val="both"/>
        <w:rPr>
          <w:rFonts w:ascii="Montserrat" w:hAnsi="Montserrat" w:cs="Arial"/>
        </w:rPr>
      </w:pPr>
    </w:p>
    <w:p w14:paraId="196DE9C2" w14:textId="6BB062FC" w:rsidR="00674C0F" w:rsidRPr="00650F67" w:rsidRDefault="00674C0F" w:rsidP="00441E47">
      <w:pPr>
        <w:spacing w:after="0" w:line="240" w:lineRule="auto"/>
        <w:jc w:val="both"/>
        <w:rPr>
          <w:rFonts w:ascii="Montserrat" w:hAnsi="Montserrat" w:cs="Arial"/>
        </w:rPr>
      </w:pPr>
      <w:r w:rsidRPr="00650F67">
        <w:rPr>
          <w:rFonts w:ascii="Montserrat" w:hAnsi="Montserrat" w:cs="Arial"/>
        </w:rPr>
        <w:t>Como recordarás, una de las civilizaciones antiguas fue la maya, la cual tenía conocimiento de los cuerpos celestes y sus movimientos que datan de hace más de 2000 años. Sus conocimientos astronómicos se derivaron de largas jornadas dedicadas a la observación del firmamento, mediante la cual realizaron cálculos y obtuvieron datos de gran precisión. Cabe señalar que la sabiduría que tenían acerca de los astros estaba estrechamente vinculada con las creencias religiosas y ritos de su cultura, ya que estas regían la vida de los mayas.</w:t>
      </w:r>
    </w:p>
    <w:p w14:paraId="28AD6FE6" w14:textId="77777777" w:rsidR="00674C0F" w:rsidRPr="00650F67" w:rsidRDefault="00674C0F" w:rsidP="00441E47">
      <w:pPr>
        <w:spacing w:after="0" w:line="240" w:lineRule="auto"/>
        <w:jc w:val="both"/>
        <w:rPr>
          <w:rFonts w:ascii="Montserrat" w:hAnsi="Montserrat" w:cs="Arial"/>
        </w:rPr>
      </w:pPr>
    </w:p>
    <w:p w14:paraId="4C26F73C" w14:textId="77777777" w:rsidR="00674C0F" w:rsidRPr="00650F67" w:rsidRDefault="00674C0F" w:rsidP="00441E47">
      <w:pPr>
        <w:spacing w:after="0" w:line="240" w:lineRule="auto"/>
        <w:jc w:val="both"/>
        <w:rPr>
          <w:rFonts w:ascii="Montserrat" w:hAnsi="Montserrat" w:cs="Arial"/>
        </w:rPr>
      </w:pPr>
      <w:r w:rsidRPr="00650F67">
        <w:rPr>
          <w:rFonts w:ascii="Montserrat" w:hAnsi="Montserrat" w:cs="Arial"/>
        </w:rPr>
        <w:t>Por su parte, los filósofos, matemáticos y astrónomos de la antigua Grecia, con base en sus razonamientos, trataron de explicar cómo eran los cuerpos celestes que observaban a simple vista. Uno de estos filósofos fue Parménides de Elea, quien vivió aproximadamente en el año 500 antes de nuestra era y fue de los primeros en proponer que el universo era una esfera finita de masa homogénea en la que no había espacios o vacíos y que, por lo tanto, no podía cambiar.</w:t>
      </w:r>
    </w:p>
    <w:p w14:paraId="64A65712" w14:textId="77777777" w:rsidR="00674C0F" w:rsidRPr="00650F67" w:rsidRDefault="00674C0F" w:rsidP="00441E47">
      <w:pPr>
        <w:spacing w:after="0" w:line="240" w:lineRule="auto"/>
        <w:jc w:val="both"/>
        <w:rPr>
          <w:rFonts w:ascii="Montserrat" w:hAnsi="Montserrat" w:cs="Arial"/>
        </w:rPr>
      </w:pPr>
    </w:p>
    <w:p w14:paraId="30A868B9" w14:textId="419AA851" w:rsidR="00674C0F" w:rsidRPr="00650F67" w:rsidRDefault="00674C0F" w:rsidP="00441E47">
      <w:pPr>
        <w:spacing w:after="0" w:line="240" w:lineRule="auto"/>
        <w:jc w:val="both"/>
        <w:rPr>
          <w:rFonts w:ascii="Montserrat" w:hAnsi="Montserrat" w:cs="Arial"/>
        </w:rPr>
      </w:pPr>
      <w:r w:rsidRPr="00650F67">
        <w:rPr>
          <w:rFonts w:ascii="Montserrat" w:hAnsi="Montserrat" w:cs="Arial"/>
        </w:rPr>
        <w:t>En esa misma época, Heráclito de Éfeso pensaba que la sustancia primordial del universo era el fuego y Empédocles afirmaba que el mundo era una esfera homogénea compuesta por agua, aire, tierra y fuego.</w:t>
      </w:r>
    </w:p>
    <w:p w14:paraId="47C64445" w14:textId="77777777" w:rsidR="00674C0F" w:rsidRPr="00650F67" w:rsidRDefault="00674C0F" w:rsidP="00441E47">
      <w:pPr>
        <w:spacing w:after="0" w:line="240" w:lineRule="auto"/>
        <w:jc w:val="both"/>
        <w:rPr>
          <w:rFonts w:ascii="Montserrat" w:hAnsi="Montserrat" w:cs="Arial"/>
        </w:rPr>
      </w:pPr>
    </w:p>
    <w:p w14:paraId="58202688" w14:textId="77777777" w:rsidR="00674C0F" w:rsidRPr="00650F67" w:rsidRDefault="00674C0F" w:rsidP="00441E47">
      <w:pPr>
        <w:spacing w:after="0" w:line="240" w:lineRule="auto"/>
        <w:jc w:val="both"/>
        <w:rPr>
          <w:rFonts w:ascii="Montserrat" w:hAnsi="Montserrat" w:cs="Arial"/>
        </w:rPr>
      </w:pPr>
      <w:r w:rsidRPr="00650F67">
        <w:rPr>
          <w:rFonts w:ascii="Montserrat" w:hAnsi="Montserrat" w:cs="Arial"/>
        </w:rPr>
        <w:t>Una explicación del movimiento de los planetas que prevalecía en la antigüedad se basaba en la idea que postuló Aristóteles hace más de dos mil años, retomada por Ptolomeo en el siglo II de nuestra era, que proponía a la Tierra como el centro del universo y al Sol, los cinco planetas conocidos (Mercurio, Venus, Marte, Júpiter y Saturno), la Luna y las demás estrellas moviéndose dentro de esferas centradas en nuestro planeta.</w:t>
      </w:r>
    </w:p>
    <w:p w14:paraId="64732531" w14:textId="77777777" w:rsidR="00674C0F" w:rsidRPr="00650F67" w:rsidRDefault="00674C0F" w:rsidP="00441E47">
      <w:pPr>
        <w:spacing w:after="0" w:line="240" w:lineRule="auto"/>
        <w:jc w:val="both"/>
        <w:rPr>
          <w:rFonts w:ascii="Montserrat" w:hAnsi="Montserrat" w:cs="Arial"/>
        </w:rPr>
      </w:pPr>
    </w:p>
    <w:p w14:paraId="3066B752" w14:textId="77777777" w:rsidR="00674C0F" w:rsidRPr="00650F67" w:rsidRDefault="00674C0F" w:rsidP="00441E47">
      <w:pPr>
        <w:spacing w:after="0" w:line="240" w:lineRule="auto"/>
        <w:jc w:val="both"/>
        <w:rPr>
          <w:rFonts w:ascii="Montserrat" w:hAnsi="Montserrat" w:cs="Arial"/>
        </w:rPr>
      </w:pPr>
      <w:r w:rsidRPr="00650F67">
        <w:rPr>
          <w:rFonts w:ascii="Montserrat" w:hAnsi="Montserrat" w:cs="Arial"/>
        </w:rPr>
        <w:t xml:space="preserve">Este modelo vigente en Europa hasta el siglo XVI se conoció como sistema geocéntrico; consideraba al cosmos dividido en dos partes: el mundo </w:t>
      </w:r>
      <w:proofErr w:type="spellStart"/>
      <w:r w:rsidRPr="00650F67">
        <w:rPr>
          <w:rFonts w:ascii="Montserrat" w:hAnsi="Montserrat" w:cs="Arial"/>
        </w:rPr>
        <w:t>supralunar</w:t>
      </w:r>
      <w:proofErr w:type="spellEnd"/>
      <w:r w:rsidRPr="00650F67">
        <w:rPr>
          <w:rFonts w:ascii="Montserrat" w:hAnsi="Montserrat" w:cs="Arial"/>
        </w:rPr>
        <w:t xml:space="preserve"> situado por arriba de la Luna, donde se mueven los astros de manera circular y constante. Por otra parte, estaba el mundo sublunar, donde está la Tierra debajo de la Luna.</w:t>
      </w:r>
    </w:p>
    <w:p w14:paraId="0CC37D77" w14:textId="5C673AA2"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En la Europa del siglo XIV se creía que todo lo que había más allá del cielo era inmutable, es decir, que nunca cambiaba. En la época del renacimiento surge un nuevo interés por el conocimiento de la naturaleza, ejemplo de ello son las ideas acerca del universo que propuso el polaco Nicolás Copérnico a mediados del siglo XVI, las cuales modificaron la forma de concebir el universo en ese tiempo.</w:t>
      </w:r>
    </w:p>
    <w:p w14:paraId="42B100D8" w14:textId="77777777" w:rsidR="00674C0F" w:rsidRPr="00650F67" w:rsidRDefault="00674C0F" w:rsidP="00441E47">
      <w:pPr>
        <w:spacing w:after="0" w:line="240" w:lineRule="auto"/>
        <w:jc w:val="both"/>
        <w:rPr>
          <w:rFonts w:ascii="Montserrat" w:hAnsi="Montserrat" w:cs="Arial"/>
        </w:rPr>
      </w:pPr>
    </w:p>
    <w:p w14:paraId="37CF82E7" w14:textId="77777777" w:rsidR="00674C0F" w:rsidRPr="00650F67" w:rsidRDefault="00674C0F" w:rsidP="00441E47">
      <w:pPr>
        <w:spacing w:after="0" w:line="240" w:lineRule="auto"/>
        <w:jc w:val="both"/>
        <w:rPr>
          <w:rFonts w:ascii="Montserrat" w:hAnsi="Montserrat" w:cs="Arial"/>
        </w:rPr>
      </w:pPr>
      <w:r w:rsidRPr="00650F67">
        <w:rPr>
          <w:rFonts w:ascii="Montserrat" w:hAnsi="Montserrat" w:cs="Arial"/>
        </w:rPr>
        <w:t>Copérnico se dedicó a obtener datos precisos de la ubicación de la Luna, el Sol y los planetas, así como en buscar un modelo matemático compatible con sus datos.</w:t>
      </w:r>
    </w:p>
    <w:p w14:paraId="2EDDA518" w14:textId="77777777" w:rsidR="00674C0F" w:rsidRPr="00650F67" w:rsidRDefault="00674C0F" w:rsidP="00441E47">
      <w:pPr>
        <w:spacing w:after="0" w:line="240" w:lineRule="auto"/>
        <w:jc w:val="both"/>
        <w:rPr>
          <w:rFonts w:ascii="Montserrat" w:hAnsi="Montserrat" w:cs="Arial"/>
        </w:rPr>
      </w:pPr>
    </w:p>
    <w:p w14:paraId="08136702" w14:textId="7833022C" w:rsidR="00674C0F" w:rsidRPr="00650F67" w:rsidRDefault="00674C0F" w:rsidP="00441E47">
      <w:pPr>
        <w:spacing w:after="0" w:line="240" w:lineRule="auto"/>
        <w:jc w:val="both"/>
        <w:rPr>
          <w:rFonts w:ascii="Montserrat" w:hAnsi="Montserrat" w:cs="Arial"/>
        </w:rPr>
      </w:pPr>
      <w:r w:rsidRPr="00650F67">
        <w:rPr>
          <w:rFonts w:ascii="Montserrat" w:hAnsi="Montserrat" w:cs="Arial"/>
        </w:rPr>
        <w:t>Con base en esos resultados sugirió una explicación acerca del movimiento de los astros conocidos, donde situaba a la Tierra girando alrededor del Sol y no al revés, como se aceptaba comúnmente. En este modelo es el Sol y no la Tierra el astro que ocupa el centro; por ello, se le conoció como sistema heliocéntrico.</w:t>
      </w:r>
    </w:p>
    <w:p w14:paraId="5D381090" w14:textId="77777777"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60E6521F" w14:textId="0D8C5E9B"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 xml:space="preserve">El modelo de Copérnico fue aceptado por algunos científicos. </w:t>
      </w:r>
      <w:r w:rsidR="004A7994" w:rsidRPr="00650F67">
        <w:rPr>
          <w:rFonts w:ascii="Montserrat" w:hAnsi="Montserrat" w:cs="Arial"/>
          <w:sz w:val="22"/>
          <w:szCs w:val="22"/>
        </w:rPr>
        <w:t>Asimismo</w:t>
      </w:r>
      <w:r w:rsidRPr="00650F67">
        <w:rPr>
          <w:rFonts w:ascii="Montserrat" w:hAnsi="Montserrat" w:cs="Arial"/>
          <w:sz w:val="22"/>
          <w:szCs w:val="22"/>
        </w:rPr>
        <w:t>, propuso que la Tierra efectuaba tres movimientos uniformes independientes:</w:t>
      </w:r>
    </w:p>
    <w:p w14:paraId="21D4B26E" w14:textId="1BA2A2F7" w:rsidR="00674C0F" w:rsidRPr="00650F67" w:rsidRDefault="00674C0F" w:rsidP="00441E47">
      <w:pPr>
        <w:widowControl w:val="0"/>
        <w:spacing w:after="0" w:line="240" w:lineRule="auto"/>
        <w:jc w:val="both"/>
        <w:rPr>
          <w:rFonts w:ascii="Montserrat" w:hAnsi="Montserrat"/>
        </w:rPr>
      </w:pPr>
    </w:p>
    <w:p w14:paraId="5EFE4A55" w14:textId="2DFF7358" w:rsidR="00674C0F" w:rsidRPr="00650F67" w:rsidRDefault="00674C0F" w:rsidP="00DC38CD">
      <w:pPr>
        <w:pStyle w:val="Prrafodelista"/>
        <w:numPr>
          <w:ilvl w:val="0"/>
          <w:numId w:val="4"/>
        </w:numPr>
        <w:spacing w:after="0" w:line="240" w:lineRule="auto"/>
        <w:jc w:val="both"/>
        <w:rPr>
          <w:rFonts w:ascii="Montserrat" w:hAnsi="Montserrat" w:cs="Arial"/>
        </w:rPr>
      </w:pPr>
      <w:r w:rsidRPr="00650F67">
        <w:rPr>
          <w:rFonts w:ascii="Montserrat" w:hAnsi="Montserrat" w:cs="Arial"/>
        </w:rPr>
        <w:t>-La Tierra viaja en una gran órbita circular alrededor del Sol</w:t>
      </w:r>
      <w:r w:rsidR="004A7994" w:rsidRPr="00650F67">
        <w:rPr>
          <w:rFonts w:ascii="Montserrat" w:hAnsi="Montserrat" w:cs="Arial"/>
        </w:rPr>
        <w:t>.</w:t>
      </w:r>
    </w:p>
    <w:p w14:paraId="5C7696FD" w14:textId="77777777" w:rsidR="00674C0F" w:rsidRPr="00650F67" w:rsidRDefault="00674C0F" w:rsidP="00DC38CD">
      <w:pPr>
        <w:pStyle w:val="Prrafodelista"/>
        <w:numPr>
          <w:ilvl w:val="0"/>
          <w:numId w:val="4"/>
        </w:numPr>
        <w:spacing w:after="0" w:line="240" w:lineRule="auto"/>
        <w:jc w:val="both"/>
        <w:rPr>
          <w:rFonts w:ascii="Montserrat" w:hAnsi="Montserrat" w:cs="Arial"/>
        </w:rPr>
      </w:pPr>
      <w:r w:rsidRPr="00650F67">
        <w:rPr>
          <w:rFonts w:ascii="Montserrat" w:hAnsi="Montserrat" w:cs="Arial"/>
        </w:rPr>
        <w:t>-La Tierra gira sobre un eje inclinado.</w:t>
      </w:r>
    </w:p>
    <w:p w14:paraId="4952AC8E" w14:textId="1425D700" w:rsidR="00674C0F" w:rsidRPr="00650F67" w:rsidRDefault="00674C0F" w:rsidP="00DC38CD">
      <w:pPr>
        <w:pStyle w:val="Prrafodelista"/>
        <w:widowControl w:val="0"/>
        <w:numPr>
          <w:ilvl w:val="0"/>
          <w:numId w:val="4"/>
        </w:numPr>
        <w:spacing w:after="0" w:line="240" w:lineRule="auto"/>
        <w:jc w:val="both"/>
        <w:rPr>
          <w:rFonts w:ascii="Montserrat" w:hAnsi="Montserrat" w:cs="Arial"/>
        </w:rPr>
      </w:pPr>
      <w:r w:rsidRPr="00650F67">
        <w:rPr>
          <w:rFonts w:ascii="Montserrat" w:hAnsi="Montserrat" w:cs="Arial"/>
        </w:rPr>
        <w:t>-La Tierra describe un movimiento cónico en su eje.</w:t>
      </w:r>
    </w:p>
    <w:p w14:paraId="101277F8" w14:textId="2F9126A8" w:rsidR="00674C0F" w:rsidRPr="00650F67" w:rsidRDefault="00674C0F" w:rsidP="00441E47">
      <w:pPr>
        <w:widowControl w:val="0"/>
        <w:spacing w:after="0" w:line="240" w:lineRule="auto"/>
        <w:jc w:val="both"/>
        <w:rPr>
          <w:rFonts w:ascii="Montserrat" w:hAnsi="Montserrat" w:cs="Arial"/>
        </w:rPr>
      </w:pPr>
    </w:p>
    <w:p w14:paraId="3B972F91" w14:textId="494804E7" w:rsidR="00674C0F" w:rsidRPr="00650F67" w:rsidRDefault="00674C0F" w:rsidP="00697625">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Años más tarde, Giordano Bruno aceptaba la teoría heliocéntrica de Copérnico, sin embargo, propuso una idea novedosa: “las estrellas semejaban al Sol y cada una debía formar parte de un sistema planetario similar al sistema solar”.</w:t>
      </w:r>
      <w:r w:rsidR="00697625" w:rsidRPr="00650F67">
        <w:rPr>
          <w:rFonts w:ascii="Montserrat" w:hAnsi="Montserrat" w:cs="Arial"/>
          <w:sz w:val="22"/>
          <w:szCs w:val="22"/>
        </w:rPr>
        <w:t xml:space="preserve"> </w:t>
      </w:r>
      <w:r w:rsidRPr="00650F67">
        <w:rPr>
          <w:rFonts w:ascii="Montserrat" w:hAnsi="Montserrat" w:cs="Arial"/>
          <w:sz w:val="22"/>
          <w:szCs w:val="22"/>
        </w:rPr>
        <w:t>De esta manera, Bruno concebía al Sol como otra estrella más del cosmos.</w:t>
      </w:r>
    </w:p>
    <w:p w14:paraId="3208AE09" w14:textId="77777777"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0BB68401" w14:textId="653812E6"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Un investigador que reflejó el libre vuelo de la fantasía del filósofo Bruno fue su contemporáneo Tycho Brahe.</w:t>
      </w:r>
    </w:p>
    <w:p w14:paraId="3339FBD7" w14:textId="77777777" w:rsidR="007550DC" w:rsidRPr="00650F67" w:rsidRDefault="007550DC"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73F2E2D1" w14:textId="77777777"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Tycho sobresale como un astrónomo distinguido. Tuvo la suerte de ver una radiante estrella que no formaba parte del firmamento que él conocía muy bien, por lo que dedujo que se trataba del surgimiento de una nueva estrella, y este descubrimiento constituyó un argumento para poner en duda la inmutabilidad fundamental del cosmos, idea propuesta por Aristóteles, cientos de años atrás, y que aún prevalecía en la época.</w:t>
      </w:r>
    </w:p>
    <w:p w14:paraId="04DCB739" w14:textId="6BEF7856"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226DB151" w14:textId="18B20ADB" w:rsidR="00674C0F" w:rsidRPr="00650F67" w:rsidRDefault="00674C0F"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Tycho Brahe realizó numerosas observaciones de los astros, mediante instrumentos que diseñó para medir su posición en el cielo. Sostuvo una idea diferente de la propuesta de Copérnico, al considerar que la Tierra permanecía inmóvil en el centro de la gigante esfera estelar y que en torno a ella circulaban la Luna y el Sol</w:t>
      </w:r>
      <w:r w:rsidRPr="00650F67">
        <w:rPr>
          <w:rFonts w:ascii="Montserrat" w:hAnsi="Montserrat" w:cs="Arial"/>
          <w:sz w:val="22"/>
          <w:szCs w:val="22"/>
          <w:lang w:val="es-ES"/>
        </w:rPr>
        <w:t>, en tanto que</w:t>
      </w:r>
      <w:r w:rsidRPr="00650F67">
        <w:rPr>
          <w:rFonts w:ascii="Montserrat" w:hAnsi="Montserrat" w:cs="Arial"/>
          <w:sz w:val="22"/>
          <w:szCs w:val="22"/>
        </w:rPr>
        <w:t xml:space="preserve"> alrededor del Sol orbitaban los demás planetas.</w:t>
      </w:r>
    </w:p>
    <w:p w14:paraId="01573DD1" w14:textId="77777777" w:rsidR="00517E89" w:rsidRPr="00650F67" w:rsidRDefault="00517E89" w:rsidP="00441E47">
      <w:pPr>
        <w:pStyle w:val="NormalWeb"/>
        <w:shd w:val="clear" w:color="auto" w:fill="FFFFFF" w:themeFill="background1"/>
        <w:spacing w:before="0" w:beforeAutospacing="0" w:after="0" w:afterAutospacing="0"/>
        <w:jc w:val="both"/>
        <w:rPr>
          <w:rFonts w:ascii="Montserrat" w:hAnsi="Montserrat" w:cs="Arial"/>
          <w:sz w:val="22"/>
          <w:szCs w:val="22"/>
        </w:rPr>
      </w:pPr>
    </w:p>
    <w:p w14:paraId="65383F53" w14:textId="44464612" w:rsidR="00674C0F" w:rsidRPr="00650F67" w:rsidRDefault="00674C0F" w:rsidP="00441E47">
      <w:pPr>
        <w:spacing w:after="0" w:line="240" w:lineRule="auto"/>
        <w:jc w:val="both"/>
        <w:rPr>
          <w:rFonts w:ascii="Montserrat" w:hAnsi="Montserrat" w:cs="Arial"/>
        </w:rPr>
      </w:pPr>
      <w:r w:rsidRPr="00650F67">
        <w:rPr>
          <w:rFonts w:ascii="Montserrat" w:hAnsi="Montserrat" w:cs="Arial"/>
        </w:rPr>
        <w:t>Para ilustrar las aportaciones de Ptolomeo, Copérnico y Tycho Brahe observa el siguiente recurso audiovisual.</w:t>
      </w:r>
    </w:p>
    <w:p w14:paraId="76895FB7" w14:textId="77777777" w:rsidR="00674C0F" w:rsidRPr="00650F67" w:rsidRDefault="00674C0F" w:rsidP="00441E47">
      <w:pPr>
        <w:widowControl w:val="0"/>
        <w:spacing w:after="0" w:line="240" w:lineRule="auto"/>
        <w:jc w:val="both"/>
        <w:rPr>
          <w:rFonts w:ascii="Montserrat" w:hAnsi="Montserrat"/>
        </w:rPr>
      </w:pPr>
    </w:p>
    <w:p w14:paraId="28D3B3C3" w14:textId="5F91E878" w:rsidR="00916AE4" w:rsidRPr="00650F67" w:rsidRDefault="00674C0F" w:rsidP="00DC38CD">
      <w:pPr>
        <w:pStyle w:val="Prrafodelista"/>
        <w:numPr>
          <w:ilvl w:val="0"/>
          <w:numId w:val="5"/>
        </w:numPr>
        <w:spacing w:after="0" w:line="240" w:lineRule="auto"/>
        <w:jc w:val="both"/>
        <w:rPr>
          <w:rFonts w:ascii="Montserrat" w:hAnsi="Montserrat" w:cs="Arial"/>
          <w:b/>
          <w:bCs/>
        </w:rPr>
      </w:pPr>
      <w:r w:rsidRPr="00650F67">
        <w:rPr>
          <w:rFonts w:ascii="Montserrat" w:hAnsi="Montserrat" w:cs="Arial"/>
          <w:b/>
          <w:bCs/>
        </w:rPr>
        <w:t>Las leyes de Kepler</w:t>
      </w:r>
      <w:r w:rsidR="00517E89" w:rsidRPr="00650F67">
        <w:rPr>
          <w:rFonts w:ascii="Montserrat" w:hAnsi="Montserrat" w:cs="Arial"/>
          <w:b/>
          <w:bCs/>
        </w:rPr>
        <w:t>.</w:t>
      </w:r>
    </w:p>
    <w:p w14:paraId="1E1837BA" w14:textId="7CD06082" w:rsidR="00441E47" w:rsidRPr="00650F67" w:rsidRDefault="00573CA2" w:rsidP="007550DC">
      <w:pPr>
        <w:pStyle w:val="Prrafodelista"/>
        <w:spacing w:after="0" w:line="240" w:lineRule="auto"/>
        <w:ind w:left="709"/>
        <w:jc w:val="both"/>
        <w:rPr>
          <w:rStyle w:val="Hipervnculo"/>
          <w:rFonts w:ascii="Montserrat" w:hAnsi="Montserrat" w:cs="Arial"/>
        </w:rPr>
      </w:pPr>
      <w:hyperlink r:id="rId8" w:history="1">
        <w:r w:rsidR="00441E47" w:rsidRPr="00650F67">
          <w:rPr>
            <w:rStyle w:val="Hipervnculo"/>
            <w:rFonts w:ascii="Montserrat" w:hAnsi="Montserrat" w:cs="Arial"/>
          </w:rPr>
          <w:t>https://www.youtube.com/watch?v=pJZox-Wo2og</w:t>
        </w:r>
      </w:hyperlink>
    </w:p>
    <w:p w14:paraId="611361DF" w14:textId="31E955EB" w:rsidR="00517E89" w:rsidRPr="00650F67" w:rsidRDefault="00517E89" w:rsidP="007550DC">
      <w:pPr>
        <w:pStyle w:val="Prrafodelista"/>
        <w:spacing w:after="0" w:line="240" w:lineRule="auto"/>
        <w:ind w:left="709"/>
        <w:jc w:val="both"/>
        <w:rPr>
          <w:rFonts w:ascii="Montserrat" w:hAnsi="Montserrat" w:cs="Arial"/>
        </w:rPr>
      </w:pPr>
      <w:r w:rsidRPr="00650F67">
        <w:rPr>
          <w:rFonts w:ascii="Montserrat" w:hAnsi="Montserrat" w:cs="Arial"/>
        </w:rPr>
        <w:t xml:space="preserve">Revisa del tiempo 0:22 </w:t>
      </w:r>
      <w:proofErr w:type="spellStart"/>
      <w:r w:rsidRPr="00650F67">
        <w:rPr>
          <w:rFonts w:ascii="Montserrat" w:hAnsi="Montserrat" w:cs="Arial"/>
        </w:rPr>
        <w:t>al</w:t>
      </w:r>
      <w:proofErr w:type="spellEnd"/>
      <w:r w:rsidRPr="00650F67">
        <w:rPr>
          <w:rFonts w:ascii="Montserrat" w:hAnsi="Montserrat" w:cs="Arial"/>
        </w:rPr>
        <w:t xml:space="preserve"> 3:17.</w:t>
      </w:r>
    </w:p>
    <w:p w14:paraId="7EA16CB5" w14:textId="77777777" w:rsidR="00916AE4" w:rsidRPr="00650F67" w:rsidRDefault="00916AE4" w:rsidP="00441E47">
      <w:pPr>
        <w:spacing w:after="0" w:line="240" w:lineRule="auto"/>
        <w:jc w:val="both"/>
        <w:rPr>
          <w:rFonts w:ascii="Montserrat" w:hAnsi="Montserrat"/>
        </w:rPr>
      </w:pPr>
    </w:p>
    <w:p w14:paraId="0BCD77E1" w14:textId="77777777" w:rsidR="00441E47" w:rsidRPr="00650F67" w:rsidRDefault="00441E47" w:rsidP="00441E47">
      <w:pPr>
        <w:spacing w:after="0" w:line="240" w:lineRule="auto"/>
        <w:jc w:val="both"/>
        <w:rPr>
          <w:rFonts w:ascii="Montserrat" w:hAnsi="Montserrat" w:cs="Arial"/>
        </w:rPr>
      </w:pPr>
      <w:r w:rsidRPr="00650F67">
        <w:rPr>
          <w:rFonts w:ascii="Montserrat" w:hAnsi="Montserrat" w:cs="Arial"/>
        </w:rPr>
        <w:t>La mayor contribución de Tycho a la astronomía fue su colección precisa y extensa de datos planetarios que enseñó a su ayudante Johannes Kepler, sin la cual no hubiera alcanzado conclusiones decisivas.</w:t>
      </w:r>
    </w:p>
    <w:p w14:paraId="647CAF5A" w14:textId="77777777" w:rsidR="00441E47" w:rsidRPr="00650F67" w:rsidRDefault="00441E47" w:rsidP="00EA1319">
      <w:pPr>
        <w:spacing w:after="0" w:line="240" w:lineRule="auto"/>
        <w:jc w:val="both"/>
        <w:rPr>
          <w:rFonts w:ascii="Montserrat" w:hAnsi="Montserrat" w:cs="Arial"/>
        </w:rPr>
      </w:pPr>
    </w:p>
    <w:p w14:paraId="1E600DE0" w14:textId="73AF7AD4" w:rsidR="00441E47" w:rsidRPr="00650F67" w:rsidRDefault="00441E47" w:rsidP="00EA1319">
      <w:pPr>
        <w:spacing w:after="0" w:line="240" w:lineRule="auto"/>
        <w:jc w:val="both"/>
        <w:rPr>
          <w:rFonts w:ascii="Montserrat" w:hAnsi="Montserrat" w:cs="Arial"/>
        </w:rPr>
      </w:pPr>
      <w:r w:rsidRPr="00650F67">
        <w:rPr>
          <w:rFonts w:ascii="Montserrat" w:hAnsi="Montserrat" w:cs="Arial"/>
        </w:rPr>
        <w:t>Brahe y Kepler se reunieron, por interés mutuo, ya que Brahe necesitaba del conocimiento y la habilidad matemática de Kepler para demostrar la exactitud del sistema planetario que elaboró. Kepler necesitaba el inmenso catálogo del registro de las observaciones de los astros que había realizado Brahe para verificar el modelo heliocéntrico propuesto por Copérnico, con el que estaba de acuerdo.</w:t>
      </w:r>
    </w:p>
    <w:p w14:paraId="5E0DE98F" w14:textId="77777777" w:rsidR="00441E47" w:rsidRPr="00650F67" w:rsidRDefault="00441E47" w:rsidP="00EA1319">
      <w:pPr>
        <w:spacing w:after="0" w:line="240" w:lineRule="auto"/>
        <w:jc w:val="both"/>
        <w:rPr>
          <w:rFonts w:ascii="Montserrat" w:hAnsi="Montserrat" w:cs="Arial"/>
        </w:rPr>
      </w:pPr>
    </w:p>
    <w:p w14:paraId="542AAB69" w14:textId="2E08145F" w:rsidR="00441E47" w:rsidRPr="00650F67" w:rsidRDefault="00441E47" w:rsidP="00EA1319">
      <w:pPr>
        <w:spacing w:after="0" w:line="240" w:lineRule="auto"/>
        <w:jc w:val="both"/>
        <w:rPr>
          <w:rFonts w:ascii="Montserrat" w:hAnsi="Montserrat" w:cs="Arial"/>
        </w:rPr>
      </w:pPr>
      <w:r w:rsidRPr="00650F67">
        <w:rPr>
          <w:rFonts w:ascii="Montserrat" w:hAnsi="Montserrat" w:cs="Arial"/>
        </w:rPr>
        <w:t>Al morir Tycho Brahe, Kepler pudo acceder a los registros que había hecho Brahe acerca de las posiciones de los planetas, obtenidos a simple vista con la ayuda de varios instrumentos de medición, pero sin utilizar un telescopio.</w:t>
      </w:r>
    </w:p>
    <w:p w14:paraId="03FEC59F" w14:textId="77777777" w:rsidR="00441E47" w:rsidRPr="00650F67" w:rsidRDefault="00441E47" w:rsidP="00EA1319">
      <w:pPr>
        <w:spacing w:after="0" w:line="240" w:lineRule="auto"/>
        <w:jc w:val="both"/>
        <w:rPr>
          <w:rFonts w:ascii="Montserrat" w:hAnsi="Montserrat" w:cs="Arial"/>
        </w:rPr>
      </w:pPr>
    </w:p>
    <w:p w14:paraId="5FF01C82"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lastRenderedPageBreak/>
        <w:t>Con base en los datos de Brahe, Kepler identificó que los planetas del sistema solar conocidos hasta entonces (Mercurio, Venus y la Tierra) encajaban bastante bien en la descripción de órbitas circulares, pero no ocurría lo mismo con la órbita de Marte.</w:t>
      </w:r>
    </w:p>
    <w:p w14:paraId="19828677" w14:textId="77777777" w:rsidR="00441E47" w:rsidRPr="00650F67" w:rsidRDefault="00441E47" w:rsidP="00EA1319">
      <w:pPr>
        <w:spacing w:after="0" w:line="240" w:lineRule="auto"/>
        <w:jc w:val="both"/>
        <w:rPr>
          <w:rFonts w:ascii="Montserrat" w:hAnsi="Montserrat" w:cs="Arial"/>
        </w:rPr>
      </w:pPr>
    </w:p>
    <w:p w14:paraId="3F6D3189"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En vez de proponer correcciones a la órbita de Marte, como lo hizo el propio Copérnico, Kepler actuó como el gran matemático que era para resolver el caso.</w:t>
      </w:r>
    </w:p>
    <w:p w14:paraId="5B123859" w14:textId="77777777" w:rsidR="00441E47" w:rsidRPr="00650F67" w:rsidRDefault="00441E47" w:rsidP="00EA1319">
      <w:pPr>
        <w:spacing w:after="0" w:line="240" w:lineRule="auto"/>
        <w:jc w:val="both"/>
        <w:rPr>
          <w:rFonts w:ascii="Montserrat" w:hAnsi="Montserrat" w:cs="Arial"/>
        </w:rPr>
      </w:pPr>
    </w:p>
    <w:p w14:paraId="4F81E791" w14:textId="03366641" w:rsidR="00D4394E" w:rsidRPr="00650F67" w:rsidRDefault="00441E47" w:rsidP="00EA1319">
      <w:pPr>
        <w:widowControl w:val="0"/>
        <w:spacing w:after="0" w:line="240" w:lineRule="auto"/>
        <w:jc w:val="both"/>
        <w:rPr>
          <w:rFonts w:ascii="Montserrat" w:hAnsi="Montserrat" w:cs="Arial"/>
        </w:rPr>
      </w:pPr>
      <w:r w:rsidRPr="00650F67">
        <w:rPr>
          <w:rFonts w:ascii="Montserrat" w:hAnsi="Montserrat" w:cs="Arial"/>
        </w:rPr>
        <w:t>Probó con distintas curvas intentando ajustarlas a la órbita que señalaban los datos de Brahe y descubrió que una elipse describía muy bien la órbita de Marte, con el Sol ligeramente a un lado del centro. A la nueva posición del Sol la llamó foco. Estaba claro que el Sol debía gobernar el sistema y que los planetas giraban en órbitas en forma de elipse.</w:t>
      </w:r>
    </w:p>
    <w:p w14:paraId="58FD8CA6" w14:textId="1209AFA0" w:rsidR="00441E47" w:rsidRPr="00650F67" w:rsidRDefault="00441E47" w:rsidP="00EA1319">
      <w:pPr>
        <w:widowControl w:val="0"/>
        <w:spacing w:after="0" w:line="240" w:lineRule="auto"/>
        <w:jc w:val="both"/>
        <w:rPr>
          <w:rFonts w:ascii="Montserrat" w:hAnsi="Montserrat" w:cs="Arial"/>
        </w:rPr>
      </w:pPr>
    </w:p>
    <w:p w14:paraId="18A34626" w14:textId="1904C39F" w:rsidR="00441E47" w:rsidRPr="00650F67" w:rsidRDefault="00441E47" w:rsidP="00EA1319">
      <w:pPr>
        <w:widowControl w:val="0"/>
        <w:spacing w:after="0" w:line="240" w:lineRule="auto"/>
        <w:jc w:val="both"/>
        <w:rPr>
          <w:rFonts w:ascii="Montserrat" w:hAnsi="Montserrat" w:cs="Arial"/>
        </w:rPr>
      </w:pPr>
      <w:r w:rsidRPr="00650F67">
        <w:rPr>
          <w:rFonts w:ascii="Montserrat" w:hAnsi="Montserrat" w:cs="Arial"/>
        </w:rPr>
        <w:t>En el siguiente vide</w:t>
      </w:r>
      <w:r w:rsidR="00A2133A" w:rsidRPr="00650F67">
        <w:rPr>
          <w:rFonts w:ascii="Montserrat" w:hAnsi="Montserrat" w:cs="Arial"/>
        </w:rPr>
        <w:t>o, observa con</w:t>
      </w:r>
      <w:r w:rsidRPr="00650F67">
        <w:rPr>
          <w:rFonts w:ascii="Montserrat" w:hAnsi="Montserrat" w:cs="Arial"/>
        </w:rPr>
        <w:t xml:space="preserve"> atención las propuestas de Kepler acerca del movimiento de los planetas.</w:t>
      </w:r>
    </w:p>
    <w:p w14:paraId="58A576C1" w14:textId="5EC99D82" w:rsidR="00441E47" w:rsidRPr="00650F67" w:rsidRDefault="00441E47" w:rsidP="00EA1319">
      <w:pPr>
        <w:widowControl w:val="0"/>
        <w:spacing w:after="0" w:line="240" w:lineRule="auto"/>
        <w:jc w:val="both"/>
        <w:rPr>
          <w:rFonts w:ascii="Montserrat" w:hAnsi="Montserrat" w:cs="Arial"/>
        </w:rPr>
      </w:pPr>
    </w:p>
    <w:p w14:paraId="2236A6AE" w14:textId="5379AB83" w:rsidR="00441E47" w:rsidRPr="00650F67" w:rsidRDefault="00441E47" w:rsidP="00DC38CD">
      <w:pPr>
        <w:pStyle w:val="Prrafodelista"/>
        <w:numPr>
          <w:ilvl w:val="0"/>
          <w:numId w:val="5"/>
        </w:numPr>
        <w:spacing w:after="0" w:line="240" w:lineRule="auto"/>
        <w:jc w:val="both"/>
        <w:rPr>
          <w:rFonts w:ascii="Montserrat" w:hAnsi="Montserrat" w:cs="Arial"/>
          <w:b/>
        </w:rPr>
      </w:pPr>
      <w:r w:rsidRPr="00650F67">
        <w:rPr>
          <w:rFonts w:ascii="Montserrat" w:hAnsi="Montserrat" w:cs="Arial"/>
          <w:b/>
        </w:rPr>
        <w:t>Las leyes de Kepler</w:t>
      </w:r>
      <w:r w:rsidR="00A2133A" w:rsidRPr="00650F67">
        <w:rPr>
          <w:rFonts w:ascii="Montserrat" w:hAnsi="Montserrat" w:cs="Arial"/>
          <w:b/>
        </w:rPr>
        <w:t>.</w:t>
      </w:r>
    </w:p>
    <w:p w14:paraId="1BA5276D" w14:textId="6263DB07" w:rsidR="00441E47" w:rsidRPr="00650F67" w:rsidRDefault="00573CA2" w:rsidP="00EA1319">
      <w:pPr>
        <w:pStyle w:val="Prrafodelista"/>
        <w:spacing w:after="0" w:line="240" w:lineRule="auto"/>
        <w:ind w:left="709"/>
        <w:jc w:val="both"/>
        <w:rPr>
          <w:rStyle w:val="Hipervnculo"/>
          <w:rFonts w:ascii="Montserrat" w:hAnsi="Montserrat" w:cs="Arial"/>
        </w:rPr>
      </w:pPr>
      <w:hyperlink r:id="rId9" w:history="1">
        <w:r w:rsidR="00441E47" w:rsidRPr="00650F67">
          <w:rPr>
            <w:rStyle w:val="Hipervnculo"/>
            <w:rFonts w:ascii="Montserrat" w:hAnsi="Montserrat" w:cs="Arial"/>
          </w:rPr>
          <w:t>https://www.youtube.com/watch?v=pJZox-Wo2og</w:t>
        </w:r>
      </w:hyperlink>
    </w:p>
    <w:p w14:paraId="2BD68D83" w14:textId="1CD7BD87" w:rsidR="00A2133A" w:rsidRPr="00650F67" w:rsidRDefault="00A2133A" w:rsidP="00EA1319">
      <w:pPr>
        <w:pStyle w:val="Prrafodelista"/>
        <w:spacing w:after="0" w:line="240" w:lineRule="auto"/>
        <w:ind w:left="709"/>
        <w:jc w:val="both"/>
        <w:rPr>
          <w:rFonts w:ascii="Montserrat" w:hAnsi="Montserrat" w:cs="Arial"/>
        </w:rPr>
      </w:pPr>
      <w:r w:rsidRPr="00650F67">
        <w:rPr>
          <w:rFonts w:ascii="Montserrat" w:hAnsi="Montserrat"/>
        </w:rPr>
        <w:t xml:space="preserve">Revisa del tiempo 3:16 </w:t>
      </w:r>
      <w:proofErr w:type="spellStart"/>
      <w:r w:rsidRPr="00650F67">
        <w:rPr>
          <w:rFonts w:ascii="Montserrat" w:hAnsi="Montserrat"/>
        </w:rPr>
        <w:t>al</w:t>
      </w:r>
      <w:proofErr w:type="spellEnd"/>
      <w:r w:rsidRPr="00650F67">
        <w:rPr>
          <w:rFonts w:ascii="Montserrat" w:hAnsi="Montserrat"/>
        </w:rPr>
        <w:t xml:space="preserve"> 5:41.</w:t>
      </w:r>
    </w:p>
    <w:p w14:paraId="3A6C94CB" w14:textId="77777777" w:rsidR="00441E47" w:rsidRPr="00650F67" w:rsidRDefault="00441E47" w:rsidP="00EA1319">
      <w:pPr>
        <w:spacing w:after="0" w:line="240" w:lineRule="auto"/>
        <w:jc w:val="both"/>
        <w:rPr>
          <w:rFonts w:ascii="Montserrat" w:hAnsi="Montserrat" w:cs="Arial"/>
        </w:rPr>
      </w:pPr>
    </w:p>
    <w:p w14:paraId="45B4C9D4" w14:textId="2D9ECB21" w:rsidR="00441E47" w:rsidRPr="00650F67" w:rsidRDefault="006F79C7" w:rsidP="00EA1319">
      <w:pPr>
        <w:spacing w:after="0" w:line="240" w:lineRule="auto"/>
        <w:jc w:val="both"/>
        <w:rPr>
          <w:rFonts w:ascii="Montserrat" w:hAnsi="Montserrat" w:cs="Arial"/>
        </w:rPr>
      </w:pPr>
      <w:r w:rsidRPr="00650F67">
        <w:rPr>
          <w:rFonts w:ascii="Montserrat" w:hAnsi="Montserrat" w:cs="Arial"/>
        </w:rPr>
        <w:t>Ahora, se hará un repaso de</w:t>
      </w:r>
      <w:r w:rsidR="00441E47" w:rsidRPr="00650F67">
        <w:rPr>
          <w:rFonts w:ascii="Montserrat" w:hAnsi="Montserrat" w:cs="Arial"/>
        </w:rPr>
        <w:t xml:space="preserve"> las tres leyes que propuso Kepler para describir el movimiento de los planetas.</w:t>
      </w:r>
    </w:p>
    <w:p w14:paraId="43AF9BEA" w14:textId="77777777" w:rsidR="00441E47" w:rsidRPr="00650F67" w:rsidRDefault="00441E47" w:rsidP="00EA1319">
      <w:pPr>
        <w:spacing w:after="0" w:line="240" w:lineRule="auto"/>
        <w:jc w:val="both"/>
        <w:rPr>
          <w:rFonts w:ascii="Montserrat" w:hAnsi="Montserrat" w:cs="Arial"/>
        </w:rPr>
      </w:pPr>
    </w:p>
    <w:p w14:paraId="04F20A6B"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La primera ley se refiere a la forma de la órbita, al precisar que:</w:t>
      </w:r>
    </w:p>
    <w:p w14:paraId="54865162"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“La trayectoria de cada planeta alrededor del Sol es una elipse y el Sol se encuentra en uno de sus focos”.</w:t>
      </w:r>
    </w:p>
    <w:p w14:paraId="3FED0461" w14:textId="77777777" w:rsidR="00441E47" w:rsidRPr="00650F67" w:rsidRDefault="00441E47" w:rsidP="00EA1319">
      <w:pPr>
        <w:spacing w:after="0" w:line="240" w:lineRule="auto"/>
        <w:jc w:val="both"/>
        <w:rPr>
          <w:rFonts w:ascii="Montserrat" w:hAnsi="Montserrat" w:cs="Arial"/>
        </w:rPr>
      </w:pPr>
    </w:p>
    <w:p w14:paraId="176D8997"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Si bien Kepler concordaba con la teoría heliocéntrica de Copérnico, difería en que las órbitas de los astros no eran circulares sino elípticas, es decir, ovaladas.</w:t>
      </w:r>
    </w:p>
    <w:p w14:paraId="116AD33B" w14:textId="556D571B" w:rsidR="00626AF2" w:rsidRPr="00650F67" w:rsidRDefault="00626AF2" w:rsidP="00EA1319">
      <w:pPr>
        <w:spacing w:after="0" w:line="240" w:lineRule="auto"/>
        <w:jc w:val="both"/>
        <w:rPr>
          <w:rFonts w:ascii="Montserrat" w:hAnsi="Montserrat" w:cs="Arial"/>
        </w:rPr>
      </w:pPr>
    </w:p>
    <w:p w14:paraId="326C8272" w14:textId="77777777" w:rsidR="00441E47" w:rsidRPr="00650F67" w:rsidRDefault="00441E47" w:rsidP="00EA1319">
      <w:pPr>
        <w:spacing w:after="0" w:line="240" w:lineRule="auto"/>
        <w:jc w:val="both"/>
        <w:rPr>
          <w:rFonts w:ascii="Montserrat" w:hAnsi="Montserrat" w:cs="Arial"/>
        </w:rPr>
      </w:pPr>
      <w:r w:rsidRPr="00650F67">
        <w:rPr>
          <w:rFonts w:ascii="Montserrat" w:hAnsi="Montserrat" w:cs="Arial"/>
        </w:rPr>
        <w:t>Cabe señalar que la órbita de los planetas es más o menos elíptica; por ejemplo, la órbita de la Tierra es casi circular, en tanto que las de Marte y Mercurio son más elípticas.</w:t>
      </w:r>
    </w:p>
    <w:p w14:paraId="07D515A0" w14:textId="77777777" w:rsidR="00441E47" w:rsidRPr="00650F67" w:rsidRDefault="00441E47" w:rsidP="00441E47">
      <w:pPr>
        <w:spacing w:after="0" w:line="240" w:lineRule="auto"/>
        <w:jc w:val="both"/>
        <w:rPr>
          <w:rFonts w:ascii="Montserrat" w:hAnsi="Montserrat" w:cs="Arial"/>
        </w:rPr>
      </w:pPr>
    </w:p>
    <w:p w14:paraId="14AB562C" w14:textId="60F7B916" w:rsidR="00441E47" w:rsidRPr="00650F67" w:rsidRDefault="00441E47" w:rsidP="00441E47">
      <w:pPr>
        <w:spacing w:after="0" w:line="240" w:lineRule="auto"/>
        <w:jc w:val="both"/>
        <w:rPr>
          <w:rFonts w:ascii="Montserrat" w:hAnsi="Montserrat" w:cs="Arial"/>
        </w:rPr>
      </w:pPr>
      <w:r w:rsidRPr="00650F67">
        <w:rPr>
          <w:rFonts w:ascii="Montserrat" w:hAnsi="Montserrat" w:cs="Arial"/>
        </w:rPr>
        <w:t>En consecuencia, cada planeta al dar una vuelta completa alrededor del Sol tendría que ubicarse en un punto más cercano al Sol y en otro más distante.</w:t>
      </w:r>
    </w:p>
    <w:p w14:paraId="1A8468B2" w14:textId="77777777" w:rsidR="00441E47" w:rsidRPr="00650F67" w:rsidRDefault="00441E47" w:rsidP="00441E47">
      <w:pPr>
        <w:spacing w:after="0" w:line="240" w:lineRule="auto"/>
        <w:jc w:val="both"/>
        <w:rPr>
          <w:rFonts w:ascii="Montserrat" w:hAnsi="Montserrat" w:cs="Arial"/>
        </w:rPr>
      </w:pPr>
    </w:p>
    <w:p w14:paraId="77AC646E" w14:textId="44D47CDB" w:rsidR="00441E47" w:rsidRPr="00650F67" w:rsidRDefault="00441E47" w:rsidP="00441E47">
      <w:pPr>
        <w:widowControl w:val="0"/>
        <w:spacing w:after="0" w:line="240" w:lineRule="auto"/>
        <w:jc w:val="both"/>
        <w:rPr>
          <w:rFonts w:ascii="Montserrat" w:hAnsi="Montserrat" w:cs="Arial"/>
        </w:rPr>
      </w:pPr>
      <w:r w:rsidRPr="00650F67">
        <w:rPr>
          <w:rFonts w:ascii="Montserrat" w:hAnsi="Montserrat" w:cs="Arial"/>
        </w:rPr>
        <w:t>La segunda ley se relaciona con la velocidad de los planetas en su trayectoria alrededor del Sol.</w:t>
      </w:r>
    </w:p>
    <w:p w14:paraId="26C6B9B9" w14:textId="30CFB1B8" w:rsidR="00441E47" w:rsidRPr="00650F67" w:rsidRDefault="00441E47" w:rsidP="00441E47">
      <w:pPr>
        <w:widowControl w:val="0"/>
        <w:spacing w:after="0" w:line="240" w:lineRule="auto"/>
        <w:jc w:val="both"/>
        <w:rPr>
          <w:rFonts w:ascii="Montserrat" w:hAnsi="Montserrat" w:cs="Arial"/>
        </w:rPr>
      </w:pPr>
    </w:p>
    <w:p w14:paraId="32A6F3B6" w14:textId="5DD33736" w:rsidR="00441E47" w:rsidRPr="00650F67" w:rsidRDefault="00441E47" w:rsidP="00441E47">
      <w:pPr>
        <w:spacing w:after="0" w:line="240" w:lineRule="auto"/>
        <w:jc w:val="both"/>
        <w:rPr>
          <w:rFonts w:ascii="Montserrat" w:hAnsi="Montserrat" w:cs="Arial"/>
        </w:rPr>
      </w:pPr>
      <w:r w:rsidRPr="00650F67">
        <w:rPr>
          <w:rFonts w:ascii="Montserrat" w:hAnsi="Montserrat" w:cs="Arial"/>
        </w:rPr>
        <w:t>Se relaciona con la diferente velocidad en su movimiento. Otro de los desafíos que abordó Kepler fue la formulación de una relación entre la rapidez variable de un planeta y su posición en la órbita, la cual dice que un planeta se mueve de tal forma que una línea trazada desde el Sol a su centro “barre áreas iguales en intervalos de tiempo iguales”.</w:t>
      </w:r>
    </w:p>
    <w:p w14:paraId="3EC3EEBB" w14:textId="77777777" w:rsidR="00441E47" w:rsidRPr="00650F67" w:rsidRDefault="00441E47" w:rsidP="00441E47">
      <w:pPr>
        <w:spacing w:after="0" w:line="240" w:lineRule="auto"/>
        <w:jc w:val="both"/>
        <w:rPr>
          <w:rFonts w:ascii="Montserrat" w:hAnsi="Montserrat" w:cs="Arial"/>
        </w:rPr>
      </w:pPr>
      <w:r w:rsidRPr="00650F67">
        <w:rPr>
          <w:rFonts w:ascii="Montserrat" w:hAnsi="Montserrat" w:cs="Arial"/>
        </w:rPr>
        <w:t>Esto significa que los planetas se mueven con velocidad creciente cuando pasan cerca del Sol, donde se ubican a menor distancia, y luego frenan gradualmente según van alejándose de la órbita.</w:t>
      </w:r>
    </w:p>
    <w:p w14:paraId="2AE1AC92" w14:textId="0AF9F4DA" w:rsidR="00441E47" w:rsidRPr="00650F67" w:rsidRDefault="00441E47" w:rsidP="00441E47">
      <w:pPr>
        <w:widowControl w:val="0"/>
        <w:spacing w:after="0" w:line="240" w:lineRule="auto"/>
        <w:jc w:val="both"/>
        <w:rPr>
          <w:rFonts w:ascii="Montserrat" w:hAnsi="Montserrat" w:cs="Arial"/>
        </w:rPr>
      </w:pPr>
    </w:p>
    <w:p w14:paraId="2BA8F2CC" w14:textId="77777777" w:rsidR="00441E47" w:rsidRPr="00650F67" w:rsidRDefault="00441E47" w:rsidP="00441E47">
      <w:pPr>
        <w:spacing w:after="0" w:line="240" w:lineRule="auto"/>
        <w:jc w:val="both"/>
        <w:rPr>
          <w:rFonts w:ascii="Montserrat" w:hAnsi="Montserrat" w:cs="Arial"/>
        </w:rPr>
      </w:pPr>
      <w:r w:rsidRPr="00650F67">
        <w:rPr>
          <w:rFonts w:ascii="Montserrat" w:hAnsi="Montserrat" w:cs="Arial"/>
        </w:rPr>
        <w:t>Entonces, va hacia el Sol alcanzando una rapidez máxima en el punto de mayor aproximación; y, al pasar por su lado y alejarse, va frenando hasta alcanzar su mayor distancia y menor velocidad, reanudando el ciclo una vez más. Esto constituye su segunda ley, que dice:</w:t>
      </w:r>
    </w:p>
    <w:p w14:paraId="0B774278" w14:textId="77777777" w:rsidR="00441E47" w:rsidRPr="00650F67" w:rsidRDefault="00441E47" w:rsidP="00441E47">
      <w:pPr>
        <w:spacing w:after="0" w:line="240" w:lineRule="auto"/>
        <w:jc w:val="both"/>
        <w:rPr>
          <w:rFonts w:ascii="Montserrat" w:hAnsi="Montserrat" w:cs="Arial"/>
        </w:rPr>
      </w:pPr>
    </w:p>
    <w:p w14:paraId="323307B1" w14:textId="0DC80506" w:rsidR="00441E47" w:rsidRPr="00650F67" w:rsidRDefault="00441E47" w:rsidP="00441E47">
      <w:pPr>
        <w:widowControl w:val="0"/>
        <w:spacing w:after="0" w:line="240" w:lineRule="auto"/>
        <w:jc w:val="both"/>
        <w:rPr>
          <w:rFonts w:ascii="Montserrat" w:hAnsi="Montserrat" w:cs="Arial"/>
        </w:rPr>
      </w:pPr>
      <w:r w:rsidRPr="00650F67">
        <w:rPr>
          <w:rFonts w:ascii="Montserrat" w:hAnsi="Montserrat" w:cs="Arial"/>
        </w:rPr>
        <w:t>“La línea que une al Sol con cualquier planeta abarca áreas de espacio iguales en intervalos de tiempo iguales”.</w:t>
      </w:r>
    </w:p>
    <w:p w14:paraId="4D756EB3" w14:textId="2D24B9B9" w:rsidR="00441E47" w:rsidRPr="00650F67" w:rsidRDefault="00441E47" w:rsidP="00441E47">
      <w:pPr>
        <w:widowControl w:val="0"/>
        <w:spacing w:after="0" w:line="240" w:lineRule="auto"/>
        <w:jc w:val="both"/>
        <w:rPr>
          <w:rFonts w:ascii="Montserrat" w:hAnsi="Montserrat" w:cs="Arial"/>
        </w:rPr>
      </w:pPr>
    </w:p>
    <w:p w14:paraId="06457FD8" w14:textId="7549EEB4" w:rsidR="00441E47" w:rsidRPr="00650F6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650F67">
        <w:rPr>
          <w:rFonts w:ascii="Montserrat" w:hAnsi="Montserrat" w:cs="Arial"/>
          <w:sz w:val="22"/>
          <w:szCs w:val="22"/>
        </w:rPr>
        <w:t>Kepler elaboró sistemas complicados de figuras geométricas para representar las órbitas de los planetas, que le dieran sentido a sus descubrimientos. Durante diez años de investigación se ocupó de buscar una relación matemática entre el tiempo que tarda un planeta en dar una vuelta completa en torno al Sol, es decir su periodo orbital y la distancia del planeta al Sol, esto es el radio de su órbita.</w:t>
      </w:r>
    </w:p>
    <w:p w14:paraId="30575B24" w14:textId="77777777" w:rsidR="00441E47" w:rsidRPr="00650F6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p>
    <w:p w14:paraId="33462B5B" w14:textId="77777777" w:rsidR="00441E47" w:rsidRPr="00650F6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650F67">
        <w:rPr>
          <w:rFonts w:ascii="Montserrat" w:hAnsi="Montserrat" w:cs="Arial"/>
          <w:sz w:val="22"/>
          <w:szCs w:val="22"/>
        </w:rPr>
        <w:t>Lo que lo llevó a deducir una tercera ley.</w:t>
      </w:r>
    </w:p>
    <w:p w14:paraId="32C7370A" w14:textId="77777777" w:rsidR="00441E47" w:rsidRPr="00650F67" w:rsidRDefault="00441E47" w:rsidP="00441E47">
      <w:pPr>
        <w:spacing w:after="0" w:line="240" w:lineRule="auto"/>
        <w:jc w:val="both"/>
        <w:rPr>
          <w:rFonts w:ascii="Montserrat" w:hAnsi="Montserrat" w:cs="Arial"/>
          <w:b/>
          <w:bCs/>
        </w:rPr>
      </w:pPr>
    </w:p>
    <w:p w14:paraId="1F973D06" w14:textId="77777777" w:rsidR="00441E47" w:rsidRPr="00650F6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650F67">
        <w:rPr>
          <w:rFonts w:ascii="Montserrat" w:hAnsi="Montserrat" w:cs="Arial"/>
          <w:sz w:val="22"/>
          <w:szCs w:val="22"/>
        </w:rPr>
        <w:t>“El cuadrado del periodo orbital de un planeta es directamente proporcional al cubo de su distancia promedio al Sol”.</w:t>
      </w:r>
    </w:p>
    <w:p w14:paraId="6C32BD19" w14:textId="77777777" w:rsidR="00441E47" w:rsidRPr="00650F67" w:rsidRDefault="00441E47" w:rsidP="00441E47">
      <w:pPr>
        <w:spacing w:after="0" w:line="240" w:lineRule="auto"/>
        <w:jc w:val="both"/>
        <w:rPr>
          <w:rFonts w:ascii="Montserrat" w:hAnsi="Montserrat" w:cs="Arial"/>
          <w:b/>
          <w:bCs/>
          <w:noProof/>
        </w:rPr>
      </w:pPr>
    </w:p>
    <w:p w14:paraId="718D5A7F" w14:textId="37602733" w:rsidR="00441E47" w:rsidRPr="00650F67" w:rsidRDefault="00441E47" w:rsidP="00441E47">
      <w:pPr>
        <w:pStyle w:val="NormalWeb"/>
        <w:shd w:val="clear" w:color="auto" w:fill="FFFFFF" w:themeFill="background1"/>
        <w:spacing w:before="0" w:beforeAutospacing="0" w:after="0" w:afterAutospacing="0"/>
        <w:jc w:val="both"/>
        <w:textAlignment w:val="baseline"/>
        <w:rPr>
          <w:rFonts w:ascii="Montserrat" w:hAnsi="Montserrat" w:cs="Arial"/>
          <w:sz w:val="22"/>
          <w:szCs w:val="22"/>
        </w:rPr>
      </w:pPr>
      <w:r w:rsidRPr="00650F67">
        <w:rPr>
          <w:rFonts w:ascii="Montserrat" w:hAnsi="Montserrat" w:cs="Arial"/>
          <w:sz w:val="22"/>
          <w:szCs w:val="22"/>
        </w:rPr>
        <w:t>Con base en los datos de Brahe, Kepler encontró que el cuadrado de un periodo, representado como (T) al cuadrado, es directamente proporcional al cubo de su radio orbital promedio, representado como r al cubo.</w:t>
      </w:r>
    </w:p>
    <w:p w14:paraId="56D5A210" w14:textId="77777777" w:rsidR="00441E47" w:rsidRPr="00650F67" w:rsidRDefault="00441E47" w:rsidP="00441E47">
      <w:pPr>
        <w:spacing w:after="0" w:line="240" w:lineRule="auto"/>
        <w:jc w:val="both"/>
        <w:rPr>
          <w:rFonts w:ascii="Montserrat" w:hAnsi="Montserrat" w:cs="Arial"/>
          <w:b/>
          <w:bCs/>
        </w:rPr>
      </w:pPr>
    </w:p>
    <w:p w14:paraId="7703F17A" w14:textId="77777777" w:rsidR="00441E47" w:rsidRPr="00650F67" w:rsidRDefault="00441E47" w:rsidP="00441E47">
      <w:pPr>
        <w:spacing w:after="0" w:line="240" w:lineRule="auto"/>
        <w:jc w:val="both"/>
        <w:textAlignment w:val="baseline"/>
        <w:rPr>
          <w:rFonts w:ascii="Montserrat" w:hAnsi="Montserrat" w:cs="Arial"/>
        </w:rPr>
      </w:pPr>
      <w:r w:rsidRPr="00650F67">
        <w:rPr>
          <w:rFonts w:ascii="Montserrat" w:hAnsi="Montserrat" w:cs="Arial"/>
        </w:rPr>
        <w:t>Esto significa que el cociente de T</w:t>
      </w:r>
      <w:r w:rsidRPr="00650F67">
        <w:rPr>
          <w:rFonts w:ascii="Montserrat" w:hAnsi="Montserrat" w:cs="Arial"/>
          <w:vertAlign w:val="superscript"/>
        </w:rPr>
        <w:t xml:space="preserve">2 </w:t>
      </w:r>
      <w:r w:rsidRPr="00650F67">
        <w:rPr>
          <w:rFonts w:ascii="Montserrat" w:hAnsi="Montserrat" w:cs="Arial"/>
        </w:rPr>
        <w:t>entre r</w:t>
      </w:r>
      <w:r w:rsidRPr="00650F67">
        <w:rPr>
          <w:rFonts w:ascii="Montserrat" w:hAnsi="Montserrat" w:cs="Arial"/>
          <w:vertAlign w:val="superscript"/>
        </w:rPr>
        <w:t>3</w:t>
      </w:r>
      <w:r w:rsidRPr="00650F67">
        <w:rPr>
          <w:rFonts w:ascii="Montserrat" w:hAnsi="Montserrat" w:cs="Arial"/>
        </w:rPr>
        <w:t xml:space="preserve"> es el mismo para todos los planetas.</w:t>
      </w:r>
    </w:p>
    <w:p w14:paraId="6D53BF7E" w14:textId="77777777" w:rsidR="00441E47" w:rsidRPr="00650F67" w:rsidRDefault="00441E47" w:rsidP="00441E47">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rPr>
      </w:pPr>
    </w:p>
    <w:p w14:paraId="74F5A8DF" w14:textId="793536CE" w:rsidR="00441E47" w:rsidRPr="00650F67" w:rsidRDefault="00441E47" w:rsidP="00441E47">
      <w:pPr>
        <w:widowControl w:val="0"/>
        <w:spacing w:after="0" w:line="240" w:lineRule="auto"/>
        <w:jc w:val="both"/>
        <w:rPr>
          <w:rFonts w:ascii="Montserrat" w:hAnsi="Montserrat" w:cs="Arial"/>
        </w:rPr>
      </w:pPr>
      <w:r w:rsidRPr="00650F67">
        <w:rPr>
          <w:rFonts w:ascii="Montserrat" w:hAnsi="Montserrat" w:cs="Arial"/>
        </w:rPr>
        <w:t>Dado que es una relación matemática, si se conoce el periodo orbital de un planeta se puede calcular el promedio de su distancia al Sol.</w:t>
      </w:r>
    </w:p>
    <w:p w14:paraId="09847600" w14:textId="39AF8689" w:rsidR="00441E47" w:rsidRPr="00650F67" w:rsidRDefault="00441E47" w:rsidP="00441E47">
      <w:pPr>
        <w:widowControl w:val="0"/>
        <w:spacing w:after="0" w:line="240" w:lineRule="auto"/>
        <w:jc w:val="both"/>
        <w:rPr>
          <w:rFonts w:ascii="Montserrat" w:hAnsi="Montserrat" w:cs="Arial"/>
        </w:rPr>
      </w:pPr>
    </w:p>
    <w:p w14:paraId="310667AA" w14:textId="4C661B9A" w:rsidR="00441E47" w:rsidRPr="00650F67" w:rsidRDefault="00441E47" w:rsidP="00441E47">
      <w:pPr>
        <w:spacing w:after="0" w:line="240" w:lineRule="auto"/>
        <w:jc w:val="both"/>
        <w:rPr>
          <w:rFonts w:ascii="Montserrat" w:hAnsi="Montserrat" w:cs="Arial"/>
        </w:rPr>
      </w:pPr>
      <w:r w:rsidRPr="00650F67">
        <w:rPr>
          <w:rFonts w:ascii="Montserrat" w:hAnsi="Montserrat" w:cs="Arial"/>
        </w:rPr>
        <w:t>Es interesante destacar que Kepler, a partir de las ideas de Copérnico, las mediciones obtenidas por Brahe y sus observaciones de los astros, hizo un análisis matemático de las órbitas planetarias y dedujo las leyes que llevan su nombre, relacionadas con la dinámica del sistema solar.</w:t>
      </w:r>
    </w:p>
    <w:p w14:paraId="043DBAEA" w14:textId="77777777" w:rsidR="00BE2766" w:rsidRPr="00650F67" w:rsidRDefault="00BE2766" w:rsidP="00441E47">
      <w:pPr>
        <w:spacing w:after="0" w:line="240" w:lineRule="auto"/>
        <w:jc w:val="both"/>
        <w:rPr>
          <w:rFonts w:ascii="Montserrat" w:hAnsi="Montserrat" w:cs="Arial"/>
          <w:highlight w:val="yellow"/>
        </w:rPr>
      </w:pPr>
    </w:p>
    <w:p w14:paraId="1DC919E0" w14:textId="44A9A82B" w:rsidR="00441E47" w:rsidRPr="00650F67" w:rsidRDefault="00441E47" w:rsidP="00441E47">
      <w:pPr>
        <w:widowControl w:val="0"/>
        <w:spacing w:after="0" w:line="240" w:lineRule="auto"/>
        <w:jc w:val="both"/>
        <w:rPr>
          <w:rFonts w:ascii="Montserrat" w:hAnsi="Montserrat" w:cs="Arial"/>
        </w:rPr>
      </w:pPr>
      <w:r w:rsidRPr="00650F67">
        <w:rPr>
          <w:rFonts w:ascii="Montserrat" w:hAnsi="Montserrat" w:cs="Arial"/>
        </w:rPr>
        <w:t>Su trabajo se considera de gran importancia en la astronomía, ya que contribuyó a revolucionar las ideas acerca del universo que fueron una base para avanzar en el conocimiento que construyeron posteriormente otros científicos acerca del funcionamiento del mismo.</w:t>
      </w:r>
    </w:p>
    <w:p w14:paraId="3BA551AA" w14:textId="503AAAA4" w:rsidR="00441E47" w:rsidRPr="00650F67" w:rsidRDefault="00441E47" w:rsidP="00441E47">
      <w:pPr>
        <w:widowControl w:val="0"/>
        <w:spacing w:after="0" w:line="240" w:lineRule="auto"/>
        <w:jc w:val="both"/>
        <w:rPr>
          <w:rFonts w:ascii="Montserrat" w:hAnsi="Montserrat" w:cs="Arial"/>
        </w:rPr>
      </w:pPr>
    </w:p>
    <w:p w14:paraId="3573E4BD" w14:textId="7287D33F" w:rsidR="00441E47" w:rsidRPr="00650F67" w:rsidRDefault="00CA642A" w:rsidP="00441E47">
      <w:pPr>
        <w:spacing w:after="0" w:line="240" w:lineRule="auto"/>
        <w:jc w:val="both"/>
        <w:rPr>
          <w:rFonts w:ascii="Montserrat" w:hAnsi="Montserrat" w:cs="Arial"/>
        </w:rPr>
      </w:pPr>
      <w:r w:rsidRPr="00650F67">
        <w:rPr>
          <w:rFonts w:ascii="Montserrat" w:hAnsi="Montserrat" w:cs="Arial"/>
        </w:rPr>
        <w:t>Ahora, c</w:t>
      </w:r>
      <w:r w:rsidR="00441E47" w:rsidRPr="00650F67">
        <w:rPr>
          <w:rFonts w:ascii="Montserrat" w:hAnsi="Montserrat" w:cs="Arial"/>
        </w:rPr>
        <w:t>onoce un poco más acerca de la vida y obra de Johannes Kepler.</w:t>
      </w:r>
    </w:p>
    <w:p w14:paraId="4FAD2114" w14:textId="77777777" w:rsidR="00441E47" w:rsidRPr="00650F67" w:rsidRDefault="00441E47" w:rsidP="00441E47">
      <w:pPr>
        <w:spacing w:after="0" w:line="240" w:lineRule="auto"/>
        <w:jc w:val="both"/>
        <w:rPr>
          <w:rFonts w:ascii="Montserrat" w:hAnsi="Montserrat" w:cs="Arial"/>
        </w:rPr>
      </w:pPr>
    </w:p>
    <w:p w14:paraId="3FDAD25C" w14:textId="0C22D17B" w:rsidR="00441E47" w:rsidRPr="00650F67" w:rsidRDefault="00441E47" w:rsidP="00441E47">
      <w:pPr>
        <w:spacing w:after="0" w:line="240" w:lineRule="auto"/>
        <w:jc w:val="both"/>
        <w:rPr>
          <w:rFonts w:ascii="Montserrat" w:hAnsi="Montserrat" w:cs="Arial"/>
        </w:rPr>
      </w:pPr>
      <w:r w:rsidRPr="00650F67">
        <w:rPr>
          <w:rFonts w:ascii="Montserrat" w:hAnsi="Montserrat" w:cs="Arial"/>
        </w:rPr>
        <w:t>Nació el 27 de diciembre de 1571 en una población alemana y logró ingresar a la universidad, en la que estudio teología, griego, matemáticas, física y astronomía, entre otros cursos. En la clase de astronomía surgió su interés por las ideas de Copérnico. Kepler fue maestro de matemáticas, hacía predicciones astrológicas y al morir Brahe, con quien colaboraba, lo sustituyó en el puesto de Matemático Imperial en la corte de Praga, lo que le permitió realizar sus investigaciones acerca del movimiento de los planetas.</w:t>
      </w:r>
    </w:p>
    <w:p w14:paraId="48C4E1F2" w14:textId="77777777" w:rsidR="00441E47" w:rsidRPr="00650F67" w:rsidRDefault="00441E47" w:rsidP="00441E47">
      <w:pPr>
        <w:spacing w:after="0" w:line="240" w:lineRule="auto"/>
        <w:jc w:val="both"/>
        <w:rPr>
          <w:rFonts w:ascii="Montserrat" w:hAnsi="Montserrat" w:cs="Arial"/>
        </w:rPr>
      </w:pPr>
    </w:p>
    <w:p w14:paraId="2411D7FE" w14:textId="77777777" w:rsidR="00441E47" w:rsidRPr="00650F67" w:rsidRDefault="00441E47" w:rsidP="00441E47">
      <w:pPr>
        <w:pStyle w:val="NormalWeb"/>
        <w:shd w:val="clear" w:color="auto" w:fill="FFFFFF" w:themeFill="background1"/>
        <w:spacing w:before="0" w:beforeAutospacing="0" w:after="0" w:afterAutospacing="0"/>
        <w:jc w:val="both"/>
        <w:rPr>
          <w:rFonts w:ascii="Montserrat" w:hAnsi="Montserrat" w:cs="Arial"/>
          <w:sz w:val="22"/>
          <w:szCs w:val="22"/>
        </w:rPr>
      </w:pPr>
      <w:r w:rsidRPr="00650F67">
        <w:rPr>
          <w:rFonts w:ascii="Montserrat" w:hAnsi="Montserrat" w:cs="Arial"/>
          <w:sz w:val="22"/>
          <w:szCs w:val="22"/>
        </w:rPr>
        <w:t>Para dar a conocer las conclusiones de sus investigaciones, escribió varias obras. Así, en 1597 hizo su primera publicación llamada Misterio Cosmográfico, en la que expuso su teoría acerca del arreglo armónico que suponía, tenían los astros al formar círculos y diversas figuras geométricas. En 1609 dio a conocer su libro llamado Astronomía Nueva, en el que presentaba sus dos primeras leyes.</w:t>
      </w:r>
    </w:p>
    <w:p w14:paraId="6C215928" w14:textId="77777777" w:rsidR="00441E47" w:rsidRPr="00650F67" w:rsidRDefault="00441E47" w:rsidP="00441E47">
      <w:pPr>
        <w:spacing w:after="0" w:line="240" w:lineRule="auto"/>
        <w:jc w:val="both"/>
        <w:rPr>
          <w:rFonts w:ascii="Montserrat" w:hAnsi="Montserrat" w:cs="Arial"/>
        </w:rPr>
      </w:pPr>
    </w:p>
    <w:p w14:paraId="2D933176" w14:textId="2ECB09C4" w:rsidR="00441E47" w:rsidRPr="00650F67" w:rsidRDefault="00441E47" w:rsidP="00441E47">
      <w:pPr>
        <w:spacing w:after="0" w:line="240" w:lineRule="auto"/>
        <w:jc w:val="both"/>
        <w:rPr>
          <w:rFonts w:ascii="Montserrat" w:hAnsi="Montserrat" w:cs="Arial"/>
        </w:rPr>
      </w:pPr>
      <w:r w:rsidRPr="00650F67">
        <w:rPr>
          <w:rFonts w:ascii="Montserrat" w:hAnsi="Montserrat" w:cs="Arial"/>
        </w:rPr>
        <w:t xml:space="preserve">En 1619 publica otras obras que reúnen sus ideas acerca de la armonía del cosmos que incluyen su tercera ley. En 1627 termina las “Tablas </w:t>
      </w:r>
      <w:proofErr w:type="spellStart"/>
      <w:r w:rsidRPr="00650F67">
        <w:rPr>
          <w:rFonts w:ascii="Montserrat" w:hAnsi="Montserrat" w:cs="Arial"/>
        </w:rPr>
        <w:t>Rudolfinas</w:t>
      </w:r>
      <w:proofErr w:type="spellEnd"/>
      <w:r w:rsidRPr="00650F67">
        <w:rPr>
          <w:rFonts w:ascii="Montserrat" w:hAnsi="Montserrat" w:cs="Arial"/>
        </w:rPr>
        <w:t>” que inició con Brahe, las cuales fueron muy importantes para los astrónomos de su época, por la exactitud de los datos de más de mil estrellas, así como por desarrollar una forma de hacer los cálculos de las posiciones de los planetas, que permitieron dar validez al sistema heliocéntrico y las leyes que Kepler planteó.</w:t>
      </w:r>
    </w:p>
    <w:p w14:paraId="02DD41DB" w14:textId="77777777" w:rsidR="00441E47" w:rsidRPr="00650F67" w:rsidRDefault="00441E47" w:rsidP="00441E47">
      <w:pPr>
        <w:spacing w:after="0" w:line="240" w:lineRule="auto"/>
        <w:jc w:val="both"/>
        <w:rPr>
          <w:rFonts w:ascii="Montserrat" w:hAnsi="Montserrat" w:cs="Arial"/>
        </w:rPr>
      </w:pPr>
    </w:p>
    <w:p w14:paraId="349981DA" w14:textId="77777777" w:rsidR="00441E47" w:rsidRPr="00650F67" w:rsidRDefault="00441E47" w:rsidP="00441E47">
      <w:pPr>
        <w:pStyle w:val="NormalWeb"/>
        <w:shd w:val="clear" w:color="auto" w:fill="FFFFFF" w:themeFill="background1"/>
        <w:spacing w:before="0" w:beforeAutospacing="0" w:after="0" w:afterAutospacing="0"/>
        <w:jc w:val="both"/>
        <w:rPr>
          <w:rFonts w:ascii="Montserrat" w:hAnsi="Montserrat" w:cs="Arial"/>
          <w:strike/>
          <w:sz w:val="22"/>
          <w:szCs w:val="22"/>
        </w:rPr>
      </w:pPr>
      <w:r w:rsidRPr="00650F67">
        <w:rPr>
          <w:rFonts w:ascii="Montserrat" w:hAnsi="Montserrat" w:cs="Arial"/>
          <w:sz w:val="22"/>
          <w:szCs w:val="22"/>
        </w:rPr>
        <w:t>Entabló comunicación por cartas con Galileo y reconoció el valor de sus observaciones al telescopio, como evidencias que apoyaban sus propuestas sobre el movimiento de los planetas, aunque Galileo no le prestó mucha atención.</w:t>
      </w:r>
    </w:p>
    <w:p w14:paraId="6137A29C" w14:textId="77777777" w:rsidR="00441E47" w:rsidRPr="00650F67" w:rsidRDefault="00441E47" w:rsidP="00441E47">
      <w:pPr>
        <w:widowControl w:val="0"/>
        <w:spacing w:after="0" w:line="240" w:lineRule="auto"/>
        <w:jc w:val="both"/>
        <w:rPr>
          <w:rFonts w:ascii="Montserrat" w:hAnsi="Montserrat" w:cs="Arial"/>
        </w:rPr>
      </w:pPr>
    </w:p>
    <w:p w14:paraId="75E31036" w14:textId="3E4272E1" w:rsidR="00441E47" w:rsidRPr="00650F67" w:rsidRDefault="00441E47" w:rsidP="00441E47">
      <w:pPr>
        <w:spacing w:after="0" w:line="240" w:lineRule="auto"/>
        <w:jc w:val="both"/>
        <w:rPr>
          <w:rFonts w:ascii="Montserrat" w:hAnsi="Montserrat" w:cs="Arial"/>
        </w:rPr>
      </w:pPr>
      <w:r w:rsidRPr="00650F67">
        <w:rPr>
          <w:rFonts w:ascii="Montserrat" w:hAnsi="Montserrat" w:cs="Arial"/>
        </w:rPr>
        <w:t>En el aspecto humano, enfrentó dificultades de distinta índole, ya que tuvo que huir de la persecución religiosa, sufrió la muerte de su esposa e hijo, padeció problemas económicos y enfrentó las acusaciones de brujería atribuidas a su madre, entre otras.</w:t>
      </w:r>
    </w:p>
    <w:p w14:paraId="6C5207F7" w14:textId="77777777" w:rsidR="00441E47" w:rsidRPr="00650F67" w:rsidRDefault="00441E47" w:rsidP="00441E47">
      <w:pPr>
        <w:spacing w:after="0" w:line="240" w:lineRule="auto"/>
        <w:jc w:val="both"/>
        <w:rPr>
          <w:rFonts w:ascii="Montserrat" w:hAnsi="Montserrat" w:cs="Arial"/>
        </w:rPr>
      </w:pPr>
    </w:p>
    <w:p w14:paraId="4756D3C9" w14:textId="58B743B2" w:rsidR="00D4394E" w:rsidRPr="00650F67" w:rsidRDefault="00441E47" w:rsidP="00441E47">
      <w:pPr>
        <w:widowControl w:val="0"/>
        <w:spacing w:after="0" w:line="240" w:lineRule="auto"/>
        <w:jc w:val="both"/>
        <w:rPr>
          <w:rFonts w:ascii="Montserrat" w:hAnsi="Montserrat" w:cs="Arial"/>
        </w:rPr>
      </w:pPr>
      <w:r w:rsidRPr="00650F67">
        <w:rPr>
          <w:rFonts w:ascii="Montserrat" w:hAnsi="Montserrat" w:cs="Arial"/>
        </w:rPr>
        <w:t>Finalmente, durante un viaje que emprendió para tratar de cobrar un adeudo de su salario, Kepler padeció una enfermedad que acabó con su vida el 15 de noviembre de 1630.</w:t>
      </w:r>
    </w:p>
    <w:p w14:paraId="5D93ED18" w14:textId="37B7B9F4" w:rsidR="00441E47" w:rsidRPr="00650F67" w:rsidRDefault="00441E47" w:rsidP="00BD2F31">
      <w:pPr>
        <w:widowControl w:val="0"/>
        <w:spacing w:after="0" w:line="240" w:lineRule="auto"/>
        <w:jc w:val="both"/>
        <w:rPr>
          <w:rFonts w:ascii="Montserrat" w:eastAsia="Arial" w:hAnsi="Montserrat" w:cs="Arial"/>
          <w:bCs/>
          <w:lang w:val="es-ES_tradnl"/>
        </w:rPr>
      </w:pPr>
    </w:p>
    <w:p w14:paraId="29085BE1" w14:textId="5EBAF128" w:rsidR="00122AA8" w:rsidRPr="00650F67" w:rsidRDefault="00122AA8" w:rsidP="00DF52E1">
      <w:pPr>
        <w:widowControl w:val="0"/>
        <w:spacing w:after="0" w:line="240" w:lineRule="auto"/>
        <w:jc w:val="both"/>
        <w:rPr>
          <w:rFonts w:ascii="Montserrat" w:eastAsia="Arial" w:hAnsi="Montserrat" w:cs="Arial"/>
          <w:bCs/>
          <w:lang w:val="es-ES_tradnl"/>
        </w:rPr>
      </w:pPr>
      <w:r w:rsidRPr="00650F67">
        <w:rPr>
          <w:rFonts w:ascii="Montserrat" w:eastAsia="Arial" w:hAnsi="Montserrat" w:cs="Arial"/>
          <w:bCs/>
          <w:lang w:val="es-ES_tradnl"/>
        </w:rPr>
        <w:t>Has concluido el tema del día de hoy</w:t>
      </w:r>
      <w:r w:rsidR="00567EA6" w:rsidRPr="00650F67">
        <w:rPr>
          <w:rFonts w:ascii="Montserrat" w:eastAsia="Arial" w:hAnsi="Montserrat" w:cs="Arial"/>
          <w:bCs/>
          <w:lang w:val="es-ES_tradnl"/>
        </w:rPr>
        <w:t>.</w:t>
      </w:r>
    </w:p>
    <w:p w14:paraId="1E658BDA" w14:textId="38B2E53D" w:rsidR="00122AA8" w:rsidRPr="00650F67" w:rsidRDefault="00122AA8" w:rsidP="00DF52E1">
      <w:pPr>
        <w:widowControl w:val="0"/>
        <w:spacing w:after="0" w:line="240" w:lineRule="auto"/>
        <w:jc w:val="both"/>
        <w:rPr>
          <w:rFonts w:ascii="Montserrat" w:eastAsia="Arial" w:hAnsi="Montserrat" w:cs="Arial"/>
          <w:bCs/>
          <w:lang w:val="es-ES_tradnl"/>
        </w:rPr>
      </w:pPr>
    </w:p>
    <w:p w14:paraId="42113418" w14:textId="77777777" w:rsidR="00122AA8" w:rsidRPr="00650F67" w:rsidRDefault="00122AA8" w:rsidP="00DF52E1">
      <w:pPr>
        <w:widowControl w:val="0"/>
        <w:spacing w:after="0" w:line="240" w:lineRule="auto"/>
        <w:jc w:val="both"/>
        <w:rPr>
          <w:rFonts w:ascii="Montserrat" w:eastAsia="Arial" w:hAnsi="Montserrat" w:cs="Arial"/>
          <w:bCs/>
          <w:lang w:val="es-ES_tradnl"/>
        </w:rPr>
      </w:pPr>
    </w:p>
    <w:p w14:paraId="0E803071" w14:textId="77777777" w:rsidR="00A37827" w:rsidRDefault="00A37827" w:rsidP="00A37827">
      <w:pPr>
        <w:pStyle w:val="Sinespaciado"/>
        <w:jc w:val="both"/>
        <w:rPr>
          <w:rFonts w:ascii="Montserrat" w:hAnsi="Montserrat"/>
          <w:b/>
          <w:sz w:val="28"/>
        </w:rPr>
      </w:pPr>
      <w:r>
        <w:rPr>
          <w:rFonts w:ascii="Montserrat" w:hAnsi="Montserrat"/>
          <w:b/>
          <w:sz w:val="28"/>
        </w:rPr>
        <w:t>El reto de hoy:</w:t>
      </w:r>
    </w:p>
    <w:p w14:paraId="6A33105A" w14:textId="77777777" w:rsidR="0032303D" w:rsidRPr="00650F67" w:rsidRDefault="0032303D" w:rsidP="00DF52E1">
      <w:pPr>
        <w:widowControl w:val="0"/>
        <w:shd w:val="clear" w:color="auto" w:fill="FFFFFF"/>
        <w:spacing w:after="0" w:line="240" w:lineRule="auto"/>
        <w:jc w:val="both"/>
        <w:rPr>
          <w:rFonts w:ascii="Montserrat" w:eastAsia="Arial" w:hAnsi="Montserrat" w:cs="Arial"/>
          <w:color w:val="000000"/>
          <w:lang w:val="es-ES_tradnl"/>
        </w:rPr>
      </w:pPr>
    </w:p>
    <w:p w14:paraId="57E9E87C" w14:textId="70E1A6ED" w:rsidR="0059294F" w:rsidRPr="00650F67" w:rsidRDefault="00BD2F31" w:rsidP="00DF52E1">
      <w:pPr>
        <w:spacing w:after="0" w:line="240" w:lineRule="auto"/>
        <w:jc w:val="both"/>
        <w:rPr>
          <w:rFonts w:ascii="Montserrat" w:eastAsia="Arial" w:hAnsi="Montserrat" w:cs="Arial"/>
          <w:color w:val="000000" w:themeColor="text1"/>
        </w:rPr>
      </w:pPr>
      <w:r w:rsidRPr="00650F67">
        <w:rPr>
          <w:rFonts w:ascii="Montserrat" w:eastAsia="Arial" w:hAnsi="Montserrat" w:cs="Arial"/>
          <w:color w:val="000000" w:themeColor="text1"/>
        </w:rPr>
        <w:t>C</w:t>
      </w:r>
      <w:r w:rsidR="007550DC" w:rsidRPr="00650F67">
        <w:rPr>
          <w:rFonts w:ascii="Montserrat" w:eastAsia="Arial" w:hAnsi="Montserrat" w:cs="Arial"/>
          <w:color w:val="000000" w:themeColor="text1"/>
        </w:rPr>
        <w:t xml:space="preserve">on base en </w:t>
      </w:r>
      <w:r w:rsidRPr="00650F67">
        <w:rPr>
          <w:rFonts w:ascii="Montserrat" w:eastAsia="Arial" w:hAnsi="Montserrat" w:cs="Arial"/>
          <w:color w:val="000000" w:themeColor="text1"/>
        </w:rPr>
        <w:t>la información de esta sesión</w:t>
      </w:r>
      <w:r w:rsidR="007550DC" w:rsidRPr="00650F67">
        <w:rPr>
          <w:rFonts w:ascii="Montserrat" w:eastAsia="Arial" w:hAnsi="Montserrat" w:cs="Arial"/>
          <w:color w:val="000000" w:themeColor="text1"/>
        </w:rPr>
        <w:t>, elabor</w:t>
      </w:r>
      <w:r w:rsidRPr="00650F67">
        <w:rPr>
          <w:rFonts w:ascii="Montserrat" w:eastAsia="Arial" w:hAnsi="Montserrat" w:cs="Arial"/>
          <w:color w:val="000000" w:themeColor="text1"/>
        </w:rPr>
        <w:t>a</w:t>
      </w:r>
      <w:r w:rsidR="007550DC" w:rsidRPr="00650F67">
        <w:rPr>
          <w:rFonts w:ascii="Montserrat" w:eastAsia="Arial" w:hAnsi="Montserrat" w:cs="Arial"/>
          <w:color w:val="000000" w:themeColor="text1"/>
        </w:rPr>
        <w:t xml:space="preserve"> una reflexión escrita acerca de las principales aportaciones de Kepler y que representaron un cambio en las ideas sobre el cosmos que predominaban en su época.</w:t>
      </w:r>
    </w:p>
    <w:p w14:paraId="357873F1" w14:textId="77777777" w:rsidR="00E0450A" w:rsidRPr="00650F67" w:rsidRDefault="00E0450A" w:rsidP="00DF52E1">
      <w:pPr>
        <w:spacing w:after="0" w:line="240" w:lineRule="auto"/>
        <w:jc w:val="both"/>
        <w:rPr>
          <w:rFonts w:ascii="Montserrat" w:hAnsi="Montserrat"/>
        </w:rPr>
      </w:pPr>
    </w:p>
    <w:p w14:paraId="10DF02AC" w14:textId="77777777" w:rsidR="004F61BB" w:rsidRPr="00650F67" w:rsidRDefault="004F61BB" w:rsidP="004F61BB">
      <w:pPr>
        <w:spacing w:after="0" w:line="240" w:lineRule="auto"/>
        <w:ind w:left="360"/>
        <w:jc w:val="center"/>
        <w:rPr>
          <w:rFonts w:ascii="Montserrat" w:eastAsia="Times New Roman" w:hAnsi="Montserrat" w:cs="Calibri"/>
          <w:b/>
          <w:bCs/>
          <w:sz w:val="24"/>
          <w:szCs w:val="24"/>
          <w:lang w:eastAsia="es-MX"/>
        </w:rPr>
      </w:pPr>
      <w:r w:rsidRPr="00650F67">
        <w:rPr>
          <w:rFonts w:ascii="Montserrat" w:eastAsia="Times New Roman" w:hAnsi="Montserrat" w:cs="Calibri"/>
          <w:b/>
          <w:bCs/>
          <w:sz w:val="24"/>
          <w:szCs w:val="24"/>
          <w:lang w:eastAsia="es-MX"/>
        </w:rPr>
        <w:t>¡Buen trabajo!</w:t>
      </w:r>
    </w:p>
    <w:p w14:paraId="56762799" w14:textId="77777777" w:rsidR="004F61BB" w:rsidRPr="00650F67"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Pr="00650F67" w:rsidRDefault="004F61BB" w:rsidP="00B1738A">
      <w:pPr>
        <w:spacing w:after="0" w:line="240" w:lineRule="auto"/>
        <w:ind w:left="360"/>
        <w:jc w:val="center"/>
        <w:rPr>
          <w:rFonts w:ascii="Montserrat" w:eastAsia="Times New Roman" w:hAnsi="Montserrat" w:cs="Calibri"/>
          <w:b/>
          <w:bCs/>
          <w:sz w:val="24"/>
          <w:szCs w:val="24"/>
          <w:lang w:eastAsia="es-MX"/>
        </w:rPr>
      </w:pPr>
      <w:r w:rsidRPr="00650F67">
        <w:rPr>
          <w:rFonts w:ascii="Montserrat" w:eastAsia="Times New Roman" w:hAnsi="Montserrat" w:cs="Calibri"/>
          <w:b/>
          <w:bCs/>
          <w:sz w:val="24"/>
          <w:szCs w:val="24"/>
          <w:lang w:eastAsia="es-MX"/>
        </w:rPr>
        <w:t>Gracias por tu esfuerzo.</w:t>
      </w:r>
    </w:p>
    <w:p w14:paraId="689122EC" w14:textId="1AFC85C0" w:rsidR="0032088F" w:rsidRPr="00650F67" w:rsidRDefault="0032088F" w:rsidP="00D959A9">
      <w:pPr>
        <w:spacing w:after="0" w:line="240" w:lineRule="auto"/>
        <w:jc w:val="both"/>
        <w:rPr>
          <w:rFonts w:ascii="Montserrat" w:eastAsia="Times New Roman" w:hAnsi="Montserrat" w:cs="Calibri"/>
          <w:lang w:eastAsia="es-MX"/>
        </w:rPr>
      </w:pPr>
    </w:p>
    <w:p w14:paraId="64A3D52A" w14:textId="77777777" w:rsidR="00913874" w:rsidRPr="00650F67" w:rsidRDefault="00913874" w:rsidP="00D959A9">
      <w:pPr>
        <w:spacing w:after="0" w:line="240" w:lineRule="auto"/>
        <w:jc w:val="both"/>
        <w:rPr>
          <w:rFonts w:ascii="Montserrat" w:eastAsia="Times New Roman" w:hAnsi="Montserrat" w:cs="Calibri"/>
          <w:lang w:eastAsia="es-MX"/>
        </w:rPr>
      </w:pPr>
    </w:p>
    <w:p w14:paraId="4FCA9B38" w14:textId="77777777" w:rsidR="00741C95" w:rsidRPr="00650F67" w:rsidRDefault="00741C95" w:rsidP="00741C95">
      <w:pPr>
        <w:spacing w:after="0" w:line="240" w:lineRule="auto"/>
        <w:rPr>
          <w:rFonts w:ascii="Montserrat" w:hAnsi="Montserrat"/>
          <w:b/>
          <w:sz w:val="28"/>
          <w:szCs w:val="32"/>
        </w:rPr>
      </w:pPr>
      <w:r w:rsidRPr="00650F67">
        <w:rPr>
          <w:rFonts w:ascii="Montserrat" w:hAnsi="Montserrat"/>
          <w:b/>
          <w:sz w:val="28"/>
          <w:szCs w:val="32"/>
        </w:rPr>
        <w:t>Para saber más:</w:t>
      </w:r>
    </w:p>
    <w:p w14:paraId="2AB198B9" w14:textId="3102F3B9" w:rsidR="00741C95" w:rsidRDefault="00741C95" w:rsidP="00741C95">
      <w:pPr>
        <w:spacing w:after="0" w:line="240" w:lineRule="auto"/>
        <w:rPr>
          <w:rFonts w:ascii="Montserrat" w:eastAsia="Times New Roman" w:hAnsi="Montserrat" w:cs="Times New Roman"/>
          <w:color w:val="000000"/>
          <w:lang w:eastAsia="es-MX"/>
        </w:rPr>
      </w:pPr>
      <w:r w:rsidRPr="00650F67">
        <w:rPr>
          <w:rFonts w:ascii="Montserrat" w:eastAsia="Times New Roman" w:hAnsi="Montserrat" w:cs="Times New Roman"/>
          <w:color w:val="000000"/>
          <w:lang w:eastAsia="es-MX"/>
        </w:rPr>
        <w:t>Lecturas</w:t>
      </w:r>
    </w:p>
    <w:p w14:paraId="594CD21A" w14:textId="73251DBD" w:rsidR="00650F67" w:rsidRDefault="00650F67" w:rsidP="00741C95">
      <w:pPr>
        <w:spacing w:after="0" w:line="240" w:lineRule="auto"/>
        <w:rPr>
          <w:rFonts w:ascii="Montserrat" w:eastAsia="Times New Roman" w:hAnsi="Montserrat" w:cs="Times New Roman"/>
          <w:color w:val="000000"/>
          <w:lang w:eastAsia="es-MX"/>
        </w:rPr>
      </w:pPr>
    </w:p>
    <w:p w14:paraId="71F2C3E2" w14:textId="6233AFCA" w:rsidR="00650F67" w:rsidRDefault="00650F67" w:rsidP="00741C95">
      <w:pPr>
        <w:spacing w:after="0" w:line="240" w:lineRule="auto"/>
        <w:rPr>
          <w:rFonts w:ascii="Montserrat" w:eastAsia="Times New Roman" w:hAnsi="Montserrat" w:cs="Times New Roman"/>
          <w:color w:val="000000"/>
          <w:lang w:eastAsia="es-MX"/>
        </w:rPr>
      </w:pPr>
      <w:r w:rsidRPr="00650F67">
        <w:rPr>
          <w:rFonts w:ascii="Montserrat" w:eastAsia="Times New Roman" w:hAnsi="Montserrat" w:cs="Times New Roman"/>
          <w:color w:val="000000"/>
          <w:lang w:eastAsia="es-MX"/>
        </w:rPr>
        <w:t>https://www.conaliteg.sep.gob.mx/</w:t>
      </w:r>
      <w:bookmarkEnd w:id="0"/>
    </w:p>
    <w:sectPr w:rsidR="00650F67" w:rsidSect="0091387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A18F" w14:textId="77777777" w:rsidR="00573CA2" w:rsidRDefault="00573CA2" w:rsidP="00873C03">
      <w:pPr>
        <w:spacing w:after="0" w:line="240" w:lineRule="auto"/>
      </w:pPr>
      <w:r>
        <w:separator/>
      </w:r>
    </w:p>
  </w:endnote>
  <w:endnote w:type="continuationSeparator" w:id="0">
    <w:p w14:paraId="24A645F1" w14:textId="77777777" w:rsidR="00573CA2" w:rsidRDefault="00573CA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6612" w14:textId="77777777" w:rsidR="00573CA2" w:rsidRDefault="00573CA2" w:rsidP="00873C03">
      <w:pPr>
        <w:spacing w:after="0" w:line="240" w:lineRule="auto"/>
      </w:pPr>
      <w:r>
        <w:separator/>
      </w:r>
    </w:p>
  </w:footnote>
  <w:footnote w:type="continuationSeparator" w:id="0">
    <w:p w14:paraId="7FFE67EB" w14:textId="77777777" w:rsidR="00573CA2" w:rsidRDefault="00573CA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09E3D9A"/>
    <w:multiLevelType w:val="hybridMultilevel"/>
    <w:tmpl w:val="EFCC1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92EBB"/>
    <w:multiLevelType w:val="hybridMultilevel"/>
    <w:tmpl w:val="F9C800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83437"/>
    <w:multiLevelType w:val="hybridMultilevel"/>
    <w:tmpl w:val="8E32BD4A"/>
    <w:lvl w:ilvl="0" w:tplc="EE42F3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E1A33"/>
    <w:multiLevelType w:val="hybridMultilevel"/>
    <w:tmpl w:val="8518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316B03"/>
    <w:multiLevelType w:val="hybridMultilevel"/>
    <w:tmpl w:val="585C1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E34893"/>
    <w:multiLevelType w:val="hybridMultilevel"/>
    <w:tmpl w:val="F02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E65BD"/>
    <w:multiLevelType w:val="hybridMultilevel"/>
    <w:tmpl w:val="7B4221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6776E"/>
    <w:multiLevelType w:val="hybridMultilevel"/>
    <w:tmpl w:val="20802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BB274F"/>
    <w:multiLevelType w:val="hybridMultilevel"/>
    <w:tmpl w:val="6EB47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8E7966"/>
    <w:multiLevelType w:val="hybridMultilevel"/>
    <w:tmpl w:val="5DBC9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17BEF"/>
    <w:multiLevelType w:val="hybridMultilevel"/>
    <w:tmpl w:val="A1CE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877B9"/>
    <w:multiLevelType w:val="hybridMultilevel"/>
    <w:tmpl w:val="AAECC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B06A48"/>
    <w:multiLevelType w:val="hybridMultilevel"/>
    <w:tmpl w:val="344CCF5E"/>
    <w:lvl w:ilvl="0" w:tplc="04021EFA">
      <w:start w:val="1"/>
      <w:numFmt w:val="decimal"/>
      <w:lvlText w:val="%1."/>
      <w:lvlJc w:val="left"/>
      <w:pPr>
        <w:ind w:left="72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F4A12"/>
    <w:multiLevelType w:val="hybridMultilevel"/>
    <w:tmpl w:val="B2F6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2"/>
  </w:num>
  <w:num w:numId="7">
    <w:abstractNumId w:val="6"/>
  </w:num>
  <w:num w:numId="8">
    <w:abstractNumId w:val="11"/>
  </w:num>
  <w:num w:numId="9">
    <w:abstractNumId w:val="9"/>
  </w:num>
  <w:num w:numId="10">
    <w:abstractNumId w:val="12"/>
  </w:num>
  <w:num w:numId="11">
    <w:abstractNumId w:val="10"/>
  </w:num>
  <w:num w:numId="12">
    <w:abstractNumId w:val="5"/>
  </w:num>
  <w:num w:numId="13">
    <w:abstractNumId w:val="15"/>
  </w:num>
  <w:num w:numId="14">
    <w:abstractNumId w:val="14"/>
  </w:num>
  <w:num w:numId="15">
    <w:abstractNumId w:val="1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DF0"/>
    <w:rsid w:val="00002FF0"/>
    <w:rsid w:val="000032D1"/>
    <w:rsid w:val="000043B3"/>
    <w:rsid w:val="00004830"/>
    <w:rsid w:val="000049FC"/>
    <w:rsid w:val="00006563"/>
    <w:rsid w:val="00006AD7"/>
    <w:rsid w:val="00007413"/>
    <w:rsid w:val="0000761F"/>
    <w:rsid w:val="00007AFE"/>
    <w:rsid w:val="000105AC"/>
    <w:rsid w:val="000106EF"/>
    <w:rsid w:val="00011977"/>
    <w:rsid w:val="00013E92"/>
    <w:rsid w:val="00014250"/>
    <w:rsid w:val="000153C6"/>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4E95"/>
    <w:rsid w:val="0003575F"/>
    <w:rsid w:val="00036213"/>
    <w:rsid w:val="00036BDB"/>
    <w:rsid w:val="000376C0"/>
    <w:rsid w:val="00041840"/>
    <w:rsid w:val="00041FB9"/>
    <w:rsid w:val="00044240"/>
    <w:rsid w:val="00046F77"/>
    <w:rsid w:val="000475A3"/>
    <w:rsid w:val="00047B0A"/>
    <w:rsid w:val="00047D98"/>
    <w:rsid w:val="000513BE"/>
    <w:rsid w:val="00051C90"/>
    <w:rsid w:val="00052B81"/>
    <w:rsid w:val="000533A9"/>
    <w:rsid w:val="000535BC"/>
    <w:rsid w:val="00053DB7"/>
    <w:rsid w:val="00053E2E"/>
    <w:rsid w:val="000543FD"/>
    <w:rsid w:val="0005473F"/>
    <w:rsid w:val="0005557F"/>
    <w:rsid w:val="0005560E"/>
    <w:rsid w:val="0005591C"/>
    <w:rsid w:val="00055BB0"/>
    <w:rsid w:val="00057452"/>
    <w:rsid w:val="00060580"/>
    <w:rsid w:val="00060627"/>
    <w:rsid w:val="00060A94"/>
    <w:rsid w:val="0006299E"/>
    <w:rsid w:val="0006314C"/>
    <w:rsid w:val="00063383"/>
    <w:rsid w:val="00064ED1"/>
    <w:rsid w:val="00065863"/>
    <w:rsid w:val="000658F7"/>
    <w:rsid w:val="0006597D"/>
    <w:rsid w:val="00065CA1"/>
    <w:rsid w:val="00066218"/>
    <w:rsid w:val="00066415"/>
    <w:rsid w:val="00066517"/>
    <w:rsid w:val="000674BF"/>
    <w:rsid w:val="000675C9"/>
    <w:rsid w:val="000676C9"/>
    <w:rsid w:val="00067BE6"/>
    <w:rsid w:val="00067CD6"/>
    <w:rsid w:val="00070B36"/>
    <w:rsid w:val="00071004"/>
    <w:rsid w:val="00072399"/>
    <w:rsid w:val="00073917"/>
    <w:rsid w:val="00074C7B"/>
    <w:rsid w:val="00075289"/>
    <w:rsid w:val="000756D9"/>
    <w:rsid w:val="0007695A"/>
    <w:rsid w:val="00076A51"/>
    <w:rsid w:val="00077BDC"/>
    <w:rsid w:val="00077E17"/>
    <w:rsid w:val="00077FBE"/>
    <w:rsid w:val="00082194"/>
    <w:rsid w:val="00082259"/>
    <w:rsid w:val="0008225B"/>
    <w:rsid w:val="000822E1"/>
    <w:rsid w:val="00083240"/>
    <w:rsid w:val="00083CEA"/>
    <w:rsid w:val="00084905"/>
    <w:rsid w:val="00084EB8"/>
    <w:rsid w:val="00085664"/>
    <w:rsid w:val="00085D0A"/>
    <w:rsid w:val="00086C7A"/>
    <w:rsid w:val="00087D7E"/>
    <w:rsid w:val="0009172F"/>
    <w:rsid w:val="00091A1C"/>
    <w:rsid w:val="0009285C"/>
    <w:rsid w:val="00092D2B"/>
    <w:rsid w:val="00093285"/>
    <w:rsid w:val="000935F8"/>
    <w:rsid w:val="00093805"/>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2B3"/>
    <w:rsid w:val="000A3393"/>
    <w:rsid w:val="000A3ACD"/>
    <w:rsid w:val="000A4A23"/>
    <w:rsid w:val="000A56D9"/>
    <w:rsid w:val="000A5F57"/>
    <w:rsid w:val="000A6434"/>
    <w:rsid w:val="000A66A8"/>
    <w:rsid w:val="000A6FCB"/>
    <w:rsid w:val="000A72C2"/>
    <w:rsid w:val="000A785F"/>
    <w:rsid w:val="000A7E41"/>
    <w:rsid w:val="000B064F"/>
    <w:rsid w:val="000B14DF"/>
    <w:rsid w:val="000B1F6D"/>
    <w:rsid w:val="000B2E69"/>
    <w:rsid w:val="000B2EFD"/>
    <w:rsid w:val="000B358F"/>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6EB2"/>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BC3"/>
    <w:rsid w:val="000E5EE2"/>
    <w:rsid w:val="000E5FD7"/>
    <w:rsid w:val="000E609C"/>
    <w:rsid w:val="000E6E16"/>
    <w:rsid w:val="000E6E79"/>
    <w:rsid w:val="000E72EB"/>
    <w:rsid w:val="000F1EEB"/>
    <w:rsid w:val="000F204E"/>
    <w:rsid w:val="000F353E"/>
    <w:rsid w:val="000F37D1"/>
    <w:rsid w:val="000F3C1A"/>
    <w:rsid w:val="000F3E37"/>
    <w:rsid w:val="000F3E93"/>
    <w:rsid w:val="000F4400"/>
    <w:rsid w:val="000F4AB6"/>
    <w:rsid w:val="000F5235"/>
    <w:rsid w:val="000F5785"/>
    <w:rsid w:val="000F65AB"/>
    <w:rsid w:val="000F71C7"/>
    <w:rsid w:val="000F76F1"/>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AA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6E8F"/>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430"/>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C77"/>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5FDD"/>
    <w:rsid w:val="00177991"/>
    <w:rsid w:val="00177B01"/>
    <w:rsid w:val="00177BB1"/>
    <w:rsid w:val="00180349"/>
    <w:rsid w:val="00181DEE"/>
    <w:rsid w:val="00181E6D"/>
    <w:rsid w:val="001822A8"/>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2A21"/>
    <w:rsid w:val="001C3B68"/>
    <w:rsid w:val="001C57A9"/>
    <w:rsid w:val="001C5EBF"/>
    <w:rsid w:val="001C6E2E"/>
    <w:rsid w:val="001D097E"/>
    <w:rsid w:val="001D0D01"/>
    <w:rsid w:val="001D163C"/>
    <w:rsid w:val="001D1743"/>
    <w:rsid w:val="001D237C"/>
    <w:rsid w:val="001D237D"/>
    <w:rsid w:val="001D2A60"/>
    <w:rsid w:val="001D2E11"/>
    <w:rsid w:val="001D2E76"/>
    <w:rsid w:val="001D3458"/>
    <w:rsid w:val="001D39AB"/>
    <w:rsid w:val="001D39FF"/>
    <w:rsid w:val="001D3D1F"/>
    <w:rsid w:val="001D4489"/>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706"/>
    <w:rsid w:val="001F0970"/>
    <w:rsid w:val="001F09C1"/>
    <w:rsid w:val="001F0E6A"/>
    <w:rsid w:val="001F1308"/>
    <w:rsid w:val="001F176C"/>
    <w:rsid w:val="001F26E4"/>
    <w:rsid w:val="001F28C3"/>
    <w:rsid w:val="001F28DB"/>
    <w:rsid w:val="001F2C19"/>
    <w:rsid w:val="001F2DA8"/>
    <w:rsid w:val="001F316D"/>
    <w:rsid w:val="001F324E"/>
    <w:rsid w:val="001F3C5B"/>
    <w:rsid w:val="001F4437"/>
    <w:rsid w:val="001F49F2"/>
    <w:rsid w:val="001F4C76"/>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051C"/>
    <w:rsid w:val="00211A90"/>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3796F"/>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66C84"/>
    <w:rsid w:val="002700D1"/>
    <w:rsid w:val="00270AE3"/>
    <w:rsid w:val="00270DF1"/>
    <w:rsid w:val="00271177"/>
    <w:rsid w:val="002718D9"/>
    <w:rsid w:val="00271A2B"/>
    <w:rsid w:val="00271DC1"/>
    <w:rsid w:val="00272240"/>
    <w:rsid w:val="002727EB"/>
    <w:rsid w:val="00273795"/>
    <w:rsid w:val="0027406C"/>
    <w:rsid w:val="00274740"/>
    <w:rsid w:val="002747DC"/>
    <w:rsid w:val="00274E02"/>
    <w:rsid w:val="00275B19"/>
    <w:rsid w:val="0027642F"/>
    <w:rsid w:val="00276B51"/>
    <w:rsid w:val="00277ABB"/>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0F16"/>
    <w:rsid w:val="00291DCA"/>
    <w:rsid w:val="0029254F"/>
    <w:rsid w:val="00292E78"/>
    <w:rsid w:val="00292FF3"/>
    <w:rsid w:val="00293CEF"/>
    <w:rsid w:val="00294021"/>
    <w:rsid w:val="002952A4"/>
    <w:rsid w:val="002956E9"/>
    <w:rsid w:val="002959B3"/>
    <w:rsid w:val="00295CDD"/>
    <w:rsid w:val="00296160"/>
    <w:rsid w:val="00296C6E"/>
    <w:rsid w:val="00296D6C"/>
    <w:rsid w:val="002979F6"/>
    <w:rsid w:val="00297CA3"/>
    <w:rsid w:val="002A004D"/>
    <w:rsid w:val="002A0156"/>
    <w:rsid w:val="002A0270"/>
    <w:rsid w:val="002A082C"/>
    <w:rsid w:val="002A29D0"/>
    <w:rsid w:val="002A3316"/>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0DEA"/>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50E"/>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05B"/>
    <w:rsid w:val="002F4F72"/>
    <w:rsid w:val="002F579F"/>
    <w:rsid w:val="002F5CB9"/>
    <w:rsid w:val="002F5D84"/>
    <w:rsid w:val="002F6208"/>
    <w:rsid w:val="003002DD"/>
    <w:rsid w:val="0030264E"/>
    <w:rsid w:val="0030268D"/>
    <w:rsid w:val="00302A35"/>
    <w:rsid w:val="00303131"/>
    <w:rsid w:val="00303870"/>
    <w:rsid w:val="00303E8E"/>
    <w:rsid w:val="00304A39"/>
    <w:rsid w:val="00304BF3"/>
    <w:rsid w:val="00305352"/>
    <w:rsid w:val="00305CBD"/>
    <w:rsid w:val="003060AA"/>
    <w:rsid w:val="003064B2"/>
    <w:rsid w:val="003065CA"/>
    <w:rsid w:val="003071BB"/>
    <w:rsid w:val="003072CB"/>
    <w:rsid w:val="003078E4"/>
    <w:rsid w:val="00307AA3"/>
    <w:rsid w:val="00307B5C"/>
    <w:rsid w:val="00307DB7"/>
    <w:rsid w:val="003103BE"/>
    <w:rsid w:val="003122DE"/>
    <w:rsid w:val="00312878"/>
    <w:rsid w:val="00312D29"/>
    <w:rsid w:val="00313A9D"/>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AC9"/>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1DB8"/>
    <w:rsid w:val="00372B44"/>
    <w:rsid w:val="00374072"/>
    <w:rsid w:val="003742E5"/>
    <w:rsid w:val="00374D72"/>
    <w:rsid w:val="00375EB7"/>
    <w:rsid w:val="0037600A"/>
    <w:rsid w:val="00376A14"/>
    <w:rsid w:val="00380A8C"/>
    <w:rsid w:val="00380F60"/>
    <w:rsid w:val="00381581"/>
    <w:rsid w:val="0038166A"/>
    <w:rsid w:val="00381E63"/>
    <w:rsid w:val="00382AFC"/>
    <w:rsid w:val="00383D5E"/>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1F46"/>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BC"/>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E781E"/>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1A89"/>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10F"/>
    <w:rsid w:val="004142C9"/>
    <w:rsid w:val="00414E27"/>
    <w:rsid w:val="00414F2E"/>
    <w:rsid w:val="00416130"/>
    <w:rsid w:val="00416133"/>
    <w:rsid w:val="0041697E"/>
    <w:rsid w:val="00416E13"/>
    <w:rsid w:val="004176EB"/>
    <w:rsid w:val="00420352"/>
    <w:rsid w:val="0042061D"/>
    <w:rsid w:val="00420F60"/>
    <w:rsid w:val="00421583"/>
    <w:rsid w:val="0042180D"/>
    <w:rsid w:val="0042212C"/>
    <w:rsid w:val="00422575"/>
    <w:rsid w:val="00423238"/>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1E47"/>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40F"/>
    <w:rsid w:val="00451620"/>
    <w:rsid w:val="00451B2F"/>
    <w:rsid w:val="00452137"/>
    <w:rsid w:val="00452468"/>
    <w:rsid w:val="00452AD9"/>
    <w:rsid w:val="00453CEE"/>
    <w:rsid w:val="004546E8"/>
    <w:rsid w:val="004553BB"/>
    <w:rsid w:val="004555B2"/>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38AD"/>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97B4D"/>
    <w:rsid w:val="004A0095"/>
    <w:rsid w:val="004A0B5E"/>
    <w:rsid w:val="004A1936"/>
    <w:rsid w:val="004A1A78"/>
    <w:rsid w:val="004A1CB5"/>
    <w:rsid w:val="004A29FB"/>
    <w:rsid w:val="004A2B47"/>
    <w:rsid w:val="004A2C2D"/>
    <w:rsid w:val="004A30E4"/>
    <w:rsid w:val="004A3304"/>
    <w:rsid w:val="004A33E9"/>
    <w:rsid w:val="004A48D5"/>
    <w:rsid w:val="004A4E71"/>
    <w:rsid w:val="004A56D8"/>
    <w:rsid w:val="004A679F"/>
    <w:rsid w:val="004A6812"/>
    <w:rsid w:val="004A7994"/>
    <w:rsid w:val="004A7CDB"/>
    <w:rsid w:val="004B0A22"/>
    <w:rsid w:val="004B0F15"/>
    <w:rsid w:val="004B1656"/>
    <w:rsid w:val="004B1B71"/>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5864"/>
    <w:rsid w:val="004D66B1"/>
    <w:rsid w:val="004D712B"/>
    <w:rsid w:val="004E04A8"/>
    <w:rsid w:val="004E1947"/>
    <w:rsid w:val="004E1C74"/>
    <w:rsid w:val="004E1DF6"/>
    <w:rsid w:val="004E2288"/>
    <w:rsid w:val="004E33EC"/>
    <w:rsid w:val="004E39E7"/>
    <w:rsid w:val="004E500A"/>
    <w:rsid w:val="004E51E5"/>
    <w:rsid w:val="004E5F55"/>
    <w:rsid w:val="004E5F72"/>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22"/>
    <w:rsid w:val="004F5568"/>
    <w:rsid w:val="004F5E1B"/>
    <w:rsid w:val="004F5E39"/>
    <w:rsid w:val="004F61BB"/>
    <w:rsid w:val="004F6ACD"/>
    <w:rsid w:val="004F7076"/>
    <w:rsid w:val="004F73A4"/>
    <w:rsid w:val="004F76B2"/>
    <w:rsid w:val="00500579"/>
    <w:rsid w:val="005010E0"/>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17E89"/>
    <w:rsid w:val="005202BB"/>
    <w:rsid w:val="00520413"/>
    <w:rsid w:val="00520EA7"/>
    <w:rsid w:val="00521446"/>
    <w:rsid w:val="00521F2D"/>
    <w:rsid w:val="00522242"/>
    <w:rsid w:val="005225BF"/>
    <w:rsid w:val="00522B31"/>
    <w:rsid w:val="00523028"/>
    <w:rsid w:val="005232D4"/>
    <w:rsid w:val="00523319"/>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969"/>
    <w:rsid w:val="00542212"/>
    <w:rsid w:val="00542A49"/>
    <w:rsid w:val="0054353F"/>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67EA6"/>
    <w:rsid w:val="005703B6"/>
    <w:rsid w:val="005703F2"/>
    <w:rsid w:val="005708ED"/>
    <w:rsid w:val="00570FE4"/>
    <w:rsid w:val="00571167"/>
    <w:rsid w:val="0057161C"/>
    <w:rsid w:val="00571FF0"/>
    <w:rsid w:val="00572F27"/>
    <w:rsid w:val="00573CA2"/>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CC4"/>
    <w:rsid w:val="005850DC"/>
    <w:rsid w:val="0058534C"/>
    <w:rsid w:val="005878B8"/>
    <w:rsid w:val="00587E49"/>
    <w:rsid w:val="005900C2"/>
    <w:rsid w:val="00590C8E"/>
    <w:rsid w:val="00590CBD"/>
    <w:rsid w:val="00590D89"/>
    <w:rsid w:val="00590F1A"/>
    <w:rsid w:val="00590F8D"/>
    <w:rsid w:val="005920B2"/>
    <w:rsid w:val="005922F5"/>
    <w:rsid w:val="0059276D"/>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F00"/>
    <w:rsid w:val="005D2B13"/>
    <w:rsid w:val="005D2D4F"/>
    <w:rsid w:val="005D5DE7"/>
    <w:rsid w:val="005D632D"/>
    <w:rsid w:val="005D69BA"/>
    <w:rsid w:val="005D6D12"/>
    <w:rsid w:val="005D7114"/>
    <w:rsid w:val="005D771C"/>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346"/>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3A6"/>
    <w:rsid w:val="005F584B"/>
    <w:rsid w:val="005F5951"/>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2A1"/>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586B"/>
    <w:rsid w:val="006161FC"/>
    <w:rsid w:val="00616553"/>
    <w:rsid w:val="00616866"/>
    <w:rsid w:val="00616BF4"/>
    <w:rsid w:val="00616C56"/>
    <w:rsid w:val="00620C97"/>
    <w:rsid w:val="00620D37"/>
    <w:rsid w:val="00622300"/>
    <w:rsid w:val="006223BC"/>
    <w:rsid w:val="00622758"/>
    <w:rsid w:val="00622DE8"/>
    <w:rsid w:val="0062349F"/>
    <w:rsid w:val="00623C54"/>
    <w:rsid w:val="00623E8F"/>
    <w:rsid w:val="00624274"/>
    <w:rsid w:val="006259F7"/>
    <w:rsid w:val="00625AC5"/>
    <w:rsid w:val="00625BCF"/>
    <w:rsid w:val="00626516"/>
    <w:rsid w:val="006268C2"/>
    <w:rsid w:val="00626AD5"/>
    <w:rsid w:val="00626AF2"/>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0F67"/>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4C0F"/>
    <w:rsid w:val="006751AA"/>
    <w:rsid w:val="00675654"/>
    <w:rsid w:val="00675FE5"/>
    <w:rsid w:val="00676681"/>
    <w:rsid w:val="00677F51"/>
    <w:rsid w:val="006808AF"/>
    <w:rsid w:val="00681557"/>
    <w:rsid w:val="00684343"/>
    <w:rsid w:val="00685957"/>
    <w:rsid w:val="0068598D"/>
    <w:rsid w:val="00685A68"/>
    <w:rsid w:val="006866F6"/>
    <w:rsid w:val="0068713A"/>
    <w:rsid w:val="00687545"/>
    <w:rsid w:val="00690043"/>
    <w:rsid w:val="00690B4A"/>
    <w:rsid w:val="00690DC6"/>
    <w:rsid w:val="00691855"/>
    <w:rsid w:val="00692551"/>
    <w:rsid w:val="00693872"/>
    <w:rsid w:val="00694213"/>
    <w:rsid w:val="006958F0"/>
    <w:rsid w:val="0069662A"/>
    <w:rsid w:val="00697072"/>
    <w:rsid w:val="00697625"/>
    <w:rsid w:val="006A0CBF"/>
    <w:rsid w:val="006A1406"/>
    <w:rsid w:val="006A1477"/>
    <w:rsid w:val="006A1836"/>
    <w:rsid w:val="006A1A4B"/>
    <w:rsid w:val="006A1C24"/>
    <w:rsid w:val="006A1CA9"/>
    <w:rsid w:val="006A25E9"/>
    <w:rsid w:val="006A3388"/>
    <w:rsid w:val="006A35EF"/>
    <w:rsid w:val="006A546D"/>
    <w:rsid w:val="006A55ED"/>
    <w:rsid w:val="006A5752"/>
    <w:rsid w:val="006A6A23"/>
    <w:rsid w:val="006A6EE7"/>
    <w:rsid w:val="006A7271"/>
    <w:rsid w:val="006A7CAE"/>
    <w:rsid w:val="006B19F3"/>
    <w:rsid w:val="006B3644"/>
    <w:rsid w:val="006B40BC"/>
    <w:rsid w:val="006B468A"/>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5BC"/>
    <w:rsid w:val="006E393E"/>
    <w:rsid w:val="006E39F2"/>
    <w:rsid w:val="006E4418"/>
    <w:rsid w:val="006E4472"/>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6BD"/>
    <w:rsid w:val="006F6DC0"/>
    <w:rsid w:val="006F7210"/>
    <w:rsid w:val="006F783A"/>
    <w:rsid w:val="006F79C7"/>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9E"/>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6B6B"/>
    <w:rsid w:val="00747E28"/>
    <w:rsid w:val="007507DB"/>
    <w:rsid w:val="00751BEE"/>
    <w:rsid w:val="007520D0"/>
    <w:rsid w:val="00752AA0"/>
    <w:rsid w:val="00753078"/>
    <w:rsid w:val="00753152"/>
    <w:rsid w:val="007550DC"/>
    <w:rsid w:val="00755B9C"/>
    <w:rsid w:val="00755E1F"/>
    <w:rsid w:val="007561CF"/>
    <w:rsid w:val="007563F1"/>
    <w:rsid w:val="0075693B"/>
    <w:rsid w:val="00757364"/>
    <w:rsid w:val="007574D2"/>
    <w:rsid w:val="007603FB"/>
    <w:rsid w:val="007614C7"/>
    <w:rsid w:val="007617AB"/>
    <w:rsid w:val="00761C12"/>
    <w:rsid w:val="00761FA3"/>
    <w:rsid w:val="007628BB"/>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39D7"/>
    <w:rsid w:val="00774359"/>
    <w:rsid w:val="00774A47"/>
    <w:rsid w:val="00775026"/>
    <w:rsid w:val="0077558F"/>
    <w:rsid w:val="007756EF"/>
    <w:rsid w:val="00775DB6"/>
    <w:rsid w:val="00776BDA"/>
    <w:rsid w:val="00777859"/>
    <w:rsid w:val="00780D0F"/>
    <w:rsid w:val="00782715"/>
    <w:rsid w:val="00783664"/>
    <w:rsid w:val="00783A3E"/>
    <w:rsid w:val="00783C17"/>
    <w:rsid w:val="0078436C"/>
    <w:rsid w:val="0078500A"/>
    <w:rsid w:val="00785894"/>
    <w:rsid w:val="00786C2F"/>
    <w:rsid w:val="00786D73"/>
    <w:rsid w:val="007874F8"/>
    <w:rsid w:val="00787AF5"/>
    <w:rsid w:val="00787B48"/>
    <w:rsid w:val="00790144"/>
    <w:rsid w:val="00790479"/>
    <w:rsid w:val="00790713"/>
    <w:rsid w:val="00791F7E"/>
    <w:rsid w:val="00793A72"/>
    <w:rsid w:val="00794702"/>
    <w:rsid w:val="00794BDA"/>
    <w:rsid w:val="007953D5"/>
    <w:rsid w:val="007963DC"/>
    <w:rsid w:val="00797201"/>
    <w:rsid w:val="007975F3"/>
    <w:rsid w:val="007A02EC"/>
    <w:rsid w:val="007A0650"/>
    <w:rsid w:val="007A0CDD"/>
    <w:rsid w:val="007A0D9E"/>
    <w:rsid w:val="007A141F"/>
    <w:rsid w:val="007A1B53"/>
    <w:rsid w:val="007A1C73"/>
    <w:rsid w:val="007A2A21"/>
    <w:rsid w:val="007A2ECE"/>
    <w:rsid w:val="007A2EDC"/>
    <w:rsid w:val="007A4281"/>
    <w:rsid w:val="007A442B"/>
    <w:rsid w:val="007A4DED"/>
    <w:rsid w:val="007A50D5"/>
    <w:rsid w:val="007A539C"/>
    <w:rsid w:val="007A5961"/>
    <w:rsid w:val="007A5CF5"/>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00F"/>
    <w:rsid w:val="007C7287"/>
    <w:rsid w:val="007C7875"/>
    <w:rsid w:val="007D055D"/>
    <w:rsid w:val="007D068A"/>
    <w:rsid w:val="007D0930"/>
    <w:rsid w:val="007D0FE1"/>
    <w:rsid w:val="007D0FEE"/>
    <w:rsid w:val="007D18CD"/>
    <w:rsid w:val="007D1E34"/>
    <w:rsid w:val="007D25F0"/>
    <w:rsid w:val="007D3788"/>
    <w:rsid w:val="007D3C24"/>
    <w:rsid w:val="007D403A"/>
    <w:rsid w:val="007D5448"/>
    <w:rsid w:val="007D5642"/>
    <w:rsid w:val="007D63E4"/>
    <w:rsid w:val="007D70B7"/>
    <w:rsid w:val="007D7495"/>
    <w:rsid w:val="007D74AA"/>
    <w:rsid w:val="007D7868"/>
    <w:rsid w:val="007E053D"/>
    <w:rsid w:val="007E0F5E"/>
    <w:rsid w:val="007E1017"/>
    <w:rsid w:val="007E3B11"/>
    <w:rsid w:val="007E4084"/>
    <w:rsid w:val="007E408C"/>
    <w:rsid w:val="007E4E35"/>
    <w:rsid w:val="007E4F27"/>
    <w:rsid w:val="007E54A3"/>
    <w:rsid w:val="007E6284"/>
    <w:rsid w:val="007E632E"/>
    <w:rsid w:val="007E6FA3"/>
    <w:rsid w:val="007E701B"/>
    <w:rsid w:val="007E7F73"/>
    <w:rsid w:val="007F082B"/>
    <w:rsid w:val="007F0DD3"/>
    <w:rsid w:val="007F0EBF"/>
    <w:rsid w:val="007F1061"/>
    <w:rsid w:val="007F230F"/>
    <w:rsid w:val="007F2A09"/>
    <w:rsid w:val="007F2F08"/>
    <w:rsid w:val="007F376B"/>
    <w:rsid w:val="007F3CB9"/>
    <w:rsid w:val="007F4C36"/>
    <w:rsid w:val="007F597F"/>
    <w:rsid w:val="007F729A"/>
    <w:rsid w:val="007F7EDC"/>
    <w:rsid w:val="007F7F8B"/>
    <w:rsid w:val="008000EA"/>
    <w:rsid w:val="00800ACC"/>
    <w:rsid w:val="00801401"/>
    <w:rsid w:val="00802577"/>
    <w:rsid w:val="00802962"/>
    <w:rsid w:val="00805646"/>
    <w:rsid w:val="00805939"/>
    <w:rsid w:val="00805CA9"/>
    <w:rsid w:val="00805D71"/>
    <w:rsid w:val="0080606F"/>
    <w:rsid w:val="008063E1"/>
    <w:rsid w:val="00806518"/>
    <w:rsid w:val="0080676A"/>
    <w:rsid w:val="00810B6A"/>
    <w:rsid w:val="00810B7E"/>
    <w:rsid w:val="00811368"/>
    <w:rsid w:val="00811AFE"/>
    <w:rsid w:val="008122DB"/>
    <w:rsid w:val="0081351C"/>
    <w:rsid w:val="008146A6"/>
    <w:rsid w:val="008149BD"/>
    <w:rsid w:val="008149CE"/>
    <w:rsid w:val="00815962"/>
    <w:rsid w:val="00815A9D"/>
    <w:rsid w:val="008165D5"/>
    <w:rsid w:val="00816A3F"/>
    <w:rsid w:val="00817C6A"/>
    <w:rsid w:val="00817EEC"/>
    <w:rsid w:val="00820530"/>
    <w:rsid w:val="0082055D"/>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176"/>
    <w:rsid w:val="0084040E"/>
    <w:rsid w:val="00840418"/>
    <w:rsid w:val="00840BB7"/>
    <w:rsid w:val="008418F5"/>
    <w:rsid w:val="00841E11"/>
    <w:rsid w:val="00841F4A"/>
    <w:rsid w:val="008423EB"/>
    <w:rsid w:val="0084256C"/>
    <w:rsid w:val="0084274B"/>
    <w:rsid w:val="00842859"/>
    <w:rsid w:val="00842A16"/>
    <w:rsid w:val="00842F8D"/>
    <w:rsid w:val="008438E0"/>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68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4D58"/>
    <w:rsid w:val="00875785"/>
    <w:rsid w:val="008757B9"/>
    <w:rsid w:val="00875828"/>
    <w:rsid w:val="008760DB"/>
    <w:rsid w:val="00877B6A"/>
    <w:rsid w:val="00882901"/>
    <w:rsid w:val="00884E78"/>
    <w:rsid w:val="008869F0"/>
    <w:rsid w:val="00886D61"/>
    <w:rsid w:val="00887519"/>
    <w:rsid w:val="008878F8"/>
    <w:rsid w:val="00887E24"/>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2C6"/>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3D0"/>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506"/>
    <w:rsid w:val="008D7010"/>
    <w:rsid w:val="008D7C38"/>
    <w:rsid w:val="008E01FF"/>
    <w:rsid w:val="008E1422"/>
    <w:rsid w:val="008E212C"/>
    <w:rsid w:val="008E290A"/>
    <w:rsid w:val="008E2FAC"/>
    <w:rsid w:val="008E326D"/>
    <w:rsid w:val="008E3971"/>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26FC"/>
    <w:rsid w:val="008F3B37"/>
    <w:rsid w:val="008F4D04"/>
    <w:rsid w:val="008F4DDF"/>
    <w:rsid w:val="008F4EF8"/>
    <w:rsid w:val="008F4F0E"/>
    <w:rsid w:val="008F5760"/>
    <w:rsid w:val="008F5F09"/>
    <w:rsid w:val="008F66C6"/>
    <w:rsid w:val="008F7531"/>
    <w:rsid w:val="008F7E3B"/>
    <w:rsid w:val="009002E7"/>
    <w:rsid w:val="00902627"/>
    <w:rsid w:val="009029CA"/>
    <w:rsid w:val="0090348D"/>
    <w:rsid w:val="00903DEB"/>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3874"/>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19"/>
    <w:rsid w:val="00942759"/>
    <w:rsid w:val="0094277A"/>
    <w:rsid w:val="009428D0"/>
    <w:rsid w:val="00942F75"/>
    <w:rsid w:val="00943177"/>
    <w:rsid w:val="0094368A"/>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1EAE"/>
    <w:rsid w:val="00972292"/>
    <w:rsid w:val="00972D7C"/>
    <w:rsid w:val="00972EB8"/>
    <w:rsid w:val="009731B4"/>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4E9"/>
    <w:rsid w:val="009A0830"/>
    <w:rsid w:val="009A280C"/>
    <w:rsid w:val="009A2BB7"/>
    <w:rsid w:val="009A2DC3"/>
    <w:rsid w:val="009A3019"/>
    <w:rsid w:val="009A35A2"/>
    <w:rsid w:val="009A440F"/>
    <w:rsid w:val="009A4853"/>
    <w:rsid w:val="009A4890"/>
    <w:rsid w:val="009A5B4B"/>
    <w:rsid w:val="009A6E10"/>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C24"/>
    <w:rsid w:val="009B6F53"/>
    <w:rsid w:val="009B701A"/>
    <w:rsid w:val="009B7080"/>
    <w:rsid w:val="009B794D"/>
    <w:rsid w:val="009C0A5C"/>
    <w:rsid w:val="009C0D3B"/>
    <w:rsid w:val="009C0E14"/>
    <w:rsid w:val="009C2478"/>
    <w:rsid w:val="009C2D73"/>
    <w:rsid w:val="009C3126"/>
    <w:rsid w:val="009C3362"/>
    <w:rsid w:val="009C345A"/>
    <w:rsid w:val="009C4126"/>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3727"/>
    <w:rsid w:val="009E417E"/>
    <w:rsid w:val="009E41DF"/>
    <w:rsid w:val="009E42ED"/>
    <w:rsid w:val="009E4323"/>
    <w:rsid w:val="009E49E4"/>
    <w:rsid w:val="009E4C9E"/>
    <w:rsid w:val="009E5320"/>
    <w:rsid w:val="009E6636"/>
    <w:rsid w:val="009E6B0C"/>
    <w:rsid w:val="009E7855"/>
    <w:rsid w:val="009E7BAC"/>
    <w:rsid w:val="009F0D15"/>
    <w:rsid w:val="009F0DEA"/>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133A"/>
    <w:rsid w:val="00A22D3B"/>
    <w:rsid w:val="00A23082"/>
    <w:rsid w:val="00A25763"/>
    <w:rsid w:val="00A26B5E"/>
    <w:rsid w:val="00A26FC0"/>
    <w:rsid w:val="00A2742A"/>
    <w:rsid w:val="00A279C5"/>
    <w:rsid w:val="00A27FE3"/>
    <w:rsid w:val="00A302CF"/>
    <w:rsid w:val="00A30E15"/>
    <w:rsid w:val="00A30E6A"/>
    <w:rsid w:val="00A31A53"/>
    <w:rsid w:val="00A321EA"/>
    <w:rsid w:val="00A3249A"/>
    <w:rsid w:val="00A324CB"/>
    <w:rsid w:val="00A32DD9"/>
    <w:rsid w:val="00A3301D"/>
    <w:rsid w:val="00A341CC"/>
    <w:rsid w:val="00A3548C"/>
    <w:rsid w:val="00A35CED"/>
    <w:rsid w:val="00A36346"/>
    <w:rsid w:val="00A37827"/>
    <w:rsid w:val="00A37C1F"/>
    <w:rsid w:val="00A402E9"/>
    <w:rsid w:val="00A408C4"/>
    <w:rsid w:val="00A40CDD"/>
    <w:rsid w:val="00A41EE6"/>
    <w:rsid w:val="00A43969"/>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1F20"/>
    <w:rsid w:val="00AA2050"/>
    <w:rsid w:val="00AA2077"/>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188"/>
    <w:rsid w:val="00AC19EF"/>
    <w:rsid w:val="00AC1A17"/>
    <w:rsid w:val="00AC1AC9"/>
    <w:rsid w:val="00AC1C4C"/>
    <w:rsid w:val="00AC1D9E"/>
    <w:rsid w:val="00AC1EBC"/>
    <w:rsid w:val="00AC251A"/>
    <w:rsid w:val="00AC2608"/>
    <w:rsid w:val="00AC2A7D"/>
    <w:rsid w:val="00AC2D70"/>
    <w:rsid w:val="00AC3B15"/>
    <w:rsid w:val="00AC3EC2"/>
    <w:rsid w:val="00AC40DA"/>
    <w:rsid w:val="00AC4C3A"/>
    <w:rsid w:val="00AC4E32"/>
    <w:rsid w:val="00AC53CF"/>
    <w:rsid w:val="00AC56B3"/>
    <w:rsid w:val="00AC5F2F"/>
    <w:rsid w:val="00AC6E7D"/>
    <w:rsid w:val="00AC7534"/>
    <w:rsid w:val="00AC7BA4"/>
    <w:rsid w:val="00AD026D"/>
    <w:rsid w:val="00AD118B"/>
    <w:rsid w:val="00AD2284"/>
    <w:rsid w:val="00AD22C9"/>
    <w:rsid w:val="00AD292A"/>
    <w:rsid w:val="00AD2BFE"/>
    <w:rsid w:val="00AD3CDD"/>
    <w:rsid w:val="00AD5BC7"/>
    <w:rsid w:val="00AD74E8"/>
    <w:rsid w:val="00AE0C9D"/>
    <w:rsid w:val="00AE1411"/>
    <w:rsid w:val="00AE1C08"/>
    <w:rsid w:val="00AE22D9"/>
    <w:rsid w:val="00AE233D"/>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988"/>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6D89"/>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383"/>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4F76"/>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C47"/>
    <w:rsid w:val="00B96F13"/>
    <w:rsid w:val="00BA011A"/>
    <w:rsid w:val="00BA081F"/>
    <w:rsid w:val="00BA10ED"/>
    <w:rsid w:val="00BA186D"/>
    <w:rsid w:val="00BA1B08"/>
    <w:rsid w:val="00BA1E73"/>
    <w:rsid w:val="00BA33F4"/>
    <w:rsid w:val="00BA34AC"/>
    <w:rsid w:val="00BA3AEF"/>
    <w:rsid w:val="00BA3E5E"/>
    <w:rsid w:val="00BA496C"/>
    <w:rsid w:val="00BA66CB"/>
    <w:rsid w:val="00BA67C0"/>
    <w:rsid w:val="00BA73CA"/>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2F31"/>
    <w:rsid w:val="00BD31F9"/>
    <w:rsid w:val="00BD4E77"/>
    <w:rsid w:val="00BD4FDC"/>
    <w:rsid w:val="00BD61DB"/>
    <w:rsid w:val="00BD65F9"/>
    <w:rsid w:val="00BD7013"/>
    <w:rsid w:val="00BD76A1"/>
    <w:rsid w:val="00BD778C"/>
    <w:rsid w:val="00BE0166"/>
    <w:rsid w:val="00BE07C5"/>
    <w:rsid w:val="00BE18A0"/>
    <w:rsid w:val="00BE2766"/>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599"/>
    <w:rsid w:val="00BF38E1"/>
    <w:rsid w:val="00BF3AAB"/>
    <w:rsid w:val="00BF463B"/>
    <w:rsid w:val="00BF46AD"/>
    <w:rsid w:val="00BF5514"/>
    <w:rsid w:val="00BF5A93"/>
    <w:rsid w:val="00BF6225"/>
    <w:rsid w:val="00BF6767"/>
    <w:rsid w:val="00BF6FCD"/>
    <w:rsid w:val="00BF7140"/>
    <w:rsid w:val="00BF7B77"/>
    <w:rsid w:val="00C00800"/>
    <w:rsid w:val="00C018D8"/>
    <w:rsid w:val="00C01D59"/>
    <w:rsid w:val="00C024C4"/>
    <w:rsid w:val="00C02A6C"/>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87A"/>
    <w:rsid w:val="00C16F30"/>
    <w:rsid w:val="00C16F86"/>
    <w:rsid w:val="00C171D3"/>
    <w:rsid w:val="00C2051D"/>
    <w:rsid w:val="00C230A1"/>
    <w:rsid w:val="00C23591"/>
    <w:rsid w:val="00C2371A"/>
    <w:rsid w:val="00C238E9"/>
    <w:rsid w:val="00C23C8C"/>
    <w:rsid w:val="00C2405D"/>
    <w:rsid w:val="00C24366"/>
    <w:rsid w:val="00C24B01"/>
    <w:rsid w:val="00C24E8B"/>
    <w:rsid w:val="00C2545B"/>
    <w:rsid w:val="00C26B76"/>
    <w:rsid w:val="00C26D00"/>
    <w:rsid w:val="00C27199"/>
    <w:rsid w:val="00C277B1"/>
    <w:rsid w:val="00C3061C"/>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E30"/>
    <w:rsid w:val="00C44B71"/>
    <w:rsid w:val="00C455C6"/>
    <w:rsid w:val="00C4572D"/>
    <w:rsid w:val="00C45A4E"/>
    <w:rsid w:val="00C45DD0"/>
    <w:rsid w:val="00C4623F"/>
    <w:rsid w:val="00C4729A"/>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1CE"/>
    <w:rsid w:val="00CA17EA"/>
    <w:rsid w:val="00CA2979"/>
    <w:rsid w:val="00CA2BE9"/>
    <w:rsid w:val="00CA3768"/>
    <w:rsid w:val="00CA3EC4"/>
    <w:rsid w:val="00CA49A4"/>
    <w:rsid w:val="00CA4A62"/>
    <w:rsid w:val="00CA4B84"/>
    <w:rsid w:val="00CA4EA3"/>
    <w:rsid w:val="00CA5954"/>
    <w:rsid w:val="00CA5F84"/>
    <w:rsid w:val="00CA642A"/>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58A"/>
    <w:rsid w:val="00CC4013"/>
    <w:rsid w:val="00CC4ED8"/>
    <w:rsid w:val="00CC52D5"/>
    <w:rsid w:val="00CC56C9"/>
    <w:rsid w:val="00CC6094"/>
    <w:rsid w:val="00CC6CE3"/>
    <w:rsid w:val="00CC7338"/>
    <w:rsid w:val="00CC7D85"/>
    <w:rsid w:val="00CD0C7E"/>
    <w:rsid w:val="00CD163E"/>
    <w:rsid w:val="00CD20A4"/>
    <w:rsid w:val="00CD26A8"/>
    <w:rsid w:val="00CD2C08"/>
    <w:rsid w:val="00CD2FFD"/>
    <w:rsid w:val="00CD3692"/>
    <w:rsid w:val="00CD37E2"/>
    <w:rsid w:val="00CD3FE6"/>
    <w:rsid w:val="00CD4081"/>
    <w:rsid w:val="00CD45DB"/>
    <w:rsid w:val="00CD4AF7"/>
    <w:rsid w:val="00CD52DE"/>
    <w:rsid w:val="00CD53AA"/>
    <w:rsid w:val="00CD5974"/>
    <w:rsid w:val="00CD5A61"/>
    <w:rsid w:val="00CD6041"/>
    <w:rsid w:val="00CD6EEA"/>
    <w:rsid w:val="00CE2AD8"/>
    <w:rsid w:val="00CE2E8E"/>
    <w:rsid w:val="00CE34D5"/>
    <w:rsid w:val="00CE39C5"/>
    <w:rsid w:val="00CE4134"/>
    <w:rsid w:val="00CE4195"/>
    <w:rsid w:val="00CE5AF1"/>
    <w:rsid w:val="00CE6171"/>
    <w:rsid w:val="00CE6D69"/>
    <w:rsid w:val="00CE6F33"/>
    <w:rsid w:val="00CE7133"/>
    <w:rsid w:val="00CE72C7"/>
    <w:rsid w:val="00CE7E5F"/>
    <w:rsid w:val="00CF08BF"/>
    <w:rsid w:val="00CF0A4B"/>
    <w:rsid w:val="00CF1399"/>
    <w:rsid w:val="00CF197C"/>
    <w:rsid w:val="00CF1FA4"/>
    <w:rsid w:val="00CF29E7"/>
    <w:rsid w:val="00CF3533"/>
    <w:rsid w:val="00CF3812"/>
    <w:rsid w:val="00CF3C1A"/>
    <w:rsid w:val="00CF5A94"/>
    <w:rsid w:val="00CF6896"/>
    <w:rsid w:val="00CF6A64"/>
    <w:rsid w:val="00CF70D1"/>
    <w:rsid w:val="00D01D03"/>
    <w:rsid w:val="00D02856"/>
    <w:rsid w:val="00D02C8B"/>
    <w:rsid w:val="00D030EB"/>
    <w:rsid w:val="00D030FF"/>
    <w:rsid w:val="00D03156"/>
    <w:rsid w:val="00D031E7"/>
    <w:rsid w:val="00D0404C"/>
    <w:rsid w:val="00D0467F"/>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1B40"/>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47BA4"/>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EB5"/>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2C3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87FEC"/>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5F40"/>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528D"/>
    <w:rsid w:val="00DB5CA6"/>
    <w:rsid w:val="00DB640C"/>
    <w:rsid w:val="00DB7F05"/>
    <w:rsid w:val="00DC08B6"/>
    <w:rsid w:val="00DC0BD1"/>
    <w:rsid w:val="00DC22E2"/>
    <w:rsid w:val="00DC2F06"/>
    <w:rsid w:val="00DC3630"/>
    <w:rsid w:val="00DC38CD"/>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4DE4"/>
    <w:rsid w:val="00DE53F4"/>
    <w:rsid w:val="00DE724D"/>
    <w:rsid w:val="00DE727F"/>
    <w:rsid w:val="00DE72C7"/>
    <w:rsid w:val="00DE74CB"/>
    <w:rsid w:val="00DE77D7"/>
    <w:rsid w:val="00DF2DBB"/>
    <w:rsid w:val="00DF3198"/>
    <w:rsid w:val="00DF32D7"/>
    <w:rsid w:val="00DF3781"/>
    <w:rsid w:val="00DF4BE2"/>
    <w:rsid w:val="00DF52E1"/>
    <w:rsid w:val="00DF5A74"/>
    <w:rsid w:val="00DF5F7D"/>
    <w:rsid w:val="00DF692F"/>
    <w:rsid w:val="00DF7058"/>
    <w:rsid w:val="00DF764D"/>
    <w:rsid w:val="00DF787E"/>
    <w:rsid w:val="00E0036D"/>
    <w:rsid w:val="00E00767"/>
    <w:rsid w:val="00E00FB2"/>
    <w:rsid w:val="00E014F6"/>
    <w:rsid w:val="00E01B89"/>
    <w:rsid w:val="00E01CA8"/>
    <w:rsid w:val="00E01F7B"/>
    <w:rsid w:val="00E027BA"/>
    <w:rsid w:val="00E02B84"/>
    <w:rsid w:val="00E03835"/>
    <w:rsid w:val="00E03AAD"/>
    <w:rsid w:val="00E03E86"/>
    <w:rsid w:val="00E0450A"/>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998"/>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19FF"/>
    <w:rsid w:val="00E4245F"/>
    <w:rsid w:val="00E42BDE"/>
    <w:rsid w:val="00E432F6"/>
    <w:rsid w:val="00E4350A"/>
    <w:rsid w:val="00E43916"/>
    <w:rsid w:val="00E43FB2"/>
    <w:rsid w:val="00E44615"/>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1E4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0970"/>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319"/>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C2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77F"/>
    <w:rsid w:val="00EE0804"/>
    <w:rsid w:val="00EE0B50"/>
    <w:rsid w:val="00EE1E33"/>
    <w:rsid w:val="00EE204C"/>
    <w:rsid w:val="00EE221F"/>
    <w:rsid w:val="00EE28C3"/>
    <w:rsid w:val="00EE2EDE"/>
    <w:rsid w:val="00EE63EC"/>
    <w:rsid w:val="00EE6741"/>
    <w:rsid w:val="00EE6F79"/>
    <w:rsid w:val="00EE7072"/>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781"/>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27F24"/>
    <w:rsid w:val="00F302EE"/>
    <w:rsid w:val="00F304DF"/>
    <w:rsid w:val="00F30676"/>
    <w:rsid w:val="00F308C9"/>
    <w:rsid w:val="00F30CE7"/>
    <w:rsid w:val="00F30CED"/>
    <w:rsid w:val="00F31262"/>
    <w:rsid w:val="00F312C7"/>
    <w:rsid w:val="00F31EEE"/>
    <w:rsid w:val="00F322E7"/>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03EB"/>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4AF"/>
    <w:rsid w:val="00F87552"/>
    <w:rsid w:val="00F878DA"/>
    <w:rsid w:val="00F904A8"/>
    <w:rsid w:val="00F91664"/>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9EE"/>
    <w:rsid w:val="00FA5B16"/>
    <w:rsid w:val="00FA6B61"/>
    <w:rsid w:val="00FA7133"/>
    <w:rsid w:val="00FA7BB9"/>
    <w:rsid w:val="00FA7D63"/>
    <w:rsid w:val="00FB0388"/>
    <w:rsid w:val="00FB076E"/>
    <w:rsid w:val="00FB1A98"/>
    <w:rsid w:val="00FB1B83"/>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0EB3"/>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3B1"/>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1A5A60BA-70CD-4C2F-B5E7-32EBF14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C24366"/>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Mencinsinresolver3">
    <w:name w:val="Mención sin resolver3"/>
    <w:basedOn w:val="Fuentedeprrafopredeter"/>
    <w:uiPriority w:val="99"/>
    <w:semiHidden/>
    <w:unhideWhenUsed/>
    <w:rsid w:val="00CA11CE"/>
    <w:rPr>
      <w:color w:val="605E5C"/>
      <w:shd w:val="clear" w:color="auto" w:fill="E1DFDD"/>
    </w:rPr>
  </w:style>
  <w:style w:type="character" w:customStyle="1" w:styleId="Refdecomentario1">
    <w:name w:val="Ref. de comentario1"/>
    <w:rsid w:val="002F40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7343193">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4548088">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325515">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2415295">
      <w:bodyDiv w:val="1"/>
      <w:marLeft w:val="0"/>
      <w:marRight w:val="0"/>
      <w:marTop w:val="0"/>
      <w:marBottom w:val="0"/>
      <w:divBdr>
        <w:top w:val="none" w:sz="0" w:space="0" w:color="auto"/>
        <w:left w:val="none" w:sz="0" w:space="0" w:color="auto"/>
        <w:bottom w:val="none" w:sz="0" w:space="0" w:color="auto"/>
        <w:right w:val="none" w:sz="0" w:space="0" w:color="auto"/>
      </w:divBdr>
    </w:div>
    <w:div w:id="66147134">
      <w:bodyDiv w:val="1"/>
      <w:marLeft w:val="0"/>
      <w:marRight w:val="0"/>
      <w:marTop w:val="0"/>
      <w:marBottom w:val="0"/>
      <w:divBdr>
        <w:top w:val="none" w:sz="0" w:space="0" w:color="auto"/>
        <w:left w:val="none" w:sz="0" w:space="0" w:color="auto"/>
        <w:bottom w:val="none" w:sz="0" w:space="0" w:color="auto"/>
        <w:right w:val="none" w:sz="0" w:space="0" w:color="auto"/>
      </w:divBdr>
    </w:div>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84423001">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045600">
      <w:bodyDiv w:val="1"/>
      <w:marLeft w:val="0"/>
      <w:marRight w:val="0"/>
      <w:marTop w:val="0"/>
      <w:marBottom w:val="0"/>
      <w:divBdr>
        <w:top w:val="none" w:sz="0" w:space="0" w:color="auto"/>
        <w:left w:val="none" w:sz="0" w:space="0" w:color="auto"/>
        <w:bottom w:val="none" w:sz="0" w:space="0" w:color="auto"/>
        <w:right w:val="none" w:sz="0" w:space="0" w:color="auto"/>
      </w:divBdr>
    </w:div>
    <w:div w:id="108210383">
      <w:bodyDiv w:val="1"/>
      <w:marLeft w:val="0"/>
      <w:marRight w:val="0"/>
      <w:marTop w:val="0"/>
      <w:marBottom w:val="0"/>
      <w:divBdr>
        <w:top w:val="none" w:sz="0" w:space="0" w:color="auto"/>
        <w:left w:val="none" w:sz="0" w:space="0" w:color="auto"/>
        <w:bottom w:val="none" w:sz="0" w:space="0" w:color="auto"/>
        <w:right w:val="none" w:sz="0" w:space="0" w:color="auto"/>
      </w:divBdr>
    </w:div>
    <w:div w:id="112526431">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187218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2822748">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71140757">
      <w:bodyDiv w:val="1"/>
      <w:marLeft w:val="0"/>
      <w:marRight w:val="0"/>
      <w:marTop w:val="0"/>
      <w:marBottom w:val="0"/>
      <w:divBdr>
        <w:top w:val="none" w:sz="0" w:space="0" w:color="auto"/>
        <w:left w:val="none" w:sz="0" w:space="0" w:color="auto"/>
        <w:bottom w:val="none" w:sz="0" w:space="0" w:color="auto"/>
        <w:right w:val="none" w:sz="0" w:space="0" w:color="auto"/>
      </w:divBdr>
    </w:div>
    <w:div w:id="181673146">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8199914">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4581606">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1913545">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55135137">
      <w:bodyDiv w:val="1"/>
      <w:marLeft w:val="0"/>
      <w:marRight w:val="0"/>
      <w:marTop w:val="0"/>
      <w:marBottom w:val="0"/>
      <w:divBdr>
        <w:top w:val="none" w:sz="0" w:space="0" w:color="auto"/>
        <w:left w:val="none" w:sz="0" w:space="0" w:color="auto"/>
        <w:bottom w:val="none" w:sz="0" w:space="0" w:color="auto"/>
        <w:right w:val="none" w:sz="0" w:space="0" w:color="auto"/>
      </w:divBdr>
    </w:div>
    <w:div w:id="255485600">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290407811">
      <w:bodyDiv w:val="1"/>
      <w:marLeft w:val="0"/>
      <w:marRight w:val="0"/>
      <w:marTop w:val="0"/>
      <w:marBottom w:val="0"/>
      <w:divBdr>
        <w:top w:val="none" w:sz="0" w:space="0" w:color="auto"/>
        <w:left w:val="none" w:sz="0" w:space="0" w:color="auto"/>
        <w:bottom w:val="none" w:sz="0" w:space="0" w:color="auto"/>
        <w:right w:val="none" w:sz="0" w:space="0" w:color="auto"/>
      </w:divBdr>
    </w:div>
    <w:div w:id="329795919">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4887660">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1147920">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3277709">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097277">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6894006">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40323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25680101">
      <w:bodyDiv w:val="1"/>
      <w:marLeft w:val="0"/>
      <w:marRight w:val="0"/>
      <w:marTop w:val="0"/>
      <w:marBottom w:val="0"/>
      <w:divBdr>
        <w:top w:val="none" w:sz="0" w:space="0" w:color="auto"/>
        <w:left w:val="none" w:sz="0" w:space="0" w:color="auto"/>
        <w:bottom w:val="none" w:sz="0" w:space="0" w:color="auto"/>
        <w:right w:val="none" w:sz="0" w:space="0" w:color="auto"/>
      </w:divBdr>
    </w:div>
    <w:div w:id="543370094">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4292932">
      <w:bodyDiv w:val="1"/>
      <w:marLeft w:val="0"/>
      <w:marRight w:val="0"/>
      <w:marTop w:val="0"/>
      <w:marBottom w:val="0"/>
      <w:divBdr>
        <w:top w:val="none" w:sz="0" w:space="0" w:color="auto"/>
        <w:left w:val="none" w:sz="0" w:space="0" w:color="auto"/>
        <w:bottom w:val="none" w:sz="0" w:space="0" w:color="auto"/>
        <w:right w:val="none" w:sz="0" w:space="0" w:color="auto"/>
      </w:divBdr>
    </w:div>
    <w:div w:id="564536352">
      <w:bodyDiv w:val="1"/>
      <w:marLeft w:val="0"/>
      <w:marRight w:val="0"/>
      <w:marTop w:val="0"/>
      <w:marBottom w:val="0"/>
      <w:divBdr>
        <w:top w:val="none" w:sz="0" w:space="0" w:color="auto"/>
        <w:left w:val="none" w:sz="0" w:space="0" w:color="auto"/>
        <w:bottom w:val="none" w:sz="0" w:space="0" w:color="auto"/>
        <w:right w:val="none" w:sz="0" w:space="0" w:color="auto"/>
      </w:divBdr>
    </w:div>
    <w:div w:id="566845609">
      <w:bodyDiv w:val="1"/>
      <w:marLeft w:val="0"/>
      <w:marRight w:val="0"/>
      <w:marTop w:val="0"/>
      <w:marBottom w:val="0"/>
      <w:divBdr>
        <w:top w:val="none" w:sz="0" w:space="0" w:color="auto"/>
        <w:left w:val="none" w:sz="0" w:space="0" w:color="auto"/>
        <w:bottom w:val="none" w:sz="0" w:space="0" w:color="auto"/>
        <w:right w:val="none" w:sz="0" w:space="0" w:color="auto"/>
      </w:divBdr>
    </w:div>
    <w:div w:id="567574295">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195267">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1837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063388">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30943300">
      <w:bodyDiv w:val="1"/>
      <w:marLeft w:val="0"/>
      <w:marRight w:val="0"/>
      <w:marTop w:val="0"/>
      <w:marBottom w:val="0"/>
      <w:divBdr>
        <w:top w:val="none" w:sz="0" w:space="0" w:color="auto"/>
        <w:left w:val="none" w:sz="0" w:space="0" w:color="auto"/>
        <w:bottom w:val="none" w:sz="0" w:space="0" w:color="auto"/>
        <w:right w:val="none" w:sz="0" w:space="0" w:color="auto"/>
      </w:divBdr>
    </w:div>
    <w:div w:id="636763034">
      <w:bodyDiv w:val="1"/>
      <w:marLeft w:val="0"/>
      <w:marRight w:val="0"/>
      <w:marTop w:val="0"/>
      <w:marBottom w:val="0"/>
      <w:divBdr>
        <w:top w:val="none" w:sz="0" w:space="0" w:color="auto"/>
        <w:left w:val="none" w:sz="0" w:space="0" w:color="auto"/>
        <w:bottom w:val="none" w:sz="0" w:space="0" w:color="auto"/>
        <w:right w:val="none" w:sz="0" w:space="0" w:color="auto"/>
      </w:divBdr>
    </w:div>
    <w:div w:id="642083486">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62197555">
      <w:bodyDiv w:val="1"/>
      <w:marLeft w:val="0"/>
      <w:marRight w:val="0"/>
      <w:marTop w:val="0"/>
      <w:marBottom w:val="0"/>
      <w:divBdr>
        <w:top w:val="none" w:sz="0" w:space="0" w:color="auto"/>
        <w:left w:val="none" w:sz="0" w:space="0" w:color="auto"/>
        <w:bottom w:val="none" w:sz="0" w:space="0" w:color="auto"/>
        <w:right w:val="none" w:sz="0" w:space="0" w:color="auto"/>
      </w:divBdr>
    </w:div>
    <w:div w:id="665788307">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69751416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540419">
      <w:bodyDiv w:val="1"/>
      <w:marLeft w:val="0"/>
      <w:marRight w:val="0"/>
      <w:marTop w:val="0"/>
      <w:marBottom w:val="0"/>
      <w:divBdr>
        <w:top w:val="none" w:sz="0" w:space="0" w:color="auto"/>
        <w:left w:val="none" w:sz="0" w:space="0" w:color="auto"/>
        <w:bottom w:val="none" w:sz="0" w:space="0" w:color="auto"/>
        <w:right w:val="none" w:sz="0" w:space="0" w:color="auto"/>
      </w:divBdr>
    </w:div>
    <w:div w:id="720716369">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4525508">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7020321">
      <w:bodyDiv w:val="1"/>
      <w:marLeft w:val="0"/>
      <w:marRight w:val="0"/>
      <w:marTop w:val="0"/>
      <w:marBottom w:val="0"/>
      <w:divBdr>
        <w:top w:val="none" w:sz="0" w:space="0" w:color="auto"/>
        <w:left w:val="none" w:sz="0" w:space="0" w:color="auto"/>
        <w:bottom w:val="none" w:sz="0" w:space="0" w:color="auto"/>
        <w:right w:val="none" w:sz="0" w:space="0" w:color="auto"/>
      </w:divBdr>
    </w:div>
    <w:div w:id="738675281">
      <w:bodyDiv w:val="1"/>
      <w:marLeft w:val="0"/>
      <w:marRight w:val="0"/>
      <w:marTop w:val="0"/>
      <w:marBottom w:val="0"/>
      <w:divBdr>
        <w:top w:val="none" w:sz="0" w:space="0" w:color="auto"/>
        <w:left w:val="none" w:sz="0" w:space="0" w:color="auto"/>
        <w:bottom w:val="none" w:sz="0" w:space="0" w:color="auto"/>
        <w:right w:val="none" w:sz="0" w:space="0" w:color="auto"/>
      </w:divBdr>
    </w:div>
    <w:div w:id="757168061">
      <w:bodyDiv w:val="1"/>
      <w:marLeft w:val="0"/>
      <w:marRight w:val="0"/>
      <w:marTop w:val="0"/>
      <w:marBottom w:val="0"/>
      <w:divBdr>
        <w:top w:val="none" w:sz="0" w:space="0" w:color="auto"/>
        <w:left w:val="none" w:sz="0" w:space="0" w:color="auto"/>
        <w:bottom w:val="none" w:sz="0" w:space="0" w:color="auto"/>
        <w:right w:val="none" w:sz="0" w:space="0" w:color="auto"/>
      </w:divBdr>
    </w:div>
    <w:div w:id="770393840">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1268863">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6338978">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6045379">
      <w:bodyDiv w:val="1"/>
      <w:marLeft w:val="0"/>
      <w:marRight w:val="0"/>
      <w:marTop w:val="0"/>
      <w:marBottom w:val="0"/>
      <w:divBdr>
        <w:top w:val="none" w:sz="0" w:space="0" w:color="auto"/>
        <w:left w:val="none" w:sz="0" w:space="0" w:color="auto"/>
        <w:bottom w:val="none" w:sz="0" w:space="0" w:color="auto"/>
        <w:right w:val="none" w:sz="0" w:space="0" w:color="auto"/>
      </w:divBdr>
    </w:div>
    <w:div w:id="807480850">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1803227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2779077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14309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8712330">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2963">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59069992">
      <w:bodyDiv w:val="1"/>
      <w:marLeft w:val="0"/>
      <w:marRight w:val="0"/>
      <w:marTop w:val="0"/>
      <w:marBottom w:val="0"/>
      <w:divBdr>
        <w:top w:val="none" w:sz="0" w:space="0" w:color="auto"/>
        <w:left w:val="none" w:sz="0" w:space="0" w:color="auto"/>
        <w:bottom w:val="none" w:sz="0" w:space="0" w:color="auto"/>
        <w:right w:val="none" w:sz="0" w:space="0" w:color="auto"/>
      </w:divBdr>
    </w:div>
    <w:div w:id="959456844">
      <w:bodyDiv w:val="1"/>
      <w:marLeft w:val="0"/>
      <w:marRight w:val="0"/>
      <w:marTop w:val="0"/>
      <w:marBottom w:val="0"/>
      <w:divBdr>
        <w:top w:val="none" w:sz="0" w:space="0" w:color="auto"/>
        <w:left w:val="none" w:sz="0" w:space="0" w:color="auto"/>
        <w:bottom w:val="none" w:sz="0" w:space="0" w:color="auto"/>
        <w:right w:val="none" w:sz="0" w:space="0" w:color="auto"/>
      </w:divBdr>
    </w:div>
    <w:div w:id="964431481">
      <w:bodyDiv w:val="1"/>
      <w:marLeft w:val="0"/>
      <w:marRight w:val="0"/>
      <w:marTop w:val="0"/>
      <w:marBottom w:val="0"/>
      <w:divBdr>
        <w:top w:val="none" w:sz="0" w:space="0" w:color="auto"/>
        <w:left w:val="none" w:sz="0" w:space="0" w:color="auto"/>
        <w:bottom w:val="none" w:sz="0" w:space="0" w:color="auto"/>
        <w:right w:val="none" w:sz="0" w:space="0" w:color="auto"/>
      </w:divBdr>
    </w:div>
    <w:div w:id="96732025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6400449">
      <w:bodyDiv w:val="1"/>
      <w:marLeft w:val="0"/>
      <w:marRight w:val="0"/>
      <w:marTop w:val="0"/>
      <w:marBottom w:val="0"/>
      <w:divBdr>
        <w:top w:val="none" w:sz="0" w:space="0" w:color="auto"/>
        <w:left w:val="none" w:sz="0" w:space="0" w:color="auto"/>
        <w:bottom w:val="none" w:sz="0" w:space="0" w:color="auto"/>
        <w:right w:val="none" w:sz="0" w:space="0" w:color="auto"/>
      </w:divBdr>
    </w:div>
    <w:div w:id="987711382">
      <w:bodyDiv w:val="1"/>
      <w:marLeft w:val="0"/>
      <w:marRight w:val="0"/>
      <w:marTop w:val="0"/>
      <w:marBottom w:val="0"/>
      <w:divBdr>
        <w:top w:val="none" w:sz="0" w:space="0" w:color="auto"/>
        <w:left w:val="none" w:sz="0" w:space="0" w:color="auto"/>
        <w:bottom w:val="none" w:sz="0" w:space="0" w:color="auto"/>
        <w:right w:val="none" w:sz="0" w:space="0" w:color="auto"/>
      </w:divBdr>
    </w:div>
    <w:div w:id="1000814337">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7908200">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20249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7659570">
      <w:bodyDiv w:val="1"/>
      <w:marLeft w:val="0"/>
      <w:marRight w:val="0"/>
      <w:marTop w:val="0"/>
      <w:marBottom w:val="0"/>
      <w:divBdr>
        <w:top w:val="none" w:sz="0" w:space="0" w:color="auto"/>
        <w:left w:val="none" w:sz="0" w:space="0" w:color="auto"/>
        <w:bottom w:val="none" w:sz="0" w:space="0" w:color="auto"/>
        <w:right w:val="none" w:sz="0" w:space="0" w:color="auto"/>
      </w:divBdr>
    </w:div>
    <w:div w:id="1020467728">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5328774">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0113558">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4549593">
      <w:bodyDiv w:val="1"/>
      <w:marLeft w:val="0"/>
      <w:marRight w:val="0"/>
      <w:marTop w:val="0"/>
      <w:marBottom w:val="0"/>
      <w:divBdr>
        <w:top w:val="none" w:sz="0" w:space="0" w:color="auto"/>
        <w:left w:val="none" w:sz="0" w:space="0" w:color="auto"/>
        <w:bottom w:val="none" w:sz="0" w:space="0" w:color="auto"/>
        <w:right w:val="none" w:sz="0" w:space="0" w:color="auto"/>
      </w:divBdr>
    </w:div>
    <w:div w:id="107486007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7905667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6651818">
      <w:bodyDiv w:val="1"/>
      <w:marLeft w:val="0"/>
      <w:marRight w:val="0"/>
      <w:marTop w:val="0"/>
      <w:marBottom w:val="0"/>
      <w:divBdr>
        <w:top w:val="none" w:sz="0" w:space="0" w:color="auto"/>
        <w:left w:val="none" w:sz="0" w:space="0" w:color="auto"/>
        <w:bottom w:val="none" w:sz="0" w:space="0" w:color="auto"/>
        <w:right w:val="none" w:sz="0" w:space="0" w:color="auto"/>
      </w:divBdr>
    </w:div>
    <w:div w:id="1106968848">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18478">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8649054">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9151021">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5865952">
      <w:bodyDiv w:val="1"/>
      <w:marLeft w:val="0"/>
      <w:marRight w:val="0"/>
      <w:marTop w:val="0"/>
      <w:marBottom w:val="0"/>
      <w:divBdr>
        <w:top w:val="none" w:sz="0" w:space="0" w:color="auto"/>
        <w:left w:val="none" w:sz="0" w:space="0" w:color="auto"/>
        <w:bottom w:val="none" w:sz="0" w:space="0" w:color="auto"/>
        <w:right w:val="none" w:sz="0" w:space="0" w:color="auto"/>
      </w:divBdr>
    </w:div>
    <w:div w:id="1209411126">
      <w:bodyDiv w:val="1"/>
      <w:marLeft w:val="0"/>
      <w:marRight w:val="0"/>
      <w:marTop w:val="0"/>
      <w:marBottom w:val="0"/>
      <w:divBdr>
        <w:top w:val="none" w:sz="0" w:space="0" w:color="auto"/>
        <w:left w:val="none" w:sz="0" w:space="0" w:color="auto"/>
        <w:bottom w:val="none" w:sz="0" w:space="0" w:color="auto"/>
        <w:right w:val="none" w:sz="0" w:space="0" w:color="auto"/>
      </w:divBdr>
    </w:div>
    <w:div w:id="121053622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2278001">
      <w:bodyDiv w:val="1"/>
      <w:marLeft w:val="0"/>
      <w:marRight w:val="0"/>
      <w:marTop w:val="0"/>
      <w:marBottom w:val="0"/>
      <w:divBdr>
        <w:top w:val="none" w:sz="0" w:space="0" w:color="auto"/>
        <w:left w:val="none" w:sz="0" w:space="0" w:color="auto"/>
        <w:bottom w:val="none" w:sz="0" w:space="0" w:color="auto"/>
        <w:right w:val="none" w:sz="0" w:space="0" w:color="auto"/>
      </w:divBdr>
    </w:div>
    <w:div w:id="1235164212">
      <w:bodyDiv w:val="1"/>
      <w:marLeft w:val="0"/>
      <w:marRight w:val="0"/>
      <w:marTop w:val="0"/>
      <w:marBottom w:val="0"/>
      <w:divBdr>
        <w:top w:val="none" w:sz="0" w:space="0" w:color="auto"/>
        <w:left w:val="none" w:sz="0" w:space="0" w:color="auto"/>
        <w:bottom w:val="none" w:sz="0" w:space="0" w:color="auto"/>
        <w:right w:val="none" w:sz="0" w:space="0" w:color="auto"/>
      </w:divBdr>
    </w:div>
    <w:div w:id="1242450457">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391399">
      <w:bodyDiv w:val="1"/>
      <w:marLeft w:val="0"/>
      <w:marRight w:val="0"/>
      <w:marTop w:val="0"/>
      <w:marBottom w:val="0"/>
      <w:divBdr>
        <w:top w:val="none" w:sz="0" w:space="0" w:color="auto"/>
        <w:left w:val="none" w:sz="0" w:space="0" w:color="auto"/>
        <w:bottom w:val="none" w:sz="0" w:space="0" w:color="auto"/>
        <w:right w:val="none" w:sz="0" w:space="0" w:color="auto"/>
      </w:divBdr>
    </w:div>
    <w:div w:id="1275013541">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92513337">
      <w:bodyDiv w:val="1"/>
      <w:marLeft w:val="0"/>
      <w:marRight w:val="0"/>
      <w:marTop w:val="0"/>
      <w:marBottom w:val="0"/>
      <w:divBdr>
        <w:top w:val="none" w:sz="0" w:space="0" w:color="auto"/>
        <w:left w:val="none" w:sz="0" w:space="0" w:color="auto"/>
        <w:bottom w:val="none" w:sz="0" w:space="0" w:color="auto"/>
        <w:right w:val="none" w:sz="0" w:space="0" w:color="auto"/>
      </w:divBdr>
    </w:div>
    <w:div w:id="1303585179">
      <w:bodyDiv w:val="1"/>
      <w:marLeft w:val="0"/>
      <w:marRight w:val="0"/>
      <w:marTop w:val="0"/>
      <w:marBottom w:val="0"/>
      <w:divBdr>
        <w:top w:val="none" w:sz="0" w:space="0" w:color="auto"/>
        <w:left w:val="none" w:sz="0" w:space="0" w:color="auto"/>
        <w:bottom w:val="none" w:sz="0" w:space="0" w:color="auto"/>
        <w:right w:val="none" w:sz="0" w:space="0" w:color="auto"/>
      </w:divBdr>
    </w:div>
    <w:div w:id="1311596853">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43166747">
      <w:bodyDiv w:val="1"/>
      <w:marLeft w:val="0"/>
      <w:marRight w:val="0"/>
      <w:marTop w:val="0"/>
      <w:marBottom w:val="0"/>
      <w:divBdr>
        <w:top w:val="none" w:sz="0" w:space="0" w:color="auto"/>
        <w:left w:val="none" w:sz="0" w:space="0" w:color="auto"/>
        <w:bottom w:val="none" w:sz="0" w:space="0" w:color="auto"/>
        <w:right w:val="none" w:sz="0" w:space="0" w:color="auto"/>
      </w:divBdr>
    </w:div>
    <w:div w:id="135168506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3633837">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389182584">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3941404">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25028343">
      <w:bodyDiv w:val="1"/>
      <w:marLeft w:val="0"/>
      <w:marRight w:val="0"/>
      <w:marTop w:val="0"/>
      <w:marBottom w:val="0"/>
      <w:divBdr>
        <w:top w:val="none" w:sz="0" w:space="0" w:color="auto"/>
        <w:left w:val="none" w:sz="0" w:space="0" w:color="auto"/>
        <w:bottom w:val="none" w:sz="0" w:space="0" w:color="auto"/>
        <w:right w:val="none" w:sz="0" w:space="0" w:color="auto"/>
      </w:divBdr>
    </w:div>
    <w:div w:id="1435595591">
      <w:bodyDiv w:val="1"/>
      <w:marLeft w:val="0"/>
      <w:marRight w:val="0"/>
      <w:marTop w:val="0"/>
      <w:marBottom w:val="0"/>
      <w:divBdr>
        <w:top w:val="none" w:sz="0" w:space="0" w:color="auto"/>
        <w:left w:val="none" w:sz="0" w:space="0" w:color="auto"/>
        <w:bottom w:val="none" w:sz="0" w:space="0" w:color="auto"/>
        <w:right w:val="none" w:sz="0" w:space="0" w:color="auto"/>
      </w:divBdr>
    </w:div>
    <w:div w:id="144634618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66895041">
      <w:bodyDiv w:val="1"/>
      <w:marLeft w:val="0"/>
      <w:marRight w:val="0"/>
      <w:marTop w:val="0"/>
      <w:marBottom w:val="0"/>
      <w:divBdr>
        <w:top w:val="none" w:sz="0" w:space="0" w:color="auto"/>
        <w:left w:val="none" w:sz="0" w:space="0" w:color="auto"/>
        <w:bottom w:val="none" w:sz="0" w:space="0" w:color="auto"/>
        <w:right w:val="none" w:sz="0" w:space="0" w:color="auto"/>
      </w:divBdr>
    </w:div>
    <w:div w:id="1479492854">
      <w:bodyDiv w:val="1"/>
      <w:marLeft w:val="0"/>
      <w:marRight w:val="0"/>
      <w:marTop w:val="0"/>
      <w:marBottom w:val="0"/>
      <w:divBdr>
        <w:top w:val="none" w:sz="0" w:space="0" w:color="auto"/>
        <w:left w:val="none" w:sz="0" w:space="0" w:color="auto"/>
        <w:bottom w:val="none" w:sz="0" w:space="0" w:color="auto"/>
        <w:right w:val="none" w:sz="0" w:space="0" w:color="auto"/>
      </w:divBdr>
    </w:div>
    <w:div w:id="1495297062">
      <w:bodyDiv w:val="1"/>
      <w:marLeft w:val="0"/>
      <w:marRight w:val="0"/>
      <w:marTop w:val="0"/>
      <w:marBottom w:val="0"/>
      <w:divBdr>
        <w:top w:val="none" w:sz="0" w:space="0" w:color="auto"/>
        <w:left w:val="none" w:sz="0" w:space="0" w:color="auto"/>
        <w:bottom w:val="none" w:sz="0" w:space="0" w:color="auto"/>
        <w:right w:val="none" w:sz="0" w:space="0" w:color="auto"/>
      </w:divBdr>
    </w:div>
    <w:div w:id="1495754272">
      <w:bodyDiv w:val="1"/>
      <w:marLeft w:val="0"/>
      <w:marRight w:val="0"/>
      <w:marTop w:val="0"/>
      <w:marBottom w:val="0"/>
      <w:divBdr>
        <w:top w:val="none" w:sz="0" w:space="0" w:color="auto"/>
        <w:left w:val="none" w:sz="0" w:space="0" w:color="auto"/>
        <w:bottom w:val="none" w:sz="0" w:space="0" w:color="auto"/>
        <w:right w:val="none" w:sz="0" w:space="0" w:color="auto"/>
      </w:divBdr>
    </w:div>
    <w:div w:id="1497068344">
      <w:bodyDiv w:val="1"/>
      <w:marLeft w:val="0"/>
      <w:marRight w:val="0"/>
      <w:marTop w:val="0"/>
      <w:marBottom w:val="0"/>
      <w:divBdr>
        <w:top w:val="none" w:sz="0" w:space="0" w:color="auto"/>
        <w:left w:val="none" w:sz="0" w:space="0" w:color="auto"/>
        <w:bottom w:val="none" w:sz="0" w:space="0" w:color="auto"/>
        <w:right w:val="none" w:sz="0" w:space="0" w:color="auto"/>
      </w:divBdr>
    </w:div>
    <w:div w:id="1498576829">
      <w:bodyDiv w:val="1"/>
      <w:marLeft w:val="0"/>
      <w:marRight w:val="0"/>
      <w:marTop w:val="0"/>
      <w:marBottom w:val="0"/>
      <w:divBdr>
        <w:top w:val="none" w:sz="0" w:space="0" w:color="auto"/>
        <w:left w:val="none" w:sz="0" w:space="0" w:color="auto"/>
        <w:bottom w:val="none" w:sz="0" w:space="0" w:color="auto"/>
        <w:right w:val="none" w:sz="0" w:space="0" w:color="auto"/>
      </w:divBdr>
    </w:div>
    <w:div w:id="1500196603">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1112674">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600208">
      <w:bodyDiv w:val="1"/>
      <w:marLeft w:val="0"/>
      <w:marRight w:val="0"/>
      <w:marTop w:val="0"/>
      <w:marBottom w:val="0"/>
      <w:divBdr>
        <w:top w:val="none" w:sz="0" w:space="0" w:color="auto"/>
        <w:left w:val="none" w:sz="0" w:space="0" w:color="auto"/>
        <w:bottom w:val="none" w:sz="0" w:space="0" w:color="auto"/>
        <w:right w:val="none" w:sz="0" w:space="0" w:color="auto"/>
      </w:divBdr>
    </w:div>
    <w:div w:id="1617178596">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0358451">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357632">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 w:id="1699818788">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0940746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25447971">
      <w:bodyDiv w:val="1"/>
      <w:marLeft w:val="0"/>
      <w:marRight w:val="0"/>
      <w:marTop w:val="0"/>
      <w:marBottom w:val="0"/>
      <w:divBdr>
        <w:top w:val="none" w:sz="0" w:space="0" w:color="auto"/>
        <w:left w:val="none" w:sz="0" w:space="0" w:color="auto"/>
        <w:bottom w:val="none" w:sz="0" w:space="0" w:color="auto"/>
        <w:right w:val="none" w:sz="0" w:space="0" w:color="auto"/>
      </w:divBdr>
    </w:div>
    <w:div w:id="1732194807">
      <w:bodyDiv w:val="1"/>
      <w:marLeft w:val="0"/>
      <w:marRight w:val="0"/>
      <w:marTop w:val="0"/>
      <w:marBottom w:val="0"/>
      <w:divBdr>
        <w:top w:val="none" w:sz="0" w:space="0" w:color="auto"/>
        <w:left w:val="none" w:sz="0" w:space="0" w:color="auto"/>
        <w:bottom w:val="none" w:sz="0" w:space="0" w:color="auto"/>
        <w:right w:val="none" w:sz="0" w:space="0" w:color="auto"/>
      </w:divBdr>
    </w:div>
    <w:div w:id="1742099362">
      <w:bodyDiv w:val="1"/>
      <w:marLeft w:val="0"/>
      <w:marRight w:val="0"/>
      <w:marTop w:val="0"/>
      <w:marBottom w:val="0"/>
      <w:divBdr>
        <w:top w:val="none" w:sz="0" w:space="0" w:color="auto"/>
        <w:left w:val="none" w:sz="0" w:space="0" w:color="auto"/>
        <w:bottom w:val="none" w:sz="0" w:space="0" w:color="auto"/>
        <w:right w:val="none" w:sz="0" w:space="0" w:color="auto"/>
      </w:divBdr>
    </w:div>
    <w:div w:id="174418332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48186396">
      <w:bodyDiv w:val="1"/>
      <w:marLeft w:val="0"/>
      <w:marRight w:val="0"/>
      <w:marTop w:val="0"/>
      <w:marBottom w:val="0"/>
      <w:divBdr>
        <w:top w:val="none" w:sz="0" w:space="0" w:color="auto"/>
        <w:left w:val="none" w:sz="0" w:space="0" w:color="auto"/>
        <w:bottom w:val="none" w:sz="0" w:space="0" w:color="auto"/>
        <w:right w:val="none" w:sz="0" w:space="0" w:color="auto"/>
      </w:divBdr>
    </w:div>
    <w:div w:id="1759592414">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766316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108578">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791319591">
      <w:bodyDiv w:val="1"/>
      <w:marLeft w:val="0"/>
      <w:marRight w:val="0"/>
      <w:marTop w:val="0"/>
      <w:marBottom w:val="0"/>
      <w:divBdr>
        <w:top w:val="none" w:sz="0" w:space="0" w:color="auto"/>
        <w:left w:val="none" w:sz="0" w:space="0" w:color="auto"/>
        <w:bottom w:val="none" w:sz="0" w:space="0" w:color="auto"/>
        <w:right w:val="none" w:sz="0" w:space="0" w:color="auto"/>
      </w:divBdr>
    </w:div>
    <w:div w:id="1791582412">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797601610">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19808543">
      <w:bodyDiv w:val="1"/>
      <w:marLeft w:val="0"/>
      <w:marRight w:val="0"/>
      <w:marTop w:val="0"/>
      <w:marBottom w:val="0"/>
      <w:divBdr>
        <w:top w:val="none" w:sz="0" w:space="0" w:color="auto"/>
        <w:left w:val="none" w:sz="0" w:space="0" w:color="auto"/>
        <w:bottom w:val="none" w:sz="0" w:space="0" w:color="auto"/>
        <w:right w:val="none" w:sz="0" w:space="0" w:color="auto"/>
      </w:divBdr>
    </w:div>
    <w:div w:id="183160375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6065049">
      <w:bodyDiv w:val="1"/>
      <w:marLeft w:val="0"/>
      <w:marRight w:val="0"/>
      <w:marTop w:val="0"/>
      <w:marBottom w:val="0"/>
      <w:divBdr>
        <w:top w:val="none" w:sz="0" w:space="0" w:color="auto"/>
        <w:left w:val="none" w:sz="0" w:space="0" w:color="auto"/>
        <w:bottom w:val="none" w:sz="0" w:space="0" w:color="auto"/>
        <w:right w:val="none" w:sz="0" w:space="0" w:color="auto"/>
      </w:divBdr>
    </w:div>
    <w:div w:id="1841967347">
      <w:bodyDiv w:val="1"/>
      <w:marLeft w:val="0"/>
      <w:marRight w:val="0"/>
      <w:marTop w:val="0"/>
      <w:marBottom w:val="0"/>
      <w:divBdr>
        <w:top w:val="none" w:sz="0" w:space="0" w:color="auto"/>
        <w:left w:val="none" w:sz="0" w:space="0" w:color="auto"/>
        <w:bottom w:val="none" w:sz="0" w:space="0" w:color="auto"/>
        <w:right w:val="none" w:sz="0" w:space="0" w:color="auto"/>
      </w:divBdr>
    </w:div>
    <w:div w:id="1846438476">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206329">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0993237">
      <w:bodyDiv w:val="1"/>
      <w:marLeft w:val="0"/>
      <w:marRight w:val="0"/>
      <w:marTop w:val="0"/>
      <w:marBottom w:val="0"/>
      <w:divBdr>
        <w:top w:val="none" w:sz="0" w:space="0" w:color="auto"/>
        <w:left w:val="none" w:sz="0" w:space="0" w:color="auto"/>
        <w:bottom w:val="none" w:sz="0" w:space="0" w:color="auto"/>
        <w:right w:val="none" w:sz="0" w:space="0" w:color="auto"/>
      </w:divBdr>
    </w:div>
    <w:div w:id="1900701911">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3488166">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0849366">
      <w:bodyDiv w:val="1"/>
      <w:marLeft w:val="0"/>
      <w:marRight w:val="0"/>
      <w:marTop w:val="0"/>
      <w:marBottom w:val="0"/>
      <w:divBdr>
        <w:top w:val="none" w:sz="0" w:space="0" w:color="auto"/>
        <w:left w:val="none" w:sz="0" w:space="0" w:color="auto"/>
        <w:bottom w:val="none" w:sz="0" w:space="0" w:color="auto"/>
        <w:right w:val="none" w:sz="0" w:space="0" w:color="auto"/>
      </w:divBdr>
    </w:div>
    <w:div w:id="1933082151">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45189152">
      <w:bodyDiv w:val="1"/>
      <w:marLeft w:val="0"/>
      <w:marRight w:val="0"/>
      <w:marTop w:val="0"/>
      <w:marBottom w:val="0"/>
      <w:divBdr>
        <w:top w:val="none" w:sz="0" w:space="0" w:color="auto"/>
        <w:left w:val="none" w:sz="0" w:space="0" w:color="auto"/>
        <w:bottom w:val="none" w:sz="0" w:space="0" w:color="auto"/>
        <w:right w:val="none" w:sz="0" w:space="0" w:color="auto"/>
      </w:divBdr>
    </w:div>
    <w:div w:id="1946494402">
      <w:bodyDiv w:val="1"/>
      <w:marLeft w:val="0"/>
      <w:marRight w:val="0"/>
      <w:marTop w:val="0"/>
      <w:marBottom w:val="0"/>
      <w:divBdr>
        <w:top w:val="none" w:sz="0" w:space="0" w:color="auto"/>
        <w:left w:val="none" w:sz="0" w:space="0" w:color="auto"/>
        <w:bottom w:val="none" w:sz="0" w:space="0" w:color="auto"/>
        <w:right w:val="none" w:sz="0" w:space="0" w:color="auto"/>
      </w:divBdr>
    </w:div>
    <w:div w:id="1949772895">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4846066">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5521816">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5624093">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1999336903">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4919924">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6777556">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7986145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7894958">
      <w:bodyDiv w:val="1"/>
      <w:marLeft w:val="0"/>
      <w:marRight w:val="0"/>
      <w:marTop w:val="0"/>
      <w:marBottom w:val="0"/>
      <w:divBdr>
        <w:top w:val="none" w:sz="0" w:space="0" w:color="auto"/>
        <w:left w:val="none" w:sz="0" w:space="0" w:color="auto"/>
        <w:bottom w:val="none" w:sz="0" w:space="0" w:color="auto"/>
        <w:right w:val="none" w:sz="0" w:space="0" w:color="auto"/>
      </w:divBdr>
    </w:div>
    <w:div w:id="2100131153">
      <w:bodyDiv w:val="1"/>
      <w:marLeft w:val="0"/>
      <w:marRight w:val="0"/>
      <w:marTop w:val="0"/>
      <w:marBottom w:val="0"/>
      <w:divBdr>
        <w:top w:val="none" w:sz="0" w:space="0" w:color="auto"/>
        <w:left w:val="none" w:sz="0" w:space="0" w:color="auto"/>
        <w:bottom w:val="none" w:sz="0" w:space="0" w:color="auto"/>
        <w:right w:val="none" w:sz="0" w:space="0" w:color="auto"/>
      </w:divBdr>
    </w:div>
    <w:div w:id="2103379809">
      <w:bodyDiv w:val="1"/>
      <w:marLeft w:val="0"/>
      <w:marRight w:val="0"/>
      <w:marTop w:val="0"/>
      <w:marBottom w:val="0"/>
      <w:divBdr>
        <w:top w:val="none" w:sz="0" w:space="0" w:color="auto"/>
        <w:left w:val="none" w:sz="0" w:space="0" w:color="auto"/>
        <w:bottom w:val="none" w:sz="0" w:space="0" w:color="auto"/>
        <w:right w:val="none" w:sz="0" w:space="0" w:color="auto"/>
      </w:divBdr>
    </w:div>
    <w:div w:id="2109810895">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24358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168096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Zox-Wo2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JZox-Wo2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D9E8-772C-4B04-9C77-CA284D54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2106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6</cp:revision>
  <dcterms:created xsi:type="dcterms:W3CDTF">2021-03-06T23:55:00Z</dcterms:created>
  <dcterms:modified xsi:type="dcterms:W3CDTF">2022-02-18T17:50:00Z</dcterms:modified>
</cp:coreProperties>
</file>