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60389" w:rsidR="00DF00E3" w:rsidP="00DF00E3" w:rsidRDefault="00DF00E3" w14:paraId="01A3C4E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DF00E3" w:rsidP="00DF00E3" w:rsidRDefault="00DF00E3" w14:paraId="02C5E648" w14:textId="112A8E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75EFF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DF00E3" w:rsidP="00DF00E3" w:rsidRDefault="00DF00E3" w14:paraId="7D200C84" w14:textId="09B09D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75EFF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C75EFF" w:rsidR="00DF00E3" w:rsidP="00DF00E3" w:rsidRDefault="00DF00E3" w14:paraId="518D177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DF00E3" w:rsidP="00DF00E3" w:rsidRDefault="00DF00E3" w14:paraId="2CCB31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460389" w:rsidR="009F3F69" w:rsidP="00845EC6" w:rsidRDefault="00B0158C" w14:paraId="75E4B3EC" w14:textId="5471E5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16094B" w:rsidR="00AC799C" w:rsidP="003213A3" w:rsidRDefault="00AC799C" w14:paraId="53857E5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FF214D" w:rsidP="003213A3" w:rsidRDefault="00D67F70" w14:paraId="5FE8626F" w14:textId="7823491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Asumimos la paz como un estilo de vida</w:t>
      </w:r>
    </w:p>
    <w:p w:rsidR="003C5C04" w:rsidP="001C6B1A" w:rsidRDefault="003C5C04" w14:paraId="666B4BD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C5C04" w:rsidP="001C6B1A" w:rsidRDefault="003C5C04" w14:paraId="7CFB779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1C6B1A" w:rsidR="00D67F70" w:rsidP="5E377C71" w:rsidRDefault="009F3F69" w14:paraId="2CE9A7EB" w14:textId="59BBFA0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E377C71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E377C71" w:rsidR="0016094B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E377C71" w:rsidR="7B700B3C">
        <w:rPr>
          <w:rFonts w:ascii="Montserrat" w:hAnsi="Montserrat"/>
          <w:b w:val="0"/>
          <w:bCs w:val="0"/>
          <w:i w:val="1"/>
          <w:iCs w:val="1"/>
          <w:lang w:val="es-MX"/>
        </w:rPr>
        <w:t>r</w:t>
      </w:r>
      <w:r w:rsidRPr="5E377C71" w:rsidR="00D67F70">
        <w:rPr>
          <w:rFonts w:ascii="Montserrat" w:hAnsi="Montserrat"/>
          <w:i w:val="1"/>
          <w:iCs w:val="1"/>
          <w:lang w:val="es-MX"/>
        </w:rPr>
        <w:t>econoce las causas de la violencia de género y sus consecuencias, realiza propuestas para construir una sociedad con igualdad sustantiva.</w:t>
      </w:r>
    </w:p>
    <w:p w:rsidRPr="0016094B" w:rsidR="004C374D" w:rsidP="0016094B" w:rsidRDefault="00D67F70" w14:paraId="4C393FBF" w14:textId="5A77931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3566B9EA" w:rsidR="00D67F70">
        <w:rPr>
          <w:rFonts w:ascii="Montserrat" w:hAnsi="Montserrat"/>
          <w:i w:val="1"/>
          <w:iCs w:val="1"/>
          <w:lang w:val="es-MX"/>
        </w:rPr>
        <w:t>Reconoce las causas de los conflictos y propone alternativas para abordarlos, a partir de valores como el respeto, la solidaridad y la reciprocidad.</w:t>
      </w:r>
    </w:p>
    <w:p w:rsidR="3566B9EA" w:rsidP="3566B9EA" w:rsidRDefault="3566B9EA" w14:paraId="40DE8713" w14:textId="71EC052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361874" w:rsidR="003213A3" w:rsidP="000807C0" w:rsidRDefault="003213A3" w14:paraId="541F790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67F70" w:rsidR="00D67F70" w:rsidP="5E377C71" w:rsidRDefault="009F3F69" w14:paraId="17DE521B" w14:textId="426643D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E377C71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E377C71" w:rsidR="00B95259">
        <w:rPr>
          <w:rFonts w:ascii="Montserrat" w:hAnsi="Montserrat"/>
          <w:i w:val="1"/>
          <w:iCs w:val="1"/>
          <w:lang w:val="es-MX"/>
        </w:rPr>
        <w:t xml:space="preserve"> </w:t>
      </w:r>
      <w:r w:rsidRPr="5E377C71" w:rsidR="573E449F">
        <w:rPr>
          <w:rFonts w:ascii="Montserrat" w:hAnsi="Montserrat"/>
          <w:i w:val="1"/>
          <w:iCs w:val="1"/>
          <w:lang w:val="es-MX"/>
        </w:rPr>
        <w:t>i</w:t>
      </w:r>
      <w:r w:rsidRPr="5E377C71" w:rsidR="00D67F70">
        <w:rPr>
          <w:rFonts w:ascii="Montserrat" w:hAnsi="Montserrat"/>
          <w:i w:val="1"/>
          <w:iCs w:val="1"/>
          <w:lang w:val="es-MX"/>
        </w:rPr>
        <w:t>dentifica acciones relacionadas con violencia de género, qué las origina y cómo afecta la vida de las personas.</w:t>
      </w:r>
    </w:p>
    <w:p w:rsidRPr="0016094B" w:rsidR="00262054" w:rsidP="0016094B" w:rsidRDefault="00D67F70" w14:paraId="2D2A10F7" w14:textId="45B075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6094B">
        <w:rPr>
          <w:rFonts w:ascii="Montserrat" w:hAnsi="Montserrat"/>
          <w:i/>
          <w:lang w:val="es-MX"/>
        </w:rPr>
        <w:t>Identifica causas de conflictos y propone alternativas para resolverlos priorizando el respeto, la solidaridad y reciprocidad.</w:t>
      </w:r>
    </w:p>
    <w:p w:rsidR="008C73EF" w:rsidP="000807C0" w:rsidRDefault="008C73EF" w14:paraId="6ADAE1F4" w14:textId="1FD92C1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361874" w:rsidR="0016094B" w:rsidP="000807C0" w:rsidRDefault="0016094B" w14:paraId="697D22E1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460389" w:rsidR="009F3F69" w:rsidP="00845EC6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883DE4" w:rsidP="00AC799C" w:rsidRDefault="00883DE4" w14:paraId="54402406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1C6B1A" w:rsidR="001C6B1A" w:rsidP="001C6B1A" w:rsidRDefault="001C6B1A" w14:paraId="452B1919" w14:textId="5DFA6B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B1A">
        <w:rPr>
          <w:rFonts w:ascii="Montserrat" w:hAnsi="Montserrat"/>
          <w:lang w:val="es-MX"/>
        </w:rPr>
        <w:t>Identificarás acciones relacionadas con violencia de género, qué las origina y cómo afecta la vida de las personas, así como causas de conflictos y propondrás alternativas para resolverlos priorizando el respeto, la solidaridad y reciprocidad.</w:t>
      </w:r>
    </w:p>
    <w:p w:rsidR="001C6B1A" w:rsidP="001C6B1A" w:rsidRDefault="001C6B1A" w14:paraId="7C504D78" w14:textId="7CC7B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1C6B1A" w:rsidR="0016094B" w:rsidP="001C6B1A" w:rsidRDefault="0016094B" w14:paraId="1453E5AB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460389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C6B1A" w:rsidR="002F6B66" w:rsidP="001C6B1A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C6B1A" w:rsidP="001C6B1A" w:rsidRDefault="0016094B" w14:paraId="4F01E300" w14:textId="37AC995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pasada aprendiste </w:t>
      </w:r>
      <w:r w:rsidRPr="001C6B1A" w:rsidR="001C6B1A">
        <w:rPr>
          <w:rFonts w:ascii="Montserrat" w:hAnsi="Montserrat" w:eastAsia="Arial" w:cs="Arial"/>
          <w:lang w:val="es-MX"/>
        </w:rPr>
        <w:t xml:space="preserve">acerca del papel </w:t>
      </w:r>
      <w:r>
        <w:rPr>
          <w:rFonts w:ascii="Montserrat" w:hAnsi="Montserrat" w:eastAsia="Arial" w:cs="Arial"/>
          <w:lang w:val="es-MX"/>
        </w:rPr>
        <w:t>del MEDIADOR en el conflicto, ¿T</w:t>
      </w:r>
      <w:r w:rsidRPr="001C6B1A" w:rsidR="001C6B1A">
        <w:rPr>
          <w:rFonts w:ascii="Montserrat" w:hAnsi="Montserrat" w:eastAsia="Arial" w:cs="Arial"/>
          <w:lang w:val="es-MX"/>
        </w:rPr>
        <w:t>e acuerdas del sombrero mediador?</w:t>
      </w:r>
    </w:p>
    <w:p w:rsidRPr="001C6B1A" w:rsidR="001C6B1A" w:rsidP="001C6B1A" w:rsidRDefault="001C6B1A" w14:paraId="6173C6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C6B1A" w:rsidR="001C6B1A" w:rsidP="001C6B1A" w:rsidRDefault="001C6B1A" w14:paraId="32C03C68" w14:textId="1979C3E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C6B1A">
        <w:rPr>
          <w:rFonts w:ascii="Montserrat" w:hAnsi="Montserrat" w:eastAsia="Arial" w:cs="Arial"/>
          <w:lang w:val="es-MX"/>
        </w:rPr>
        <w:lastRenderedPageBreak/>
        <w:t>El mediador nos ayuda a identificar la causa u origen del conflicto, apoya a establecer un acuerdo que resuelva el conflicto y nos ayuda a escuchar y expresar de forma asertiva nuestras emociones.</w:t>
      </w:r>
    </w:p>
    <w:p w:rsidRPr="001C6B1A" w:rsidR="001C6B1A" w:rsidP="001C6B1A" w:rsidRDefault="001C6B1A" w14:paraId="1CE317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C6B1A" w:rsidR="00D67F70" w:rsidP="001C6B1A" w:rsidRDefault="00D67F70" w14:paraId="12F3B41A" w14:textId="31A2EC2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C6B1A">
        <w:rPr>
          <w:rFonts w:ascii="Montserrat" w:hAnsi="Montserrat" w:eastAsia="Montserrat" w:cs="Montserrat"/>
          <w:color w:val="000000"/>
          <w:lang w:val="es-MX"/>
        </w:rPr>
        <w:t>La escucha activa, ayuda al mediador a apoyar en la autorregulación</w:t>
      </w:r>
      <w:r w:rsidRPr="001C6B1A">
        <w:rPr>
          <w:rFonts w:ascii="Montserrat" w:hAnsi="Montserrat" w:eastAsia="Montserrat" w:cs="Montserrat"/>
          <w:lang w:val="es-MX"/>
        </w:rPr>
        <w:t xml:space="preserve"> </w:t>
      </w:r>
      <w:r w:rsidRPr="001C6B1A">
        <w:rPr>
          <w:rFonts w:ascii="Montserrat" w:hAnsi="Montserrat" w:eastAsia="Montserrat" w:cs="Montserrat"/>
          <w:color w:val="000000"/>
          <w:lang w:val="es-MX"/>
        </w:rPr>
        <w:t xml:space="preserve">para que se promueva el respeto y </w:t>
      </w:r>
      <w:r w:rsidR="001C6B1A">
        <w:rPr>
          <w:rFonts w:ascii="Montserrat" w:hAnsi="Montserrat" w:eastAsia="Montserrat" w:cs="Montserrat"/>
          <w:color w:val="000000"/>
          <w:lang w:val="es-MX"/>
        </w:rPr>
        <w:t xml:space="preserve">la </w:t>
      </w:r>
      <w:r w:rsidRPr="001C6B1A">
        <w:rPr>
          <w:rFonts w:ascii="Montserrat" w:hAnsi="Montserrat" w:eastAsia="Montserrat" w:cs="Montserrat"/>
          <w:color w:val="000000"/>
          <w:lang w:val="es-MX"/>
        </w:rPr>
        <w:t>solidaridad.</w:t>
      </w:r>
    </w:p>
    <w:p w:rsidRPr="001C6B1A" w:rsidR="00D67F70" w:rsidP="001C6B1A" w:rsidRDefault="00D67F70" w14:paraId="2A5114D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C6B1A" w:rsidR="00D67F70" w:rsidP="001C6B1A" w:rsidRDefault="00D67F70" w14:paraId="0398B228" w14:textId="1034E7C0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C6B1A">
        <w:rPr>
          <w:rFonts w:ascii="Montserrat" w:hAnsi="Montserrat" w:eastAsia="Montserrat" w:cs="Montserrat"/>
          <w:color w:val="000000"/>
          <w:lang w:val="es-MX"/>
        </w:rPr>
        <w:t>La mediación es una estrategia para resolver conflictos, pero existen otras.</w:t>
      </w:r>
    </w:p>
    <w:p w:rsidRPr="001C6B1A" w:rsidR="00D67F70" w:rsidP="001C6B1A" w:rsidRDefault="00D67F70" w14:paraId="13F7514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bookmarkStart w:name="_heading=h.gjdgxs" w:colFirst="0" w:colLast="0" w:id="0"/>
      <w:bookmarkEnd w:id="0"/>
    </w:p>
    <w:p w:rsidRPr="00AC799C" w:rsidR="00D67F70" w:rsidP="00AC799C" w:rsidRDefault="00D67F70" w14:paraId="11F67CE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Antes de hablar de estas otras estrategias, te daré un pequeño repaso de lo que es “la violencia de género</w:t>
      </w:r>
      <w:r w:rsidRPr="00AC799C">
        <w:rPr>
          <w:rFonts w:ascii="Montserrat" w:hAnsi="Montserrat" w:eastAsia="Montserrat" w:cs="Montserrat"/>
          <w:lang w:val="es-MX"/>
        </w:rPr>
        <w:t>”.</w:t>
      </w:r>
    </w:p>
    <w:p w:rsidRPr="00AC799C" w:rsidR="00D67F70" w:rsidP="00AC799C" w:rsidRDefault="00D67F70" w14:paraId="38221E1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0FE8CAA6" w14:textId="0EE7B7E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nteriormente </w:t>
      </w:r>
      <w:r w:rsidRPr="00AC799C">
        <w:rPr>
          <w:rFonts w:ascii="Montserrat" w:hAnsi="Montserrat" w:eastAsia="Montserrat" w:cs="Montserrat"/>
          <w:lang w:val="es-MX"/>
        </w:rPr>
        <w:t>t</w:t>
      </w:r>
      <w:r w:rsidRPr="00AC799C">
        <w:rPr>
          <w:rFonts w:ascii="Montserrat" w:hAnsi="Montserrat" w:eastAsia="Montserrat" w:cs="Montserrat"/>
          <w:color w:val="000000"/>
          <w:lang w:val="es-MX"/>
        </w:rPr>
        <w:t>e h</w:t>
      </w:r>
      <w:r w:rsidRPr="00AC799C">
        <w:rPr>
          <w:rFonts w:ascii="Montserrat" w:hAnsi="Montserrat" w:eastAsia="Montserrat" w:cs="Montserrat"/>
          <w:lang w:val="es-MX"/>
        </w:rPr>
        <w:t>e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AC799C">
        <w:rPr>
          <w:rFonts w:ascii="Montserrat" w:hAnsi="Montserrat" w:eastAsia="Montserrat" w:cs="Montserrat"/>
          <w:lang w:val="es-MX"/>
        </w:rPr>
        <w:t>hablado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sobre las principales causas de la violencia de género, y lo importante que es identificar las situaciones que la provocan, que muchas de ellas están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basadas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en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roles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y estereotipos tradicionales machistas, que generan desigualdad, en los que se subordina a las mujeres, y que much</w:t>
      </w:r>
      <w:r w:rsidR="0016094B">
        <w:rPr>
          <w:rFonts w:ascii="Montserrat" w:hAnsi="Montserrat" w:eastAsia="Montserrat" w:cs="Montserrat"/>
          <w:color w:val="000000"/>
          <w:lang w:val="es-MX"/>
        </w:rPr>
        <w:t>as veces pasan desapercibidas, a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sí que tienes que poner en práctica la </w:t>
      </w:r>
      <w:r w:rsidR="001F363A">
        <w:rPr>
          <w:rFonts w:ascii="Montserrat" w:hAnsi="Montserrat" w:eastAsia="Montserrat" w:cs="Montserrat"/>
          <w:color w:val="000000"/>
          <w:lang w:val="es-MX"/>
        </w:rPr>
        <w:t>identificación de la violencia.</w:t>
      </w:r>
    </w:p>
    <w:p w:rsidRPr="00AC799C" w:rsidR="00D67F70" w:rsidP="00AC799C" w:rsidRDefault="00D67F70" w14:paraId="70B2EC9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1B2A3B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>A continuación, te presento cuatro casos, los tienes que analizar y reflexionar.</w:t>
      </w:r>
    </w:p>
    <w:p w:rsidRPr="00AC799C" w:rsidR="00D67F70" w:rsidP="00AC799C" w:rsidRDefault="00D67F70" w14:paraId="3E2F4E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363A" w:rsidR="00D67F70" w:rsidP="0016094B" w:rsidRDefault="00D67F70" w14:paraId="37E09F70" w14:textId="7934502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Es parte de las creencias tradicionales: pensar que una mujer tiene que casarse, tener hijos y limitarse a cuidar a su familia. </w:t>
      </w:r>
      <w:r w:rsidRPr="001F363A">
        <w:rPr>
          <w:rFonts w:ascii="Montserrat" w:hAnsi="Montserrat"/>
          <w:lang w:val="es-MX"/>
        </w:rPr>
        <w:t>En este caso se refiera a los “Estereotipos”</w:t>
      </w:r>
      <w:r w:rsidRPr="001F363A" w:rsidR="001F363A">
        <w:rPr>
          <w:rFonts w:ascii="Montserrat" w:hAnsi="Montserrat"/>
          <w:lang w:val="es-MX"/>
        </w:rPr>
        <w:t>.</w:t>
      </w:r>
    </w:p>
    <w:p w:rsidRPr="001F363A" w:rsidR="00D67F70" w:rsidP="00AC799C" w:rsidRDefault="00D67F70" w14:paraId="3F515E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6094B" w:rsidR="00D67F70" w:rsidP="0016094B" w:rsidRDefault="00D67F70" w14:paraId="2FA289DF" w14:textId="3EEDA7A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Angélica es muy buena en su empleo, y está trabajando muy duro para el puesto de Jefa de Departamento de Ventas, sin embargo, el puesto se lo dieron a Diego, solo porque creen que, por ser hombre, coordinará mejor las actividades. </w:t>
      </w:r>
      <w:r w:rsidRPr="0016094B">
        <w:rPr>
          <w:rFonts w:ascii="Montserrat" w:hAnsi="Montserrat"/>
          <w:lang w:val="es-MX"/>
        </w:rPr>
        <w:t>Este caso se refiere al “Machismo”</w:t>
      </w:r>
      <w:r w:rsidRPr="0016094B" w:rsidR="001F363A">
        <w:rPr>
          <w:rFonts w:ascii="Montserrat" w:hAnsi="Montserrat"/>
          <w:lang w:val="es-MX"/>
        </w:rPr>
        <w:t>.</w:t>
      </w:r>
    </w:p>
    <w:p w:rsidRPr="0016094B" w:rsidR="00D67F70" w:rsidP="00AC799C" w:rsidRDefault="00D67F70" w14:paraId="09900D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799C" w:rsidR="00D67F70" w:rsidP="0016094B" w:rsidRDefault="00D67F70" w14:paraId="76553C2C" w14:textId="66F3FEEC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Esta frase: "En las familias, el hombre es la cabeza del hogar" es parte del “Patriarcado”</w:t>
      </w:r>
      <w:r w:rsidR="001F363A">
        <w:rPr>
          <w:rFonts w:ascii="Montserrat" w:hAnsi="Montserrat"/>
          <w:highlight w:val="white"/>
          <w:lang w:val="es-MX"/>
        </w:rPr>
        <w:t>.</w:t>
      </w:r>
    </w:p>
    <w:p w:rsidRPr="00AC799C" w:rsidR="00D67F70" w:rsidP="00AC799C" w:rsidRDefault="00D67F70" w14:paraId="3EF26E3A" w14:textId="77777777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:rsidRPr="00AC799C" w:rsidR="00D67F70" w:rsidP="0016094B" w:rsidRDefault="00D67F70" w14:paraId="757B85DA" w14:textId="208FA38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El dicho popular "Calladita te ves más bonita" es un claro ejemplo de “Misoginia</w:t>
      </w:r>
      <w:r w:rsidR="001F363A">
        <w:rPr>
          <w:rFonts w:ascii="Montserrat" w:hAnsi="Montserrat"/>
          <w:highlight w:val="white"/>
          <w:lang w:val="es-MX"/>
        </w:rPr>
        <w:t>.</w:t>
      </w:r>
    </w:p>
    <w:p w:rsidRPr="00AC799C" w:rsidR="00D67F70" w:rsidP="00AC799C" w:rsidRDefault="00D67F70" w14:paraId="1ECAF3C9" w14:textId="77777777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:rsidRPr="00AC799C" w:rsidR="00D67F70" w:rsidP="00AC799C" w:rsidRDefault="00D67F70" w14:paraId="6AF71599" w14:textId="3E707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highlight w:val="white"/>
          <w:lang w:val="es-MX"/>
        </w:rPr>
        <w:t xml:space="preserve">Lo que puedes hacer ante este tipo de agresiones es </w:t>
      </w:r>
      <w:r w:rsidRPr="00AC799C">
        <w:rPr>
          <w:rFonts w:ascii="Montserrat" w:hAnsi="Montserrat" w:eastAsia="Montserrat" w:cs="Montserrat"/>
          <w:color w:val="000000"/>
          <w:lang w:val="es-MX"/>
        </w:rPr>
        <w:t>evitar conductas que propician la violencia de género en tu vida cotidiana, como hacer ese tipo de comentarios, pues afectan de for</w:t>
      </w:r>
      <w:r w:rsidR="001F363A">
        <w:rPr>
          <w:rFonts w:ascii="Montserrat" w:hAnsi="Montserrat" w:eastAsia="Montserrat" w:cs="Montserrat"/>
          <w:color w:val="000000"/>
          <w:lang w:val="es-MX"/>
        </w:rPr>
        <w:t>ma negativa a quien los recibe.</w:t>
      </w:r>
    </w:p>
    <w:p w:rsidRPr="00AC799C" w:rsidR="00D67F70" w:rsidP="00AC799C" w:rsidRDefault="00D67F70" w14:paraId="24047589" w14:textId="7B9E83C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highlight w:val="white"/>
          <w:lang w:val="es-MX"/>
        </w:rPr>
      </w:pPr>
    </w:p>
    <w:p w:rsidRPr="00AC799C" w:rsidR="00D67F70" w:rsidP="00AC799C" w:rsidRDefault="00D67F70" w14:paraId="5A1DD26C" w14:textId="3895E034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¿Te ha tocado que realicen el CENSO en tu hogar? </w:t>
      </w:r>
      <w:r w:rsidRPr="00AC799C">
        <w:rPr>
          <w:rFonts w:ascii="Montserrat" w:hAnsi="Montserrat" w:eastAsia="Montserrat" w:cs="Montserrat"/>
          <w:lang w:val="es-MX"/>
        </w:rPr>
        <w:t>Estas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encuestas </w:t>
      </w:r>
      <w:r w:rsidRPr="00AC799C">
        <w:rPr>
          <w:rFonts w:ascii="Montserrat" w:hAnsi="Montserrat" w:eastAsia="Montserrat" w:cs="Montserrat"/>
          <w:lang w:val="es-MX"/>
        </w:rPr>
        <w:t>arrojan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muchos datos</w:t>
      </w:r>
      <w:r w:rsidRPr="00AC799C">
        <w:rPr>
          <w:rFonts w:ascii="Montserrat" w:hAnsi="Montserrat" w:eastAsia="Montserrat" w:cs="Montserrat"/>
          <w:lang w:val="es-MX"/>
        </w:rPr>
        <w:t xml:space="preserve"> interesantes</w:t>
      </w:r>
      <w:r w:rsidR="001F363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AC799C" w:rsidR="00D67F70" w:rsidP="00AC799C" w:rsidRDefault="00D67F70" w14:paraId="451E684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3A934CFA" w14:textId="58960D3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Así se promueven los</w:t>
      </w:r>
      <w:r w:rsidR="0016094B">
        <w:rPr>
          <w:rFonts w:ascii="Montserrat" w:hAnsi="Montserrat" w:eastAsia="Montserrat" w:cs="Montserrat"/>
          <w:color w:val="000000"/>
          <w:lang w:val="es-MX"/>
        </w:rPr>
        <w:t xml:space="preserve"> derechos humanos, p</w:t>
      </w:r>
      <w:r w:rsidR="001F363A">
        <w:rPr>
          <w:rFonts w:ascii="Montserrat" w:hAnsi="Montserrat" w:eastAsia="Montserrat" w:cs="Montserrat"/>
          <w:color w:val="000000"/>
          <w:lang w:val="es-MX"/>
        </w:rPr>
        <w:t>or ejemplo:</w:t>
      </w:r>
    </w:p>
    <w:p w:rsidR="001F363A" w:rsidP="00AC799C" w:rsidRDefault="001F363A" w14:paraId="1BA00E0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3FFCDCD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¿Sabes cuántos hombres y mujeres tienen acceso a la educación?</w:t>
      </w:r>
    </w:p>
    <w:p w:rsidRPr="00AC799C" w:rsidR="00D67F70" w:rsidP="00AC799C" w:rsidRDefault="00D67F70" w14:paraId="62B15C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1F363A" w:rsidRDefault="00D67F70" w14:paraId="4930DBA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C799C">
        <w:rPr>
          <w:rFonts w:ascii="Montserrat" w:hAnsi="Montserrat" w:eastAsia="Montserrat" w:cs="Montserrat"/>
          <w:b/>
          <w:noProof/>
          <w:color w:val="000000"/>
        </w:rPr>
        <w:lastRenderedPageBreak/>
        <w:drawing>
          <wp:inline distT="0" distB="0" distL="0" distR="0" wp14:anchorId="12832455" wp14:editId="5C9EF890">
            <wp:extent cx="2895600" cy="1847850"/>
            <wp:effectExtent l="0" t="0" r="0" b="0"/>
            <wp:docPr id="10" name="image1.png" descr="https://lh4.googleusercontent.com/cTMP_xqEjeOMXQXK6Kw89OUi1SeQrsYYZnJNzAz637Pexgz6DRHy8Jj2w78LF6m_P59lv31NGU1M24a1pJ2D9xmT9LDoV7GNlcSifmMwEJELqrqgH8JhuG6wcITPuD-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cTMP_xqEjeOMXQXK6Kw89OUi1SeQrsYYZnJNzAz637Pexgz6DRHy8Jj2w78LF6m_P59lv31NGU1M24a1pJ2D9xmT9LDoV7GNlcSifmMwEJELqrqgH8JhuG6wcITPuD-M"/>
                    <pic:cNvPicPr preferRelativeResize="0"/>
                  </pic:nvPicPr>
                  <pic:blipFill>
                    <a:blip r:embed="rId8"/>
                    <a:srcRect b="8372"/>
                    <a:stretch>
                      <a:fillRect/>
                    </a:stretch>
                  </pic:blipFill>
                  <pic:spPr>
                    <a:xfrm>
                      <a:off x="0" y="0"/>
                      <a:ext cx="2896097" cy="1848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C799C" w:rsidR="00D67F70" w:rsidP="00AC799C" w:rsidRDefault="00D67F70" w14:paraId="7266C8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C799C" w:rsidR="00D67F70" w:rsidP="00AC799C" w:rsidRDefault="00D67F70" w14:paraId="6C1800CF" w14:textId="4F3C0C6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De acuerdo al CENSO 2020, </w:t>
      </w:r>
      <w:r w:rsidRPr="00AC799C">
        <w:rPr>
          <w:rFonts w:ascii="Montserrat" w:hAnsi="Montserrat" w:eastAsia="Montserrat" w:cs="Montserrat"/>
          <w:lang w:val="es-MX"/>
        </w:rPr>
        <w:t>estos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son los porcentajes de escol</w:t>
      </w:r>
      <w:r w:rsidR="001F363A">
        <w:rPr>
          <w:rFonts w:ascii="Montserrat" w:hAnsi="Montserrat" w:eastAsia="Montserrat" w:cs="Montserrat"/>
          <w:color w:val="000000"/>
          <w:lang w:val="es-MX"/>
        </w:rPr>
        <w:t xml:space="preserve">aridad entre hombres y mujeres. </w:t>
      </w:r>
      <w:r w:rsidRPr="00AC799C">
        <w:rPr>
          <w:rFonts w:ascii="Montserrat" w:hAnsi="Montserrat" w:eastAsia="Montserrat" w:cs="Montserrat"/>
          <w:color w:val="000000"/>
          <w:lang w:val="es-MX"/>
        </w:rPr>
        <w:t>Si te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das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cuenta, las mujeres tienen un nivel d</w:t>
      </w:r>
      <w:r w:rsidR="001F363A">
        <w:rPr>
          <w:rFonts w:ascii="Montserrat" w:hAnsi="Montserrat" w:eastAsia="Montserrat" w:cs="Montserrat"/>
          <w:color w:val="000000"/>
          <w:lang w:val="es-MX"/>
        </w:rPr>
        <w:t>e escolaridad un poco más bajo.</w:t>
      </w:r>
    </w:p>
    <w:p w:rsidRPr="00AC799C" w:rsidR="00D67F70" w:rsidP="00AC799C" w:rsidRDefault="00D67F70" w14:paraId="6FE4043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1982143D" w14:textId="2E72C89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Influyen mu</w:t>
      </w:r>
      <w:r w:rsidR="00777F1E">
        <w:rPr>
          <w:rFonts w:ascii="Montserrat" w:hAnsi="Montserrat" w:eastAsia="Montserrat" w:cs="Montserrat"/>
          <w:color w:val="000000"/>
          <w:lang w:val="es-MX"/>
        </w:rPr>
        <w:t>chos factores en este sentido, s</w:t>
      </w:r>
      <w:r w:rsidRPr="00AC799C">
        <w:rPr>
          <w:rFonts w:ascii="Montserrat" w:hAnsi="Montserrat" w:eastAsia="Montserrat" w:cs="Montserrat"/>
          <w:color w:val="000000"/>
          <w:lang w:val="es-MX"/>
        </w:rPr>
        <w:t>in embargo, uno de los principales, es que aún están arraigadas creencias machistas tradicionales, en las que se piensa que las mujeres están destinadas a realizar sólo actividades domésticas, como dedicarse a los quehaceres de la casa y cuidar a niñas, niños, a personas mayores, a personas enfermas; en lugar de ir a la escuela para recibir educación básica y superior.</w:t>
      </w:r>
    </w:p>
    <w:p w:rsidRPr="00AC799C" w:rsidR="00D67F70" w:rsidP="00AC799C" w:rsidRDefault="00D67F70" w14:paraId="2E4F177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2B431521" w14:textId="0B9DD8E5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El derecho a la educación, así como el resto de los derechos que has visto en clase, deben ser garantizados, tanto p</w:t>
      </w:r>
      <w:r w:rsidR="001F363A">
        <w:rPr>
          <w:rFonts w:ascii="Montserrat" w:hAnsi="Montserrat" w:eastAsia="Montserrat" w:cs="Montserrat"/>
          <w:color w:val="000000"/>
          <w:lang w:val="es-MX"/>
        </w:rPr>
        <w:t>ara mujeres, como para hombres.</w:t>
      </w:r>
    </w:p>
    <w:p w:rsidRPr="00AC799C" w:rsidR="00D67F70" w:rsidP="00AC799C" w:rsidRDefault="00D67F70" w14:paraId="478E6CF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3DF7926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La desigualdad entre hombres y mujeres se ha arraigado a lo largo del tiempo, en diversos ámbitos, como la educación, el trabajo, la política, al interior de las familias. En la desigualdad de pago, y en situaciones en que además de salir a trabajar, realizan más labores domésticas que los hombres.</w:t>
      </w:r>
    </w:p>
    <w:p w:rsidRPr="00AC799C" w:rsidR="00D67F70" w:rsidP="00AC799C" w:rsidRDefault="00D67F70" w14:paraId="5DB957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2A4F9C2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En el ámbito de la educación, de los 774 millones de personas en el mundo que no saben leer y escribir, dos terceras partes son mujeres y la mayoría vive en zonas rurales.</w:t>
      </w:r>
    </w:p>
    <w:p w:rsidRPr="00AC799C" w:rsidR="00D67F70" w:rsidP="00AC799C" w:rsidRDefault="00D67F70" w14:paraId="4B2622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1106EB1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La lucha a lo largo del tiempo por la igualdad de género ha sido difícil, pero poco a poco se va ganando terreno.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Por ello es de gran importancia que las futuras generaciones desde pequeños aprecien y valoren las diferencias entre las personas, pues éstas enriquecen la integridad personal.</w:t>
      </w:r>
    </w:p>
    <w:p w:rsidRPr="00AC799C" w:rsidR="00D67F70" w:rsidP="00AC799C" w:rsidRDefault="00D67F70" w14:paraId="5175694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2053E0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También hay viejos estereotipos de género que afectan el crecimiento emocional de los hombres y que también deben cambiar.</w:t>
      </w:r>
    </w:p>
    <w:p w:rsidRPr="00AC799C" w:rsidR="00D67F70" w:rsidP="00AC799C" w:rsidRDefault="00D67F70" w14:paraId="4CDDE15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771AF124" w14:textId="3E822A7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El sentirte con la libertad de expresar </w:t>
      </w:r>
      <w:r w:rsidRPr="00AC799C">
        <w:rPr>
          <w:rFonts w:ascii="Montserrat" w:hAnsi="Montserrat" w:eastAsia="Montserrat" w:cs="Montserrat"/>
          <w:lang w:val="es-MX"/>
        </w:rPr>
        <w:t>tus emociones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es algo que te hace sent</w:t>
      </w:r>
      <w:r w:rsidR="00777F1E">
        <w:rPr>
          <w:rFonts w:ascii="Montserrat" w:hAnsi="Montserrat" w:eastAsia="Montserrat" w:cs="Montserrat"/>
          <w:color w:val="000000"/>
          <w:lang w:val="es-MX"/>
        </w:rPr>
        <w:t xml:space="preserve">ir mejor, siendo niña o niño, </w:t>
      </w:r>
      <w:r w:rsidRPr="00AC799C">
        <w:rPr>
          <w:rFonts w:ascii="Montserrat" w:hAnsi="Montserrat" w:eastAsia="Montserrat" w:cs="Montserrat"/>
          <w:color w:val="000000"/>
          <w:lang w:val="es-MX"/>
        </w:rPr>
        <w:t>es algo que debe nacer en el hogar, con la comprensión y empatía de nuestra familia.</w:t>
      </w:r>
    </w:p>
    <w:p w:rsidRPr="00AC799C" w:rsidR="00D67F70" w:rsidP="00AC799C" w:rsidRDefault="00D67F70" w14:paraId="5FA1DB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5F7A2CB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La empatía es estos casos es de suma importancia, porque todas y todos tienen emociones, que nada tienen que ver con los estereotipos.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Además de que expresar las </w:t>
      </w:r>
      <w:r w:rsidRPr="00AC799C">
        <w:rPr>
          <w:rFonts w:ascii="Montserrat" w:hAnsi="Montserrat" w:eastAsia="Montserrat" w:cs="Montserrat"/>
          <w:color w:val="000000"/>
          <w:lang w:val="es-MX"/>
        </w:rPr>
        <w:lastRenderedPageBreak/>
        <w:t>emociones de forma asertiva en las relaciones es un punto clave de la vida social y la resolución de conflictos.</w:t>
      </w:r>
    </w:p>
    <w:p w:rsidRPr="00AC799C" w:rsidR="00D67F70" w:rsidP="00AC799C" w:rsidRDefault="00D67F70" w14:paraId="6D11B81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5BCFA41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El abuso de poder ocupa un lugar relevante en la violencia de género, pues esto puede llegar a perpetuar el machismo y el patriarcado.</w:t>
      </w:r>
    </w:p>
    <w:p w:rsidRPr="00AC799C" w:rsidR="00D67F70" w:rsidP="00AC799C" w:rsidRDefault="00D67F70" w14:paraId="47D6010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77F370F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Tanto hombres como mujeres debemos tratarnos con igualdad y respeto, y no usar la violencia.</w:t>
      </w:r>
    </w:p>
    <w:p w:rsidRPr="00AC799C" w:rsidR="00D67F70" w:rsidP="00AC799C" w:rsidRDefault="00D67F70" w14:paraId="5141AF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5FFFB0D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Este es otro de los puntos de repaso.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¿Cómo puedes solucionar los conflictos de género entre hombres y mujeres?</w:t>
      </w:r>
    </w:p>
    <w:p w:rsidRPr="00AC799C" w:rsidR="00D67F70" w:rsidP="00AC799C" w:rsidRDefault="00D67F70" w14:paraId="6F2EFC8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789A55C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Con empatía, diálogo y respeto, construyendo la igualdad entre mujeres y hombres, y erradicando toda discriminación derivada de estereotipos de género tradicionales.</w:t>
      </w:r>
    </w:p>
    <w:p w:rsidRPr="00AC799C" w:rsidR="00D67F70" w:rsidP="00AC799C" w:rsidRDefault="00D67F70" w14:paraId="53DA916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030A21D3" w14:textId="4750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Y para ello hay estrategias. Una estrategia es pedir la ayuda de un mediador o mediadora, otr</w:t>
      </w:r>
      <w:r w:rsidR="001F363A">
        <w:rPr>
          <w:rFonts w:ascii="Montserrat" w:hAnsi="Montserrat" w:eastAsia="Montserrat" w:cs="Montserrat"/>
          <w:color w:val="000000"/>
          <w:lang w:val="es-MX"/>
        </w:rPr>
        <w:t>a estrategia es la NEGOCIACIÓN.</w:t>
      </w:r>
    </w:p>
    <w:p w:rsidRPr="00AC799C" w:rsidR="00D67F70" w:rsidP="00AC799C" w:rsidRDefault="00D67F70" w14:paraId="36C04E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0A9457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La negociación es otra forma de llegar a la resolución de conflictos.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La negociación es la comunicación que se da entre los participantes de un conflicto y cuya finalidad es obtener una respuesta justa, que beneficie a ambas partes, para llegar a un acuerdo.</w:t>
      </w:r>
    </w:p>
    <w:p w:rsidRPr="00AC799C" w:rsidR="00D67F70" w:rsidP="00AC799C" w:rsidRDefault="00D67F70" w14:paraId="77F03C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564FD6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En la negociación hay que mostrar cierta flexibilidad, es decir, tener la capacidad de cambiar de idea para llegar a una solución, es otra estrategia. Siempre y cuando esté a favor de la paz y de la justicia.</w:t>
      </w:r>
    </w:p>
    <w:p w:rsidRPr="00AC799C" w:rsidR="00D67F70" w:rsidP="00AC799C" w:rsidRDefault="00D67F70" w14:paraId="4FD648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6AA7CC7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La flexibilidad es la capacidad para ceder, que no significa rendirse, o acceder a algo que te moleste. El ceder, funciona, siempre y cuando se mantenga el bienestar de todos los involucrados.</w:t>
      </w:r>
    </w:p>
    <w:p w:rsidRPr="00AC799C" w:rsidR="00D67F70" w:rsidP="00AC799C" w:rsidRDefault="00D67F70" w14:paraId="425B97A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4ED65BE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A veces se cree que CEDER es mostrar debilidad, y no, no es así, CEDER significa entender toda la situación y entender que en nuestras manos está darle fin a una mala situación y evitar más daños.</w:t>
      </w:r>
    </w:p>
    <w:p w:rsidRPr="00AC799C" w:rsidR="00D67F70" w:rsidP="00AC799C" w:rsidRDefault="00D67F70" w14:paraId="1091870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39F557D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En una negociación, se media entre los intereses de las personas involucradas, se piensa con flexibilidad y se llegan a soluciones justas para las partes.</w:t>
      </w:r>
    </w:p>
    <w:p w:rsidRPr="00AC799C" w:rsidR="00D67F70" w:rsidP="00AC799C" w:rsidRDefault="00D67F70" w14:paraId="1438374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4BACE2DA" w14:textId="043CA4C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Usar</w:t>
      </w:r>
      <w:r w:rsidRPr="00AC799C">
        <w:rPr>
          <w:rFonts w:ascii="Montserrat" w:hAnsi="Montserrat" w:eastAsia="Montserrat" w:cs="Montserrat"/>
          <w:lang w:val="es-MX"/>
        </w:rPr>
        <w:t xml:space="preserve"> </w:t>
      </w:r>
      <w:r w:rsidRPr="00AC799C">
        <w:rPr>
          <w:rFonts w:ascii="Montserrat" w:hAnsi="Montserrat" w:eastAsia="Montserrat" w:cs="Montserrat"/>
          <w:color w:val="000000"/>
          <w:lang w:val="es-MX"/>
        </w:rPr>
        <w:t>cualquiera de estas estrategias no te asegu</w:t>
      </w:r>
      <w:r w:rsidR="00777F1E">
        <w:rPr>
          <w:rFonts w:ascii="Montserrat" w:hAnsi="Montserrat" w:eastAsia="Montserrat" w:cs="Montserrat"/>
          <w:color w:val="000000"/>
          <w:lang w:val="es-MX"/>
        </w:rPr>
        <w:t>ra que evitarás que pasen cosas, p</w:t>
      </w:r>
      <w:r w:rsidRPr="00AC799C">
        <w:rPr>
          <w:rFonts w:ascii="Montserrat" w:hAnsi="Montserrat" w:eastAsia="Montserrat" w:cs="Montserrat"/>
          <w:color w:val="000000"/>
          <w:lang w:val="es-MX"/>
        </w:rPr>
        <w:t>ero te dará más herramientas para saber cómo reaccionar a ello.</w:t>
      </w:r>
    </w:p>
    <w:p w:rsidRPr="00AC799C" w:rsidR="00D67F70" w:rsidP="00AC799C" w:rsidRDefault="00D67F70" w14:paraId="4287930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662102A2" w14:textId="5AC18FE9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Hay que aprender a conocer un poco a la otra parte y proponerle una manera que le guste para llegar a un acuerdo. La creatividad también aplica </w:t>
      </w:r>
      <w:r w:rsidR="001F363A">
        <w:rPr>
          <w:rFonts w:ascii="Montserrat" w:hAnsi="Montserrat" w:eastAsia="Montserrat" w:cs="Montserrat"/>
          <w:color w:val="000000"/>
          <w:lang w:val="es-MX"/>
        </w:rPr>
        <w:t>para hacerte la vida más fácil.</w:t>
      </w:r>
    </w:p>
    <w:p w:rsidRPr="00AC799C" w:rsidR="00D67F70" w:rsidP="00AC799C" w:rsidRDefault="00D67F70" w14:paraId="1B6EE17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07CB3E56" w14:textId="4EBAC1AC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En un conflicto, hay un principio y es que la negociación o mediación se debe dar en igualdad de circunstancias para las partes y que no debe haber antecedentes de algún </w:t>
      </w:r>
      <w:r w:rsidRPr="00AC799C">
        <w:rPr>
          <w:rFonts w:ascii="Montserrat" w:hAnsi="Montserrat" w:eastAsia="Montserrat" w:cs="Montserrat"/>
          <w:color w:val="000000"/>
          <w:lang w:val="es-MX"/>
        </w:rPr>
        <w:lastRenderedPageBreak/>
        <w:t>tipo de violencia sea física, psicológica y/o sexual, ni relación de sometimiento de una persona a otra, en conflicto</w:t>
      </w:r>
      <w:r w:rsidR="001F363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AC799C" w:rsidR="00D67F70" w:rsidP="00AC799C" w:rsidRDefault="00D67F70" w14:paraId="1B2329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2EE8FB4F" w14:textId="66D16A5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Y en situaciones como esas, es conveniente alejar</w:t>
      </w:r>
      <w:r w:rsidRPr="00AC799C">
        <w:rPr>
          <w:rFonts w:ascii="Montserrat" w:hAnsi="Montserrat" w:eastAsia="Montserrat" w:cs="Montserrat"/>
          <w:lang w:val="es-MX"/>
        </w:rPr>
        <w:t>se un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momento, para </w:t>
      </w:r>
      <w:r w:rsidRPr="00AC799C">
        <w:rPr>
          <w:rFonts w:ascii="Montserrat" w:hAnsi="Montserrat" w:eastAsia="Montserrat" w:cs="Montserrat"/>
          <w:lang w:val="es-MX"/>
        </w:rPr>
        <w:t>resguardarse y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buscar la ayuda de una persona adulta, si es en la casa, o de alguna</w:t>
      </w:r>
      <w:r w:rsidR="001F363A">
        <w:rPr>
          <w:rFonts w:ascii="Montserrat" w:hAnsi="Montserrat" w:eastAsia="Montserrat" w:cs="Montserrat"/>
          <w:color w:val="000000"/>
          <w:lang w:val="es-MX"/>
        </w:rPr>
        <w:t xml:space="preserve"> autoridad si es en la escuela.</w:t>
      </w:r>
    </w:p>
    <w:p w:rsidRPr="00AC799C" w:rsidR="00D67F70" w:rsidP="00AC799C" w:rsidRDefault="00D67F70" w14:paraId="3AFDC7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34D7EC7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Recuerda que existen conflictos de diferente tipo y no siempre </w:t>
      </w:r>
      <w:r w:rsidRPr="00AC799C">
        <w:rPr>
          <w:rFonts w:ascii="Montserrat" w:hAnsi="Montserrat" w:eastAsia="Montserrat" w:cs="Montserrat"/>
          <w:lang w:val="es-MX"/>
        </w:rPr>
        <w:t>puedes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solucionarlos de la misma forma.</w:t>
      </w:r>
    </w:p>
    <w:p w:rsidRPr="00AC799C" w:rsidR="00D67F70" w:rsidP="00AC799C" w:rsidRDefault="00D67F70" w14:paraId="5A96C16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64878801" w14:textId="467F8D8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Lo que es de vital importancia es saber cómo p</w:t>
      </w:r>
      <w:r w:rsidR="00777F1E">
        <w:rPr>
          <w:rFonts w:ascii="Montserrat" w:hAnsi="Montserrat" w:eastAsia="Montserrat" w:cs="Montserrat"/>
          <w:color w:val="000000"/>
          <w:lang w:val="es-MX"/>
        </w:rPr>
        <w:t xml:space="preserve">uedes actuar frente a ellos y </w:t>
      </w:r>
      <w:r w:rsidRPr="00AC799C">
        <w:rPr>
          <w:rFonts w:ascii="Montserrat" w:hAnsi="Montserrat" w:eastAsia="Montserrat" w:cs="Montserrat"/>
          <w:color w:val="000000"/>
          <w:lang w:val="es-MX"/>
        </w:rPr>
        <w:t>sobre todo, saber protegerte de cualquier tipo de violencia.</w:t>
      </w:r>
    </w:p>
    <w:p w:rsidRPr="00AC799C" w:rsidR="00D67F70" w:rsidP="00AC799C" w:rsidRDefault="00D67F70" w14:paraId="3E796F8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67F70" w:rsidP="00AC799C" w:rsidRDefault="00D67F70" w14:paraId="53B917E3" w14:textId="598C48F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Si te encuentras ante un conflicto que se sale de control, busca la ayuda de una persona de confianza. Háblalo, dilo, protege</w:t>
      </w:r>
      <w:r w:rsidR="001F363A">
        <w:rPr>
          <w:rFonts w:ascii="Montserrat" w:hAnsi="Montserrat" w:eastAsia="Montserrat" w:cs="Montserrat"/>
          <w:color w:val="000000"/>
          <w:lang w:val="es-MX"/>
        </w:rPr>
        <w:t xml:space="preserve"> tus emociones y tu integridad.</w:t>
      </w:r>
    </w:p>
    <w:p w:rsidR="00D67F70" w:rsidP="00AC799C" w:rsidRDefault="00D67F70" w14:paraId="7E07987C" w14:textId="0DA99200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777F1E" w:rsidP="00AC799C" w:rsidRDefault="00777F1E" w14:paraId="3D52BED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5E377C71" w:rsidRDefault="00D67F70" w14:paraId="0471BF77" w14:textId="6C427690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  <w:lang w:val="es-MX"/>
        </w:rPr>
      </w:pPr>
      <w:r w:rsidRPr="5E377C71" w:rsidR="00D67F7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El</w:t>
      </w:r>
      <w:r w:rsidRPr="5E377C71" w:rsidR="2C7B5FA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 r</w:t>
      </w:r>
      <w:r w:rsidRPr="5E377C71" w:rsidR="00D67F7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5E377C71" w:rsidR="3D01C71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5E377C71" w:rsidR="00D67F7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oy:</w:t>
      </w:r>
    </w:p>
    <w:p w:rsidRPr="00AC799C" w:rsidR="00D67F70" w:rsidP="00AC799C" w:rsidRDefault="00D67F70" w14:paraId="1ACAF9C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D67F70" w:rsidP="00AC799C" w:rsidRDefault="00D67F70" w14:paraId="77DDB81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 xml:space="preserve">Si te es posible </w:t>
      </w:r>
      <w:r w:rsidRPr="00AC799C">
        <w:rPr>
          <w:rFonts w:ascii="Montserrat" w:hAnsi="Montserrat" w:eastAsia="Montserrat" w:cs="Montserrat"/>
          <w:lang w:val="es-MX"/>
        </w:rPr>
        <w:t>consultar</w:t>
      </w:r>
      <w:r w:rsidRPr="00AC799C">
        <w:rPr>
          <w:rFonts w:ascii="Montserrat" w:hAnsi="Montserrat" w:eastAsia="Montserrat" w:cs="Montserrat"/>
          <w:color w:val="000000"/>
          <w:lang w:val="es-MX"/>
        </w:rPr>
        <w:t xml:space="preserve"> otros </w:t>
      </w:r>
      <w:r w:rsidRPr="00AC799C">
        <w:rPr>
          <w:rFonts w:ascii="Montserrat" w:hAnsi="Montserrat" w:eastAsia="Montserrat" w:cs="Montserrat"/>
          <w:lang w:val="es-MX"/>
        </w:rPr>
        <w:t>libros</w:t>
      </w:r>
      <w:r w:rsidRPr="00AC799C">
        <w:rPr>
          <w:rFonts w:ascii="Montserrat" w:hAnsi="Montserrat" w:eastAsia="Montserrat" w:cs="Montserrat"/>
          <w:color w:val="000000"/>
          <w:lang w:val="es-MX"/>
        </w:rPr>
        <w:t>, comenta el tema con tu familia y pregúntales ¿Cómo solucionarían ellos un conflicto?</w:t>
      </w:r>
    </w:p>
    <w:p w:rsidR="002C5A49" w:rsidP="00AC799C" w:rsidRDefault="002C5A49" w14:paraId="1377DC9B" w14:textId="69B9A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777F1E" w:rsidP="00AC799C" w:rsidRDefault="00777F1E" w14:paraId="12EE8F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60389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4970C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77F1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623E8" w:rsidP="000623E8" w:rsidRDefault="000623E8" w14:paraId="4FD6271E" w14:textId="2E8EB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777F1E" w:rsidP="000623E8" w:rsidRDefault="00777F1E" w14:paraId="347FC1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845EC6" w:rsidRDefault="009F3F69" w14:paraId="33FA04C9" w14:textId="3F194A4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77F1E">
        <w:rPr>
          <w:rFonts w:ascii="Montserrat" w:hAnsi="Montserrat"/>
          <w:bCs/>
          <w:lang w:val="es-MX"/>
        </w:rPr>
        <w:t>Lecturas</w:t>
      </w:r>
    </w:p>
    <w:p w:rsidR="00BE51FC" w:rsidP="00845EC6" w:rsidRDefault="00BE51FC" w14:paraId="48433094" w14:textId="54AB6CB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BE51FC" w:rsidP="00845EC6" w:rsidRDefault="00BE51FC" w14:paraId="4F7779BB" w14:textId="6D87A12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E51FC">
        <w:rPr>
          <w:rFonts w:ascii="Montserrat" w:hAnsi="Montserrat"/>
          <w:bCs/>
          <w:lang w:val="es-MX"/>
        </w:rPr>
        <w:t>https://www.conaliteg.sep.gob.mx/</w:t>
      </w:r>
    </w:p>
    <w:sectPr w:rsidR="00BE51FC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FB2" w:rsidP="00F43EA9" w:rsidRDefault="00977FB2" w14:paraId="25FC21F8" w14:textId="77777777">
      <w:pPr>
        <w:spacing w:after="0" w:line="240" w:lineRule="auto"/>
      </w:pPr>
      <w:r>
        <w:separator/>
      </w:r>
    </w:p>
  </w:endnote>
  <w:endnote w:type="continuationSeparator" w:id="0">
    <w:p w:rsidR="00977FB2" w:rsidP="00F43EA9" w:rsidRDefault="00977FB2" w14:paraId="798EE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2FF0" w:rsidP="0067366E" w:rsidRDefault="00D32FF0" w14:paraId="0A80E258" w14:textId="6C6A5EE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17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17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FB2" w:rsidP="00F43EA9" w:rsidRDefault="00977FB2" w14:paraId="1DA9C164" w14:textId="77777777">
      <w:pPr>
        <w:spacing w:after="0" w:line="240" w:lineRule="auto"/>
      </w:pPr>
      <w:r>
        <w:separator/>
      </w:r>
    </w:p>
  </w:footnote>
  <w:footnote w:type="continuationSeparator" w:id="0">
    <w:p w:rsidR="00977FB2" w:rsidP="00F43EA9" w:rsidRDefault="00977FB2" w14:paraId="2FFC29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2573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39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77FB2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175E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1FC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5EFF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0943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9EF4799"/>
    <w:rsid w:val="1BA5E955"/>
    <w:rsid w:val="2AE62E0A"/>
    <w:rsid w:val="2C7B5FAC"/>
    <w:rsid w:val="3566B9EA"/>
    <w:rsid w:val="3D01C710"/>
    <w:rsid w:val="3E933D3E"/>
    <w:rsid w:val="573E449F"/>
    <w:rsid w:val="5860E839"/>
    <w:rsid w:val="5E377C71"/>
    <w:rsid w:val="6454682E"/>
    <w:rsid w:val="7B7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9a9c5a3a96d40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de32-b36d-4936-b810-a96c57ad0000}"/>
      </w:docPartPr>
      <w:docPartBody>
        <w:p w14:paraId="10618DB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08B6-2553-485B-B394-205FF693FE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10</revision>
  <lastPrinted>2020-04-17T00:03:00.0000000Z</lastPrinted>
  <dcterms:created xsi:type="dcterms:W3CDTF">2021-03-12T21:27:00.0000000Z</dcterms:created>
  <dcterms:modified xsi:type="dcterms:W3CDTF">2022-02-09T23:01:58.2956245Z</dcterms:modified>
</coreProperties>
</file>