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015C" w14:textId="7CD8AF32" w:rsidR="002664BE" w:rsidRPr="009C00DD" w:rsidRDefault="009C00DD" w:rsidP="002664BE">
      <w:pPr>
        <w:spacing w:after="0" w:line="240" w:lineRule="auto"/>
        <w:jc w:val="center"/>
        <w:rPr>
          <w:rFonts w:ascii="Montserrat" w:hAnsi="Montserrat"/>
          <w:b/>
          <w:sz w:val="48"/>
          <w:szCs w:val="48"/>
          <w:lang w:val="es-MX"/>
        </w:rPr>
      </w:pPr>
      <w:r w:rsidRPr="009C00DD">
        <w:rPr>
          <w:rFonts w:ascii="Montserrat" w:hAnsi="Montserrat"/>
          <w:b/>
          <w:sz w:val="48"/>
          <w:szCs w:val="48"/>
          <w:lang w:val="es-MX"/>
        </w:rPr>
        <w:t>Miércoles</w:t>
      </w:r>
    </w:p>
    <w:p w14:paraId="315107FB" w14:textId="3B5F2D00" w:rsidR="002664BE" w:rsidRPr="009C00DD" w:rsidRDefault="009C00DD" w:rsidP="002664BE">
      <w:pPr>
        <w:spacing w:after="0" w:line="240" w:lineRule="auto"/>
        <w:jc w:val="center"/>
        <w:rPr>
          <w:rFonts w:ascii="Montserrat" w:hAnsi="Montserrat"/>
          <w:b/>
          <w:sz w:val="56"/>
          <w:szCs w:val="56"/>
          <w:lang w:val="es-MX"/>
        </w:rPr>
      </w:pPr>
      <w:r w:rsidRPr="009C00DD">
        <w:rPr>
          <w:rFonts w:ascii="Montserrat" w:hAnsi="Montserrat"/>
          <w:b/>
          <w:sz w:val="56"/>
          <w:szCs w:val="56"/>
          <w:lang w:val="es-MX"/>
        </w:rPr>
        <w:t>23</w:t>
      </w:r>
    </w:p>
    <w:p w14:paraId="0CABEED8" w14:textId="2F5C2DE5" w:rsidR="002664BE" w:rsidRPr="009C00DD" w:rsidRDefault="002664BE" w:rsidP="002664BE">
      <w:pPr>
        <w:spacing w:after="0" w:line="240" w:lineRule="auto"/>
        <w:jc w:val="center"/>
        <w:rPr>
          <w:rFonts w:ascii="Montserrat" w:hAnsi="Montserrat"/>
          <w:b/>
          <w:sz w:val="48"/>
          <w:szCs w:val="48"/>
          <w:lang w:val="es-MX"/>
        </w:rPr>
      </w:pPr>
      <w:r w:rsidRPr="009C00DD">
        <w:rPr>
          <w:rFonts w:ascii="Montserrat" w:hAnsi="Montserrat"/>
          <w:b/>
          <w:sz w:val="48"/>
          <w:szCs w:val="48"/>
          <w:lang w:val="es-MX"/>
        </w:rPr>
        <w:t xml:space="preserve">de </w:t>
      </w:r>
      <w:r w:rsidR="0061708C">
        <w:rPr>
          <w:rFonts w:ascii="Montserrat" w:hAnsi="Montserrat"/>
          <w:b/>
          <w:sz w:val="48"/>
          <w:szCs w:val="48"/>
          <w:lang w:val="es-MX"/>
        </w:rPr>
        <w:t>f</w:t>
      </w:r>
      <w:r w:rsidRPr="009C00DD">
        <w:rPr>
          <w:rFonts w:ascii="Montserrat" w:hAnsi="Montserrat"/>
          <w:b/>
          <w:sz w:val="48"/>
          <w:szCs w:val="48"/>
          <w:lang w:val="es-MX"/>
        </w:rPr>
        <w:t>ebrero</w:t>
      </w:r>
    </w:p>
    <w:p w14:paraId="3AF692F6" w14:textId="77777777" w:rsidR="002664BE" w:rsidRPr="009C00DD" w:rsidRDefault="002664BE" w:rsidP="002664BE">
      <w:pPr>
        <w:spacing w:after="0" w:line="240" w:lineRule="auto"/>
        <w:jc w:val="center"/>
        <w:rPr>
          <w:rFonts w:ascii="Montserrat" w:hAnsi="Montserrat"/>
          <w:b/>
          <w:sz w:val="36"/>
          <w:szCs w:val="36"/>
          <w:lang w:val="es-MX"/>
        </w:rPr>
      </w:pPr>
    </w:p>
    <w:p w14:paraId="2070AD94" w14:textId="77777777" w:rsidR="002664BE" w:rsidRPr="009C00DD" w:rsidRDefault="002664BE" w:rsidP="002664BE">
      <w:pPr>
        <w:spacing w:after="0" w:line="240" w:lineRule="auto"/>
        <w:jc w:val="center"/>
        <w:rPr>
          <w:rFonts w:ascii="Montserrat" w:hAnsi="Montserrat"/>
          <w:b/>
          <w:sz w:val="52"/>
          <w:szCs w:val="52"/>
          <w:lang w:val="es-MX"/>
        </w:rPr>
      </w:pPr>
      <w:r w:rsidRPr="009C00DD">
        <w:rPr>
          <w:rFonts w:ascii="Montserrat" w:hAnsi="Montserrat"/>
          <w:b/>
          <w:sz w:val="52"/>
          <w:szCs w:val="52"/>
          <w:lang w:val="es-MX"/>
        </w:rPr>
        <w:t>Segundo de Secundaria</w:t>
      </w:r>
    </w:p>
    <w:p w14:paraId="08C380DD" w14:textId="6F550DE6" w:rsidR="00B004B9" w:rsidRPr="009C00DD" w:rsidRDefault="00B004B9" w:rsidP="002E3156">
      <w:pPr>
        <w:spacing w:after="0" w:line="240" w:lineRule="auto"/>
        <w:jc w:val="center"/>
        <w:rPr>
          <w:rFonts w:ascii="Montserrat" w:hAnsi="Montserrat"/>
          <w:b/>
          <w:color w:val="000000" w:themeColor="text1"/>
          <w:sz w:val="52"/>
          <w:szCs w:val="52"/>
          <w:lang w:val="es-MX"/>
        </w:rPr>
      </w:pPr>
      <w:r w:rsidRPr="009C00DD">
        <w:rPr>
          <w:rFonts w:ascii="Montserrat" w:hAnsi="Montserrat"/>
          <w:b/>
          <w:color w:val="000000" w:themeColor="text1"/>
          <w:sz w:val="52"/>
          <w:szCs w:val="52"/>
          <w:lang w:val="es-MX"/>
        </w:rPr>
        <w:t>Historia</w:t>
      </w:r>
    </w:p>
    <w:p w14:paraId="06722635" w14:textId="77777777" w:rsidR="008E4928" w:rsidRPr="009C00DD" w:rsidRDefault="008E4928" w:rsidP="002E3156">
      <w:pPr>
        <w:spacing w:after="0" w:line="240" w:lineRule="auto"/>
        <w:jc w:val="center"/>
        <w:rPr>
          <w:rFonts w:ascii="Montserrat" w:hAnsi="Montserrat"/>
          <w:b/>
          <w:color w:val="000000" w:themeColor="text1"/>
          <w:sz w:val="36"/>
          <w:szCs w:val="36"/>
          <w:lang w:val="es-MX"/>
        </w:rPr>
      </w:pPr>
    </w:p>
    <w:p w14:paraId="4DBDFA44" w14:textId="1F139714" w:rsidR="005215F2" w:rsidRPr="009C00DD" w:rsidRDefault="00876F4C" w:rsidP="005215F2">
      <w:pPr>
        <w:spacing w:after="0" w:line="240" w:lineRule="auto"/>
        <w:jc w:val="center"/>
        <w:rPr>
          <w:rFonts w:ascii="Montserrat" w:hAnsi="Montserrat"/>
          <w:bCs/>
          <w:i/>
          <w:iCs/>
          <w:sz w:val="48"/>
          <w:szCs w:val="48"/>
          <w:lang w:val="es-MX"/>
        </w:rPr>
      </w:pPr>
      <w:r w:rsidRPr="009C00DD">
        <w:rPr>
          <w:rFonts w:ascii="Montserrat" w:hAnsi="Montserrat"/>
          <w:bCs/>
          <w:i/>
          <w:sz w:val="48"/>
          <w:szCs w:val="48"/>
          <w:lang w:val="es-ES"/>
        </w:rPr>
        <w:t>Tenochtitlan</w:t>
      </w:r>
    </w:p>
    <w:p w14:paraId="7E0E206F" w14:textId="77777777" w:rsidR="00B004B9" w:rsidRPr="009C00DD" w:rsidRDefault="00B004B9" w:rsidP="009A4120">
      <w:pPr>
        <w:spacing w:after="0" w:line="240" w:lineRule="auto"/>
        <w:jc w:val="center"/>
        <w:rPr>
          <w:rFonts w:ascii="Montserrat" w:hAnsi="Montserrat"/>
          <w:lang w:val="es-MX"/>
        </w:rPr>
      </w:pPr>
    </w:p>
    <w:p w14:paraId="7EFF2B85" w14:textId="77777777" w:rsidR="00B004B9" w:rsidRPr="009C00DD" w:rsidRDefault="00B004B9" w:rsidP="009A4120">
      <w:pPr>
        <w:spacing w:after="0" w:line="240" w:lineRule="auto"/>
        <w:jc w:val="center"/>
        <w:rPr>
          <w:rFonts w:ascii="Montserrat" w:hAnsi="Montserrat"/>
          <w:lang w:val="es-MX"/>
        </w:rPr>
      </w:pPr>
    </w:p>
    <w:p w14:paraId="0AD1E0A6" w14:textId="0BAD5CBF" w:rsidR="00A23C65" w:rsidRPr="009C00DD" w:rsidRDefault="00B004B9" w:rsidP="00B22BD8">
      <w:pPr>
        <w:pStyle w:val="Default"/>
        <w:jc w:val="both"/>
        <w:rPr>
          <w:i/>
          <w:iCs/>
          <w:sz w:val="22"/>
          <w:szCs w:val="22"/>
        </w:rPr>
      </w:pPr>
      <w:r w:rsidRPr="009C00DD">
        <w:rPr>
          <w:b/>
          <w:i/>
          <w:iCs/>
          <w:color w:val="000000" w:themeColor="text1"/>
          <w:sz w:val="22"/>
          <w:szCs w:val="22"/>
        </w:rPr>
        <w:t>Aprendizaje esperado</w:t>
      </w:r>
      <w:r w:rsidRPr="009C00DD">
        <w:rPr>
          <w:b/>
          <w:color w:val="000000" w:themeColor="text1"/>
          <w:sz w:val="22"/>
          <w:szCs w:val="22"/>
        </w:rPr>
        <w:t xml:space="preserve">: </w:t>
      </w:r>
      <w:r w:rsidR="0061708C">
        <w:rPr>
          <w:i/>
          <w:iCs/>
          <w:sz w:val="22"/>
          <w:szCs w:val="22"/>
        </w:rPr>
        <w:t>i</w:t>
      </w:r>
      <w:r w:rsidR="00A23C65" w:rsidRPr="009C00DD">
        <w:rPr>
          <w:i/>
          <w:iCs/>
          <w:sz w:val="22"/>
          <w:szCs w:val="22"/>
        </w:rPr>
        <w:t>dentifica la historia de la cultura mexica, así como sus principales características, costumbres, creencias y organización; también conoce cómo los mexicas lograron dominar gran parte de Mesoamérica.</w:t>
      </w:r>
    </w:p>
    <w:p w14:paraId="70E1C5A7" w14:textId="77777777" w:rsidR="006A44C0" w:rsidRPr="009C00DD" w:rsidRDefault="006A44C0" w:rsidP="00B22BD8">
      <w:pPr>
        <w:spacing w:after="0" w:line="240" w:lineRule="auto"/>
        <w:jc w:val="both"/>
        <w:rPr>
          <w:rFonts w:ascii="Montserrat" w:hAnsi="Montserrat" w:cstheme="minorHAnsi"/>
          <w:bCs/>
          <w:lang w:val="es-MX"/>
        </w:rPr>
      </w:pPr>
    </w:p>
    <w:p w14:paraId="62C4616C" w14:textId="4B518D96" w:rsidR="00A23C65" w:rsidRPr="009C00DD" w:rsidRDefault="008B633E" w:rsidP="00B22BD8">
      <w:pPr>
        <w:pStyle w:val="Default"/>
        <w:jc w:val="both"/>
        <w:rPr>
          <w:i/>
          <w:iCs/>
          <w:sz w:val="22"/>
          <w:szCs w:val="22"/>
        </w:rPr>
      </w:pPr>
      <w:r w:rsidRPr="009C00DD">
        <w:rPr>
          <w:rFonts w:cstheme="minorHAnsi"/>
          <w:b/>
          <w:i/>
          <w:iCs/>
          <w:sz w:val="22"/>
          <w:szCs w:val="22"/>
        </w:rPr>
        <w:t>Énfasis</w:t>
      </w:r>
      <w:r w:rsidR="00B004B9" w:rsidRPr="009C00DD">
        <w:rPr>
          <w:rFonts w:cstheme="minorHAnsi"/>
          <w:bCs/>
          <w:sz w:val="22"/>
          <w:szCs w:val="22"/>
        </w:rPr>
        <w:t>:</w:t>
      </w:r>
      <w:r w:rsidR="00513B90" w:rsidRPr="009C00DD">
        <w:rPr>
          <w:rFonts w:cstheme="minorHAnsi"/>
          <w:bCs/>
          <w:sz w:val="22"/>
          <w:szCs w:val="22"/>
        </w:rPr>
        <w:t xml:space="preserve"> </w:t>
      </w:r>
      <w:r w:rsidR="0061708C">
        <w:rPr>
          <w:i/>
          <w:iCs/>
          <w:sz w:val="22"/>
          <w:szCs w:val="22"/>
        </w:rPr>
        <w:t>c</w:t>
      </w:r>
      <w:r w:rsidR="00A23C65" w:rsidRPr="009C00DD">
        <w:rPr>
          <w:i/>
          <w:iCs/>
          <w:sz w:val="22"/>
          <w:szCs w:val="22"/>
        </w:rPr>
        <w:t>onocer la migración mexica, la fundación de Tenochtitlan, el dominio de la cuenca y las primeras conquistas.</w:t>
      </w:r>
    </w:p>
    <w:p w14:paraId="3A421386" w14:textId="3334FECC" w:rsidR="00B004B9" w:rsidRPr="009C00DD" w:rsidRDefault="00B004B9" w:rsidP="00B22BD8">
      <w:pPr>
        <w:spacing w:after="0" w:line="240" w:lineRule="auto"/>
        <w:jc w:val="both"/>
        <w:rPr>
          <w:rFonts w:ascii="Montserrat" w:hAnsi="Montserrat"/>
          <w:bCs/>
          <w:lang w:val="es-MX"/>
        </w:rPr>
      </w:pPr>
    </w:p>
    <w:p w14:paraId="131F9D59" w14:textId="1814F3EA" w:rsidR="008E4928" w:rsidRPr="009C00DD" w:rsidRDefault="008E4928" w:rsidP="00B22BD8">
      <w:pPr>
        <w:spacing w:after="0" w:line="240" w:lineRule="auto"/>
        <w:jc w:val="both"/>
        <w:rPr>
          <w:rFonts w:ascii="Montserrat" w:hAnsi="Montserrat"/>
          <w:bCs/>
          <w:lang w:val="es-MX"/>
        </w:rPr>
      </w:pPr>
    </w:p>
    <w:p w14:paraId="13F3C3FD" w14:textId="77777777" w:rsidR="00B004B9" w:rsidRPr="009C00DD" w:rsidRDefault="00B004B9" w:rsidP="008E4928">
      <w:pPr>
        <w:spacing w:after="0" w:line="240" w:lineRule="auto"/>
        <w:jc w:val="both"/>
        <w:rPr>
          <w:rFonts w:ascii="Montserrat" w:hAnsi="Montserrat"/>
          <w:b/>
          <w:sz w:val="28"/>
          <w:lang w:val="es-MX"/>
        </w:rPr>
      </w:pPr>
      <w:r w:rsidRPr="009C00DD">
        <w:rPr>
          <w:rFonts w:ascii="Montserrat" w:hAnsi="Montserrat"/>
          <w:b/>
          <w:sz w:val="28"/>
          <w:lang w:val="es-MX"/>
        </w:rPr>
        <w:t>¿Qué vamos a aprender?</w:t>
      </w:r>
    </w:p>
    <w:p w14:paraId="1D2CE902" w14:textId="77777777" w:rsidR="00876F4C" w:rsidRPr="009C00DD" w:rsidRDefault="00876F4C" w:rsidP="00703DE0">
      <w:pPr>
        <w:spacing w:after="0" w:line="240" w:lineRule="auto"/>
        <w:jc w:val="both"/>
        <w:rPr>
          <w:rFonts w:ascii="Montserrat" w:hAnsi="Montserrat"/>
          <w:bCs/>
          <w:lang w:val="es-MX"/>
        </w:rPr>
      </w:pPr>
    </w:p>
    <w:p w14:paraId="3D6AE1DF" w14:textId="4EA984F7" w:rsidR="00876F4C" w:rsidRPr="009C00DD" w:rsidRDefault="00876F4C" w:rsidP="00703DE0">
      <w:pPr>
        <w:spacing w:after="0" w:line="240" w:lineRule="auto"/>
        <w:jc w:val="both"/>
        <w:rPr>
          <w:rFonts w:ascii="Montserrat" w:hAnsi="Montserrat"/>
          <w:bCs/>
          <w:lang w:val="es-ES"/>
        </w:rPr>
      </w:pPr>
      <w:r w:rsidRPr="009C00DD">
        <w:rPr>
          <w:rFonts w:ascii="Montserrat" w:hAnsi="Montserrat"/>
          <w:bCs/>
          <w:lang w:val="es-ES"/>
        </w:rPr>
        <w:t>Conocer</w:t>
      </w:r>
      <w:r w:rsidR="00C51FA2" w:rsidRPr="009C00DD">
        <w:rPr>
          <w:rFonts w:ascii="Montserrat" w:hAnsi="Montserrat"/>
          <w:bCs/>
          <w:lang w:val="es-ES"/>
        </w:rPr>
        <w:t>ás</w:t>
      </w:r>
      <w:r w:rsidRPr="009C00DD">
        <w:rPr>
          <w:rFonts w:ascii="Montserrat" w:hAnsi="Montserrat"/>
          <w:bCs/>
          <w:lang w:val="es-ES"/>
        </w:rPr>
        <w:t xml:space="preserve"> la migración mexica, la fundación de Tenochtitlan, el dominio de la cuenca y las primeras conquistas.</w:t>
      </w:r>
    </w:p>
    <w:p w14:paraId="101FAAE9" w14:textId="77777777" w:rsidR="00876F4C" w:rsidRPr="009C00DD" w:rsidRDefault="00876F4C" w:rsidP="00703DE0">
      <w:pPr>
        <w:spacing w:after="0" w:line="240" w:lineRule="auto"/>
        <w:jc w:val="both"/>
        <w:rPr>
          <w:rFonts w:ascii="Montserrat" w:hAnsi="Montserrat"/>
          <w:bCs/>
          <w:lang w:val="es-ES"/>
        </w:rPr>
      </w:pPr>
    </w:p>
    <w:p w14:paraId="13688DB0" w14:textId="77777777" w:rsidR="00040011" w:rsidRPr="009C00DD" w:rsidRDefault="00040011" w:rsidP="00703DE0">
      <w:pPr>
        <w:pStyle w:val="Sinespaciado"/>
        <w:jc w:val="both"/>
        <w:rPr>
          <w:rFonts w:ascii="Montserrat" w:hAnsi="Montserrat"/>
          <w:bCs/>
        </w:rPr>
      </w:pPr>
    </w:p>
    <w:p w14:paraId="60237EBD" w14:textId="77777777" w:rsidR="00B004B9" w:rsidRPr="009C00DD" w:rsidRDefault="00B004B9" w:rsidP="00040011">
      <w:pPr>
        <w:spacing w:after="0" w:line="240" w:lineRule="auto"/>
        <w:jc w:val="both"/>
        <w:rPr>
          <w:rFonts w:ascii="Montserrat" w:hAnsi="Montserrat"/>
          <w:b/>
          <w:sz w:val="28"/>
          <w:lang w:val="es-MX"/>
        </w:rPr>
      </w:pPr>
      <w:r w:rsidRPr="009C00DD">
        <w:rPr>
          <w:rFonts w:ascii="Montserrat" w:hAnsi="Montserrat"/>
          <w:b/>
          <w:sz w:val="28"/>
          <w:lang w:val="es-MX"/>
        </w:rPr>
        <w:t>¿Qué hacemos?</w:t>
      </w:r>
    </w:p>
    <w:p w14:paraId="07FD37C7" w14:textId="77777777" w:rsidR="009B1E91" w:rsidRPr="009C00DD" w:rsidRDefault="009B1E91" w:rsidP="00B22BD8">
      <w:pPr>
        <w:spacing w:after="0" w:line="276" w:lineRule="auto"/>
        <w:jc w:val="both"/>
        <w:rPr>
          <w:rFonts w:ascii="Montserrat" w:hAnsi="Montserrat"/>
          <w:lang w:val="es-ES"/>
        </w:rPr>
      </w:pPr>
    </w:p>
    <w:p w14:paraId="78EF74C3" w14:textId="7FCE0B15" w:rsidR="00B22BD8" w:rsidRPr="009C00DD" w:rsidRDefault="009B1E91" w:rsidP="00703DE0">
      <w:pPr>
        <w:spacing w:after="0" w:line="240" w:lineRule="auto"/>
        <w:jc w:val="both"/>
        <w:rPr>
          <w:rFonts w:ascii="Montserrat" w:hAnsi="Montserrat"/>
          <w:lang w:val="es-ES"/>
        </w:rPr>
      </w:pPr>
      <w:r w:rsidRPr="009C00DD">
        <w:rPr>
          <w:rFonts w:ascii="Montserrat" w:hAnsi="Montserrat"/>
          <w:lang w:val="es-ES"/>
        </w:rPr>
        <w:t>Para iniciar revisarás</w:t>
      </w:r>
      <w:r w:rsidR="00B22BD8" w:rsidRPr="009C00DD">
        <w:rPr>
          <w:rFonts w:ascii="Montserrat" w:hAnsi="Montserrat"/>
          <w:lang w:val="es-ES"/>
        </w:rPr>
        <w:t xml:space="preserve"> </w:t>
      </w:r>
      <w:r w:rsidRPr="009C00DD">
        <w:rPr>
          <w:rFonts w:ascii="Montserrat" w:hAnsi="Montserrat"/>
          <w:lang w:val="es-ES"/>
        </w:rPr>
        <w:t>de la</w:t>
      </w:r>
      <w:r w:rsidR="00B22BD8" w:rsidRPr="009C00DD">
        <w:rPr>
          <w:rFonts w:ascii="Montserrat" w:hAnsi="Montserrat"/>
          <w:lang w:val="es-ES"/>
        </w:rPr>
        <w:t xml:space="preserve"> sección “Leer para conocer”, la lectura</w:t>
      </w:r>
      <w:r w:rsidRPr="009C00DD">
        <w:rPr>
          <w:rFonts w:ascii="Montserrat" w:hAnsi="Montserrat"/>
          <w:lang w:val="es-ES"/>
        </w:rPr>
        <w:t xml:space="preserve"> </w:t>
      </w:r>
      <w:r w:rsidR="00B22BD8" w:rsidRPr="009C00DD">
        <w:rPr>
          <w:rFonts w:ascii="Montserrat" w:hAnsi="Montserrat"/>
          <w:lang w:val="es-ES"/>
        </w:rPr>
        <w:t>de</w:t>
      </w:r>
      <w:r w:rsidRPr="009C00DD">
        <w:rPr>
          <w:rFonts w:ascii="Montserrat" w:hAnsi="Montserrat"/>
          <w:lang w:val="es-ES"/>
        </w:rPr>
        <w:t xml:space="preserve"> </w:t>
      </w:r>
      <w:r w:rsidR="00B22BD8" w:rsidRPr="009C00DD">
        <w:rPr>
          <w:rFonts w:ascii="Montserrat" w:hAnsi="Montserrat"/>
          <w:lang w:val="es-ES"/>
        </w:rPr>
        <w:t xml:space="preserve">un fragmento del libro: </w:t>
      </w:r>
      <w:r w:rsidR="00B22BD8" w:rsidRPr="009C00DD">
        <w:rPr>
          <w:rFonts w:ascii="Montserrat" w:hAnsi="Montserrat"/>
          <w:i/>
          <w:iCs/>
          <w:lang w:val="es-ES"/>
        </w:rPr>
        <w:t>La Conquista de México</w:t>
      </w:r>
      <w:r w:rsidR="00B22BD8" w:rsidRPr="009C00DD">
        <w:rPr>
          <w:rFonts w:ascii="Montserrat" w:hAnsi="Montserrat"/>
          <w:lang w:val="es-ES"/>
        </w:rPr>
        <w:t xml:space="preserve"> del historiador británico Hugh Thomas:</w:t>
      </w:r>
    </w:p>
    <w:p w14:paraId="155F460B" w14:textId="77777777" w:rsidR="00B22BD8" w:rsidRPr="009C00DD" w:rsidRDefault="00B22BD8" w:rsidP="00703DE0">
      <w:pPr>
        <w:spacing w:after="0" w:line="240" w:lineRule="auto"/>
        <w:jc w:val="both"/>
        <w:rPr>
          <w:rFonts w:ascii="Montserrat" w:hAnsi="Montserrat"/>
          <w:lang w:val="es-ES"/>
        </w:rPr>
      </w:pPr>
    </w:p>
    <w:p w14:paraId="030EC860" w14:textId="16E8E457"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“Al igual que Venecia, ciudad con la que se le compararía frecuentemente, la edificación de Tenochtitlan requirió varias generaciones. Sus habitantes habían extendido la diminuta isla natural formando u</w:t>
      </w:r>
      <w:r w:rsidR="009B1E91" w:rsidRPr="009C00DD">
        <w:rPr>
          <w:rFonts w:ascii="Montserrat" w:hAnsi="Montserrat"/>
          <w:iCs/>
          <w:color w:val="262626" w:themeColor="text1" w:themeTint="D9"/>
          <w:lang w:val="es-ES"/>
        </w:rPr>
        <w:t xml:space="preserve">n terraplén </w:t>
      </w:r>
      <w:r w:rsidRPr="009C00DD">
        <w:rPr>
          <w:rFonts w:ascii="Montserrat" w:hAnsi="Montserrat"/>
          <w:iCs/>
          <w:color w:val="262626" w:themeColor="text1" w:themeTint="D9"/>
          <w:lang w:val="es-ES"/>
        </w:rPr>
        <w:t xml:space="preserve">artificial de unas mil hectáreas, llenado de fango y rocas huecas cercado con estacas. En Tenochtitlan había unos treinta elegantes y altos palacios construidos con una piedra volcánica y rojiza y porosa. Las casas más pequeñas, de una sola planta en las que vivían los aproximadamente doscientos cincuenta mil habitantes, </w:t>
      </w:r>
      <w:r w:rsidRPr="009C00DD">
        <w:rPr>
          <w:rFonts w:ascii="Montserrat" w:hAnsi="Montserrat"/>
          <w:iCs/>
          <w:color w:val="262626" w:themeColor="text1" w:themeTint="D9"/>
          <w:lang w:val="es-ES"/>
        </w:rPr>
        <w:lastRenderedPageBreak/>
        <w:t>eran de adobe y pintadas generalmente de blanco. Puesto que se encontraban sobre plataformas, muchas de ellas se encontraban protegidas contra las inundaciones. El lago rebosaba de canoas de distintos tamaños que transportaban tributos y bienes comerciales: sus orillas estaban salpicadas de pequeñas ciudades bien planeadas, que debían lealtad a la gran ciudad del lago.</w:t>
      </w:r>
    </w:p>
    <w:p w14:paraId="6929BD13" w14:textId="77777777" w:rsidR="00B22BD8" w:rsidRPr="009C00DD" w:rsidRDefault="00B22BD8" w:rsidP="002664BE">
      <w:pPr>
        <w:spacing w:after="0" w:line="240" w:lineRule="auto"/>
        <w:ind w:left="708"/>
        <w:jc w:val="both"/>
        <w:rPr>
          <w:rFonts w:ascii="Montserrat" w:hAnsi="Montserrat"/>
          <w:iCs/>
          <w:color w:val="262626" w:themeColor="text1" w:themeTint="D9"/>
          <w:lang w:val="es-ES"/>
        </w:rPr>
      </w:pPr>
    </w:p>
    <w:p w14:paraId="01477692" w14:textId="7F8C8996"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El centro de Tenochtitlan era un recinto sagrado, amurallado, compuesto de numerosos edificios religiosos, entre ellos varias pirámides con templos en la cima. Las calles y los canales partían del recinto hacia los cuatro puntos cardinales. Cerca se encontraba el palacio del emperador. La ciudad contaba con muchas pirámides de menor tamaño, cada una de las cuales constituía la base de los templos dedicados a distintos dioses, las pirámides mismas, edificios religiosos característicos de la región, eran un tributo humano al esplendor de los volcanes circundantes.</w:t>
      </w:r>
    </w:p>
    <w:p w14:paraId="2D9C8267" w14:textId="77777777" w:rsidR="00B22BD8" w:rsidRPr="009C00DD" w:rsidRDefault="00B22BD8" w:rsidP="002664BE">
      <w:pPr>
        <w:spacing w:after="0" w:line="240" w:lineRule="auto"/>
        <w:ind w:left="708"/>
        <w:jc w:val="both"/>
        <w:rPr>
          <w:rFonts w:ascii="Montserrat" w:hAnsi="Montserrat"/>
          <w:iCs/>
          <w:color w:val="262626" w:themeColor="text1" w:themeTint="D9"/>
          <w:lang w:val="es-ES"/>
        </w:rPr>
      </w:pPr>
    </w:p>
    <w:p w14:paraId="68436835" w14:textId="501B89E6"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Gracias a su situación, Tenochtitlan parecía</w:t>
      </w:r>
      <w:r w:rsidR="009B1E91" w:rsidRPr="009C00DD">
        <w:rPr>
          <w:rFonts w:ascii="Montserrat" w:hAnsi="Montserrat"/>
          <w:iCs/>
          <w:color w:val="262626" w:themeColor="text1" w:themeTint="D9"/>
          <w:lang w:val="es-ES"/>
        </w:rPr>
        <w:t xml:space="preserve"> inexpugnable. </w:t>
      </w:r>
      <w:r w:rsidRPr="009C00DD">
        <w:rPr>
          <w:rFonts w:ascii="Montserrat" w:hAnsi="Montserrat"/>
          <w:iCs/>
          <w:color w:val="262626" w:themeColor="text1" w:themeTint="D9"/>
          <w:lang w:val="es-ES"/>
        </w:rPr>
        <w:t>Nunca la habían atacado. Para estar fuera del alcance de cualquier enemigo posible, los mexicas no tenían más que levantar los puentes sobre las tres vías que conectaban su capital con el continente.</w:t>
      </w:r>
    </w:p>
    <w:p w14:paraId="7D01A6D5" w14:textId="77777777" w:rsidR="00B22BD8" w:rsidRPr="009C00DD" w:rsidRDefault="00B22BD8" w:rsidP="002664BE">
      <w:pPr>
        <w:spacing w:after="0" w:line="240" w:lineRule="auto"/>
        <w:ind w:left="708"/>
        <w:jc w:val="both"/>
        <w:rPr>
          <w:rFonts w:ascii="Montserrat" w:hAnsi="Montserrat"/>
          <w:iCs/>
          <w:lang w:val="es-ES"/>
        </w:rPr>
      </w:pPr>
    </w:p>
    <w:p w14:paraId="436A3F5A" w14:textId="2AED178C"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Según un poema</w:t>
      </w:r>
      <w:r w:rsidR="009B1E91" w:rsidRPr="009C00DD">
        <w:rPr>
          <w:rFonts w:ascii="Montserrat" w:hAnsi="Montserrat"/>
          <w:iCs/>
          <w:color w:val="262626" w:themeColor="text1" w:themeTint="D9"/>
          <w:lang w:val="es-ES"/>
        </w:rPr>
        <w:t>:</w:t>
      </w:r>
    </w:p>
    <w:p w14:paraId="5E0D30D7" w14:textId="77777777"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¿Quién podrá sitiar Tenochtitlan?</w:t>
      </w:r>
    </w:p>
    <w:p w14:paraId="3B179D72" w14:textId="358FA67A"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¿Quién podría conmover los cimientos del cielo</w:t>
      </w:r>
      <w:r w:rsidR="00A95E75" w:rsidRPr="009C00DD">
        <w:rPr>
          <w:rFonts w:ascii="Montserrat" w:hAnsi="Montserrat"/>
          <w:iCs/>
          <w:color w:val="262626" w:themeColor="text1" w:themeTint="D9"/>
          <w:lang w:val="es-ES"/>
        </w:rPr>
        <w:t>…</w:t>
      </w:r>
      <w:r w:rsidRPr="009C00DD">
        <w:rPr>
          <w:rFonts w:ascii="Montserrat" w:hAnsi="Montserrat"/>
          <w:iCs/>
          <w:color w:val="262626" w:themeColor="text1" w:themeTint="D9"/>
          <w:lang w:val="es-ES"/>
        </w:rPr>
        <w:t>?</w:t>
      </w:r>
    </w:p>
    <w:p w14:paraId="13FFE320" w14:textId="77777777" w:rsidR="00B22BD8" w:rsidRPr="009C00DD" w:rsidRDefault="00B22BD8" w:rsidP="002664BE">
      <w:pPr>
        <w:spacing w:after="0" w:line="240" w:lineRule="auto"/>
        <w:ind w:left="708"/>
        <w:jc w:val="both"/>
        <w:rPr>
          <w:rFonts w:ascii="Montserrat" w:hAnsi="Montserrat"/>
          <w:iCs/>
          <w:color w:val="262626" w:themeColor="text1" w:themeTint="D9"/>
          <w:lang w:val="es-ES"/>
        </w:rPr>
      </w:pPr>
    </w:p>
    <w:p w14:paraId="0804CFBF" w14:textId="05925227"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Durante noventa años la seguridad de Tenochtitlan se sostuvo gracias a la alianza con otras dos ciudades:</w:t>
      </w:r>
      <w:r w:rsidR="00A95E75" w:rsidRPr="009C00DD">
        <w:rPr>
          <w:rFonts w:ascii="Montserrat" w:hAnsi="Montserrat"/>
          <w:iCs/>
          <w:color w:val="262626" w:themeColor="text1" w:themeTint="D9"/>
          <w:lang w:val="es-ES"/>
        </w:rPr>
        <w:t xml:space="preserve"> </w:t>
      </w:r>
      <w:r w:rsidRPr="009C00DD">
        <w:rPr>
          <w:rFonts w:ascii="Montserrat" w:hAnsi="Montserrat"/>
          <w:iCs/>
          <w:color w:val="262626" w:themeColor="text1" w:themeTint="D9"/>
          <w:lang w:val="es-ES"/>
        </w:rPr>
        <w:t>Tacuba y Texcoco, al oeste y al este del lago, respectivamente. Ambas eran satélites de Tenochtitlan. Texcoco, la capital de la cultura, era formidable por derecho propio: allí se hablaba una elegante versión del idioma del valle, el náhuatl. Tacuba era diminuta: contaría con unas ciento veinte casas. Ambas obedecían al emperador de los mexicas en cuanto a asuntos militares. Por lo demás eran independientes.</w:t>
      </w:r>
    </w:p>
    <w:p w14:paraId="59664AA1" w14:textId="77777777" w:rsidR="00703DE0" w:rsidRPr="009C00DD" w:rsidRDefault="00703DE0" w:rsidP="002664BE">
      <w:pPr>
        <w:spacing w:after="0" w:line="240" w:lineRule="auto"/>
        <w:ind w:left="708"/>
        <w:jc w:val="both"/>
        <w:rPr>
          <w:rFonts w:ascii="Montserrat" w:hAnsi="Montserrat"/>
          <w:iCs/>
          <w:color w:val="262626" w:themeColor="text1" w:themeTint="D9"/>
          <w:lang w:val="es-ES"/>
        </w:rPr>
      </w:pPr>
    </w:p>
    <w:p w14:paraId="64A2E4B5" w14:textId="2F1AF0FC" w:rsidR="00B22BD8" w:rsidRPr="009C00DD" w:rsidRDefault="00B22BD8" w:rsidP="002664BE">
      <w:pPr>
        <w:spacing w:after="0" w:line="240" w:lineRule="auto"/>
        <w:ind w:left="708"/>
        <w:jc w:val="both"/>
        <w:rPr>
          <w:rFonts w:ascii="Montserrat" w:hAnsi="Montserrat"/>
          <w:iCs/>
          <w:color w:val="262626" w:themeColor="text1" w:themeTint="D9"/>
          <w:lang w:val="es-ES"/>
        </w:rPr>
      </w:pPr>
      <w:r w:rsidRPr="009C00DD">
        <w:rPr>
          <w:rFonts w:ascii="Montserrat" w:hAnsi="Montserrat"/>
          <w:iCs/>
          <w:color w:val="262626" w:themeColor="text1" w:themeTint="D9"/>
          <w:lang w:val="es-ES"/>
        </w:rPr>
        <w:t>Los emperadores de México no dominaban únicamente el Valle de México. Más allá de los volcanes y durante las tres generaciones anteriores, habían establecido</w:t>
      </w:r>
      <w:r w:rsidR="00D4129D" w:rsidRPr="009C00DD">
        <w:rPr>
          <w:rFonts w:ascii="Montserrat" w:hAnsi="Montserrat"/>
          <w:iCs/>
          <w:color w:val="262626" w:themeColor="text1" w:themeTint="D9"/>
          <w:lang w:val="es-ES"/>
        </w:rPr>
        <w:t xml:space="preserve"> su control</w:t>
      </w:r>
      <w:r w:rsidRPr="009C00DD">
        <w:rPr>
          <w:rFonts w:ascii="Montserrat" w:hAnsi="Montserrat"/>
          <w:iCs/>
          <w:color w:val="262626" w:themeColor="text1" w:themeTint="D9"/>
          <w:lang w:val="es-ES"/>
        </w:rPr>
        <w:t xml:space="preserve"> al este</w:t>
      </w:r>
      <w:r w:rsidR="00D4129D" w:rsidRPr="009C00DD">
        <w:rPr>
          <w:rFonts w:ascii="Montserrat" w:hAnsi="Montserrat"/>
          <w:iCs/>
          <w:color w:val="262626" w:themeColor="text1" w:themeTint="D9"/>
          <w:lang w:val="es-ES"/>
        </w:rPr>
        <w:t>,</w:t>
      </w:r>
      <w:r w:rsidRPr="009C00DD">
        <w:rPr>
          <w:rFonts w:ascii="Montserrat" w:hAnsi="Montserrat"/>
          <w:iCs/>
          <w:color w:val="262626" w:themeColor="text1" w:themeTint="D9"/>
          <w:lang w:val="es-ES"/>
        </w:rPr>
        <w:t xml:space="preserve"> hasta el golfo de México</w:t>
      </w:r>
      <w:r w:rsidR="00AC5B4B" w:rsidRPr="009C00DD">
        <w:rPr>
          <w:rFonts w:ascii="Montserrat" w:hAnsi="Montserrat"/>
          <w:iCs/>
          <w:color w:val="262626" w:themeColor="text1" w:themeTint="D9"/>
          <w:lang w:val="es-ES"/>
        </w:rPr>
        <w:t>, en el océano Atlántico</w:t>
      </w:r>
      <w:r w:rsidRPr="009C00DD">
        <w:rPr>
          <w:rFonts w:ascii="Montserrat" w:hAnsi="Montserrat"/>
          <w:iCs/>
          <w:color w:val="262626" w:themeColor="text1" w:themeTint="D9"/>
          <w:lang w:val="es-ES"/>
        </w:rPr>
        <w:t>. Su dominio se extendía al sur</w:t>
      </w:r>
      <w:r w:rsidR="00D4129D" w:rsidRPr="009C00DD">
        <w:rPr>
          <w:rFonts w:ascii="Montserrat" w:hAnsi="Montserrat"/>
          <w:iCs/>
          <w:color w:val="262626" w:themeColor="text1" w:themeTint="D9"/>
          <w:lang w:val="es-ES"/>
        </w:rPr>
        <w:t>, a</w:t>
      </w:r>
      <w:r w:rsidRPr="009C00DD">
        <w:rPr>
          <w:rFonts w:ascii="Montserrat" w:hAnsi="Montserrat"/>
          <w:iCs/>
          <w:color w:val="262626" w:themeColor="text1" w:themeTint="D9"/>
          <w:lang w:val="es-ES"/>
        </w:rPr>
        <w:t xml:space="preserve"> la costa del</w:t>
      </w:r>
      <w:r w:rsidR="00AC5B4B" w:rsidRPr="009C00DD">
        <w:rPr>
          <w:rFonts w:ascii="Montserrat" w:hAnsi="Montserrat"/>
          <w:iCs/>
          <w:color w:val="262626" w:themeColor="text1" w:themeTint="D9"/>
          <w:lang w:val="es-ES"/>
        </w:rPr>
        <w:t xml:space="preserve"> mar P</w:t>
      </w:r>
      <w:r w:rsidRPr="009C00DD">
        <w:rPr>
          <w:rFonts w:ascii="Montserrat" w:hAnsi="Montserrat"/>
          <w:iCs/>
          <w:color w:val="262626" w:themeColor="text1" w:themeTint="D9"/>
          <w:lang w:val="es-ES"/>
        </w:rPr>
        <w:t>acífico hasta Xoconoch</w:t>
      </w:r>
      <w:r w:rsidR="00A95E75" w:rsidRPr="009C00DD">
        <w:rPr>
          <w:rFonts w:ascii="Montserrat" w:hAnsi="Montserrat"/>
          <w:iCs/>
          <w:color w:val="262626" w:themeColor="text1" w:themeTint="D9"/>
          <w:lang w:val="es-ES"/>
        </w:rPr>
        <w:t>co</w:t>
      </w:r>
      <w:r w:rsidRPr="009C00DD">
        <w:rPr>
          <w:rFonts w:ascii="Montserrat" w:hAnsi="Montserrat"/>
          <w:iCs/>
          <w:color w:val="262626" w:themeColor="text1" w:themeTint="D9"/>
          <w:lang w:val="es-ES"/>
        </w:rPr>
        <w:t>, la mejor fuente de plumas verdes tan preciadas del</w:t>
      </w:r>
      <w:r w:rsidR="00D4129D" w:rsidRPr="009C00DD">
        <w:rPr>
          <w:rFonts w:ascii="Montserrat" w:hAnsi="Montserrat"/>
          <w:iCs/>
          <w:color w:val="262626" w:themeColor="text1" w:themeTint="D9"/>
          <w:lang w:val="es-ES"/>
        </w:rPr>
        <w:t xml:space="preserve"> ave</w:t>
      </w:r>
      <w:r w:rsidRPr="009C00DD">
        <w:rPr>
          <w:rFonts w:ascii="Montserrat" w:hAnsi="Montserrat"/>
          <w:iCs/>
          <w:color w:val="262626" w:themeColor="text1" w:themeTint="D9"/>
          <w:lang w:val="es-ES"/>
        </w:rPr>
        <w:t xml:space="preserve"> </w:t>
      </w:r>
      <w:r w:rsidR="00661AFD" w:rsidRPr="009C00DD">
        <w:rPr>
          <w:rFonts w:ascii="Montserrat" w:hAnsi="Montserrat"/>
          <w:iCs/>
          <w:color w:val="262626" w:themeColor="text1" w:themeTint="D9"/>
          <w:lang w:val="es-ES"/>
        </w:rPr>
        <w:t xml:space="preserve">sagrada </w:t>
      </w:r>
      <w:r w:rsidR="00D4129D" w:rsidRPr="009C00DD">
        <w:rPr>
          <w:rFonts w:ascii="Montserrat" w:hAnsi="Montserrat"/>
          <w:iCs/>
          <w:color w:val="262626" w:themeColor="text1" w:themeTint="D9"/>
          <w:lang w:val="es-ES"/>
        </w:rPr>
        <w:t>Q</w:t>
      </w:r>
      <w:r w:rsidRPr="009C00DD">
        <w:rPr>
          <w:rFonts w:ascii="Montserrat" w:hAnsi="Montserrat"/>
          <w:iCs/>
          <w:color w:val="262626" w:themeColor="text1" w:themeTint="D9"/>
          <w:lang w:val="es-ES"/>
        </w:rPr>
        <w:t>uetzal. Habían llevado sus ejércitos hacia el este para conquistar las distantes selvas a un mes de caminata. Así pues, Tenochtitlan controlaba tres zonas distintas: el trópico cerca de los océanos, una zona templada y la región montañosa más allá de los volcanes. De ahí la variedad de productos que podían</w:t>
      </w:r>
      <w:r w:rsidR="00661AFD" w:rsidRPr="009C00DD">
        <w:rPr>
          <w:rFonts w:ascii="Montserrat" w:hAnsi="Montserrat"/>
          <w:iCs/>
          <w:color w:val="262626" w:themeColor="text1" w:themeTint="D9"/>
          <w:lang w:val="es-ES"/>
        </w:rPr>
        <w:t xml:space="preserve"> adquirirse, </w:t>
      </w:r>
      <w:r w:rsidRPr="009C00DD">
        <w:rPr>
          <w:rFonts w:ascii="Montserrat" w:hAnsi="Montserrat"/>
          <w:iCs/>
          <w:color w:val="262626" w:themeColor="text1" w:themeTint="D9"/>
          <w:lang w:val="es-ES"/>
        </w:rPr>
        <w:t>comprarse</w:t>
      </w:r>
      <w:r w:rsidR="00661AFD" w:rsidRPr="009C00DD">
        <w:rPr>
          <w:rFonts w:ascii="Montserrat" w:hAnsi="Montserrat"/>
          <w:iCs/>
          <w:color w:val="262626" w:themeColor="text1" w:themeTint="D9"/>
          <w:lang w:val="es-ES"/>
        </w:rPr>
        <w:t>,</w:t>
      </w:r>
      <w:r w:rsidRPr="009C00DD">
        <w:rPr>
          <w:rFonts w:ascii="Montserrat" w:hAnsi="Montserrat"/>
          <w:iCs/>
          <w:color w:val="262626" w:themeColor="text1" w:themeTint="D9"/>
          <w:lang w:val="es-ES"/>
        </w:rPr>
        <w:t xml:space="preserve"> en la capital imperial”.</w:t>
      </w:r>
    </w:p>
    <w:p w14:paraId="07A4B130" w14:textId="77777777" w:rsidR="00B02569" w:rsidRPr="009C00DD" w:rsidRDefault="00B02569" w:rsidP="00703DE0">
      <w:pPr>
        <w:pStyle w:val="Sinespaciado"/>
        <w:jc w:val="both"/>
        <w:rPr>
          <w:rFonts w:ascii="Montserrat" w:hAnsi="Montserrat"/>
          <w:iCs/>
          <w:color w:val="262626" w:themeColor="text1" w:themeTint="D9"/>
        </w:rPr>
      </w:pPr>
    </w:p>
    <w:p w14:paraId="458B3F49" w14:textId="7CA78EA5"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Hasta aquí la lectura.</w:t>
      </w:r>
    </w:p>
    <w:p w14:paraId="43183E50" w14:textId="77777777" w:rsidR="00A95E75" w:rsidRPr="009C00DD" w:rsidRDefault="00A95E75" w:rsidP="00703DE0">
      <w:pPr>
        <w:spacing w:after="0" w:line="240" w:lineRule="auto"/>
        <w:jc w:val="both"/>
        <w:rPr>
          <w:rFonts w:ascii="Montserrat" w:hAnsi="Montserrat"/>
          <w:lang w:val="es-ES"/>
        </w:rPr>
      </w:pPr>
    </w:p>
    <w:p w14:paraId="763E38D1" w14:textId="3674C2CE" w:rsidR="00A95E75" w:rsidRPr="009C00DD" w:rsidRDefault="00876F4C" w:rsidP="009358DF">
      <w:pPr>
        <w:pStyle w:val="Prrafodelista"/>
        <w:numPr>
          <w:ilvl w:val="0"/>
          <w:numId w:val="9"/>
        </w:numPr>
        <w:spacing w:after="0" w:line="240" w:lineRule="auto"/>
        <w:jc w:val="both"/>
        <w:rPr>
          <w:rFonts w:ascii="Montserrat" w:hAnsi="Montserrat"/>
          <w:lang w:val="es-ES"/>
        </w:rPr>
      </w:pPr>
      <w:r w:rsidRPr="009C00DD">
        <w:rPr>
          <w:rFonts w:ascii="Montserrat" w:hAnsi="Montserrat"/>
          <w:lang w:val="es-ES"/>
        </w:rPr>
        <w:lastRenderedPageBreak/>
        <w:t xml:space="preserve">¿Qué </w:t>
      </w:r>
      <w:r w:rsidR="00A95E75" w:rsidRPr="009C00DD">
        <w:rPr>
          <w:rFonts w:ascii="Montserrat" w:hAnsi="Montserrat"/>
          <w:lang w:val="es-ES"/>
        </w:rPr>
        <w:t>te</w:t>
      </w:r>
      <w:r w:rsidRPr="009C00DD">
        <w:rPr>
          <w:rFonts w:ascii="Montserrat" w:hAnsi="Montserrat"/>
          <w:lang w:val="es-ES"/>
        </w:rPr>
        <w:t xml:space="preserve"> pareció?</w:t>
      </w:r>
    </w:p>
    <w:p w14:paraId="0A07B455" w14:textId="09E9F762" w:rsidR="00876F4C" w:rsidRPr="009C00DD" w:rsidRDefault="00876F4C" w:rsidP="009358DF">
      <w:pPr>
        <w:pStyle w:val="Prrafodelista"/>
        <w:numPr>
          <w:ilvl w:val="0"/>
          <w:numId w:val="9"/>
        </w:numPr>
        <w:spacing w:after="0" w:line="240" w:lineRule="auto"/>
        <w:jc w:val="both"/>
        <w:rPr>
          <w:rFonts w:ascii="Montserrat" w:hAnsi="Montserrat"/>
          <w:lang w:val="es-ES"/>
        </w:rPr>
      </w:pPr>
      <w:r w:rsidRPr="009C00DD">
        <w:rPr>
          <w:rFonts w:ascii="Montserrat" w:hAnsi="Montserrat"/>
          <w:lang w:val="es-ES"/>
        </w:rPr>
        <w:t>¿Pudi</w:t>
      </w:r>
      <w:r w:rsidR="00A95E75" w:rsidRPr="009C00DD">
        <w:rPr>
          <w:rFonts w:ascii="Montserrat" w:hAnsi="Montserrat"/>
          <w:lang w:val="es-ES"/>
        </w:rPr>
        <w:t>ste</w:t>
      </w:r>
      <w:r w:rsidRPr="009C00DD">
        <w:rPr>
          <w:rFonts w:ascii="Montserrat" w:hAnsi="Montserrat"/>
          <w:lang w:val="es-ES"/>
        </w:rPr>
        <w:t xml:space="preserve"> imaginar cómo era la ciudad de Tenochtitlan?</w:t>
      </w:r>
    </w:p>
    <w:p w14:paraId="1850B65D" w14:textId="6FC412FC" w:rsidR="00A95E75" w:rsidRPr="009C00DD" w:rsidRDefault="00876F4C" w:rsidP="009358DF">
      <w:pPr>
        <w:pStyle w:val="Prrafodelista"/>
        <w:numPr>
          <w:ilvl w:val="0"/>
          <w:numId w:val="9"/>
        </w:numPr>
        <w:spacing w:after="0" w:line="240" w:lineRule="auto"/>
        <w:jc w:val="both"/>
        <w:rPr>
          <w:rFonts w:ascii="Montserrat" w:hAnsi="Montserrat"/>
          <w:lang w:val="es-ES"/>
        </w:rPr>
      </w:pPr>
      <w:r w:rsidRPr="009C00DD">
        <w:rPr>
          <w:rFonts w:ascii="Montserrat" w:hAnsi="Montserrat"/>
          <w:lang w:val="es-ES"/>
        </w:rPr>
        <w:t>¿Cómo se convirtió Tenochtitlan en un imperio?</w:t>
      </w:r>
    </w:p>
    <w:p w14:paraId="649DC811" w14:textId="1755ADFC" w:rsidR="00876F4C" w:rsidRPr="009C00DD" w:rsidRDefault="00876F4C" w:rsidP="009358DF">
      <w:pPr>
        <w:pStyle w:val="Prrafodelista"/>
        <w:numPr>
          <w:ilvl w:val="0"/>
          <w:numId w:val="9"/>
        </w:numPr>
        <w:spacing w:after="0" w:line="240" w:lineRule="auto"/>
        <w:jc w:val="both"/>
        <w:rPr>
          <w:rFonts w:ascii="Montserrat" w:hAnsi="Montserrat"/>
          <w:lang w:val="es-ES"/>
        </w:rPr>
      </w:pPr>
      <w:r w:rsidRPr="009C00DD">
        <w:rPr>
          <w:rFonts w:ascii="Montserrat" w:hAnsi="Montserrat"/>
          <w:lang w:val="es-ES"/>
        </w:rPr>
        <w:t>¿Logra</w:t>
      </w:r>
      <w:r w:rsidR="004F257A" w:rsidRPr="009C00DD">
        <w:rPr>
          <w:rFonts w:ascii="Montserrat" w:hAnsi="Montserrat"/>
          <w:lang w:val="es-ES"/>
        </w:rPr>
        <w:t>ste</w:t>
      </w:r>
      <w:r w:rsidRPr="009C00DD">
        <w:rPr>
          <w:rFonts w:ascii="Montserrat" w:hAnsi="Montserrat"/>
          <w:lang w:val="es-ES"/>
        </w:rPr>
        <w:t xml:space="preserve"> identificar qué pueblos conformaron alianzas con Tenochtitlan?</w:t>
      </w:r>
    </w:p>
    <w:p w14:paraId="14110DF1" w14:textId="77777777" w:rsidR="00876F4C" w:rsidRPr="009C00DD" w:rsidRDefault="00876F4C" w:rsidP="00703DE0">
      <w:pPr>
        <w:spacing w:after="0" w:line="240" w:lineRule="auto"/>
        <w:jc w:val="both"/>
        <w:rPr>
          <w:rFonts w:ascii="Montserrat" w:hAnsi="Montserrat"/>
          <w:lang w:val="es-ES"/>
        </w:rPr>
      </w:pPr>
    </w:p>
    <w:p w14:paraId="6D50A140" w14:textId="798B7508"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A lo largo de esta sesión, </w:t>
      </w:r>
      <w:r w:rsidR="00A678A0" w:rsidRPr="009C00DD">
        <w:rPr>
          <w:rFonts w:ascii="Montserrat" w:hAnsi="Montserrat"/>
          <w:lang w:val="es-ES"/>
        </w:rPr>
        <w:t>se abordarán</w:t>
      </w:r>
      <w:r w:rsidRPr="009C00DD">
        <w:rPr>
          <w:rFonts w:ascii="Montserrat" w:hAnsi="Montserrat"/>
          <w:lang w:val="es-ES"/>
        </w:rPr>
        <w:t xml:space="preserve"> las respuestas a estas y otras preguntas.</w:t>
      </w:r>
    </w:p>
    <w:p w14:paraId="4775517A" w14:textId="77777777" w:rsidR="00876F4C" w:rsidRPr="009C00DD" w:rsidRDefault="00876F4C" w:rsidP="00703DE0">
      <w:pPr>
        <w:spacing w:after="0" w:line="240" w:lineRule="auto"/>
        <w:jc w:val="both"/>
        <w:rPr>
          <w:rFonts w:ascii="Montserrat" w:hAnsi="Montserrat"/>
          <w:lang w:val="es-ES"/>
        </w:rPr>
      </w:pPr>
    </w:p>
    <w:p w14:paraId="7AC38497" w14:textId="6AA1F34A" w:rsidR="00876F4C" w:rsidRPr="009C00DD" w:rsidRDefault="00876F4C" w:rsidP="00703DE0">
      <w:pPr>
        <w:spacing w:after="0" w:line="240" w:lineRule="auto"/>
        <w:jc w:val="both"/>
        <w:rPr>
          <w:rFonts w:ascii="Montserrat" w:hAnsi="Montserrat"/>
          <w:color w:val="000000"/>
          <w:lang w:val="es-ES"/>
        </w:rPr>
      </w:pPr>
      <w:r w:rsidRPr="009C00DD">
        <w:rPr>
          <w:rFonts w:ascii="Montserrat" w:hAnsi="Montserrat"/>
          <w:color w:val="000000"/>
          <w:lang w:val="es-ES"/>
        </w:rPr>
        <w:t xml:space="preserve">Para comenzar con el estudio de temas como </w:t>
      </w:r>
      <w:r w:rsidRPr="009C00DD">
        <w:rPr>
          <w:rFonts w:ascii="Montserrat" w:hAnsi="Montserrat"/>
          <w:lang w:val="es-ES"/>
        </w:rPr>
        <w:t xml:space="preserve">la migración mexica, la fundación de </w:t>
      </w:r>
      <w:r w:rsidR="002664BE" w:rsidRPr="009C00DD">
        <w:rPr>
          <w:rFonts w:ascii="Montserrat" w:hAnsi="Montserrat"/>
          <w:lang w:val="es-ES"/>
        </w:rPr>
        <w:t>México</w:t>
      </w:r>
      <w:r w:rsidRPr="009C00DD">
        <w:rPr>
          <w:rFonts w:ascii="Montserrat" w:hAnsi="Montserrat"/>
          <w:lang w:val="es-ES"/>
        </w:rPr>
        <w:t xml:space="preserve">-Tenochtitlan, el dominio de la cuenca y las primeras conquistas, </w:t>
      </w:r>
      <w:r w:rsidR="00A678A0" w:rsidRPr="009C00DD">
        <w:rPr>
          <w:rFonts w:ascii="Montserrat" w:hAnsi="Montserrat"/>
          <w:lang w:val="es-ES"/>
        </w:rPr>
        <w:t>se te</w:t>
      </w:r>
      <w:r w:rsidRPr="009C00DD">
        <w:rPr>
          <w:rFonts w:ascii="Montserrat" w:hAnsi="Montserrat"/>
          <w:lang w:val="es-ES"/>
        </w:rPr>
        <w:t xml:space="preserve"> invit</w:t>
      </w:r>
      <w:r w:rsidR="00A678A0" w:rsidRPr="009C00DD">
        <w:rPr>
          <w:rFonts w:ascii="Montserrat" w:hAnsi="Montserrat"/>
          <w:lang w:val="es-ES"/>
        </w:rPr>
        <w:t>a</w:t>
      </w:r>
      <w:r w:rsidRPr="009C00DD">
        <w:rPr>
          <w:rFonts w:ascii="Montserrat" w:hAnsi="Montserrat"/>
          <w:lang w:val="es-ES"/>
        </w:rPr>
        <w:t xml:space="preserve"> a </w:t>
      </w:r>
      <w:r w:rsidR="00A678A0" w:rsidRPr="009C00DD">
        <w:rPr>
          <w:rFonts w:ascii="Montserrat" w:hAnsi="Montserrat"/>
          <w:lang w:val="es-ES"/>
        </w:rPr>
        <w:t>revisar</w:t>
      </w:r>
      <w:r w:rsidRPr="009C00DD">
        <w:rPr>
          <w:rFonts w:ascii="Montserrat" w:hAnsi="Montserrat"/>
          <w:color w:val="000000"/>
          <w:lang w:val="es-ES"/>
        </w:rPr>
        <w:t xml:space="preserve"> el siguiente video</w:t>
      </w:r>
      <w:r w:rsidR="00A678A0" w:rsidRPr="009C00DD">
        <w:rPr>
          <w:rFonts w:ascii="Montserrat" w:hAnsi="Montserrat"/>
          <w:color w:val="000000"/>
          <w:lang w:val="es-ES"/>
        </w:rPr>
        <w:t>.</w:t>
      </w:r>
    </w:p>
    <w:p w14:paraId="700073BD" w14:textId="77777777" w:rsidR="00876F4C" w:rsidRPr="009C00DD" w:rsidRDefault="00876F4C" w:rsidP="00703DE0">
      <w:pPr>
        <w:spacing w:after="0" w:line="240" w:lineRule="auto"/>
        <w:jc w:val="both"/>
        <w:rPr>
          <w:rFonts w:ascii="Montserrat" w:hAnsi="Montserrat"/>
          <w:lang w:val="es-ES"/>
        </w:rPr>
      </w:pPr>
    </w:p>
    <w:p w14:paraId="4A75D2A4" w14:textId="77777777" w:rsidR="009C00DD" w:rsidRDefault="00876F4C" w:rsidP="009C00DD">
      <w:pPr>
        <w:pStyle w:val="Prrafodelista"/>
        <w:numPr>
          <w:ilvl w:val="0"/>
          <w:numId w:val="10"/>
        </w:numPr>
        <w:spacing w:after="0" w:line="240" w:lineRule="auto"/>
        <w:rPr>
          <w:rFonts w:ascii="Montserrat" w:hAnsi="Montserrat"/>
          <w:b/>
          <w:bCs/>
          <w:lang w:val="es-ES"/>
        </w:rPr>
      </w:pPr>
      <w:r w:rsidRPr="009C00DD">
        <w:rPr>
          <w:rFonts w:ascii="Montserrat" w:hAnsi="Montserrat"/>
          <w:b/>
          <w:bCs/>
          <w:lang w:val="es-ES"/>
        </w:rPr>
        <w:t>La imagen fundacional de Tenochtitlan en seis siglos de memoria colectiva</w:t>
      </w:r>
      <w:r w:rsidR="00A678A0" w:rsidRPr="009C00DD">
        <w:rPr>
          <w:rFonts w:ascii="Montserrat" w:hAnsi="Montserrat"/>
          <w:b/>
          <w:bCs/>
          <w:lang w:val="es-ES"/>
        </w:rPr>
        <w:t>.</w:t>
      </w:r>
    </w:p>
    <w:p w14:paraId="1FFF6280" w14:textId="387AB0D7" w:rsidR="00876F4C" w:rsidRPr="009C00DD" w:rsidRDefault="00D52950" w:rsidP="009C00DD">
      <w:pPr>
        <w:pStyle w:val="Prrafodelista"/>
        <w:spacing w:after="0" w:line="240" w:lineRule="auto"/>
        <w:rPr>
          <w:rFonts w:ascii="Montserrat" w:hAnsi="Montserrat"/>
          <w:b/>
          <w:bCs/>
          <w:lang w:val="es-ES"/>
        </w:rPr>
      </w:pPr>
      <w:hyperlink r:id="rId8" w:history="1">
        <w:r w:rsidR="009C00DD" w:rsidRPr="001106BB">
          <w:rPr>
            <w:rStyle w:val="Hipervnculo"/>
            <w:rFonts w:ascii="Montserrat" w:hAnsi="Montserrat"/>
            <w:lang w:val="es-ES"/>
          </w:rPr>
          <w:t>https://www.youtube.com/watch?v=T6fZUTmQ4jE</w:t>
        </w:r>
      </w:hyperlink>
    </w:p>
    <w:p w14:paraId="1C9FAC7D" w14:textId="0BBEEE68" w:rsidR="00A678A0" w:rsidRPr="009C00DD" w:rsidRDefault="00A678A0" w:rsidP="00010B26">
      <w:pPr>
        <w:pStyle w:val="Prrafodelista"/>
        <w:spacing w:after="0" w:line="240" w:lineRule="auto"/>
        <w:ind w:left="0" w:firstLine="360"/>
        <w:rPr>
          <w:rFonts w:ascii="Montserrat" w:hAnsi="Montserrat"/>
          <w:lang w:val="es-ES"/>
        </w:rPr>
      </w:pPr>
      <w:r w:rsidRPr="009C00DD">
        <w:rPr>
          <w:rFonts w:ascii="Montserrat" w:hAnsi="Montserrat"/>
          <w:lang w:val="es-ES"/>
        </w:rPr>
        <w:t>Revisa del tiempo 0:10 al 3:18.</w:t>
      </w:r>
    </w:p>
    <w:p w14:paraId="36CCD18A" w14:textId="77777777" w:rsidR="00A678A0" w:rsidRPr="009C00DD" w:rsidRDefault="00A678A0" w:rsidP="00703DE0">
      <w:pPr>
        <w:spacing w:after="0" w:line="240" w:lineRule="auto"/>
        <w:rPr>
          <w:rFonts w:ascii="Montserrat" w:hAnsi="Montserrat"/>
          <w:lang w:val="es-ES"/>
        </w:rPr>
      </w:pPr>
    </w:p>
    <w:p w14:paraId="1EADCF46" w14:textId="09B181FA" w:rsidR="00A678A0" w:rsidRPr="009C00DD" w:rsidRDefault="00876F4C" w:rsidP="009358DF">
      <w:pPr>
        <w:pStyle w:val="Prrafodelista"/>
        <w:numPr>
          <w:ilvl w:val="0"/>
          <w:numId w:val="11"/>
        </w:numPr>
        <w:spacing w:after="0" w:line="240" w:lineRule="auto"/>
        <w:jc w:val="both"/>
        <w:rPr>
          <w:rFonts w:ascii="Montserrat" w:eastAsia="Times New Roman" w:hAnsi="Montserrat"/>
          <w:color w:val="000000"/>
          <w:lang w:val="es-ES"/>
        </w:rPr>
      </w:pPr>
      <w:r w:rsidRPr="009C00DD">
        <w:rPr>
          <w:rFonts w:ascii="Montserrat" w:eastAsia="Times New Roman" w:hAnsi="Montserrat"/>
          <w:color w:val="000000"/>
          <w:lang w:val="es-ES"/>
        </w:rPr>
        <w:t xml:space="preserve">¿Qué </w:t>
      </w:r>
      <w:r w:rsidR="00C0028A" w:rsidRPr="009C00DD">
        <w:rPr>
          <w:rFonts w:ascii="Montserrat" w:eastAsia="Times New Roman" w:hAnsi="Montserrat"/>
          <w:color w:val="000000"/>
          <w:lang w:val="es-ES"/>
        </w:rPr>
        <w:t>te</w:t>
      </w:r>
      <w:r w:rsidRPr="009C00DD">
        <w:rPr>
          <w:rFonts w:ascii="Montserrat" w:eastAsia="Times New Roman" w:hAnsi="Montserrat"/>
          <w:color w:val="000000"/>
          <w:lang w:val="es-ES"/>
        </w:rPr>
        <w:t xml:space="preserve"> pareció el video?</w:t>
      </w:r>
    </w:p>
    <w:p w14:paraId="3F6AD168" w14:textId="5FA07FE0" w:rsidR="00A678A0" w:rsidRPr="009C00DD" w:rsidRDefault="00876F4C" w:rsidP="009358DF">
      <w:pPr>
        <w:pStyle w:val="Prrafodelista"/>
        <w:numPr>
          <w:ilvl w:val="0"/>
          <w:numId w:val="11"/>
        </w:numPr>
        <w:spacing w:after="0" w:line="240" w:lineRule="auto"/>
        <w:jc w:val="both"/>
        <w:rPr>
          <w:rFonts w:ascii="Montserrat" w:eastAsia="Times New Roman" w:hAnsi="Montserrat"/>
          <w:color w:val="000000"/>
          <w:lang w:val="es-ES"/>
        </w:rPr>
      </w:pPr>
      <w:r w:rsidRPr="009C00DD">
        <w:rPr>
          <w:rFonts w:ascii="Montserrat" w:eastAsia="Times New Roman" w:hAnsi="Montserrat"/>
          <w:color w:val="000000"/>
          <w:lang w:val="es-ES"/>
        </w:rPr>
        <w:t>¿Ya conocía</w:t>
      </w:r>
      <w:r w:rsidR="005F01EA" w:rsidRPr="009C00DD">
        <w:rPr>
          <w:rFonts w:ascii="Montserrat" w:eastAsia="Times New Roman" w:hAnsi="Montserrat"/>
          <w:color w:val="000000"/>
          <w:lang w:val="es-ES"/>
        </w:rPr>
        <w:t>s</w:t>
      </w:r>
      <w:r w:rsidRPr="009C00DD">
        <w:rPr>
          <w:rFonts w:ascii="Montserrat" w:eastAsia="Times New Roman" w:hAnsi="Montserrat"/>
          <w:color w:val="000000"/>
          <w:lang w:val="es-ES"/>
        </w:rPr>
        <w:t xml:space="preserve"> el origen del escudo de </w:t>
      </w:r>
      <w:r w:rsidR="005F01EA" w:rsidRPr="009C00DD">
        <w:rPr>
          <w:rFonts w:ascii="Montserrat" w:eastAsia="Times New Roman" w:hAnsi="Montserrat"/>
          <w:color w:val="000000"/>
          <w:lang w:val="es-ES"/>
        </w:rPr>
        <w:t>la</w:t>
      </w:r>
      <w:r w:rsidRPr="009C00DD">
        <w:rPr>
          <w:rFonts w:ascii="Montserrat" w:eastAsia="Times New Roman" w:hAnsi="Montserrat"/>
          <w:color w:val="000000"/>
          <w:lang w:val="es-ES"/>
        </w:rPr>
        <w:t xml:space="preserve"> bandera?</w:t>
      </w:r>
    </w:p>
    <w:p w14:paraId="43BC2A52" w14:textId="77777777" w:rsidR="00A678A0" w:rsidRPr="009C00DD" w:rsidRDefault="00A678A0" w:rsidP="00703DE0">
      <w:pPr>
        <w:spacing w:after="0" w:line="240" w:lineRule="auto"/>
        <w:jc w:val="both"/>
        <w:rPr>
          <w:rFonts w:ascii="Montserrat" w:eastAsia="Times New Roman" w:hAnsi="Montserrat"/>
          <w:color w:val="000000"/>
          <w:lang w:val="es-ES"/>
        </w:rPr>
      </w:pPr>
    </w:p>
    <w:p w14:paraId="6E6BD9FA" w14:textId="1F52CFBA" w:rsidR="00876F4C" w:rsidRPr="009C00DD" w:rsidRDefault="00876F4C" w:rsidP="00703DE0">
      <w:pPr>
        <w:spacing w:after="0" w:line="240" w:lineRule="auto"/>
        <w:jc w:val="both"/>
        <w:rPr>
          <w:rFonts w:ascii="Montserrat" w:eastAsia="Times New Roman" w:hAnsi="Montserrat"/>
          <w:color w:val="000000"/>
          <w:lang w:val="es-ES"/>
        </w:rPr>
      </w:pPr>
      <w:r w:rsidRPr="009C00DD">
        <w:rPr>
          <w:rFonts w:ascii="Montserrat" w:eastAsia="Times New Roman" w:hAnsi="Montserrat"/>
          <w:color w:val="000000"/>
          <w:lang w:val="es-ES"/>
        </w:rPr>
        <w:t>Como pudi</w:t>
      </w:r>
      <w:r w:rsidR="005F01EA" w:rsidRPr="009C00DD">
        <w:rPr>
          <w:rFonts w:ascii="Montserrat" w:eastAsia="Times New Roman" w:hAnsi="Montserrat"/>
          <w:color w:val="000000"/>
          <w:lang w:val="es-ES"/>
        </w:rPr>
        <w:t>ste</w:t>
      </w:r>
      <w:r w:rsidRPr="009C00DD">
        <w:rPr>
          <w:rFonts w:ascii="Montserrat" w:eastAsia="Times New Roman" w:hAnsi="Montserrat"/>
          <w:color w:val="000000"/>
          <w:lang w:val="es-ES"/>
        </w:rPr>
        <w:t xml:space="preserve"> observar, </w:t>
      </w:r>
      <w:r w:rsidR="00661AFD" w:rsidRPr="009C00DD">
        <w:rPr>
          <w:rFonts w:ascii="Montserrat" w:eastAsia="Times New Roman" w:hAnsi="Montserrat"/>
          <w:color w:val="000000"/>
          <w:lang w:val="es-ES"/>
        </w:rPr>
        <w:t xml:space="preserve">la idea de origen y </w:t>
      </w:r>
      <w:r w:rsidRPr="009C00DD">
        <w:rPr>
          <w:rFonts w:ascii="Montserrat" w:eastAsia="Times New Roman" w:hAnsi="Montserrat"/>
          <w:color w:val="000000"/>
          <w:lang w:val="es-ES"/>
        </w:rPr>
        <w:t>fundaci</w:t>
      </w:r>
      <w:r w:rsidR="00661AFD" w:rsidRPr="009C00DD">
        <w:rPr>
          <w:rFonts w:ascii="Montserrat" w:eastAsia="Times New Roman" w:hAnsi="Montserrat"/>
          <w:color w:val="000000"/>
          <w:lang w:val="es-ES"/>
        </w:rPr>
        <w:t>ón</w:t>
      </w:r>
      <w:r w:rsidRPr="009C00DD">
        <w:rPr>
          <w:rFonts w:ascii="Montserrat" w:eastAsia="Times New Roman" w:hAnsi="Montserrat"/>
          <w:color w:val="000000"/>
          <w:lang w:val="es-ES"/>
        </w:rPr>
        <w:t xml:space="preserve"> de </w:t>
      </w:r>
      <w:r w:rsidR="002664BE" w:rsidRPr="009C00DD">
        <w:rPr>
          <w:rFonts w:ascii="Montserrat" w:eastAsia="Times New Roman" w:hAnsi="Montserrat"/>
          <w:color w:val="000000"/>
          <w:lang w:val="es-ES"/>
        </w:rPr>
        <w:t>México</w:t>
      </w:r>
      <w:r w:rsidRPr="009C00DD">
        <w:rPr>
          <w:rFonts w:ascii="Montserrat" w:eastAsia="Times New Roman" w:hAnsi="Montserrat"/>
          <w:color w:val="000000"/>
          <w:lang w:val="es-ES"/>
        </w:rPr>
        <w:t xml:space="preserve">- Tenochtitlan se </w:t>
      </w:r>
      <w:r w:rsidR="00661AFD" w:rsidRPr="009C00DD">
        <w:rPr>
          <w:rFonts w:ascii="Montserrat" w:eastAsia="Times New Roman" w:hAnsi="Montserrat"/>
          <w:color w:val="000000"/>
          <w:lang w:val="es-ES"/>
        </w:rPr>
        <w:t>mezcla</w:t>
      </w:r>
      <w:r w:rsidRPr="009C00DD">
        <w:rPr>
          <w:rFonts w:ascii="Montserrat" w:eastAsia="Times New Roman" w:hAnsi="Montserrat"/>
          <w:color w:val="000000"/>
          <w:lang w:val="es-ES"/>
        </w:rPr>
        <w:t xml:space="preserve"> en ciertos momentos con la historia del pueblo mexica y su viaje.</w:t>
      </w:r>
    </w:p>
    <w:p w14:paraId="3A963878" w14:textId="77777777" w:rsidR="00876F4C" w:rsidRPr="009C00DD" w:rsidRDefault="00876F4C" w:rsidP="00703DE0">
      <w:pPr>
        <w:spacing w:after="0" w:line="240" w:lineRule="auto"/>
        <w:jc w:val="both"/>
        <w:rPr>
          <w:rFonts w:ascii="Montserrat" w:eastAsia="Times New Roman" w:hAnsi="Montserrat"/>
          <w:color w:val="000000"/>
          <w:lang w:val="es-ES"/>
        </w:rPr>
      </w:pPr>
    </w:p>
    <w:p w14:paraId="3C389C75" w14:textId="61E5CD5B"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Existen múltiples fuentes pictóricas que dan cuenta de los orígenes de los mexicas y que narran el proceso por el que este pueblo pasó hasta llegar a la fundación de </w:t>
      </w:r>
      <w:r w:rsidR="002664BE" w:rsidRPr="009C00DD">
        <w:rPr>
          <w:rFonts w:ascii="Montserrat" w:hAnsi="Montserrat"/>
          <w:lang w:val="es-ES"/>
        </w:rPr>
        <w:t>México</w:t>
      </w:r>
      <w:r w:rsidRPr="009C00DD">
        <w:rPr>
          <w:rFonts w:ascii="Montserrat" w:hAnsi="Montserrat"/>
          <w:lang w:val="es-ES"/>
        </w:rPr>
        <w:t xml:space="preserve">-Tenochtitlan; uno de los más significativos es el </w:t>
      </w:r>
      <w:r w:rsidRPr="009C00DD">
        <w:rPr>
          <w:rFonts w:ascii="Montserrat" w:hAnsi="Montserrat"/>
          <w:i/>
          <w:lang w:val="es-ES"/>
        </w:rPr>
        <w:t>Códice Boturini</w:t>
      </w:r>
      <w:r w:rsidRPr="009C00DD">
        <w:rPr>
          <w:rFonts w:ascii="Montserrat" w:hAnsi="Montserrat"/>
          <w:lang w:val="es-ES"/>
        </w:rPr>
        <w:t>, ya que se trata de un manuscrito en el que se registra la salida de los mexicas desde su antigua tierra llamada Aztlán hasta</w:t>
      </w:r>
      <w:r w:rsidR="00661AFD" w:rsidRPr="009C00DD">
        <w:rPr>
          <w:rFonts w:ascii="Montserrat" w:hAnsi="Montserrat"/>
          <w:lang w:val="es-ES"/>
        </w:rPr>
        <w:t xml:space="preserve"> -años después-</w:t>
      </w:r>
      <w:r w:rsidRPr="009C00DD">
        <w:rPr>
          <w:rFonts w:ascii="Montserrat" w:hAnsi="Montserrat"/>
          <w:lang w:val="es-ES"/>
        </w:rPr>
        <w:t xml:space="preserve"> su llegada al valle de México</w:t>
      </w:r>
      <w:r w:rsidR="00661AFD" w:rsidRPr="009C00DD">
        <w:rPr>
          <w:rFonts w:ascii="Montserrat" w:hAnsi="Montserrat"/>
          <w:lang w:val="es-ES"/>
        </w:rPr>
        <w:t>, para erigir</w:t>
      </w:r>
      <w:r w:rsidRPr="009C00DD">
        <w:rPr>
          <w:rFonts w:ascii="Montserrat" w:hAnsi="Montserrat"/>
          <w:lang w:val="es-ES"/>
        </w:rPr>
        <w:t xml:space="preserve"> poco </w:t>
      </w:r>
      <w:r w:rsidR="00661AFD" w:rsidRPr="009C00DD">
        <w:rPr>
          <w:rFonts w:ascii="Montserrat" w:hAnsi="Montserrat"/>
          <w:lang w:val="es-ES"/>
        </w:rPr>
        <w:t xml:space="preserve">tiempo después la Gran </w:t>
      </w:r>
      <w:r w:rsidRPr="009C00DD">
        <w:rPr>
          <w:rFonts w:ascii="Montserrat" w:hAnsi="Montserrat"/>
          <w:lang w:val="es-ES"/>
        </w:rPr>
        <w:t>Tenochtitlan. El códice fue hecho en una tira de</w:t>
      </w:r>
      <w:r w:rsidR="00364C6D" w:rsidRPr="009C00DD">
        <w:rPr>
          <w:rFonts w:ascii="Montserrat" w:hAnsi="Montserrat"/>
          <w:lang w:val="es-ES"/>
        </w:rPr>
        <w:t xml:space="preserve"> amate </w:t>
      </w:r>
      <w:r w:rsidRPr="009C00DD">
        <w:rPr>
          <w:rFonts w:ascii="Montserrat" w:hAnsi="Montserrat"/>
          <w:lang w:val="es-ES"/>
        </w:rPr>
        <w:t>de un largo de 5.49 m, dividida en 22 láminas.</w:t>
      </w:r>
    </w:p>
    <w:p w14:paraId="62D6F5C4" w14:textId="77777777" w:rsidR="00876F4C" w:rsidRPr="009C00DD" w:rsidRDefault="00876F4C" w:rsidP="00703DE0">
      <w:pPr>
        <w:spacing w:after="0" w:line="240" w:lineRule="auto"/>
        <w:jc w:val="both"/>
        <w:rPr>
          <w:rFonts w:ascii="Montserrat" w:hAnsi="Montserrat"/>
          <w:lang w:val="es-ES"/>
        </w:rPr>
      </w:pPr>
    </w:p>
    <w:p w14:paraId="6B9F420F" w14:textId="73C6FE1A"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Pese a que este documento se encuentra incompleto, es considerado uno de los documentos fundacionales de la historia de</w:t>
      </w:r>
      <w:r w:rsidR="00364C6D" w:rsidRPr="009C00DD">
        <w:rPr>
          <w:rFonts w:ascii="Montserrat" w:hAnsi="Montserrat"/>
          <w:lang w:val="es-ES"/>
        </w:rPr>
        <w:t xml:space="preserve">l </w:t>
      </w:r>
      <w:r w:rsidRPr="009C00DD">
        <w:rPr>
          <w:rFonts w:ascii="Montserrat" w:hAnsi="Montserrat"/>
          <w:lang w:val="es-ES"/>
        </w:rPr>
        <w:t>país, pues es el documento más temprano de la migración azteca y la versión histórica que retrata es una de las más utilizadas.</w:t>
      </w:r>
    </w:p>
    <w:p w14:paraId="57B61BD4" w14:textId="19A79298" w:rsidR="00876F4C" w:rsidRPr="009C00DD" w:rsidRDefault="00876F4C" w:rsidP="00703DE0">
      <w:pPr>
        <w:spacing w:after="0" w:line="240" w:lineRule="auto"/>
        <w:jc w:val="both"/>
        <w:rPr>
          <w:rFonts w:ascii="Montserrat" w:hAnsi="Montserrat"/>
          <w:lang w:val="es-ES"/>
        </w:rPr>
      </w:pPr>
    </w:p>
    <w:p w14:paraId="4CAF8897" w14:textId="2EEF2B39" w:rsidR="00364C6D" w:rsidRPr="009C00DD" w:rsidRDefault="00364C6D" w:rsidP="00703DE0">
      <w:pPr>
        <w:spacing w:after="0" w:line="240" w:lineRule="auto"/>
        <w:jc w:val="both"/>
        <w:rPr>
          <w:rFonts w:ascii="Montserrat" w:hAnsi="Montserrat"/>
          <w:lang w:val="es-ES"/>
        </w:rPr>
      </w:pPr>
      <w:r w:rsidRPr="009C00DD">
        <w:rPr>
          <w:rFonts w:ascii="Montserrat" w:hAnsi="Montserrat"/>
          <w:lang w:val="es-ES"/>
        </w:rPr>
        <w:t>Actividad</w:t>
      </w:r>
      <w:r w:rsidR="00F30D9E" w:rsidRPr="009C00DD">
        <w:rPr>
          <w:rFonts w:ascii="Montserrat" w:hAnsi="Montserrat"/>
          <w:lang w:val="es-ES"/>
        </w:rPr>
        <w:t>.</w:t>
      </w:r>
    </w:p>
    <w:p w14:paraId="119B5B63" w14:textId="4F293219"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A continuación, </w:t>
      </w:r>
      <w:r w:rsidR="00364C6D" w:rsidRPr="009C00DD">
        <w:rPr>
          <w:rFonts w:ascii="Montserrat" w:hAnsi="Montserrat"/>
          <w:lang w:val="es-ES"/>
        </w:rPr>
        <w:t>vas</w:t>
      </w:r>
      <w:r w:rsidRPr="009C00DD">
        <w:rPr>
          <w:rFonts w:ascii="Montserrat" w:hAnsi="Montserrat"/>
          <w:lang w:val="es-ES"/>
        </w:rPr>
        <w:t xml:space="preserve"> a realizar una cronología del mito fundacional de Tenochtitlan, para esto necesitará</w:t>
      </w:r>
      <w:r w:rsidR="00364C6D" w:rsidRPr="009C00DD">
        <w:rPr>
          <w:rFonts w:ascii="Montserrat" w:hAnsi="Montserrat"/>
          <w:lang w:val="es-ES"/>
        </w:rPr>
        <w:t>s</w:t>
      </w:r>
      <w:r w:rsidRPr="009C00DD">
        <w:rPr>
          <w:rFonts w:ascii="Montserrat" w:hAnsi="Montserrat"/>
          <w:lang w:val="es-ES"/>
        </w:rPr>
        <w:t xml:space="preserve"> </w:t>
      </w:r>
      <w:r w:rsidR="00661AFD" w:rsidRPr="009C00DD">
        <w:rPr>
          <w:rFonts w:ascii="Montserrat" w:hAnsi="Montserrat"/>
          <w:lang w:val="es-ES"/>
        </w:rPr>
        <w:t xml:space="preserve">de </w:t>
      </w:r>
      <w:r w:rsidR="00364C6D" w:rsidRPr="009C00DD">
        <w:rPr>
          <w:rFonts w:ascii="Montserrat" w:hAnsi="Montserrat"/>
          <w:lang w:val="es-ES"/>
        </w:rPr>
        <w:t>t</w:t>
      </w:r>
      <w:r w:rsidRPr="009C00DD">
        <w:rPr>
          <w:rFonts w:ascii="Montserrat" w:hAnsi="Montserrat"/>
          <w:lang w:val="es-ES"/>
        </w:rPr>
        <w:t>u cuaderno u hojas blancas y diversos colores. Copi</w:t>
      </w:r>
      <w:r w:rsidR="00364C6D" w:rsidRPr="009C00DD">
        <w:rPr>
          <w:rFonts w:ascii="Montserrat" w:hAnsi="Montserrat"/>
          <w:lang w:val="es-ES"/>
        </w:rPr>
        <w:t>a</w:t>
      </w:r>
      <w:r w:rsidRPr="009C00DD">
        <w:rPr>
          <w:rFonts w:ascii="Montserrat" w:hAnsi="Montserrat"/>
          <w:lang w:val="es-ES"/>
        </w:rPr>
        <w:t xml:space="preserve"> en </w:t>
      </w:r>
      <w:r w:rsidR="00364C6D" w:rsidRPr="009C00DD">
        <w:rPr>
          <w:rFonts w:ascii="Montserrat" w:hAnsi="Montserrat"/>
          <w:lang w:val="es-ES"/>
        </w:rPr>
        <w:t>t</w:t>
      </w:r>
      <w:r w:rsidRPr="009C00DD">
        <w:rPr>
          <w:rFonts w:ascii="Montserrat" w:hAnsi="Montserrat"/>
          <w:lang w:val="es-ES"/>
        </w:rPr>
        <w:t>u cuaderno la</w:t>
      </w:r>
      <w:r w:rsidR="00364C6D" w:rsidRPr="009C00DD">
        <w:rPr>
          <w:rFonts w:ascii="Montserrat" w:hAnsi="Montserrat"/>
          <w:lang w:val="es-ES"/>
        </w:rPr>
        <w:t xml:space="preserve"> siguiente</w:t>
      </w:r>
      <w:r w:rsidRPr="009C00DD">
        <w:rPr>
          <w:rFonts w:ascii="Montserrat" w:hAnsi="Montserrat"/>
          <w:lang w:val="es-ES"/>
        </w:rPr>
        <w:t xml:space="preserve"> información</w:t>
      </w:r>
      <w:r w:rsidR="002D79B0" w:rsidRPr="009C00DD">
        <w:rPr>
          <w:rFonts w:ascii="Montserrat" w:hAnsi="Montserrat"/>
          <w:lang w:val="es-ES"/>
        </w:rPr>
        <w:t>.</w:t>
      </w:r>
    </w:p>
    <w:p w14:paraId="60F6CBAF" w14:textId="77777777" w:rsidR="0085008B" w:rsidRPr="009C00DD" w:rsidRDefault="0085008B" w:rsidP="0085008B">
      <w:pPr>
        <w:spacing w:after="0" w:line="240" w:lineRule="auto"/>
        <w:rPr>
          <w:rFonts w:ascii="Montserrat" w:hAnsi="Montserrat"/>
          <w:b/>
          <w:bCs/>
          <w:lang w:val="es-ES"/>
        </w:rPr>
      </w:pPr>
    </w:p>
    <w:p w14:paraId="0BAD380A" w14:textId="5F8F0991" w:rsidR="00364C6D" w:rsidRPr="009C00DD" w:rsidRDefault="00364C6D" w:rsidP="00703DE0">
      <w:pPr>
        <w:spacing w:after="0" w:line="240" w:lineRule="auto"/>
        <w:jc w:val="center"/>
        <w:rPr>
          <w:rFonts w:ascii="Montserrat" w:hAnsi="Montserrat"/>
          <w:lang w:val="es-ES"/>
        </w:rPr>
      </w:pPr>
      <w:r w:rsidRPr="009C00DD">
        <w:rPr>
          <w:rFonts w:ascii="Montserrat" w:hAnsi="Montserrat"/>
          <w:noProof/>
        </w:rPr>
        <w:lastRenderedPageBreak/>
        <mc:AlternateContent>
          <mc:Choice Requires="wps">
            <w:drawing>
              <wp:inline distT="0" distB="0" distL="0" distR="0" wp14:anchorId="4803F872" wp14:editId="3B115FFD">
                <wp:extent cx="5814000" cy="4159988"/>
                <wp:effectExtent l="114300" t="114300" r="73025" b="69215"/>
                <wp:docPr id="55" name="Cuadro de texto 55"/>
                <wp:cNvGraphicFramePr/>
                <a:graphic xmlns:a="http://schemas.openxmlformats.org/drawingml/2006/main">
                  <a:graphicData uri="http://schemas.microsoft.com/office/word/2010/wordprocessingShape">
                    <wps:wsp>
                      <wps:cNvSpPr txBox="1"/>
                      <wps:spPr>
                        <a:xfrm>
                          <a:off x="0" y="0"/>
                          <a:ext cx="5814000" cy="4159988"/>
                        </a:xfrm>
                        <a:prstGeom prst="rect">
                          <a:avLst/>
                        </a:prstGeom>
                        <a:solidFill>
                          <a:schemeClr val="accent1">
                            <a:lumMod val="20000"/>
                            <a:lumOff val="80000"/>
                          </a:schemeClr>
                        </a:solidFill>
                        <a:ln w="6350">
                          <a:noFill/>
                        </a:ln>
                        <a:effectLst>
                          <a:glow rad="63500">
                            <a:schemeClr val="accent3">
                              <a:satMod val="175000"/>
                              <a:alpha val="40000"/>
                            </a:schemeClr>
                          </a:glow>
                          <a:outerShdw blurRad="50800" dist="38100" dir="13500000" algn="br" rotWithShape="0">
                            <a:prstClr val="black">
                              <a:alpha val="40000"/>
                            </a:prstClr>
                          </a:outerShdw>
                        </a:effectLst>
                      </wps:spPr>
                      <wps:txbx>
                        <w:txbxContent>
                          <w:p w14:paraId="7EBDC374" w14:textId="77777777" w:rsidR="00F3006D" w:rsidRDefault="00F3006D" w:rsidP="0085008B">
                            <w:pPr>
                              <w:spacing w:after="0" w:line="240" w:lineRule="auto"/>
                              <w:jc w:val="center"/>
                              <w:rPr>
                                <w:rFonts w:ascii="Montserrat" w:hAnsi="Montserrat"/>
                                <w:b/>
                                <w:bCs/>
                                <w:lang w:val="es-ES"/>
                              </w:rPr>
                            </w:pPr>
                            <w:r w:rsidRPr="002F0C17">
                              <w:rPr>
                                <w:rFonts w:ascii="Montserrat" w:hAnsi="Montserrat"/>
                                <w:b/>
                                <w:bCs/>
                                <w:lang w:val="es-ES"/>
                              </w:rPr>
                              <w:t>Cronología de la Fundación de Tenochtitlán</w:t>
                            </w:r>
                          </w:p>
                          <w:p w14:paraId="69566004" w14:textId="77777777" w:rsidR="00F3006D" w:rsidRPr="0085008B" w:rsidRDefault="00F3006D" w:rsidP="0085008B">
                            <w:pPr>
                              <w:spacing w:after="0" w:line="240" w:lineRule="auto"/>
                              <w:jc w:val="center"/>
                              <w:rPr>
                                <w:rFonts w:ascii="Montserrat" w:hAnsi="Montserrat"/>
                                <w:lang w:val="es-MX"/>
                                <w14:shadow w14:blurRad="50800" w14:dist="50800" w14:dir="5400000" w14:sx="0" w14:sy="0" w14:kx="0" w14:ky="0" w14:algn="ctr">
                                  <w14:srgbClr w14:val="7030A0"/>
                                </w14:shadow>
                              </w:rPr>
                            </w:pPr>
                          </w:p>
                          <w:p w14:paraId="7B5A7D7E" w14:textId="13B0310C"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Huitzilopochtli ordena a los aztecas abandonar Aztlán.</w:t>
                            </w:r>
                          </w:p>
                          <w:p w14:paraId="1E5F551A" w14:textId="6D9B14C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Llegando a Chicomoztoc se acompañaron de 7 pueblos, de los que se separan posteriormente.</w:t>
                            </w:r>
                          </w:p>
                          <w:p w14:paraId="0E536E09" w14:textId="348A9C7A"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A partir del sacrificio de los mimixcoas. Huitzilopochtli los renombró MEXICAS.</w:t>
                            </w:r>
                          </w:p>
                          <w:p w14:paraId="71163049" w14:textId="546DF7FD"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Después de décadas llegaron a Tollan donde se quedaron por 20 años.</w:t>
                            </w:r>
                          </w:p>
                          <w:p w14:paraId="7AE95B4D" w14:textId="47F9608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Llegaron al lago de Texcoco donde todo el territorio estaba ocupado por otros pueblos.</w:t>
                            </w:r>
                          </w:p>
                          <w:p w14:paraId="65608B16" w14:textId="2DFB9D5E"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Se asentaron en Chapultepec.</w:t>
                            </w:r>
                          </w:p>
                          <w:p w14:paraId="43C4BD68" w14:textId="44F8E43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El sacerdote</w:t>
                            </w:r>
                            <w:r w:rsidRPr="00CC44B6">
                              <w:rPr>
                                <w:rFonts w:ascii="Montserrat" w:hAnsi="Montserrat"/>
                                <w:b/>
                                <w:bCs/>
                                <w:lang w:val="es-MX"/>
                                <w14:shadow w14:blurRad="50800" w14:dist="50800" w14:dir="5400000" w14:sx="0" w14:sy="0" w14:kx="0" w14:ky="0" w14:algn="ctr">
                                  <w14:srgbClr w14:val="7030A0"/>
                                </w14:shadow>
                              </w:rPr>
                              <w:t xml:space="preserve"> Tenoch </w:t>
                            </w:r>
                            <w:r w:rsidRPr="00CC44B6">
                              <w:rPr>
                                <w:rFonts w:ascii="Montserrat" w:hAnsi="Montserrat"/>
                                <w:lang w:val="es-MX"/>
                                <w14:shadow w14:blurRad="50800" w14:dist="50800" w14:dir="5400000" w14:sx="0" w14:sy="0" w14:kx="0" w14:ky="0" w14:algn="ctr">
                                  <w14:srgbClr w14:val="7030A0"/>
                                </w14:shadow>
                              </w:rPr>
                              <w:t>vislumbra al águila, señal para fundar su ciudad.</w:t>
                            </w:r>
                          </w:p>
                          <w:p w14:paraId="6DA326A1" w14:textId="47A5D89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En 1325 fundan México-Tenochtitlan, bajo el dominio de los tepanecas de Azcapotzalco.</w:t>
                            </w:r>
                          </w:p>
                          <w:p w14:paraId="270DE540" w14:textId="40730700"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Bajo el gobierno de Itzcóatl los mexicas derrotan a Azcapotzalco, apoyados de Tetzcoco y Tlacopan.</w:t>
                            </w:r>
                          </w:p>
                          <w:p w14:paraId="0D67647F" w14:textId="0F138F28"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Los mexicas y sus aliados conformaron la Triple Alianza, los tres comenzaron una guerra constante que los llevó a dominar la mayor parte de los pueblos de la cuenca de México.</w:t>
                            </w:r>
                          </w:p>
                          <w:p w14:paraId="209235D2" w14:textId="77777777" w:rsidR="00F3006D" w:rsidRPr="00F3006D" w:rsidRDefault="00F3006D" w:rsidP="002F0C17">
                            <w:pPr>
                              <w:rPr>
                                <w:lang w:val="es-MX"/>
                                <w14:shadow w14:blurRad="50800" w14:dist="50800" w14:dir="5400000" w14:sx="0" w14:sy="0" w14:kx="0" w14:ky="0" w14:algn="ctr">
                                  <w14:srgbClr w14:val="7030A0"/>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03F872" id="_x0000_t202" coordsize="21600,21600" o:spt="202" path="m,l,21600r21600,l21600,xe">
                <v:stroke joinstyle="miter"/>
                <v:path gradientshapeok="t" o:connecttype="rect"/>
              </v:shapetype>
              <v:shape id="Cuadro de texto 55" o:spid="_x0000_s1026" type="#_x0000_t202" style="width:457.8pt;height:3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" fillcolor="#d9e2f3 [660]" stroked="f" strokeweight=".5pt">
                <v:shadow on="t" color="black" opacity="26214f" origin=".5,.5" offset="-.74836mm,-.74836mm"/>
                <v:textbox>
                  <w:txbxContent>
                    <w:p w14:paraId="7EBDC374" w14:textId="77777777" w:rsidR="00F3006D" w:rsidRDefault="00F3006D" w:rsidP="0085008B">
                      <w:pPr>
                        <w:spacing w:after="0" w:line="240" w:lineRule="auto"/>
                        <w:jc w:val="center"/>
                        <w:rPr>
                          <w:rFonts w:ascii="Montserrat" w:hAnsi="Montserrat"/>
                          <w:b/>
                          <w:bCs/>
                          <w:lang w:val="es-ES"/>
                        </w:rPr>
                      </w:pPr>
                      <w:r w:rsidRPr="002F0C17">
                        <w:rPr>
                          <w:rFonts w:ascii="Montserrat" w:hAnsi="Montserrat"/>
                          <w:b/>
                          <w:bCs/>
                          <w:lang w:val="es-ES"/>
                        </w:rPr>
                        <w:t>Cronología de la Fundación de Tenochtitlán</w:t>
                      </w:r>
                    </w:p>
                    <w:p w14:paraId="69566004" w14:textId="77777777" w:rsidR="00F3006D" w:rsidRPr="0085008B" w:rsidRDefault="00F3006D" w:rsidP="0085008B">
                      <w:pPr>
                        <w:spacing w:after="0" w:line="240" w:lineRule="auto"/>
                        <w:jc w:val="center"/>
                        <w:rPr>
                          <w:rFonts w:ascii="Montserrat" w:hAnsi="Montserrat"/>
                          <w:lang w:val="es-MX"/>
                          <w14:shadow w14:blurRad="50800" w14:dist="50800" w14:dir="5400000" w14:sx="0" w14:sy="0" w14:kx="0" w14:ky="0" w14:algn="ctr">
                            <w14:srgbClr w14:val="7030A0"/>
                          </w14:shadow>
                        </w:rPr>
                      </w:pPr>
                    </w:p>
                    <w:p w14:paraId="7B5A7D7E" w14:textId="13B0310C"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Huitzilopochtli ordena a los aztecas abandonar Aztlán.</w:t>
                      </w:r>
                    </w:p>
                    <w:p w14:paraId="1E5F551A" w14:textId="6D9B14C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Llegando a Chicomoztoc se acompañaron de 7 pueblos, de los que se separan posteriormente.</w:t>
                      </w:r>
                    </w:p>
                    <w:p w14:paraId="0E536E09" w14:textId="348A9C7A"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A partir del sacrificio de los mimixcoas. Huitzilopochtli los renombró MEXICAS.</w:t>
                      </w:r>
                    </w:p>
                    <w:p w14:paraId="71163049" w14:textId="546DF7FD"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Después de décadas llegaron a Tollan donde se quedaron por 20 años.</w:t>
                      </w:r>
                    </w:p>
                    <w:p w14:paraId="7AE95B4D" w14:textId="47F9608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Llegaron al lago de Texcoco donde todo el territorio estaba ocupado por otros pueblos.</w:t>
                      </w:r>
                    </w:p>
                    <w:p w14:paraId="65608B16" w14:textId="2DFB9D5E"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Se asentaron en Chapultepec.</w:t>
                      </w:r>
                    </w:p>
                    <w:p w14:paraId="43C4BD68" w14:textId="44F8E43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El sacerdote</w:t>
                      </w:r>
                      <w:r w:rsidRPr="00CC44B6">
                        <w:rPr>
                          <w:rFonts w:ascii="Montserrat" w:hAnsi="Montserrat"/>
                          <w:b/>
                          <w:bCs/>
                          <w:lang w:val="es-MX"/>
                          <w14:shadow w14:blurRad="50800" w14:dist="50800" w14:dir="5400000" w14:sx="0" w14:sy="0" w14:kx="0" w14:ky="0" w14:algn="ctr">
                            <w14:srgbClr w14:val="7030A0"/>
                          </w14:shadow>
                        </w:rPr>
                        <w:t xml:space="preserve"> Tenoch </w:t>
                      </w:r>
                      <w:r w:rsidRPr="00CC44B6">
                        <w:rPr>
                          <w:rFonts w:ascii="Montserrat" w:hAnsi="Montserrat"/>
                          <w:lang w:val="es-MX"/>
                          <w14:shadow w14:blurRad="50800" w14:dist="50800" w14:dir="5400000" w14:sx="0" w14:sy="0" w14:kx="0" w14:ky="0" w14:algn="ctr">
                            <w14:srgbClr w14:val="7030A0"/>
                          </w14:shadow>
                        </w:rPr>
                        <w:t>vislumbra al águila, señal para fundar su ciudad.</w:t>
                      </w:r>
                    </w:p>
                    <w:p w14:paraId="6DA326A1" w14:textId="47A5D89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En 1325 fundan México-Tenochtitlan, bajo el dominio de los tepanecas de Azcapotzalco.</w:t>
                      </w:r>
                    </w:p>
                    <w:p w14:paraId="270DE540" w14:textId="40730700"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Bajo el gobierno de Itzcóatl los mexicas derrotan a Azcapotzalco, apoyados de Tetzcoco y Tlacopan.</w:t>
                      </w:r>
                    </w:p>
                    <w:p w14:paraId="0D67647F" w14:textId="0F138F28"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Los mexicas y sus aliados conformaron la Triple Alianza, los tres comenzaron una guerra constante que los llevó a dominar la mayor parte de los pueblos de la cuenca de México.</w:t>
                      </w:r>
                    </w:p>
                    <w:p w14:paraId="209235D2" w14:textId="77777777" w:rsidR="00F3006D" w:rsidRPr="00F3006D" w:rsidRDefault="00F3006D" w:rsidP="002F0C17">
                      <w:pPr>
                        <w:rPr>
                          <w:lang w:val="es-MX"/>
                          <w14:shadow w14:blurRad="50800" w14:dist="50800" w14:dir="5400000" w14:sx="0" w14:sy="0" w14:kx="0" w14:ky="0" w14:algn="ctr">
                            <w14:srgbClr w14:val="7030A0"/>
                          </w14:shadow>
                        </w:rPr>
                      </w:pPr>
                    </w:p>
                  </w:txbxContent>
                </v:textbox>
                <w10:anchorlock/>
              </v:shape>
            </w:pict>
          </mc:Fallback>
        </mc:AlternateContent>
      </w:r>
    </w:p>
    <w:p w14:paraId="3BB4C065" w14:textId="2045B6FD" w:rsidR="00364C6D" w:rsidRPr="009C00DD" w:rsidRDefault="00364C6D" w:rsidP="00703DE0">
      <w:pPr>
        <w:spacing w:after="0" w:line="240" w:lineRule="auto"/>
        <w:jc w:val="both"/>
        <w:rPr>
          <w:rFonts w:ascii="Montserrat" w:hAnsi="Montserrat"/>
          <w:lang w:val="es-ES"/>
        </w:rPr>
      </w:pPr>
    </w:p>
    <w:p w14:paraId="2D89C8A6" w14:textId="19E35FC0" w:rsidR="00364C6D" w:rsidRPr="009C00DD" w:rsidRDefault="00364C6D" w:rsidP="00703DE0">
      <w:pPr>
        <w:spacing w:after="0" w:line="240" w:lineRule="auto"/>
        <w:jc w:val="both"/>
        <w:rPr>
          <w:rFonts w:ascii="Montserrat" w:hAnsi="Montserrat"/>
          <w:lang w:val="es-ES"/>
        </w:rPr>
      </w:pPr>
    </w:p>
    <w:p w14:paraId="359EA7B8" w14:textId="178465C2" w:rsidR="00753952" w:rsidRPr="009C00DD" w:rsidRDefault="002664BE" w:rsidP="00703DE0">
      <w:pPr>
        <w:spacing w:after="0" w:line="240" w:lineRule="auto"/>
        <w:jc w:val="both"/>
        <w:rPr>
          <w:rFonts w:ascii="Montserrat" w:hAnsi="Montserrat"/>
          <w:lang w:val="es-ES"/>
        </w:rPr>
      </w:pPr>
      <w:r w:rsidRPr="009C00DD">
        <w:rPr>
          <w:rFonts w:ascii="Montserrat" w:hAnsi="Montserrat"/>
          <w:lang w:val="es-ES"/>
        </w:rPr>
        <w:t>D</w:t>
      </w:r>
      <w:r w:rsidR="00753952" w:rsidRPr="009C00DD">
        <w:rPr>
          <w:rFonts w:ascii="Montserrat" w:hAnsi="Montserrat"/>
          <w:lang w:val="es-ES"/>
        </w:rPr>
        <w:t>espués de haber copiado la información ahora se ahondará en cada uno de los puntos, lee con mucha atención.</w:t>
      </w:r>
    </w:p>
    <w:p w14:paraId="49DD6739" w14:textId="77777777" w:rsidR="00753952" w:rsidRPr="009C00DD" w:rsidRDefault="00753952" w:rsidP="00703DE0">
      <w:pPr>
        <w:spacing w:after="0" w:line="240" w:lineRule="auto"/>
        <w:jc w:val="both"/>
        <w:rPr>
          <w:rFonts w:ascii="Montserrat" w:hAnsi="Montserrat"/>
          <w:lang w:val="es-ES"/>
        </w:rPr>
      </w:pPr>
    </w:p>
    <w:p w14:paraId="100D8D0E" w14:textId="7B5D2B36" w:rsidR="00876F4C" w:rsidRPr="009C00DD" w:rsidRDefault="00753952" w:rsidP="00703DE0">
      <w:pPr>
        <w:spacing w:after="0" w:line="240" w:lineRule="auto"/>
        <w:jc w:val="both"/>
        <w:rPr>
          <w:rFonts w:ascii="Montserrat" w:hAnsi="Montserrat"/>
          <w:lang w:val="es-ES"/>
        </w:rPr>
      </w:pPr>
      <w:r w:rsidRPr="009C00DD">
        <w:rPr>
          <w:rFonts w:ascii="Montserrat" w:hAnsi="Montserrat"/>
          <w:lang w:val="es-ES"/>
        </w:rPr>
        <w:t>D</w:t>
      </w:r>
      <w:r w:rsidR="00876F4C" w:rsidRPr="009C00DD">
        <w:rPr>
          <w:rFonts w:ascii="Montserrat" w:hAnsi="Montserrat"/>
          <w:lang w:val="es-ES"/>
        </w:rPr>
        <w:t>e acuerdo con lo narrado en las láminas, primero el dios Huitzilopochtli ordena a los aztecas abandonar Aztlán, su tierra de origen y cuyo nombre significa “lugar de garzas” o “lugar de blancura”, un sitio misterioso ubicado al norte que obtiene su denominación probablemente ante la abundancia de garzas en las aguas que rodeaban la isla donde se asentó originalmente este pueblo.</w:t>
      </w:r>
    </w:p>
    <w:p w14:paraId="72E91ABF" w14:textId="77777777" w:rsidR="00876F4C" w:rsidRPr="009C00DD" w:rsidRDefault="00876F4C" w:rsidP="00703DE0">
      <w:pPr>
        <w:spacing w:after="0" w:line="240" w:lineRule="auto"/>
        <w:jc w:val="both"/>
        <w:rPr>
          <w:rFonts w:ascii="Montserrat" w:hAnsi="Montserrat"/>
          <w:lang w:val="es-ES"/>
        </w:rPr>
      </w:pPr>
    </w:p>
    <w:p w14:paraId="1451FF35" w14:textId="77777777"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Segundo, los aztecas que portan una figura de madera que representaba a Huitzilopochtli, inician su recorrido atravesando lugares desérticos acompañados de siete u ocho barrios provenientes de un poblado cercano, de los que posteriormente se separan.</w:t>
      </w:r>
    </w:p>
    <w:p w14:paraId="28B84303" w14:textId="77777777" w:rsidR="00876F4C" w:rsidRPr="009C00DD" w:rsidRDefault="00876F4C" w:rsidP="00703DE0">
      <w:pPr>
        <w:spacing w:after="0" w:line="240" w:lineRule="auto"/>
        <w:jc w:val="both"/>
        <w:rPr>
          <w:rFonts w:ascii="Montserrat" w:hAnsi="Montserrat"/>
          <w:lang w:val="es-ES"/>
        </w:rPr>
      </w:pPr>
    </w:p>
    <w:p w14:paraId="3FEF8AC1" w14:textId="461C95DE"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Tercero, se encontraron en su camino con los mimixcoas, divinidades lunares o demonios, a los que Huitzilopochtli ordenó se les sacrificara como primera ofrenda para él. Después del sacrificio, Huitzilopochtli renombró a su pueblo y a partir de ese </w:t>
      </w:r>
      <w:r w:rsidRPr="009C00DD">
        <w:rPr>
          <w:rFonts w:ascii="Montserrat" w:hAnsi="Montserrat"/>
          <w:lang w:val="es-ES"/>
        </w:rPr>
        <w:lastRenderedPageBreak/>
        <w:t>momento tomaron el nombre de mexicas; así mismo su dios les entregó el arco, la flecha y la red.</w:t>
      </w:r>
    </w:p>
    <w:p w14:paraId="51AE4974" w14:textId="77777777" w:rsidR="0021102D" w:rsidRPr="009C00DD" w:rsidRDefault="0021102D" w:rsidP="00703DE0">
      <w:pPr>
        <w:spacing w:after="0" w:line="240" w:lineRule="auto"/>
        <w:jc w:val="both"/>
        <w:rPr>
          <w:rFonts w:ascii="Montserrat" w:hAnsi="Montserrat"/>
          <w:lang w:val="es-ES"/>
        </w:rPr>
      </w:pPr>
    </w:p>
    <w:p w14:paraId="63AADE96" w14:textId="1432E2A0"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Cuarto, siguieron su camino y se asentaron por primera vez desde que salieron de Aztlán en Coatlicamac (las fauces de la serpiente) y Cuextecaichocayan (lugar donde lloró el huasteco). Sin embargo, siguieron su caminar y tras algunas décadas, lograron llegar a Tollan donde se quedaron por 20 años.</w:t>
      </w:r>
    </w:p>
    <w:p w14:paraId="7F2CDB3A" w14:textId="77777777" w:rsidR="00CC44B6" w:rsidRPr="009C00DD" w:rsidRDefault="00CC44B6" w:rsidP="00703DE0">
      <w:pPr>
        <w:spacing w:after="0" w:line="240" w:lineRule="auto"/>
        <w:jc w:val="both"/>
        <w:rPr>
          <w:rFonts w:ascii="Montserrat" w:hAnsi="Montserrat"/>
          <w:lang w:val="es-ES"/>
        </w:rPr>
      </w:pPr>
    </w:p>
    <w:p w14:paraId="3EEE1B1F" w14:textId="263FE0CC"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Quinto, llegaron al antiguo lago de Texcoco, en donde viajaron y se asentaron por diversas zonas durante varios años, esto debido a que la mayoría de los territorios ya e</w:t>
      </w:r>
      <w:r w:rsidR="005E0363" w:rsidRPr="009C00DD">
        <w:rPr>
          <w:rFonts w:ascii="Montserrat" w:hAnsi="Montserrat"/>
          <w:lang w:val="es-ES"/>
        </w:rPr>
        <w:t>staba</w:t>
      </w:r>
      <w:r w:rsidRPr="009C00DD">
        <w:rPr>
          <w:rFonts w:ascii="Montserrat" w:hAnsi="Montserrat"/>
          <w:lang w:val="es-ES"/>
        </w:rPr>
        <w:t>n ocupados por otros pueblos</w:t>
      </w:r>
      <w:r w:rsidR="005E0363" w:rsidRPr="009C00DD">
        <w:rPr>
          <w:rFonts w:ascii="Montserrat" w:hAnsi="Montserrat"/>
          <w:lang w:val="es-ES"/>
        </w:rPr>
        <w:t xml:space="preserve"> </w:t>
      </w:r>
      <w:r w:rsidRPr="009C00DD">
        <w:rPr>
          <w:rFonts w:ascii="Montserrat" w:hAnsi="Montserrat"/>
          <w:lang w:val="es-ES"/>
        </w:rPr>
        <w:t>con quienes</w:t>
      </w:r>
      <w:r w:rsidR="005E0363" w:rsidRPr="009C00DD">
        <w:rPr>
          <w:rFonts w:ascii="Montserrat" w:hAnsi="Montserrat"/>
          <w:lang w:val="es-ES"/>
        </w:rPr>
        <w:t>,</w:t>
      </w:r>
      <w:r w:rsidRPr="009C00DD">
        <w:rPr>
          <w:rFonts w:ascii="Montserrat" w:hAnsi="Montserrat"/>
          <w:lang w:val="es-ES"/>
        </w:rPr>
        <w:t xml:space="preserve"> en ocasiones</w:t>
      </w:r>
      <w:r w:rsidR="005E0363" w:rsidRPr="009C00DD">
        <w:rPr>
          <w:rFonts w:ascii="Montserrat" w:hAnsi="Montserrat"/>
          <w:lang w:val="es-ES"/>
        </w:rPr>
        <w:t>,</w:t>
      </w:r>
      <w:r w:rsidRPr="009C00DD">
        <w:rPr>
          <w:rFonts w:ascii="Montserrat" w:hAnsi="Montserrat"/>
          <w:lang w:val="es-ES"/>
        </w:rPr>
        <w:t xml:space="preserve"> entra</w:t>
      </w:r>
      <w:r w:rsidR="005E0363" w:rsidRPr="009C00DD">
        <w:rPr>
          <w:rFonts w:ascii="Montserrat" w:hAnsi="Montserrat"/>
          <w:lang w:val="es-ES"/>
        </w:rPr>
        <w:t>ro</w:t>
      </w:r>
      <w:r w:rsidRPr="009C00DD">
        <w:rPr>
          <w:rFonts w:ascii="Montserrat" w:hAnsi="Montserrat"/>
          <w:lang w:val="es-ES"/>
        </w:rPr>
        <w:t>n en conflicto.</w:t>
      </w:r>
      <w:r w:rsidR="00CC44B6" w:rsidRPr="009C00DD">
        <w:rPr>
          <w:rFonts w:ascii="Montserrat" w:hAnsi="Montserrat"/>
          <w:lang w:val="es-ES"/>
        </w:rPr>
        <w:t xml:space="preserve"> </w:t>
      </w:r>
      <w:r w:rsidR="005E0363" w:rsidRPr="009C00DD">
        <w:rPr>
          <w:rFonts w:ascii="Montserrat" w:hAnsi="Montserrat"/>
          <w:lang w:val="es-ES"/>
        </w:rPr>
        <w:t xml:space="preserve">En algún momento fueron </w:t>
      </w:r>
      <w:r w:rsidRPr="009C00DD">
        <w:rPr>
          <w:rFonts w:ascii="Montserrat" w:hAnsi="Montserrat"/>
          <w:lang w:val="es-ES"/>
        </w:rPr>
        <w:t>atacados por un</w:t>
      </w:r>
      <w:r w:rsidR="005E0363" w:rsidRPr="009C00DD">
        <w:rPr>
          <w:rFonts w:ascii="Montserrat" w:hAnsi="Montserrat"/>
          <w:lang w:val="es-ES"/>
        </w:rPr>
        <w:t xml:space="preserve">o de esos </w:t>
      </w:r>
      <w:r w:rsidRPr="009C00DD">
        <w:rPr>
          <w:rFonts w:ascii="Montserrat" w:hAnsi="Montserrat"/>
          <w:lang w:val="es-ES"/>
        </w:rPr>
        <w:t>pueblo</w:t>
      </w:r>
      <w:r w:rsidR="005E0363" w:rsidRPr="009C00DD">
        <w:rPr>
          <w:rFonts w:ascii="Montserrat" w:hAnsi="Montserrat"/>
          <w:lang w:val="es-ES"/>
        </w:rPr>
        <w:t xml:space="preserve">s </w:t>
      </w:r>
      <w:r w:rsidRPr="009C00DD">
        <w:rPr>
          <w:rFonts w:ascii="Montserrat" w:hAnsi="Montserrat"/>
          <w:lang w:val="es-ES"/>
        </w:rPr>
        <w:t xml:space="preserve">y obligados a asentarse en Pantitlán, donde </w:t>
      </w:r>
      <w:r w:rsidR="005E0363" w:rsidRPr="009C00DD">
        <w:rPr>
          <w:rFonts w:ascii="Montserrat" w:hAnsi="Montserrat"/>
          <w:lang w:val="es-ES"/>
        </w:rPr>
        <w:t xml:space="preserve">fueron </w:t>
      </w:r>
      <w:r w:rsidRPr="009C00DD">
        <w:rPr>
          <w:rFonts w:ascii="Montserrat" w:hAnsi="Montserrat"/>
          <w:lang w:val="es-ES"/>
        </w:rPr>
        <w:t>víctimas de una epidemia.</w:t>
      </w:r>
    </w:p>
    <w:p w14:paraId="09505625" w14:textId="77777777" w:rsidR="00CC44B6" w:rsidRPr="009C00DD" w:rsidRDefault="00CC44B6" w:rsidP="00703DE0">
      <w:pPr>
        <w:spacing w:after="0" w:line="240" w:lineRule="auto"/>
        <w:jc w:val="both"/>
        <w:rPr>
          <w:rFonts w:ascii="Montserrat" w:hAnsi="Montserrat"/>
          <w:lang w:val="es-ES"/>
        </w:rPr>
      </w:pPr>
    </w:p>
    <w:p w14:paraId="1DF6A923" w14:textId="59FC8C59"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Sexto, continuaron su viaje nómada hasta que se asentaron en Chapultepec por 20 años, pero ahí </w:t>
      </w:r>
      <w:r w:rsidR="005E0363" w:rsidRPr="009C00DD">
        <w:rPr>
          <w:rFonts w:ascii="Montserrat" w:hAnsi="Montserrat"/>
          <w:lang w:val="es-ES"/>
        </w:rPr>
        <w:t>fuer</w:t>
      </w:r>
      <w:r w:rsidRPr="009C00DD">
        <w:rPr>
          <w:rFonts w:ascii="Montserrat" w:hAnsi="Montserrat"/>
          <w:lang w:val="es-ES"/>
        </w:rPr>
        <w:t xml:space="preserve">on tomados prisioneros por el </w:t>
      </w:r>
      <w:r w:rsidR="005E0363" w:rsidRPr="009C00DD">
        <w:rPr>
          <w:rFonts w:ascii="Montserrat" w:hAnsi="Montserrat"/>
          <w:lang w:val="es-ES"/>
        </w:rPr>
        <w:t>T</w:t>
      </w:r>
      <w:r w:rsidRPr="009C00DD">
        <w:rPr>
          <w:rFonts w:ascii="Montserrat" w:hAnsi="Montserrat"/>
          <w:lang w:val="es-ES"/>
        </w:rPr>
        <w:t xml:space="preserve">latoani de Colhuacán, </w:t>
      </w:r>
      <w:r w:rsidR="00CC44B6" w:rsidRPr="009C00DD">
        <w:rPr>
          <w:rFonts w:ascii="Montserrat" w:hAnsi="Montserrat"/>
          <w:lang w:val="es-ES"/>
        </w:rPr>
        <w:t>quien,</w:t>
      </w:r>
      <w:r w:rsidRPr="009C00DD">
        <w:rPr>
          <w:rFonts w:ascii="Montserrat" w:hAnsi="Montserrat"/>
          <w:lang w:val="es-ES"/>
        </w:rPr>
        <w:t xml:space="preserve"> ante </w:t>
      </w:r>
      <w:r w:rsidR="002F5E99" w:rsidRPr="009C00DD">
        <w:rPr>
          <w:rFonts w:ascii="Montserrat" w:hAnsi="Montserrat"/>
          <w:lang w:val="es-ES"/>
        </w:rPr>
        <w:t>el gran número</w:t>
      </w:r>
      <w:r w:rsidRPr="009C00DD">
        <w:rPr>
          <w:rFonts w:ascii="Montserrat" w:hAnsi="Montserrat"/>
          <w:lang w:val="es-ES"/>
        </w:rPr>
        <w:t xml:space="preserve"> de</w:t>
      </w:r>
      <w:r w:rsidR="00CC44B6" w:rsidRPr="009C00DD">
        <w:rPr>
          <w:rFonts w:ascii="Montserrat" w:hAnsi="Montserrat"/>
          <w:lang w:val="es-ES"/>
        </w:rPr>
        <w:t xml:space="preserve"> </w:t>
      </w:r>
      <w:r w:rsidRPr="009C00DD">
        <w:rPr>
          <w:rFonts w:ascii="Montserrat" w:hAnsi="Montserrat"/>
          <w:lang w:val="es-ES"/>
        </w:rPr>
        <w:t xml:space="preserve">mexicas </w:t>
      </w:r>
      <w:r w:rsidR="002F5E99" w:rsidRPr="009C00DD">
        <w:rPr>
          <w:rFonts w:ascii="Montserrat" w:hAnsi="Montserrat"/>
          <w:lang w:val="es-ES"/>
        </w:rPr>
        <w:t>asentados en</w:t>
      </w:r>
      <w:r w:rsidRPr="009C00DD">
        <w:rPr>
          <w:rFonts w:ascii="Montserrat" w:hAnsi="Montserrat"/>
          <w:lang w:val="es-ES"/>
        </w:rPr>
        <w:t xml:space="preserve"> uno de sus barrios, los u</w:t>
      </w:r>
      <w:r w:rsidR="005E0363" w:rsidRPr="009C00DD">
        <w:rPr>
          <w:rFonts w:ascii="Montserrat" w:hAnsi="Montserrat"/>
          <w:lang w:val="es-ES"/>
        </w:rPr>
        <w:t>tilizó</w:t>
      </w:r>
      <w:r w:rsidRPr="009C00DD">
        <w:rPr>
          <w:rFonts w:ascii="Montserrat" w:hAnsi="Montserrat"/>
          <w:lang w:val="es-ES"/>
        </w:rPr>
        <w:t xml:space="preserve"> como guerreros para deshacerse de ellos en una batalla contra los xochimilcas.</w:t>
      </w:r>
    </w:p>
    <w:p w14:paraId="69E3C421" w14:textId="77777777" w:rsidR="00CC44B6" w:rsidRPr="009C00DD" w:rsidRDefault="00CC44B6" w:rsidP="00703DE0">
      <w:pPr>
        <w:spacing w:after="0" w:line="240" w:lineRule="auto"/>
        <w:jc w:val="both"/>
        <w:rPr>
          <w:rFonts w:ascii="Montserrat" w:hAnsi="Montserrat"/>
          <w:lang w:val="es-ES"/>
        </w:rPr>
      </w:pPr>
    </w:p>
    <w:p w14:paraId="1AC359E4" w14:textId="698A158B"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El </w:t>
      </w:r>
      <w:r w:rsidR="002F5E99" w:rsidRPr="009C00DD">
        <w:rPr>
          <w:rFonts w:ascii="Montserrat" w:hAnsi="Montserrat"/>
          <w:lang w:val="es-ES"/>
        </w:rPr>
        <w:t>T</w:t>
      </w:r>
      <w:r w:rsidRPr="009C00DD">
        <w:rPr>
          <w:rFonts w:ascii="Montserrat" w:hAnsi="Montserrat"/>
          <w:lang w:val="es-ES"/>
        </w:rPr>
        <w:t>latoani les pide que maten o tomen prisioneros a varios de ellos y que les corten sus orejas, las cuales deberán llevar en un saco como muestra de su hazaña. Los mexicas se organizan y deciden utilizar hojas de obsidiana como armas y resuelven que mejor cortarán las narices de sus enemigos para que el tlatoani de Colhuacán no piense que cortaron ambas orejas; así llevarán una pieza por cada enemigo.</w:t>
      </w:r>
    </w:p>
    <w:p w14:paraId="1509136A" w14:textId="7262A626"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Lo mencionado hasta el momento es toda la información que contiene el Códice Boturini, que como pudiste observar relata las vicisitudes de este pueblo previ</w:t>
      </w:r>
      <w:r w:rsidR="002F5E99" w:rsidRPr="009C00DD">
        <w:rPr>
          <w:rFonts w:ascii="Montserrat" w:hAnsi="Montserrat"/>
          <w:lang w:val="es-ES"/>
        </w:rPr>
        <w:t>o</w:t>
      </w:r>
      <w:r w:rsidRPr="009C00DD">
        <w:rPr>
          <w:rFonts w:ascii="Montserrat" w:hAnsi="Montserrat"/>
          <w:lang w:val="es-ES"/>
        </w:rPr>
        <w:t xml:space="preserve"> al encuentro con la manifestación sagrada del águila sobre el tunal, una visión narrada como u</w:t>
      </w:r>
      <w:r w:rsidR="002F5E99" w:rsidRPr="009C00DD">
        <w:rPr>
          <w:rFonts w:ascii="Montserrat" w:hAnsi="Montserrat"/>
          <w:lang w:val="es-ES"/>
        </w:rPr>
        <w:t>na</w:t>
      </w:r>
      <w:r w:rsidRPr="009C00DD">
        <w:rPr>
          <w:rFonts w:ascii="Montserrat" w:hAnsi="Montserrat"/>
          <w:lang w:val="es-ES"/>
        </w:rPr>
        <w:t xml:space="preserve"> profecía dictada por Huitzilopochtli</w:t>
      </w:r>
      <w:r w:rsidR="002F5E99" w:rsidRPr="009C00DD">
        <w:rPr>
          <w:rFonts w:ascii="Montserrat" w:hAnsi="Montserrat"/>
          <w:lang w:val="es-ES"/>
        </w:rPr>
        <w:t>,</w:t>
      </w:r>
      <w:r w:rsidRPr="009C00DD">
        <w:rPr>
          <w:rFonts w:ascii="Montserrat" w:hAnsi="Montserrat"/>
          <w:lang w:val="es-ES"/>
        </w:rPr>
        <w:t xml:space="preserve"> como seña</w:t>
      </w:r>
      <w:r w:rsidR="002F5E99" w:rsidRPr="009C00DD">
        <w:rPr>
          <w:rFonts w:ascii="Montserrat" w:hAnsi="Montserrat"/>
          <w:lang w:val="es-ES"/>
        </w:rPr>
        <w:t>l</w:t>
      </w:r>
      <w:r w:rsidRPr="009C00DD">
        <w:rPr>
          <w:rFonts w:ascii="Montserrat" w:hAnsi="Montserrat"/>
          <w:lang w:val="es-ES"/>
        </w:rPr>
        <w:t xml:space="preserve"> del lugar elegido para asentarse.</w:t>
      </w:r>
    </w:p>
    <w:p w14:paraId="68E85B2D" w14:textId="77777777" w:rsidR="001B2979" w:rsidRPr="009C00DD" w:rsidRDefault="001B2979" w:rsidP="00703DE0">
      <w:pPr>
        <w:spacing w:after="0" w:line="240" w:lineRule="auto"/>
        <w:jc w:val="both"/>
        <w:rPr>
          <w:rFonts w:ascii="Montserrat" w:hAnsi="Montserrat"/>
          <w:lang w:val="es-ES"/>
        </w:rPr>
      </w:pPr>
    </w:p>
    <w:p w14:paraId="183A7EDC" w14:textId="234EFF33"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A partir de este momento</w:t>
      </w:r>
      <w:r w:rsidR="002F5E99" w:rsidRPr="009C00DD">
        <w:rPr>
          <w:rFonts w:ascii="Montserrat" w:hAnsi="Montserrat"/>
          <w:lang w:val="es-ES"/>
        </w:rPr>
        <w:t xml:space="preserve"> </w:t>
      </w:r>
      <w:r w:rsidR="002664BE" w:rsidRPr="009C00DD">
        <w:rPr>
          <w:rFonts w:ascii="Montserrat" w:hAnsi="Montserrat"/>
          <w:lang w:val="es-ES"/>
        </w:rPr>
        <w:t>se inicia</w:t>
      </w:r>
      <w:r w:rsidRPr="009C00DD">
        <w:rPr>
          <w:rFonts w:ascii="Montserrat" w:hAnsi="Montserrat"/>
          <w:lang w:val="es-ES"/>
        </w:rPr>
        <w:t xml:space="preserve"> el periodo sedentario definitivo de los mexicas, para lo cual es necesario recurrir a otro Códice de nombre Mendocino. La información que contiene permite continuar con </w:t>
      </w:r>
      <w:r w:rsidR="001B2979" w:rsidRPr="009C00DD">
        <w:rPr>
          <w:rFonts w:ascii="Montserrat" w:hAnsi="Montserrat"/>
          <w:lang w:val="es-ES"/>
        </w:rPr>
        <w:t>la</w:t>
      </w:r>
      <w:r w:rsidRPr="009C00DD">
        <w:rPr>
          <w:rFonts w:ascii="Montserrat" w:hAnsi="Montserrat"/>
          <w:lang w:val="es-ES"/>
        </w:rPr>
        <w:t xml:space="preserve"> cronología, en séptimo lugar y de acuerdo con la narración del códice se muestra a Tenoch, un sacerdote sentado sobre un petate que vislumbra al águila en donde es fundada Tenochtitlan.</w:t>
      </w:r>
    </w:p>
    <w:p w14:paraId="17217DFD" w14:textId="77777777" w:rsidR="00876F4C" w:rsidRPr="009C00DD" w:rsidRDefault="00876F4C" w:rsidP="00703DE0">
      <w:pPr>
        <w:spacing w:after="0" w:line="240" w:lineRule="auto"/>
        <w:jc w:val="both"/>
        <w:rPr>
          <w:rFonts w:ascii="Montserrat" w:eastAsia="Times New Roman" w:hAnsi="Montserrat"/>
          <w:color w:val="000000"/>
          <w:lang w:val="es-ES"/>
        </w:rPr>
      </w:pPr>
    </w:p>
    <w:p w14:paraId="667BE814" w14:textId="3487DE1C" w:rsidR="004B2CA9" w:rsidRPr="009C00DD" w:rsidRDefault="00876F4C" w:rsidP="00703DE0">
      <w:pPr>
        <w:spacing w:after="0" w:line="240" w:lineRule="auto"/>
        <w:jc w:val="both"/>
        <w:rPr>
          <w:rFonts w:ascii="Montserrat" w:hAnsi="Montserrat"/>
          <w:lang w:val="es-ES"/>
        </w:rPr>
      </w:pPr>
      <w:r w:rsidRPr="009C00DD">
        <w:rPr>
          <w:rFonts w:ascii="Montserrat" w:eastAsia="Times New Roman" w:hAnsi="Montserrat"/>
          <w:bCs/>
          <w:color w:val="000000"/>
          <w:lang w:val="es-ES"/>
        </w:rPr>
        <w:t>De acuerdo con la historiadora Johanna Broda:</w:t>
      </w:r>
      <w:r w:rsidRPr="009C00DD">
        <w:rPr>
          <w:rFonts w:ascii="Montserrat" w:eastAsia="Times New Roman" w:hAnsi="Montserrat"/>
          <w:b/>
          <w:bCs/>
          <w:color w:val="000000"/>
          <w:lang w:val="es-ES"/>
        </w:rPr>
        <w:t xml:space="preserve"> “</w:t>
      </w:r>
      <w:r w:rsidRPr="009C00DD">
        <w:rPr>
          <w:rFonts w:ascii="Montserrat" w:hAnsi="Montserrat"/>
          <w:lang w:val="es-ES"/>
        </w:rPr>
        <w:t>Las fuentes del siglo XVI –principalmente Sahagún y Durán– proporcionan información acerca de las procesiones y peregrinaciones que se efectuaban en la</w:t>
      </w:r>
      <w:r w:rsidR="004B2CA9" w:rsidRPr="009C00DD">
        <w:rPr>
          <w:rFonts w:ascii="Montserrat" w:hAnsi="Montserrat"/>
          <w:lang w:val="es-ES"/>
        </w:rPr>
        <w:t xml:space="preserve"> Cuenca</w:t>
      </w:r>
      <w:r w:rsidRPr="009C00DD">
        <w:rPr>
          <w:rFonts w:ascii="Montserrat" w:hAnsi="Montserrat"/>
          <w:lang w:val="es-ES"/>
        </w:rPr>
        <w:t xml:space="preserve"> de México a partir de Tenochtitlan.</w:t>
      </w:r>
    </w:p>
    <w:p w14:paraId="553D8799" w14:textId="77777777" w:rsidR="004B2CA9" w:rsidRPr="009C00DD" w:rsidRDefault="004B2CA9" w:rsidP="00703DE0">
      <w:pPr>
        <w:spacing w:after="0" w:line="240" w:lineRule="auto"/>
        <w:jc w:val="both"/>
        <w:rPr>
          <w:rFonts w:ascii="Montserrat" w:hAnsi="Montserrat"/>
          <w:lang w:val="es-ES"/>
        </w:rPr>
      </w:pPr>
    </w:p>
    <w:p w14:paraId="7AEB11FF" w14:textId="45BEEFA2"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Los ejemplos que se abordan demuestran cómo los mexicas, mediante estas procesiones, tomaron posesión simbólicamente de territorios de entidades políticas que conquistaron en la cuenca, y cómo adoptaron los antiguos lugares de culto de estos señoríos y los transformaron en santuarios propios, al reinterpretar su significado”.</w:t>
      </w:r>
    </w:p>
    <w:p w14:paraId="48FBE860" w14:textId="77777777" w:rsidR="00154CC7" w:rsidRPr="009C00DD" w:rsidRDefault="00154CC7" w:rsidP="00703DE0">
      <w:pPr>
        <w:spacing w:after="0" w:line="240" w:lineRule="auto"/>
        <w:jc w:val="both"/>
        <w:rPr>
          <w:rFonts w:ascii="Montserrat" w:eastAsia="Calibri" w:hAnsi="Montserrat"/>
          <w:lang w:val="es-ES"/>
        </w:rPr>
      </w:pPr>
    </w:p>
    <w:p w14:paraId="271E6198" w14:textId="12635BD4"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Quizá te preguntes: ¿qué es una</w:t>
      </w:r>
      <w:r w:rsidR="00154CC7" w:rsidRPr="009C00DD">
        <w:rPr>
          <w:rFonts w:ascii="Montserrat" w:hAnsi="Montserrat"/>
          <w:lang w:val="es-ES"/>
        </w:rPr>
        <w:t xml:space="preserve"> cuenca</w:t>
      </w:r>
      <w:r w:rsidRPr="009C00DD">
        <w:rPr>
          <w:rFonts w:ascii="Montserrat" w:hAnsi="Montserrat"/>
          <w:lang w:val="es-ES"/>
        </w:rPr>
        <w:t>?</w:t>
      </w:r>
    </w:p>
    <w:p w14:paraId="5392C4BB" w14:textId="77777777" w:rsidR="00876F4C" w:rsidRPr="009C00DD" w:rsidRDefault="00876F4C" w:rsidP="00703DE0">
      <w:pPr>
        <w:spacing w:after="0" w:line="240" w:lineRule="auto"/>
        <w:jc w:val="both"/>
        <w:rPr>
          <w:rFonts w:ascii="Montserrat" w:hAnsi="Montserrat"/>
          <w:lang w:val="es-ES"/>
        </w:rPr>
      </w:pPr>
    </w:p>
    <w:p w14:paraId="409222D5" w14:textId="26EE75BD"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De acuerdo con el </w:t>
      </w:r>
      <w:r w:rsidRPr="009C00DD">
        <w:rPr>
          <w:rFonts w:ascii="Montserrat" w:hAnsi="Montserrat"/>
          <w:i/>
          <w:iCs/>
          <w:lang w:val="es-ES"/>
        </w:rPr>
        <w:t>Diccionario de la Real Academia Española,</w:t>
      </w:r>
      <w:r w:rsidRPr="009C00DD">
        <w:rPr>
          <w:rFonts w:ascii="Montserrat" w:hAnsi="Montserrat"/>
          <w:lang w:val="es-ES"/>
        </w:rPr>
        <w:t xml:space="preserve"> una cuenca es: un territorio cuyas aguas </w:t>
      </w:r>
      <w:r w:rsidR="002F5E99" w:rsidRPr="009C00DD">
        <w:rPr>
          <w:rFonts w:ascii="Montserrat" w:hAnsi="Montserrat"/>
          <w:lang w:val="es-ES"/>
        </w:rPr>
        <w:t>a</w:t>
      </w:r>
      <w:r w:rsidRPr="009C00DD">
        <w:rPr>
          <w:rFonts w:ascii="Montserrat" w:hAnsi="Montserrat"/>
          <w:lang w:val="es-ES"/>
        </w:rPr>
        <w:t>fluyen a un mismo río, lago, o mar. Un lugar como en el que se asentaron los mexicas.</w:t>
      </w:r>
    </w:p>
    <w:p w14:paraId="414F2A9B" w14:textId="77777777" w:rsidR="00876F4C" w:rsidRPr="009C00DD" w:rsidRDefault="00876F4C" w:rsidP="00703DE0">
      <w:pPr>
        <w:spacing w:after="0" w:line="240" w:lineRule="auto"/>
        <w:rPr>
          <w:rFonts w:ascii="Montserrat" w:hAnsi="Montserrat"/>
          <w:lang w:val="es-ES"/>
        </w:rPr>
      </w:pPr>
    </w:p>
    <w:p w14:paraId="1522655C" w14:textId="77777777"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La historia temprana de los mexicas, su migración y la búsqueda de un asentamiento definitivo en la isla de Tenochtitlan-Tlatelolco, son periodos envueltos en el mito y motivados por la justificación que hicieron los propios mexicas de su historia.</w:t>
      </w:r>
    </w:p>
    <w:p w14:paraId="63974739" w14:textId="77777777" w:rsidR="00876F4C" w:rsidRPr="009C00DD" w:rsidRDefault="00876F4C" w:rsidP="00703DE0">
      <w:pPr>
        <w:spacing w:after="0" w:line="240" w:lineRule="auto"/>
        <w:rPr>
          <w:rFonts w:ascii="Montserrat" w:hAnsi="Montserrat"/>
          <w:lang w:val="es-ES"/>
        </w:rPr>
      </w:pPr>
    </w:p>
    <w:p w14:paraId="3F3A5B0A" w14:textId="6EB1A1DA"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Octavo punto, los orígenes del Estado </w:t>
      </w:r>
      <w:r w:rsidR="002F5E99" w:rsidRPr="009C00DD">
        <w:rPr>
          <w:rFonts w:ascii="Montserrat" w:hAnsi="Montserrat"/>
          <w:lang w:val="es-ES"/>
        </w:rPr>
        <w:t>M</w:t>
      </w:r>
      <w:r w:rsidRPr="009C00DD">
        <w:rPr>
          <w:rFonts w:ascii="Montserrat" w:hAnsi="Montserrat"/>
          <w:lang w:val="es-ES"/>
        </w:rPr>
        <w:t>exica están íntimamente ligados al último Estado tepaneca, que en el siglo XIV había expandido su territorio mediante la conquista militar. Según los registros, en 1325 se funda M</w:t>
      </w:r>
      <w:r w:rsidR="002F5E99" w:rsidRPr="009C00DD">
        <w:rPr>
          <w:rFonts w:ascii="Montserrat" w:hAnsi="Montserrat"/>
          <w:lang w:val="es-ES"/>
        </w:rPr>
        <w:t>e</w:t>
      </w:r>
      <w:r w:rsidRPr="009C00DD">
        <w:rPr>
          <w:rFonts w:ascii="Montserrat" w:hAnsi="Montserrat"/>
          <w:lang w:val="es-ES"/>
        </w:rPr>
        <w:t>xico-Tenochtitlan, aún bajo el dominio de estos tepanecas de Azcapotzalco. Hasta que los mexicas lograron relacionarse de manera específica con Colhuacán, otro centro político importante de la parte sur de la Cuenca de México, se forma una alianza política a la que se refieren de manera simbólica varios mitos que destacan el triunfo del dios Huitzilopochtli sobre los colhuas y el ascenso al poder de los mexicas.</w:t>
      </w:r>
    </w:p>
    <w:p w14:paraId="3CC35A63" w14:textId="77777777" w:rsidR="00876F4C" w:rsidRPr="009C00DD" w:rsidRDefault="00876F4C" w:rsidP="00703DE0">
      <w:pPr>
        <w:spacing w:after="0" w:line="240" w:lineRule="auto"/>
        <w:jc w:val="both"/>
        <w:rPr>
          <w:rFonts w:ascii="Montserrat" w:hAnsi="Montserrat"/>
          <w:lang w:val="es-ES"/>
        </w:rPr>
      </w:pPr>
    </w:p>
    <w:p w14:paraId="2D6F53F2" w14:textId="108FB586"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 xml:space="preserve">Noveno, la historia de la expansión de los mexicas inicia en 1428, con su cuarto </w:t>
      </w:r>
      <w:r w:rsidR="002F5E99" w:rsidRPr="009C00DD">
        <w:rPr>
          <w:rFonts w:ascii="Montserrat" w:hAnsi="Montserrat"/>
          <w:lang w:val="es-ES"/>
        </w:rPr>
        <w:t>T</w:t>
      </w:r>
      <w:r w:rsidRPr="009C00DD">
        <w:rPr>
          <w:rFonts w:ascii="Montserrat" w:hAnsi="Montserrat"/>
          <w:lang w:val="es-ES"/>
        </w:rPr>
        <w:t xml:space="preserve">latoani, Itzcóatl. Bajo su gobierno se </w:t>
      </w:r>
      <w:r w:rsidR="002F5E99" w:rsidRPr="009C00DD">
        <w:rPr>
          <w:rFonts w:ascii="Montserrat" w:hAnsi="Montserrat"/>
          <w:lang w:val="es-ES"/>
        </w:rPr>
        <w:t>derrotó a</w:t>
      </w:r>
      <w:r w:rsidRPr="009C00DD">
        <w:rPr>
          <w:rFonts w:ascii="Montserrat" w:hAnsi="Montserrat"/>
          <w:lang w:val="es-ES"/>
        </w:rPr>
        <w:t xml:space="preserve"> Azcapotzalco, </w:t>
      </w:r>
      <w:r w:rsidR="002F5E99" w:rsidRPr="009C00DD">
        <w:rPr>
          <w:rFonts w:ascii="Montserrat" w:hAnsi="Montserrat"/>
          <w:lang w:val="es-ES"/>
        </w:rPr>
        <w:t>con el apoyo de</w:t>
      </w:r>
      <w:r w:rsidRPr="009C00DD">
        <w:rPr>
          <w:rFonts w:ascii="Montserrat" w:hAnsi="Montserrat"/>
          <w:lang w:val="es-ES"/>
        </w:rPr>
        <w:t xml:space="preserve"> los ejércitos aliados de Tenochtitlan, Tetzcoco y Tlacopan.</w:t>
      </w:r>
    </w:p>
    <w:p w14:paraId="22F4256F" w14:textId="77777777" w:rsidR="00876F4C" w:rsidRPr="009C00DD" w:rsidRDefault="00876F4C" w:rsidP="00703DE0">
      <w:pPr>
        <w:spacing w:after="0" w:line="240" w:lineRule="auto"/>
        <w:jc w:val="both"/>
        <w:rPr>
          <w:rFonts w:ascii="Montserrat" w:hAnsi="Montserrat"/>
          <w:lang w:val="es-ES"/>
        </w:rPr>
      </w:pPr>
    </w:p>
    <w:p w14:paraId="0B4CE7D9" w14:textId="0CE037E2"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Décimo, esta victoria marcó el ascenso a la hegemonía de la cuenca de la nueva confederación de ciudades</w:t>
      </w:r>
      <w:r w:rsidR="00F30D9E" w:rsidRPr="009C00DD">
        <w:rPr>
          <w:rFonts w:ascii="Montserrat" w:hAnsi="Montserrat"/>
          <w:lang w:val="es-ES"/>
        </w:rPr>
        <w:t xml:space="preserve"> </w:t>
      </w:r>
      <w:r w:rsidRPr="009C00DD">
        <w:rPr>
          <w:rFonts w:ascii="Montserrat" w:hAnsi="Montserrat"/>
          <w:lang w:val="es-ES"/>
        </w:rPr>
        <w:t>Estado que se habían liberado del dominio tepaneca. En la segunda mitad del siglo XV, el poder fue acaparado en forma creciente por los mexicas, a costa de sus aliados.</w:t>
      </w:r>
    </w:p>
    <w:p w14:paraId="20671F1D" w14:textId="77777777" w:rsidR="00876F4C" w:rsidRPr="009C00DD" w:rsidRDefault="00876F4C" w:rsidP="00703DE0">
      <w:pPr>
        <w:spacing w:after="0" w:line="240" w:lineRule="auto"/>
        <w:jc w:val="both"/>
        <w:rPr>
          <w:rFonts w:ascii="Montserrat" w:hAnsi="Montserrat"/>
          <w:lang w:val="es-ES"/>
        </w:rPr>
      </w:pPr>
    </w:p>
    <w:p w14:paraId="6D93C330" w14:textId="3AD78A36" w:rsidR="00876F4C" w:rsidRPr="009C00DD" w:rsidRDefault="00876F4C" w:rsidP="00703DE0">
      <w:pPr>
        <w:spacing w:after="0" w:line="240" w:lineRule="auto"/>
        <w:jc w:val="both"/>
        <w:rPr>
          <w:rFonts w:ascii="Montserrat" w:hAnsi="Montserrat"/>
          <w:lang w:val="es-ES"/>
        </w:rPr>
      </w:pPr>
      <w:r w:rsidRPr="009C00DD">
        <w:rPr>
          <w:rFonts w:ascii="Montserrat" w:hAnsi="Montserrat"/>
          <w:lang w:val="es-ES"/>
        </w:rPr>
        <w:t>Los mitos del origen del pueblo mexica que relatan su salida de Aztlán o de Chicomóztoc también relatan la migración mexica y su asentamiento definitivo en Tenochtitlan. Por otra parte, mediante la arqueología y la etnohistoria se ha podido reconstruir que los mexicas, en su expansión sobre la Cuenca de México, al ocupar los territorios de otros grupos étnicos y centros de poder anteriores a ellos, construyeron sus propios santuarios encima de antiguos lugares de culto. Mediante los ritos y procesiones que formaban parte del culto del Estado mexica, éstos tomaban posesión del paisaje de la cuenca. Las crónicas y los relatos, desde luego, no dan cuenta de que esos santuarios eran el producto de complejos procesos históricos de conquistas y ocupación del territorio.</w:t>
      </w:r>
    </w:p>
    <w:p w14:paraId="79DE1C4B" w14:textId="58F071EA" w:rsidR="00F30D9E" w:rsidRPr="009C00DD" w:rsidRDefault="00F30D9E" w:rsidP="00703DE0">
      <w:pPr>
        <w:spacing w:after="0" w:line="240" w:lineRule="auto"/>
        <w:jc w:val="both"/>
        <w:rPr>
          <w:rFonts w:ascii="Montserrat" w:hAnsi="Montserrat"/>
          <w:lang w:val="es-ES"/>
        </w:rPr>
      </w:pPr>
    </w:p>
    <w:p w14:paraId="1B4F03D7" w14:textId="4F9F440D" w:rsidR="00F30D9E" w:rsidRPr="009C00DD" w:rsidRDefault="00F30D9E" w:rsidP="00703DE0">
      <w:pPr>
        <w:spacing w:after="0" w:line="240" w:lineRule="auto"/>
        <w:jc w:val="both"/>
        <w:rPr>
          <w:rFonts w:ascii="Montserrat" w:hAnsi="Montserrat"/>
          <w:lang w:val="es-ES"/>
        </w:rPr>
      </w:pPr>
      <w:r w:rsidRPr="009C00DD">
        <w:rPr>
          <w:rFonts w:ascii="Montserrat" w:hAnsi="Montserrat"/>
          <w:lang w:val="es-ES"/>
        </w:rPr>
        <w:t>Ahora, revisa el siguiente video.</w:t>
      </w:r>
    </w:p>
    <w:p w14:paraId="4A3F95AA" w14:textId="77777777" w:rsidR="0085008B" w:rsidRPr="009C00DD" w:rsidRDefault="0085008B" w:rsidP="0085008B">
      <w:pPr>
        <w:pStyle w:val="Prrafodelista"/>
        <w:spacing w:after="0" w:line="240" w:lineRule="auto"/>
        <w:ind w:left="0"/>
        <w:jc w:val="both"/>
        <w:rPr>
          <w:rFonts w:ascii="Montserrat" w:hAnsi="Montserrat"/>
          <w:lang w:val="es-ES"/>
        </w:rPr>
      </w:pPr>
    </w:p>
    <w:p w14:paraId="39E95A5C" w14:textId="2A677031" w:rsidR="00F30D9E" w:rsidRPr="009C00DD" w:rsidRDefault="008948F7" w:rsidP="009358DF">
      <w:pPr>
        <w:pStyle w:val="Prrafodelista"/>
        <w:numPr>
          <w:ilvl w:val="0"/>
          <w:numId w:val="10"/>
        </w:numPr>
        <w:spacing w:after="0" w:line="240" w:lineRule="auto"/>
        <w:jc w:val="both"/>
        <w:rPr>
          <w:rFonts w:ascii="Montserrat" w:hAnsi="Montserrat"/>
          <w:b/>
          <w:bCs/>
          <w:lang w:val="es-ES"/>
        </w:rPr>
      </w:pPr>
      <w:r w:rsidRPr="009C00DD">
        <w:rPr>
          <w:rFonts w:ascii="Montserrat" w:hAnsi="Montserrat"/>
          <w:b/>
          <w:bCs/>
          <w:lang w:val="es-ES"/>
        </w:rPr>
        <w:t>La visión mexica del mundo</w:t>
      </w:r>
      <w:r w:rsidR="00D71FD5" w:rsidRPr="009C00DD">
        <w:rPr>
          <w:rFonts w:ascii="Montserrat" w:hAnsi="Montserrat"/>
          <w:b/>
          <w:bCs/>
          <w:lang w:val="es-ES"/>
        </w:rPr>
        <w:t>.</w:t>
      </w:r>
    </w:p>
    <w:p w14:paraId="49CEA099" w14:textId="43B5A428" w:rsidR="008948F7" w:rsidRPr="009C00DD" w:rsidRDefault="00D52950" w:rsidP="0085008B">
      <w:pPr>
        <w:pStyle w:val="Prrafodelista"/>
        <w:spacing w:after="0" w:line="240" w:lineRule="auto"/>
        <w:ind w:left="0" w:firstLine="708"/>
        <w:jc w:val="both"/>
        <w:rPr>
          <w:rFonts w:ascii="Montserrat" w:hAnsi="Montserrat"/>
          <w:lang w:val="es-ES"/>
        </w:rPr>
      </w:pPr>
      <w:hyperlink r:id="rId9" w:history="1">
        <w:r w:rsidR="00D71FD5" w:rsidRPr="009C00DD">
          <w:rPr>
            <w:rStyle w:val="Hipervnculo"/>
            <w:rFonts w:ascii="Montserrat" w:hAnsi="Montserrat"/>
            <w:lang w:val="es-ES"/>
          </w:rPr>
          <w:t>https://www.youtube.com/watch?v=EvzjXXKoD4Y</w:t>
        </w:r>
      </w:hyperlink>
    </w:p>
    <w:p w14:paraId="6C920AE2" w14:textId="77777777" w:rsidR="00F30D9E" w:rsidRPr="009C00DD" w:rsidRDefault="00F30D9E" w:rsidP="00703DE0">
      <w:pPr>
        <w:spacing w:after="0" w:line="240" w:lineRule="auto"/>
        <w:jc w:val="both"/>
        <w:rPr>
          <w:rFonts w:ascii="Montserrat" w:hAnsi="Montserrat"/>
          <w:color w:val="000000"/>
          <w:lang w:val="es-ES"/>
        </w:rPr>
      </w:pPr>
    </w:p>
    <w:p w14:paraId="0EE09B64" w14:textId="1D89107F" w:rsidR="00F30D9E" w:rsidRPr="009C00DD" w:rsidRDefault="008948F7" w:rsidP="00703DE0">
      <w:pPr>
        <w:spacing w:after="0" w:line="240" w:lineRule="auto"/>
        <w:jc w:val="both"/>
        <w:rPr>
          <w:rFonts w:ascii="Montserrat" w:hAnsi="Montserrat"/>
          <w:color w:val="000000"/>
          <w:lang w:val="es-ES"/>
        </w:rPr>
      </w:pPr>
      <w:r w:rsidRPr="009C00DD">
        <w:rPr>
          <w:rFonts w:ascii="Montserrat" w:hAnsi="Montserrat"/>
          <w:color w:val="000000"/>
          <w:lang w:val="es-ES"/>
        </w:rPr>
        <w:t xml:space="preserve">Como </w:t>
      </w:r>
      <w:r w:rsidR="00F30D9E" w:rsidRPr="009C00DD">
        <w:rPr>
          <w:rFonts w:ascii="Montserrat" w:hAnsi="Montserrat"/>
          <w:color w:val="000000"/>
          <w:lang w:val="es-ES"/>
        </w:rPr>
        <w:t>viste</w:t>
      </w:r>
      <w:r w:rsidRPr="009C00DD">
        <w:rPr>
          <w:rFonts w:ascii="Montserrat" w:hAnsi="Montserrat"/>
          <w:color w:val="000000"/>
          <w:lang w:val="es-ES"/>
        </w:rPr>
        <w:t xml:space="preserve"> a lo largo de la sesión</w:t>
      </w:r>
      <w:r w:rsidR="00F30D9E" w:rsidRPr="009C00DD">
        <w:rPr>
          <w:rFonts w:ascii="Montserrat" w:hAnsi="Montserrat"/>
          <w:color w:val="000000"/>
          <w:lang w:val="es-ES"/>
        </w:rPr>
        <w:t>:</w:t>
      </w:r>
    </w:p>
    <w:p w14:paraId="2E4A97C1" w14:textId="77777777" w:rsidR="00D71FD5" w:rsidRPr="009C00DD" w:rsidRDefault="00D71FD5" w:rsidP="00703DE0">
      <w:pPr>
        <w:spacing w:after="0" w:line="240" w:lineRule="auto"/>
        <w:jc w:val="both"/>
        <w:rPr>
          <w:rFonts w:ascii="Montserrat" w:hAnsi="Montserrat"/>
          <w:color w:val="000000"/>
          <w:lang w:val="es-ES"/>
        </w:rPr>
      </w:pPr>
    </w:p>
    <w:p w14:paraId="2BFAF54B" w14:textId="28A11E25"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Según el mito creacional, los aztecas fueron un pueblo que por mandato del dios Huitzilopochtli salió de Aztlán y con el sacrificio que llevaron a cabo de los mimixcoas Huitzilopochtli decidió cambiar su nombre a mexicas.</w:t>
      </w:r>
    </w:p>
    <w:p w14:paraId="480E4A62" w14:textId="77777777" w:rsidR="002664BE" w:rsidRPr="009C00DD" w:rsidRDefault="002664BE" w:rsidP="002664BE">
      <w:pPr>
        <w:pStyle w:val="Prrafodelista"/>
        <w:spacing w:after="0" w:line="240" w:lineRule="auto"/>
        <w:jc w:val="both"/>
        <w:rPr>
          <w:rFonts w:ascii="Montserrat" w:hAnsi="Montserrat"/>
          <w:color w:val="000000"/>
          <w:lang w:val="es-ES"/>
        </w:rPr>
      </w:pPr>
    </w:p>
    <w:p w14:paraId="55A112B0" w14:textId="3D3F82C6"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Durante el largo peregrinaje, tuvieron que enfrentarse a diversas situaciones, entre ellas al sometimiento de los tepanecas de Azcapotzalco.</w:t>
      </w:r>
    </w:p>
    <w:p w14:paraId="1F56DEFA" w14:textId="77777777" w:rsidR="008948F7" w:rsidRPr="009C00DD" w:rsidRDefault="008948F7" w:rsidP="00D71FD5">
      <w:pPr>
        <w:spacing w:after="0" w:line="240" w:lineRule="auto"/>
        <w:jc w:val="both"/>
        <w:rPr>
          <w:rFonts w:ascii="Montserrat" w:hAnsi="Montserrat"/>
          <w:color w:val="000000"/>
          <w:lang w:val="es-ES"/>
        </w:rPr>
      </w:pPr>
    </w:p>
    <w:p w14:paraId="62B4EC05" w14:textId="300CCC1B"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Fue hasta el año de 1325 que lograron fundar la ciudad de México-Tenochtitlan en algunos de los islotes del lago de Texcoco.</w:t>
      </w:r>
    </w:p>
    <w:p w14:paraId="51CF556E" w14:textId="77777777" w:rsidR="008948F7" w:rsidRPr="009C00DD" w:rsidRDefault="008948F7" w:rsidP="00D71FD5">
      <w:pPr>
        <w:spacing w:after="0" w:line="240" w:lineRule="auto"/>
        <w:jc w:val="both"/>
        <w:rPr>
          <w:rFonts w:ascii="Montserrat" w:hAnsi="Montserrat"/>
          <w:color w:val="000000"/>
          <w:lang w:val="es-ES"/>
        </w:rPr>
      </w:pPr>
    </w:p>
    <w:p w14:paraId="7FCB55F0" w14:textId="77777777" w:rsidR="00F47548"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Para librarse del sometimiento del señor de Azcapotzalco, Tenochtitlan formó una Triple Alianza con Tetzcoco y Tlacopan.</w:t>
      </w:r>
    </w:p>
    <w:p w14:paraId="36ACE341" w14:textId="77777777" w:rsidR="00F47548" w:rsidRPr="009C00DD" w:rsidRDefault="00F47548" w:rsidP="00D71FD5">
      <w:pPr>
        <w:spacing w:after="0" w:line="240" w:lineRule="auto"/>
        <w:jc w:val="both"/>
        <w:rPr>
          <w:rFonts w:ascii="Montserrat" w:hAnsi="Montserrat"/>
          <w:color w:val="000000"/>
          <w:lang w:val="es-ES"/>
        </w:rPr>
      </w:pPr>
    </w:p>
    <w:p w14:paraId="59B83746" w14:textId="3FE643FF"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La Triple Alianza llegó a dominar la mayor parte de los pueblos de la Cuenca de México.</w:t>
      </w:r>
    </w:p>
    <w:p w14:paraId="0B2D4EC0" w14:textId="77777777" w:rsidR="008948F7" w:rsidRPr="009C00DD" w:rsidRDefault="008948F7" w:rsidP="00D71FD5">
      <w:pPr>
        <w:spacing w:after="0" w:line="240" w:lineRule="auto"/>
        <w:jc w:val="both"/>
        <w:rPr>
          <w:rFonts w:ascii="Montserrat" w:hAnsi="Montserrat"/>
          <w:color w:val="000000"/>
          <w:lang w:val="es-ES"/>
        </w:rPr>
      </w:pPr>
    </w:p>
    <w:p w14:paraId="6432D8D1" w14:textId="7486217E" w:rsidR="008948F7" w:rsidRPr="009C00DD" w:rsidRDefault="008948F7" w:rsidP="009358DF">
      <w:pPr>
        <w:pStyle w:val="Prrafodelista"/>
        <w:numPr>
          <w:ilvl w:val="0"/>
          <w:numId w:val="12"/>
        </w:numPr>
        <w:spacing w:after="0" w:line="240" w:lineRule="auto"/>
        <w:jc w:val="both"/>
        <w:rPr>
          <w:rFonts w:ascii="Montserrat" w:hAnsi="Montserrat"/>
          <w:color w:val="000000"/>
          <w:lang w:val="es-ES"/>
        </w:rPr>
      </w:pPr>
      <w:r w:rsidRPr="009C00DD">
        <w:rPr>
          <w:rFonts w:ascii="Montserrat" w:hAnsi="Montserrat"/>
          <w:color w:val="000000"/>
          <w:lang w:val="es-ES"/>
        </w:rPr>
        <w:t xml:space="preserve">Las fuentes a las que </w:t>
      </w:r>
      <w:r w:rsidR="00EF5CEC" w:rsidRPr="009C00DD">
        <w:rPr>
          <w:rFonts w:ascii="Montserrat" w:hAnsi="Montserrat"/>
          <w:color w:val="000000"/>
          <w:lang w:val="es-ES"/>
        </w:rPr>
        <w:t>puedes</w:t>
      </w:r>
      <w:r w:rsidRPr="009C00DD">
        <w:rPr>
          <w:rFonts w:ascii="Montserrat" w:hAnsi="Montserrat"/>
          <w:color w:val="000000"/>
          <w:lang w:val="es-ES"/>
        </w:rPr>
        <w:t xml:space="preserve"> recurrir para estudiar la historia del origen de los mexicas son códices que muy probablemente fueron elaborados por indígenas, tiempo después de los hechos relatados y por instrucción de monjes católicos.</w:t>
      </w:r>
    </w:p>
    <w:p w14:paraId="49471820" w14:textId="6A1ADE98" w:rsidR="00876F4C" w:rsidRPr="009C00DD" w:rsidRDefault="00876F4C" w:rsidP="00703DE0">
      <w:pPr>
        <w:pStyle w:val="Sinespaciado"/>
        <w:jc w:val="both"/>
        <w:rPr>
          <w:rFonts w:ascii="Montserrat" w:hAnsi="Montserrat"/>
        </w:rPr>
      </w:pPr>
    </w:p>
    <w:p w14:paraId="756D516F" w14:textId="77777777" w:rsidR="00623128" w:rsidRPr="009C00DD" w:rsidRDefault="00623128" w:rsidP="00703DE0">
      <w:pPr>
        <w:spacing w:after="0" w:line="240" w:lineRule="auto"/>
        <w:jc w:val="both"/>
        <w:rPr>
          <w:rFonts w:ascii="Montserrat" w:hAnsi="Montserrat"/>
          <w:color w:val="000000"/>
          <w:lang w:val="es-ES"/>
        </w:rPr>
      </w:pPr>
      <w:r w:rsidRPr="009C00DD">
        <w:rPr>
          <w:rFonts w:ascii="Montserrat" w:hAnsi="Montserrat"/>
          <w:color w:val="000000"/>
          <w:lang w:val="es-ES"/>
        </w:rPr>
        <w:t>Has concluido el tema del día de hoy.</w:t>
      </w:r>
    </w:p>
    <w:p w14:paraId="32E2D096" w14:textId="77777777" w:rsidR="00623128" w:rsidRPr="009C00DD" w:rsidRDefault="00623128" w:rsidP="00703DE0">
      <w:pPr>
        <w:spacing w:after="0" w:line="240" w:lineRule="auto"/>
        <w:jc w:val="both"/>
        <w:rPr>
          <w:rFonts w:ascii="Montserrat" w:hAnsi="Montserrat"/>
          <w:color w:val="000000"/>
          <w:lang w:val="es-ES"/>
        </w:rPr>
      </w:pPr>
    </w:p>
    <w:p w14:paraId="0C99513F" w14:textId="1D2037AB" w:rsidR="00623128" w:rsidRPr="009C00DD" w:rsidRDefault="00623128" w:rsidP="00703DE0">
      <w:pPr>
        <w:spacing w:after="0" w:line="240" w:lineRule="auto"/>
        <w:jc w:val="both"/>
        <w:rPr>
          <w:rFonts w:ascii="Montserrat" w:hAnsi="Montserrat"/>
          <w:color w:val="000000"/>
          <w:lang w:val="es-ES"/>
        </w:rPr>
      </w:pPr>
      <w:r w:rsidRPr="009C00DD">
        <w:rPr>
          <w:rFonts w:ascii="Montserrat" w:hAnsi="Montserrat"/>
          <w:color w:val="000000"/>
          <w:lang w:val="es-ES"/>
        </w:rPr>
        <w:t>Si quieres saber más sobre este tema, lo podrás encontrar en tu libro de texto en el bloque 2. También puedes consultar otras fuentes bibliográficas, digitales y audiovisuales que tengas a la mano. Asimismo, puedes acceder a la edición digital del Códice Boturini que el INAH ha preparado para ti.</w:t>
      </w:r>
    </w:p>
    <w:p w14:paraId="53FF4CCF" w14:textId="043291BF" w:rsidR="00EF5CEC" w:rsidRPr="009C00DD" w:rsidRDefault="00EF5CEC" w:rsidP="00703DE0">
      <w:pPr>
        <w:pStyle w:val="Sinespaciado"/>
        <w:jc w:val="both"/>
        <w:rPr>
          <w:rFonts w:ascii="Montserrat" w:hAnsi="Montserrat"/>
        </w:rPr>
      </w:pPr>
    </w:p>
    <w:p w14:paraId="230DF91F" w14:textId="77777777" w:rsidR="00EF5CEC" w:rsidRPr="009C00DD" w:rsidRDefault="00EF5CEC" w:rsidP="00F47548">
      <w:pPr>
        <w:pStyle w:val="Sinespaciado"/>
        <w:jc w:val="both"/>
        <w:rPr>
          <w:rFonts w:ascii="Montserrat" w:hAnsi="Montserrat"/>
        </w:rPr>
      </w:pPr>
    </w:p>
    <w:p w14:paraId="454F6470" w14:textId="5E91A63D" w:rsidR="00DD308C" w:rsidRPr="009C00DD" w:rsidRDefault="00DD308C" w:rsidP="002E3156">
      <w:pPr>
        <w:spacing w:after="0" w:line="240" w:lineRule="auto"/>
        <w:jc w:val="both"/>
        <w:rPr>
          <w:rFonts w:ascii="Montserrat" w:hAnsi="Montserrat"/>
          <w:b/>
          <w:sz w:val="28"/>
          <w:lang w:val="es-MX"/>
        </w:rPr>
      </w:pPr>
      <w:r w:rsidRPr="009C00DD">
        <w:rPr>
          <w:rFonts w:ascii="Montserrat" w:hAnsi="Montserrat"/>
          <w:b/>
          <w:sz w:val="28"/>
          <w:lang w:val="es-MX"/>
        </w:rPr>
        <w:t xml:space="preserve">El </w:t>
      </w:r>
      <w:r w:rsidR="0061708C">
        <w:rPr>
          <w:rFonts w:ascii="Montserrat" w:hAnsi="Montserrat"/>
          <w:b/>
          <w:sz w:val="28"/>
          <w:lang w:val="es-MX"/>
        </w:rPr>
        <w:t>r</w:t>
      </w:r>
      <w:r w:rsidRPr="009C00DD">
        <w:rPr>
          <w:rFonts w:ascii="Montserrat" w:hAnsi="Montserrat"/>
          <w:b/>
          <w:sz w:val="28"/>
          <w:lang w:val="es-MX"/>
        </w:rPr>
        <w:t xml:space="preserve">eto de </w:t>
      </w:r>
      <w:r w:rsidR="0061708C">
        <w:rPr>
          <w:rFonts w:ascii="Montserrat" w:hAnsi="Montserrat"/>
          <w:b/>
          <w:sz w:val="28"/>
          <w:lang w:val="es-MX"/>
        </w:rPr>
        <w:t>h</w:t>
      </w:r>
      <w:r w:rsidRPr="009C00DD">
        <w:rPr>
          <w:rFonts w:ascii="Montserrat" w:hAnsi="Montserrat"/>
          <w:b/>
          <w:sz w:val="28"/>
          <w:lang w:val="es-MX"/>
        </w:rPr>
        <w:t>oy:</w:t>
      </w:r>
    </w:p>
    <w:p w14:paraId="0DB4A531" w14:textId="77777777" w:rsidR="008948F7" w:rsidRPr="009C00DD" w:rsidRDefault="008948F7" w:rsidP="00EF5CEC">
      <w:pPr>
        <w:spacing w:after="0" w:line="240" w:lineRule="auto"/>
        <w:rPr>
          <w:rFonts w:ascii="Montserrat" w:hAnsi="Montserrat"/>
          <w:bCs/>
          <w:lang w:val="es-MX"/>
        </w:rPr>
      </w:pPr>
    </w:p>
    <w:p w14:paraId="13AB93DB" w14:textId="77777777" w:rsidR="00EF5CEC" w:rsidRPr="009C00DD" w:rsidRDefault="008948F7" w:rsidP="00EF5CEC">
      <w:pPr>
        <w:spacing w:after="0" w:line="240" w:lineRule="auto"/>
        <w:jc w:val="both"/>
        <w:rPr>
          <w:rFonts w:ascii="Montserrat" w:hAnsi="Montserrat"/>
          <w:color w:val="000000"/>
          <w:lang w:val="es-ES"/>
        </w:rPr>
      </w:pPr>
      <w:r w:rsidRPr="009C00DD">
        <w:rPr>
          <w:rFonts w:ascii="Montserrat" w:hAnsi="Montserrat"/>
          <w:color w:val="000000"/>
          <w:lang w:val="es-ES"/>
        </w:rPr>
        <w:t>Es momento de proponer</w:t>
      </w:r>
      <w:r w:rsidR="00EF5CEC" w:rsidRPr="009C00DD">
        <w:rPr>
          <w:rFonts w:ascii="Montserrat" w:hAnsi="Montserrat"/>
          <w:color w:val="000000"/>
          <w:lang w:val="es-ES"/>
        </w:rPr>
        <w:t xml:space="preserve">te </w:t>
      </w:r>
      <w:r w:rsidRPr="009C00DD">
        <w:rPr>
          <w:rFonts w:ascii="Montserrat" w:hAnsi="Montserrat"/>
          <w:color w:val="000000"/>
          <w:lang w:val="es-ES"/>
        </w:rPr>
        <w:t>un reto.</w:t>
      </w:r>
    </w:p>
    <w:p w14:paraId="07565E27" w14:textId="77777777" w:rsidR="00EF5CEC" w:rsidRPr="009C00DD" w:rsidRDefault="00EF5CEC" w:rsidP="00EF5CEC">
      <w:pPr>
        <w:spacing w:after="0" w:line="240" w:lineRule="auto"/>
        <w:jc w:val="both"/>
        <w:rPr>
          <w:rFonts w:ascii="Montserrat" w:hAnsi="Montserrat"/>
          <w:color w:val="000000"/>
          <w:lang w:val="es-ES"/>
        </w:rPr>
      </w:pPr>
    </w:p>
    <w:p w14:paraId="3DE4C936" w14:textId="08AECE8B" w:rsidR="008948F7" w:rsidRPr="009C00DD" w:rsidRDefault="008948F7" w:rsidP="00EF5CEC">
      <w:pPr>
        <w:spacing w:after="0" w:line="240" w:lineRule="auto"/>
        <w:jc w:val="both"/>
        <w:rPr>
          <w:rFonts w:ascii="Montserrat" w:hAnsi="Montserrat"/>
          <w:color w:val="000000"/>
          <w:lang w:val="es-ES"/>
        </w:rPr>
      </w:pPr>
      <w:r w:rsidRPr="009C00DD">
        <w:rPr>
          <w:rFonts w:ascii="Montserrat" w:hAnsi="Montserrat"/>
          <w:color w:val="000000"/>
          <w:lang w:val="es-ES"/>
        </w:rPr>
        <w:t>¿Recuerda</w:t>
      </w:r>
      <w:r w:rsidR="00EF5CEC" w:rsidRPr="009C00DD">
        <w:rPr>
          <w:rFonts w:ascii="Montserrat" w:hAnsi="Montserrat"/>
          <w:color w:val="000000"/>
          <w:lang w:val="es-ES"/>
        </w:rPr>
        <w:t>s</w:t>
      </w:r>
      <w:r w:rsidRPr="009C00DD">
        <w:rPr>
          <w:rFonts w:ascii="Montserrat" w:hAnsi="Montserrat"/>
          <w:color w:val="000000"/>
          <w:lang w:val="es-ES"/>
        </w:rPr>
        <w:t xml:space="preserve"> que </w:t>
      </w:r>
      <w:r w:rsidR="00EF5CEC" w:rsidRPr="009C00DD">
        <w:rPr>
          <w:rFonts w:ascii="Montserrat" w:hAnsi="Montserrat"/>
          <w:color w:val="000000"/>
          <w:lang w:val="es-ES"/>
        </w:rPr>
        <w:t>se</w:t>
      </w:r>
      <w:r w:rsidRPr="009C00DD">
        <w:rPr>
          <w:rFonts w:ascii="Montserrat" w:hAnsi="Montserrat"/>
          <w:color w:val="000000"/>
          <w:lang w:val="es-ES"/>
        </w:rPr>
        <w:t xml:space="preserve"> </w:t>
      </w:r>
      <w:r w:rsidR="00EF5CEC" w:rsidRPr="009C00DD">
        <w:rPr>
          <w:rFonts w:ascii="Montserrat" w:hAnsi="Montserrat"/>
          <w:color w:val="000000"/>
          <w:lang w:val="es-ES"/>
        </w:rPr>
        <w:t>indicó</w:t>
      </w:r>
      <w:r w:rsidRPr="009C00DD">
        <w:rPr>
          <w:rFonts w:ascii="Montserrat" w:hAnsi="Montserrat"/>
          <w:color w:val="000000"/>
          <w:lang w:val="es-ES"/>
        </w:rPr>
        <w:t xml:space="preserve"> que realizaría</w:t>
      </w:r>
      <w:r w:rsidR="00EF5CEC" w:rsidRPr="009C00DD">
        <w:rPr>
          <w:rFonts w:ascii="Montserrat" w:hAnsi="Montserrat"/>
          <w:color w:val="000000"/>
          <w:lang w:val="es-ES"/>
        </w:rPr>
        <w:t>s</w:t>
      </w:r>
      <w:r w:rsidRPr="009C00DD">
        <w:rPr>
          <w:rFonts w:ascii="Montserrat" w:hAnsi="Montserrat"/>
          <w:color w:val="000000"/>
          <w:lang w:val="es-ES"/>
        </w:rPr>
        <w:t xml:space="preserve"> una cronología?</w:t>
      </w:r>
      <w:r w:rsidR="00EF5CEC" w:rsidRPr="009C00DD">
        <w:rPr>
          <w:rFonts w:ascii="Montserrat" w:hAnsi="Montserrat"/>
          <w:color w:val="000000"/>
          <w:lang w:val="es-ES"/>
        </w:rPr>
        <w:t xml:space="preserve"> Y revisaste un cuadro que </w:t>
      </w:r>
      <w:r w:rsidRPr="009C00DD">
        <w:rPr>
          <w:rFonts w:ascii="Montserrat" w:hAnsi="Montserrat"/>
          <w:color w:val="000000"/>
          <w:lang w:val="es-ES"/>
        </w:rPr>
        <w:t>está integrad</w:t>
      </w:r>
      <w:r w:rsidR="00EF5CEC" w:rsidRPr="009C00DD">
        <w:rPr>
          <w:rFonts w:ascii="Montserrat" w:hAnsi="Montserrat"/>
          <w:color w:val="000000"/>
          <w:lang w:val="es-ES"/>
        </w:rPr>
        <w:t>o</w:t>
      </w:r>
      <w:r w:rsidRPr="009C00DD">
        <w:rPr>
          <w:rFonts w:ascii="Montserrat" w:hAnsi="Montserrat"/>
          <w:color w:val="000000"/>
          <w:lang w:val="es-ES"/>
        </w:rPr>
        <w:t xml:space="preserve"> por 10 puntos relevantes. </w:t>
      </w:r>
      <w:r w:rsidR="00EF5CEC" w:rsidRPr="009C00DD">
        <w:rPr>
          <w:rFonts w:ascii="Montserrat" w:hAnsi="Montserrat"/>
          <w:color w:val="000000"/>
          <w:lang w:val="es-ES"/>
        </w:rPr>
        <w:t>Se te reta</w:t>
      </w:r>
      <w:r w:rsidRPr="009C00DD">
        <w:rPr>
          <w:rFonts w:ascii="Montserrat" w:hAnsi="Montserrat"/>
          <w:color w:val="000000"/>
          <w:lang w:val="es-ES"/>
        </w:rPr>
        <w:t xml:space="preserve"> a que convierta</w:t>
      </w:r>
      <w:r w:rsidR="00EF5CEC" w:rsidRPr="009C00DD">
        <w:rPr>
          <w:rFonts w:ascii="Montserrat" w:hAnsi="Montserrat"/>
          <w:color w:val="000000"/>
          <w:lang w:val="es-ES"/>
        </w:rPr>
        <w:t>s</w:t>
      </w:r>
      <w:r w:rsidRPr="009C00DD">
        <w:rPr>
          <w:rFonts w:ascii="Montserrat" w:hAnsi="Montserrat"/>
          <w:color w:val="000000"/>
          <w:lang w:val="es-ES"/>
        </w:rPr>
        <w:t xml:space="preserve"> es</w:t>
      </w:r>
      <w:r w:rsidR="00EF5CEC" w:rsidRPr="009C00DD">
        <w:rPr>
          <w:rFonts w:ascii="Montserrat" w:hAnsi="Montserrat"/>
          <w:color w:val="000000"/>
          <w:lang w:val="es-ES"/>
        </w:rPr>
        <w:t>a</w:t>
      </w:r>
      <w:r w:rsidRPr="009C00DD">
        <w:rPr>
          <w:rFonts w:ascii="Montserrat" w:hAnsi="Montserrat"/>
          <w:color w:val="000000"/>
          <w:lang w:val="es-ES"/>
        </w:rPr>
        <w:t xml:space="preserve"> cronología en un códice que se llame como </w:t>
      </w:r>
      <w:r w:rsidR="00EF5CEC" w:rsidRPr="009C00DD">
        <w:rPr>
          <w:rFonts w:ascii="Montserrat" w:hAnsi="Montserrat"/>
          <w:color w:val="000000"/>
          <w:lang w:val="es-ES"/>
        </w:rPr>
        <w:t>tú</w:t>
      </w:r>
      <w:r w:rsidRPr="009C00DD">
        <w:rPr>
          <w:rFonts w:ascii="Montserrat" w:hAnsi="Montserrat"/>
          <w:color w:val="000000"/>
          <w:lang w:val="es-ES"/>
        </w:rPr>
        <w:t>, por ejemplo: Códice de Juan.</w:t>
      </w:r>
    </w:p>
    <w:p w14:paraId="35365774" w14:textId="00C5D662" w:rsidR="00EF5CEC" w:rsidRPr="009C00DD" w:rsidRDefault="00EF5CEC" w:rsidP="00EF5CEC">
      <w:pPr>
        <w:spacing w:after="0" w:line="240" w:lineRule="auto"/>
        <w:jc w:val="both"/>
        <w:rPr>
          <w:rFonts w:ascii="Montserrat" w:hAnsi="Montserrat"/>
          <w:color w:val="000000"/>
          <w:lang w:val="es-ES"/>
        </w:rPr>
      </w:pPr>
    </w:p>
    <w:p w14:paraId="40BE2DE4" w14:textId="67209975" w:rsidR="00EF5CEC" w:rsidRPr="009C00DD" w:rsidRDefault="00EF5CEC" w:rsidP="00EF5CEC">
      <w:pPr>
        <w:spacing w:after="0" w:line="240" w:lineRule="auto"/>
        <w:jc w:val="both"/>
        <w:rPr>
          <w:rFonts w:ascii="Montserrat" w:hAnsi="Montserrat"/>
          <w:color w:val="000000"/>
          <w:lang w:val="es-ES"/>
        </w:rPr>
      </w:pPr>
      <w:r w:rsidRPr="009C00DD">
        <w:rPr>
          <w:rFonts w:ascii="Montserrat" w:hAnsi="Montserrat"/>
          <w:color w:val="000000"/>
          <w:lang w:val="es-ES"/>
        </w:rPr>
        <w:t>Para ello:</w:t>
      </w:r>
    </w:p>
    <w:p w14:paraId="0D07EB5F" w14:textId="64563A4E" w:rsidR="008948F7"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Utili</w:t>
      </w:r>
      <w:r w:rsidR="00EF5CEC" w:rsidRPr="009C00DD">
        <w:rPr>
          <w:rFonts w:ascii="Montserrat" w:hAnsi="Montserrat"/>
          <w:color w:val="000000"/>
          <w:lang w:val="es-ES"/>
        </w:rPr>
        <w:t>za</w:t>
      </w:r>
      <w:r w:rsidRPr="009C00DD">
        <w:rPr>
          <w:rFonts w:ascii="Montserrat" w:hAnsi="Montserrat"/>
          <w:color w:val="000000"/>
          <w:lang w:val="es-ES"/>
        </w:rPr>
        <w:t xml:space="preserve"> una hoja tamaño carta, </w:t>
      </w:r>
      <w:r w:rsidR="00EF5CEC" w:rsidRPr="009C00DD">
        <w:rPr>
          <w:rFonts w:ascii="Montserrat" w:hAnsi="Montserrat"/>
          <w:color w:val="000000"/>
          <w:lang w:val="es-ES"/>
        </w:rPr>
        <w:t>divídela</w:t>
      </w:r>
      <w:r w:rsidRPr="009C00DD">
        <w:rPr>
          <w:rFonts w:ascii="Montserrat" w:hAnsi="Montserrat"/>
          <w:color w:val="000000"/>
          <w:lang w:val="es-ES"/>
        </w:rPr>
        <w:t xml:space="preserve"> horizontalmente por la mitad y recórt</w:t>
      </w:r>
      <w:r w:rsidR="00EF5CEC" w:rsidRPr="009C00DD">
        <w:rPr>
          <w:rFonts w:ascii="Montserrat" w:hAnsi="Montserrat"/>
          <w:color w:val="000000"/>
          <w:lang w:val="es-ES"/>
        </w:rPr>
        <w:t>a</w:t>
      </w:r>
      <w:r w:rsidRPr="009C00DD">
        <w:rPr>
          <w:rFonts w:ascii="Montserrat" w:hAnsi="Montserrat"/>
          <w:color w:val="000000"/>
          <w:lang w:val="es-ES"/>
        </w:rPr>
        <w:t>la.</w:t>
      </w:r>
    </w:p>
    <w:p w14:paraId="03DD4B52" w14:textId="657A3379" w:rsidR="008948F7"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Peg</w:t>
      </w:r>
      <w:r w:rsidR="00EF5CEC" w:rsidRPr="009C00DD">
        <w:rPr>
          <w:rFonts w:ascii="Montserrat" w:hAnsi="Montserrat"/>
          <w:color w:val="000000"/>
          <w:lang w:val="es-ES"/>
        </w:rPr>
        <w:t>a</w:t>
      </w:r>
      <w:r w:rsidRPr="009C00DD">
        <w:rPr>
          <w:rFonts w:ascii="Montserrat" w:hAnsi="Montserrat"/>
          <w:color w:val="000000"/>
          <w:lang w:val="es-ES"/>
        </w:rPr>
        <w:t xml:space="preserve"> las dos tiras por uno de los extremos y divíd</w:t>
      </w:r>
      <w:r w:rsidR="00EF5CEC" w:rsidRPr="009C00DD">
        <w:rPr>
          <w:rFonts w:ascii="Montserrat" w:hAnsi="Montserrat"/>
          <w:color w:val="000000"/>
          <w:lang w:val="es-ES"/>
        </w:rPr>
        <w:t>ela</w:t>
      </w:r>
      <w:r w:rsidRPr="009C00DD">
        <w:rPr>
          <w:rFonts w:ascii="Montserrat" w:hAnsi="Montserrat"/>
          <w:color w:val="000000"/>
          <w:lang w:val="es-ES"/>
        </w:rPr>
        <w:t xml:space="preserve"> en 10 secciones del mismo tamaño.</w:t>
      </w:r>
    </w:p>
    <w:p w14:paraId="4C513431" w14:textId="77777777" w:rsidR="00034E97"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En cada una de las secciones colo</w:t>
      </w:r>
      <w:r w:rsidR="00EF5CEC" w:rsidRPr="009C00DD">
        <w:rPr>
          <w:rFonts w:ascii="Montserrat" w:hAnsi="Montserrat"/>
          <w:color w:val="000000"/>
          <w:lang w:val="es-ES"/>
        </w:rPr>
        <w:t>ca</w:t>
      </w:r>
      <w:r w:rsidRPr="009C00DD">
        <w:rPr>
          <w:rFonts w:ascii="Montserrat" w:hAnsi="Montserrat"/>
          <w:color w:val="000000"/>
          <w:lang w:val="es-ES"/>
        </w:rPr>
        <w:t xml:space="preserve"> una de las ideas de la cronología.</w:t>
      </w:r>
    </w:p>
    <w:p w14:paraId="7AB0EDAD" w14:textId="77777777" w:rsidR="00623128"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Ilustr</w:t>
      </w:r>
      <w:r w:rsidR="00034E97" w:rsidRPr="009C00DD">
        <w:rPr>
          <w:rFonts w:ascii="Montserrat" w:hAnsi="Montserrat"/>
          <w:color w:val="000000"/>
          <w:lang w:val="es-ES"/>
        </w:rPr>
        <w:t>a</w:t>
      </w:r>
      <w:r w:rsidRPr="009C00DD">
        <w:rPr>
          <w:rFonts w:ascii="Montserrat" w:hAnsi="Montserrat"/>
          <w:color w:val="000000"/>
          <w:lang w:val="es-ES"/>
        </w:rPr>
        <w:t xml:space="preserve"> con dibujos y decoren a </w:t>
      </w:r>
      <w:r w:rsidR="00034E97" w:rsidRPr="009C00DD">
        <w:rPr>
          <w:rFonts w:ascii="Montserrat" w:hAnsi="Montserrat"/>
          <w:color w:val="000000"/>
          <w:lang w:val="es-ES"/>
        </w:rPr>
        <w:t>t</w:t>
      </w:r>
      <w:r w:rsidRPr="009C00DD">
        <w:rPr>
          <w:rFonts w:ascii="Montserrat" w:hAnsi="Montserrat"/>
          <w:color w:val="000000"/>
          <w:lang w:val="es-ES"/>
        </w:rPr>
        <w:t>u gusto.</w:t>
      </w:r>
    </w:p>
    <w:p w14:paraId="6632056A" w14:textId="58E995D1" w:rsidR="008948F7" w:rsidRPr="009C00DD" w:rsidRDefault="008948F7" w:rsidP="009358DF">
      <w:pPr>
        <w:pStyle w:val="Prrafodelista"/>
        <w:numPr>
          <w:ilvl w:val="0"/>
          <w:numId w:val="4"/>
        </w:numPr>
        <w:spacing w:after="0" w:line="240" w:lineRule="auto"/>
        <w:jc w:val="both"/>
        <w:rPr>
          <w:rFonts w:ascii="Montserrat" w:hAnsi="Montserrat"/>
          <w:color w:val="000000"/>
          <w:lang w:val="es-ES"/>
        </w:rPr>
      </w:pPr>
      <w:r w:rsidRPr="009C00DD">
        <w:rPr>
          <w:rFonts w:ascii="Montserrat" w:hAnsi="Montserrat"/>
          <w:color w:val="000000"/>
          <w:lang w:val="es-ES"/>
        </w:rPr>
        <w:t>Al terminar</w:t>
      </w:r>
      <w:r w:rsidR="00623128" w:rsidRPr="009C00DD">
        <w:rPr>
          <w:rFonts w:ascii="Montserrat" w:hAnsi="Montserrat"/>
          <w:color w:val="000000"/>
          <w:lang w:val="es-ES"/>
        </w:rPr>
        <w:t xml:space="preserve"> muéstraselo </w:t>
      </w:r>
      <w:r w:rsidRPr="009C00DD">
        <w:rPr>
          <w:rFonts w:ascii="Montserrat" w:hAnsi="Montserrat"/>
          <w:color w:val="000000"/>
          <w:lang w:val="es-ES"/>
        </w:rPr>
        <w:t xml:space="preserve">a </w:t>
      </w:r>
      <w:r w:rsidR="00623128" w:rsidRPr="009C00DD">
        <w:rPr>
          <w:rFonts w:ascii="Montserrat" w:hAnsi="Montserrat"/>
          <w:color w:val="000000"/>
          <w:lang w:val="es-ES"/>
        </w:rPr>
        <w:t>t</w:t>
      </w:r>
      <w:r w:rsidRPr="009C00DD">
        <w:rPr>
          <w:rFonts w:ascii="Montserrat" w:hAnsi="Montserrat"/>
          <w:color w:val="000000"/>
          <w:lang w:val="es-ES"/>
        </w:rPr>
        <w:t>us familiares.</w:t>
      </w:r>
    </w:p>
    <w:p w14:paraId="7A0C7E2F" w14:textId="77777777" w:rsidR="00623128" w:rsidRPr="009C00DD" w:rsidRDefault="00623128" w:rsidP="00EF5CEC">
      <w:pPr>
        <w:spacing w:after="0" w:line="240" w:lineRule="auto"/>
        <w:jc w:val="both"/>
        <w:rPr>
          <w:rFonts w:ascii="Montserrat" w:hAnsi="Montserrat"/>
          <w:color w:val="000000"/>
          <w:lang w:val="es-ES"/>
        </w:rPr>
      </w:pPr>
    </w:p>
    <w:p w14:paraId="5D11EF1F" w14:textId="77777777" w:rsidR="00B004B9" w:rsidRPr="009C00DD" w:rsidRDefault="00B004B9" w:rsidP="00EF5CEC">
      <w:pPr>
        <w:spacing w:after="0" w:line="240" w:lineRule="auto"/>
        <w:jc w:val="both"/>
        <w:rPr>
          <w:rFonts w:ascii="Montserrat" w:hAnsi="Montserrat"/>
          <w:lang w:val="es-MX"/>
        </w:rPr>
      </w:pPr>
    </w:p>
    <w:p w14:paraId="140F6343" w14:textId="77777777" w:rsidR="00B004B9" w:rsidRPr="009C00DD"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9C00DD">
        <w:rPr>
          <w:rFonts w:ascii="Montserrat" w:hAnsi="Montserrat"/>
          <w:b/>
          <w:sz w:val="24"/>
          <w:szCs w:val="24"/>
          <w:lang w:val="es-MX"/>
        </w:rPr>
        <w:t>¡Buen trabajo!</w:t>
      </w:r>
    </w:p>
    <w:p w14:paraId="2D5FC381" w14:textId="77777777" w:rsidR="00B004B9" w:rsidRPr="009C00DD" w:rsidRDefault="00B004B9" w:rsidP="002E31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9C00DD"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9C00DD">
        <w:rPr>
          <w:rFonts w:ascii="Montserrat" w:hAnsi="Montserrat"/>
          <w:b/>
          <w:sz w:val="24"/>
          <w:szCs w:val="24"/>
          <w:lang w:val="es-MX"/>
        </w:rPr>
        <w:t>Gracias por tu esfuerzo.</w:t>
      </w:r>
    </w:p>
    <w:p w14:paraId="5150CFCA" w14:textId="24405B4A" w:rsidR="007F605A" w:rsidRPr="009C00DD" w:rsidRDefault="007F605A" w:rsidP="002E315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9C00DD" w:rsidRDefault="007F605A" w:rsidP="002E31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9C00DD" w:rsidRDefault="00B004B9" w:rsidP="002E3156">
      <w:pPr>
        <w:spacing w:after="0" w:line="240" w:lineRule="auto"/>
        <w:rPr>
          <w:rFonts w:ascii="Montserrat" w:hAnsi="Montserrat"/>
          <w:b/>
          <w:sz w:val="28"/>
          <w:szCs w:val="32"/>
          <w:lang w:val="es-MX"/>
        </w:rPr>
      </w:pPr>
      <w:r w:rsidRPr="009C00DD">
        <w:rPr>
          <w:rFonts w:ascii="Montserrat" w:hAnsi="Montserrat"/>
          <w:b/>
          <w:sz w:val="28"/>
          <w:szCs w:val="32"/>
          <w:lang w:val="es-MX"/>
        </w:rPr>
        <w:t>Para saber más:</w:t>
      </w:r>
    </w:p>
    <w:p w14:paraId="158D9EEF" w14:textId="65356B49" w:rsidR="00B004B9" w:rsidRDefault="00B004B9" w:rsidP="002E3156">
      <w:pPr>
        <w:spacing w:after="0" w:line="240" w:lineRule="auto"/>
        <w:rPr>
          <w:rFonts w:ascii="Montserrat" w:eastAsia="Times New Roman" w:hAnsi="Montserrat" w:cs="Times New Roman"/>
          <w:color w:val="000000"/>
          <w:lang w:val="es-MX" w:eastAsia="es-MX"/>
        </w:rPr>
      </w:pPr>
      <w:r w:rsidRPr="009C00DD">
        <w:rPr>
          <w:rFonts w:ascii="Montserrat" w:eastAsia="Times New Roman" w:hAnsi="Montserrat" w:cs="Times New Roman"/>
          <w:color w:val="000000"/>
          <w:lang w:val="es-MX" w:eastAsia="es-MX"/>
        </w:rPr>
        <w:t>Lecturas</w:t>
      </w:r>
    </w:p>
    <w:p w14:paraId="4D61BCC4" w14:textId="39937E99" w:rsidR="009C00DD" w:rsidRDefault="009C00DD" w:rsidP="002E3156">
      <w:pPr>
        <w:spacing w:after="0" w:line="240" w:lineRule="auto"/>
        <w:rPr>
          <w:rFonts w:ascii="Montserrat" w:eastAsia="Times New Roman" w:hAnsi="Montserrat" w:cs="Times New Roman"/>
          <w:color w:val="000000"/>
          <w:lang w:val="es-MX" w:eastAsia="es-MX"/>
        </w:rPr>
      </w:pPr>
    </w:p>
    <w:p w14:paraId="6A6C93CA" w14:textId="3D9374A9" w:rsidR="009C00DD" w:rsidRDefault="009C00DD" w:rsidP="002E3156">
      <w:pPr>
        <w:spacing w:after="0" w:line="240" w:lineRule="auto"/>
        <w:rPr>
          <w:rFonts w:ascii="Montserrat" w:eastAsia="Times New Roman" w:hAnsi="Montserrat" w:cs="Times New Roman"/>
          <w:color w:val="000000"/>
          <w:lang w:val="es-MX" w:eastAsia="es-MX"/>
        </w:rPr>
      </w:pPr>
      <w:r w:rsidRPr="009C00DD">
        <w:rPr>
          <w:rFonts w:ascii="Montserrat" w:eastAsia="Times New Roman" w:hAnsi="Montserrat" w:cs="Times New Roman"/>
          <w:color w:val="000000"/>
          <w:lang w:val="es-MX" w:eastAsia="es-MX"/>
        </w:rPr>
        <w:t>https://www.conaliteg.sep.gob.mx/</w:t>
      </w:r>
    </w:p>
    <w:sectPr w:rsidR="009C00DD" w:rsidSect="006F3E7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B6C6" w14:textId="77777777" w:rsidR="00D52950" w:rsidRDefault="00D52950" w:rsidP="002443C3">
      <w:pPr>
        <w:spacing w:after="0" w:line="240" w:lineRule="auto"/>
      </w:pPr>
      <w:r>
        <w:separator/>
      </w:r>
    </w:p>
  </w:endnote>
  <w:endnote w:type="continuationSeparator" w:id="0">
    <w:p w14:paraId="049F3307" w14:textId="77777777" w:rsidR="00D52950" w:rsidRDefault="00D5295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E41C" w14:textId="77777777" w:rsidR="00D52950" w:rsidRDefault="00D52950" w:rsidP="002443C3">
      <w:pPr>
        <w:spacing w:after="0" w:line="240" w:lineRule="auto"/>
      </w:pPr>
      <w:r>
        <w:separator/>
      </w:r>
    </w:p>
  </w:footnote>
  <w:footnote w:type="continuationSeparator" w:id="0">
    <w:p w14:paraId="3FE10A36" w14:textId="77777777" w:rsidR="00D52950" w:rsidRDefault="00D5295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10"/>
  </w:num>
  <w:num w:numId="6">
    <w:abstractNumId w:val="2"/>
  </w:num>
  <w:num w:numId="7">
    <w:abstractNumId w:val="3"/>
  </w:num>
  <w:num w:numId="8">
    <w:abstractNumId w:val="0"/>
  </w:num>
  <w:num w:numId="9">
    <w:abstractNumId w:val="6"/>
  </w:num>
  <w:num w:numId="10">
    <w:abstractNumId w:val="5"/>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EB4"/>
    <w:rsid w:val="003D6956"/>
    <w:rsid w:val="003E2CB0"/>
    <w:rsid w:val="003E3E1D"/>
    <w:rsid w:val="003E7CB1"/>
    <w:rsid w:val="003F206D"/>
    <w:rsid w:val="003F5261"/>
    <w:rsid w:val="003F7A36"/>
    <w:rsid w:val="00407450"/>
    <w:rsid w:val="0041029F"/>
    <w:rsid w:val="0041704E"/>
    <w:rsid w:val="00425C3A"/>
    <w:rsid w:val="004321FD"/>
    <w:rsid w:val="004322E5"/>
    <w:rsid w:val="0043319C"/>
    <w:rsid w:val="00441468"/>
    <w:rsid w:val="00451436"/>
    <w:rsid w:val="00452454"/>
    <w:rsid w:val="0045334D"/>
    <w:rsid w:val="00464F23"/>
    <w:rsid w:val="00471427"/>
    <w:rsid w:val="004810DD"/>
    <w:rsid w:val="004917AF"/>
    <w:rsid w:val="004A0FE3"/>
    <w:rsid w:val="004A3F63"/>
    <w:rsid w:val="004A4913"/>
    <w:rsid w:val="004A585E"/>
    <w:rsid w:val="004A5D63"/>
    <w:rsid w:val="004B07A0"/>
    <w:rsid w:val="004B2CA9"/>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3B3"/>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E2EB7"/>
    <w:rsid w:val="005F01EA"/>
    <w:rsid w:val="005F3146"/>
    <w:rsid w:val="005F35B6"/>
    <w:rsid w:val="005F4441"/>
    <w:rsid w:val="005F53D6"/>
    <w:rsid w:val="005F7B99"/>
    <w:rsid w:val="006013B8"/>
    <w:rsid w:val="0060202B"/>
    <w:rsid w:val="00607D30"/>
    <w:rsid w:val="00614246"/>
    <w:rsid w:val="0061708C"/>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A0AD3"/>
    <w:rsid w:val="006A176B"/>
    <w:rsid w:val="006A2940"/>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76BA"/>
    <w:rsid w:val="008948F7"/>
    <w:rsid w:val="008978F7"/>
    <w:rsid w:val="008A04C0"/>
    <w:rsid w:val="008A0F5B"/>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00DD"/>
    <w:rsid w:val="009C114C"/>
    <w:rsid w:val="009C389E"/>
    <w:rsid w:val="009C4094"/>
    <w:rsid w:val="009C54DA"/>
    <w:rsid w:val="009C5C7C"/>
    <w:rsid w:val="009E2C0C"/>
    <w:rsid w:val="009E3D8A"/>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31DE"/>
    <w:rsid w:val="00A63F01"/>
    <w:rsid w:val="00A642F6"/>
    <w:rsid w:val="00A678A0"/>
    <w:rsid w:val="00A70005"/>
    <w:rsid w:val="00A70251"/>
    <w:rsid w:val="00A718A7"/>
    <w:rsid w:val="00A75931"/>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8A"/>
    <w:rsid w:val="00BA572F"/>
    <w:rsid w:val="00BA68A6"/>
    <w:rsid w:val="00BB2446"/>
    <w:rsid w:val="00BC26DC"/>
    <w:rsid w:val="00BD333B"/>
    <w:rsid w:val="00BD5C96"/>
    <w:rsid w:val="00BD6561"/>
    <w:rsid w:val="00BE12C0"/>
    <w:rsid w:val="00BE1A37"/>
    <w:rsid w:val="00BE36C7"/>
    <w:rsid w:val="00BE3EA0"/>
    <w:rsid w:val="00BE51BB"/>
    <w:rsid w:val="00BE6921"/>
    <w:rsid w:val="00BF2738"/>
    <w:rsid w:val="00BF49F5"/>
    <w:rsid w:val="00C0028A"/>
    <w:rsid w:val="00C00469"/>
    <w:rsid w:val="00C01B26"/>
    <w:rsid w:val="00C05A06"/>
    <w:rsid w:val="00C22452"/>
    <w:rsid w:val="00C26D5D"/>
    <w:rsid w:val="00C305E3"/>
    <w:rsid w:val="00C32D45"/>
    <w:rsid w:val="00C35DF0"/>
    <w:rsid w:val="00C4136F"/>
    <w:rsid w:val="00C51FA2"/>
    <w:rsid w:val="00C51FF0"/>
    <w:rsid w:val="00C52547"/>
    <w:rsid w:val="00C54014"/>
    <w:rsid w:val="00C54B12"/>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2950"/>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77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Mencinsinresolver4">
    <w:name w:val="Mención sin resolver4"/>
    <w:basedOn w:val="Fuentedeprrafopredeter"/>
    <w:uiPriority w:val="99"/>
    <w:semiHidden/>
    <w:unhideWhenUsed/>
    <w:rsid w:val="00A678A0"/>
    <w:rPr>
      <w:color w:val="605E5C"/>
      <w:shd w:val="clear" w:color="auto" w:fill="E1DFDD"/>
    </w:rPr>
  </w:style>
  <w:style w:type="character" w:styleId="Mencinsinresolver">
    <w:name w:val="Unresolved Mention"/>
    <w:basedOn w:val="Fuentedeprrafopredeter"/>
    <w:uiPriority w:val="99"/>
    <w:semiHidden/>
    <w:unhideWhenUsed/>
    <w:rsid w:val="009C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6fZUTmQ4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vzjXXKoD4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7A2A-CFFB-4804-A4BF-8F4520A3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2021-01-24T23:36:00Z</dcterms:created>
  <dcterms:modified xsi:type="dcterms:W3CDTF">2022-02-02T17:14:00Z</dcterms:modified>
</cp:coreProperties>
</file>