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EE3693D" w:rsidR="006D6C27" w:rsidRPr="0011714E" w:rsidRDefault="007B14B9" w:rsidP="0011714E">
      <w:pPr>
        <w:jc w:val="center"/>
        <w:rPr>
          <w:rFonts w:ascii="Montserrat" w:hAnsi="Montserrat"/>
          <w:b/>
          <w:position w:val="-1"/>
          <w:sz w:val="48"/>
          <w:szCs w:val="48"/>
        </w:rPr>
      </w:pPr>
      <w:bookmarkStart w:id="0" w:name="_Hlk57736994"/>
      <w:r>
        <w:rPr>
          <w:rFonts w:ascii="Montserrat" w:hAnsi="Montserrat"/>
          <w:b/>
          <w:position w:val="-1"/>
          <w:sz w:val="48"/>
          <w:szCs w:val="48"/>
        </w:rPr>
        <w:t>Miércoles</w:t>
      </w:r>
    </w:p>
    <w:p w14:paraId="595EE05F" w14:textId="4D85205D" w:rsidR="00610D67" w:rsidRPr="0011714E" w:rsidRDefault="004348BB" w:rsidP="0011714E">
      <w:pPr>
        <w:jc w:val="center"/>
        <w:rPr>
          <w:rFonts w:ascii="Montserrat" w:hAnsi="Montserrat"/>
          <w:b/>
          <w:position w:val="-1"/>
          <w:sz w:val="56"/>
          <w:szCs w:val="56"/>
        </w:rPr>
      </w:pPr>
      <w:r w:rsidRPr="0011714E">
        <w:rPr>
          <w:rFonts w:ascii="Montserrat" w:hAnsi="Montserrat"/>
          <w:b/>
          <w:position w:val="-1"/>
          <w:sz w:val="56"/>
          <w:szCs w:val="56"/>
        </w:rPr>
        <w:t>1</w:t>
      </w:r>
      <w:r w:rsidR="006109E6" w:rsidRPr="0011714E">
        <w:rPr>
          <w:rFonts w:ascii="Montserrat" w:hAnsi="Montserrat"/>
          <w:b/>
          <w:position w:val="-1"/>
          <w:sz w:val="56"/>
          <w:szCs w:val="56"/>
        </w:rPr>
        <w:t>2</w:t>
      </w:r>
    </w:p>
    <w:p w14:paraId="14D5E026" w14:textId="5BB0ADED" w:rsidR="00D57B3B" w:rsidRPr="0011714E" w:rsidRDefault="006D6C27" w:rsidP="0011714E">
      <w:pPr>
        <w:jc w:val="center"/>
        <w:rPr>
          <w:rFonts w:ascii="Montserrat" w:hAnsi="Montserrat"/>
          <w:b/>
          <w:position w:val="-1"/>
          <w:sz w:val="48"/>
          <w:szCs w:val="48"/>
        </w:rPr>
      </w:pPr>
      <w:r w:rsidRPr="0011714E">
        <w:rPr>
          <w:rFonts w:ascii="Montserrat" w:hAnsi="Montserrat"/>
          <w:b/>
          <w:position w:val="-1"/>
          <w:sz w:val="48"/>
          <w:szCs w:val="48"/>
        </w:rPr>
        <w:t xml:space="preserve">de </w:t>
      </w:r>
      <w:r w:rsidR="00553308">
        <w:rPr>
          <w:rFonts w:ascii="Montserrat" w:hAnsi="Montserrat"/>
          <w:b/>
          <w:position w:val="-1"/>
          <w:sz w:val="48"/>
          <w:szCs w:val="48"/>
        </w:rPr>
        <w:t>e</w:t>
      </w:r>
      <w:r w:rsidR="00176DD1" w:rsidRPr="0011714E">
        <w:rPr>
          <w:rFonts w:ascii="Montserrat" w:hAnsi="Montserrat"/>
          <w:b/>
          <w:position w:val="-1"/>
          <w:sz w:val="48"/>
          <w:szCs w:val="48"/>
        </w:rPr>
        <w:t>nero</w:t>
      </w:r>
    </w:p>
    <w:p w14:paraId="08D6CD98" w14:textId="77777777" w:rsidR="0011714E" w:rsidRPr="00373540" w:rsidRDefault="0011714E" w:rsidP="0011714E">
      <w:pPr>
        <w:jc w:val="center"/>
        <w:rPr>
          <w:rFonts w:ascii="Montserrat" w:hAnsi="Montserrat"/>
          <w:b/>
          <w:position w:val="-1"/>
          <w:sz w:val="22"/>
          <w:szCs w:val="22"/>
        </w:rPr>
      </w:pPr>
    </w:p>
    <w:p w14:paraId="31FAF3B7" w14:textId="4BECD7CA" w:rsidR="009A5DDC" w:rsidRPr="0011714E" w:rsidRDefault="0011714E" w:rsidP="0011714E">
      <w:pPr>
        <w:jc w:val="center"/>
        <w:rPr>
          <w:rFonts w:ascii="Montserrat" w:hAnsi="Montserrat"/>
          <w:b/>
          <w:position w:val="-1"/>
          <w:sz w:val="52"/>
          <w:szCs w:val="52"/>
        </w:rPr>
      </w:pPr>
      <w:r w:rsidRPr="0011714E">
        <w:rPr>
          <w:rFonts w:ascii="Montserrat" w:hAnsi="Montserrat"/>
          <w:b/>
          <w:position w:val="-1"/>
          <w:sz w:val="52"/>
          <w:szCs w:val="52"/>
        </w:rPr>
        <w:t xml:space="preserve">Sexto </w:t>
      </w:r>
      <w:r w:rsidR="006D6C27" w:rsidRPr="0011714E">
        <w:rPr>
          <w:rFonts w:ascii="Montserrat" w:hAnsi="Montserrat"/>
          <w:b/>
          <w:position w:val="-1"/>
          <w:sz w:val="52"/>
          <w:szCs w:val="52"/>
        </w:rPr>
        <w:t>de Primaria</w:t>
      </w:r>
    </w:p>
    <w:p w14:paraId="08581220" w14:textId="4CBF6DF4" w:rsidR="00027476" w:rsidRDefault="00027476" w:rsidP="0011714E">
      <w:pPr>
        <w:jc w:val="center"/>
        <w:rPr>
          <w:rFonts w:ascii="Montserrat" w:hAnsi="Montserrat"/>
          <w:b/>
          <w:position w:val="-1"/>
          <w:sz w:val="52"/>
          <w:szCs w:val="52"/>
        </w:rPr>
      </w:pPr>
      <w:bookmarkStart w:id="1" w:name="_Hlk58333526"/>
      <w:bookmarkEnd w:id="0"/>
      <w:r w:rsidRPr="0011714E">
        <w:rPr>
          <w:rFonts w:ascii="Montserrat" w:hAnsi="Montserrat"/>
          <w:b/>
          <w:position w:val="-1"/>
          <w:sz w:val="52"/>
          <w:szCs w:val="52"/>
        </w:rPr>
        <w:t>Lengua Materna</w:t>
      </w:r>
    </w:p>
    <w:p w14:paraId="66EA18E8" w14:textId="77777777" w:rsidR="00EA387C" w:rsidRPr="00EA387C" w:rsidRDefault="00EA387C" w:rsidP="0011714E">
      <w:pPr>
        <w:jc w:val="center"/>
        <w:rPr>
          <w:rFonts w:ascii="Montserrat" w:hAnsi="Montserrat"/>
          <w:b/>
          <w:position w:val="-1"/>
          <w:sz w:val="28"/>
          <w:szCs w:val="28"/>
        </w:rPr>
      </w:pPr>
    </w:p>
    <w:p w14:paraId="3051B2AA" w14:textId="2FC94E60" w:rsidR="00D911B5" w:rsidRPr="0011714E" w:rsidRDefault="00027476" w:rsidP="0011714E">
      <w:pPr>
        <w:jc w:val="center"/>
        <w:rPr>
          <w:rFonts w:ascii="Montserrat" w:hAnsi="Montserrat"/>
          <w:i/>
          <w:iCs/>
          <w:sz w:val="48"/>
          <w:szCs w:val="48"/>
          <w:lang w:eastAsia="es-ES"/>
        </w:rPr>
      </w:pPr>
      <w:r w:rsidRPr="0011714E">
        <w:rPr>
          <w:rFonts w:ascii="Montserrat" w:hAnsi="Montserrat"/>
          <w:i/>
          <w:iCs/>
          <w:sz w:val="48"/>
          <w:szCs w:val="48"/>
          <w:lang w:eastAsia="es-ES"/>
        </w:rPr>
        <w:t>Textos biográficos y autobiográficos</w:t>
      </w:r>
    </w:p>
    <w:p w14:paraId="69583EA5" w14:textId="1933457D" w:rsidR="00EA387C" w:rsidRPr="00EA387C" w:rsidRDefault="00EA387C" w:rsidP="00EA387C">
      <w:pPr>
        <w:rPr>
          <w:rFonts w:ascii="Montserrat" w:hAnsi="Montserrat"/>
          <w:sz w:val="22"/>
          <w:szCs w:val="22"/>
          <w:lang w:eastAsia="es-ES"/>
        </w:rPr>
      </w:pPr>
    </w:p>
    <w:p w14:paraId="0C6F9363" w14:textId="244F3B35" w:rsidR="00027476" w:rsidRDefault="00BF1C95" w:rsidP="0011714E">
      <w:pPr>
        <w:jc w:val="both"/>
        <w:rPr>
          <w:rFonts w:ascii="Montserrat" w:hAnsi="Montserrat"/>
          <w:bCs/>
          <w:i/>
          <w:iCs/>
          <w:sz w:val="22"/>
          <w:szCs w:val="22"/>
        </w:rPr>
      </w:pPr>
      <w:r w:rsidRPr="0011714E">
        <w:rPr>
          <w:rFonts w:ascii="Montserrat" w:hAnsi="Montserrat"/>
          <w:b/>
          <w:i/>
          <w:iCs/>
          <w:sz w:val="22"/>
          <w:szCs w:val="22"/>
        </w:rPr>
        <w:t xml:space="preserve">Aprendizaje esperado: </w:t>
      </w:r>
      <w:r w:rsidR="00553308">
        <w:rPr>
          <w:rFonts w:ascii="Montserrat" w:hAnsi="Montserrat"/>
          <w:bCs/>
          <w:i/>
          <w:iCs/>
          <w:sz w:val="22"/>
          <w:szCs w:val="22"/>
        </w:rPr>
        <w:t>r</w:t>
      </w:r>
      <w:r w:rsidR="00027476" w:rsidRPr="0011714E">
        <w:rPr>
          <w:rFonts w:ascii="Montserrat" w:hAnsi="Montserrat"/>
          <w:bCs/>
          <w:i/>
          <w:iCs/>
          <w:sz w:val="22"/>
          <w:szCs w:val="22"/>
        </w:rPr>
        <w:t>econoce y reflexiona sobre varias de las particularidades fundamentales de los textos biográficos y autobiográficos.</w:t>
      </w:r>
    </w:p>
    <w:p w14:paraId="2F99DB4E" w14:textId="77777777" w:rsidR="00EA387C" w:rsidRPr="0011714E" w:rsidRDefault="00EA387C" w:rsidP="0011714E">
      <w:pPr>
        <w:jc w:val="both"/>
        <w:rPr>
          <w:rFonts w:ascii="Montserrat" w:hAnsi="Montserrat"/>
          <w:bCs/>
          <w:i/>
          <w:iCs/>
          <w:sz w:val="22"/>
          <w:szCs w:val="22"/>
        </w:rPr>
      </w:pPr>
    </w:p>
    <w:p w14:paraId="6BB5996D" w14:textId="3497C820" w:rsidR="00027476" w:rsidRPr="0011714E" w:rsidRDefault="00BF1C95" w:rsidP="0011714E">
      <w:pPr>
        <w:jc w:val="both"/>
        <w:rPr>
          <w:rFonts w:ascii="Montserrat" w:hAnsi="Montserrat"/>
          <w:bCs/>
          <w:i/>
          <w:iCs/>
          <w:sz w:val="22"/>
          <w:szCs w:val="22"/>
        </w:rPr>
      </w:pPr>
      <w:r w:rsidRPr="0011714E">
        <w:rPr>
          <w:rFonts w:ascii="Montserrat" w:hAnsi="Montserrat"/>
          <w:b/>
          <w:i/>
          <w:iCs/>
          <w:sz w:val="22"/>
          <w:szCs w:val="22"/>
        </w:rPr>
        <w:t>Énfasis:</w:t>
      </w:r>
      <w:r w:rsidRPr="0011714E">
        <w:rPr>
          <w:rFonts w:ascii="Montserrat" w:hAnsi="Montserrat"/>
        </w:rPr>
        <w:t xml:space="preserve"> </w:t>
      </w:r>
      <w:r w:rsidR="00553308">
        <w:rPr>
          <w:rFonts w:ascii="Montserrat" w:hAnsi="Montserrat"/>
          <w:bCs/>
          <w:i/>
          <w:iCs/>
          <w:sz w:val="22"/>
          <w:szCs w:val="22"/>
        </w:rPr>
        <w:t>e</w:t>
      </w:r>
      <w:r w:rsidR="00027476" w:rsidRPr="0011714E">
        <w:rPr>
          <w:rFonts w:ascii="Montserrat" w:hAnsi="Montserrat"/>
          <w:bCs/>
          <w:i/>
          <w:iCs/>
          <w:sz w:val="22"/>
          <w:szCs w:val="22"/>
        </w:rPr>
        <w:t>xplicar algunas de las principales características de los textos biográficos y autobiográficos: Ejemplos, similitudes y diferencias, posición del narrador, forma de presentar los hechos, orden narrativo.</w:t>
      </w:r>
    </w:p>
    <w:p w14:paraId="6FFEC729" w14:textId="5EFD8C06" w:rsidR="00EA387C" w:rsidRPr="00EA387C" w:rsidRDefault="00EA387C" w:rsidP="0011714E">
      <w:pPr>
        <w:jc w:val="both"/>
        <w:rPr>
          <w:rFonts w:ascii="Montserrat" w:hAnsi="Montserrat"/>
          <w:bCs/>
          <w:sz w:val="22"/>
          <w:szCs w:val="22"/>
        </w:rPr>
      </w:pPr>
    </w:p>
    <w:p w14:paraId="03BD6F81" w14:textId="30CBE149" w:rsidR="00667A9E" w:rsidRPr="0011714E" w:rsidRDefault="00667A9E" w:rsidP="0011714E">
      <w:pPr>
        <w:jc w:val="both"/>
        <w:rPr>
          <w:rFonts w:ascii="Montserrat" w:hAnsi="Montserrat"/>
          <w:b/>
          <w:sz w:val="28"/>
          <w:szCs w:val="28"/>
        </w:rPr>
      </w:pPr>
      <w:r w:rsidRPr="0011714E">
        <w:rPr>
          <w:rFonts w:ascii="Montserrat" w:hAnsi="Montserrat"/>
          <w:b/>
          <w:sz w:val="28"/>
          <w:szCs w:val="28"/>
        </w:rPr>
        <w:t>¿Qué vamos a aprender?</w:t>
      </w:r>
    </w:p>
    <w:p w14:paraId="635C3E2C" w14:textId="77777777" w:rsidR="00FD2264" w:rsidRPr="0011714E" w:rsidRDefault="00FD2264" w:rsidP="0011714E">
      <w:pPr>
        <w:jc w:val="both"/>
        <w:rPr>
          <w:rFonts w:ascii="Montserrat" w:hAnsi="Montserrat"/>
          <w:bCs/>
          <w:sz w:val="22"/>
          <w:szCs w:val="22"/>
        </w:rPr>
      </w:pPr>
    </w:p>
    <w:p w14:paraId="1C234337" w14:textId="1D90C964" w:rsidR="00D911B5" w:rsidRPr="0011714E" w:rsidRDefault="00027476" w:rsidP="0011714E">
      <w:pPr>
        <w:jc w:val="both"/>
        <w:rPr>
          <w:rFonts w:ascii="Montserrat" w:hAnsi="Montserrat"/>
          <w:bCs/>
          <w:sz w:val="22"/>
          <w:szCs w:val="22"/>
        </w:rPr>
      </w:pPr>
      <w:r w:rsidRPr="0011714E">
        <w:rPr>
          <w:rFonts w:ascii="Montserrat" w:hAnsi="Montserrat"/>
          <w:bCs/>
          <w:sz w:val="22"/>
          <w:szCs w:val="22"/>
        </w:rPr>
        <w:t>Reconocerás y reflexiona</w:t>
      </w:r>
      <w:r w:rsidR="00227335" w:rsidRPr="0011714E">
        <w:rPr>
          <w:rFonts w:ascii="Montserrat" w:hAnsi="Montserrat"/>
          <w:bCs/>
          <w:sz w:val="22"/>
          <w:szCs w:val="22"/>
        </w:rPr>
        <w:t>rás</w:t>
      </w:r>
      <w:r w:rsidRPr="0011714E">
        <w:rPr>
          <w:rFonts w:ascii="Montserrat" w:hAnsi="Montserrat"/>
          <w:bCs/>
          <w:sz w:val="22"/>
          <w:szCs w:val="22"/>
        </w:rPr>
        <w:t xml:space="preserve"> sobre varias de las particularidades fundamentales de los textos biográficos y autobiográficos.</w:t>
      </w:r>
    </w:p>
    <w:p w14:paraId="78249E96" w14:textId="2FE4E4F7" w:rsidR="0002122A" w:rsidRPr="0011714E" w:rsidRDefault="0002122A" w:rsidP="0011714E">
      <w:pPr>
        <w:jc w:val="both"/>
        <w:rPr>
          <w:rFonts w:ascii="Montserrat" w:hAnsi="Montserrat"/>
          <w:bCs/>
          <w:sz w:val="22"/>
          <w:szCs w:val="22"/>
        </w:rPr>
      </w:pPr>
    </w:p>
    <w:p w14:paraId="6A335F0D" w14:textId="5F281B43" w:rsidR="00C00B35" w:rsidRPr="0011714E" w:rsidRDefault="00C00B35" w:rsidP="5B2B91A7">
      <w:pPr>
        <w:pStyle w:val="paragraph"/>
        <w:spacing w:before="0" w:beforeAutospacing="0" w:after="0" w:afterAutospacing="0"/>
        <w:jc w:val="both"/>
        <w:textAlignment w:val="baseline"/>
        <w:rPr>
          <w:rFonts w:ascii="Montserrat" w:hAnsi="Montserrat"/>
          <w:position w:val="-1"/>
          <w:sz w:val="22"/>
          <w:szCs w:val="22"/>
        </w:rPr>
      </w:pPr>
      <w:r w:rsidRPr="0011714E">
        <w:rPr>
          <w:rFonts w:ascii="Montserrat" w:hAnsi="Montserrat"/>
          <w:position w:val="-1"/>
          <w:sz w:val="22"/>
          <w:szCs w:val="22"/>
        </w:rPr>
        <w:t>Para explorar más sobre el tema, puedes consultar el libro de texto de Español de 6º, se explica el tema a partir de la página 1</w:t>
      </w:r>
      <w:r w:rsidR="00250CBF" w:rsidRPr="0011714E">
        <w:rPr>
          <w:rFonts w:ascii="Montserrat" w:hAnsi="Montserrat"/>
          <w:position w:val="-1"/>
          <w:sz w:val="22"/>
          <w:szCs w:val="22"/>
        </w:rPr>
        <w:t>8</w:t>
      </w:r>
      <w:r w:rsidR="02D7F815" w:rsidRPr="0011714E">
        <w:rPr>
          <w:rFonts w:ascii="Montserrat" w:hAnsi="Montserrat"/>
          <w:position w:val="-1"/>
          <w:sz w:val="22"/>
          <w:szCs w:val="22"/>
        </w:rPr>
        <w:t>.</w:t>
      </w:r>
    </w:p>
    <w:p w14:paraId="64AF6955" w14:textId="6CD282C0" w:rsidR="00027476" w:rsidRPr="00553308" w:rsidRDefault="002B6ECE" w:rsidP="0011714E">
      <w:pPr>
        <w:jc w:val="center"/>
        <w:rPr>
          <w:rFonts w:ascii="Montserrat" w:hAnsi="Montserrat"/>
          <w:color w:val="0000FF"/>
          <w:sz w:val="22"/>
          <w:szCs w:val="22"/>
        </w:rPr>
      </w:pPr>
      <w:hyperlink r:id="rId8" w:anchor="page/18" w:history="1">
        <w:r w:rsidR="00250CBF" w:rsidRPr="00553308">
          <w:rPr>
            <w:rStyle w:val="Hipervnculo"/>
            <w:rFonts w:ascii="Montserrat" w:hAnsi="Montserrat"/>
            <w:color w:val="0000FF"/>
            <w:sz w:val="22"/>
            <w:szCs w:val="22"/>
          </w:rPr>
          <w:t>https://libros.conaliteg.gob.mx/20/P6ESA.htm#page/18</w:t>
        </w:r>
      </w:hyperlink>
    </w:p>
    <w:p w14:paraId="54D565C0" w14:textId="45B82C06" w:rsidR="00250CBF" w:rsidRDefault="00250CBF" w:rsidP="00EA387C">
      <w:pPr>
        <w:rPr>
          <w:rFonts w:ascii="Montserrat" w:eastAsiaTheme="minorHAnsi" w:hAnsi="Montserrat" w:cstheme="minorBidi"/>
          <w:bCs/>
          <w:sz w:val="22"/>
          <w:szCs w:val="22"/>
        </w:rPr>
      </w:pPr>
    </w:p>
    <w:p w14:paraId="3A106A11" w14:textId="77777777" w:rsidR="00456A1B" w:rsidRPr="0011714E" w:rsidRDefault="00456A1B" w:rsidP="00456A1B">
      <w:pPr>
        <w:jc w:val="both"/>
        <w:rPr>
          <w:rFonts w:ascii="Montserrat" w:hAnsi="Montserrat"/>
          <w:bCs/>
          <w:sz w:val="22"/>
          <w:szCs w:val="22"/>
        </w:rPr>
      </w:pPr>
      <w:r w:rsidRPr="0011714E">
        <w:rPr>
          <w:rFonts w:ascii="Montserrat" w:hAnsi="Montserrat"/>
          <w:bCs/>
          <w:sz w:val="22"/>
          <w:szCs w:val="22"/>
        </w:rPr>
        <w:t>Explicarás algunas de las principales características de los textos biográficos y autobiográficos.</w:t>
      </w:r>
    </w:p>
    <w:p w14:paraId="457DBDE4" w14:textId="3FF1A430" w:rsidR="00EA387C" w:rsidRPr="00EA387C" w:rsidRDefault="00EA387C" w:rsidP="00EA387C">
      <w:pPr>
        <w:rPr>
          <w:rFonts w:ascii="Montserrat" w:eastAsiaTheme="minorHAnsi" w:hAnsi="Montserrat" w:cstheme="minorBidi"/>
          <w:bCs/>
          <w:sz w:val="22"/>
          <w:szCs w:val="22"/>
        </w:rPr>
      </w:pPr>
    </w:p>
    <w:p w14:paraId="208B9C59" w14:textId="31C98C97" w:rsidR="00BF1C95" w:rsidRPr="0011714E" w:rsidRDefault="00BF1C95" w:rsidP="0011714E">
      <w:pPr>
        <w:jc w:val="both"/>
        <w:rPr>
          <w:rFonts w:ascii="Montserrat" w:eastAsiaTheme="minorHAnsi" w:hAnsi="Montserrat" w:cstheme="minorBidi"/>
          <w:b/>
          <w:sz w:val="28"/>
          <w:szCs w:val="28"/>
        </w:rPr>
      </w:pPr>
      <w:r w:rsidRPr="0011714E">
        <w:rPr>
          <w:rFonts w:ascii="Montserrat" w:eastAsiaTheme="minorHAnsi" w:hAnsi="Montserrat" w:cstheme="minorBidi"/>
          <w:b/>
          <w:sz w:val="28"/>
          <w:szCs w:val="28"/>
        </w:rPr>
        <w:t>¿Qué hacemos?</w:t>
      </w:r>
    </w:p>
    <w:p w14:paraId="18CCA585" w14:textId="77777777" w:rsidR="00197C08" w:rsidRPr="0011714E" w:rsidRDefault="00197C08" w:rsidP="0011714E">
      <w:pPr>
        <w:jc w:val="both"/>
        <w:rPr>
          <w:rFonts w:ascii="Montserrat" w:eastAsiaTheme="minorHAnsi" w:hAnsi="Montserrat" w:cstheme="minorBidi"/>
          <w:bCs/>
          <w:sz w:val="22"/>
          <w:szCs w:val="22"/>
        </w:rPr>
      </w:pPr>
    </w:p>
    <w:p w14:paraId="57F20127" w14:textId="4235B51F" w:rsidR="0002122A" w:rsidRPr="0011714E" w:rsidRDefault="00C00B35" w:rsidP="0011714E">
      <w:pPr>
        <w:jc w:val="both"/>
        <w:rPr>
          <w:rFonts w:ascii="Montserrat" w:hAnsi="Montserrat" w:cs="Arial"/>
          <w:sz w:val="22"/>
          <w:szCs w:val="22"/>
          <w:lang w:eastAsia="es-MX"/>
        </w:rPr>
      </w:pPr>
      <w:r w:rsidRPr="0011714E">
        <w:rPr>
          <w:rFonts w:ascii="Montserrat" w:hAnsi="Montserrat" w:cs="Arial"/>
          <w:sz w:val="22"/>
          <w:szCs w:val="22"/>
          <w:lang w:eastAsia="es-MX"/>
        </w:rPr>
        <w:t>¿Recuerdas esta práctica social del lenguaje con la lectura de la página 18 de tu libro de texto?</w:t>
      </w:r>
    </w:p>
    <w:p w14:paraId="21724C64" w14:textId="77777777" w:rsidR="00C00B35" w:rsidRPr="0011714E" w:rsidRDefault="00C00B35" w:rsidP="0011714E">
      <w:pPr>
        <w:jc w:val="both"/>
        <w:rPr>
          <w:rFonts w:ascii="Montserrat" w:hAnsi="Montserrat"/>
          <w:bCs/>
          <w:i/>
          <w:iCs/>
          <w:sz w:val="22"/>
          <w:szCs w:val="22"/>
        </w:rPr>
      </w:pPr>
    </w:p>
    <w:p w14:paraId="622A3F08" w14:textId="6618F1C0" w:rsidR="00A12170" w:rsidRPr="0011714E" w:rsidRDefault="00C00B35" w:rsidP="00EA387C">
      <w:pPr>
        <w:pStyle w:val="paragraph"/>
        <w:spacing w:before="0" w:beforeAutospacing="0" w:after="0" w:afterAutospacing="0"/>
        <w:jc w:val="center"/>
        <w:textAlignment w:val="baseline"/>
        <w:rPr>
          <w:rFonts w:ascii="Montserrat" w:hAnsi="Montserrat"/>
        </w:rPr>
      </w:pPr>
      <w:r>
        <w:rPr>
          <w:lang w:val="en-US" w:eastAsia="en-US"/>
        </w:rPr>
        <w:lastRenderedPageBreak/>
        <w:drawing>
          <wp:inline distT="0" distB="0" distL="0" distR="0" wp14:anchorId="60453C22" wp14:editId="18B157EA">
            <wp:extent cx="2446801" cy="19313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446801" cy="1931333"/>
                    </a:xfrm>
                    <a:prstGeom prst="rect">
                      <a:avLst/>
                    </a:prstGeom>
                  </pic:spPr>
                </pic:pic>
              </a:graphicData>
            </a:graphic>
          </wp:inline>
        </w:drawing>
      </w:r>
    </w:p>
    <w:p w14:paraId="1DF84294" w14:textId="581EF11F" w:rsidR="00C00B35" w:rsidRPr="0011714E" w:rsidRDefault="00C00B35" w:rsidP="0011714E">
      <w:pPr>
        <w:pStyle w:val="paragraph"/>
        <w:spacing w:before="0" w:beforeAutospacing="0" w:after="0" w:afterAutospacing="0"/>
        <w:jc w:val="both"/>
        <w:textAlignment w:val="baseline"/>
        <w:rPr>
          <w:rFonts w:ascii="Montserrat" w:hAnsi="Montserrat"/>
        </w:rPr>
      </w:pPr>
    </w:p>
    <w:p w14:paraId="229EE8B1" w14:textId="4BCDF272" w:rsidR="00C00B35" w:rsidRPr="0011714E" w:rsidRDefault="00C00B35"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A lo largo de las sesiones de trabajo te compartimos diversos textos biográficos, como los del pintor Francisco Goitia, de los escritores Juan José Arreola y Andrés Henestrosa</w:t>
      </w:r>
      <w:bookmarkStart w:id="2" w:name="_GoBack"/>
      <w:bookmarkEnd w:id="2"/>
      <w:r w:rsidR="00227335" w:rsidRPr="0011714E">
        <w:rPr>
          <w:rFonts w:ascii="Montserrat" w:hAnsi="Montserrat" w:cs="Arial"/>
          <w:sz w:val="22"/>
          <w:szCs w:val="22"/>
          <w:lang w:val="es-ES_tradnl" w:eastAsia="es-MX"/>
        </w:rPr>
        <w:t xml:space="preserve">; </w:t>
      </w:r>
      <w:r w:rsidRPr="0011714E">
        <w:rPr>
          <w:rFonts w:ascii="Montserrat" w:hAnsi="Montserrat" w:cs="Arial"/>
          <w:sz w:val="22"/>
          <w:szCs w:val="22"/>
          <w:lang w:val="es-ES_tradnl" w:eastAsia="es-MX"/>
        </w:rPr>
        <w:t xml:space="preserve">de este último leímos el titulado </w:t>
      </w:r>
      <w:r w:rsidRPr="0011714E">
        <w:rPr>
          <w:rFonts w:ascii="Montserrat" w:hAnsi="Montserrat" w:cs="Arial"/>
          <w:i/>
          <w:iCs/>
          <w:sz w:val="22"/>
          <w:szCs w:val="22"/>
          <w:lang w:val="es-ES_tradnl" w:eastAsia="es-MX"/>
        </w:rPr>
        <w:t>Retrato de mi madr</w:t>
      </w:r>
      <w:r w:rsidR="0060388C" w:rsidRPr="0011714E">
        <w:rPr>
          <w:rFonts w:ascii="Montserrat" w:hAnsi="Montserrat" w:cs="Arial"/>
          <w:i/>
          <w:iCs/>
          <w:sz w:val="22"/>
          <w:szCs w:val="22"/>
          <w:lang w:val="es-ES_tradnl" w:eastAsia="es-MX"/>
        </w:rPr>
        <w:t xml:space="preserve">e </w:t>
      </w:r>
      <w:r w:rsidRPr="0011714E">
        <w:rPr>
          <w:rFonts w:ascii="Montserrat" w:hAnsi="Montserrat" w:cs="Arial"/>
          <w:sz w:val="22"/>
          <w:szCs w:val="22"/>
          <w:lang w:val="es-ES_tradnl" w:eastAsia="es-MX"/>
        </w:rPr>
        <w:t xml:space="preserve">y de personajes como Albert Einstein y Malala. </w:t>
      </w:r>
    </w:p>
    <w:p w14:paraId="63BE5786" w14:textId="77777777" w:rsidR="00C00B35" w:rsidRPr="0011714E" w:rsidRDefault="00C00B35" w:rsidP="0011714E">
      <w:pPr>
        <w:pStyle w:val="Sinespaciado"/>
        <w:jc w:val="both"/>
        <w:rPr>
          <w:rFonts w:ascii="Montserrat" w:hAnsi="Montserrat" w:cs="Arial"/>
          <w:sz w:val="22"/>
          <w:szCs w:val="22"/>
          <w:lang w:val="es-ES_tradnl" w:eastAsia="es-MX"/>
        </w:rPr>
      </w:pPr>
    </w:p>
    <w:p w14:paraId="09356F06" w14:textId="203AE85A" w:rsidR="00C00B35" w:rsidRPr="0011714E" w:rsidRDefault="00C00B35" w:rsidP="5B2B91A7">
      <w:pPr>
        <w:pStyle w:val="Sinespaciado"/>
        <w:jc w:val="both"/>
        <w:rPr>
          <w:rFonts w:ascii="Montserrat" w:hAnsi="Montserrat" w:cs="Arial"/>
          <w:sz w:val="22"/>
          <w:szCs w:val="22"/>
          <w:lang w:val="es-ES" w:eastAsia="es-MX"/>
        </w:rPr>
      </w:pPr>
      <w:r w:rsidRPr="5B2B91A7">
        <w:rPr>
          <w:rFonts w:ascii="Montserrat" w:hAnsi="Montserrat" w:cs="Arial"/>
          <w:sz w:val="22"/>
          <w:szCs w:val="22"/>
          <w:lang w:val="es-ES" w:eastAsia="es-MX"/>
        </w:rPr>
        <w:t>Asimismo, leímos los textos autobiográficos</w:t>
      </w:r>
      <w:r w:rsidR="0060388C" w:rsidRPr="5B2B91A7">
        <w:rPr>
          <w:rFonts w:ascii="Montserrat" w:hAnsi="Montserrat" w:cs="Arial"/>
          <w:sz w:val="22"/>
          <w:szCs w:val="22"/>
          <w:lang w:val="es-ES" w:eastAsia="es-MX"/>
        </w:rPr>
        <w:t xml:space="preserve"> </w:t>
      </w:r>
      <w:r w:rsidRPr="5B2B91A7">
        <w:rPr>
          <w:rFonts w:ascii="Montserrat" w:hAnsi="Montserrat" w:cs="Arial"/>
          <w:sz w:val="22"/>
          <w:szCs w:val="22"/>
          <w:lang w:val="es-ES" w:eastAsia="es-MX"/>
        </w:rPr>
        <w:t>de los escritores Juan José Arreola, Amparo Dávila e Inés Arredondo, y de los pintores Francisco Goitia y José Clemente Orozco. Enseguida, vamos a recordar un gráfico que te sirvió para identificar algunas de las principales características de ambos tipos de texto</w:t>
      </w:r>
      <w:r w:rsidR="1B224B7A" w:rsidRPr="5B2B91A7">
        <w:rPr>
          <w:rFonts w:ascii="Montserrat" w:hAnsi="Montserrat" w:cs="Arial"/>
          <w:sz w:val="22"/>
          <w:szCs w:val="22"/>
          <w:lang w:val="es-ES" w:eastAsia="es-MX"/>
        </w:rPr>
        <w:t>.</w:t>
      </w:r>
    </w:p>
    <w:p w14:paraId="2A4601FA" w14:textId="5AC68CC4" w:rsidR="00C00B35" w:rsidRPr="0011714E" w:rsidRDefault="00C00B35" w:rsidP="0011714E">
      <w:pPr>
        <w:pStyle w:val="Sinespaciado"/>
        <w:jc w:val="both"/>
        <w:rPr>
          <w:rFonts w:ascii="Montserrat" w:hAnsi="Montserrat" w:cs="Arial"/>
          <w:lang w:val="es-ES_tradnl" w:eastAsia="es-MX"/>
        </w:rPr>
      </w:pPr>
    </w:p>
    <w:p w14:paraId="0E1316D8" w14:textId="70045D98" w:rsidR="00C00B35" w:rsidRPr="0011714E" w:rsidRDefault="00C00B35" w:rsidP="00EA387C">
      <w:pPr>
        <w:pStyle w:val="Sinespaciado"/>
        <w:jc w:val="center"/>
        <w:rPr>
          <w:rFonts w:ascii="Montserrat" w:hAnsi="Montserrat" w:cs="Arial"/>
          <w:lang w:val="es-ES_tradnl" w:eastAsia="es-MX"/>
        </w:rPr>
      </w:pPr>
      <w:r>
        <w:rPr>
          <w:noProof/>
          <w:lang w:val="en-US" w:eastAsia="en-US"/>
        </w:rPr>
        <w:drawing>
          <wp:inline distT="0" distB="0" distL="0" distR="0" wp14:anchorId="36F78277" wp14:editId="3E6D507B">
            <wp:extent cx="3346561" cy="234678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346561" cy="2346784"/>
                    </a:xfrm>
                    <a:prstGeom prst="rect">
                      <a:avLst/>
                    </a:prstGeom>
                  </pic:spPr>
                </pic:pic>
              </a:graphicData>
            </a:graphic>
          </wp:inline>
        </w:drawing>
      </w:r>
    </w:p>
    <w:p w14:paraId="53FF6CDA" w14:textId="77777777" w:rsidR="00C00B35" w:rsidRPr="0011714E" w:rsidRDefault="00C00B35" w:rsidP="0011714E">
      <w:pPr>
        <w:pStyle w:val="Sinespaciado"/>
        <w:jc w:val="both"/>
        <w:rPr>
          <w:rFonts w:ascii="Montserrat" w:hAnsi="Montserrat" w:cs="Arial"/>
          <w:highlight w:val="yellow"/>
          <w:lang w:val="es-ES_tradnl" w:eastAsia="es-MX"/>
        </w:rPr>
      </w:pPr>
    </w:p>
    <w:p w14:paraId="4F3FE6C5" w14:textId="4C81BD72" w:rsidR="00250CBF" w:rsidRPr="0011714E" w:rsidRDefault="00250CBF"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Observa la siguiente cápsula con la doctora en Letras Raquel Mosqueda Rivera, la cual te permitirá reforzar tus conocimientos en torno a esta clase de textos.</w:t>
      </w:r>
    </w:p>
    <w:p w14:paraId="6D0D3587" w14:textId="77777777" w:rsidR="00250CBF" w:rsidRPr="0011714E" w:rsidRDefault="00250CBF" w:rsidP="0011714E">
      <w:pPr>
        <w:pStyle w:val="Sinespaciado"/>
        <w:jc w:val="both"/>
        <w:rPr>
          <w:rFonts w:ascii="Montserrat" w:hAnsi="Montserrat" w:cs="Arial"/>
          <w:sz w:val="22"/>
          <w:szCs w:val="22"/>
          <w:lang w:val="es-ES_tradnl" w:eastAsia="es-MX"/>
        </w:rPr>
      </w:pPr>
    </w:p>
    <w:p w14:paraId="417119DC" w14:textId="27091BD6" w:rsidR="00250CBF" w:rsidRPr="0011714E" w:rsidRDefault="00250CBF" w:rsidP="00456A1B">
      <w:pPr>
        <w:pStyle w:val="Sinespaciado"/>
        <w:numPr>
          <w:ilvl w:val="0"/>
          <w:numId w:val="19"/>
        </w:numPr>
        <w:jc w:val="both"/>
        <w:rPr>
          <w:rFonts w:ascii="Montserrat" w:hAnsi="Montserrat" w:cs="Arial"/>
          <w:b/>
          <w:bCs/>
          <w:sz w:val="22"/>
          <w:szCs w:val="22"/>
          <w:lang w:val="es-ES_tradnl" w:eastAsia="es-MX"/>
        </w:rPr>
      </w:pPr>
      <w:r w:rsidRPr="0011714E">
        <w:rPr>
          <w:rFonts w:ascii="Montserrat" w:hAnsi="Montserrat" w:cs="Arial"/>
          <w:b/>
          <w:bCs/>
          <w:sz w:val="22"/>
          <w:szCs w:val="22"/>
          <w:lang w:val="es-ES_tradnl" w:eastAsia="es-MX"/>
        </w:rPr>
        <w:t>Cápsula de la SPR</w:t>
      </w:r>
      <w:r w:rsidR="001D173F">
        <w:rPr>
          <w:rFonts w:ascii="Montserrat" w:hAnsi="Montserrat" w:cs="Arial"/>
          <w:b/>
          <w:bCs/>
          <w:sz w:val="22"/>
          <w:szCs w:val="22"/>
          <w:lang w:val="es-ES_tradnl" w:eastAsia="es-MX"/>
        </w:rPr>
        <w:t>.</w:t>
      </w:r>
    </w:p>
    <w:p w14:paraId="3615056F" w14:textId="3863316E" w:rsidR="00C00B35" w:rsidRPr="00553308" w:rsidRDefault="002B6ECE" w:rsidP="0011714E">
      <w:pPr>
        <w:pStyle w:val="paragraph"/>
        <w:spacing w:before="0" w:beforeAutospacing="0" w:after="0" w:afterAutospacing="0"/>
        <w:jc w:val="both"/>
        <w:textAlignment w:val="baseline"/>
        <w:rPr>
          <w:noProof w:val="0"/>
          <w:color w:val="0000FF"/>
          <w:lang w:eastAsia="es-ES_tradnl"/>
        </w:rPr>
      </w:pPr>
      <w:hyperlink r:id="rId11" w:history="1">
        <w:r w:rsidR="001B5485" w:rsidRPr="00553308">
          <w:rPr>
            <w:rStyle w:val="Hipervnculo"/>
            <w:noProof w:val="0"/>
            <w:color w:val="0000FF"/>
            <w:lang w:eastAsia="es-ES_tradnl"/>
          </w:rPr>
          <w:t>https://youtu.be/WvMdzlSu-4s</w:t>
        </w:r>
      </w:hyperlink>
      <w:r w:rsidR="001B5485" w:rsidRPr="00553308">
        <w:rPr>
          <w:noProof w:val="0"/>
          <w:color w:val="0000FF"/>
          <w:lang w:eastAsia="es-ES_tradnl"/>
        </w:rPr>
        <w:t xml:space="preserve"> </w:t>
      </w:r>
    </w:p>
    <w:p w14:paraId="506C2BF1" w14:textId="77777777" w:rsidR="001B5485" w:rsidRPr="0011714E" w:rsidRDefault="001B5485" w:rsidP="0011714E">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7B13FF8C" w14:textId="27E887A2" w:rsidR="00250CBF" w:rsidRPr="0011714E" w:rsidRDefault="00250CBF"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lastRenderedPageBreak/>
        <w:t>Ahora vamos a trabajar en torno a las características principales de estos dos tipos de texto.</w:t>
      </w:r>
      <w:r w:rsidR="00EA387C">
        <w:rPr>
          <w:rFonts w:ascii="Montserrat" w:hAnsi="Montserrat" w:cs="Arial"/>
          <w:sz w:val="22"/>
          <w:szCs w:val="22"/>
          <w:lang w:val="es-ES_tradnl" w:eastAsia="es-MX"/>
        </w:rPr>
        <w:t xml:space="preserve"> </w:t>
      </w:r>
      <w:r w:rsidRPr="0011714E">
        <w:rPr>
          <w:rFonts w:ascii="Montserrat" w:hAnsi="Montserrat" w:cs="Arial"/>
          <w:sz w:val="22"/>
          <w:szCs w:val="22"/>
          <w:lang w:val="es-ES_tradnl" w:eastAsia="es-MX"/>
        </w:rPr>
        <w:t>Existen algunos rasgos que permiten establecer diferencias entre un texto biográfico y uno autobiográfico.</w:t>
      </w:r>
    </w:p>
    <w:p w14:paraId="242BA50F" w14:textId="77777777" w:rsidR="00250CBF" w:rsidRPr="0011714E" w:rsidRDefault="00250CBF" w:rsidP="0011714E">
      <w:pPr>
        <w:pStyle w:val="Sinespaciado"/>
        <w:jc w:val="both"/>
        <w:rPr>
          <w:rFonts w:ascii="Montserrat" w:hAnsi="Montserrat" w:cs="Arial"/>
          <w:sz w:val="22"/>
          <w:szCs w:val="22"/>
          <w:lang w:val="es-ES_tradnl" w:eastAsia="es-MX"/>
        </w:rPr>
      </w:pPr>
    </w:p>
    <w:p w14:paraId="493F984B" w14:textId="699F8ABD" w:rsidR="00250CBF" w:rsidRPr="0011714E" w:rsidRDefault="00250CBF" w:rsidP="5B2B91A7">
      <w:pPr>
        <w:pStyle w:val="Sinespaciado"/>
        <w:jc w:val="both"/>
        <w:rPr>
          <w:rFonts w:ascii="Montserrat" w:hAnsi="Montserrat" w:cs="Arial"/>
          <w:sz w:val="22"/>
          <w:szCs w:val="22"/>
          <w:lang w:val="es-ES" w:eastAsia="es-MX"/>
        </w:rPr>
      </w:pPr>
      <w:r w:rsidRPr="5B2B91A7">
        <w:rPr>
          <w:rFonts w:ascii="Montserrat" w:hAnsi="Montserrat" w:cs="Arial"/>
          <w:sz w:val="22"/>
          <w:szCs w:val="22"/>
          <w:lang w:val="es-ES" w:eastAsia="es-MX"/>
        </w:rPr>
        <w:t>Observa el siguiente cuadro y determina a qué tipo de texto se refiere o si forma parte de las características en común</w:t>
      </w:r>
      <w:r w:rsidR="4AE3B769" w:rsidRPr="5B2B91A7">
        <w:rPr>
          <w:rFonts w:ascii="Montserrat" w:hAnsi="Montserrat" w:cs="Arial"/>
          <w:sz w:val="22"/>
          <w:szCs w:val="22"/>
          <w:lang w:val="es-ES" w:eastAsia="es-MX"/>
        </w:rPr>
        <w:t>.</w:t>
      </w:r>
    </w:p>
    <w:p w14:paraId="27C24798" w14:textId="77777777" w:rsidR="00250CBF" w:rsidRPr="0011714E" w:rsidRDefault="00250CBF" w:rsidP="0011714E">
      <w:pPr>
        <w:shd w:val="clear" w:color="auto" w:fill="FFFFFF"/>
        <w:jc w:val="both"/>
        <w:textAlignment w:val="top"/>
        <w:rPr>
          <w:rFonts w:ascii="Montserrat" w:hAnsi="Montserrat" w:cs="Arial"/>
          <w:strike/>
          <w:sz w:val="22"/>
          <w:szCs w:val="22"/>
          <w:lang w:eastAsia="es-MX"/>
        </w:rPr>
      </w:pPr>
    </w:p>
    <w:tbl>
      <w:tblPr>
        <w:tblStyle w:val="Tablaconcuadrcula"/>
        <w:tblW w:w="0" w:type="auto"/>
        <w:jc w:val="center"/>
        <w:tblLayout w:type="fixed"/>
        <w:tblLook w:val="04A0" w:firstRow="1" w:lastRow="0" w:firstColumn="1" w:lastColumn="0" w:noHBand="0" w:noVBand="1"/>
      </w:tblPr>
      <w:tblGrid>
        <w:gridCol w:w="2405"/>
        <w:gridCol w:w="2552"/>
        <w:gridCol w:w="3118"/>
      </w:tblGrid>
      <w:tr w:rsidR="00250CBF" w:rsidRPr="0011714E" w14:paraId="2AB498C3" w14:textId="77777777" w:rsidTr="00461096">
        <w:trPr>
          <w:trHeight w:val="1692"/>
          <w:jc w:val="center"/>
        </w:trPr>
        <w:tc>
          <w:tcPr>
            <w:tcW w:w="2405" w:type="dxa"/>
            <w:shd w:val="clear" w:color="auto" w:fill="E2EFD9" w:themeFill="accent6" w:themeFillTint="33"/>
            <w:vAlign w:val="center"/>
          </w:tcPr>
          <w:p w14:paraId="63415D98"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Pertenecen al género narrativo.</w:t>
            </w:r>
          </w:p>
        </w:tc>
        <w:tc>
          <w:tcPr>
            <w:tcW w:w="2552" w:type="dxa"/>
            <w:shd w:val="clear" w:color="auto" w:fill="E2EFD9" w:themeFill="accent6" w:themeFillTint="33"/>
            <w:vAlign w:val="center"/>
          </w:tcPr>
          <w:p w14:paraId="5DB08614"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La presentación de los hechos puede tener un orden cronológico.</w:t>
            </w:r>
          </w:p>
        </w:tc>
        <w:tc>
          <w:tcPr>
            <w:tcW w:w="3118" w:type="dxa"/>
            <w:shd w:val="clear" w:color="auto" w:fill="E2EFD9" w:themeFill="accent6" w:themeFillTint="33"/>
            <w:vAlign w:val="center"/>
          </w:tcPr>
          <w:p w14:paraId="5814A2C1"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Se exponen los datos más relevantes sobre la vida de alguien a partir de su nacimiento y hasta su muerte en caso de que ya hubiera ocurrido.</w:t>
            </w:r>
          </w:p>
        </w:tc>
      </w:tr>
      <w:tr w:rsidR="00250CBF" w:rsidRPr="0011714E" w14:paraId="06582D6D" w14:textId="77777777" w:rsidTr="00461096">
        <w:trPr>
          <w:trHeight w:val="699"/>
          <w:jc w:val="center"/>
        </w:trPr>
        <w:tc>
          <w:tcPr>
            <w:tcW w:w="2405" w:type="dxa"/>
            <w:shd w:val="clear" w:color="auto" w:fill="E2EFD9" w:themeFill="accent6" w:themeFillTint="33"/>
            <w:vAlign w:val="center"/>
          </w:tcPr>
          <w:p w14:paraId="6D5531BA"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Es escrita por alguien más.</w:t>
            </w:r>
          </w:p>
        </w:tc>
        <w:tc>
          <w:tcPr>
            <w:tcW w:w="2552" w:type="dxa"/>
            <w:shd w:val="clear" w:color="auto" w:fill="E2EFD9" w:themeFill="accent6" w:themeFillTint="33"/>
            <w:vAlign w:val="center"/>
          </w:tcPr>
          <w:p w14:paraId="786191F2"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Una persona escribe sobre su propia vida.</w:t>
            </w:r>
          </w:p>
        </w:tc>
        <w:tc>
          <w:tcPr>
            <w:tcW w:w="3118" w:type="dxa"/>
            <w:shd w:val="clear" w:color="auto" w:fill="E2EFD9" w:themeFill="accent6" w:themeFillTint="33"/>
            <w:vAlign w:val="center"/>
          </w:tcPr>
          <w:p w14:paraId="5228E7F9"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Se suele usar la tercera persona gramatical: ella o él</w:t>
            </w:r>
          </w:p>
        </w:tc>
      </w:tr>
      <w:tr w:rsidR="00250CBF" w:rsidRPr="0011714E" w14:paraId="04A10A83" w14:textId="77777777" w:rsidTr="00461096">
        <w:trPr>
          <w:trHeight w:val="1120"/>
          <w:jc w:val="center"/>
        </w:trPr>
        <w:tc>
          <w:tcPr>
            <w:tcW w:w="2405" w:type="dxa"/>
            <w:shd w:val="clear" w:color="auto" w:fill="E2EFD9" w:themeFill="accent6" w:themeFillTint="33"/>
            <w:vAlign w:val="center"/>
          </w:tcPr>
          <w:p w14:paraId="7FD36CA2"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Por lo general, se usa la primera persona gramatical: yo.</w:t>
            </w:r>
          </w:p>
        </w:tc>
        <w:tc>
          <w:tcPr>
            <w:tcW w:w="2552" w:type="dxa"/>
            <w:shd w:val="clear" w:color="auto" w:fill="E2EFD9" w:themeFill="accent6" w:themeFillTint="33"/>
            <w:vAlign w:val="center"/>
          </w:tcPr>
          <w:p w14:paraId="6CFB9256"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Los hechos tienden a presentarse de forma más subjetiva que objetiva.</w:t>
            </w:r>
          </w:p>
        </w:tc>
        <w:tc>
          <w:tcPr>
            <w:tcW w:w="3118" w:type="dxa"/>
            <w:shd w:val="clear" w:color="auto" w:fill="E2EFD9" w:themeFill="accent6" w:themeFillTint="33"/>
            <w:vAlign w:val="center"/>
          </w:tcPr>
          <w:p w14:paraId="0A29E774"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Los hechos tienden a presentarse de manera más objetiva que subjetiva.</w:t>
            </w:r>
          </w:p>
        </w:tc>
      </w:tr>
      <w:tr w:rsidR="00250CBF" w:rsidRPr="0011714E" w14:paraId="4CB46E66" w14:textId="77777777" w:rsidTr="00461096">
        <w:trPr>
          <w:trHeight w:val="1420"/>
          <w:jc w:val="center"/>
        </w:trPr>
        <w:tc>
          <w:tcPr>
            <w:tcW w:w="2405" w:type="dxa"/>
            <w:shd w:val="clear" w:color="auto" w:fill="E2EFD9" w:themeFill="accent6" w:themeFillTint="33"/>
            <w:vAlign w:val="center"/>
          </w:tcPr>
          <w:p w14:paraId="311CEE00"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Es necesario contar con la autorización de la persona biografiada para su publicación.</w:t>
            </w:r>
          </w:p>
        </w:tc>
        <w:tc>
          <w:tcPr>
            <w:tcW w:w="2552" w:type="dxa"/>
            <w:shd w:val="clear" w:color="auto" w:fill="E2EFD9" w:themeFill="accent6" w:themeFillTint="33"/>
            <w:vAlign w:val="center"/>
          </w:tcPr>
          <w:p w14:paraId="3DE3487F"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No requiere autorización para su publicación.</w:t>
            </w:r>
          </w:p>
        </w:tc>
        <w:tc>
          <w:tcPr>
            <w:tcW w:w="3118" w:type="dxa"/>
            <w:shd w:val="clear" w:color="auto" w:fill="E2EFD9" w:themeFill="accent6" w:themeFillTint="33"/>
            <w:vAlign w:val="center"/>
          </w:tcPr>
          <w:p w14:paraId="53610973" w14:textId="77777777" w:rsidR="00250CBF" w:rsidRPr="0011714E" w:rsidRDefault="00250CBF" w:rsidP="0011714E">
            <w:pPr>
              <w:jc w:val="both"/>
              <w:textAlignment w:val="baseline"/>
              <w:rPr>
                <w:rFonts w:ascii="Montserrat" w:hAnsi="Montserrat" w:cs="Arial"/>
                <w:color w:val="0A1B38"/>
                <w:lang w:eastAsia="es-MX"/>
              </w:rPr>
            </w:pPr>
            <w:r w:rsidRPr="0011714E">
              <w:rPr>
                <w:rFonts w:ascii="Montserrat" w:hAnsi="Montserrat" w:cs="Arial"/>
                <w:color w:val="0A1B38"/>
                <w:lang w:eastAsia="es-MX"/>
              </w:rPr>
              <w:t>Ante la falta de datos puede recurrirse a una entrevista o a la consulta de otra clase de fuentes de información.</w:t>
            </w:r>
          </w:p>
        </w:tc>
      </w:tr>
    </w:tbl>
    <w:p w14:paraId="40FC0EEE" w14:textId="77777777" w:rsidR="00250CBF" w:rsidRPr="0011714E" w:rsidRDefault="00250CBF" w:rsidP="0011714E">
      <w:pPr>
        <w:pStyle w:val="Sinespaciado"/>
        <w:jc w:val="both"/>
        <w:rPr>
          <w:rFonts w:ascii="Montserrat" w:hAnsi="Montserrat" w:cs="Arial"/>
          <w:b/>
          <w:bCs/>
          <w:sz w:val="20"/>
          <w:szCs w:val="20"/>
          <w:lang w:val="es-ES_tradnl" w:eastAsia="es-MX"/>
        </w:rPr>
      </w:pPr>
    </w:p>
    <w:p w14:paraId="120E9E23" w14:textId="69E205F4" w:rsidR="00250CBF" w:rsidRPr="0011714E" w:rsidRDefault="00250CBF"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Si recuerdas, también en varios momentos te invitamos a reflexionar sobre la forma en que te has sentido al vivir ciertos acontecimientos particulares, desde tu nacimiento hasta esta época de pandemia. Todo ello puede formar parte de tu autobiografía.</w:t>
      </w:r>
    </w:p>
    <w:p w14:paraId="12900ED3" w14:textId="77777777" w:rsidR="00250CBF" w:rsidRPr="0011714E" w:rsidRDefault="00250CBF" w:rsidP="0011714E">
      <w:pPr>
        <w:pStyle w:val="Sinespaciado"/>
        <w:jc w:val="both"/>
        <w:rPr>
          <w:rFonts w:ascii="Montserrat" w:hAnsi="Montserrat" w:cs="Arial"/>
          <w:sz w:val="22"/>
          <w:szCs w:val="22"/>
          <w:lang w:val="es-ES_tradnl" w:eastAsia="es-MX"/>
        </w:rPr>
      </w:pPr>
    </w:p>
    <w:p w14:paraId="55D571D1" w14:textId="7819D44A" w:rsidR="00250CBF" w:rsidRPr="0011714E" w:rsidRDefault="00250CBF"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Ahora te invito a ver las siguientes imágenes:</w:t>
      </w:r>
    </w:p>
    <w:p w14:paraId="11F20150" w14:textId="77777777" w:rsidR="00250CBF" w:rsidRPr="0011714E" w:rsidRDefault="00250CBF" w:rsidP="0011714E">
      <w:pPr>
        <w:pStyle w:val="Sinespaciado"/>
        <w:jc w:val="both"/>
        <w:rPr>
          <w:rFonts w:ascii="Montserrat" w:hAnsi="Montserrat" w:cs="Arial"/>
          <w:lang w:val="es-ES_tradnl" w:eastAsia="es-MX"/>
        </w:rPr>
      </w:pPr>
    </w:p>
    <w:p w14:paraId="79D816B2" w14:textId="05EC0622" w:rsidR="00250CBF" w:rsidRPr="0011714E" w:rsidRDefault="00250CBF" w:rsidP="00461096">
      <w:pPr>
        <w:pStyle w:val="Sinespaciado"/>
        <w:jc w:val="center"/>
        <w:rPr>
          <w:rFonts w:ascii="Montserrat" w:hAnsi="Montserrat" w:cs="Arial"/>
          <w:lang w:val="es-ES_tradnl" w:eastAsia="es-MX"/>
        </w:rPr>
      </w:pPr>
      <w:r>
        <w:rPr>
          <w:noProof/>
          <w:lang w:val="en-US" w:eastAsia="en-US"/>
        </w:rPr>
        <w:drawing>
          <wp:inline distT="0" distB="0" distL="0" distR="0" wp14:anchorId="76FB6CC7" wp14:editId="580ED1B7">
            <wp:extent cx="2845435" cy="1894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5435" cy="1894896"/>
                    </a:xfrm>
                    <a:prstGeom prst="rect">
                      <a:avLst/>
                    </a:prstGeom>
                  </pic:spPr>
                </pic:pic>
              </a:graphicData>
            </a:graphic>
          </wp:inline>
        </w:drawing>
      </w:r>
      <w:r>
        <w:rPr>
          <w:noProof/>
          <w:lang w:val="en-US" w:eastAsia="en-US"/>
        </w:rPr>
        <w:drawing>
          <wp:inline distT="0" distB="0" distL="0" distR="0" wp14:anchorId="27D523F5" wp14:editId="5513D9A8">
            <wp:extent cx="2835275" cy="1895582"/>
            <wp:effectExtent l="0" t="0" r="31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275" cy="1895582"/>
                    </a:xfrm>
                    <a:prstGeom prst="rect">
                      <a:avLst/>
                    </a:prstGeom>
                  </pic:spPr>
                </pic:pic>
              </a:graphicData>
            </a:graphic>
          </wp:inline>
        </w:drawing>
      </w:r>
    </w:p>
    <w:p w14:paraId="1E99530E" w14:textId="77777777" w:rsidR="00250CBF" w:rsidRPr="0011714E" w:rsidRDefault="00250CBF" w:rsidP="0011714E">
      <w:pPr>
        <w:pStyle w:val="paragraph"/>
        <w:spacing w:before="0" w:beforeAutospacing="0" w:after="0" w:afterAutospacing="0"/>
        <w:jc w:val="both"/>
        <w:textAlignment w:val="baseline"/>
        <w:rPr>
          <w:rStyle w:val="eop"/>
          <w:rFonts w:ascii="Montserrat" w:eastAsiaTheme="minorEastAsia" w:hAnsi="Montserrat" w:cs="Arial"/>
          <w:b/>
          <w:bCs/>
          <w:sz w:val="20"/>
          <w:szCs w:val="20"/>
        </w:rPr>
      </w:pPr>
    </w:p>
    <w:p w14:paraId="29387458" w14:textId="7E8A9AA1" w:rsidR="00250CBF" w:rsidRPr="0011714E" w:rsidRDefault="00250CBF" w:rsidP="0011714E">
      <w:pPr>
        <w:pStyle w:val="paragraph"/>
        <w:spacing w:before="0" w:beforeAutospacing="0" w:after="0" w:afterAutospacing="0"/>
        <w:jc w:val="both"/>
        <w:textAlignment w:val="baseline"/>
        <w:rPr>
          <w:rFonts w:ascii="Montserrat" w:eastAsiaTheme="minorEastAsia" w:hAnsi="Montserrat" w:cs="Arial"/>
          <w:b/>
          <w:bCs/>
          <w:sz w:val="22"/>
          <w:szCs w:val="22"/>
        </w:rPr>
      </w:pPr>
      <w:r w:rsidRPr="0011714E">
        <w:rPr>
          <w:rFonts w:ascii="Montserrat" w:hAnsi="Montserrat" w:cs="Arial"/>
          <w:sz w:val="22"/>
          <w:szCs w:val="22"/>
          <w:lang w:val="es-ES_tradnl"/>
        </w:rPr>
        <w:lastRenderedPageBreak/>
        <w:t>Lo primero es que tengas claro tanto el propósito de tu texto como las características del mismo. Ordena tus ideas mediante la elaboración de esquemas. En estos momentos puedes considerar el siguiente proceso y, poco a poco, ir complementando tus próximos escritos.</w:t>
      </w:r>
    </w:p>
    <w:p w14:paraId="1F60B21F" w14:textId="77777777" w:rsidR="00250CBF" w:rsidRPr="0011714E" w:rsidRDefault="00250CBF" w:rsidP="0011714E">
      <w:pPr>
        <w:pStyle w:val="Sinespaciado"/>
        <w:jc w:val="both"/>
        <w:rPr>
          <w:rFonts w:ascii="Montserrat" w:hAnsi="Montserrat" w:cs="Arial"/>
          <w:sz w:val="22"/>
          <w:szCs w:val="22"/>
          <w:lang w:val="es-ES_tradnl" w:eastAsia="es-MX"/>
        </w:rPr>
      </w:pPr>
    </w:p>
    <w:p w14:paraId="48CD2EED" w14:textId="273F6FC8" w:rsidR="00250CBF" w:rsidRPr="0011714E" w:rsidRDefault="00172228" w:rsidP="0011714E">
      <w:pPr>
        <w:pStyle w:val="Sinespaciado"/>
        <w:jc w:val="both"/>
        <w:rPr>
          <w:rFonts w:ascii="Montserrat" w:hAnsi="Montserrat" w:cs="Arial"/>
          <w:sz w:val="22"/>
          <w:szCs w:val="22"/>
          <w:lang w:val="es-ES_tradnl" w:eastAsia="es-MX"/>
        </w:rPr>
      </w:pPr>
      <w:r w:rsidRPr="0011714E">
        <w:rPr>
          <w:rFonts w:ascii="Montserrat" w:hAnsi="Montserrat" w:cs="Arial"/>
          <w:sz w:val="22"/>
          <w:szCs w:val="22"/>
          <w:lang w:val="es-ES_tradnl" w:eastAsia="es-MX"/>
        </w:rPr>
        <w:t xml:space="preserve">Mediante este </w:t>
      </w:r>
      <w:r w:rsidR="00250CBF" w:rsidRPr="0011714E">
        <w:rPr>
          <w:rFonts w:ascii="Montserrat" w:hAnsi="Montserrat" w:cs="Arial"/>
          <w:sz w:val="22"/>
          <w:szCs w:val="22"/>
          <w:lang w:val="es-ES_tradnl" w:eastAsia="es-MX"/>
        </w:rPr>
        <w:t>esquema p</w:t>
      </w:r>
      <w:r w:rsidRPr="0011714E">
        <w:rPr>
          <w:rFonts w:ascii="Montserrat" w:hAnsi="Montserrat" w:cs="Arial"/>
          <w:sz w:val="22"/>
          <w:szCs w:val="22"/>
          <w:lang w:val="es-ES_tradnl" w:eastAsia="es-MX"/>
        </w:rPr>
        <w:t>uedes</w:t>
      </w:r>
      <w:r w:rsidR="00250CBF" w:rsidRPr="0011714E">
        <w:rPr>
          <w:rFonts w:ascii="Montserrat" w:hAnsi="Montserrat" w:cs="Arial"/>
          <w:sz w:val="22"/>
          <w:szCs w:val="22"/>
          <w:lang w:val="es-ES_tradnl" w:eastAsia="es-MX"/>
        </w:rPr>
        <w:t xml:space="preserve"> apreciar la secuencia de pasos.</w:t>
      </w:r>
    </w:p>
    <w:p w14:paraId="47B01B28" w14:textId="77777777" w:rsidR="002C52ED" w:rsidRPr="0011714E" w:rsidRDefault="002C52ED" w:rsidP="0011714E">
      <w:pPr>
        <w:pStyle w:val="Sinespaciado"/>
        <w:jc w:val="both"/>
        <w:rPr>
          <w:rStyle w:val="eop"/>
          <w:rFonts w:ascii="Montserrat" w:hAnsi="Montserrat" w:cs="Arial"/>
          <w:sz w:val="22"/>
          <w:szCs w:val="22"/>
          <w:lang w:val="es-ES_tradnl" w:eastAsia="es-MX"/>
        </w:rPr>
      </w:pPr>
    </w:p>
    <w:p w14:paraId="4F28EB74" w14:textId="4AB3F52E" w:rsidR="00172228" w:rsidRPr="0011714E" w:rsidRDefault="00172228" w:rsidP="00461096">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50E29774" wp14:editId="0A2A61EC">
            <wp:extent cx="3287731" cy="209550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7731" cy="2095500"/>
                    </a:xfrm>
                    <a:prstGeom prst="rect">
                      <a:avLst/>
                    </a:prstGeom>
                  </pic:spPr>
                </pic:pic>
              </a:graphicData>
            </a:graphic>
          </wp:inline>
        </w:drawing>
      </w:r>
    </w:p>
    <w:p w14:paraId="261343E3" w14:textId="77777777" w:rsidR="00172228" w:rsidRPr="0011714E" w:rsidRDefault="00172228" w:rsidP="0011714E">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4C872BAC" w14:textId="75593DFB" w:rsidR="00172228" w:rsidRPr="0011714E" w:rsidRDefault="00172228" w:rsidP="5F037829">
      <w:pPr>
        <w:pStyle w:val="Sinespaciado"/>
        <w:jc w:val="both"/>
        <w:rPr>
          <w:rFonts w:ascii="Montserrat" w:hAnsi="Montserrat" w:cs="Arial"/>
          <w:sz w:val="22"/>
          <w:szCs w:val="22"/>
          <w:lang w:val="es-ES" w:eastAsia="es-MX"/>
        </w:rPr>
      </w:pPr>
      <w:r w:rsidRPr="5F037829">
        <w:rPr>
          <w:rStyle w:val="eop"/>
          <w:rFonts w:ascii="Montserrat" w:eastAsiaTheme="minorEastAsia" w:hAnsi="Montserrat" w:cs="Arial"/>
          <w:sz w:val="22"/>
          <w:szCs w:val="22"/>
        </w:rPr>
        <w:t xml:space="preserve">Otra estrategia para organizar cronológicamente tu </w:t>
      </w:r>
      <w:r w:rsidR="3DF094F7" w:rsidRPr="5F037829">
        <w:rPr>
          <w:rStyle w:val="eop"/>
          <w:rFonts w:ascii="Montserrat" w:eastAsiaTheme="minorEastAsia" w:hAnsi="Montserrat" w:cs="Arial"/>
          <w:sz w:val="22"/>
          <w:szCs w:val="22"/>
        </w:rPr>
        <w:t>información</w:t>
      </w:r>
      <w:r w:rsidRPr="5F037829">
        <w:rPr>
          <w:rStyle w:val="eop"/>
          <w:rFonts w:ascii="Montserrat" w:eastAsiaTheme="minorEastAsia" w:hAnsi="Montserrat" w:cs="Arial"/>
          <w:sz w:val="22"/>
          <w:szCs w:val="22"/>
        </w:rPr>
        <w:t xml:space="preserve"> es haciendo una </w:t>
      </w:r>
      <w:r w:rsidRPr="5F037829">
        <w:rPr>
          <w:rFonts w:ascii="Montserrat" w:hAnsi="Montserrat" w:cs="Arial"/>
          <w:sz w:val="22"/>
          <w:szCs w:val="22"/>
          <w:lang w:val="es-ES" w:eastAsia="es-MX"/>
        </w:rPr>
        <w:t>línea del tiempo con el año de nacimiento de la persona sobre la que escribas, y que marques en ella los acontecimientos más relevantes de su vida.</w:t>
      </w:r>
    </w:p>
    <w:p w14:paraId="2C75F11F" w14:textId="74D1D3B4" w:rsidR="00172228" w:rsidRDefault="00172228" w:rsidP="0011714E">
      <w:pPr>
        <w:pStyle w:val="Sinespaciado"/>
        <w:jc w:val="both"/>
        <w:rPr>
          <w:rFonts w:ascii="Montserrat" w:hAnsi="Montserrat" w:cs="Arial"/>
          <w:sz w:val="22"/>
          <w:szCs w:val="22"/>
          <w:lang w:val="es-ES_tradnl" w:eastAsia="es-MX"/>
        </w:rPr>
      </w:pPr>
    </w:p>
    <w:p w14:paraId="078088A9" w14:textId="26E14807" w:rsidR="00461096" w:rsidRDefault="00461096" w:rsidP="00461096">
      <w:pPr>
        <w:pStyle w:val="Sinespaciado"/>
        <w:jc w:val="both"/>
        <w:rPr>
          <w:rFonts w:ascii="Montserrat" w:hAnsi="Montserrat" w:cs="Arial"/>
          <w:sz w:val="22"/>
          <w:szCs w:val="22"/>
          <w:lang w:val="es-ES_tradnl" w:eastAsia="es-MX"/>
        </w:rPr>
      </w:pPr>
      <w:r>
        <w:rPr>
          <w:rFonts w:ascii="Montserrat" w:hAnsi="Montserrat" w:cs="Arial"/>
          <w:sz w:val="22"/>
          <w:szCs w:val="22"/>
          <w:lang w:val="es-ES_tradnl" w:eastAsia="es-MX"/>
        </w:rPr>
        <w:t>A</w:t>
      </w:r>
      <w:r w:rsidRPr="00461096">
        <w:rPr>
          <w:rFonts w:ascii="Montserrat" w:hAnsi="Montserrat" w:cs="Arial"/>
          <w:sz w:val="22"/>
          <w:szCs w:val="22"/>
          <w:lang w:val="es-ES_tradnl" w:eastAsia="es-MX"/>
        </w:rPr>
        <w:t>lgunas recomendaciones para la elaboración de</w:t>
      </w:r>
      <w:r w:rsidRPr="00461096">
        <w:rPr>
          <w:rFonts w:ascii="Montserrat" w:hAnsi="Montserrat"/>
        </w:rPr>
        <w:t xml:space="preserve"> una línea del tiempo</w:t>
      </w:r>
      <w:r>
        <w:rPr>
          <w:rFonts w:ascii="Montserrat" w:hAnsi="Montserrat"/>
        </w:rPr>
        <w:t>:</w:t>
      </w:r>
      <w:r w:rsidRPr="00461096">
        <w:t xml:space="preserve"> </w:t>
      </w:r>
      <w:r w:rsidRPr="00461096">
        <w:rPr>
          <w:rFonts w:ascii="Montserrat" w:hAnsi="Montserrat" w:cs="Arial"/>
          <w:sz w:val="22"/>
          <w:szCs w:val="22"/>
          <w:lang w:val="es-ES_tradnl" w:eastAsia="es-MX"/>
        </w:rPr>
        <w:t>Primero selecciona el período que deseas representar: puede ser un día específico, un año, una década, un siglo, etcétera; lo importante es que en la línea del tiempo aparezca claramente el inicio y el fin del evento o periodo que se va a representar.</w:t>
      </w:r>
    </w:p>
    <w:p w14:paraId="38D6FAFF" w14:textId="77777777" w:rsidR="00233527" w:rsidRPr="00461096" w:rsidRDefault="00233527" w:rsidP="00461096">
      <w:pPr>
        <w:pStyle w:val="Sinespaciado"/>
        <w:jc w:val="both"/>
        <w:rPr>
          <w:rFonts w:ascii="Montserrat" w:hAnsi="Montserrat" w:cs="Arial"/>
          <w:sz w:val="22"/>
          <w:szCs w:val="22"/>
          <w:lang w:val="es-ES_tradnl" w:eastAsia="es-MX"/>
        </w:rPr>
      </w:pPr>
    </w:p>
    <w:p w14:paraId="30B3931B" w14:textId="69076BA5" w:rsidR="00461096" w:rsidRDefault="00461096" w:rsidP="00461096">
      <w:pPr>
        <w:pStyle w:val="Sinespaciado"/>
        <w:jc w:val="both"/>
        <w:rPr>
          <w:rFonts w:ascii="Montserrat" w:hAnsi="Montserrat" w:cs="Arial"/>
          <w:sz w:val="22"/>
          <w:szCs w:val="22"/>
          <w:lang w:val="es-ES_tradnl" w:eastAsia="es-MX"/>
        </w:rPr>
      </w:pPr>
      <w:r w:rsidRPr="00461096">
        <w:rPr>
          <w:rFonts w:ascii="Montserrat" w:hAnsi="Montserrat" w:cs="Arial"/>
          <w:sz w:val="22"/>
          <w:szCs w:val="22"/>
          <w:lang w:val="es-ES_tradnl" w:eastAsia="es-MX"/>
        </w:rPr>
        <w:t>Luego determina los hechos y aspectos más relevantes, para lo cual necesitarás emplear una medida de tiempo; por ejemplo, si se va a hacer una representación de los hechos más importantes del año, si la temporalidad será mensual, en décadas o siglos, etcétera. También considera en la línea de tiempo el contexto histórico del periodo que abarques; te sugiero que la información contextual sea breve y concreta, pues no se trata de un texto estrictamente histórico, sino de uno biográfico y/o autobiográfico. Por último, recuerda que, si la línea de tiempo es horizontal, los acontecimientos de ordenan de izquierda a derecha, pero, si se trata de una línea vertical, se acomodan de arriba hacia abajo.</w:t>
      </w:r>
      <w:r>
        <w:rPr>
          <w:rFonts w:ascii="Montserrat" w:hAnsi="Montserrat" w:cs="Arial"/>
          <w:sz w:val="22"/>
          <w:szCs w:val="22"/>
          <w:lang w:val="es-ES_tradnl" w:eastAsia="es-MX"/>
        </w:rPr>
        <w:t xml:space="preserve"> </w:t>
      </w:r>
    </w:p>
    <w:p w14:paraId="48A4185C" w14:textId="1D48EC60" w:rsidR="00172228" w:rsidRDefault="00172228" w:rsidP="0011714E">
      <w:pPr>
        <w:jc w:val="both"/>
        <w:rPr>
          <w:rFonts w:ascii="Montserrat" w:eastAsia="Arial" w:hAnsi="Montserrat" w:cs="Arial"/>
          <w:sz w:val="22"/>
          <w:szCs w:val="22"/>
          <w:highlight w:val="white"/>
        </w:rPr>
      </w:pPr>
    </w:p>
    <w:p w14:paraId="11A0D4C0" w14:textId="667F0E2E" w:rsidR="00CC7164" w:rsidRDefault="00CC7164" w:rsidP="0011714E">
      <w:pPr>
        <w:jc w:val="both"/>
        <w:rPr>
          <w:rFonts w:ascii="Montserrat" w:eastAsia="Arial" w:hAnsi="Montserrat" w:cs="Arial"/>
          <w:sz w:val="22"/>
          <w:szCs w:val="22"/>
          <w:highlight w:val="white"/>
        </w:rPr>
      </w:pPr>
      <w:r w:rsidRPr="00CC7164">
        <w:rPr>
          <w:rFonts w:ascii="Montserrat" w:eastAsia="Arial" w:hAnsi="Montserrat" w:cs="Arial"/>
          <w:sz w:val="22"/>
          <w:szCs w:val="22"/>
        </w:rPr>
        <w:t>Espero que este repaso te sirva y que hayas reforzado o reafirmado tus aprendizajes en torno a los textos biográficos y autobiográficos.</w:t>
      </w:r>
    </w:p>
    <w:p w14:paraId="6459640A" w14:textId="77777777" w:rsidR="00CC7164" w:rsidRPr="0011714E" w:rsidRDefault="00CC7164" w:rsidP="0011714E">
      <w:pPr>
        <w:jc w:val="both"/>
        <w:rPr>
          <w:rFonts w:ascii="Montserrat" w:eastAsia="Arial" w:hAnsi="Montserrat" w:cs="Arial"/>
          <w:sz w:val="22"/>
          <w:szCs w:val="22"/>
          <w:highlight w:val="white"/>
        </w:rPr>
      </w:pPr>
    </w:p>
    <w:p w14:paraId="5E078FC7" w14:textId="1B4638D5" w:rsidR="00BF1C95" w:rsidRPr="0011714E" w:rsidRDefault="00BF1C95" w:rsidP="0011714E">
      <w:pPr>
        <w:jc w:val="both"/>
        <w:rPr>
          <w:rStyle w:val="eop"/>
          <w:rFonts w:ascii="Montserrat" w:hAnsi="Montserrat"/>
          <w:color w:val="000000"/>
          <w:sz w:val="22"/>
          <w:szCs w:val="22"/>
        </w:rPr>
      </w:pPr>
      <w:r w:rsidRPr="0011714E">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323AC2B" w14:textId="77777777" w:rsidR="00BF1C95" w:rsidRPr="0011714E" w:rsidRDefault="00BF1C95" w:rsidP="0011714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11714E" w:rsidRDefault="00BF1C95" w:rsidP="0011714E">
      <w:pPr>
        <w:autoSpaceDE w:val="0"/>
        <w:autoSpaceDN w:val="0"/>
        <w:adjustRightInd w:val="0"/>
        <w:jc w:val="center"/>
        <w:rPr>
          <w:rFonts w:ascii="Montserrat" w:eastAsiaTheme="minorHAnsi" w:hAnsi="Montserrat" w:cstheme="minorBidi"/>
          <w:b/>
          <w:sz w:val="24"/>
          <w:szCs w:val="24"/>
        </w:rPr>
      </w:pPr>
      <w:r w:rsidRPr="0011714E">
        <w:rPr>
          <w:rFonts w:ascii="Montserrat" w:eastAsiaTheme="minorHAnsi" w:hAnsi="Montserrat" w:cstheme="minorBidi"/>
          <w:b/>
          <w:sz w:val="24"/>
          <w:szCs w:val="24"/>
        </w:rPr>
        <w:t>¡Buen trabajo!</w:t>
      </w:r>
    </w:p>
    <w:p w14:paraId="5182918B" w14:textId="77777777" w:rsidR="00BF1C95" w:rsidRPr="00233527" w:rsidRDefault="00BF1C95" w:rsidP="0011714E">
      <w:pPr>
        <w:autoSpaceDE w:val="0"/>
        <w:autoSpaceDN w:val="0"/>
        <w:adjustRightInd w:val="0"/>
        <w:jc w:val="center"/>
        <w:rPr>
          <w:rFonts w:ascii="Montserrat" w:eastAsiaTheme="minorHAnsi" w:hAnsi="Montserrat" w:cstheme="minorBidi"/>
          <w:b/>
          <w:sz w:val="22"/>
          <w:szCs w:val="22"/>
        </w:rPr>
      </w:pPr>
    </w:p>
    <w:p w14:paraId="1B7A44A1" w14:textId="52F72EFF" w:rsidR="00097A3B" w:rsidRPr="0011714E" w:rsidRDefault="00BF1C95" w:rsidP="0011714E">
      <w:pPr>
        <w:autoSpaceDE w:val="0"/>
        <w:autoSpaceDN w:val="0"/>
        <w:adjustRightInd w:val="0"/>
        <w:jc w:val="center"/>
        <w:rPr>
          <w:rFonts w:ascii="Montserrat" w:eastAsiaTheme="minorHAnsi" w:hAnsi="Montserrat" w:cstheme="minorBidi"/>
          <w:b/>
          <w:sz w:val="24"/>
          <w:szCs w:val="24"/>
        </w:rPr>
      </w:pPr>
      <w:r w:rsidRPr="0011714E">
        <w:rPr>
          <w:rFonts w:ascii="Montserrat" w:eastAsiaTheme="minorHAnsi" w:hAnsi="Montserrat" w:cstheme="minorBidi"/>
          <w:b/>
          <w:sz w:val="24"/>
          <w:szCs w:val="24"/>
        </w:rPr>
        <w:t>Gracias por tu esfuerzo.</w:t>
      </w:r>
    </w:p>
    <w:bookmarkEnd w:id="1"/>
    <w:p w14:paraId="01A2F497" w14:textId="34348F65" w:rsidR="00233527" w:rsidRPr="0011714E" w:rsidRDefault="00233527" w:rsidP="0011714E">
      <w:pPr>
        <w:rPr>
          <w:rFonts w:ascii="Montserrat" w:hAnsi="Montserrat"/>
          <w:bCs/>
          <w:position w:val="-1"/>
          <w:sz w:val="22"/>
          <w:szCs w:val="22"/>
          <w:highlight w:val="green"/>
        </w:rPr>
      </w:pPr>
    </w:p>
    <w:p w14:paraId="528FC2BA" w14:textId="334FE928" w:rsidR="00936DB5" w:rsidRPr="0011714E" w:rsidRDefault="00936DB5" w:rsidP="0011714E">
      <w:pPr>
        <w:autoSpaceDE w:val="0"/>
        <w:autoSpaceDN w:val="0"/>
        <w:adjustRightInd w:val="0"/>
        <w:jc w:val="both"/>
        <w:rPr>
          <w:rFonts w:ascii="Montserrat" w:eastAsiaTheme="minorHAnsi" w:hAnsi="Montserrat" w:cstheme="minorBidi"/>
          <w:b/>
          <w:sz w:val="28"/>
          <w:szCs w:val="28"/>
        </w:rPr>
      </w:pPr>
      <w:bookmarkStart w:id="3" w:name="_Hlk57646432"/>
      <w:r w:rsidRPr="0011714E">
        <w:rPr>
          <w:rFonts w:ascii="Montserrat" w:eastAsiaTheme="minorHAnsi" w:hAnsi="Montserrat" w:cstheme="minorBidi"/>
          <w:b/>
          <w:sz w:val="28"/>
          <w:szCs w:val="28"/>
        </w:rPr>
        <w:t>Para saber más</w:t>
      </w:r>
      <w:r w:rsidR="00CC7164">
        <w:rPr>
          <w:rFonts w:ascii="Montserrat" w:eastAsiaTheme="minorHAnsi" w:hAnsi="Montserrat" w:cstheme="minorBidi"/>
          <w:b/>
          <w:sz w:val="28"/>
          <w:szCs w:val="28"/>
        </w:rPr>
        <w:t>:</w:t>
      </w:r>
    </w:p>
    <w:p w14:paraId="35F8C605" w14:textId="17440808" w:rsidR="00936DB5" w:rsidRPr="0011714E" w:rsidRDefault="00936DB5" w:rsidP="0011714E">
      <w:pPr>
        <w:autoSpaceDE w:val="0"/>
        <w:autoSpaceDN w:val="0"/>
        <w:adjustRightInd w:val="0"/>
        <w:jc w:val="both"/>
        <w:rPr>
          <w:rFonts w:ascii="Montserrat" w:hAnsi="Montserrat"/>
        </w:rPr>
      </w:pPr>
      <w:r w:rsidRPr="00CC7164">
        <w:rPr>
          <w:rFonts w:ascii="Montserrat" w:eastAsiaTheme="minorHAnsi" w:hAnsi="Montserrat" w:cstheme="minorBidi"/>
          <w:bCs/>
          <w:sz w:val="22"/>
          <w:szCs w:val="22"/>
        </w:rPr>
        <w:t>Lecturas</w:t>
      </w:r>
      <w:r w:rsidRPr="0011714E">
        <w:rPr>
          <w:rFonts w:ascii="Montserrat" w:hAnsi="Montserrat"/>
        </w:rPr>
        <w:t xml:space="preserve"> </w:t>
      </w:r>
    </w:p>
    <w:p w14:paraId="12CFE1E7" w14:textId="77777777" w:rsidR="00027476" w:rsidRPr="0011714E" w:rsidRDefault="00027476" w:rsidP="0011714E">
      <w:pPr>
        <w:rPr>
          <w:rFonts w:ascii="Montserrat" w:hAnsi="Montserrat"/>
        </w:rPr>
      </w:pPr>
      <w:r>
        <w:rPr>
          <w:lang w:val="en-US"/>
        </w:rPr>
        <w:drawing>
          <wp:inline distT="0" distB="0" distL="0" distR="0" wp14:anchorId="7B5236E8" wp14:editId="4F193F2A">
            <wp:extent cx="2160000" cy="284424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2844246"/>
                    </a:xfrm>
                    <a:prstGeom prst="rect">
                      <a:avLst/>
                    </a:prstGeom>
                  </pic:spPr>
                </pic:pic>
              </a:graphicData>
            </a:graphic>
          </wp:inline>
        </w:drawing>
      </w:r>
    </w:p>
    <w:p w14:paraId="4C1A0CAC" w14:textId="77777777" w:rsidR="00027476" w:rsidRPr="00553308" w:rsidRDefault="00123A1D" w:rsidP="0011714E">
      <w:pPr>
        <w:rPr>
          <w:rFonts w:ascii="Montserrat" w:eastAsia="Montserrat" w:hAnsi="Montserrat" w:cs="Montserrat"/>
          <w:color w:val="0000FF"/>
          <w:sz w:val="22"/>
          <w:szCs w:val="22"/>
          <w:u w:val="single"/>
        </w:rPr>
      </w:pPr>
      <w:hyperlink r:id="rId16" w:history="1">
        <w:r w:rsidR="00027476" w:rsidRPr="00553308">
          <w:rPr>
            <w:rStyle w:val="Hipervnculo"/>
            <w:rFonts w:ascii="Montserrat" w:eastAsia="Montserrat" w:hAnsi="Montserrat" w:cs="Montserrat"/>
            <w:color w:val="0000FF"/>
            <w:sz w:val="22"/>
            <w:szCs w:val="22"/>
          </w:rPr>
          <w:t>https://libros.conaliteg.gob.mx/20/P6ESA.htm</w:t>
        </w:r>
      </w:hyperlink>
    </w:p>
    <w:bookmarkEnd w:id="3"/>
    <w:p w14:paraId="1E64ED57" w14:textId="7F3DB966" w:rsidR="00CC7164" w:rsidRDefault="00CC7164">
      <w:pPr>
        <w:spacing w:after="160" w:line="259" w:lineRule="auto"/>
        <w:rPr>
          <w:rFonts w:ascii="Montserrat" w:hAnsi="Montserrat"/>
        </w:rPr>
      </w:pPr>
    </w:p>
    <w:sectPr w:rsidR="00CC716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09272" w14:textId="77777777" w:rsidR="002B6ECE" w:rsidRDefault="002B6ECE" w:rsidP="008319C1">
      <w:r>
        <w:separator/>
      </w:r>
    </w:p>
  </w:endnote>
  <w:endnote w:type="continuationSeparator" w:id="0">
    <w:p w14:paraId="224087CC" w14:textId="77777777" w:rsidR="002B6ECE" w:rsidRDefault="002B6EC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39CB2" w14:textId="77777777" w:rsidR="002B6ECE" w:rsidRDefault="002B6ECE" w:rsidP="008319C1">
      <w:r>
        <w:separator/>
      </w:r>
    </w:p>
  </w:footnote>
  <w:footnote w:type="continuationSeparator" w:id="0">
    <w:p w14:paraId="587D6D81" w14:textId="77777777" w:rsidR="002B6ECE" w:rsidRDefault="002B6EC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D7FD5"/>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A002E3"/>
    <w:multiLevelType w:val="hybridMultilevel"/>
    <w:tmpl w:val="BD10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E3868"/>
    <w:multiLevelType w:val="hybridMultilevel"/>
    <w:tmpl w:val="35988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E2512D"/>
    <w:multiLevelType w:val="hybridMultilevel"/>
    <w:tmpl w:val="882467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CE3A4F"/>
    <w:multiLevelType w:val="hybridMultilevel"/>
    <w:tmpl w:val="6652F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A67F24"/>
    <w:multiLevelType w:val="hybridMultilevel"/>
    <w:tmpl w:val="4D4A7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E77F2"/>
    <w:multiLevelType w:val="hybridMultilevel"/>
    <w:tmpl w:val="CC7C62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AD62B29"/>
    <w:multiLevelType w:val="hybridMultilevel"/>
    <w:tmpl w:val="F1E8F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274922"/>
    <w:multiLevelType w:val="hybridMultilevel"/>
    <w:tmpl w:val="F7145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D73963"/>
    <w:multiLevelType w:val="hybridMultilevel"/>
    <w:tmpl w:val="AF3C1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933FA7"/>
    <w:multiLevelType w:val="hybridMultilevel"/>
    <w:tmpl w:val="3E14F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22F54DE"/>
    <w:multiLevelType w:val="hybridMultilevel"/>
    <w:tmpl w:val="45D44BE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C058D8"/>
    <w:multiLevelType w:val="hybridMultilevel"/>
    <w:tmpl w:val="57AC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5"/>
  </w:num>
  <w:num w:numId="4">
    <w:abstractNumId w:val="10"/>
  </w:num>
  <w:num w:numId="5">
    <w:abstractNumId w:val="9"/>
  </w:num>
  <w:num w:numId="6">
    <w:abstractNumId w:val="13"/>
  </w:num>
  <w:num w:numId="7">
    <w:abstractNumId w:val="2"/>
  </w:num>
  <w:num w:numId="8">
    <w:abstractNumId w:val="4"/>
  </w:num>
  <w:num w:numId="9">
    <w:abstractNumId w:val="18"/>
  </w:num>
  <w:num w:numId="10">
    <w:abstractNumId w:val="16"/>
  </w:num>
  <w:num w:numId="11">
    <w:abstractNumId w:val="12"/>
  </w:num>
  <w:num w:numId="12">
    <w:abstractNumId w:val="7"/>
  </w:num>
  <w:num w:numId="13">
    <w:abstractNumId w:val="11"/>
  </w:num>
  <w:num w:numId="14">
    <w:abstractNumId w:val="0"/>
  </w:num>
  <w:num w:numId="15">
    <w:abstractNumId w:val="6"/>
  </w:num>
  <w:num w:numId="16">
    <w:abstractNumId w:val="5"/>
  </w:num>
  <w:num w:numId="17">
    <w:abstractNumId w:val="17"/>
  </w:num>
  <w:num w:numId="18">
    <w:abstractNumId w:val="3"/>
  </w:num>
  <w:num w:numId="1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BFA"/>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393"/>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D1D"/>
    <w:rsid w:val="00102EB9"/>
    <w:rsid w:val="00103C37"/>
    <w:rsid w:val="0010439D"/>
    <w:rsid w:val="00104548"/>
    <w:rsid w:val="00105206"/>
    <w:rsid w:val="00105BDA"/>
    <w:rsid w:val="00105CB5"/>
    <w:rsid w:val="001067CD"/>
    <w:rsid w:val="001069D0"/>
    <w:rsid w:val="00107758"/>
    <w:rsid w:val="0010796C"/>
    <w:rsid w:val="00107B7F"/>
    <w:rsid w:val="00107FE3"/>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14E"/>
    <w:rsid w:val="00117652"/>
    <w:rsid w:val="00117700"/>
    <w:rsid w:val="00117EC9"/>
    <w:rsid w:val="0012060C"/>
    <w:rsid w:val="001212BF"/>
    <w:rsid w:val="00121E4B"/>
    <w:rsid w:val="00122109"/>
    <w:rsid w:val="00122743"/>
    <w:rsid w:val="00123A1D"/>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485"/>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173F"/>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3527"/>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6ECE"/>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52ED"/>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FFE"/>
    <w:rsid w:val="002F62AD"/>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55B7"/>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40"/>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83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BC2"/>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A7D"/>
    <w:rsid w:val="004344E4"/>
    <w:rsid w:val="00434803"/>
    <w:rsid w:val="004348BB"/>
    <w:rsid w:val="00434DA1"/>
    <w:rsid w:val="00435DA5"/>
    <w:rsid w:val="00436A8D"/>
    <w:rsid w:val="0043788D"/>
    <w:rsid w:val="00437A99"/>
    <w:rsid w:val="00437DFB"/>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56A1B"/>
    <w:rsid w:val="00460F89"/>
    <w:rsid w:val="00461096"/>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A3F"/>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57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1B5"/>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308"/>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2A86"/>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3885"/>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7B9"/>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0A"/>
    <w:rsid w:val="00622B0E"/>
    <w:rsid w:val="006242CD"/>
    <w:rsid w:val="00624645"/>
    <w:rsid w:val="00625F36"/>
    <w:rsid w:val="006262C0"/>
    <w:rsid w:val="006264DE"/>
    <w:rsid w:val="00626803"/>
    <w:rsid w:val="00626C5E"/>
    <w:rsid w:val="00626D7A"/>
    <w:rsid w:val="00627124"/>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094"/>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14B9"/>
    <w:rsid w:val="007B2EE0"/>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5EED"/>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1F5"/>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070"/>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2EFD"/>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901"/>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4844"/>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4AFC"/>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327F"/>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DBA"/>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547"/>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16FD"/>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3BEF"/>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164"/>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43A3"/>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6DA"/>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982"/>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5260"/>
    <w:rsid w:val="00E16136"/>
    <w:rsid w:val="00E16F4F"/>
    <w:rsid w:val="00E16F52"/>
    <w:rsid w:val="00E2037F"/>
    <w:rsid w:val="00E206D1"/>
    <w:rsid w:val="00E20D39"/>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5"/>
    <w:rsid w:val="00E85B79"/>
    <w:rsid w:val="00E85E27"/>
    <w:rsid w:val="00E8611B"/>
    <w:rsid w:val="00E8686F"/>
    <w:rsid w:val="00E868A1"/>
    <w:rsid w:val="00E86BDE"/>
    <w:rsid w:val="00E87345"/>
    <w:rsid w:val="00E8799A"/>
    <w:rsid w:val="00E902B0"/>
    <w:rsid w:val="00E9036F"/>
    <w:rsid w:val="00E90D69"/>
    <w:rsid w:val="00E9138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87C"/>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10"/>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17B3"/>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B67"/>
    <w:rsid w:val="00FF6EBF"/>
    <w:rsid w:val="00FF725E"/>
    <w:rsid w:val="00FF76DD"/>
    <w:rsid w:val="0254D560"/>
    <w:rsid w:val="02D7F815"/>
    <w:rsid w:val="0B77C252"/>
    <w:rsid w:val="1B224B7A"/>
    <w:rsid w:val="1D5E66F3"/>
    <w:rsid w:val="2DEEAB7B"/>
    <w:rsid w:val="3DF094F7"/>
    <w:rsid w:val="4AD0441D"/>
    <w:rsid w:val="4AE3B769"/>
    <w:rsid w:val="5A1CD00F"/>
    <w:rsid w:val="5B2B91A7"/>
    <w:rsid w:val="5E5A7B95"/>
    <w:rsid w:val="5F037829"/>
    <w:rsid w:val="70028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B0A6AD21-7BC5-4756-8308-C98F29B05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1B5485"/>
    <w:rPr>
      <w:color w:val="954F72" w:themeColor="followedHyperlink"/>
      <w:u w:val="single"/>
    </w:rPr>
  </w:style>
  <w:style w:type="character" w:customStyle="1" w:styleId="UnresolvedMention">
    <w:name w:val="Unresolved Mention"/>
    <w:basedOn w:val="Fuentedeprrafopredeter"/>
    <w:uiPriority w:val="99"/>
    <w:semiHidden/>
    <w:unhideWhenUsed/>
    <w:rsid w:val="001B5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vMdzlSu-4s"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BB6AF-EF6B-4D7B-A169-3AFA0669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822</Words>
  <Characters>4687</Characters>
  <Application>Microsoft Office Word</Application>
  <DocSecurity>0</DocSecurity>
  <Lines>39</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Jael Yadira Castellanos Martínez</cp:lastModifiedBy>
  <cp:revision>2</cp:revision>
  <dcterms:created xsi:type="dcterms:W3CDTF">2021-12-10T18:37:00Z</dcterms:created>
  <dcterms:modified xsi:type="dcterms:W3CDTF">2021-12-10T18:37:00Z</dcterms:modified>
</cp:coreProperties>
</file>