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57AA" w:rsidR="0034484C" w:rsidP="00CC1611" w:rsidRDefault="00C97F66" w14:paraId="1C3D27CA" w14:textId="6C6863EF">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Miércoles</w:t>
      </w:r>
    </w:p>
    <w:p w:rsidRPr="009357AA" w:rsidR="0034484C" w:rsidP="00CC1611" w:rsidRDefault="00C97F66" w14:paraId="712C2D4C" w14:textId="0ADD89D9">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19</w:t>
      </w:r>
    </w:p>
    <w:p w:rsidRPr="009357AA" w:rsidR="0034484C" w:rsidP="00CC1611" w:rsidRDefault="0034484C" w14:paraId="46D2B04C" w14:textId="10218DE0">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FC25BD">
        <w:rPr>
          <w:rFonts w:ascii="Montserrat" w:hAnsi="Montserrat" w:cstheme="minorBidi"/>
          <w:b/>
          <w:bCs/>
          <w:color w:val="000000" w:themeColor="text1"/>
          <w:kern w:val="24"/>
          <w:sz w:val="48"/>
          <w:szCs w:val="48"/>
        </w:rPr>
        <w:t>e</w:t>
      </w:r>
      <w:r w:rsidR="00680B62">
        <w:rPr>
          <w:rFonts w:ascii="Montserrat" w:hAnsi="Montserrat" w:cstheme="minorBidi"/>
          <w:b/>
          <w:bCs/>
          <w:color w:val="000000" w:themeColor="text1"/>
          <w:kern w:val="24"/>
          <w:sz w:val="48"/>
          <w:szCs w:val="48"/>
        </w:rPr>
        <w:t>nero</w:t>
      </w:r>
    </w:p>
    <w:p w:rsidRPr="00A13396" w:rsidR="0034484C" w:rsidP="00CC1611"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32"/>
          <w:szCs w:val="32"/>
        </w:rPr>
      </w:pPr>
    </w:p>
    <w:p w:rsidRPr="009357AA" w:rsidR="0034484C" w:rsidP="00CC1611" w:rsidRDefault="0034484C" w14:paraId="05F14873" w14:textId="0BFB8208">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rsidRPr="00C22F3F" w:rsidR="000F7E15" w:rsidP="00CC1611" w:rsidRDefault="000F7E15" w14:paraId="21D9A1F5" w14:textId="0FC9AFF1">
      <w:pPr>
        <w:pStyle w:val="NormalWeb"/>
        <w:spacing w:before="0" w:beforeAutospacing="0" w:after="0" w:afterAutospacing="0"/>
        <w:jc w:val="center"/>
        <w:rPr>
          <w:rFonts w:ascii="Montserrat" w:hAnsi="Montserrat" w:cstheme="minorBidi"/>
          <w:b/>
          <w:color w:val="000000" w:themeColor="text1"/>
          <w:kern w:val="24"/>
          <w:sz w:val="52"/>
          <w:szCs w:val="62"/>
        </w:rPr>
      </w:pPr>
      <w:r w:rsidRPr="00C22F3F">
        <w:rPr>
          <w:rFonts w:ascii="Montserrat" w:hAnsi="Montserrat" w:cstheme="minorBidi"/>
          <w:b/>
          <w:color w:val="000000" w:themeColor="text1"/>
          <w:kern w:val="24"/>
          <w:sz w:val="52"/>
          <w:szCs w:val="62"/>
        </w:rPr>
        <w:t>Conocimiento del Medio</w:t>
      </w:r>
    </w:p>
    <w:p w:rsidRPr="00C06CE6" w:rsidR="000F7E15" w:rsidP="00CC1611" w:rsidRDefault="000F7E15" w14:paraId="3526FEEF" w14:textId="77777777">
      <w:pPr>
        <w:pStyle w:val="NormalWeb"/>
        <w:spacing w:before="0" w:beforeAutospacing="0" w:after="0" w:afterAutospacing="0"/>
        <w:jc w:val="center"/>
        <w:rPr>
          <w:rFonts w:ascii="Montserrat" w:hAnsi="Montserrat" w:cstheme="minorBidi"/>
          <w:color w:val="000000" w:themeColor="text1"/>
          <w:kern w:val="24"/>
        </w:rPr>
      </w:pPr>
    </w:p>
    <w:p w:rsidR="007D5411" w:rsidP="00CC1611" w:rsidRDefault="00056722" w14:paraId="3BB40780" w14:textId="1D9C69EE">
      <w:pPr>
        <w:pStyle w:val="NormalWeb"/>
        <w:spacing w:before="0" w:beforeAutospacing="0" w:after="0" w:afterAutospacing="0"/>
        <w:jc w:val="center"/>
        <w:rPr>
          <w:rFonts w:ascii="Montserrat" w:hAnsi="Montserrat" w:cstheme="minorBidi"/>
          <w:b/>
          <w:i/>
          <w:color w:val="000000" w:themeColor="text1"/>
          <w:kern w:val="24"/>
          <w:sz w:val="22"/>
          <w:szCs w:val="40"/>
        </w:rPr>
      </w:pPr>
      <w:r w:rsidRPr="00056722">
        <w:rPr>
          <w:rFonts w:ascii="Montserrat" w:hAnsi="Montserrat" w:cstheme="minorBidi"/>
          <w:i/>
          <w:color w:val="000000" w:themeColor="text1"/>
          <w:kern w:val="24"/>
          <w:sz w:val="48"/>
          <w:szCs w:val="40"/>
        </w:rPr>
        <w:t>Recordemos algunos de nuestros derechos</w:t>
      </w:r>
    </w:p>
    <w:p w:rsidR="00B037E6" w:rsidP="00CC1611" w:rsidRDefault="00B037E6" w14:paraId="2602F19D" w14:textId="77777777">
      <w:pPr>
        <w:pStyle w:val="NormalWeb"/>
        <w:spacing w:before="0" w:beforeAutospacing="0" w:after="0" w:afterAutospacing="0"/>
        <w:jc w:val="both"/>
        <w:rPr>
          <w:rFonts w:ascii="Montserrat" w:hAnsi="Montserrat" w:cstheme="minorBidi"/>
          <w:b/>
          <w:i/>
          <w:color w:val="000000" w:themeColor="text1"/>
          <w:kern w:val="24"/>
          <w:sz w:val="22"/>
          <w:szCs w:val="40"/>
        </w:rPr>
      </w:pPr>
    </w:p>
    <w:p w:rsidR="00B037E6" w:rsidP="00CC1611" w:rsidRDefault="00B037E6" w14:paraId="2F99CACB" w14:textId="77777777">
      <w:pPr>
        <w:pStyle w:val="NormalWeb"/>
        <w:spacing w:before="0" w:beforeAutospacing="0" w:after="0" w:afterAutospacing="0"/>
        <w:jc w:val="both"/>
        <w:rPr>
          <w:rFonts w:ascii="Montserrat" w:hAnsi="Montserrat" w:cstheme="minorBidi"/>
          <w:b/>
          <w:i/>
          <w:color w:val="000000" w:themeColor="text1"/>
          <w:kern w:val="24"/>
          <w:sz w:val="22"/>
          <w:szCs w:val="40"/>
        </w:rPr>
      </w:pPr>
    </w:p>
    <w:p w:rsidR="007328FF" w:rsidP="506BD2B1" w:rsidRDefault="00973774" w14:paraId="45E24730" w14:textId="59FBE555">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506BD2B1">
        <w:rPr>
          <w:rFonts w:ascii="Montserrat" w:hAnsi="Montserrat" w:cs="" w:cstheme="minorBidi"/>
          <w:b w:val="1"/>
          <w:bCs w:val="1"/>
          <w:i w:val="1"/>
          <w:iCs w:val="1"/>
          <w:color w:val="000000" w:themeColor="text1"/>
          <w:kern w:val="24"/>
          <w:sz w:val="22"/>
          <w:szCs w:val="22"/>
        </w:rPr>
        <w:t>Aprendizaje esperado:</w:t>
      </w:r>
      <w:r w:rsidRPr="506BD2B1">
        <w:rPr>
          <w:rFonts w:ascii="Montserrat" w:hAnsi="Montserrat" w:cs="" w:cstheme="minorBidi"/>
          <w:i w:val="1"/>
          <w:iCs w:val="1"/>
          <w:color w:val="000000" w:themeColor="text1"/>
          <w:kern w:val="24"/>
          <w:sz w:val="22"/>
          <w:szCs w:val="22"/>
        </w:rPr>
        <w:t xml:space="preserve"> i</w:t>
      </w:r>
      <w:r w:rsidRPr="506BD2B1" w:rsidR="00056722">
        <w:rPr>
          <w:rFonts w:ascii="Montserrat" w:hAnsi="Montserrat" w:cs="" w:cstheme="minorBidi"/>
          <w:i w:val="1"/>
          <w:iCs w:val="1"/>
          <w:color w:val="000000" w:themeColor="text1"/>
          <w:kern w:val="24"/>
          <w:sz w:val="22"/>
          <w:szCs w:val="22"/>
        </w:rPr>
        <w:t>dentifica que todos los niños tienen derecho a la salud, el descanso y el juego.</w:t>
      </w:r>
    </w:p>
    <w:p w:rsidR="00C22F3F" w:rsidP="00CC1611" w:rsidRDefault="00C22F3F" w14:paraId="2D36789B" w14:textId="77777777">
      <w:pPr>
        <w:pStyle w:val="NormalWeb"/>
        <w:spacing w:before="0" w:beforeAutospacing="0" w:after="0" w:afterAutospacing="0"/>
        <w:jc w:val="both"/>
        <w:rPr>
          <w:rFonts w:ascii="Montserrat" w:hAnsi="Montserrat" w:cstheme="minorBidi"/>
          <w:i/>
          <w:color w:val="000000" w:themeColor="text1"/>
          <w:kern w:val="24"/>
          <w:sz w:val="22"/>
          <w:szCs w:val="40"/>
        </w:rPr>
      </w:pPr>
    </w:p>
    <w:p w:rsidRPr="00331AAB" w:rsidR="00331AAB" w:rsidP="506BD2B1" w:rsidRDefault="00973774" w14:paraId="7C617FF9" w14:textId="0042BFCD">
      <w:pPr>
        <w:pStyle w:val="NormalWeb"/>
        <w:spacing w:before="0" w:beforeAutospacing="off" w:after="0" w:afterAutospacing="off"/>
        <w:jc w:val="both"/>
        <w:rPr>
          <w:rFonts w:ascii="Montserrat" w:hAnsi="Montserrat" w:cs="" w:cstheme="minorBidi"/>
          <w:color w:val="000000" w:themeColor="text1"/>
          <w:kern w:val="24"/>
          <w:sz w:val="22"/>
          <w:szCs w:val="22"/>
        </w:rPr>
      </w:pPr>
      <w:r w:rsidRPr="506BD2B1">
        <w:rPr>
          <w:rFonts w:ascii="Montserrat" w:hAnsi="Montserrat" w:cs="" w:cstheme="minorBidi"/>
          <w:b w:val="1"/>
          <w:bCs w:val="1"/>
          <w:i w:val="1"/>
          <w:iCs w:val="1"/>
          <w:color w:val="000000" w:themeColor="text1"/>
          <w:kern w:val="24"/>
          <w:sz w:val="22"/>
          <w:szCs w:val="22"/>
        </w:rPr>
        <w:t>Énfasis</w:t>
      </w:r>
      <w:r w:rsidRPr="506BD2B1" w:rsidR="00B0563A">
        <w:rPr>
          <w:rFonts w:ascii="Montserrat" w:hAnsi="Montserrat" w:cs="" w:cstheme="minorBidi"/>
          <w:b w:val="1"/>
          <w:bCs w:val="1"/>
          <w:i w:val="1"/>
          <w:iCs w:val="1"/>
          <w:color w:val="000000" w:themeColor="text1"/>
          <w:kern w:val="24"/>
          <w:sz w:val="22"/>
          <w:szCs w:val="22"/>
        </w:rPr>
        <w:t xml:space="preserve">: </w:t>
      </w:r>
      <w:r w:rsidRPr="506BD2B1" w:rsidR="00056722">
        <w:rPr>
          <w:rFonts w:ascii="Montserrat" w:hAnsi="Montserrat" w:cs="" w:cstheme="minorBidi"/>
          <w:i w:val="1"/>
          <w:iCs w:val="1"/>
          <w:color w:val="000000" w:themeColor="text1"/>
          <w:kern w:val="24"/>
          <w:sz w:val="22"/>
          <w:szCs w:val="22"/>
        </w:rPr>
        <w:t>identificar la relación entre algunas actividades que realizan cotidianamente y sus derechos.</w:t>
      </w:r>
    </w:p>
    <w:p w:rsidR="00B037E6" w:rsidP="008B4C75" w:rsidRDefault="00B037E6" w14:paraId="425B2E8C" w14:textId="77777777">
      <w:pPr>
        <w:spacing w:after="0" w:line="240" w:lineRule="auto"/>
        <w:jc w:val="both"/>
        <w:rPr>
          <w:rFonts w:ascii="Montserrat" w:hAnsi="Montserrat" w:eastAsia="Calibri" w:cs="Times New Roman"/>
          <w:b/>
          <w:sz w:val="28"/>
          <w:szCs w:val="28"/>
          <w:lang w:eastAsia="es-MX"/>
        </w:rPr>
      </w:pPr>
    </w:p>
    <w:p w:rsidR="00B037E6" w:rsidP="008B4C75" w:rsidRDefault="00B037E6" w14:paraId="38EF8145" w14:textId="77777777">
      <w:pPr>
        <w:spacing w:after="0" w:line="240" w:lineRule="auto"/>
        <w:jc w:val="both"/>
        <w:rPr>
          <w:rFonts w:ascii="Montserrat" w:hAnsi="Montserrat" w:eastAsia="Calibri" w:cs="Times New Roman"/>
          <w:b/>
          <w:sz w:val="28"/>
          <w:szCs w:val="28"/>
          <w:lang w:eastAsia="es-MX"/>
        </w:rPr>
      </w:pPr>
    </w:p>
    <w:p w:rsidRPr="008B4C75" w:rsidR="008B4C75" w:rsidP="008B4C75" w:rsidRDefault="008B4C75" w14:paraId="61327F35" w14:textId="3F158DD9">
      <w:pPr>
        <w:spacing w:after="0" w:line="240" w:lineRule="auto"/>
        <w:jc w:val="both"/>
        <w:rPr>
          <w:rFonts w:ascii="Montserrat" w:hAnsi="Montserrat" w:eastAsia="Calibri" w:cs="Times New Roman"/>
          <w:b/>
          <w:sz w:val="28"/>
          <w:szCs w:val="28"/>
          <w:lang w:eastAsia="es-MX"/>
        </w:rPr>
      </w:pPr>
      <w:r w:rsidRPr="008B4C75">
        <w:rPr>
          <w:rFonts w:ascii="Montserrat" w:hAnsi="Montserrat" w:eastAsia="Calibri" w:cs="Times New Roman"/>
          <w:b/>
          <w:sz w:val="28"/>
          <w:szCs w:val="28"/>
          <w:lang w:eastAsia="es-MX"/>
        </w:rPr>
        <w:t>¿Qué vamos a aprender?</w:t>
      </w:r>
    </w:p>
    <w:p w:rsidR="002433BE" w:rsidP="008B4C75" w:rsidRDefault="002433BE" w14:paraId="7199CD65" w14:textId="77777777">
      <w:pPr>
        <w:spacing w:after="0" w:line="240" w:lineRule="auto"/>
        <w:jc w:val="both"/>
        <w:rPr>
          <w:rFonts w:ascii="Montserrat" w:hAnsi="Montserrat" w:eastAsia="Montserrat" w:cs="Montserrat"/>
          <w:iCs/>
          <w:lang w:eastAsia="es-MX"/>
        </w:rPr>
      </w:pPr>
    </w:p>
    <w:p w:rsidRPr="008B4C75" w:rsidR="008B4C75" w:rsidP="008B4C75" w:rsidRDefault="008B4C75" w14:paraId="63FA5FEE" w14:textId="59DB8AA6">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Recordar</w:t>
      </w:r>
      <w:r w:rsidR="002433BE">
        <w:rPr>
          <w:rFonts w:ascii="Montserrat" w:hAnsi="Montserrat" w:eastAsia="Montserrat" w:cs="Montserrat"/>
          <w:iCs/>
          <w:lang w:eastAsia="es-MX"/>
        </w:rPr>
        <w:t>á</w:t>
      </w:r>
      <w:r w:rsidRPr="008B4C75">
        <w:rPr>
          <w:rFonts w:ascii="Montserrat" w:hAnsi="Montserrat" w:eastAsia="Montserrat" w:cs="Montserrat"/>
          <w:iCs/>
          <w:lang w:eastAsia="es-MX"/>
        </w:rPr>
        <w:t>s uno de los temas más importantes para todas las niñas y los niños, sus derechos.</w:t>
      </w:r>
    </w:p>
    <w:p w:rsidRPr="008B4C75" w:rsidR="008B4C75" w:rsidP="008B4C75" w:rsidRDefault="008B4C75" w14:paraId="173F0847" w14:textId="77777777">
      <w:pPr>
        <w:spacing w:after="0" w:line="240" w:lineRule="auto"/>
        <w:jc w:val="both"/>
        <w:rPr>
          <w:rFonts w:ascii="Montserrat" w:hAnsi="Montserrat" w:eastAsia="Montserrat" w:cs="Montserrat"/>
          <w:iCs/>
          <w:lang w:eastAsia="es-MX"/>
        </w:rPr>
      </w:pPr>
    </w:p>
    <w:p w:rsidRPr="008B4C75" w:rsidR="008B4C75" w:rsidP="008B4C75" w:rsidRDefault="008B4C75" w14:paraId="682D44F6" w14:textId="6B46CA85">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¿Recuerdas que en sesiones anteriores se habló sobre los derechos de las niñas y los niños?</w:t>
      </w:r>
    </w:p>
    <w:p w:rsidRPr="008B4C75" w:rsidR="008B4C75" w:rsidP="008B4C75" w:rsidRDefault="008B4C75" w14:paraId="2BBB81E9" w14:textId="77777777">
      <w:pPr>
        <w:spacing w:after="0" w:line="240" w:lineRule="auto"/>
        <w:jc w:val="both"/>
        <w:rPr>
          <w:rFonts w:ascii="Montserrat" w:hAnsi="Montserrat" w:eastAsia="Montserrat" w:cs="Montserrat"/>
          <w:iCs/>
          <w:lang w:eastAsia="es-MX"/>
        </w:rPr>
      </w:pPr>
    </w:p>
    <w:p w:rsidRPr="008B4C75" w:rsidR="008B4C75" w:rsidP="008B4C75" w:rsidRDefault="008B4C75" w14:paraId="53739ABD"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Principalmente sobre los derechos: a la salud, el descanso, el juego y la educación que tienen las niñas y los niños.</w:t>
      </w:r>
    </w:p>
    <w:p w:rsidR="00B037E6" w:rsidP="008B4C75" w:rsidRDefault="00B037E6" w14:paraId="019429DD" w14:textId="77777777">
      <w:pPr>
        <w:spacing w:after="0" w:line="240" w:lineRule="auto"/>
        <w:jc w:val="both"/>
        <w:rPr>
          <w:rFonts w:ascii="Montserrat" w:hAnsi="Montserrat" w:eastAsia="Calibri" w:cs="Times New Roman"/>
          <w:b/>
          <w:sz w:val="28"/>
          <w:szCs w:val="28"/>
          <w:lang w:eastAsia="es-MX"/>
        </w:rPr>
      </w:pPr>
    </w:p>
    <w:p w:rsidR="00B037E6" w:rsidP="008B4C75" w:rsidRDefault="00B037E6" w14:paraId="7EFDE20B" w14:textId="77777777">
      <w:pPr>
        <w:spacing w:after="0" w:line="240" w:lineRule="auto"/>
        <w:jc w:val="both"/>
        <w:rPr>
          <w:rFonts w:ascii="Montserrat" w:hAnsi="Montserrat" w:eastAsia="Calibri" w:cs="Times New Roman"/>
          <w:b/>
          <w:sz w:val="28"/>
          <w:szCs w:val="28"/>
          <w:lang w:eastAsia="es-MX"/>
        </w:rPr>
      </w:pPr>
    </w:p>
    <w:p w:rsidRPr="008B4C75" w:rsidR="008B4C75" w:rsidP="008B4C75" w:rsidRDefault="008B4C75" w14:paraId="5C99A912" w14:textId="2C16BA82">
      <w:pPr>
        <w:spacing w:after="0" w:line="240" w:lineRule="auto"/>
        <w:jc w:val="both"/>
        <w:rPr>
          <w:rFonts w:ascii="Montserrat" w:hAnsi="Montserrat" w:eastAsia="Calibri" w:cs="Times New Roman"/>
          <w:b/>
          <w:sz w:val="28"/>
          <w:szCs w:val="28"/>
          <w:lang w:eastAsia="es-MX"/>
        </w:rPr>
      </w:pPr>
      <w:r w:rsidRPr="008B4C75">
        <w:rPr>
          <w:rFonts w:ascii="Montserrat" w:hAnsi="Montserrat" w:eastAsia="Calibri" w:cs="Times New Roman"/>
          <w:b/>
          <w:sz w:val="28"/>
          <w:szCs w:val="28"/>
          <w:lang w:eastAsia="es-MX"/>
        </w:rPr>
        <w:t>¿Qué hacemos?</w:t>
      </w:r>
    </w:p>
    <w:p w:rsidRPr="008B4C75" w:rsidR="008B4C75" w:rsidP="008B4C75" w:rsidRDefault="008B4C75" w14:paraId="0DF810C7" w14:textId="77777777">
      <w:pPr>
        <w:spacing w:after="0" w:line="240" w:lineRule="auto"/>
        <w:jc w:val="both"/>
        <w:rPr>
          <w:rFonts w:ascii="Montserrat" w:hAnsi="Montserrat" w:eastAsia="Montserrat" w:cs="Montserrat"/>
          <w:iCs/>
          <w:lang w:eastAsia="es-MX"/>
        </w:rPr>
      </w:pPr>
    </w:p>
    <w:p w:rsidRPr="008B4C75" w:rsidR="008B4C75" w:rsidP="008B4C75" w:rsidRDefault="008B4C75" w14:paraId="3572FF75" w14:textId="51F13C08">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¿Qué te parece si recuerdas cuales son algunos de los derechos y donde se encuentran?</w:t>
      </w:r>
      <w:r w:rsidR="002433BE">
        <w:rPr>
          <w:rFonts w:ascii="Montserrat" w:hAnsi="Montserrat" w:eastAsia="Montserrat" w:cs="Montserrat"/>
          <w:iCs/>
          <w:lang w:eastAsia="es-MX"/>
        </w:rPr>
        <w:t xml:space="preserve"> </w:t>
      </w:r>
      <w:r w:rsidR="00492BD3">
        <w:rPr>
          <w:rFonts w:ascii="Montserrat" w:hAnsi="Montserrat" w:eastAsia="Montserrat" w:cs="Montserrat"/>
          <w:iCs/>
          <w:lang w:eastAsia="es-MX"/>
        </w:rPr>
        <w:t>p</w:t>
      </w:r>
      <w:r w:rsidRPr="008B4C75">
        <w:rPr>
          <w:rFonts w:ascii="Montserrat" w:hAnsi="Montserrat" w:eastAsia="Montserrat" w:cs="Montserrat"/>
          <w:iCs/>
          <w:lang w:eastAsia="es-MX"/>
        </w:rPr>
        <w:t xml:space="preserve">ara ello </w:t>
      </w:r>
      <w:r w:rsidR="002433BE">
        <w:rPr>
          <w:rFonts w:ascii="Montserrat" w:hAnsi="Montserrat" w:eastAsia="Montserrat" w:cs="Montserrat"/>
          <w:iCs/>
          <w:lang w:eastAsia="es-MX"/>
        </w:rPr>
        <w:t>observa</w:t>
      </w:r>
      <w:r w:rsidRPr="008B4C75">
        <w:rPr>
          <w:rFonts w:ascii="Montserrat" w:hAnsi="Montserrat" w:eastAsia="Montserrat" w:cs="Montserrat"/>
          <w:iCs/>
          <w:lang w:eastAsia="es-MX"/>
        </w:rPr>
        <w:t xml:space="preserve"> el siguien</w:t>
      </w:r>
      <w:r w:rsidR="00492BD3">
        <w:rPr>
          <w:rFonts w:ascii="Montserrat" w:hAnsi="Montserrat" w:eastAsia="Montserrat" w:cs="Montserrat"/>
          <w:iCs/>
          <w:lang w:eastAsia="es-MX"/>
        </w:rPr>
        <w:t>te video del minuto 3:22 a 6:37</w:t>
      </w:r>
    </w:p>
    <w:p w:rsidR="002433BE" w:rsidP="002433BE" w:rsidRDefault="002433BE" w14:paraId="38FBDE9C" w14:textId="77777777">
      <w:pPr>
        <w:pStyle w:val="Prrafodelista"/>
        <w:spacing w:after="0" w:line="240" w:lineRule="auto"/>
        <w:ind w:left="0"/>
        <w:jc w:val="both"/>
        <w:rPr>
          <w:rFonts w:ascii="Montserrat" w:hAnsi="Montserrat" w:eastAsia="Montserrat" w:cs="Montserrat"/>
          <w:b/>
          <w:bCs/>
          <w:iCs/>
          <w:lang w:eastAsia="es-MX"/>
        </w:rPr>
      </w:pPr>
    </w:p>
    <w:p w:rsidRPr="008B4C75" w:rsidR="008B4C75" w:rsidP="00B037E6" w:rsidRDefault="008B4C75" w14:paraId="132EF5D2" w14:textId="69F00BA6">
      <w:pPr>
        <w:pStyle w:val="Prrafodelista"/>
        <w:numPr>
          <w:ilvl w:val="0"/>
          <w:numId w:val="16"/>
        </w:numPr>
        <w:spacing w:after="0" w:line="240" w:lineRule="auto"/>
        <w:ind w:left="851"/>
        <w:jc w:val="both"/>
        <w:rPr>
          <w:rFonts w:ascii="Montserrat" w:hAnsi="Montserrat" w:eastAsia="Montserrat" w:cs="Montserrat"/>
          <w:b/>
          <w:bCs/>
          <w:iCs/>
          <w:lang w:eastAsia="es-MX"/>
        </w:rPr>
      </w:pPr>
      <w:r w:rsidRPr="008B4C75">
        <w:rPr>
          <w:rFonts w:ascii="Montserrat" w:hAnsi="Montserrat" w:eastAsia="Montserrat" w:cs="Montserrat"/>
          <w:b/>
          <w:bCs/>
          <w:iCs/>
          <w:lang w:eastAsia="es-MX"/>
        </w:rPr>
        <w:lastRenderedPageBreak/>
        <w:t>¿En dónde están mis Derechos Humanos? - Deni y los Derechos de las Niñas y los Niños</w:t>
      </w:r>
    </w:p>
    <w:p w:rsidRPr="008B4C75" w:rsidR="008B4C75" w:rsidP="00492BD3" w:rsidRDefault="00FC25BD" w14:paraId="0B9934B6" w14:textId="453BB3E3">
      <w:pPr>
        <w:spacing w:after="0" w:line="240" w:lineRule="auto"/>
        <w:ind w:left="708" w:firstLine="708"/>
        <w:jc w:val="both"/>
        <w:rPr>
          <w:rFonts w:ascii="Montserrat" w:hAnsi="Montserrat" w:eastAsia="Montserrat" w:cs="Montserrat"/>
          <w:iCs/>
          <w:lang w:eastAsia="es-MX"/>
        </w:rPr>
      </w:pPr>
      <w:hyperlink w:history="1" r:id="rId6">
        <w:r w:rsidRPr="00FB18EC" w:rsidR="002433BE">
          <w:rPr>
            <w:rStyle w:val="Hipervnculo"/>
            <w:rFonts w:ascii="Montserrat" w:hAnsi="Montserrat" w:eastAsia="Montserrat" w:cs="Montserrat"/>
            <w:iCs/>
            <w:lang w:eastAsia="es-MX"/>
          </w:rPr>
          <w:t>https://www.youtube.c</w:t>
        </w:r>
        <w:r w:rsidRPr="00FB18EC" w:rsidR="002433BE">
          <w:rPr>
            <w:rStyle w:val="Hipervnculo"/>
            <w:rFonts w:ascii="Montserrat" w:hAnsi="Montserrat" w:eastAsia="Montserrat" w:cs="Montserrat"/>
            <w:iCs/>
            <w:lang w:eastAsia="es-MX"/>
          </w:rPr>
          <w:t>o</w:t>
        </w:r>
        <w:r w:rsidRPr="00FB18EC" w:rsidR="002433BE">
          <w:rPr>
            <w:rStyle w:val="Hipervnculo"/>
            <w:rFonts w:ascii="Montserrat" w:hAnsi="Montserrat" w:eastAsia="Montserrat" w:cs="Montserrat"/>
            <w:iCs/>
            <w:lang w:eastAsia="es-MX"/>
          </w:rPr>
          <w:t>m/watch?v=aQkkKpUXxK0</w:t>
        </w:r>
      </w:hyperlink>
    </w:p>
    <w:p w:rsidRPr="008B4C75" w:rsidR="008B4C75" w:rsidP="008B4C75" w:rsidRDefault="008B4C75" w14:paraId="0F87DF2B" w14:textId="77777777">
      <w:pPr>
        <w:spacing w:after="0" w:line="240" w:lineRule="auto"/>
        <w:jc w:val="both"/>
        <w:rPr>
          <w:rFonts w:ascii="Montserrat" w:hAnsi="Montserrat" w:eastAsia="Montserrat" w:cs="Montserrat"/>
          <w:iCs/>
          <w:lang w:eastAsia="es-MX"/>
        </w:rPr>
      </w:pPr>
    </w:p>
    <w:p w:rsidRPr="008B4C75" w:rsidR="008B4C75" w:rsidP="008B4C75" w:rsidRDefault="008B4C75" w14:paraId="527DE3D4" w14:textId="1EC67D02">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¿Qué te pareció el video?</w:t>
      </w:r>
      <w:r w:rsidR="002433BE">
        <w:rPr>
          <w:rFonts w:ascii="Montserrat" w:hAnsi="Montserrat" w:eastAsia="Montserrat" w:cs="Montserrat"/>
          <w:iCs/>
          <w:lang w:eastAsia="es-MX"/>
        </w:rPr>
        <w:t xml:space="preserve"> </w:t>
      </w:r>
      <w:r w:rsidRPr="008B4C75">
        <w:rPr>
          <w:rFonts w:ascii="Montserrat" w:hAnsi="Montserrat" w:eastAsia="Montserrat" w:cs="Montserrat"/>
          <w:iCs/>
          <w:lang w:eastAsia="es-MX"/>
        </w:rPr>
        <w:t xml:space="preserve">¿Recordaste cuáles son los derechos y donde puedes encontrarlos? </w:t>
      </w:r>
    </w:p>
    <w:p w:rsidRPr="008B4C75" w:rsidR="008B4C75" w:rsidP="008B4C75" w:rsidRDefault="008B4C75" w14:paraId="429A0A8A" w14:textId="77777777">
      <w:pPr>
        <w:spacing w:after="0" w:line="240" w:lineRule="auto"/>
        <w:jc w:val="both"/>
        <w:rPr>
          <w:rFonts w:ascii="Montserrat" w:hAnsi="Montserrat" w:eastAsia="Montserrat" w:cs="Montserrat"/>
          <w:iCs/>
          <w:lang w:eastAsia="es-MX"/>
        </w:rPr>
      </w:pPr>
    </w:p>
    <w:p w:rsidRPr="008B4C75" w:rsidR="008B4C75" w:rsidP="008B4C75" w:rsidRDefault="00492BD3" w14:paraId="2A9337C3" w14:textId="7AF1F6ED">
      <w:pPr>
        <w:spacing w:after="0" w:line="240" w:lineRule="auto"/>
        <w:jc w:val="both"/>
        <w:rPr>
          <w:rFonts w:ascii="Montserrat" w:hAnsi="Montserrat" w:eastAsia="Montserrat" w:cs="Montserrat"/>
          <w:iCs/>
          <w:lang w:eastAsia="es-MX"/>
        </w:rPr>
      </w:pPr>
      <w:r>
        <w:rPr>
          <w:rFonts w:ascii="Montserrat" w:hAnsi="Montserrat" w:eastAsia="Montserrat" w:cs="Montserrat"/>
          <w:iCs/>
          <w:lang w:eastAsia="es-MX"/>
        </w:rPr>
        <w:t>P</w:t>
      </w:r>
      <w:r w:rsidRPr="008B4C75" w:rsidR="008B4C75">
        <w:rPr>
          <w:rFonts w:ascii="Montserrat" w:hAnsi="Montserrat" w:eastAsia="Montserrat" w:cs="Montserrat"/>
          <w:iCs/>
          <w:lang w:eastAsia="es-MX"/>
        </w:rPr>
        <w:t>ara</w:t>
      </w:r>
      <w:r>
        <w:rPr>
          <w:rFonts w:ascii="Montserrat" w:hAnsi="Montserrat" w:eastAsia="Montserrat" w:cs="Montserrat"/>
          <w:iCs/>
          <w:lang w:eastAsia="es-MX"/>
        </w:rPr>
        <w:t xml:space="preserve"> recordar todo lo que has visto, realiza un pequeño juego, </w:t>
      </w:r>
      <w:r w:rsidRPr="008B4C75" w:rsidR="008B4C75">
        <w:rPr>
          <w:rFonts w:ascii="Montserrat" w:hAnsi="Montserrat" w:eastAsia="Montserrat" w:cs="Montserrat"/>
          <w:iCs/>
          <w:lang w:eastAsia="es-MX"/>
        </w:rPr>
        <w:t>sobre los derechos de las niñas y los niños</w:t>
      </w:r>
      <w:r>
        <w:rPr>
          <w:rFonts w:ascii="Montserrat" w:hAnsi="Montserrat" w:eastAsia="Montserrat" w:cs="Montserrat"/>
          <w:iCs/>
          <w:lang w:eastAsia="es-MX"/>
        </w:rPr>
        <w:t>.</w:t>
      </w:r>
    </w:p>
    <w:p w:rsidRPr="008B4C75" w:rsidR="008B4C75" w:rsidP="008B4C75" w:rsidRDefault="008B4C75" w14:paraId="6CCEEF55" w14:textId="77777777">
      <w:pPr>
        <w:spacing w:after="0" w:line="240" w:lineRule="auto"/>
        <w:jc w:val="both"/>
        <w:rPr>
          <w:rFonts w:ascii="Montserrat" w:hAnsi="Montserrat" w:eastAsia="Montserrat" w:cs="Montserrat"/>
          <w:iCs/>
          <w:lang w:eastAsia="es-MX"/>
        </w:rPr>
      </w:pPr>
    </w:p>
    <w:p w:rsidRPr="008B4C75" w:rsidR="008B4C75" w:rsidP="008B4C75" w:rsidRDefault="008B4C75" w14:paraId="59C07242"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Los juegos ayudan a divertirte y de esa forma puedes recordar las actividades que haces y que tienen que ver con el respeto a los derechos de las niñas y los niños.</w:t>
      </w:r>
    </w:p>
    <w:p w:rsidRPr="008B4C75" w:rsidR="008B4C75" w:rsidP="008B4C75" w:rsidRDefault="00652854" w14:paraId="1ADFDE43" w14:textId="6F8C89A8">
      <w:pPr>
        <w:spacing w:after="0" w:line="240" w:lineRule="auto"/>
        <w:jc w:val="both"/>
        <w:rPr>
          <w:rFonts w:ascii="Montserrat" w:hAnsi="Montserrat" w:eastAsia="Montserrat" w:cs="Montserrat"/>
          <w:iCs/>
          <w:lang w:eastAsia="es-MX"/>
        </w:rPr>
      </w:pPr>
      <w:r>
        <w:rPr>
          <w:rFonts w:ascii="Montserrat" w:hAnsi="Montserrat" w:eastAsia="Montserrat" w:cs="Montserrat"/>
          <w:iCs/>
          <w:lang w:eastAsia="es-MX"/>
        </w:rPr>
        <w:t xml:space="preserve">El juego se llama </w:t>
      </w:r>
      <w:r w:rsidRPr="008B4C75" w:rsidR="008B4C75">
        <w:rPr>
          <w:rFonts w:ascii="Montserrat" w:hAnsi="Montserrat" w:eastAsia="Montserrat" w:cs="Montserrat"/>
          <w:iCs/>
          <w:lang w:eastAsia="es-MX"/>
        </w:rPr>
        <w:t>“Tiro al blanco con tus derechos” consiste en que vas a utilizar una serie de boliches colocados en línea</w:t>
      </w:r>
      <w:r>
        <w:rPr>
          <w:rFonts w:ascii="Montserrat" w:hAnsi="Montserrat" w:eastAsia="Montserrat" w:cs="Montserrat"/>
          <w:iCs/>
          <w:lang w:eastAsia="es-MX"/>
        </w:rPr>
        <w:t xml:space="preserve">, </w:t>
      </w:r>
      <w:r w:rsidRPr="008B4C75" w:rsidR="008B4C75">
        <w:rPr>
          <w:rFonts w:ascii="Montserrat" w:hAnsi="Montserrat" w:eastAsia="Montserrat" w:cs="Montserrat"/>
          <w:iCs/>
          <w:lang w:eastAsia="es-MX"/>
        </w:rPr>
        <w:t>separados para que solo se pueda tirar uno.</w:t>
      </w:r>
    </w:p>
    <w:p w:rsidR="00652854" w:rsidP="008B4C75" w:rsidRDefault="00652854" w14:paraId="268D6539" w14:textId="77777777">
      <w:pPr>
        <w:spacing w:after="0" w:line="240" w:lineRule="auto"/>
        <w:jc w:val="both"/>
        <w:rPr>
          <w:rFonts w:ascii="Montserrat" w:hAnsi="Montserrat" w:eastAsia="Montserrat" w:cs="Montserrat"/>
          <w:iCs/>
          <w:lang w:eastAsia="es-MX"/>
        </w:rPr>
      </w:pPr>
    </w:p>
    <w:p w:rsidRPr="008B4C75" w:rsidR="008B4C75" w:rsidP="008B4C75" w:rsidRDefault="008B4C75" w14:paraId="195E76ED" w14:textId="3DFCD96D">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 xml:space="preserve">En caso de no tener boliches en casa, puedes utilizar botellas o algo parecido, solo coloca </w:t>
      </w:r>
      <w:r w:rsidRPr="008B4C75" w:rsidR="00652854">
        <w:rPr>
          <w:rFonts w:ascii="Montserrat" w:hAnsi="Montserrat" w:eastAsia="Montserrat" w:cs="Montserrat"/>
          <w:iCs/>
          <w:lang w:eastAsia="es-MX"/>
        </w:rPr>
        <w:t xml:space="preserve">un número </w:t>
      </w:r>
      <w:r w:rsidRPr="008B4C75">
        <w:rPr>
          <w:rFonts w:ascii="Montserrat" w:hAnsi="Montserrat" w:eastAsia="Montserrat" w:cs="Montserrat"/>
          <w:iCs/>
          <w:lang w:eastAsia="es-MX"/>
        </w:rPr>
        <w:t>a cada</w:t>
      </w:r>
      <w:r w:rsidR="00652854">
        <w:rPr>
          <w:rFonts w:ascii="Montserrat" w:hAnsi="Montserrat" w:eastAsia="Montserrat" w:cs="Montserrat"/>
          <w:iCs/>
          <w:lang w:eastAsia="es-MX"/>
        </w:rPr>
        <w:t xml:space="preserve"> una</w:t>
      </w:r>
      <w:r w:rsidRPr="008B4C75">
        <w:rPr>
          <w:rFonts w:ascii="Montserrat" w:hAnsi="Montserrat" w:eastAsia="Montserrat" w:cs="Montserrat"/>
          <w:iCs/>
          <w:lang w:eastAsia="es-MX"/>
        </w:rPr>
        <w:t>.</w:t>
      </w:r>
    </w:p>
    <w:p w:rsidRPr="008B4C75" w:rsidR="008B4C75" w:rsidP="008B4C75" w:rsidRDefault="008B4C75" w14:paraId="5805199E" w14:textId="77777777">
      <w:pPr>
        <w:spacing w:after="0" w:line="240" w:lineRule="auto"/>
        <w:jc w:val="both"/>
        <w:rPr>
          <w:rFonts w:ascii="Montserrat" w:hAnsi="Montserrat" w:eastAsia="Montserrat" w:cs="Montserrat"/>
          <w:iCs/>
          <w:lang w:eastAsia="es-MX"/>
        </w:rPr>
      </w:pPr>
    </w:p>
    <w:p w:rsidRPr="008B4C75" w:rsidR="008B4C75" w:rsidP="008B4C75" w:rsidRDefault="008B4C75" w14:paraId="65636A6B" w14:textId="058D2F78">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Con ayuda de una pelota, debes tirar un boliche o lo que hayas utilizado en su lugar.</w:t>
      </w:r>
      <w:r w:rsidR="00652854">
        <w:rPr>
          <w:rFonts w:ascii="Montserrat" w:hAnsi="Montserrat" w:eastAsia="Montserrat" w:cs="Montserrat"/>
          <w:iCs/>
          <w:lang w:eastAsia="es-MX"/>
        </w:rPr>
        <w:t xml:space="preserve"> </w:t>
      </w:r>
      <w:r w:rsidRPr="008B4C75">
        <w:rPr>
          <w:rFonts w:ascii="Montserrat" w:hAnsi="Montserrat" w:eastAsia="Montserrat" w:cs="Montserrat"/>
          <w:iCs/>
          <w:lang w:eastAsia="es-MX"/>
        </w:rPr>
        <w:t>Cada boliche o botella tiene un número y a cada número le corresponde una pregunta o un reto.</w:t>
      </w:r>
    </w:p>
    <w:p w:rsidRPr="008B4C75" w:rsidR="008B4C75" w:rsidP="008B4C75" w:rsidRDefault="008B4C75" w14:paraId="31F67EC9" w14:textId="77777777">
      <w:pPr>
        <w:spacing w:after="0" w:line="240" w:lineRule="auto"/>
        <w:jc w:val="both"/>
        <w:rPr>
          <w:rFonts w:ascii="Montserrat" w:hAnsi="Montserrat" w:eastAsia="Montserrat" w:cs="Montserrat"/>
          <w:iCs/>
          <w:lang w:eastAsia="es-MX"/>
        </w:rPr>
      </w:pPr>
    </w:p>
    <w:p w:rsidRPr="008B4C75" w:rsidR="008B4C75" w:rsidP="008B4C75" w:rsidRDefault="008B4C75" w14:paraId="586ABEC8"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Las preguntas que corresponden a cada número son las siguientes:</w:t>
      </w:r>
    </w:p>
    <w:p w:rsidRPr="008B4C75" w:rsidR="008B4C75" w:rsidP="008B4C75" w:rsidRDefault="008B4C75" w14:paraId="1225EFBA" w14:textId="77777777">
      <w:pPr>
        <w:spacing w:after="0" w:line="240" w:lineRule="auto"/>
        <w:jc w:val="both"/>
        <w:rPr>
          <w:rFonts w:ascii="Montserrat" w:hAnsi="Montserrat" w:eastAsia="Montserrat" w:cs="Montserrat"/>
          <w:iCs/>
          <w:lang w:eastAsia="es-MX"/>
        </w:rPr>
      </w:pPr>
    </w:p>
    <w:p w:rsidRPr="008B4C75" w:rsidR="008B4C75" w:rsidP="00652854" w:rsidRDefault="008B4C75" w14:paraId="546A69B7" w14:textId="727EBE97">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iCs/>
          <w:lang w:eastAsia="es-MX"/>
        </w:rPr>
        <w:t>Pregunta 1</w:t>
      </w:r>
      <w:r w:rsidRPr="006912A5">
        <w:rPr>
          <w:rFonts w:ascii="Montserrat" w:hAnsi="Montserrat" w:eastAsia="Montserrat" w:cs="Montserrat"/>
          <w:b/>
          <w:iCs/>
          <w:lang w:eastAsia="es-MX"/>
        </w:rPr>
        <w:t>.</w:t>
      </w:r>
      <w:r w:rsidRPr="008B4C75">
        <w:rPr>
          <w:rFonts w:ascii="Montserrat" w:hAnsi="Montserrat" w:eastAsia="Montserrat" w:cs="Montserrat"/>
          <w:iCs/>
          <w:lang w:eastAsia="es-MX"/>
        </w:rPr>
        <w:t xml:space="preserve"> Una niña o un niño se siente mal porque le duele un diente, les dice a sus familiares y le responden que se duerma un rato y que se le va a quitar poco a poco, en esta situación. ¿Se está respetando su derecho a la salud de la niña o el niño?</w:t>
      </w:r>
      <w:r w:rsidR="006912A5">
        <w:rPr>
          <w:rFonts w:ascii="Montserrat" w:hAnsi="Montserrat" w:eastAsia="Montserrat" w:cs="Montserrat"/>
          <w:iCs/>
          <w:lang w:eastAsia="es-MX"/>
        </w:rPr>
        <w:t xml:space="preserve"> ¿Sí o no?</w:t>
      </w:r>
      <w:r w:rsidRPr="008B4C75">
        <w:rPr>
          <w:rFonts w:ascii="Montserrat" w:hAnsi="Montserrat" w:eastAsia="Montserrat" w:cs="Montserrat"/>
          <w:iCs/>
          <w:lang w:eastAsia="es-MX"/>
        </w:rPr>
        <w:t xml:space="preserve"> ¿</w:t>
      </w:r>
      <w:r w:rsidR="006912A5">
        <w:rPr>
          <w:rFonts w:ascii="Montserrat" w:hAnsi="Montserrat" w:eastAsia="Montserrat" w:cs="Montserrat"/>
          <w:iCs/>
          <w:lang w:eastAsia="es-MX"/>
        </w:rPr>
        <w:t>P</w:t>
      </w:r>
      <w:r w:rsidRPr="008B4C75">
        <w:rPr>
          <w:rFonts w:ascii="Montserrat" w:hAnsi="Montserrat" w:eastAsia="Montserrat" w:cs="Montserrat"/>
          <w:iCs/>
          <w:lang w:eastAsia="es-MX"/>
        </w:rPr>
        <w:t>or qué?</w:t>
      </w:r>
    </w:p>
    <w:p w:rsidR="00652854" w:rsidP="00652854" w:rsidRDefault="00652854" w14:paraId="02C49F61" w14:textId="77777777">
      <w:pPr>
        <w:pStyle w:val="Prrafodelista"/>
        <w:spacing w:after="0" w:line="240" w:lineRule="auto"/>
        <w:ind w:left="0"/>
        <w:jc w:val="both"/>
        <w:rPr>
          <w:rFonts w:ascii="Montserrat" w:hAnsi="Montserrat" w:eastAsia="Montserrat" w:cs="Montserrat"/>
          <w:b/>
          <w:iCs/>
          <w:lang w:eastAsia="es-MX"/>
        </w:rPr>
      </w:pPr>
    </w:p>
    <w:p w:rsidRPr="008B4C75" w:rsidR="008B4C75" w:rsidP="00652854" w:rsidRDefault="008B4C75" w14:paraId="116685B3" w14:textId="5B7A6D6C">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iCs/>
          <w:lang w:eastAsia="es-MX"/>
        </w:rPr>
        <w:t>Pregunta</w:t>
      </w:r>
      <w:r w:rsidRPr="008B4C75">
        <w:rPr>
          <w:rFonts w:ascii="Montserrat" w:hAnsi="Montserrat" w:eastAsia="Montserrat" w:cs="Montserrat"/>
          <w:iCs/>
          <w:lang w:eastAsia="es-MX"/>
        </w:rPr>
        <w:t xml:space="preserve"> </w:t>
      </w:r>
      <w:r w:rsidRPr="008B4C75">
        <w:rPr>
          <w:rFonts w:ascii="Montserrat" w:hAnsi="Montserrat" w:eastAsia="Montserrat" w:cs="Montserrat"/>
          <w:b/>
          <w:iCs/>
          <w:lang w:eastAsia="es-MX"/>
        </w:rPr>
        <w:t>2</w:t>
      </w:r>
      <w:r w:rsidRPr="006912A5">
        <w:rPr>
          <w:rFonts w:ascii="Montserrat" w:hAnsi="Montserrat" w:eastAsia="Montserrat" w:cs="Montserrat"/>
          <w:b/>
          <w:iCs/>
          <w:lang w:eastAsia="es-MX"/>
        </w:rPr>
        <w:t>.</w:t>
      </w:r>
      <w:r w:rsidRPr="008B4C75">
        <w:rPr>
          <w:rFonts w:ascii="Montserrat" w:hAnsi="Montserrat" w:eastAsia="Montserrat" w:cs="Montserrat"/>
          <w:iCs/>
          <w:lang w:eastAsia="es-MX"/>
        </w:rPr>
        <w:t xml:space="preserve"> ¿Por qué se dice que los derechos son como un escudo?</w:t>
      </w:r>
    </w:p>
    <w:p w:rsidR="00652854" w:rsidP="00652854" w:rsidRDefault="00652854" w14:paraId="7725F0BA" w14:textId="77777777">
      <w:pPr>
        <w:pStyle w:val="Prrafodelista"/>
        <w:spacing w:after="0" w:line="240" w:lineRule="auto"/>
        <w:ind w:left="0"/>
        <w:jc w:val="both"/>
        <w:rPr>
          <w:rFonts w:ascii="Montserrat" w:hAnsi="Montserrat" w:eastAsia="Montserrat" w:cs="Montserrat"/>
          <w:b/>
          <w:bCs/>
          <w:iCs/>
          <w:lang w:eastAsia="es-MX"/>
        </w:rPr>
      </w:pPr>
    </w:p>
    <w:p w:rsidRPr="008B4C75" w:rsidR="008B4C75" w:rsidP="00652854" w:rsidRDefault="008B4C75" w14:paraId="2523CCF1" w14:textId="2824727F">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bCs/>
          <w:iCs/>
          <w:lang w:eastAsia="es-MX"/>
        </w:rPr>
        <w:t>Pregunta 3.</w:t>
      </w:r>
      <w:r w:rsidRPr="008B4C75">
        <w:rPr>
          <w:rFonts w:ascii="Montserrat" w:hAnsi="Montserrat" w:eastAsia="Montserrat" w:cs="Montserrat"/>
          <w:iCs/>
          <w:lang w:eastAsia="es-MX"/>
        </w:rPr>
        <w:t xml:space="preserve"> Una niña o un niño se enoja con su mamá porque no le quiere comprar un refresco porque no le gusta el agua natural. ¿Están re</w:t>
      </w:r>
      <w:r w:rsidR="004758D0">
        <w:rPr>
          <w:rFonts w:ascii="Montserrat" w:hAnsi="Montserrat" w:eastAsia="Montserrat" w:cs="Montserrat"/>
          <w:iCs/>
          <w:lang w:eastAsia="es-MX"/>
        </w:rPr>
        <w:t>spetando su derecho a la salud? ¿Sí o no? ¿P</w:t>
      </w:r>
      <w:r w:rsidRPr="008B4C75">
        <w:rPr>
          <w:rFonts w:ascii="Montserrat" w:hAnsi="Montserrat" w:eastAsia="Montserrat" w:cs="Montserrat"/>
          <w:iCs/>
          <w:lang w:eastAsia="es-MX"/>
        </w:rPr>
        <w:t>or qué?</w:t>
      </w:r>
    </w:p>
    <w:p w:rsidR="00652854" w:rsidP="00652854" w:rsidRDefault="00652854" w14:paraId="28C6744D" w14:textId="77777777">
      <w:pPr>
        <w:pStyle w:val="Prrafodelista"/>
        <w:spacing w:after="0" w:line="240" w:lineRule="auto"/>
        <w:ind w:left="0"/>
        <w:jc w:val="both"/>
        <w:rPr>
          <w:rFonts w:ascii="Montserrat" w:hAnsi="Montserrat" w:eastAsia="Montserrat" w:cs="Montserrat"/>
          <w:b/>
          <w:iCs/>
          <w:lang w:eastAsia="es-MX"/>
        </w:rPr>
      </w:pPr>
    </w:p>
    <w:p w:rsidRPr="008B4C75" w:rsidR="008B4C75" w:rsidP="00652854" w:rsidRDefault="008B4C75" w14:paraId="6979F3C5" w14:textId="5CA2AD6C">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iCs/>
          <w:lang w:eastAsia="es-MX"/>
        </w:rPr>
        <w:t>Pregunta</w:t>
      </w:r>
      <w:r w:rsidRPr="008B4C75">
        <w:rPr>
          <w:rFonts w:ascii="Montserrat" w:hAnsi="Montserrat" w:eastAsia="Montserrat" w:cs="Montserrat"/>
          <w:iCs/>
          <w:lang w:eastAsia="es-MX"/>
        </w:rPr>
        <w:t xml:space="preserve"> </w:t>
      </w:r>
      <w:r w:rsidRPr="008B4C75">
        <w:rPr>
          <w:rFonts w:ascii="Montserrat" w:hAnsi="Montserrat" w:eastAsia="Montserrat" w:cs="Montserrat"/>
          <w:b/>
          <w:iCs/>
          <w:lang w:eastAsia="es-MX"/>
        </w:rPr>
        <w:t>4</w:t>
      </w:r>
      <w:r w:rsidRPr="004758D0">
        <w:rPr>
          <w:rFonts w:ascii="Montserrat" w:hAnsi="Montserrat" w:eastAsia="Montserrat" w:cs="Montserrat"/>
          <w:b/>
          <w:iCs/>
          <w:lang w:eastAsia="es-MX"/>
        </w:rPr>
        <w:t>.</w:t>
      </w:r>
      <w:r w:rsidRPr="008B4C75">
        <w:rPr>
          <w:rFonts w:ascii="Montserrat" w:hAnsi="Montserrat" w:eastAsia="Montserrat" w:cs="Montserrat"/>
          <w:iCs/>
          <w:lang w:eastAsia="es-MX"/>
        </w:rPr>
        <w:t xml:space="preserve"> Una niña o un niño quiere continuar sus clases a distancia, pero en su comunidad no hay luz desde hace 5 días. ¿Se está respetando </w:t>
      </w:r>
      <w:r w:rsidR="007F0AC3">
        <w:rPr>
          <w:rFonts w:ascii="Montserrat" w:hAnsi="Montserrat" w:eastAsia="Montserrat" w:cs="Montserrat"/>
          <w:iCs/>
          <w:lang w:eastAsia="es-MX"/>
        </w:rPr>
        <w:t>su derecho a recibir educación? ¿Sí o no? ¿P</w:t>
      </w:r>
      <w:r w:rsidRPr="008B4C75">
        <w:rPr>
          <w:rFonts w:ascii="Montserrat" w:hAnsi="Montserrat" w:eastAsia="Montserrat" w:cs="Montserrat"/>
          <w:iCs/>
          <w:lang w:eastAsia="es-MX"/>
        </w:rPr>
        <w:t>or qué?</w:t>
      </w:r>
    </w:p>
    <w:p w:rsidR="00652854" w:rsidP="00652854" w:rsidRDefault="00652854" w14:paraId="2074DEAF" w14:textId="77777777">
      <w:pPr>
        <w:pStyle w:val="Prrafodelista"/>
        <w:spacing w:after="0" w:line="240" w:lineRule="auto"/>
        <w:ind w:left="0"/>
        <w:jc w:val="both"/>
        <w:rPr>
          <w:rFonts w:ascii="Montserrat" w:hAnsi="Montserrat" w:eastAsia="Montserrat" w:cs="Montserrat"/>
          <w:b/>
          <w:bCs/>
          <w:iCs/>
          <w:lang w:eastAsia="es-MX"/>
        </w:rPr>
      </w:pPr>
    </w:p>
    <w:p w:rsidRPr="008B4C75" w:rsidR="008B4C75" w:rsidP="00652854" w:rsidRDefault="008B4C75" w14:paraId="0689AB94" w14:textId="3E967601">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bCs/>
          <w:iCs/>
          <w:lang w:eastAsia="es-MX"/>
        </w:rPr>
        <w:t>Pregunta 5.</w:t>
      </w:r>
      <w:r w:rsidRPr="008B4C75">
        <w:rPr>
          <w:rFonts w:ascii="Montserrat" w:hAnsi="Montserrat" w:eastAsia="Montserrat" w:cs="Montserrat"/>
          <w:iCs/>
          <w:lang w:eastAsia="es-MX"/>
        </w:rPr>
        <w:t xml:space="preserve"> Niños y niñas que hablan una lengua distinta al español, en la escuela los maestros les enseñan en su lengua materna, además de que también les enseñan español y les proporcionan libros para su enseñanza. ¿Se está respet</w:t>
      </w:r>
      <w:r w:rsidR="007F0AC3">
        <w:rPr>
          <w:rFonts w:ascii="Montserrat" w:hAnsi="Montserrat" w:eastAsia="Montserrat" w:cs="Montserrat"/>
          <w:iCs/>
          <w:lang w:eastAsia="es-MX"/>
        </w:rPr>
        <w:t>ando su derecho a la educación? ¿Sí o no? ¿P</w:t>
      </w:r>
      <w:r w:rsidRPr="008B4C75">
        <w:rPr>
          <w:rFonts w:ascii="Montserrat" w:hAnsi="Montserrat" w:eastAsia="Montserrat" w:cs="Montserrat"/>
          <w:iCs/>
          <w:lang w:eastAsia="es-MX"/>
        </w:rPr>
        <w:t>or qué?</w:t>
      </w:r>
    </w:p>
    <w:p w:rsidR="00652854" w:rsidP="00652854" w:rsidRDefault="00652854" w14:paraId="26427D4D" w14:textId="77777777">
      <w:pPr>
        <w:pStyle w:val="Prrafodelista"/>
        <w:spacing w:after="0" w:line="240" w:lineRule="auto"/>
        <w:ind w:left="0"/>
        <w:jc w:val="both"/>
        <w:rPr>
          <w:rFonts w:ascii="Montserrat" w:hAnsi="Montserrat" w:eastAsia="Montserrat" w:cs="Montserrat"/>
          <w:b/>
          <w:bCs/>
          <w:iCs/>
          <w:lang w:eastAsia="es-MX"/>
        </w:rPr>
      </w:pPr>
    </w:p>
    <w:p w:rsidRPr="008B4C75" w:rsidR="008B4C75" w:rsidP="00652854" w:rsidRDefault="008B4C75" w14:paraId="6A880C87" w14:textId="0F655F71">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bCs/>
          <w:iCs/>
          <w:lang w:eastAsia="es-MX"/>
        </w:rPr>
        <w:t>Pregunta 6</w:t>
      </w:r>
      <w:r w:rsidRPr="004758D0">
        <w:rPr>
          <w:rFonts w:ascii="Montserrat" w:hAnsi="Montserrat" w:eastAsia="Montserrat" w:cs="Montserrat"/>
          <w:b/>
          <w:iCs/>
          <w:lang w:eastAsia="es-MX"/>
        </w:rPr>
        <w:t>.</w:t>
      </w:r>
      <w:r w:rsidRPr="008B4C75">
        <w:rPr>
          <w:rFonts w:ascii="Montserrat" w:hAnsi="Montserrat" w:eastAsia="Montserrat" w:cs="Montserrat"/>
          <w:iCs/>
          <w:lang w:eastAsia="es-MX"/>
        </w:rPr>
        <w:t xml:space="preserve"> Una niña o un niño se enoja con su mamá porque no lo dejan salir a jugar dado que no ha terminado la tarea, y le dice que no está re</w:t>
      </w:r>
      <w:r w:rsidR="007F0AC3">
        <w:rPr>
          <w:rFonts w:ascii="Montserrat" w:hAnsi="Montserrat" w:eastAsia="Montserrat" w:cs="Montserrat"/>
          <w:iCs/>
          <w:lang w:eastAsia="es-MX"/>
        </w:rPr>
        <w:t>spetando su derecho al juego, ¿E</w:t>
      </w:r>
      <w:r w:rsidRPr="008B4C75">
        <w:rPr>
          <w:rFonts w:ascii="Montserrat" w:hAnsi="Montserrat" w:eastAsia="Montserrat" w:cs="Montserrat"/>
          <w:iCs/>
          <w:lang w:eastAsia="es-MX"/>
        </w:rPr>
        <w:t>stán</w:t>
      </w:r>
      <w:r w:rsidR="007F0AC3">
        <w:rPr>
          <w:rFonts w:ascii="Montserrat" w:hAnsi="Montserrat" w:eastAsia="Montserrat" w:cs="Montserrat"/>
          <w:iCs/>
          <w:lang w:eastAsia="es-MX"/>
        </w:rPr>
        <w:t xml:space="preserve"> respetando su derecho a jugar? ¿Sí o no? ¿P</w:t>
      </w:r>
      <w:r w:rsidRPr="008B4C75">
        <w:rPr>
          <w:rFonts w:ascii="Montserrat" w:hAnsi="Montserrat" w:eastAsia="Montserrat" w:cs="Montserrat"/>
          <w:iCs/>
          <w:lang w:eastAsia="es-MX"/>
        </w:rPr>
        <w:t>or qué?</w:t>
      </w:r>
    </w:p>
    <w:p w:rsidR="00652854" w:rsidP="00652854" w:rsidRDefault="00652854" w14:paraId="711268F4" w14:textId="77777777">
      <w:pPr>
        <w:pStyle w:val="Prrafodelista"/>
        <w:spacing w:after="0" w:line="240" w:lineRule="auto"/>
        <w:ind w:left="0"/>
        <w:jc w:val="both"/>
        <w:rPr>
          <w:rFonts w:ascii="Montserrat" w:hAnsi="Montserrat" w:eastAsia="Montserrat" w:cs="Montserrat"/>
          <w:b/>
          <w:bCs/>
          <w:iCs/>
          <w:lang w:eastAsia="es-MX"/>
        </w:rPr>
      </w:pPr>
    </w:p>
    <w:p w:rsidRPr="008B4C75" w:rsidR="008B4C75" w:rsidP="00652854" w:rsidRDefault="008B4C75" w14:paraId="005586FD" w14:textId="6CFD1FDE">
      <w:pPr>
        <w:pStyle w:val="Prrafodelista"/>
        <w:spacing w:after="0" w:line="240" w:lineRule="auto"/>
        <w:ind w:left="0"/>
        <w:jc w:val="both"/>
        <w:rPr>
          <w:rFonts w:ascii="Montserrat" w:hAnsi="Montserrat" w:eastAsia="Montserrat" w:cs="Montserrat"/>
          <w:iCs/>
          <w:lang w:eastAsia="es-MX"/>
        </w:rPr>
      </w:pPr>
      <w:r w:rsidRPr="008B4C75">
        <w:rPr>
          <w:rFonts w:ascii="Montserrat" w:hAnsi="Montserrat" w:eastAsia="Montserrat" w:cs="Montserrat"/>
          <w:b/>
          <w:bCs/>
          <w:iCs/>
          <w:lang w:eastAsia="es-MX"/>
        </w:rPr>
        <w:t>Pregunta 7.</w:t>
      </w:r>
      <w:r w:rsidRPr="008B4C75">
        <w:rPr>
          <w:rFonts w:ascii="Montserrat" w:hAnsi="Montserrat" w:eastAsia="Montserrat" w:cs="Montserrat"/>
          <w:iCs/>
          <w:lang w:eastAsia="es-MX"/>
        </w:rPr>
        <w:t xml:space="preserve"> En un pueblo es tiempo de cosec</w:t>
      </w:r>
      <w:r w:rsidR="007F0AC3">
        <w:rPr>
          <w:rFonts w:ascii="Montserrat" w:hAnsi="Montserrat" w:eastAsia="Montserrat" w:cs="Montserrat"/>
          <w:iCs/>
          <w:lang w:eastAsia="es-MX"/>
        </w:rPr>
        <w:t xml:space="preserve">har los frutos que sembraron en </w:t>
      </w:r>
      <w:r w:rsidRPr="008B4C75">
        <w:rPr>
          <w:rFonts w:ascii="Montserrat" w:hAnsi="Montserrat" w:eastAsia="Montserrat" w:cs="Montserrat"/>
          <w:iCs/>
          <w:lang w:eastAsia="es-MX"/>
        </w:rPr>
        <w:t>e</w:t>
      </w:r>
      <w:r w:rsidR="007F0AC3">
        <w:rPr>
          <w:rFonts w:ascii="Montserrat" w:hAnsi="Montserrat" w:eastAsia="Montserrat" w:cs="Montserrat"/>
          <w:iCs/>
          <w:lang w:eastAsia="es-MX"/>
        </w:rPr>
        <w:t>l</w:t>
      </w:r>
      <w:r w:rsidRPr="008B4C75">
        <w:rPr>
          <w:rFonts w:ascii="Montserrat" w:hAnsi="Montserrat" w:eastAsia="Montserrat" w:cs="Montserrat"/>
          <w:iCs/>
          <w:lang w:eastAsia="es-MX"/>
        </w:rPr>
        <w:t xml:space="preserve"> campo y una familia le pide a su hija o hijo que les ayude para acabar más rápido, ella o él le ayuda a su familia, pero cuando se cansa y quiere descansar le dicen que no puede, que debe seguir hasta acabar. ¿Están res</w:t>
      </w:r>
      <w:r w:rsidR="007F0AC3">
        <w:rPr>
          <w:rFonts w:ascii="Montserrat" w:hAnsi="Montserrat" w:eastAsia="Montserrat" w:cs="Montserrat"/>
          <w:iCs/>
          <w:lang w:eastAsia="es-MX"/>
        </w:rPr>
        <w:t>petando su derecho al descanso? ¿Sí o no? ¿P</w:t>
      </w:r>
      <w:r w:rsidRPr="008B4C75">
        <w:rPr>
          <w:rFonts w:ascii="Montserrat" w:hAnsi="Montserrat" w:eastAsia="Montserrat" w:cs="Montserrat"/>
          <w:iCs/>
          <w:lang w:eastAsia="es-MX"/>
        </w:rPr>
        <w:t>or qué?</w:t>
      </w:r>
    </w:p>
    <w:p w:rsidRPr="008B4C75" w:rsidR="008B4C75" w:rsidP="008B4C75" w:rsidRDefault="008B4C75" w14:paraId="6C28599F" w14:textId="77777777">
      <w:pPr>
        <w:spacing w:after="0" w:line="240" w:lineRule="auto"/>
        <w:jc w:val="both"/>
        <w:rPr>
          <w:rFonts w:ascii="Montserrat" w:hAnsi="Montserrat" w:eastAsia="Montserrat" w:cs="Montserrat"/>
          <w:iCs/>
          <w:lang w:eastAsia="es-MX"/>
        </w:rPr>
      </w:pPr>
    </w:p>
    <w:p w:rsidRPr="008B4C75" w:rsidR="008B4C75" w:rsidP="008B4C75" w:rsidRDefault="008B4C75" w14:paraId="63030E10" w14:textId="6A514A88">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Si la</w:t>
      </w:r>
      <w:r w:rsidR="00652854">
        <w:rPr>
          <w:rFonts w:ascii="Montserrat" w:hAnsi="Montserrat" w:eastAsia="Montserrat" w:cs="Montserrat"/>
          <w:iCs/>
          <w:lang w:eastAsia="es-MX"/>
        </w:rPr>
        <w:t>s</w:t>
      </w:r>
      <w:r w:rsidRPr="008B4C75">
        <w:rPr>
          <w:rFonts w:ascii="Montserrat" w:hAnsi="Montserrat" w:eastAsia="Montserrat" w:cs="Montserrat"/>
          <w:iCs/>
          <w:lang w:eastAsia="es-MX"/>
        </w:rPr>
        <w:t xml:space="preserve"> contestas correctamente entonces ganas un punto, al final sumas los puntos y dependiendo del puntaje sabrás si sabes reconocer los derechos en la vida cotidiana.</w:t>
      </w:r>
    </w:p>
    <w:p w:rsidRPr="008B4C75" w:rsidR="008B4C75" w:rsidP="008B4C75" w:rsidRDefault="008B4C75" w14:paraId="073F7A38" w14:textId="77777777">
      <w:pPr>
        <w:spacing w:after="0" w:line="240" w:lineRule="auto"/>
        <w:jc w:val="both"/>
        <w:rPr>
          <w:rFonts w:ascii="Montserrat" w:hAnsi="Montserrat" w:eastAsia="Montserrat" w:cs="Montserrat"/>
          <w:iCs/>
          <w:lang w:eastAsia="es-MX"/>
        </w:rPr>
      </w:pPr>
    </w:p>
    <w:p w:rsidRPr="008B4C75" w:rsidR="008B4C75" w:rsidP="008B4C75" w:rsidRDefault="008B4C75" w14:paraId="29407A3B"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Pero si lanzas la pelota y no tiras ningún boliche o botella entonces tienes un punto menos.</w:t>
      </w:r>
    </w:p>
    <w:p w:rsidRPr="008B4C75" w:rsidR="008B4C75" w:rsidP="008B4C75" w:rsidRDefault="008B4C75" w14:paraId="299DF2A4" w14:textId="18E9C55B">
      <w:pPr>
        <w:spacing w:after="0" w:line="240" w:lineRule="auto"/>
        <w:jc w:val="both"/>
        <w:rPr>
          <w:rFonts w:ascii="Montserrat" w:hAnsi="Montserrat" w:eastAsia="Montserrat" w:cs="Montserrat"/>
          <w:iCs/>
          <w:lang w:eastAsia="es-MX"/>
        </w:rPr>
      </w:pPr>
    </w:p>
    <w:p w:rsidRPr="008B4C75" w:rsidR="008B4C75" w:rsidP="008B4C75" w:rsidRDefault="008B4C75" w14:paraId="37566EF4" w14:textId="322DB78C">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Ya que es una forma de repasar los temas.</w:t>
      </w:r>
      <w:r w:rsidR="00652854">
        <w:rPr>
          <w:rFonts w:ascii="Montserrat" w:hAnsi="Montserrat" w:eastAsia="Montserrat" w:cs="Montserrat"/>
          <w:iCs/>
          <w:lang w:eastAsia="es-MX"/>
        </w:rPr>
        <w:t xml:space="preserve"> </w:t>
      </w:r>
      <w:r w:rsidRPr="008B4C75">
        <w:rPr>
          <w:rFonts w:ascii="Montserrat" w:hAnsi="Montserrat" w:eastAsia="Montserrat" w:cs="Montserrat"/>
          <w:iCs/>
          <w:lang w:eastAsia="es-MX"/>
        </w:rPr>
        <w:t>Coloca los boliches o botellas y prepara la pelota para lanzarla.</w:t>
      </w:r>
    </w:p>
    <w:p w:rsidRPr="008B4C75" w:rsidR="008B4C75" w:rsidP="008B4C75" w:rsidRDefault="008B4C75" w14:paraId="48511738" w14:textId="77777777">
      <w:pPr>
        <w:spacing w:after="0" w:line="240" w:lineRule="auto"/>
        <w:jc w:val="both"/>
        <w:rPr>
          <w:rFonts w:ascii="Montserrat" w:hAnsi="Montserrat" w:eastAsia="Montserrat" w:cs="Montserrat"/>
          <w:iCs/>
          <w:lang w:eastAsia="es-MX"/>
        </w:rPr>
      </w:pPr>
    </w:p>
    <w:p w:rsidRPr="008B4C75" w:rsidR="008B4C75" w:rsidP="008B4C75" w:rsidRDefault="008B4C75" w14:paraId="69F49C54"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Colócate para tirar el primer boliche.</w:t>
      </w:r>
    </w:p>
    <w:p w:rsidRPr="008B4C75" w:rsidR="008B4C75" w:rsidP="008B4C75" w:rsidRDefault="008B4C75" w14:paraId="681E2C50" w14:textId="77777777">
      <w:pPr>
        <w:spacing w:after="0" w:line="240" w:lineRule="auto"/>
        <w:jc w:val="both"/>
        <w:rPr>
          <w:rFonts w:ascii="Montserrat" w:hAnsi="Montserrat" w:eastAsia="Montserrat" w:cs="Montserrat"/>
          <w:iCs/>
          <w:lang w:eastAsia="es-MX"/>
        </w:rPr>
      </w:pPr>
    </w:p>
    <w:p w:rsidRPr="008B4C75" w:rsidR="008B4C75" w:rsidP="008B4C75" w:rsidRDefault="008B4C75" w14:paraId="6896E52F"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Lanza la pelota y contesta las preguntas.</w:t>
      </w:r>
    </w:p>
    <w:p w:rsidRPr="008B4C75" w:rsidR="008B4C75" w:rsidP="008B4C75" w:rsidRDefault="008B4C75" w14:paraId="7FE31A08" w14:textId="77777777">
      <w:pPr>
        <w:spacing w:after="0" w:line="240" w:lineRule="auto"/>
        <w:jc w:val="both"/>
        <w:rPr>
          <w:rFonts w:ascii="Montserrat" w:hAnsi="Montserrat" w:eastAsia="Montserrat" w:cs="Montserrat"/>
          <w:iCs/>
          <w:lang w:eastAsia="es-MX"/>
        </w:rPr>
      </w:pPr>
    </w:p>
    <w:p w:rsidRPr="008B4C75" w:rsidR="008B4C75" w:rsidP="008B4C75" w:rsidRDefault="008B4C75" w14:paraId="466A9C91" w14:textId="4663348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 xml:space="preserve">A continuación, puedes encontrar respuestas posibles a cada pregunta, compara con lo que </w:t>
      </w:r>
      <w:r w:rsidR="00652854">
        <w:rPr>
          <w:rFonts w:ascii="Montserrat" w:hAnsi="Montserrat" w:eastAsia="Montserrat" w:cs="Montserrat"/>
          <w:iCs/>
          <w:lang w:eastAsia="es-MX"/>
        </w:rPr>
        <w:t xml:space="preserve">respondiste </w:t>
      </w:r>
      <w:r w:rsidRPr="008B4C75">
        <w:rPr>
          <w:rFonts w:ascii="Montserrat" w:hAnsi="Montserrat" w:eastAsia="Montserrat" w:cs="Montserrat"/>
          <w:iCs/>
          <w:lang w:eastAsia="es-MX"/>
        </w:rPr>
        <w:t>y si fue parecido a lo que observas entonces suma un punto o de lo contrario no sumes ningún punto.</w:t>
      </w:r>
    </w:p>
    <w:p w:rsidRPr="008B4C75" w:rsidR="008B4C75" w:rsidP="008B4C75" w:rsidRDefault="008B4C75" w14:paraId="030543AA" w14:textId="77777777">
      <w:pPr>
        <w:spacing w:after="0" w:line="240" w:lineRule="auto"/>
        <w:jc w:val="both"/>
        <w:rPr>
          <w:rFonts w:ascii="Montserrat" w:hAnsi="Montserrat" w:eastAsia="Montserrat" w:cs="Montserrat"/>
          <w:iCs/>
          <w:lang w:eastAsia="es-MX"/>
        </w:rPr>
      </w:pPr>
    </w:p>
    <w:p w:rsidRPr="008B4C75" w:rsidR="008B4C75" w:rsidP="5834A7C8" w:rsidRDefault="78E0DA58" w14:paraId="7C019431" w14:textId="7D5070E8">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1.</w:t>
      </w:r>
      <w:r w:rsidRPr="5834A7C8" w:rsidR="008B4C75">
        <w:rPr>
          <w:rFonts w:ascii="Montserrat" w:hAnsi="Montserrat" w:eastAsia="Montserrat" w:cs="Montserrat"/>
          <w:lang w:eastAsia="es-MX"/>
        </w:rPr>
        <w:t xml:space="preserve"> No, porque como has visto en sesiones pasadas las niñas y los niños tienen derecho a recibir atención médica y aquí no lo están haciendo.</w:t>
      </w:r>
    </w:p>
    <w:p w:rsidRPr="008B4C75" w:rsidR="008B4C75" w:rsidP="008B4C75" w:rsidRDefault="008B4C75" w14:paraId="639F07EC" w14:textId="77777777">
      <w:pPr>
        <w:spacing w:after="0" w:line="240" w:lineRule="auto"/>
        <w:jc w:val="both"/>
        <w:rPr>
          <w:rFonts w:ascii="Montserrat" w:hAnsi="Montserrat" w:eastAsia="Montserrat" w:cs="Montserrat"/>
          <w:iCs/>
          <w:lang w:eastAsia="es-MX"/>
        </w:rPr>
      </w:pPr>
    </w:p>
    <w:p w:rsidRPr="008B4C75" w:rsidR="008B4C75" w:rsidP="008B4C75" w:rsidRDefault="008B4C75" w14:paraId="66FFDDB2"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Recuerda que la salud es un derecho de todas las niñas y los niños y por lo tanto tienen derecho a recibir una atención oportuna e inmediata.</w:t>
      </w:r>
    </w:p>
    <w:p w:rsidRPr="008B4C75" w:rsidR="008B4C75" w:rsidP="008B4C75" w:rsidRDefault="008B4C75" w14:paraId="00E8E443" w14:textId="77777777">
      <w:pPr>
        <w:spacing w:after="0" w:line="240" w:lineRule="auto"/>
        <w:jc w:val="both"/>
        <w:rPr>
          <w:rFonts w:ascii="Montserrat" w:hAnsi="Montserrat" w:eastAsia="Montserrat" w:cs="Montserrat"/>
          <w:iCs/>
          <w:lang w:eastAsia="es-MX"/>
        </w:rPr>
      </w:pPr>
    </w:p>
    <w:p w:rsidRPr="008B4C75" w:rsidR="008B4C75" w:rsidP="008B4C75" w:rsidRDefault="008B4C75" w14:paraId="018995B7"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Por lo que si se sienten mal tienen derecho a que sus familiares los lleven al médico y reciban tratamiento.</w:t>
      </w:r>
    </w:p>
    <w:p w:rsidRPr="008B4C75" w:rsidR="008B4C75" w:rsidP="008B4C75" w:rsidRDefault="008B4C75" w14:paraId="164149E0" w14:textId="77777777">
      <w:pPr>
        <w:spacing w:after="0" w:line="240" w:lineRule="auto"/>
        <w:jc w:val="both"/>
        <w:rPr>
          <w:rFonts w:ascii="Montserrat" w:hAnsi="Montserrat" w:eastAsia="Montserrat" w:cs="Montserrat"/>
          <w:iCs/>
          <w:lang w:eastAsia="es-MX"/>
        </w:rPr>
      </w:pPr>
    </w:p>
    <w:p w:rsidR="008B4C75" w:rsidP="00652854" w:rsidRDefault="008B4C75" w14:paraId="61BBE4C9" w14:textId="74484F20">
      <w:pPr>
        <w:spacing w:after="0" w:line="240" w:lineRule="auto"/>
        <w:jc w:val="center"/>
        <w:rPr>
          <w:rFonts w:ascii="Montserrat" w:hAnsi="Montserrat" w:eastAsia="Montserrat" w:cs="Montserrat"/>
          <w:iCs/>
          <w:lang w:eastAsia="es-MX"/>
        </w:rPr>
      </w:pPr>
      <w:r>
        <w:rPr>
          <w:noProof/>
          <w:lang w:val="en-US"/>
        </w:rPr>
        <w:drawing>
          <wp:inline distT="0" distB="0" distL="0" distR="0" wp14:anchorId="6FED4892" wp14:editId="76DF2D3E">
            <wp:extent cx="1562100" cy="105297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7">
                      <a:extLst>
                        <a:ext uri="{28A0092B-C50C-407E-A947-70E740481C1C}">
                          <a14:useLocalDpi xmlns:a14="http://schemas.microsoft.com/office/drawing/2010/main" val="0"/>
                        </a:ext>
                      </a:extLst>
                    </a:blip>
                    <a:stretch>
                      <a:fillRect/>
                    </a:stretch>
                  </pic:blipFill>
                  <pic:spPr>
                    <a:xfrm>
                      <a:off x="0" y="0"/>
                      <a:ext cx="1562100" cy="1052972"/>
                    </a:xfrm>
                    <a:prstGeom prst="rect">
                      <a:avLst/>
                    </a:prstGeom>
                  </pic:spPr>
                </pic:pic>
              </a:graphicData>
            </a:graphic>
          </wp:inline>
        </w:drawing>
      </w:r>
    </w:p>
    <w:p w:rsidRPr="00B037E6" w:rsidR="00B037E6" w:rsidP="00652854" w:rsidRDefault="00B037E6" w14:paraId="15106FD8" w14:textId="329F76A1">
      <w:pPr>
        <w:spacing w:after="0" w:line="240" w:lineRule="auto"/>
        <w:jc w:val="center"/>
        <w:rPr>
          <w:rFonts w:ascii="Montserrat" w:hAnsi="Montserrat" w:eastAsia="Montserrat" w:cs="Montserrat"/>
          <w:iCs/>
          <w:sz w:val="14"/>
          <w:szCs w:val="14"/>
          <w:lang w:eastAsia="es-MX"/>
        </w:rPr>
      </w:pPr>
      <w:r w:rsidRPr="00B037E6">
        <w:rPr>
          <w:rFonts w:ascii="Montserrat" w:hAnsi="Montserrat"/>
          <w:sz w:val="14"/>
          <w:szCs w:val="14"/>
        </w:rPr>
        <w:t xml:space="preserve">Fuente: </w:t>
      </w:r>
      <w:hyperlink w:history="1" r:id="rId8">
        <w:r w:rsidRPr="00B037E6">
          <w:rPr>
            <w:rStyle w:val="Hipervnculo"/>
            <w:rFonts w:ascii="Montserrat" w:hAnsi="Montserrat" w:eastAsia="Montserrat" w:cs="Montserrat"/>
            <w:i/>
            <w:iCs/>
            <w:sz w:val="14"/>
            <w:szCs w:val="14"/>
            <w:lang w:eastAsia="es-MX"/>
          </w:rPr>
          <w:t>https://www.pexels.com/es-es/foto/gente-profesional-clinica-doctor-3985170/</w:t>
        </w:r>
      </w:hyperlink>
    </w:p>
    <w:p w:rsidRPr="008B4C75" w:rsidR="008B4C75" w:rsidP="008B4C75" w:rsidRDefault="008B4C75" w14:paraId="6A613678" w14:textId="77777777">
      <w:pPr>
        <w:spacing w:after="0" w:line="240" w:lineRule="auto"/>
        <w:jc w:val="both"/>
        <w:rPr>
          <w:rFonts w:ascii="Montserrat" w:hAnsi="Montserrat" w:eastAsia="Montserrat" w:cs="Montserrat"/>
          <w:iCs/>
          <w:lang w:eastAsia="es-MX"/>
        </w:rPr>
      </w:pPr>
    </w:p>
    <w:p w:rsidRPr="008B4C75" w:rsidR="008B4C75" w:rsidP="5834A7C8" w:rsidRDefault="2F4063EC" w14:paraId="2E739142" w14:textId="1EB16C73">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Respuest</w:t>
      </w:r>
      <w:r w:rsidRPr="5834A7C8" w:rsidR="008B4C75">
        <w:rPr>
          <w:rFonts w:ascii="Montserrat" w:hAnsi="Montserrat" w:eastAsia="Montserrat" w:cs="Montserrat"/>
          <w:b/>
          <w:bCs/>
          <w:lang w:eastAsia="es-MX"/>
        </w:rPr>
        <w:t>a</w:t>
      </w:r>
      <w:r w:rsidRPr="5834A7C8" w:rsidR="008B4C75">
        <w:rPr>
          <w:rFonts w:ascii="Montserrat" w:hAnsi="Montserrat" w:eastAsia="Montserrat" w:cs="Montserrat"/>
          <w:lang w:eastAsia="es-MX"/>
        </w:rPr>
        <w:t xml:space="preserve"> </w:t>
      </w:r>
      <w:r w:rsidRPr="5834A7C8" w:rsidR="008B4C75">
        <w:rPr>
          <w:rFonts w:ascii="Montserrat" w:hAnsi="Montserrat" w:eastAsia="Montserrat" w:cs="Montserrat"/>
          <w:b/>
          <w:bCs/>
          <w:lang w:eastAsia="es-MX"/>
        </w:rPr>
        <w:t>2.</w:t>
      </w:r>
      <w:r w:rsidRPr="5834A7C8" w:rsidR="004F0B6B">
        <w:rPr>
          <w:rFonts w:ascii="Montserrat" w:hAnsi="Montserrat" w:eastAsia="Montserrat" w:cs="Montserrat"/>
          <w:lang w:eastAsia="es-MX"/>
        </w:rPr>
        <w:t xml:space="preserve"> L</w:t>
      </w:r>
      <w:r w:rsidRPr="5834A7C8" w:rsidR="008B4C75">
        <w:rPr>
          <w:rFonts w:ascii="Montserrat" w:hAnsi="Montserrat" w:eastAsia="Montserrat" w:cs="Montserrat"/>
          <w:lang w:eastAsia="es-MX"/>
        </w:rPr>
        <w:t>os derechos protegen a todas las niñas y los niños del país.</w:t>
      </w:r>
    </w:p>
    <w:p w:rsidRPr="008B4C75" w:rsidR="008B4C75" w:rsidP="008B4C75" w:rsidRDefault="008B4C75" w14:paraId="229855EA" w14:textId="77777777">
      <w:pPr>
        <w:spacing w:after="0" w:line="240" w:lineRule="auto"/>
        <w:jc w:val="both"/>
        <w:rPr>
          <w:rFonts w:ascii="Montserrat" w:hAnsi="Montserrat" w:eastAsia="Montserrat" w:cs="Montserrat"/>
          <w:iCs/>
          <w:lang w:eastAsia="es-MX"/>
        </w:rPr>
      </w:pPr>
    </w:p>
    <w:p w:rsidR="008B4C75" w:rsidP="008B4C75" w:rsidRDefault="008B4C75" w14:paraId="4924A9AE" w14:textId="066EBCAD">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 xml:space="preserve">Como viste en una sesión pasada se compararon los derechos con un paraguas porque nos cubre de la lluvia. Se comento que esa protección es para todas las niñas y los niños, no importa donde vivan, si hablan alguna lengua indígena, no importa su </w:t>
      </w:r>
      <w:r w:rsidRPr="008B4C75">
        <w:rPr>
          <w:rFonts w:ascii="Montserrat" w:hAnsi="Montserrat" w:eastAsia="Montserrat" w:cs="Montserrat"/>
          <w:iCs/>
          <w:lang w:eastAsia="es-MX"/>
        </w:rPr>
        <w:lastRenderedPageBreak/>
        <w:t>religión, su condición social o el color de la piel, un derecho cuida a todas las niñas y los niños por igual para que crezcan sanos, felices y seguros.</w:t>
      </w:r>
    </w:p>
    <w:p w:rsidRPr="008B4C75" w:rsidR="004F0B6B" w:rsidP="008B4C75" w:rsidRDefault="004F0B6B" w14:paraId="6148FC5B" w14:textId="77777777">
      <w:pPr>
        <w:spacing w:after="0" w:line="240" w:lineRule="auto"/>
        <w:jc w:val="both"/>
        <w:rPr>
          <w:rFonts w:ascii="Montserrat" w:hAnsi="Montserrat" w:eastAsia="Montserrat" w:cs="Montserrat"/>
          <w:iCs/>
          <w:lang w:eastAsia="es-MX"/>
        </w:rPr>
      </w:pPr>
    </w:p>
    <w:p w:rsidRPr="008B4C75" w:rsidR="008B4C75" w:rsidP="00652854" w:rsidRDefault="00652854" w14:paraId="54B2311C" w14:textId="64050EE3">
      <w:pPr>
        <w:spacing w:after="0" w:line="240" w:lineRule="auto"/>
        <w:jc w:val="center"/>
        <w:rPr>
          <w:rFonts w:ascii="Montserrat" w:hAnsi="Montserrat" w:eastAsia="Montserrat" w:cs="Montserrat"/>
          <w:iCs/>
          <w:lang w:eastAsia="es-MX"/>
        </w:rPr>
      </w:pPr>
      <w:r>
        <w:rPr>
          <w:noProof/>
          <w:lang w:val="en-US"/>
        </w:rPr>
        <w:drawing>
          <wp:inline distT="0" distB="0" distL="0" distR="0" wp14:anchorId="4FB10F5C" wp14:editId="0E88933D">
            <wp:extent cx="1324619" cy="1295400"/>
            <wp:effectExtent l="0" t="0" r="889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9">
                      <a:extLst>
                        <a:ext uri="{28A0092B-C50C-407E-A947-70E740481C1C}">
                          <a14:useLocalDpi xmlns:a14="http://schemas.microsoft.com/office/drawing/2010/main" val="0"/>
                        </a:ext>
                      </a:extLst>
                    </a:blip>
                    <a:stretch>
                      <a:fillRect/>
                    </a:stretch>
                  </pic:blipFill>
                  <pic:spPr>
                    <a:xfrm>
                      <a:off x="0" y="0"/>
                      <a:ext cx="1324619" cy="1295400"/>
                    </a:xfrm>
                    <a:prstGeom prst="rect">
                      <a:avLst/>
                    </a:prstGeom>
                  </pic:spPr>
                </pic:pic>
              </a:graphicData>
            </a:graphic>
          </wp:inline>
        </w:drawing>
      </w:r>
    </w:p>
    <w:p w:rsidRPr="008B4C75" w:rsidR="008B4C75" w:rsidP="5834A7C8" w:rsidRDefault="306D6CA3" w14:paraId="2E70D846" w14:textId="59D1C390">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3.</w:t>
      </w:r>
      <w:r w:rsidRPr="5834A7C8" w:rsidR="008B4C75">
        <w:rPr>
          <w:rFonts w:ascii="Montserrat" w:hAnsi="Montserrat" w:eastAsia="Montserrat" w:cs="Montserrat"/>
          <w:lang w:eastAsia="es-MX"/>
        </w:rPr>
        <w:t xml:space="preserve">  Si están respetando su derecho a la salud, a veces la familia lleva a cabo acciones que no nos gustan, pero eso no quiere decir que no estén respetando los derechos, tomar agua potable es importante para cuidar su salud; además se debe evitar consumir bebidas azucaradas. La familia al brindar los alimentos y bebidas saludables está ayudando a respetar el derecho a la salud.</w:t>
      </w:r>
    </w:p>
    <w:p w:rsidRPr="008B4C75" w:rsidR="008B4C75" w:rsidP="008B4C75" w:rsidRDefault="008B4C75" w14:paraId="3A25BC16" w14:textId="77777777">
      <w:pPr>
        <w:spacing w:after="0" w:line="240" w:lineRule="auto"/>
        <w:jc w:val="both"/>
        <w:rPr>
          <w:rFonts w:ascii="Montserrat" w:hAnsi="Montserrat" w:eastAsia="Montserrat" w:cs="Montserrat"/>
          <w:iCs/>
          <w:lang w:eastAsia="es-MX"/>
        </w:rPr>
      </w:pPr>
    </w:p>
    <w:p w:rsidR="008B4C75" w:rsidP="00652854" w:rsidRDefault="008B4C75" w14:paraId="54AD7CD8" w14:textId="15CFCF0B">
      <w:pPr>
        <w:spacing w:after="0" w:line="240" w:lineRule="auto"/>
        <w:jc w:val="center"/>
        <w:rPr>
          <w:rFonts w:ascii="Montserrat" w:hAnsi="Montserrat" w:eastAsia="Montserrat" w:cs="Montserrat"/>
          <w:iCs/>
          <w:lang w:eastAsia="es-MX"/>
        </w:rPr>
      </w:pPr>
      <w:r>
        <w:rPr>
          <w:noProof/>
          <w:lang w:val="en-US"/>
        </w:rPr>
        <w:drawing>
          <wp:inline distT="0" distB="0" distL="0" distR="0" wp14:anchorId="6ACBD8A4" wp14:editId="4279D4CE">
            <wp:extent cx="1285875" cy="1219200"/>
            <wp:effectExtent l="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10">
                      <a:extLst>
                        <a:ext uri="{28A0092B-C50C-407E-A947-70E740481C1C}">
                          <a14:useLocalDpi xmlns:a14="http://schemas.microsoft.com/office/drawing/2010/main" val="0"/>
                        </a:ext>
                      </a:extLst>
                    </a:blip>
                    <a:stretch>
                      <a:fillRect/>
                    </a:stretch>
                  </pic:blipFill>
                  <pic:spPr>
                    <a:xfrm>
                      <a:off x="0" y="0"/>
                      <a:ext cx="1285875" cy="1219200"/>
                    </a:xfrm>
                    <a:prstGeom prst="rect">
                      <a:avLst/>
                    </a:prstGeom>
                  </pic:spPr>
                </pic:pic>
              </a:graphicData>
            </a:graphic>
          </wp:inline>
        </w:drawing>
      </w:r>
    </w:p>
    <w:p w:rsidRPr="008B4C75" w:rsidR="00B037E6" w:rsidP="00652854" w:rsidRDefault="00B037E6" w14:paraId="60468846" w14:textId="0CE6D6E0">
      <w:pPr>
        <w:spacing w:after="0" w:line="240" w:lineRule="auto"/>
        <w:jc w:val="center"/>
        <w:rPr>
          <w:rFonts w:ascii="Montserrat" w:hAnsi="Montserrat" w:eastAsia="Montserrat" w:cs="Montserrat"/>
          <w:iCs/>
          <w:lang w:eastAsia="es-MX"/>
        </w:rPr>
      </w:pPr>
      <w:r w:rsidRPr="00652854">
        <w:rPr>
          <w:rFonts w:ascii="Montserrat" w:hAnsi="Montserrat"/>
          <w:sz w:val="16"/>
          <w:szCs w:val="16"/>
        </w:rPr>
        <w:t xml:space="preserve">Fuente: </w:t>
      </w:r>
      <w:hyperlink w:history="1" r:id="rId11">
        <w:r w:rsidRPr="00652854">
          <w:rPr>
            <w:rStyle w:val="Hipervnculo"/>
            <w:rFonts w:ascii="Montserrat" w:hAnsi="Montserrat" w:eastAsia="Montserrat" w:cs="Montserrat"/>
            <w:i/>
            <w:iCs/>
            <w:sz w:val="16"/>
            <w:szCs w:val="16"/>
            <w:lang w:eastAsia="es-MX"/>
          </w:rPr>
          <w:t>https://www.pexels.com/es-es/foto/comida-ensalada-sano-vegetales-3872373/</w:t>
        </w:r>
      </w:hyperlink>
    </w:p>
    <w:p w:rsidR="008B4C75" w:rsidP="008B4C75" w:rsidRDefault="008B4C75" w14:paraId="4866FC0A" w14:textId="6FF7342D">
      <w:pPr>
        <w:spacing w:after="0" w:line="240" w:lineRule="auto"/>
        <w:jc w:val="both"/>
        <w:rPr>
          <w:rFonts w:ascii="Montserrat" w:hAnsi="Montserrat" w:eastAsia="Montserrat" w:cs="Montserrat"/>
          <w:iCs/>
          <w:lang w:eastAsia="es-MX"/>
        </w:rPr>
      </w:pPr>
    </w:p>
    <w:p w:rsidRPr="008B4C75" w:rsidR="00B037E6" w:rsidP="008B4C75" w:rsidRDefault="00B037E6" w14:paraId="7999A159" w14:textId="77777777">
      <w:pPr>
        <w:spacing w:after="0" w:line="240" w:lineRule="auto"/>
        <w:jc w:val="both"/>
        <w:rPr>
          <w:rFonts w:ascii="Montserrat" w:hAnsi="Montserrat" w:eastAsia="Montserrat" w:cs="Montserrat"/>
          <w:iCs/>
          <w:lang w:eastAsia="es-MX"/>
        </w:rPr>
      </w:pPr>
    </w:p>
    <w:p w:rsidR="008B4C75" w:rsidP="5834A7C8" w:rsidRDefault="50722375" w14:paraId="31DFEA91" w14:textId="4E9C8326">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4.</w:t>
      </w:r>
      <w:r w:rsidRPr="5834A7C8" w:rsidR="008B4C75">
        <w:rPr>
          <w:rFonts w:ascii="Montserrat" w:hAnsi="Montserrat" w:eastAsia="Montserrat" w:cs="Montserrat"/>
          <w:lang w:eastAsia="es-MX"/>
        </w:rPr>
        <w:t xml:space="preserve"> No están respetando su derecho a recibir educación, como has visto en sesiones anteriores el Estado, en parte, tiene la obligación de garantizar los servicios básicos para las familias, cuando un servicio no es propor</w:t>
      </w:r>
      <w:r w:rsidRPr="5834A7C8" w:rsidR="004F0B6B">
        <w:rPr>
          <w:rFonts w:ascii="Montserrat" w:hAnsi="Montserrat" w:eastAsia="Montserrat" w:cs="Montserrat"/>
          <w:lang w:eastAsia="es-MX"/>
        </w:rPr>
        <w:t>cionado, afectan los derechos, c</w:t>
      </w:r>
      <w:r w:rsidRPr="5834A7C8" w:rsidR="008B4C75">
        <w:rPr>
          <w:rFonts w:ascii="Montserrat" w:hAnsi="Montserrat" w:eastAsia="Montserrat" w:cs="Montserrat"/>
          <w:lang w:eastAsia="es-MX"/>
        </w:rPr>
        <w:t>omo en este caso</w:t>
      </w:r>
      <w:r w:rsidRPr="5834A7C8" w:rsidR="004F0B6B">
        <w:rPr>
          <w:rFonts w:ascii="Montserrat" w:hAnsi="Montserrat" w:eastAsia="Montserrat" w:cs="Montserrat"/>
          <w:lang w:eastAsia="es-MX"/>
        </w:rPr>
        <w:t xml:space="preserve"> que se ve</w:t>
      </w:r>
      <w:r w:rsidRPr="5834A7C8" w:rsidR="008B4C75">
        <w:rPr>
          <w:rFonts w:ascii="Montserrat" w:hAnsi="Montserrat" w:eastAsia="Montserrat" w:cs="Montserrat"/>
          <w:lang w:eastAsia="es-MX"/>
        </w:rPr>
        <w:t xml:space="preserve"> el derecho a recibir educación.</w:t>
      </w:r>
    </w:p>
    <w:p w:rsidRPr="008B4C75" w:rsidR="004F0B6B" w:rsidP="008B4C75" w:rsidRDefault="004F0B6B" w14:paraId="4D7240F4" w14:textId="77777777">
      <w:pPr>
        <w:spacing w:after="0" w:line="240" w:lineRule="auto"/>
        <w:jc w:val="both"/>
        <w:rPr>
          <w:rFonts w:ascii="Montserrat" w:hAnsi="Montserrat" w:eastAsia="Montserrat" w:cs="Montserrat"/>
          <w:iCs/>
          <w:lang w:eastAsia="es-MX"/>
        </w:rPr>
      </w:pPr>
    </w:p>
    <w:p w:rsidRPr="00652854" w:rsidR="008B4C75" w:rsidP="00885D27" w:rsidRDefault="008B4C75" w14:paraId="69D38CD3" w14:textId="10D70923">
      <w:pPr>
        <w:spacing w:after="0" w:line="240" w:lineRule="auto"/>
        <w:jc w:val="center"/>
        <w:rPr>
          <w:rFonts w:ascii="Montserrat" w:hAnsi="Montserrat" w:eastAsia="Montserrat" w:cs="Montserrat"/>
          <w:i/>
          <w:sz w:val="16"/>
          <w:szCs w:val="16"/>
          <w:lang w:eastAsia="es-MX"/>
        </w:rPr>
      </w:pPr>
      <w:r>
        <w:rPr>
          <w:noProof/>
          <w:lang w:val="en-US"/>
        </w:rPr>
        <w:drawing>
          <wp:inline distT="0" distB="0" distL="0" distR="0" wp14:anchorId="294307F6" wp14:editId="3BEC9D71">
            <wp:extent cx="1257300" cy="84772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2">
                      <a:extLst>
                        <a:ext uri="{28A0092B-C50C-407E-A947-70E740481C1C}">
                          <a14:useLocalDpi xmlns:a14="http://schemas.microsoft.com/office/drawing/2010/main" val="0"/>
                        </a:ext>
                      </a:extLst>
                    </a:blip>
                    <a:stretch>
                      <a:fillRect/>
                    </a:stretch>
                  </pic:blipFill>
                  <pic:spPr>
                    <a:xfrm>
                      <a:off x="0" y="0"/>
                      <a:ext cx="1257300" cy="847725"/>
                    </a:xfrm>
                    <a:prstGeom prst="rect">
                      <a:avLst/>
                    </a:prstGeom>
                  </pic:spPr>
                </pic:pic>
              </a:graphicData>
            </a:graphic>
          </wp:inline>
        </w:drawing>
      </w:r>
      <w:r w:rsidRPr="5834A7C8" w:rsidR="00885D27">
        <w:rPr>
          <w:rFonts w:ascii="Montserrat" w:hAnsi="Montserrat" w:eastAsia="Montserrat" w:cs="Montserrat"/>
          <w:i/>
          <w:iCs/>
          <w:sz w:val="16"/>
          <w:szCs w:val="16"/>
          <w:lang w:eastAsia="es-MX"/>
        </w:rPr>
        <w:t xml:space="preserve"> </w:t>
      </w:r>
      <w:r w:rsidR="00885D27">
        <w:rPr>
          <w:noProof/>
          <w:lang w:val="en-US"/>
        </w:rPr>
        <w:drawing>
          <wp:inline distT="0" distB="0" distL="0" distR="0" wp14:anchorId="6F06F82F" wp14:editId="046C037F">
            <wp:extent cx="1324841" cy="857250"/>
            <wp:effectExtent l="0" t="0" r="889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3">
                      <a:extLst>
                        <a:ext uri="{28A0092B-C50C-407E-A947-70E740481C1C}">
                          <a14:useLocalDpi xmlns:a14="http://schemas.microsoft.com/office/drawing/2010/main" val="0"/>
                        </a:ext>
                      </a:extLst>
                    </a:blip>
                    <a:stretch>
                      <a:fillRect/>
                    </a:stretch>
                  </pic:blipFill>
                  <pic:spPr>
                    <a:xfrm>
                      <a:off x="0" y="0"/>
                      <a:ext cx="1324841" cy="857250"/>
                    </a:xfrm>
                    <a:prstGeom prst="rect">
                      <a:avLst/>
                    </a:prstGeom>
                  </pic:spPr>
                </pic:pic>
              </a:graphicData>
            </a:graphic>
          </wp:inline>
        </w:drawing>
      </w:r>
      <w:r w:rsidR="00885D27">
        <w:rPr>
          <w:noProof/>
          <w:lang w:val="en-US"/>
        </w:rPr>
        <w:drawing>
          <wp:inline distT="0" distB="0" distL="0" distR="0" wp14:anchorId="0EBE3DA3" wp14:editId="034E5098">
            <wp:extent cx="1175489" cy="866775"/>
            <wp:effectExtent l="0" t="0" r="571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4">
                      <a:extLst>
                        <a:ext uri="{28A0092B-C50C-407E-A947-70E740481C1C}">
                          <a14:useLocalDpi xmlns:a14="http://schemas.microsoft.com/office/drawing/2010/main" val="0"/>
                        </a:ext>
                      </a:extLst>
                    </a:blip>
                    <a:stretch>
                      <a:fillRect/>
                    </a:stretch>
                  </pic:blipFill>
                  <pic:spPr>
                    <a:xfrm>
                      <a:off x="0" y="0"/>
                      <a:ext cx="1175489" cy="866775"/>
                    </a:xfrm>
                    <a:prstGeom prst="rect">
                      <a:avLst/>
                    </a:prstGeom>
                  </pic:spPr>
                </pic:pic>
              </a:graphicData>
            </a:graphic>
          </wp:inline>
        </w:drawing>
      </w:r>
    </w:p>
    <w:p w:rsidRPr="008B4C75" w:rsidR="008B4C75" w:rsidP="008B4C75" w:rsidRDefault="008B4C75" w14:paraId="73CE6A71" w14:textId="77777777">
      <w:pPr>
        <w:spacing w:after="0" w:line="240" w:lineRule="auto"/>
        <w:jc w:val="both"/>
        <w:rPr>
          <w:rFonts w:ascii="Montserrat" w:hAnsi="Montserrat" w:eastAsia="Montserrat" w:cs="Montserrat"/>
          <w:iCs/>
          <w:lang w:eastAsia="es-MX"/>
        </w:rPr>
      </w:pPr>
    </w:p>
    <w:p w:rsidRPr="008B4C75" w:rsidR="008B4C75" w:rsidP="5834A7C8" w:rsidRDefault="6E4CADED" w14:paraId="24472B1F" w14:textId="213B809F">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 xml:space="preserve">5. </w:t>
      </w:r>
      <w:r w:rsidRPr="5834A7C8" w:rsidR="008B4C75">
        <w:rPr>
          <w:rFonts w:ascii="Montserrat" w:hAnsi="Montserrat" w:eastAsia="Montserrat" w:cs="Montserrat"/>
          <w:lang w:eastAsia="es-MX"/>
        </w:rPr>
        <w:t>Si están respetando su derecho, todas las niñas y los niños en el país tienen derecho a recibir educación si</w:t>
      </w:r>
      <w:r w:rsidRPr="5834A7C8" w:rsidR="004F0B6B">
        <w:rPr>
          <w:rFonts w:ascii="Montserrat" w:hAnsi="Montserrat" w:eastAsia="Montserrat" w:cs="Montserrat"/>
          <w:lang w:eastAsia="es-MX"/>
        </w:rPr>
        <w:t>n importar su lengua materna, ¿T</w:t>
      </w:r>
      <w:r w:rsidRPr="5834A7C8" w:rsidR="008B4C75">
        <w:rPr>
          <w:rFonts w:ascii="Montserrat" w:hAnsi="Montserrat" w:eastAsia="Montserrat" w:cs="Montserrat"/>
          <w:lang w:eastAsia="es-MX"/>
        </w:rPr>
        <w:t xml:space="preserve">e has dado cuenta de que aquí en las sesiones hay una asignatura que se llama lengua materna? Bueno pues así se le dice a la forma de comunicarse y expresarse que tienen las personas desde que nacieron, es decir, muchos hablan español, pero otras niñas y otros niños hablan otomí, náhuatl, chontal, etc. Imagínate en nuestro país se hablan 68 lenguas indígenas. </w:t>
      </w:r>
    </w:p>
    <w:p w:rsidRPr="00885D27" w:rsidR="008B4C75" w:rsidP="00885D27" w:rsidRDefault="008B4C75" w14:paraId="1F931A6B" w14:textId="5415E054">
      <w:pPr>
        <w:spacing w:after="0" w:line="240" w:lineRule="auto"/>
        <w:jc w:val="center"/>
        <w:rPr>
          <w:rFonts w:ascii="Montserrat" w:hAnsi="Montserrat" w:eastAsia="Montserrat" w:cs="Montserrat"/>
          <w:iCs/>
          <w:sz w:val="16"/>
          <w:szCs w:val="16"/>
          <w:lang w:eastAsia="es-MX"/>
        </w:rPr>
      </w:pPr>
      <w:r>
        <w:rPr>
          <w:noProof/>
          <w:lang w:val="en-US"/>
        </w:rPr>
        <w:lastRenderedPageBreak/>
        <w:drawing>
          <wp:inline distT="0" distB="0" distL="0" distR="0" wp14:anchorId="7354BC2A" wp14:editId="08425D50">
            <wp:extent cx="1612446" cy="75247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a:blip r:embed="rId15">
                      <a:extLst>
                        <a:ext uri="{28A0092B-C50C-407E-A947-70E740481C1C}">
                          <a14:useLocalDpi xmlns:a14="http://schemas.microsoft.com/office/drawing/2010/main" val="0"/>
                        </a:ext>
                      </a:extLst>
                    </a:blip>
                    <a:stretch>
                      <a:fillRect/>
                    </a:stretch>
                  </pic:blipFill>
                  <pic:spPr>
                    <a:xfrm>
                      <a:off x="0" y="0"/>
                      <a:ext cx="1612446" cy="752475"/>
                    </a:xfrm>
                    <a:prstGeom prst="rect">
                      <a:avLst/>
                    </a:prstGeom>
                  </pic:spPr>
                </pic:pic>
              </a:graphicData>
            </a:graphic>
          </wp:inline>
        </w:drawing>
      </w:r>
      <w:r w:rsidR="00885D27">
        <w:rPr>
          <w:noProof/>
          <w:lang w:val="en-US"/>
        </w:rPr>
        <w:drawing>
          <wp:inline distT="0" distB="0" distL="0" distR="0" wp14:anchorId="301D885B" wp14:editId="691F9702">
            <wp:extent cx="1371600" cy="742520"/>
            <wp:effectExtent l="0" t="0" r="0" b="63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a:extLst>
                        <a:ext uri="{28A0092B-C50C-407E-A947-70E740481C1C}">
                          <a14:useLocalDpi xmlns:a14="http://schemas.microsoft.com/office/drawing/2010/main" val="0"/>
                        </a:ext>
                      </a:extLst>
                    </a:blip>
                    <a:stretch>
                      <a:fillRect/>
                    </a:stretch>
                  </pic:blipFill>
                  <pic:spPr>
                    <a:xfrm>
                      <a:off x="0" y="0"/>
                      <a:ext cx="1371600" cy="742520"/>
                    </a:xfrm>
                    <a:prstGeom prst="rect">
                      <a:avLst/>
                    </a:prstGeom>
                  </pic:spPr>
                </pic:pic>
              </a:graphicData>
            </a:graphic>
          </wp:inline>
        </w:drawing>
      </w:r>
      <w:r w:rsidR="00885D27">
        <w:rPr>
          <w:noProof/>
          <w:lang w:val="en-US"/>
        </w:rPr>
        <w:drawing>
          <wp:inline distT="0" distB="0" distL="0" distR="0" wp14:anchorId="664BD05A" wp14:editId="30BED875">
            <wp:extent cx="695325" cy="933365"/>
            <wp:effectExtent l="0" t="0" r="0" b="63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a:extLst>
                        <a:ext uri="{28A0092B-C50C-407E-A947-70E740481C1C}">
                          <a14:useLocalDpi xmlns:a14="http://schemas.microsoft.com/office/drawing/2010/main" val="0"/>
                        </a:ext>
                      </a:extLst>
                    </a:blip>
                    <a:stretch>
                      <a:fillRect/>
                    </a:stretch>
                  </pic:blipFill>
                  <pic:spPr>
                    <a:xfrm>
                      <a:off x="0" y="0"/>
                      <a:ext cx="695325" cy="933365"/>
                    </a:xfrm>
                    <a:prstGeom prst="rect">
                      <a:avLst/>
                    </a:prstGeom>
                  </pic:spPr>
                </pic:pic>
              </a:graphicData>
            </a:graphic>
          </wp:inline>
        </w:drawing>
      </w:r>
    </w:p>
    <w:p w:rsidRPr="00885D27" w:rsidR="00885D27" w:rsidP="008B4C75" w:rsidRDefault="00885D27" w14:paraId="166BED3A" w14:textId="77777777">
      <w:pPr>
        <w:spacing w:after="0" w:line="240" w:lineRule="auto"/>
        <w:jc w:val="both"/>
        <w:rPr>
          <w:rFonts w:ascii="Montserrat" w:hAnsi="Montserrat" w:eastAsia="Montserrat" w:cs="Montserrat"/>
          <w:iCs/>
          <w:lang w:eastAsia="es-MX"/>
        </w:rPr>
      </w:pPr>
    </w:p>
    <w:p w:rsidRPr="008B4C75" w:rsidR="008B4C75" w:rsidP="5834A7C8" w:rsidRDefault="0F66FF54" w14:paraId="07E9D4CC" w14:textId="7CAB46DD">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6.</w:t>
      </w:r>
      <w:r w:rsidRPr="5834A7C8" w:rsidR="008B4C75">
        <w:rPr>
          <w:rFonts w:ascii="Montserrat" w:hAnsi="Montserrat" w:eastAsia="Montserrat" w:cs="Montserrat"/>
          <w:lang w:eastAsia="es-MX"/>
        </w:rPr>
        <w:t xml:space="preserve"> Si están respetando su derecho, has visto en sesiones pasadas que el juego es un derecho de todas las niñas y los niños, pero también has visto que todas las personas tienen derechos, pero también responsabilidades y deben cumplir con ellas, por ejemplo: ayudar con las labores de casa, limpiar, barrer o lavar los trastes en casa es importante, establecer las reglas entre todos es importante y se deben respetar. Una vez que se ha terminad</w:t>
      </w:r>
      <w:r w:rsidRPr="5834A7C8" w:rsidR="00324A0E">
        <w:rPr>
          <w:rFonts w:ascii="Montserrat" w:hAnsi="Montserrat" w:eastAsia="Montserrat" w:cs="Montserrat"/>
          <w:lang w:eastAsia="es-MX"/>
        </w:rPr>
        <w:t>o con esas responsabilidades podemos</w:t>
      </w:r>
      <w:r w:rsidRPr="5834A7C8" w:rsidR="008B4C75">
        <w:rPr>
          <w:rFonts w:ascii="Montserrat" w:hAnsi="Montserrat" w:eastAsia="Montserrat" w:cs="Montserrat"/>
          <w:lang w:eastAsia="es-MX"/>
        </w:rPr>
        <w:t xml:space="preserve"> divertirnos o descansar. </w:t>
      </w:r>
    </w:p>
    <w:p w:rsidRPr="008B4C75" w:rsidR="008B4C75" w:rsidP="00885D27" w:rsidRDefault="00885D27" w14:paraId="30955919" w14:textId="1AD6F471">
      <w:pPr>
        <w:spacing w:after="0" w:line="240" w:lineRule="auto"/>
        <w:jc w:val="center"/>
        <w:rPr>
          <w:rFonts w:ascii="Montserrat" w:hAnsi="Montserrat" w:eastAsia="Montserrat" w:cs="Montserrat"/>
          <w:iCs/>
          <w:lang w:eastAsia="es-MX"/>
        </w:rPr>
      </w:pPr>
      <w:r>
        <w:rPr>
          <w:noProof/>
          <w:lang w:val="en-US"/>
        </w:rPr>
        <w:drawing>
          <wp:inline distT="0" distB="0" distL="0" distR="0" wp14:anchorId="1E4BABBA" wp14:editId="6AB09056">
            <wp:extent cx="1342895" cy="79057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pic:nvPicPr>
                  <pic:blipFill>
                    <a:blip r:embed="rId18">
                      <a:extLst>
                        <a:ext uri="{28A0092B-C50C-407E-A947-70E740481C1C}">
                          <a14:useLocalDpi xmlns:a14="http://schemas.microsoft.com/office/drawing/2010/main" val="0"/>
                        </a:ext>
                      </a:extLst>
                    </a:blip>
                    <a:stretch>
                      <a:fillRect/>
                    </a:stretch>
                  </pic:blipFill>
                  <pic:spPr>
                    <a:xfrm>
                      <a:off x="0" y="0"/>
                      <a:ext cx="1342895" cy="790575"/>
                    </a:xfrm>
                    <a:prstGeom prst="rect">
                      <a:avLst/>
                    </a:prstGeom>
                  </pic:spPr>
                </pic:pic>
              </a:graphicData>
            </a:graphic>
          </wp:inline>
        </w:drawing>
      </w:r>
      <w:r>
        <w:rPr>
          <w:noProof/>
          <w:lang w:val="en-US"/>
        </w:rPr>
        <w:drawing>
          <wp:inline distT="0" distB="0" distL="0" distR="0" wp14:anchorId="2ACD539A" wp14:editId="74606C15">
            <wp:extent cx="1228725" cy="8096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9">
                      <a:extLst>
                        <a:ext uri="{28A0092B-C50C-407E-A947-70E740481C1C}">
                          <a14:useLocalDpi xmlns:a14="http://schemas.microsoft.com/office/drawing/2010/main" val="0"/>
                        </a:ext>
                      </a:extLst>
                    </a:blip>
                    <a:stretch>
                      <a:fillRect/>
                    </a:stretch>
                  </pic:blipFill>
                  <pic:spPr>
                    <a:xfrm>
                      <a:off x="0" y="0"/>
                      <a:ext cx="1228725" cy="809625"/>
                    </a:xfrm>
                    <a:prstGeom prst="rect">
                      <a:avLst/>
                    </a:prstGeom>
                  </pic:spPr>
                </pic:pic>
              </a:graphicData>
            </a:graphic>
          </wp:inline>
        </w:drawing>
      </w:r>
      <w:r>
        <w:rPr>
          <w:noProof/>
          <w:lang w:val="en-US"/>
        </w:rPr>
        <w:drawing>
          <wp:inline distT="0" distB="0" distL="0" distR="0" wp14:anchorId="7FF2A156" wp14:editId="0482165E">
            <wp:extent cx="1495425" cy="78828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0">
                      <a:extLst>
                        <a:ext uri="{28A0092B-C50C-407E-A947-70E740481C1C}">
                          <a14:useLocalDpi xmlns:a14="http://schemas.microsoft.com/office/drawing/2010/main" val="0"/>
                        </a:ext>
                      </a:extLst>
                    </a:blip>
                    <a:stretch>
                      <a:fillRect/>
                    </a:stretch>
                  </pic:blipFill>
                  <pic:spPr>
                    <a:xfrm>
                      <a:off x="0" y="0"/>
                      <a:ext cx="1495425" cy="788286"/>
                    </a:xfrm>
                    <a:prstGeom prst="rect">
                      <a:avLst/>
                    </a:prstGeom>
                  </pic:spPr>
                </pic:pic>
              </a:graphicData>
            </a:graphic>
          </wp:inline>
        </w:drawing>
      </w:r>
      <w:r>
        <w:rPr>
          <w:noProof/>
          <w:lang w:val="en-US"/>
        </w:rPr>
        <w:drawing>
          <wp:inline distT="0" distB="0" distL="0" distR="0" wp14:anchorId="436C58E2" wp14:editId="5C809418">
            <wp:extent cx="1152525" cy="7810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1">
                      <a:extLst>
                        <a:ext uri="{28A0092B-C50C-407E-A947-70E740481C1C}">
                          <a14:useLocalDpi xmlns:a14="http://schemas.microsoft.com/office/drawing/2010/main" val="0"/>
                        </a:ext>
                      </a:extLst>
                    </a:blip>
                    <a:stretch>
                      <a:fillRect/>
                    </a:stretch>
                  </pic:blipFill>
                  <pic:spPr>
                    <a:xfrm>
                      <a:off x="0" y="0"/>
                      <a:ext cx="1152525" cy="781050"/>
                    </a:xfrm>
                    <a:prstGeom prst="rect">
                      <a:avLst/>
                    </a:prstGeom>
                  </pic:spPr>
                </pic:pic>
              </a:graphicData>
            </a:graphic>
          </wp:inline>
        </w:drawing>
      </w:r>
    </w:p>
    <w:p w:rsidRPr="008B4C75" w:rsidR="008B4C75" w:rsidP="008B4C75" w:rsidRDefault="008B4C75" w14:paraId="6C87D664" w14:textId="46CCADDE">
      <w:pPr>
        <w:spacing w:after="0" w:line="240" w:lineRule="auto"/>
        <w:jc w:val="both"/>
        <w:rPr>
          <w:rFonts w:ascii="Montserrat" w:hAnsi="Montserrat" w:eastAsia="Montserrat" w:cs="Montserrat"/>
          <w:iCs/>
          <w:lang w:eastAsia="es-MX"/>
        </w:rPr>
      </w:pPr>
    </w:p>
    <w:p w:rsidR="00324A0E" w:rsidP="008B4C75" w:rsidRDefault="00324A0E" w14:paraId="59E60B15" w14:textId="77777777">
      <w:pPr>
        <w:spacing w:after="0" w:line="240" w:lineRule="auto"/>
        <w:jc w:val="both"/>
        <w:rPr>
          <w:rFonts w:ascii="Montserrat" w:hAnsi="Montserrat" w:eastAsia="Montserrat" w:cs="Montserrat"/>
          <w:b/>
          <w:bCs/>
          <w:iCs/>
          <w:lang w:eastAsia="es-MX"/>
        </w:rPr>
      </w:pPr>
    </w:p>
    <w:p w:rsidRPr="008B4C75" w:rsidR="008B4C75" w:rsidP="5834A7C8" w:rsidRDefault="6972E16B" w14:paraId="42747061" w14:textId="391420B2">
      <w:pPr>
        <w:spacing w:after="0" w:line="240" w:lineRule="auto"/>
        <w:jc w:val="both"/>
        <w:rPr>
          <w:rFonts w:ascii="Montserrat" w:hAnsi="Montserrat" w:eastAsia="Montserrat" w:cs="Montserrat"/>
          <w:lang w:eastAsia="es-MX"/>
        </w:rPr>
      </w:pPr>
      <w:r w:rsidRPr="5834A7C8">
        <w:rPr>
          <w:rFonts w:ascii="Montserrat" w:hAnsi="Montserrat" w:eastAsia="Montserrat" w:cs="Montserrat"/>
          <w:b/>
          <w:bCs/>
          <w:lang w:eastAsia="es-MX"/>
        </w:rPr>
        <w:t xml:space="preserve">Respuesta </w:t>
      </w:r>
      <w:r w:rsidRPr="5834A7C8" w:rsidR="008B4C75">
        <w:rPr>
          <w:rFonts w:ascii="Montserrat" w:hAnsi="Montserrat" w:eastAsia="Montserrat" w:cs="Montserrat"/>
          <w:b/>
          <w:bCs/>
          <w:lang w:eastAsia="es-MX"/>
        </w:rPr>
        <w:t xml:space="preserve">7. </w:t>
      </w:r>
      <w:r w:rsidRPr="5834A7C8" w:rsidR="008B4C75">
        <w:rPr>
          <w:rFonts w:ascii="Montserrat" w:hAnsi="Montserrat" w:eastAsia="Montserrat" w:cs="Montserrat"/>
          <w:lang w:eastAsia="es-MX"/>
        </w:rPr>
        <w:t xml:space="preserve">No están respetando su derecho al descanso, las niñas y los niños deben apoyar en las labores de casa y a su familia, sin embargo, no debe convertirse en un trabajo como si fueran una persona adulta. Respetar el derecho al descanso significa que deben tener un tiempo para relajarse, disfrutar de actividades recreativas, al juego. Si se trabaja por mucho tiempo y no se descansa se </w:t>
      </w:r>
      <w:r w:rsidRPr="5834A7C8" w:rsidR="00F57164">
        <w:rPr>
          <w:rFonts w:ascii="Montserrat" w:hAnsi="Montserrat" w:eastAsia="Montserrat" w:cs="Montserrat"/>
          <w:lang w:eastAsia="es-MX"/>
        </w:rPr>
        <w:t>pueden lastimar o enfermar, por eso</w:t>
      </w:r>
      <w:r w:rsidRPr="5834A7C8" w:rsidR="008B4C75">
        <w:rPr>
          <w:rFonts w:ascii="Montserrat" w:hAnsi="Montserrat" w:eastAsia="Montserrat" w:cs="Montserrat"/>
          <w:lang w:eastAsia="es-MX"/>
        </w:rPr>
        <w:t xml:space="preserve"> cuando se sienta cansancio se debe descansar y relajarse. </w:t>
      </w:r>
    </w:p>
    <w:p w:rsidRPr="008B4C75" w:rsidR="008B4C75" w:rsidP="008B4C75" w:rsidRDefault="008B4C75" w14:paraId="0808061E" w14:textId="77777777">
      <w:pPr>
        <w:spacing w:after="0" w:line="240" w:lineRule="auto"/>
        <w:jc w:val="both"/>
        <w:rPr>
          <w:rFonts w:ascii="Montserrat" w:hAnsi="Montserrat" w:eastAsia="Montserrat" w:cs="Montserrat"/>
          <w:iCs/>
          <w:lang w:eastAsia="es-MX"/>
        </w:rPr>
      </w:pPr>
    </w:p>
    <w:p w:rsidRPr="008B4C75" w:rsidR="008B4C75" w:rsidP="00885D27" w:rsidRDefault="008B4C75" w14:paraId="36DF6E50" w14:textId="754E3B1A">
      <w:pPr>
        <w:spacing w:after="0" w:line="240" w:lineRule="auto"/>
        <w:jc w:val="center"/>
        <w:rPr>
          <w:rFonts w:ascii="Montserrat" w:hAnsi="Montserrat" w:eastAsia="Montserrat" w:cs="Montserrat"/>
          <w:iCs/>
          <w:lang w:eastAsia="es-MX"/>
        </w:rPr>
      </w:pPr>
      <w:r>
        <w:rPr>
          <w:noProof/>
          <w:lang w:val="en-US"/>
        </w:rPr>
        <w:drawing>
          <wp:inline distT="0" distB="0" distL="0" distR="0" wp14:anchorId="58523FB0" wp14:editId="13269103">
            <wp:extent cx="1247775" cy="962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2">
                      <a:extLst>
                        <a:ext uri="{28A0092B-C50C-407E-A947-70E740481C1C}">
                          <a14:useLocalDpi xmlns:a14="http://schemas.microsoft.com/office/drawing/2010/main" val="0"/>
                        </a:ext>
                      </a:extLst>
                    </a:blip>
                    <a:stretch>
                      <a:fillRect/>
                    </a:stretch>
                  </pic:blipFill>
                  <pic:spPr>
                    <a:xfrm>
                      <a:off x="0" y="0"/>
                      <a:ext cx="1247775" cy="962025"/>
                    </a:xfrm>
                    <a:prstGeom prst="rect">
                      <a:avLst/>
                    </a:prstGeom>
                  </pic:spPr>
                </pic:pic>
              </a:graphicData>
            </a:graphic>
          </wp:inline>
        </w:drawing>
      </w:r>
      <w:r w:rsidR="00885D27">
        <w:rPr>
          <w:noProof/>
          <w:lang w:val="en-US"/>
        </w:rPr>
        <w:drawing>
          <wp:inline distT="0" distB="0" distL="0" distR="0" wp14:anchorId="553E49A2" wp14:editId="745DF52D">
            <wp:extent cx="1285875" cy="8667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3">
                      <a:extLst>
                        <a:ext uri="{28A0092B-C50C-407E-A947-70E740481C1C}">
                          <a14:useLocalDpi xmlns:a14="http://schemas.microsoft.com/office/drawing/2010/main" val="0"/>
                        </a:ext>
                      </a:extLst>
                    </a:blip>
                    <a:stretch>
                      <a:fillRect/>
                    </a:stretch>
                  </pic:blipFill>
                  <pic:spPr>
                    <a:xfrm>
                      <a:off x="0" y="0"/>
                      <a:ext cx="1285875" cy="866775"/>
                    </a:xfrm>
                    <a:prstGeom prst="rect">
                      <a:avLst/>
                    </a:prstGeom>
                  </pic:spPr>
                </pic:pic>
              </a:graphicData>
            </a:graphic>
          </wp:inline>
        </w:drawing>
      </w:r>
    </w:p>
    <w:p w:rsidRPr="008B4C75" w:rsidR="008B4C75" w:rsidP="008B4C75" w:rsidRDefault="008B4C75" w14:paraId="3C2707EA" w14:textId="77777777">
      <w:pPr>
        <w:spacing w:after="0" w:line="240" w:lineRule="auto"/>
        <w:jc w:val="both"/>
        <w:rPr>
          <w:rFonts w:ascii="Montserrat" w:hAnsi="Montserrat" w:eastAsia="Montserrat" w:cs="Montserrat"/>
          <w:iCs/>
          <w:lang w:eastAsia="es-MX"/>
        </w:rPr>
      </w:pPr>
    </w:p>
    <w:p w:rsidRPr="008B4C75" w:rsidR="008B4C75" w:rsidP="00885D27" w:rsidRDefault="008B4C75" w14:paraId="307B4A7B" w14:textId="1FB8912B">
      <w:pPr>
        <w:pStyle w:val="Textoindependiente3"/>
      </w:pPr>
      <w:r w:rsidRPr="008B4C75">
        <w:t>Una vez que hayas verificado tus respuestas, ahora haces tres desafíos con los 3 boliches restantes.</w:t>
      </w:r>
    </w:p>
    <w:p w:rsidRPr="008B4C75" w:rsidR="008B4C75" w:rsidP="008B4C75" w:rsidRDefault="008B4C75" w14:paraId="04E50E5A" w14:textId="77777777">
      <w:pPr>
        <w:spacing w:after="0" w:line="240" w:lineRule="auto"/>
        <w:jc w:val="both"/>
        <w:rPr>
          <w:rFonts w:ascii="Montserrat" w:hAnsi="Montserrat" w:eastAsia="Montserrat" w:cs="Montserrat"/>
          <w:iCs/>
          <w:lang w:eastAsia="es-MX"/>
        </w:rPr>
      </w:pPr>
    </w:p>
    <w:p w:rsidRPr="008B4C75" w:rsidR="008B4C75" w:rsidP="008B4C75" w:rsidRDefault="008B4C75" w14:paraId="626458FA" w14:textId="20051433">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En cada desafío haces un dibujo que esté relacionado con el derecho al descanso, al juego, a la salud o a la educación.</w:t>
      </w:r>
    </w:p>
    <w:p w:rsidRPr="008B4C75" w:rsidR="008B4C75" w:rsidP="008B4C75" w:rsidRDefault="008B4C75" w14:paraId="3EB65732" w14:textId="77777777">
      <w:pPr>
        <w:spacing w:after="0" w:line="240" w:lineRule="auto"/>
        <w:jc w:val="both"/>
        <w:rPr>
          <w:rFonts w:ascii="Montserrat" w:hAnsi="Montserrat" w:eastAsia="Montserrat" w:cs="Montserrat"/>
          <w:iCs/>
          <w:lang w:eastAsia="es-MX"/>
        </w:rPr>
      </w:pPr>
    </w:p>
    <w:p w:rsidRPr="008B4C75" w:rsidR="008B4C75" w:rsidP="008B4C75" w:rsidRDefault="00885D27" w14:paraId="47A07650" w14:textId="2A2ECB92">
      <w:pPr>
        <w:spacing w:after="0" w:line="240" w:lineRule="auto"/>
        <w:jc w:val="both"/>
        <w:rPr>
          <w:rFonts w:ascii="Montserrat" w:hAnsi="Montserrat" w:eastAsia="Montserrat" w:cs="Montserrat"/>
          <w:iCs/>
          <w:lang w:eastAsia="es-MX"/>
        </w:rPr>
      </w:pPr>
      <w:r>
        <w:rPr>
          <w:rFonts w:ascii="Montserrat" w:hAnsi="Montserrat" w:eastAsia="Montserrat" w:cs="Montserrat"/>
          <w:iCs/>
          <w:lang w:eastAsia="es-MX"/>
        </w:rPr>
        <w:t>L</w:t>
      </w:r>
      <w:r w:rsidRPr="008B4C75" w:rsidR="008B4C75">
        <w:rPr>
          <w:rFonts w:ascii="Montserrat" w:hAnsi="Montserrat" w:eastAsia="Montserrat" w:cs="Montserrat"/>
          <w:iCs/>
          <w:lang w:eastAsia="es-MX"/>
        </w:rPr>
        <w:t>legó la hora de saber cuántos puntos ganaste</w:t>
      </w:r>
      <w:r>
        <w:rPr>
          <w:rFonts w:ascii="Montserrat" w:hAnsi="Montserrat" w:eastAsia="Montserrat" w:cs="Montserrat"/>
          <w:iCs/>
          <w:lang w:eastAsia="es-MX"/>
        </w:rPr>
        <w:t xml:space="preserve">. </w:t>
      </w:r>
      <w:r w:rsidRPr="008B4C75" w:rsidR="008B4C75">
        <w:rPr>
          <w:rFonts w:ascii="Montserrat" w:hAnsi="Montserrat" w:eastAsia="Montserrat" w:cs="Montserrat"/>
          <w:iCs/>
          <w:lang w:eastAsia="es-MX"/>
        </w:rPr>
        <w:t>Cuenta y suma tus puntos.</w:t>
      </w:r>
    </w:p>
    <w:p w:rsidRPr="008B4C75" w:rsidR="008B4C75" w:rsidP="008B4C75" w:rsidRDefault="008B4C75" w14:paraId="71E7B520" w14:textId="77777777">
      <w:pPr>
        <w:spacing w:after="0" w:line="240" w:lineRule="auto"/>
        <w:jc w:val="both"/>
        <w:rPr>
          <w:rFonts w:ascii="Montserrat" w:hAnsi="Montserrat" w:eastAsia="Montserrat" w:cs="Montserrat"/>
          <w:iCs/>
          <w:lang w:eastAsia="es-MX"/>
        </w:rPr>
      </w:pPr>
    </w:p>
    <w:p w:rsidRPr="008B4C75" w:rsidR="008B4C75" w:rsidP="008B4C75" w:rsidRDefault="008B4C75" w14:paraId="611C7333" w14:textId="77777777">
      <w:pPr>
        <w:spacing w:after="0" w:line="240" w:lineRule="auto"/>
        <w:jc w:val="both"/>
        <w:rPr>
          <w:rFonts w:ascii="Montserrat" w:hAnsi="Montserrat" w:eastAsia="Montserrat" w:cs="Montserrat"/>
          <w:iCs/>
          <w:lang w:eastAsia="es-MX"/>
        </w:rPr>
      </w:pPr>
      <w:r w:rsidRPr="008B4C75">
        <w:rPr>
          <w:rFonts w:ascii="Montserrat" w:hAnsi="Montserrat" w:eastAsia="Montserrat" w:cs="Montserrat"/>
          <w:iCs/>
          <w:lang w:eastAsia="es-MX"/>
        </w:rPr>
        <w:t>Para concluir con esta sesión, recuerda lo que aprendiste:</w:t>
      </w:r>
    </w:p>
    <w:p w:rsidR="00885D27" w:rsidP="00885D27" w:rsidRDefault="00885D27" w14:paraId="431F35FD" w14:textId="77777777">
      <w:pPr>
        <w:spacing w:after="0" w:line="240" w:lineRule="auto"/>
        <w:jc w:val="both"/>
        <w:rPr>
          <w:rFonts w:ascii="Montserrat" w:hAnsi="Montserrat" w:eastAsia="Montserrat" w:cs="Montserrat"/>
          <w:iCs/>
          <w:lang w:eastAsia="es-MX"/>
        </w:rPr>
      </w:pPr>
    </w:p>
    <w:p w:rsidRPr="00885D27" w:rsidR="008B4C75" w:rsidP="00885D27" w:rsidRDefault="008B4C75" w14:paraId="0D550C98" w14:textId="62B36A48">
      <w:pPr>
        <w:pStyle w:val="Prrafodelista"/>
        <w:numPr>
          <w:ilvl w:val="0"/>
          <w:numId w:val="11"/>
        </w:numPr>
        <w:spacing w:after="0" w:line="240" w:lineRule="auto"/>
        <w:jc w:val="both"/>
        <w:rPr>
          <w:rFonts w:ascii="Montserrat" w:hAnsi="Montserrat" w:eastAsia="Montserrat" w:cs="Montserrat"/>
          <w:iCs/>
          <w:lang w:eastAsia="es-MX"/>
        </w:rPr>
      </w:pPr>
      <w:r w:rsidRPr="00885D27">
        <w:rPr>
          <w:rFonts w:ascii="Montserrat" w:hAnsi="Montserrat" w:eastAsia="Montserrat" w:cs="Montserrat"/>
          <w:iCs/>
          <w:lang w:eastAsia="es-MX"/>
        </w:rPr>
        <w:t>Recordaste los derechos</w:t>
      </w:r>
      <w:r w:rsidR="00E52FD1">
        <w:rPr>
          <w:rFonts w:ascii="Montserrat" w:hAnsi="Montserrat" w:eastAsia="Montserrat" w:cs="Montserrat"/>
          <w:iCs/>
          <w:lang w:eastAsia="es-MX"/>
        </w:rPr>
        <w:t xml:space="preserve"> de las niñas y los niños como</w:t>
      </w:r>
      <w:r w:rsidRPr="00885D27">
        <w:rPr>
          <w:rFonts w:ascii="Montserrat" w:hAnsi="Montserrat" w:eastAsia="Montserrat" w:cs="Montserrat"/>
          <w:iCs/>
          <w:lang w:eastAsia="es-MX"/>
        </w:rPr>
        <w:t xml:space="preserve"> jugar, al descanso y a la salud.</w:t>
      </w:r>
    </w:p>
    <w:p w:rsidRPr="00885D27" w:rsidR="008B4C75" w:rsidP="00885D27" w:rsidRDefault="008B4C75" w14:paraId="12D0E04A" w14:textId="1F67153C">
      <w:pPr>
        <w:pStyle w:val="Prrafodelista"/>
        <w:numPr>
          <w:ilvl w:val="0"/>
          <w:numId w:val="11"/>
        </w:numPr>
        <w:spacing w:after="0" w:line="240" w:lineRule="auto"/>
        <w:jc w:val="both"/>
        <w:rPr>
          <w:rFonts w:ascii="Montserrat" w:hAnsi="Montserrat" w:eastAsia="Montserrat" w:cs="Montserrat"/>
          <w:iCs/>
          <w:lang w:eastAsia="es-MX"/>
        </w:rPr>
      </w:pPr>
      <w:r w:rsidRPr="00885D27">
        <w:rPr>
          <w:rFonts w:ascii="Montserrat" w:hAnsi="Montserrat" w:eastAsia="Montserrat" w:cs="Montserrat"/>
          <w:iCs/>
          <w:lang w:eastAsia="es-MX"/>
        </w:rPr>
        <w:lastRenderedPageBreak/>
        <w:t xml:space="preserve">Recordaste que un derecho es una protección, para asegurar que las niñas y los niños crezcan sanos y felices. </w:t>
      </w:r>
    </w:p>
    <w:p w:rsidRPr="00885D27" w:rsidR="008B4C75" w:rsidP="00885D27" w:rsidRDefault="008B4C75" w14:paraId="72392BC8" w14:textId="77777777">
      <w:pPr>
        <w:pStyle w:val="Prrafodelista"/>
        <w:numPr>
          <w:ilvl w:val="0"/>
          <w:numId w:val="11"/>
        </w:numPr>
        <w:spacing w:after="0" w:line="240" w:lineRule="auto"/>
        <w:jc w:val="both"/>
        <w:rPr>
          <w:rFonts w:ascii="Montserrat" w:hAnsi="Montserrat" w:eastAsia="Montserrat" w:cs="Montserrat"/>
          <w:iCs/>
          <w:lang w:eastAsia="es-MX"/>
        </w:rPr>
      </w:pPr>
      <w:r w:rsidRPr="00885D27">
        <w:rPr>
          <w:rFonts w:ascii="Montserrat" w:hAnsi="Montserrat" w:eastAsia="Montserrat" w:cs="Montserrat"/>
          <w:iCs/>
          <w:lang w:eastAsia="es-MX"/>
        </w:rPr>
        <w:t>El derecho a la salud también es recibir atención médica gratuita y de calidad.</w:t>
      </w:r>
    </w:p>
    <w:p w:rsidRPr="00885D27" w:rsidR="008B4C75" w:rsidP="00885D27" w:rsidRDefault="008B4C75" w14:paraId="16517AA4" w14:textId="77777777">
      <w:pPr>
        <w:pStyle w:val="Prrafodelista"/>
        <w:numPr>
          <w:ilvl w:val="0"/>
          <w:numId w:val="11"/>
        </w:numPr>
        <w:spacing w:after="0" w:line="240" w:lineRule="auto"/>
        <w:jc w:val="both"/>
        <w:rPr>
          <w:rFonts w:ascii="Montserrat" w:hAnsi="Montserrat" w:eastAsia="Montserrat" w:cs="Montserrat"/>
          <w:iCs/>
          <w:lang w:eastAsia="es-MX"/>
        </w:rPr>
      </w:pPr>
      <w:r w:rsidRPr="00885D27">
        <w:rPr>
          <w:rFonts w:ascii="Montserrat" w:hAnsi="Montserrat" w:eastAsia="Montserrat" w:cs="Montserrat"/>
          <w:iCs/>
          <w:lang w:eastAsia="es-MX"/>
        </w:rPr>
        <w:t>El derecho a la educación es más que asistir a clases, implica atender las necesidades y diferencias de las niñas y los niños en cuanto a su aprendizaje, además de proporcionar los recursos o materiales necesarios.</w:t>
      </w:r>
    </w:p>
    <w:p w:rsidRPr="00885D27" w:rsidR="008B4C75" w:rsidP="00885D27" w:rsidRDefault="008B4C75" w14:paraId="4EDA971B" w14:textId="77777777">
      <w:pPr>
        <w:pStyle w:val="Prrafodelista"/>
        <w:numPr>
          <w:ilvl w:val="0"/>
          <w:numId w:val="11"/>
        </w:numPr>
        <w:spacing w:after="0" w:line="240" w:lineRule="auto"/>
        <w:jc w:val="both"/>
        <w:rPr>
          <w:rFonts w:ascii="Montserrat" w:hAnsi="Montserrat" w:eastAsia="Montserrat" w:cs="Montserrat"/>
          <w:iCs/>
          <w:lang w:eastAsia="es-MX"/>
        </w:rPr>
      </w:pPr>
      <w:r w:rsidRPr="00885D27">
        <w:rPr>
          <w:rFonts w:ascii="Montserrat" w:hAnsi="Montserrat" w:eastAsia="Montserrat" w:cs="Montserrat"/>
          <w:iCs/>
          <w:lang w:eastAsia="es-MX"/>
        </w:rPr>
        <w:t xml:space="preserve">Los adultos y el Estado están obligados a cuidar y respetar los derechos de las niñas y de los niños. </w:t>
      </w:r>
    </w:p>
    <w:p w:rsidRPr="00C06CE6" w:rsidR="00161317" w:rsidP="00CC1611" w:rsidRDefault="00161317" w14:paraId="2C7C6FA8" w14:textId="77777777">
      <w:pPr>
        <w:spacing w:after="0" w:line="240" w:lineRule="auto"/>
        <w:jc w:val="both"/>
        <w:rPr>
          <w:rFonts w:ascii="Montserrat" w:hAnsi="Montserrat"/>
          <w:szCs w:val="24"/>
        </w:rPr>
      </w:pPr>
    </w:p>
    <w:p w:rsidRPr="00C06CE6" w:rsidR="000F7E15" w:rsidP="00CC1611" w:rsidRDefault="000F7E15" w14:paraId="2685BE9A"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rsidRPr="00C06CE6" w:rsidR="00161317" w:rsidP="00CC1611" w:rsidRDefault="00161317" w14:paraId="347B0BE2" w14:textId="77777777">
      <w:pPr>
        <w:pBdr>
          <w:top w:val="nil"/>
          <w:left w:val="nil"/>
          <w:bottom w:val="nil"/>
          <w:right w:val="nil"/>
          <w:between w:val="nil"/>
        </w:pBdr>
        <w:spacing w:after="0" w:line="240" w:lineRule="auto"/>
        <w:jc w:val="center"/>
        <w:rPr>
          <w:rFonts w:ascii="Montserrat" w:hAnsi="Montserrat"/>
          <w:b/>
          <w:sz w:val="24"/>
          <w:szCs w:val="24"/>
        </w:rPr>
      </w:pPr>
    </w:p>
    <w:p w:rsidRPr="00C06CE6" w:rsidR="000F7E15" w:rsidP="00CC1611" w:rsidRDefault="000F7E15" w14:paraId="074CFE9F"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rsidRPr="00C06CE6" w:rsidR="000F7E15" w:rsidP="00CC1611" w:rsidRDefault="000F7E15" w14:paraId="2FD0D9AD" w14:textId="77777777">
      <w:pPr>
        <w:pBdr>
          <w:top w:val="nil"/>
          <w:left w:val="nil"/>
          <w:bottom w:val="nil"/>
          <w:right w:val="nil"/>
          <w:between w:val="nil"/>
        </w:pBdr>
        <w:spacing w:after="0" w:line="240" w:lineRule="auto"/>
        <w:jc w:val="both"/>
        <w:rPr>
          <w:rFonts w:ascii="Montserrat" w:hAnsi="Montserrat"/>
          <w:b/>
          <w:sz w:val="24"/>
          <w:szCs w:val="24"/>
        </w:rPr>
      </w:pPr>
    </w:p>
    <w:p w:rsidRPr="00C06CE6" w:rsidR="000F7E15" w:rsidP="00CC1611" w:rsidRDefault="000F7E15" w14:paraId="7A3B995C" w14:textId="5979279C">
      <w:pPr>
        <w:pBdr>
          <w:top w:val="nil"/>
          <w:left w:val="nil"/>
          <w:bottom w:val="nil"/>
          <w:right w:val="nil"/>
          <w:between w:val="nil"/>
        </w:pBdr>
        <w:spacing w:after="0" w:line="240" w:lineRule="auto"/>
        <w:jc w:val="both"/>
        <w:rPr>
          <w:rFonts w:ascii="Montserrat" w:hAnsi="Montserrat"/>
          <w:b/>
          <w:sz w:val="28"/>
          <w:szCs w:val="24"/>
        </w:rPr>
      </w:pPr>
      <w:r w:rsidRPr="00C06CE6">
        <w:rPr>
          <w:rFonts w:ascii="Montserrat" w:hAnsi="Montserrat"/>
          <w:b/>
          <w:sz w:val="28"/>
          <w:szCs w:val="24"/>
        </w:rPr>
        <w:t>Para saber más</w:t>
      </w:r>
      <w:r w:rsidR="001E72C2">
        <w:rPr>
          <w:rFonts w:ascii="Montserrat" w:hAnsi="Montserrat"/>
          <w:b/>
          <w:sz w:val="28"/>
          <w:szCs w:val="24"/>
        </w:rPr>
        <w:t>:</w:t>
      </w:r>
    </w:p>
    <w:p w:rsidRPr="001E72C2" w:rsidR="000F7E15" w:rsidP="00CC1611" w:rsidRDefault="000F7E15" w14:paraId="5B77649E" w14:textId="77777777">
      <w:pPr>
        <w:pBdr>
          <w:top w:val="nil"/>
          <w:left w:val="nil"/>
          <w:bottom w:val="nil"/>
          <w:right w:val="nil"/>
          <w:between w:val="nil"/>
        </w:pBdr>
        <w:spacing w:after="0" w:line="240" w:lineRule="auto"/>
        <w:jc w:val="both"/>
        <w:rPr>
          <w:rFonts w:ascii="Montserrat" w:hAnsi="Montserrat"/>
        </w:rPr>
      </w:pPr>
      <w:r w:rsidRPr="001E72C2">
        <w:rPr>
          <w:rFonts w:ascii="Montserrat" w:hAnsi="Montserrat"/>
        </w:rPr>
        <w:t>Lecturas</w:t>
      </w:r>
    </w:p>
    <w:p w:rsidRPr="00C06CE6" w:rsidR="00973774" w:rsidP="00CC1611" w:rsidRDefault="00973774" w14:paraId="0E5BE787" w14:textId="77777777">
      <w:pPr>
        <w:pBdr>
          <w:top w:val="nil"/>
          <w:left w:val="nil"/>
          <w:bottom w:val="nil"/>
          <w:right w:val="nil"/>
          <w:between w:val="nil"/>
        </w:pBdr>
        <w:spacing w:after="0" w:line="240" w:lineRule="auto"/>
        <w:jc w:val="both"/>
        <w:rPr>
          <w:rFonts w:ascii="Montserrat" w:hAnsi="Montserrat"/>
          <w:sz w:val="24"/>
          <w:szCs w:val="24"/>
        </w:rPr>
      </w:pPr>
    </w:p>
    <w:p w:rsidRPr="00C06CE6" w:rsidR="000F7E15" w:rsidP="00CC1611" w:rsidRDefault="00C06CE6" w14:paraId="76CDEF9F" w14:textId="64FAD521">
      <w:pPr>
        <w:spacing w:after="0" w:line="240" w:lineRule="auto"/>
        <w:jc w:val="both"/>
        <w:rPr>
          <w:rFonts w:ascii="Montserrat" w:hAnsi="Montserrat"/>
        </w:rPr>
      </w:pPr>
      <w:r>
        <w:rPr>
          <w:noProof/>
          <w:lang w:val="en-US"/>
        </w:rPr>
        <w:drawing>
          <wp:inline distT="0" distB="0" distL="0" distR="0" wp14:anchorId="05CF49E7" wp14:editId="3141074E">
            <wp:extent cx="1804548" cy="23526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4548" cy="2352675"/>
                    </a:xfrm>
                    <a:prstGeom prst="rect">
                      <a:avLst/>
                    </a:prstGeom>
                  </pic:spPr>
                </pic:pic>
              </a:graphicData>
            </a:graphic>
          </wp:inline>
        </w:drawing>
      </w:r>
    </w:p>
    <w:p w:rsidRPr="00C06CE6" w:rsidR="000F7E15" w:rsidP="00CC1611" w:rsidRDefault="00FC25BD" w14:paraId="556E8ED6" w14:textId="77777777">
      <w:pPr>
        <w:spacing w:after="0" w:line="240" w:lineRule="auto"/>
        <w:jc w:val="both"/>
        <w:rPr>
          <w:rFonts w:ascii="Montserrat" w:hAnsi="Montserrat"/>
        </w:rPr>
      </w:pPr>
      <w:hyperlink w:history="1" r:id="rId25">
        <w:r w:rsidRPr="00C06CE6" w:rsidR="000F7E15">
          <w:rPr>
            <w:rStyle w:val="Hipervnculo"/>
            <w:rFonts w:ascii="Montserrat" w:hAnsi="Montserrat"/>
          </w:rPr>
          <w:t>https://libros.conaliteg.gob.mx/P2COA.htm</w:t>
        </w:r>
      </w:hyperlink>
    </w:p>
    <w:sectPr w:rsidRPr="00C06CE6" w:rsidR="000F7E15" w:rsidSect="00344007">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46D"/>
    <w:multiLevelType w:val="hybridMultilevel"/>
    <w:tmpl w:val="B00C5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F0452A"/>
    <w:multiLevelType w:val="hybridMultilevel"/>
    <w:tmpl w:val="EED86ADE"/>
    <w:lvl w:ilvl="0" w:tplc="9528CC16">
      <w:start w:val="5"/>
      <w:numFmt w:val="bullet"/>
      <w:lvlText w:val="-"/>
      <w:lvlJc w:val="left"/>
      <w:pPr>
        <w:ind w:left="720" w:hanging="360"/>
      </w:pPr>
      <w:rPr>
        <w:rFonts w:hint="default" w:ascii="Montserrat" w:hAnsi="Montserrat"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B376DD0"/>
    <w:multiLevelType w:val="hybridMultilevel"/>
    <w:tmpl w:val="4544D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922"/>
    <w:multiLevelType w:val="hybridMultilevel"/>
    <w:tmpl w:val="91423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615BFC"/>
    <w:multiLevelType w:val="hybridMultilevel"/>
    <w:tmpl w:val="D92A9F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231F01"/>
    <w:multiLevelType w:val="multilevel"/>
    <w:tmpl w:val="4696588A"/>
    <w:lvl w:ilvl="0">
      <w:start w:val="1"/>
      <w:numFmt w:val="bullet"/>
      <w:lvlText w:val="-"/>
      <w:lvlJc w:val="left"/>
      <w:pPr>
        <w:ind w:left="720" w:hanging="360"/>
      </w:pPr>
      <w:rPr>
        <w:rFonts w:ascii="Sitka Subheading" w:hAnsi="Sitka Subheading" w:eastAsia="Sitka Subheading" w:cs="Sitka Subheading"/>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08411F0"/>
    <w:multiLevelType w:val="hybridMultilevel"/>
    <w:tmpl w:val="D33063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770E49"/>
    <w:multiLevelType w:val="hybridMultilevel"/>
    <w:tmpl w:val="CEB0D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27C62"/>
    <w:multiLevelType w:val="hybridMultilevel"/>
    <w:tmpl w:val="632E5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16732"/>
    <w:multiLevelType w:val="hybridMultilevel"/>
    <w:tmpl w:val="6A3A9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E8473D"/>
    <w:multiLevelType w:val="hybridMultilevel"/>
    <w:tmpl w:val="CEE83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490BF0"/>
    <w:multiLevelType w:val="hybridMultilevel"/>
    <w:tmpl w:val="80AE1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72238A"/>
    <w:multiLevelType w:val="hybridMultilevel"/>
    <w:tmpl w:val="A36E4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53639A"/>
    <w:multiLevelType w:val="hybridMultilevel"/>
    <w:tmpl w:val="ACE8C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13"/>
  </w:num>
  <w:num w:numId="3">
    <w:abstractNumId w:val="9"/>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
  </w:num>
  <w:num w:numId="9">
    <w:abstractNumId w:val="6"/>
  </w:num>
  <w:num w:numId="10">
    <w:abstractNumId w:val="3"/>
  </w:num>
  <w:num w:numId="11">
    <w:abstractNumId w:val="0"/>
  </w:num>
  <w:num w:numId="12">
    <w:abstractNumId w:val="12"/>
  </w:num>
  <w:num w:numId="13">
    <w:abstractNumId w:val="7"/>
  </w:num>
  <w:num w:numId="14">
    <w:abstractNumId w:val="2"/>
  </w:num>
  <w:num w:numId="15">
    <w:abstractNumId w:val="1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3557"/>
    <w:rsid w:val="00004A0D"/>
    <w:rsid w:val="00012524"/>
    <w:rsid w:val="00016697"/>
    <w:rsid w:val="00021274"/>
    <w:rsid w:val="00022522"/>
    <w:rsid w:val="00033579"/>
    <w:rsid w:val="00056722"/>
    <w:rsid w:val="0006162F"/>
    <w:rsid w:val="0006620F"/>
    <w:rsid w:val="0007020C"/>
    <w:rsid w:val="00074103"/>
    <w:rsid w:val="00080265"/>
    <w:rsid w:val="0008778B"/>
    <w:rsid w:val="000918E9"/>
    <w:rsid w:val="000B2C66"/>
    <w:rsid w:val="000B7ECB"/>
    <w:rsid w:val="000C4005"/>
    <w:rsid w:val="000D3E16"/>
    <w:rsid w:val="000D6576"/>
    <w:rsid w:val="000E6CDC"/>
    <w:rsid w:val="000F7E15"/>
    <w:rsid w:val="001269FA"/>
    <w:rsid w:val="00161317"/>
    <w:rsid w:val="00161ABE"/>
    <w:rsid w:val="001A5017"/>
    <w:rsid w:val="001B1BFE"/>
    <w:rsid w:val="001C165F"/>
    <w:rsid w:val="001D29C3"/>
    <w:rsid w:val="001D7A77"/>
    <w:rsid w:val="001E3AA3"/>
    <w:rsid w:val="001E72C2"/>
    <w:rsid w:val="00201126"/>
    <w:rsid w:val="00215CA3"/>
    <w:rsid w:val="00225CB4"/>
    <w:rsid w:val="002433BE"/>
    <w:rsid w:val="00260A92"/>
    <w:rsid w:val="002A7119"/>
    <w:rsid w:val="002D0865"/>
    <w:rsid w:val="002D71CA"/>
    <w:rsid w:val="00317C0D"/>
    <w:rsid w:val="00324A0E"/>
    <w:rsid w:val="00330E0A"/>
    <w:rsid w:val="00331AAB"/>
    <w:rsid w:val="00331F81"/>
    <w:rsid w:val="00332DD0"/>
    <w:rsid w:val="00342409"/>
    <w:rsid w:val="00344007"/>
    <w:rsid w:val="0034484C"/>
    <w:rsid w:val="003579E4"/>
    <w:rsid w:val="00361E24"/>
    <w:rsid w:val="00380217"/>
    <w:rsid w:val="003A3BE2"/>
    <w:rsid w:val="003B0EB3"/>
    <w:rsid w:val="003B47B0"/>
    <w:rsid w:val="003C3EBD"/>
    <w:rsid w:val="003C6826"/>
    <w:rsid w:val="003F1284"/>
    <w:rsid w:val="00404776"/>
    <w:rsid w:val="00404C3E"/>
    <w:rsid w:val="00424DFC"/>
    <w:rsid w:val="00436C40"/>
    <w:rsid w:val="00443465"/>
    <w:rsid w:val="0044656A"/>
    <w:rsid w:val="004637B6"/>
    <w:rsid w:val="004758D0"/>
    <w:rsid w:val="0047732A"/>
    <w:rsid w:val="004874AD"/>
    <w:rsid w:val="00492BD3"/>
    <w:rsid w:val="00497EFA"/>
    <w:rsid w:val="004F0B6B"/>
    <w:rsid w:val="00526857"/>
    <w:rsid w:val="00562DB2"/>
    <w:rsid w:val="00565E42"/>
    <w:rsid w:val="005676CC"/>
    <w:rsid w:val="005838D0"/>
    <w:rsid w:val="00585AB9"/>
    <w:rsid w:val="005970D2"/>
    <w:rsid w:val="005971B9"/>
    <w:rsid w:val="005C3A39"/>
    <w:rsid w:val="005E5053"/>
    <w:rsid w:val="00600160"/>
    <w:rsid w:val="00600D00"/>
    <w:rsid w:val="006304BC"/>
    <w:rsid w:val="00650F06"/>
    <w:rsid w:val="00651A89"/>
    <w:rsid w:val="00652854"/>
    <w:rsid w:val="00655139"/>
    <w:rsid w:val="00655CF2"/>
    <w:rsid w:val="00680B62"/>
    <w:rsid w:val="006912A5"/>
    <w:rsid w:val="006913E9"/>
    <w:rsid w:val="006D0458"/>
    <w:rsid w:val="00701FF4"/>
    <w:rsid w:val="00706E7C"/>
    <w:rsid w:val="007328FF"/>
    <w:rsid w:val="00780FCA"/>
    <w:rsid w:val="00784EA0"/>
    <w:rsid w:val="00793695"/>
    <w:rsid w:val="00796847"/>
    <w:rsid w:val="00797844"/>
    <w:rsid w:val="007D5411"/>
    <w:rsid w:val="007F0AC3"/>
    <w:rsid w:val="008053DC"/>
    <w:rsid w:val="00821AA1"/>
    <w:rsid w:val="00824CF0"/>
    <w:rsid w:val="008745EF"/>
    <w:rsid w:val="008812B7"/>
    <w:rsid w:val="0088561A"/>
    <w:rsid w:val="00885D27"/>
    <w:rsid w:val="00894CFD"/>
    <w:rsid w:val="008A65AE"/>
    <w:rsid w:val="008B4C75"/>
    <w:rsid w:val="008C7AD5"/>
    <w:rsid w:val="008D59E8"/>
    <w:rsid w:val="00913A61"/>
    <w:rsid w:val="00930C95"/>
    <w:rsid w:val="009357AA"/>
    <w:rsid w:val="00935F14"/>
    <w:rsid w:val="00945CDA"/>
    <w:rsid w:val="00960CEB"/>
    <w:rsid w:val="00964C6E"/>
    <w:rsid w:val="00967AD4"/>
    <w:rsid w:val="00973774"/>
    <w:rsid w:val="00981F5A"/>
    <w:rsid w:val="00984B99"/>
    <w:rsid w:val="009B3F39"/>
    <w:rsid w:val="009D6C0D"/>
    <w:rsid w:val="00A12F67"/>
    <w:rsid w:val="00A13396"/>
    <w:rsid w:val="00A26F42"/>
    <w:rsid w:val="00AD4F88"/>
    <w:rsid w:val="00AE0AF9"/>
    <w:rsid w:val="00AF360F"/>
    <w:rsid w:val="00B0369C"/>
    <w:rsid w:val="00B037E6"/>
    <w:rsid w:val="00B0563A"/>
    <w:rsid w:val="00B15308"/>
    <w:rsid w:val="00B47E1B"/>
    <w:rsid w:val="00B50E0F"/>
    <w:rsid w:val="00B522DA"/>
    <w:rsid w:val="00B72BBD"/>
    <w:rsid w:val="00B7477D"/>
    <w:rsid w:val="00BA5231"/>
    <w:rsid w:val="00BB2CB1"/>
    <w:rsid w:val="00BC6EA2"/>
    <w:rsid w:val="00BF3C70"/>
    <w:rsid w:val="00C044A0"/>
    <w:rsid w:val="00C06BB7"/>
    <w:rsid w:val="00C06CE6"/>
    <w:rsid w:val="00C112E9"/>
    <w:rsid w:val="00C2215F"/>
    <w:rsid w:val="00C22F3F"/>
    <w:rsid w:val="00C4798C"/>
    <w:rsid w:val="00C70896"/>
    <w:rsid w:val="00C74D1E"/>
    <w:rsid w:val="00C97F66"/>
    <w:rsid w:val="00CB3423"/>
    <w:rsid w:val="00CC1611"/>
    <w:rsid w:val="00CD1B9A"/>
    <w:rsid w:val="00CE5012"/>
    <w:rsid w:val="00CF3187"/>
    <w:rsid w:val="00D11FD6"/>
    <w:rsid w:val="00D217B7"/>
    <w:rsid w:val="00D32558"/>
    <w:rsid w:val="00D840ED"/>
    <w:rsid w:val="00D86EAC"/>
    <w:rsid w:val="00D92115"/>
    <w:rsid w:val="00DC4AF4"/>
    <w:rsid w:val="00DD77DE"/>
    <w:rsid w:val="00E112FD"/>
    <w:rsid w:val="00E3384F"/>
    <w:rsid w:val="00E42636"/>
    <w:rsid w:val="00E46A73"/>
    <w:rsid w:val="00E52FD1"/>
    <w:rsid w:val="00E62DC9"/>
    <w:rsid w:val="00EA0431"/>
    <w:rsid w:val="00EB70A1"/>
    <w:rsid w:val="00ED4901"/>
    <w:rsid w:val="00ED7F38"/>
    <w:rsid w:val="00EF2FA8"/>
    <w:rsid w:val="00F147B3"/>
    <w:rsid w:val="00F15543"/>
    <w:rsid w:val="00F45254"/>
    <w:rsid w:val="00F57164"/>
    <w:rsid w:val="00F7722D"/>
    <w:rsid w:val="00FB29D4"/>
    <w:rsid w:val="00FB46B6"/>
    <w:rsid w:val="00FC25BD"/>
    <w:rsid w:val="00FD1C8A"/>
    <w:rsid w:val="00FF5472"/>
    <w:rsid w:val="0F66FF54"/>
    <w:rsid w:val="1DFD6FF3"/>
    <w:rsid w:val="20FD6326"/>
    <w:rsid w:val="2F4063EC"/>
    <w:rsid w:val="306D6CA3"/>
    <w:rsid w:val="506BD2B1"/>
    <w:rsid w:val="50722375"/>
    <w:rsid w:val="5834A7C8"/>
    <w:rsid w:val="633B7FF6"/>
    <w:rsid w:val="6972E16B"/>
    <w:rsid w:val="6CCD30F4"/>
    <w:rsid w:val="6E4CADED"/>
    <w:rsid w:val="7000DAA1"/>
    <w:rsid w:val="78E0D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2D71CA"/>
    <w:pPr>
      <w:keepNext/>
      <w:spacing w:after="0" w:line="240" w:lineRule="auto"/>
      <w:jc w:val="center"/>
      <w:outlineLvl w:val="0"/>
    </w:pPr>
    <w:rPr>
      <w:rFonts w:ascii="Montserrat" w:hAnsi="Montserrat"/>
      <w:bCs/>
      <w:i/>
      <w:iCs/>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Mencinsinresolver2" w:customStyle="1">
    <w:name w:val="Mención sin resolver2"/>
    <w:basedOn w:val="Fuentedeprrafopredeter"/>
    <w:uiPriority w:val="99"/>
    <w:semiHidden/>
    <w:unhideWhenUsed/>
    <w:rsid w:val="00CC1611"/>
    <w:rPr>
      <w:color w:val="605E5C"/>
      <w:shd w:val="clear" w:color="auto" w:fill="E1DFDD"/>
    </w:rPr>
  </w:style>
  <w:style w:type="paragraph" w:styleId="Textoindependiente">
    <w:name w:val="Body Text"/>
    <w:basedOn w:val="Normal"/>
    <w:link w:val="TextoindependienteCar"/>
    <w:uiPriority w:val="99"/>
    <w:unhideWhenUsed/>
    <w:rsid w:val="006913E9"/>
    <w:pPr>
      <w:spacing w:after="0" w:line="240" w:lineRule="auto"/>
      <w:jc w:val="both"/>
    </w:pPr>
    <w:rPr>
      <w:rFonts w:ascii="Montserrat" w:hAnsi="Montserrat" w:eastAsia="Montserrat" w:cs="Montserrat"/>
      <w:iCs/>
      <w:color w:val="000000"/>
      <w:lang w:eastAsia="es-MX"/>
    </w:rPr>
  </w:style>
  <w:style w:type="character" w:styleId="TextoindependienteCar" w:customStyle="1">
    <w:name w:val="Texto independiente Car"/>
    <w:basedOn w:val="Fuentedeprrafopredeter"/>
    <w:link w:val="Textoindependiente"/>
    <w:uiPriority w:val="99"/>
    <w:rsid w:val="006913E9"/>
    <w:rPr>
      <w:rFonts w:eastAsia="Montserrat" w:cs="Montserrat"/>
      <w:iCs/>
      <w:color w:val="000000"/>
      <w:lang w:eastAsia="es-MX"/>
    </w:rPr>
  </w:style>
  <w:style w:type="paragraph" w:styleId="Textoindependiente2">
    <w:name w:val="Body Text 2"/>
    <w:basedOn w:val="Normal"/>
    <w:link w:val="Textoindependiente2Car"/>
    <w:uiPriority w:val="99"/>
    <w:unhideWhenUsed/>
    <w:rsid w:val="008B4C75"/>
    <w:pPr>
      <w:spacing w:after="0" w:line="240" w:lineRule="auto"/>
    </w:pPr>
    <w:rPr>
      <w:rFonts w:ascii="Montserrat" w:hAnsi="Montserrat" w:eastAsia="Montserrat" w:cs="Montserrat"/>
      <w:iCs/>
      <w:color w:val="000000"/>
      <w:lang w:eastAsia="es-MX"/>
    </w:rPr>
  </w:style>
  <w:style w:type="character" w:styleId="Textoindependiente2Car" w:customStyle="1">
    <w:name w:val="Texto independiente 2 Car"/>
    <w:basedOn w:val="Fuentedeprrafopredeter"/>
    <w:link w:val="Textoindependiente2"/>
    <w:uiPriority w:val="99"/>
    <w:rsid w:val="008B4C75"/>
    <w:rPr>
      <w:rFonts w:eastAsia="Montserrat" w:cs="Montserrat"/>
      <w:iCs/>
      <w:color w:val="000000"/>
      <w:lang w:eastAsia="es-MX"/>
    </w:rPr>
  </w:style>
  <w:style w:type="paragraph" w:styleId="Textoindependiente3">
    <w:name w:val="Body Text 3"/>
    <w:basedOn w:val="Normal"/>
    <w:link w:val="Textoindependiente3Car"/>
    <w:uiPriority w:val="99"/>
    <w:unhideWhenUsed/>
    <w:rsid w:val="00885D27"/>
    <w:pPr>
      <w:spacing w:after="0" w:line="240" w:lineRule="auto"/>
      <w:jc w:val="both"/>
    </w:pPr>
    <w:rPr>
      <w:rFonts w:ascii="Montserrat" w:hAnsi="Montserrat" w:eastAsia="Montserrat" w:cs="Montserrat"/>
      <w:iCs/>
      <w:lang w:eastAsia="es-MX"/>
    </w:rPr>
  </w:style>
  <w:style w:type="character" w:styleId="Textoindependiente3Car" w:customStyle="1">
    <w:name w:val="Texto independiente 3 Car"/>
    <w:basedOn w:val="Fuentedeprrafopredeter"/>
    <w:link w:val="Textoindependiente3"/>
    <w:uiPriority w:val="99"/>
    <w:rsid w:val="00885D27"/>
    <w:rPr>
      <w:rFonts w:eastAsia="Montserrat" w:cs="Montserrat"/>
      <w:iCs/>
      <w:lang w:eastAsia="es-MX"/>
    </w:rPr>
  </w:style>
  <w:style w:type="paragraph" w:styleId="Normal1" w:customStyle="1">
    <w:name w:val="Normal1"/>
    <w:rsid w:val="002D71CA"/>
    <w:pPr>
      <w:spacing w:after="160" w:line="259" w:lineRule="auto"/>
      <w:jc w:val="left"/>
    </w:pPr>
    <w:rPr>
      <w:rFonts w:ascii="Calibri" w:hAnsi="Calibri" w:eastAsia="Calibri" w:cs="Calibri"/>
      <w:lang w:eastAsia="es-MX"/>
    </w:rPr>
  </w:style>
  <w:style w:type="character" w:styleId="Ttulo1Car" w:customStyle="1">
    <w:name w:val="Título 1 Car"/>
    <w:basedOn w:val="Fuentedeprrafopredeter"/>
    <w:link w:val="Ttulo1"/>
    <w:uiPriority w:val="9"/>
    <w:rsid w:val="002D71CA"/>
    <w:rPr>
      <w:bCs/>
      <w:i/>
      <w:iCs/>
      <w:szCs w:val="20"/>
    </w:rPr>
  </w:style>
  <w:style w:type="character" w:styleId="Hipervnculovisitado">
    <w:name w:val="FollowedHyperlink"/>
    <w:basedOn w:val="Fuentedeprrafopredeter"/>
    <w:uiPriority w:val="99"/>
    <w:semiHidden/>
    <w:unhideWhenUsed/>
    <w:rsid w:val="00FC2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513">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2762780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498547508">
      <w:bodyDiv w:val="1"/>
      <w:marLeft w:val="0"/>
      <w:marRight w:val="0"/>
      <w:marTop w:val="0"/>
      <w:marBottom w:val="0"/>
      <w:divBdr>
        <w:top w:val="none" w:sz="0" w:space="0" w:color="auto"/>
        <w:left w:val="none" w:sz="0" w:space="0" w:color="auto"/>
        <w:bottom w:val="none" w:sz="0" w:space="0" w:color="auto"/>
        <w:right w:val="none" w:sz="0" w:space="0" w:color="auto"/>
      </w:divBdr>
    </w:div>
    <w:div w:id="505560366">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7358025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exels.com/es-es/foto/gente-profesional-clinica-doctor-3985170/"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hyperlink" Target="https://libros.conaliteg.gob.mx/P2COA.htm" TargetMode="Externa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hyperlink" Target="https://www.youtube.com/watch?v=aQkkKpUXxK0" TargetMode="External" Id="rId6" /><Relationship Type="http://schemas.openxmlformats.org/officeDocument/2006/relationships/hyperlink" Target="https://www.pexels.com/es-es/foto/comida-ensalada-sano-vegetales-3872373/" TargetMode="External" Id="rId11" /><Relationship Type="http://schemas.openxmlformats.org/officeDocument/2006/relationships/image" Target="media/image16.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F46E-C251-4275-89AA-87BC64A115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2021-09-01T23:16:00.0000000Z</dcterms:created>
  <dcterms:modified xsi:type="dcterms:W3CDTF">2021-12-17T00:40:47.7434297Z</dcterms:modified>
</coreProperties>
</file>