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C913FD8" w:rsidR="00E47B60" w:rsidRPr="005E1306" w:rsidRDefault="005E1306" w:rsidP="009E2F29">
      <w:pPr>
        <w:spacing w:after="0" w:line="240" w:lineRule="auto"/>
        <w:jc w:val="center"/>
        <w:rPr>
          <w:rFonts w:ascii="Montserrat" w:hAnsi="Montserrat"/>
          <w:b/>
          <w:color w:val="000000" w:themeColor="text1"/>
          <w:sz w:val="48"/>
          <w:szCs w:val="48"/>
          <w:lang w:val="es-MX"/>
        </w:rPr>
      </w:pPr>
      <w:r w:rsidRPr="005E1306">
        <w:rPr>
          <w:rFonts w:ascii="Montserrat" w:hAnsi="Montserrat"/>
          <w:b/>
          <w:color w:val="000000" w:themeColor="text1"/>
          <w:sz w:val="48"/>
          <w:szCs w:val="48"/>
          <w:lang w:val="es-MX"/>
        </w:rPr>
        <w:t>Viern</w:t>
      </w:r>
      <w:r w:rsidR="004F2508" w:rsidRPr="005E1306">
        <w:rPr>
          <w:rFonts w:ascii="Montserrat" w:hAnsi="Montserrat"/>
          <w:b/>
          <w:color w:val="000000" w:themeColor="text1"/>
          <w:sz w:val="48"/>
          <w:szCs w:val="48"/>
          <w:lang w:val="es-MX"/>
        </w:rPr>
        <w:t>es</w:t>
      </w:r>
    </w:p>
    <w:p w14:paraId="73FF6769" w14:textId="6E665ACC" w:rsidR="00E47B60" w:rsidRPr="005E1306" w:rsidRDefault="005E1306" w:rsidP="009E2F29">
      <w:pPr>
        <w:spacing w:after="0" w:line="240" w:lineRule="auto"/>
        <w:jc w:val="center"/>
        <w:rPr>
          <w:rFonts w:ascii="Montserrat" w:hAnsi="Montserrat"/>
          <w:b/>
          <w:color w:val="000000" w:themeColor="text1"/>
          <w:sz w:val="56"/>
          <w:szCs w:val="56"/>
          <w:lang w:val="es-MX"/>
        </w:rPr>
      </w:pPr>
      <w:r w:rsidRPr="005E1306">
        <w:rPr>
          <w:rFonts w:ascii="Montserrat" w:hAnsi="Montserrat"/>
          <w:b/>
          <w:color w:val="000000" w:themeColor="text1"/>
          <w:sz w:val="56"/>
          <w:szCs w:val="56"/>
          <w:lang w:val="es-MX"/>
        </w:rPr>
        <w:t>14</w:t>
      </w:r>
    </w:p>
    <w:p w14:paraId="129844C7" w14:textId="5492A191" w:rsidR="00E47B60" w:rsidRPr="005E1306" w:rsidRDefault="00E47B60" w:rsidP="009E2F29">
      <w:pPr>
        <w:spacing w:after="0" w:line="240" w:lineRule="auto"/>
        <w:jc w:val="center"/>
        <w:rPr>
          <w:rFonts w:ascii="Montserrat" w:hAnsi="Montserrat"/>
          <w:b/>
          <w:color w:val="000000" w:themeColor="text1"/>
          <w:sz w:val="48"/>
          <w:szCs w:val="48"/>
          <w:lang w:val="es-MX"/>
        </w:rPr>
      </w:pPr>
      <w:r w:rsidRPr="005E1306">
        <w:rPr>
          <w:rFonts w:ascii="Montserrat" w:hAnsi="Montserrat"/>
          <w:b/>
          <w:color w:val="000000" w:themeColor="text1"/>
          <w:sz w:val="48"/>
          <w:szCs w:val="48"/>
          <w:lang w:val="es-MX"/>
        </w:rPr>
        <w:t xml:space="preserve">de </w:t>
      </w:r>
      <w:r w:rsidR="00382A5C">
        <w:rPr>
          <w:rFonts w:ascii="Montserrat" w:hAnsi="Montserrat"/>
          <w:b/>
          <w:color w:val="000000" w:themeColor="text1"/>
          <w:sz w:val="48"/>
          <w:szCs w:val="48"/>
          <w:lang w:val="es-MX"/>
        </w:rPr>
        <w:t>e</w:t>
      </w:r>
      <w:r w:rsidR="005E1306" w:rsidRPr="005E1306">
        <w:rPr>
          <w:rFonts w:ascii="Montserrat" w:hAnsi="Montserrat"/>
          <w:b/>
          <w:color w:val="000000" w:themeColor="text1"/>
          <w:sz w:val="48"/>
          <w:szCs w:val="48"/>
          <w:lang w:val="es-MX"/>
        </w:rPr>
        <w:t>nero</w:t>
      </w:r>
    </w:p>
    <w:p w14:paraId="4E1545D7" w14:textId="77777777" w:rsidR="00533680" w:rsidRPr="005E1306" w:rsidRDefault="00533680" w:rsidP="009E2F29">
      <w:pPr>
        <w:spacing w:after="0" w:line="240" w:lineRule="auto"/>
        <w:jc w:val="center"/>
        <w:rPr>
          <w:rFonts w:ascii="Montserrat" w:hAnsi="Montserrat"/>
          <w:b/>
          <w:color w:val="000000" w:themeColor="text1"/>
          <w:sz w:val="36"/>
          <w:szCs w:val="36"/>
          <w:lang w:val="es-MX"/>
        </w:rPr>
      </w:pPr>
    </w:p>
    <w:p w14:paraId="2D58075E" w14:textId="67A8B42E" w:rsidR="006369FC" w:rsidRPr="005E1306" w:rsidRDefault="006369FC" w:rsidP="009E2F29">
      <w:pPr>
        <w:spacing w:after="0" w:line="240" w:lineRule="auto"/>
        <w:jc w:val="center"/>
        <w:rPr>
          <w:rFonts w:ascii="Montserrat" w:hAnsi="Montserrat"/>
          <w:b/>
          <w:color w:val="000000" w:themeColor="text1"/>
          <w:sz w:val="52"/>
          <w:szCs w:val="52"/>
          <w:lang w:val="es-MX"/>
        </w:rPr>
      </w:pPr>
      <w:r w:rsidRPr="005E1306">
        <w:rPr>
          <w:rFonts w:ascii="Montserrat" w:hAnsi="Montserrat"/>
          <w:b/>
          <w:color w:val="000000" w:themeColor="text1"/>
          <w:sz w:val="52"/>
          <w:szCs w:val="52"/>
          <w:lang w:val="es-MX"/>
        </w:rPr>
        <w:t>Segundo de Secundaria</w:t>
      </w:r>
    </w:p>
    <w:p w14:paraId="67826CC3" w14:textId="7A8F264E" w:rsidR="00B004B9" w:rsidRPr="005E1306" w:rsidRDefault="00625CD0" w:rsidP="009E2F29">
      <w:pPr>
        <w:spacing w:after="0" w:line="240" w:lineRule="auto"/>
        <w:jc w:val="center"/>
        <w:rPr>
          <w:rFonts w:ascii="Montserrat" w:hAnsi="Montserrat"/>
          <w:b/>
          <w:color w:val="000000" w:themeColor="text1"/>
          <w:sz w:val="52"/>
          <w:szCs w:val="52"/>
          <w:lang w:val="es-MX"/>
        </w:rPr>
      </w:pPr>
      <w:r w:rsidRPr="005E1306">
        <w:rPr>
          <w:rFonts w:ascii="Montserrat" w:hAnsi="Montserrat"/>
          <w:b/>
          <w:color w:val="000000" w:themeColor="text1"/>
          <w:sz w:val="52"/>
          <w:szCs w:val="52"/>
          <w:lang w:val="es-MX"/>
        </w:rPr>
        <w:t>Lengua Materna</w:t>
      </w:r>
      <w:r w:rsidR="00B004B9" w:rsidRPr="005E1306">
        <w:rPr>
          <w:rFonts w:ascii="Montserrat" w:hAnsi="Montserrat"/>
          <w:b/>
          <w:color w:val="000000" w:themeColor="text1"/>
          <w:sz w:val="52"/>
          <w:szCs w:val="52"/>
          <w:lang w:val="es-MX"/>
        </w:rPr>
        <w:t xml:space="preserve"> </w:t>
      </w:r>
    </w:p>
    <w:p w14:paraId="60BD8521" w14:textId="77777777" w:rsidR="00056D4A" w:rsidRPr="005E1306" w:rsidRDefault="00056D4A" w:rsidP="009E2F29">
      <w:pPr>
        <w:spacing w:after="0" w:line="240" w:lineRule="auto"/>
        <w:jc w:val="center"/>
        <w:rPr>
          <w:rFonts w:ascii="Montserrat" w:hAnsi="Montserrat"/>
          <w:b/>
          <w:color w:val="000000" w:themeColor="text1"/>
          <w:sz w:val="36"/>
          <w:szCs w:val="36"/>
          <w:lang w:val="es-MX"/>
        </w:rPr>
      </w:pPr>
    </w:p>
    <w:p w14:paraId="5D9CBF98" w14:textId="27D0F831" w:rsidR="00B004B9" w:rsidRPr="005E1306" w:rsidRDefault="00D554FF" w:rsidP="009E2F29">
      <w:pPr>
        <w:spacing w:after="0" w:line="240" w:lineRule="auto"/>
        <w:jc w:val="center"/>
        <w:rPr>
          <w:rFonts w:ascii="Montserrat" w:hAnsi="Montserrat"/>
          <w:bCs/>
          <w:i/>
          <w:iCs/>
          <w:color w:val="000000" w:themeColor="text1"/>
          <w:sz w:val="48"/>
          <w:szCs w:val="48"/>
          <w:lang w:val="es-MX"/>
        </w:rPr>
      </w:pPr>
      <w:r w:rsidRPr="005E1306">
        <w:rPr>
          <w:rFonts w:ascii="Montserrat" w:hAnsi="Montserrat"/>
          <w:bCs/>
          <w:i/>
          <w:iCs/>
          <w:color w:val="000000" w:themeColor="text1"/>
          <w:sz w:val="48"/>
          <w:szCs w:val="48"/>
          <w:lang w:val="es-MX"/>
        </w:rPr>
        <w:t>La estructura de los documentos administrativos</w:t>
      </w:r>
    </w:p>
    <w:p w14:paraId="616F106B" w14:textId="77777777" w:rsidR="00B004B9" w:rsidRPr="005E1306" w:rsidRDefault="00B004B9" w:rsidP="000C1C03">
      <w:pPr>
        <w:spacing w:after="0" w:line="240" w:lineRule="auto"/>
        <w:jc w:val="center"/>
        <w:rPr>
          <w:rFonts w:ascii="Montserrat" w:hAnsi="Montserrat"/>
          <w:b/>
          <w:i/>
          <w:iCs/>
          <w:color w:val="000000" w:themeColor="text1"/>
          <w:lang w:val="es-MX"/>
        </w:rPr>
      </w:pPr>
    </w:p>
    <w:p w14:paraId="7CD5CFC7" w14:textId="77777777" w:rsidR="00B004B9" w:rsidRPr="005E1306" w:rsidRDefault="00B004B9" w:rsidP="000C1C03">
      <w:pPr>
        <w:spacing w:after="0" w:line="240" w:lineRule="auto"/>
        <w:jc w:val="center"/>
        <w:rPr>
          <w:rFonts w:ascii="Montserrat" w:hAnsi="Montserrat"/>
          <w:b/>
          <w:i/>
          <w:iCs/>
          <w:color w:val="000000" w:themeColor="text1"/>
          <w:lang w:val="es-MX"/>
        </w:rPr>
      </w:pPr>
    </w:p>
    <w:p w14:paraId="31910F9D" w14:textId="61A93A7F" w:rsidR="00B004B9" w:rsidRPr="005E1306" w:rsidRDefault="00B004B9" w:rsidP="009E2F29">
      <w:pPr>
        <w:spacing w:after="0" w:line="240" w:lineRule="auto"/>
        <w:jc w:val="both"/>
        <w:rPr>
          <w:rFonts w:ascii="Montserrat" w:hAnsi="Montserrat"/>
          <w:i/>
          <w:iCs/>
          <w:lang w:val="es-MX"/>
        </w:rPr>
      </w:pPr>
      <w:r w:rsidRPr="005E1306">
        <w:rPr>
          <w:rFonts w:ascii="Montserrat" w:hAnsi="Montserrat"/>
          <w:b/>
          <w:i/>
          <w:iCs/>
          <w:color w:val="000000" w:themeColor="text1"/>
          <w:lang w:val="es-MX"/>
        </w:rPr>
        <w:t xml:space="preserve">Aprendizaje esperado: </w:t>
      </w:r>
      <w:r w:rsidR="00D554FF" w:rsidRPr="005E1306">
        <w:rPr>
          <w:rFonts w:ascii="Montserrat" w:hAnsi="Montserrat"/>
          <w:i/>
          <w:iCs/>
          <w:lang w:val="es-MX"/>
        </w:rPr>
        <w:t>Analiza documentos administrativos, legales o comerciales, como recibos y contratos de compra</w:t>
      </w:r>
      <w:r w:rsidR="00E943FB" w:rsidRPr="005E1306">
        <w:rPr>
          <w:rFonts w:ascii="Montserrat" w:hAnsi="Montserrat"/>
          <w:i/>
          <w:iCs/>
          <w:lang w:val="es-MX"/>
        </w:rPr>
        <w:t xml:space="preserve"> </w:t>
      </w:r>
      <w:r w:rsidR="00D554FF" w:rsidRPr="005E1306">
        <w:rPr>
          <w:rFonts w:ascii="Montserrat" w:hAnsi="Montserrat"/>
          <w:i/>
          <w:iCs/>
          <w:lang w:val="es-MX"/>
        </w:rPr>
        <w:t>venta</w:t>
      </w:r>
      <w:r w:rsidRPr="005E1306">
        <w:rPr>
          <w:rFonts w:ascii="Montserrat" w:hAnsi="Montserrat"/>
          <w:i/>
          <w:iCs/>
          <w:lang w:val="es-MX"/>
        </w:rPr>
        <w:t>.</w:t>
      </w:r>
    </w:p>
    <w:p w14:paraId="34360F7A" w14:textId="77777777" w:rsidR="00056D4A" w:rsidRPr="005E1306" w:rsidRDefault="00056D4A" w:rsidP="009E2F29">
      <w:pPr>
        <w:spacing w:after="0" w:line="240" w:lineRule="auto"/>
        <w:jc w:val="both"/>
        <w:rPr>
          <w:rFonts w:ascii="Montserrat" w:hAnsi="Montserrat"/>
          <w:i/>
          <w:iCs/>
          <w:lang w:val="es-MX"/>
        </w:rPr>
      </w:pPr>
    </w:p>
    <w:p w14:paraId="2510B980" w14:textId="6D0F0F74" w:rsidR="00B004B9" w:rsidRPr="005E1306" w:rsidRDefault="008B633E" w:rsidP="009E2F29">
      <w:pPr>
        <w:spacing w:after="0" w:line="240" w:lineRule="auto"/>
        <w:jc w:val="both"/>
        <w:rPr>
          <w:rFonts w:ascii="Montserrat" w:hAnsi="Montserrat"/>
          <w:b/>
          <w:i/>
          <w:iCs/>
          <w:color w:val="000000" w:themeColor="text1"/>
          <w:lang w:val="es-MX"/>
        </w:rPr>
      </w:pPr>
      <w:r w:rsidRPr="005E1306">
        <w:rPr>
          <w:rFonts w:ascii="Montserrat" w:hAnsi="Montserrat"/>
          <w:b/>
          <w:i/>
          <w:iCs/>
          <w:color w:val="000000" w:themeColor="text1"/>
          <w:lang w:val="es-MX"/>
        </w:rPr>
        <w:t>Énfasis</w:t>
      </w:r>
      <w:r w:rsidR="00B004B9" w:rsidRPr="005E1306">
        <w:rPr>
          <w:rFonts w:ascii="Montserrat" w:hAnsi="Montserrat"/>
          <w:b/>
          <w:i/>
          <w:iCs/>
          <w:color w:val="000000" w:themeColor="text1"/>
          <w:lang w:val="es-MX"/>
        </w:rPr>
        <w:t xml:space="preserve">: </w:t>
      </w:r>
      <w:r w:rsidR="00D554FF" w:rsidRPr="005E1306">
        <w:rPr>
          <w:rFonts w:ascii="Montserrat" w:hAnsi="Montserrat"/>
          <w:i/>
          <w:iCs/>
          <w:lang w:val="es-MX"/>
        </w:rPr>
        <w:t>Reflexionar sobre la estructura y formato de documentos administrativos</w:t>
      </w:r>
      <w:r w:rsidR="00B004B9" w:rsidRPr="005E1306">
        <w:rPr>
          <w:rFonts w:ascii="Montserrat" w:hAnsi="Montserrat"/>
          <w:i/>
          <w:iCs/>
          <w:lang w:val="es-MX"/>
        </w:rPr>
        <w:t>.</w:t>
      </w:r>
    </w:p>
    <w:p w14:paraId="0DA93793" w14:textId="77777777" w:rsidR="00B004B9" w:rsidRPr="005E1306" w:rsidRDefault="00B004B9" w:rsidP="009E2F29">
      <w:pPr>
        <w:spacing w:after="0" w:line="240" w:lineRule="auto"/>
        <w:rPr>
          <w:rFonts w:ascii="Montserrat" w:hAnsi="Montserrat"/>
          <w:lang w:val="es-MX"/>
        </w:rPr>
      </w:pPr>
    </w:p>
    <w:p w14:paraId="2FC5AE3D" w14:textId="77777777" w:rsidR="00B004B9" w:rsidRPr="005E1306" w:rsidRDefault="00B004B9" w:rsidP="009E2F29">
      <w:pPr>
        <w:spacing w:after="0" w:line="240" w:lineRule="auto"/>
        <w:rPr>
          <w:rFonts w:ascii="Montserrat" w:hAnsi="Montserrat"/>
          <w:lang w:val="es-MX"/>
        </w:rPr>
      </w:pPr>
    </w:p>
    <w:p w14:paraId="4DBA179A" w14:textId="77777777" w:rsidR="00B004B9" w:rsidRPr="005E1306" w:rsidRDefault="00B004B9" w:rsidP="009E2F29">
      <w:pPr>
        <w:spacing w:after="0" w:line="240" w:lineRule="auto"/>
        <w:rPr>
          <w:rFonts w:ascii="Montserrat" w:hAnsi="Montserrat"/>
          <w:b/>
          <w:sz w:val="28"/>
          <w:szCs w:val="28"/>
          <w:lang w:val="es-MX"/>
        </w:rPr>
      </w:pPr>
      <w:r w:rsidRPr="005E1306">
        <w:rPr>
          <w:rFonts w:ascii="Montserrat" w:hAnsi="Montserrat"/>
          <w:b/>
          <w:sz w:val="28"/>
          <w:szCs w:val="28"/>
          <w:lang w:val="es-MX"/>
        </w:rPr>
        <w:t>¿Qué vamos a aprender?</w:t>
      </w:r>
    </w:p>
    <w:p w14:paraId="2931DD6E" w14:textId="77777777" w:rsidR="000B163D" w:rsidRPr="005E1306" w:rsidRDefault="000B163D" w:rsidP="009E2F29">
      <w:pPr>
        <w:spacing w:after="0" w:line="240" w:lineRule="auto"/>
        <w:jc w:val="both"/>
        <w:rPr>
          <w:rFonts w:ascii="Montserrat" w:hAnsi="Montserrat"/>
          <w:lang w:val="es-MX"/>
        </w:rPr>
      </w:pPr>
    </w:p>
    <w:p w14:paraId="1CA2D1A6" w14:textId="2A7FB781" w:rsidR="00D554FF" w:rsidRPr="005E1306" w:rsidRDefault="00D554FF" w:rsidP="009E2F29">
      <w:pPr>
        <w:spacing w:after="0" w:line="240" w:lineRule="auto"/>
        <w:jc w:val="both"/>
        <w:rPr>
          <w:rFonts w:ascii="Montserrat" w:hAnsi="Montserrat"/>
          <w:lang w:val="es-MX"/>
        </w:rPr>
      </w:pPr>
      <w:r w:rsidRPr="005E1306">
        <w:rPr>
          <w:rFonts w:ascii="Montserrat" w:hAnsi="Montserrat"/>
          <w:lang w:val="es-MX"/>
        </w:rPr>
        <w:t xml:space="preserve">Profundizarás en qué son los documentos administrativos, cuál es su estructura y cómo forman parte de tu vida cotidiana. </w:t>
      </w:r>
    </w:p>
    <w:p w14:paraId="2D5196F6" w14:textId="77777777" w:rsidR="00D554FF" w:rsidRPr="005E1306" w:rsidRDefault="00D554FF" w:rsidP="009E2F29">
      <w:pPr>
        <w:spacing w:after="0" w:line="240" w:lineRule="auto"/>
        <w:jc w:val="both"/>
        <w:rPr>
          <w:rFonts w:ascii="Montserrat" w:hAnsi="Montserrat"/>
          <w:lang w:val="es-MX"/>
        </w:rPr>
      </w:pPr>
    </w:p>
    <w:p w14:paraId="7765EF33" w14:textId="3F2F51D4" w:rsidR="003621BE" w:rsidRPr="005E1306" w:rsidRDefault="00D554FF" w:rsidP="009E2F29">
      <w:pPr>
        <w:spacing w:after="0" w:line="240" w:lineRule="auto"/>
        <w:jc w:val="both"/>
        <w:rPr>
          <w:rFonts w:ascii="Montserrat" w:hAnsi="Montserrat"/>
          <w:lang w:val="es-MX"/>
        </w:rPr>
      </w:pPr>
      <w:r w:rsidRPr="005E1306">
        <w:rPr>
          <w:rFonts w:ascii="Montserrat" w:hAnsi="Montserrat"/>
          <w:lang w:val="es-MX"/>
        </w:rPr>
        <w:t xml:space="preserve">Al conocer la estructura de estos documentos te preparas para, en un futuro, no sólo saber cómo son, sino lo que incluyen y, a la vez, tener las herramientas para usarlos. </w:t>
      </w:r>
    </w:p>
    <w:p w14:paraId="614576A7" w14:textId="40E5CF97" w:rsidR="003621BE" w:rsidRPr="005E1306" w:rsidRDefault="003621BE" w:rsidP="009E2F29">
      <w:pPr>
        <w:spacing w:after="0" w:line="240" w:lineRule="auto"/>
        <w:jc w:val="both"/>
        <w:rPr>
          <w:rFonts w:ascii="Montserrat" w:hAnsi="Montserrat"/>
          <w:lang w:val="es-MX"/>
        </w:rPr>
      </w:pPr>
    </w:p>
    <w:p w14:paraId="302BA997" w14:textId="77777777" w:rsidR="00B004B9" w:rsidRPr="005E1306" w:rsidRDefault="00B004B9" w:rsidP="009E2F29">
      <w:pPr>
        <w:spacing w:after="0" w:line="240" w:lineRule="auto"/>
        <w:jc w:val="both"/>
        <w:rPr>
          <w:rFonts w:ascii="Montserrat" w:hAnsi="Montserrat"/>
          <w:lang w:val="es-MX"/>
        </w:rPr>
      </w:pPr>
    </w:p>
    <w:p w14:paraId="2D989A18" w14:textId="1C438915" w:rsidR="000A7EF0" w:rsidRPr="005E1306" w:rsidRDefault="00B004B9" w:rsidP="009E2F29">
      <w:pPr>
        <w:spacing w:after="0" w:line="240" w:lineRule="auto"/>
        <w:jc w:val="both"/>
        <w:rPr>
          <w:rFonts w:ascii="Montserrat" w:hAnsi="Montserrat"/>
          <w:b/>
          <w:sz w:val="28"/>
          <w:szCs w:val="28"/>
          <w:lang w:val="es-MX"/>
        </w:rPr>
      </w:pPr>
      <w:r w:rsidRPr="005E1306">
        <w:rPr>
          <w:rFonts w:ascii="Montserrat" w:hAnsi="Montserrat"/>
          <w:b/>
          <w:sz w:val="28"/>
          <w:szCs w:val="28"/>
          <w:lang w:val="es-MX"/>
        </w:rPr>
        <w:t>¿Qué hacemos?</w:t>
      </w:r>
    </w:p>
    <w:p w14:paraId="54ABCCE5" w14:textId="77777777" w:rsidR="007F605A" w:rsidRPr="005E1306" w:rsidRDefault="007F605A" w:rsidP="009E2F29">
      <w:pPr>
        <w:spacing w:after="0" w:line="240" w:lineRule="auto"/>
        <w:jc w:val="both"/>
        <w:rPr>
          <w:rFonts w:ascii="Montserrat" w:hAnsi="Montserrat"/>
          <w:lang w:val="es-MX"/>
        </w:rPr>
      </w:pPr>
    </w:p>
    <w:p w14:paraId="75A6AC27"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Reflexiona en lo siguiente:</w:t>
      </w:r>
    </w:p>
    <w:p w14:paraId="7B05530D" w14:textId="4F0DB957" w:rsidR="004A0EE7" w:rsidRPr="005E1306" w:rsidRDefault="004A0EE7" w:rsidP="009E2F29">
      <w:pPr>
        <w:spacing w:after="0" w:line="240" w:lineRule="auto"/>
        <w:jc w:val="both"/>
        <w:rPr>
          <w:rFonts w:ascii="Montserrat" w:hAnsi="Montserrat"/>
          <w:lang w:val="es-MX"/>
        </w:rPr>
      </w:pPr>
    </w:p>
    <w:p w14:paraId="096EF2EF" w14:textId="336A6E37" w:rsidR="004A0EE7" w:rsidRPr="005E1306" w:rsidRDefault="004A0EE7" w:rsidP="009E2F29">
      <w:pPr>
        <w:pStyle w:val="Prrafodelista"/>
        <w:spacing w:after="0" w:line="240" w:lineRule="auto"/>
        <w:jc w:val="both"/>
        <w:rPr>
          <w:rFonts w:ascii="Montserrat" w:hAnsi="Montserrat"/>
          <w:lang w:val="es-MX"/>
        </w:rPr>
      </w:pPr>
      <w:r w:rsidRPr="005E1306">
        <w:rPr>
          <w:rFonts w:ascii="Montserrat" w:hAnsi="Montserrat"/>
          <w:lang w:val="es-MX"/>
        </w:rPr>
        <w:t xml:space="preserve">En alguna ocasión ¿has tenido que llenar algún documento administrativo? O ¿no han sabido como hacerlo, al acompañar a alguien a realizar trámites legales? </w:t>
      </w:r>
    </w:p>
    <w:p w14:paraId="0DDCD43C" w14:textId="77777777" w:rsidR="004A0EE7" w:rsidRPr="005E1306" w:rsidRDefault="004A0EE7" w:rsidP="009E2F29">
      <w:pPr>
        <w:spacing w:after="0" w:line="240" w:lineRule="auto"/>
        <w:jc w:val="both"/>
        <w:rPr>
          <w:rFonts w:ascii="Montserrat" w:hAnsi="Montserrat"/>
          <w:lang w:val="es-MX"/>
        </w:rPr>
      </w:pPr>
    </w:p>
    <w:p w14:paraId="5C8C257B" w14:textId="20DF2F3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En esta sesión, trabajarás en la estructura y formato de tales textos, para que la próxima vez que te enfrenten a ellos, sepas que hacer.</w:t>
      </w:r>
    </w:p>
    <w:p w14:paraId="174AAA17" w14:textId="2D2277AB" w:rsidR="004A0EE7" w:rsidRPr="005E1306" w:rsidRDefault="004A0EE7" w:rsidP="009E2F29">
      <w:pPr>
        <w:spacing w:after="0" w:line="240" w:lineRule="auto"/>
        <w:jc w:val="both"/>
        <w:rPr>
          <w:rFonts w:ascii="Montserrat" w:hAnsi="Montserrat"/>
          <w:lang w:val="es-MX"/>
        </w:rPr>
      </w:pPr>
    </w:p>
    <w:p w14:paraId="4AD27AE8" w14:textId="1F24C7A4"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En numerosos momentos de tu vida tienes que usar documentos legales y administrativos que dan fe de la identidad, acreditan propiedades o bienes, prestaciones laborales, derechos ciudadanos, regulan las relaciones que establecen las personas entre sí o con empresas que les prestan algún servicio.</w:t>
      </w:r>
    </w:p>
    <w:p w14:paraId="07C1F119" w14:textId="77777777" w:rsidR="004A0EE7" w:rsidRPr="005E1306" w:rsidRDefault="004A0EE7" w:rsidP="009E2F29">
      <w:pPr>
        <w:spacing w:after="0" w:line="240" w:lineRule="auto"/>
        <w:jc w:val="both"/>
        <w:rPr>
          <w:rFonts w:ascii="Montserrat" w:hAnsi="Montserrat"/>
          <w:lang w:val="es-MX"/>
        </w:rPr>
      </w:pPr>
    </w:p>
    <w:p w14:paraId="771558CA"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Existen otros documentos legales de índole comercial, como los contratos de arrendamiento y compraventa de casas, terrenos, autos, motocicletas, muebles… y muchas cosas más. </w:t>
      </w:r>
    </w:p>
    <w:p w14:paraId="08FC36D8" w14:textId="77777777" w:rsidR="004A0EE7" w:rsidRPr="005E1306" w:rsidRDefault="004A0EE7" w:rsidP="009E2F29">
      <w:pPr>
        <w:spacing w:after="0" w:line="240" w:lineRule="auto"/>
        <w:jc w:val="both"/>
        <w:rPr>
          <w:rFonts w:ascii="Montserrat" w:hAnsi="Montserrat"/>
          <w:lang w:val="es-MX"/>
        </w:rPr>
      </w:pPr>
    </w:p>
    <w:p w14:paraId="4ED0C0E1"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También, las escrituras de propiedades, las pólizas de garantías y las facturas de contratos y los recibos de pago de algún servicio como el agua potable, electricidad, gas, teléfono, internet o televisión satelital. </w:t>
      </w:r>
    </w:p>
    <w:p w14:paraId="39844B5C" w14:textId="77777777" w:rsidR="004A0EE7" w:rsidRPr="005E1306" w:rsidRDefault="004A0EE7" w:rsidP="009E2F29">
      <w:pPr>
        <w:spacing w:after="0" w:line="240" w:lineRule="auto"/>
        <w:jc w:val="both"/>
        <w:rPr>
          <w:rFonts w:ascii="Montserrat" w:hAnsi="Montserrat"/>
          <w:lang w:val="es-MX"/>
        </w:rPr>
      </w:pPr>
    </w:p>
    <w:p w14:paraId="234BD72C"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O bien, los pagarés, los seguros y los contratos bancarios, entre otros. </w:t>
      </w:r>
    </w:p>
    <w:p w14:paraId="2F8A8927" w14:textId="77777777" w:rsidR="004A0EE7" w:rsidRPr="005E1306" w:rsidRDefault="004A0EE7" w:rsidP="009E2F29">
      <w:pPr>
        <w:spacing w:after="0" w:line="240" w:lineRule="auto"/>
        <w:jc w:val="both"/>
        <w:rPr>
          <w:rFonts w:ascii="Montserrat" w:hAnsi="Montserrat"/>
          <w:lang w:val="es-MX"/>
        </w:rPr>
      </w:pPr>
    </w:p>
    <w:p w14:paraId="0887A0E7" w14:textId="6BB6E2E5"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Todos estos documentos están presentes en tu vida cotidiana. El propósito de cada documento legal es sustentar algunos datos o registrar un hecho, regulado por alguna ley, para que otros puedan conocerlo y sirvan como testimonio para reclamar nuestros derechos como ciudadanos o consumidores. </w:t>
      </w:r>
    </w:p>
    <w:p w14:paraId="563479C9" w14:textId="77777777" w:rsidR="004A0EE7" w:rsidRPr="005E1306" w:rsidRDefault="004A0EE7" w:rsidP="009E2F29">
      <w:pPr>
        <w:spacing w:after="0" w:line="240" w:lineRule="auto"/>
        <w:jc w:val="both"/>
        <w:rPr>
          <w:rFonts w:ascii="Montserrat" w:hAnsi="Montserrat"/>
          <w:lang w:val="es-MX"/>
        </w:rPr>
      </w:pPr>
    </w:p>
    <w:p w14:paraId="3630F2E1" w14:textId="77777777"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Por ello, las leyes que sirven de sustento al contenido de los diversos documentos legales se encuentran enunciadas en la Constitución Política de los Estados Unidos Mexicanos o en las reglas o disposiciones emitidas por organismos oficiales.</w:t>
      </w:r>
    </w:p>
    <w:p w14:paraId="0EE279EF" w14:textId="77777777" w:rsidR="004A0EE7" w:rsidRPr="005E1306" w:rsidRDefault="004A0EE7" w:rsidP="009E2F29">
      <w:pPr>
        <w:spacing w:after="0" w:line="240" w:lineRule="auto"/>
        <w:jc w:val="both"/>
        <w:rPr>
          <w:rFonts w:ascii="Montserrat" w:hAnsi="Montserrat"/>
          <w:lang w:val="es-MX"/>
        </w:rPr>
      </w:pPr>
    </w:p>
    <w:p w14:paraId="33FDEC1F" w14:textId="3B0D461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Los trámites se complican cuando no sabes lo que tienes que hacer, te puedes desesperar y podrías no comprender lo que lees. Por ejemplo, si no lees bien y no das respuestas veraces, te podría causar varios problemas.</w:t>
      </w:r>
    </w:p>
    <w:p w14:paraId="63A16B7E" w14:textId="42A59BE3" w:rsidR="004A0EE7" w:rsidRPr="005E1306" w:rsidRDefault="004A0EE7" w:rsidP="009E2F29">
      <w:pPr>
        <w:spacing w:after="0" w:line="240" w:lineRule="auto"/>
        <w:jc w:val="both"/>
        <w:rPr>
          <w:rFonts w:ascii="Montserrat" w:hAnsi="Montserrat"/>
          <w:lang w:val="es-MX"/>
        </w:rPr>
      </w:pPr>
    </w:p>
    <w:p w14:paraId="41C10FED" w14:textId="436CA953"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La estructura de los documentos legales y administrativos varía en función del documento específico </w:t>
      </w:r>
      <w:r w:rsidR="00FC4A50" w:rsidRPr="005E1306">
        <w:rPr>
          <w:rFonts w:ascii="Montserrat" w:hAnsi="Montserrat"/>
          <w:lang w:val="es-MX"/>
        </w:rPr>
        <w:t xml:space="preserve">de </w:t>
      </w:r>
      <w:r w:rsidRPr="005E1306">
        <w:rPr>
          <w:rFonts w:ascii="Montserrat" w:hAnsi="Montserrat"/>
          <w:lang w:val="es-MX"/>
        </w:rPr>
        <w:t xml:space="preserve">que se trate. Por ejemplo, la estructura de una póliza de garantía no es la misma que la de un contrato de compraventa. </w:t>
      </w:r>
    </w:p>
    <w:p w14:paraId="268CD6A2" w14:textId="77777777" w:rsidR="004A0EE7" w:rsidRPr="005E1306" w:rsidRDefault="004A0EE7" w:rsidP="009E2F29">
      <w:pPr>
        <w:spacing w:after="0" w:line="240" w:lineRule="auto"/>
        <w:jc w:val="both"/>
        <w:rPr>
          <w:rFonts w:ascii="Montserrat" w:hAnsi="Montserrat"/>
          <w:lang w:val="es-MX"/>
        </w:rPr>
      </w:pPr>
    </w:p>
    <w:p w14:paraId="609D3900" w14:textId="3027EDD9"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Por eso es importante que desde esta edad entiendas qué es lo esencial de la estructura de los documentos administrativos, para evitar contratiempos y problemas en un futuro.</w:t>
      </w:r>
    </w:p>
    <w:p w14:paraId="0AA09FB4" w14:textId="77777777" w:rsidR="004A0EE7" w:rsidRPr="005E1306" w:rsidRDefault="004A0EE7" w:rsidP="009E2F29">
      <w:pPr>
        <w:spacing w:after="0" w:line="240" w:lineRule="auto"/>
        <w:jc w:val="both"/>
        <w:rPr>
          <w:rFonts w:ascii="Montserrat" w:hAnsi="Montserrat"/>
          <w:lang w:val="es-MX"/>
        </w:rPr>
      </w:pPr>
    </w:p>
    <w:p w14:paraId="68A58014" w14:textId="76203DCE" w:rsidR="004A0EE7" w:rsidRPr="005E1306" w:rsidRDefault="004A0EE7" w:rsidP="009E2F29">
      <w:pPr>
        <w:spacing w:after="0" w:line="240" w:lineRule="auto"/>
        <w:jc w:val="both"/>
        <w:rPr>
          <w:rFonts w:ascii="Montserrat" w:hAnsi="Montserrat"/>
          <w:lang w:val="es-MX"/>
        </w:rPr>
      </w:pPr>
      <w:r w:rsidRPr="005E1306">
        <w:rPr>
          <w:rFonts w:ascii="Montserrat" w:hAnsi="Montserrat"/>
          <w:lang w:val="es-MX"/>
        </w:rPr>
        <w:t xml:space="preserve">Para ello, analiza la estructura de los documentos administrativos. Esto te hará más fácil familiarizarte con ellos. </w:t>
      </w:r>
    </w:p>
    <w:p w14:paraId="4DEFEC9D" w14:textId="085528B7" w:rsidR="004A0EE7" w:rsidRPr="005E1306" w:rsidRDefault="004A0EE7" w:rsidP="009E2F29">
      <w:pPr>
        <w:spacing w:after="0" w:line="240" w:lineRule="auto"/>
        <w:jc w:val="both"/>
        <w:rPr>
          <w:rFonts w:ascii="Montserrat" w:hAnsi="Montserrat"/>
          <w:lang w:val="es-MX"/>
        </w:rPr>
      </w:pPr>
    </w:p>
    <w:p w14:paraId="4607BA9D" w14:textId="74C08C2B" w:rsidR="004A0EE7" w:rsidRPr="005E1306" w:rsidRDefault="00444D7F" w:rsidP="009E2F29">
      <w:pPr>
        <w:pStyle w:val="Prrafodelista"/>
        <w:spacing w:after="0" w:line="240" w:lineRule="auto"/>
        <w:jc w:val="both"/>
        <w:rPr>
          <w:rFonts w:ascii="Montserrat" w:hAnsi="Montserrat"/>
          <w:lang w:val="es-MX"/>
        </w:rPr>
      </w:pPr>
      <w:r w:rsidRPr="005E1306">
        <w:rPr>
          <w:rFonts w:ascii="Montserrat" w:hAnsi="Montserrat"/>
          <w:lang w:val="es-MX"/>
        </w:rPr>
        <w:t>Estructura de documentos administrativos oficiales:</w:t>
      </w:r>
    </w:p>
    <w:p w14:paraId="665A2882" w14:textId="2BD0E349" w:rsidR="004A0EE7" w:rsidRPr="005E1306" w:rsidRDefault="004A0EE7" w:rsidP="009E2F29">
      <w:pPr>
        <w:spacing w:after="0" w:line="240" w:lineRule="auto"/>
        <w:jc w:val="both"/>
        <w:rPr>
          <w:rFonts w:ascii="Montserrat" w:hAnsi="Montserrat"/>
          <w:lang w:val="es-MX"/>
        </w:rPr>
      </w:pPr>
    </w:p>
    <w:p w14:paraId="7DD96A83" w14:textId="3AE5FDB2"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Datos generales</w:t>
      </w:r>
      <w:r w:rsidR="00523902" w:rsidRPr="005E1306">
        <w:rPr>
          <w:rFonts w:ascii="Montserrat" w:hAnsi="Montserrat"/>
          <w:lang w:val="es-MX"/>
        </w:rPr>
        <w:t>.</w:t>
      </w:r>
    </w:p>
    <w:p w14:paraId="18D81F86" w14:textId="2442659D"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Datos personales</w:t>
      </w:r>
      <w:r w:rsidR="00523902" w:rsidRPr="005E1306">
        <w:rPr>
          <w:rFonts w:ascii="Montserrat" w:hAnsi="Montserrat"/>
          <w:lang w:val="es-MX"/>
        </w:rPr>
        <w:t>.</w:t>
      </w:r>
    </w:p>
    <w:p w14:paraId="363E1BF1" w14:textId="22410A9C" w:rsidR="00444D7F"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Nombre de documento</w:t>
      </w:r>
      <w:r w:rsidR="00523902" w:rsidRPr="005E1306">
        <w:rPr>
          <w:rFonts w:ascii="Montserrat" w:hAnsi="Montserrat"/>
          <w:lang w:val="es-MX"/>
        </w:rPr>
        <w:t>.</w:t>
      </w:r>
    </w:p>
    <w:p w14:paraId="07AC3C1E" w14:textId="3440BC98" w:rsidR="004A0EE7" w:rsidRPr="005E1306" w:rsidRDefault="00444D7F" w:rsidP="006447D0">
      <w:pPr>
        <w:pStyle w:val="Prrafodelista"/>
        <w:numPr>
          <w:ilvl w:val="0"/>
          <w:numId w:val="3"/>
        </w:numPr>
        <w:spacing w:after="0" w:line="240" w:lineRule="auto"/>
        <w:jc w:val="both"/>
        <w:rPr>
          <w:rFonts w:ascii="Montserrat" w:hAnsi="Montserrat"/>
          <w:lang w:val="es-MX"/>
        </w:rPr>
      </w:pPr>
      <w:r w:rsidRPr="005E1306">
        <w:rPr>
          <w:rFonts w:ascii="Montserrat" w:hAnsi="Montserrat"/>
          <w:lang w:val="es-MX"/>
        </w:rPr>
        <w:t>Autenticación del documento</w:t>
      </w:r>
      <w:r w:rsidR="00523902" w:rsidRPr="005E1306">
        <w:rPr>
          <w:rFonts w:ascii="Montserrat" w:hAnsi="Montserrat"/>
          <w:lang w:val="es-MX"/>
        </w:rPr>
        <w:t>.</w:t>
      </w:r>
    </w:p>
    <w:p w14:paraId="70B7D5C2" w14:textId="57907447" w:rsidR="004A0EE7" w:rsidRPr="005E1306" w:rsidRDefault="004A0EE7" w:rsidP="009E2F29">
      <w:pPr>
        <w:spacing w:after="0" w:line="240" w:lineRule="auto"/>
        <w:jc w:val="both"/>
        <w:rPr>
          <w:rFonts w:ascii="Montserrat" w:hAnsi="Montserrat"/>
          <w:lang w:val="es-MX"/>
        </w:rPr>
      </w:pPr>
    </w:p>
    <w:p w14:paraId="5BC9AAEC" w14:textId="66713961" w:rsidR="004A0EE7" w:rsidRPr="005E1306" w:rsidRDefault="00444D7F" w:rsidP="009E2F29">
      <w:pPr>
        <w:spacing w:after="0" w:line="240" w:lineRule="auto"/>
        <w:jc w:val="both"/>
        <w:rPr>
          <w:rFonts w:ascii="Montserrat" w:hAnsi="Montserrat"/>
          <w:lang w:val="es-MX"/>
        </w:rPr>
      </w:pPr>
      <w:r w:rsidRPr="005E1306">
        <w:rPr>
          <w:rFonts w:ascii="Montserrat" w:hAnsi="Montserrat"/>
          <w:lang w:val="es-MX"/>
        </w:rPr>
        <w:lastRenderedPageBreak/>
        <w:t>Los datos que se encuentran en cada rubro son los siguientes.</w:t>
      </w:r>
    </w:p>
    <w:p w14:paraId="048F8766" w14:textId="114A135F" w:rsidR="00444D7F" w:rsidRPr="005E1306" w:rsidRDefault="00444D7F" w:rsidP="009E2F29">
      <w:pPr>
        <w:spacing w:after="0" w:line="240" w:lineRule="auto"/>
        <w:jc w:val="both"/>
        <w:rPr>
          <w:rFonts w:ascii="Montserrat" w:hAnsi="Montserrat"/>
          <w:lang w:val="es-MX"/>
        </w:rPr>
      </w:pPr>
    </w:p>
    <w:p w14:paraId="61D5E9A5" w14:textId="247B07A3"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Datos generales: lugar y fecha en que se elabora el documento, puede incluir vigencia. Son datos son básicos y esenciales.</w:t>
      </w:r>
    </w:p>
    <w:p w14:paraId="75BE79EF" w14:textId="2D35AAD1"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 xml:space="preserve">Datos personales: nombre completo, fecha de nacimiento, número de credencial presentada, número telefónico, dirección, Registro Federal de contribuyentes, entre otros. </w:t>
      </w:r>
    </w:p>
    <w:p w14:paraId="7F91EDEA" w14:textId="7B9B511D"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Nombre de documento: se especifica de qué tipo es.</w:t>
      </w:r>
    </w:p>
    <w:p w14:paraId="549EA267" w14:textId="0866DEB5" w:rsidR="00444D7F" w:rsidRPr="005E1306" w:rsidRDefault="00444D7F" w:rsidP="006447D0">
      <w:pPr>
        <w:pStyle w:val="Prrafodelista"/>
        <w:numPr>
          <w:ilvl w:val="0"/>
          <w:numId w:val="4"/>
        </w:numPr>
        <w:spacing w:after="0" w:line="240" w:lineRule="auto"/>
        <w:jc w:val="both"/>
        <w:rPr>
          <w:rFonts w:ascii="Montserrat" w:hAnsi="Montserrat"/>
          <w:lang w:val="es-MX"/>
        </w:rPr>
      </w:pPr>
      <w:r w:rsidRPr="005E1306">
        <w:rPr>
          <w:rFonts w:ascii="Montserrat" w:hAnsi="Montserrat"/>
          <w:lang w:val="es-MX"/>
        </w:rPr>
        <w:t>La autenticación del documento: esto es, se señalan los espacios para plasmar la firma de las autoridades o responsables, o bien, los sellos oficiales para validar el documento. Algunos llevan otros elementos que autentican el documento, por ejemplo, códigos de barras, sellos digitales o códigos QR.</w:t>
      </w:r>
    </w:p>
    <w:p w14:paraId="6D7A6AFE" w14:textId="62160571" w:rsidR="00444D7F" w:rsidRPr="005E1306" w:rsidRDefault="00444D7F" w:rsidP="009E2F29">
      <w:pPr>
        <w:spacing w:after="0" w:line="240" w:lineRule="auto"/>
        <w:jc w:val="both"/>
        <w:rPr>
          <w:rFonts w:ascii="Montserrat" w:hAnsi="Montserrat"/>
          <w:lang w:val="es-MX"/>
        </w:rPr>
      </w:pPr>
    </w:p>
    <w:p w14:paraId="4D8417FF" w14:textId="77777777"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Además de los recibos, otro tipo de documento administrativo y legal es el contrato, y es uno de los más formales y utilizados por las personas para realizar intercambio de bienes, es decir, el traspaso de los bienes de unas manos a otras, como la compra o renta de una casa o prestación de servicios, como puede ser el contratar una línea telefónica o televisión de paga.</w:t>
      </w:r>
    </w:p>
    <w:p w14:paraId="5F997EF5" w14:textId="77777777" w:rsidR="00444D7F" w:rsidRPr="005E1306" w:rsidRDefault="00444D7F" w:rsidP="009E2F29">
      <w:pPr>
        <w:spacing w:after="0" w:line="240" w:lineRule="auto"/>
        <w:jc w:val="both"/>
        <w:rPr>
          <w:rFonts w:ascii="Montserrat" w:hAnsi="Montserrat"/>
          <w:lang w:val="es-MX"/>
        </w:rPr>
      </w:pPr>
    </w:p>
    <w:p w14:paraId="3B2C8D3C" w14:textId="77777777"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En un contrato se establece un acuerdo entre dos partes, ya sean personas o grupos, como empresas, dependencias, asociaciones o instituciones, y se establecen derechos y obligaciones de las partes contratantes.</w:t>
      </w:r>
    </w:p>
    <w:p w14:paraId="373319B4" w14:textId="77777777" w:rsidR="00444D7F" w:rsidRPr="005E1306" w:rsidRDefault="00444D7F" w:rsidP="009E2F29">
      <w:pPr>
        <w:spacing w:after="0" w:line="240" w:lineRule="auto"/>
        <w:jc w:val="both"/>
        <w:rPr>
          <w:rFonts w:ascii="Montserrat" w:hAnsi="Montserrat"/>
          <w:lang w:val="es-MX"/>
        </w:rPr>
      </w:pPr>
    </w:p>
    <w:p w14:paraId="181A00A1" w14:textId="5C6643B3"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Ahora, reflexiona sobre algunas características de los documentos administrativos y legales como los contratos, pues es importante que los conozcas bien.</w:t>
      </w:r>
    </w:p>
    <w:p w14:paraId="3896CF52" w14:textId="77777777" w:rsidR="00444D7F" w:rsidRPr="005E1306" w:rsidRDefault="00444D7F" w:rsidP="009E2F29">
      <w:pPr>
        <w:spacing w:after="0" w:line="240" w:lineRule="auto"/>
        <w:jc w:val="both"/>
        <w:rPr>
          <w:rFonts w:ascii="Montserrat" w:hAnsi="Montserrat"/>
          <w:lang w:val="es-MX"/>
        </w:rPr>
      </w:pPr>
    </w:p>
    <w:p w14:paraId="0C9C446D" w14:textId="77777777" w:rsidR="00444D7F" w:rsidRPr="005E1306" w:rsidRDefault="00444D7F" w:rsidP="009E2F29">
      <w:pPr>
        <w:pStyle w:val="Prrafodelista"/>
        <w:spacing w:after="0" w:line="240" w:lineRule="auto"/>
        <w:jc w:val="both"/>
        <w:rPr>
          <w:rFonts w:ascii="Montserrat" w:hAnsi="Montserrat"/>
          <w:lang w:val="es-MX"/>
        </w:rPr>
      </w:pPr>
      <w:r w:rsidRPr="005E1306">
        <w:rPr>
          <w:rFonts w:ascii="Montserrat" w:hAnsi="Montserrat"/>
          <w:lang w:val="es-MX"/>
        </w:rPr>
        <w:t>¿Qué pasaría si, por ejemplo, estos documentos fueran tan diferentes que no se pudieran establecer sus características?</w:t>
      </w:r>
    </w:p>
    <w:p w14:paraId="61F9AF96" w14:textId="77777777" w:rsidR="00444D7F" w:rsidRPr="005E1306" w:rsidRDefault="00444D7F" w:rsidP="009E2F29">
      <w:pPr>
        <w:spacing w:after="0" w:line="240" w:lineRule="auto"/>
        <w:jc w:val="both"/>
        <w:rPr>
          <w:rFonts w:ascii="Montserrat" w:hAnsi="Montserrat"/>
          <w:lang w:val="es-MX"/>
        </w:rPr>
      </w:pPr>
    </w:p>
    <w:p w14:paraId="01DB9D44" w14:textId="35EA4A04" w:rsidR="00444D7F" w:rsidRPr="005E1306" w:rsidRDefault="00444D7F" w:rsidP="009E2F29">
      <w:pPr>
        <w:spacing w:after="0" w:line="240" w:lineRule="auto"/>
        <w:jc w:val="both"/>
        <w:rPr>
          <w:rFonts w:ascii="Montserrat" w:hAnsi="Montserrat"/>
          <w:lang w:val="es-MX"/>
        </w:rPr>
      </w:pPr>
      <w:r w:rsidRPr="005E1306">
        <w:rPr>
          <w:rFonts w:ascii="Montserrat" w:hAnsi="Montserrat"/>
          <w:lang w:val="es-MX"/>
        </w:rPr>
        <w:t>Para dar respuesta a la pregunta anterior, observa la</w:t>
      </w:r>
      <w:r w:rsidR="00B30517" w:rsidRPr="005E1306">
        <w:rPr>
          <w:rFonts w:ascii="Montserrat" w:hAnsi="Montserrat"/>
          <w:lang w:val="es-MX"/>
        </w:rPr>
        <w:t>s</w:t>
      </w:r>
      <w:r w:rsidRPr="005E1306">
        <w:rPr>
          <w:rFonts w:ascii="Montserrat" w:hAnsi="Montserrat"/>
          <w:lang w:val="es-MX"/>
        </w:rPr>
        <w:t xml:space="preserve"> siguiente</w:t>
      </w:r>
      <w:r w:rsidR="00B30517" w:rsidRPr="005E1306">
        <w:rPr>
          <w:rFonts w:ascii="Montserrat" w:hAnsi="Montserrat"/>
          <w:lang w:val="es-MX"/>
        </w:rPr>
        <w:t>s</w:t>
      </w:r>
      <w:r w:rsidRPr="005E1306">
        <w:rPr>
          <w:rFonts w:ascii="Montserrat" w:hAnsi="Montserrat"/>
          <w:lang w:val="es-MX"/>
        </w:rPr>
        <w:t xml:space="preserve"> </w:t>
      </w:r>
      <w:r w:rsidR="00B30517" w:rsidRPr="005E1306">
        <w:rPr>
          <w:rFonts w:ascii="Montserrat" w:hAnsi="Montserrat"/>
          <w:lang w:val="es-MX"/>
        </w:rPr>
        <w:t>imágenes</w:t>
      </w:r>
      <w:r w:rsidRPr="005E1306">
        <w:rPr>
          <w:rFonts w:ascii="Montserrat" w:hAnsi="Montserrat"/>
          <w:lang w:val="es-MX"/>
        </w:rPr>
        <w:t xml:space="preserve"> y presta mucha atención.</w:t>
      </w:r>
    </w:p>
    <w:p w14:paraId="2BBAC411" w14:textId="2FEF91F6" w:rsidR="00444D7F" w:rsidRPr="005E1306" w:rsidRDefault="00444D7F" w:rsidP="009E2F29">
      <w:pPr>
        <w:spacing w:after="0" w:line="240" w:lineRule="auto"/>
        <w:rPr>
          <w:rFonts w:ascii="Montserrat" w:hAnsi="Montserrat"/>
          <w:lang w:val="es-MX"/>
        </w:rPr>
      </w:pPr>
    </w:p>
    <w:p w14:paraId="14BF53E0" w14:textId="1DCBDD55" w:rsidR="00444D7F" w:rsidRPr="005E1306" w:rsidRDefault="00B30517" w:rsidP="009E2F29">
      <w:pPr>
        <w:spacing w:after="0" w:line="240" w:lineRule="auto"/>
        <w:jc w:val="center"/>
        <w:rPr>
          <w:rFonts w:ascii="Montserrat" w:hAnsi="Montserrat"/>
          <w:lang w:val="es-MX"/>
        </w:rPr>
      </w:pPr>
      <w:r w:rsidRPr="005E1306">
        <w:rPr>
          <w:rFonts w:ascii="Montserrat" w:hAnsi="Montserrat"/>
          <w:noProof/>
        </w:rPr>
        <w:lastRenderedPageBreak/>
        <w:drawing>
          <wp:inline distT="0" distB="0" distL="0" distR="0" wp14:anchorId="30F6D3CE" wp14:editId="022FB194">
            <wp:extent cx="5606248" cy="59257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4735" cy="5934758"/>
                    </a:xfrm>
                    <a:prstGeom prst="rect">
                      <a:avLst/>
                    </a:prstGeom>
                  </pic:spPr>
                </pic:pic>
              </a:graphicData>
            </a:graphic>
          </wp:inline>
        </w:drawing>
      </w:r>
    </w:p>
    <w:p w14:paraId="6F725982" w14:textId="12A7AD2C" w:rsidR="004A0EE7" w:rsidRPr="005E1306" w:rsidRDefault="004A0EE7" w:rsidP="009E2F29">
      <w:pPr>
        <w:spacing w:after="0" w:line="240" w:lineRule="auto"/>
        <w:jc w:val="both"/>
        <w:rPr>
          <w:rFonts w:ascii="Montserrat" w:hAnsi="Montserrat"/>
          <w:lang w:val="es-MX"/>
        </w:rPr>
      </w:pPr>
    </w:p>
    <w:p w14:paraId="45AB1985" w14:textId="1AFC89BC" w:rsidR="00B30517" w:rsidRPr="005E1306" w:rsidRDefault="00B30517" w:rsidP="009E2F29">
      <w:pPr>
        <w:spacing w:after="0" w:line="240" w:lineRule="auto"/>
        <w:jc w:val="both"/>
        <w:rPr>
          <w:rFonts w:ascii="Montserrat" w:hAnsi="Montserrat"/>
          <w:lang w:val="es-MX"/>
        </w:rPr>
      </w:pPr>
      <w:r w:rsidRPr="005E1306">
        <w:rPr>
          <w:rFonts w:ascii="Montserrat" w:hAnsi="Montserrat"/>
          <w:lang w:val="es-MX"/>
        </w:rPr>
        <w:t>Reflexiona:</w:t>
      </w:r>
    </w:p>
    <w:p w14:paraId="653CBFE5" w14:textId="669AA2C9" w:rsidR="00B30517" w:rsidRPr="005E1306" w:rsidRDefault="00B30517" w:rsidP="009E2F29">
      <w:pPr>
        <w:spacing w:after="0" w:line="240" w:lineRule="auto"/>
        <w:jc w:val="both"/>
        <w:rPr>
          <w:rFonts w:ascii="Montserrat" w:hAnsi="Montserrat"/>
          <w:lang w:val="es-MX"/>
        </w:rPr>
      </w:pPr>
    </w:p>
    <w:p w14:paraId="1D7B7962" w14:textId="2F49A5F9"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¿Cuál es la utilidad o función del contrato de prestación de servicio? </w:t>
      </w:r>
    </w:p>
    <w:p w14:paraId="24EC7347" w14:textId="07485A45"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¿Cuál es su estructura? </w:t>
      </w:r>
    </w:p>
    <w:p w14:paraId="1E0F39FF" w14:textId="0913E4DF"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¿Qué partes puedes observar que lo conforman?</w:t>
      </w:r>
    </w:p>
    <w:p w14:paraId="4DD3AA1E" w14:textId="77777777"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 xml:space="preserve">¿Cómo es el formato de cada documento? </w:t>
      </w:r>
    </w:p>
    <w:p w14:paraId="5563D6C1" w14:textId="5B4DAC31" w:rsidR="00B30517" w:rsidRPr="005E1306" w:rsidRDefault="00B30517" w:rsidP="009E2F29">
      <w:pPr>
        <w:pStyle w:val="Prrafodelista"/>
        <w:spacing w:after="0" w:line="240" w:lineRule="auto"/>
        <w:jc w:val="both"/>
        <w:rPr>
          <w:rFonts w:ascii="Montserrat" w:hAnsi="Montserrat"/>
          <w:lang w:val="es-MX"/>
        </w:rPr>
      </w:pPr>
      <w:r w:rsidRPr="005E1306">
        <w:rPr>
          <w:rFonts w:ascii="Montserrat" w:hAnsi="Montserrat"/>
          <w:lang w:val="es-MX"/>
        </w:rPr>
        <w:t>¿Hay grupos del párrafo seguidos o los datos se presentan en recuadros, listas o líneas?</w:t>
      </w:r>
    </w:p>
    <w:p w14:paraId="5844B3F4" w14:textId="5B3FE958" w:rsidR="00B30517" w:rsidRPr="005E1306" w:rsidRDefault="00B30517" w:rsidP="009E2F29">
      <w:pPr>
        <w:spacing w:after="0" w:line="240" w:lineRule="auto"/>
        <w:jc w:val="both"/>
        <w:rPr>
          <w:rFonts w:ascii="Montserrat" w:hAnsi="Montserrat"/>
          <w:lang w:val="es-MX"/>
        </w:rPr>
      </w:pPr>
    </w:p>
    <w:p w14:paraId="4FCF827C" w14:textId="05F0BA03" w:rsidR="00B30517" w:rsidRPr="005E1306" w:rsidRDefault="00B30517" w:rsidP="009E2F29">
      <w:pPr>
        <w:spacing w:after="0" w:line="240" w:lineRule="auto"/>
        <w:jc w:val="both"/>
        <w:rPr>
          <w:rFonts w:ascii="Montserrat" w:hAnsi="Montserrat"/>
          <w:lang w:val="es-MX"/>
        </w:rPr>
      </w:pPr>
      <w:r w:rsidRPr="005E1306">
        <w:rPr>
          <w:rFonts w:ascii="Montserrat" w:hAnsi="Montserrat"/>
          <w:lang w:val="es-MX"/>
        </w:rPr>
        <w:t>Continúa con la siguiente imagen:</w:t>
      </w:r>
    </w:p>
    <w:p w14:paraId="7F1CAA7A" w14:textId="09C4FCAA" w:rsidR="00B30517" w:rsidRPr="005E1306" w:rsidRDefault="00B30517" w:rsidP="009E2F29">
      <w:pPr>
        <w:spacing w:after="0" w:line="240" w:lineRule="auto"/>
        <w:jc w:val="both"/>
        <w:rPr>
          <w:rFonts w:ascii="Montserrat" w:hAnsi="Montserrat"/>
          <w:lang w:val="es-MX"/>
        </w:rPr>
      </w:pPr>
    </w:p>
    <w:p w14:paraId="651DC06D" w14:textId="656F73A1" w:rsidR="00B30517" w:rsidRPr="005E1306" w:rsidRDefault="00B30517" w:rsidP="009E2F29">
      <w:pPr>
        <w:spacing w:after="0" w:line="240" w:lineRule="auto"/>
        <w:jc w:val="center"/>
        <w:rPr>
          <w:rFonts w:ascii="Montserrat" w:hAnsi="Montserrat"/>
          <w:lang w:val="es-MX"/>
        </w:rPr>
      </w:pPr>
      <w:r w:rsidRPr="005E1306">
        <w:rPr>
          <w:rFonts w:ascii="Montserrat" w:hAnsi="Montserrat"/>
          <w:noProof/>
        </w:rPr>
        <w:drawing>
          <wp:inline distT="0" distB="0" distL="0" distR="0" wp14:anchorId="7FB3C6F2" wp14:editId="14406094">
            <wp:extent cx="5303154" cy="7576457"/>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6381" cy="7581068"/>
                    </a:xfrm>
                    <a:prstGeom prst="rect">
                      <a:avLst/>
                    </a:prstGeom>
                  </pic:spPr>
                </pic:pic>
              </a:graphicData>
            </a:graphic>
          </wp:inline>
        </w:drawing>
      </w:r>
    </w:p>
    <w:p w14:paraId="6810E8E2" w14:textId="1E78D53F" w:rsidR="00B30517" w:rsidRPr="005E1306" w:rsidRDefault="00B30517" w:rsidP="009E2F29">
      <w:pPr>
        <w:spacing w:after="0" w:line="240" w:lineRule="auto"/>
        <w:jc w:val="both"/>
        <w:rPr>
          <w:rFonts w:ascii="Montserrat" w:hAnsi="Montserrat"/>
          <w:lang w:val="es-MX"/>
        </w:rPr>
      </w:pPr>
    </w:p>
    <w:p w14:paraId="01973898" w14:textId="10533248"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¿De qué otra forma se presenta la información?</w:t>
      </w:r>
    </w:p>
    <w:p w14:paraId="2162E355" w14:textId="63F410BD"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 xml:space="preserve">¿Qué observas que se resalta en el contrato? </w:t>
      </w:r>
    </w:p>
    <w:p w14:paraId="1C998F55" w14:textId="7549E2D5"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¿Qué se agrega al final de éste?</w:t>
      </w:r>
    </w:p>
    <w:p w14:paraId="1B21C3B7" w14:textId="795DF860" w:rsidR="004A0EE7" w:rsidRPr="005E1306" w:rsidRDefault="004A0EE7" w:rsidP="009E2F29">
      <w:pPr>
        <w:spacing w:after="0" w:line="240" w:lineRule="auto"/>
        <w:jc w:val="both"/>
        <w:rPr>
          <w:rFonts w:ascii="Montserrat" w:hAnsi="Montserrat"/>
          <w:lang w:val="es-MX"/>
        </w:rPr>
      </w:pPr>
    </w:p>
    <w:p w14:paraId="36D188F7"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Los documentos administrativos o legales como los recibos, contratos de compraventa, de arrendamiento de un lugar o inmueble, o de prestación de servicios, tienen como características comunes algunos aspectos en su estructura y formato.</w:t>
      </w:r>
    </w:p>
    <w:p w14:paraId="1F8036F6" w14:textId="77777777" w:rsidR="00523902" w:rsidRPr="005E1306" w:rsidRDefault="00523902" w:rsidP="009E2F29">
      <w:pPr>
        <w:spacing w:after="0" w:line="240" w:lineRule="auto"/>
        <w:jc w:val="both"/>
        <w:rPr>
          <w:rFonts w:ascii="Montserrat" w:hAnsi="Montserrat"/>
          <w:lang w:val="es-MX"/>
        </w:rPr>
      </w:pPr>
    </w:p>
    <w:p w14:paraId="07334DD5"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Éstas se refieren al ordenamiento de las partes que conforman estos documentos, depende de su función, en algunos es sencilla, en otros más compleja, porque suelen tener más apartados; pero en todos deben asentarse los datos requeridos y ser fácilmente identificables.</w:t>
      </w:r>
    </w:p>
    <w:p w14:paraId="563D8FE9" w14:textId="77777777" w:rsidR="00523902" w:rsidRPr="005E1306" w:rsidRDefault="00523902" w:rsidP="009E2F29">
      <w:pPr>
        <w:spacing w:after="0" w:line="240" w:lineRule="auto"/>
        <w:jc w:val="both"/>
        <w:rPr>
          <w:rFonts w:ascii="Montserrat" w:hAnsi="Montserrat"/>
          <w:lang w:val="es-MX"/>
        </w:rPr>
      </w:pPr>
    </w:p>
    <w:p w14:paraId="250E8438" w14:textId="718529F4"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Las características del formato, por otra parte, se refieren a la forma en la que se presenta el documento, por ejemplo, en los contratos y garantías se conforman por párrafos que describen las condiciones que los regulan. Las características del formato de los recibos usualmente cuentan con espacios en blanco para completar información importante.</w:t>
      </w:r>
    </w:p>
    <w:p w14:paraId="648E4A1B" w14:textId="77777777" w:rsidR="004A0EE7" w:rsidRPr="005E1306" w:rsidRDefault="004A0EE7" w:rsidP="009E2F29">
      <w:pPr>
        <w:spacing w:after="0" w:line="240" w:lineRule="auto"/>
        <w:jc w:val="both"/>
        <w:rPr>
          <w:rFonts w:ascii="Montserrat" w:hAnsi="Montserrat"/>
          <w:lang w:val="es-MX"/>
        </w:rPr>
      </w:pPr>
    </w:p>
    <w:p w14:paraId="03438E5D" w14:textId="6ABD80F2"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Los formatos de estos documentos suelen estar integrados por:</w:t>
      </w:r>
    </w:p>
    <w:p w14:paraId="47BFE912" w14:textId="0308AB65" w:rsidR="004A0EE7" w:rsidRPr="005E1306" w:rsidRDefault="004A0EE7" w:rsidP="009E2F29">
      <w:pPr>
        <w:spacing w:after="0" w:line="240" w:lineRule="auto"/>
        <w:jc w:val="both"/>
        <w:rPr>
          <w:rFonts w:ascii="Montserrat" w:hAnsi="Montserrat"/>
          <w:lang w:val="es-MX"/>
        </w:rPr>
      </w:pPr>
    </w:p>
    <w:p w14:paraId="7EA3EF3F" w14:textId="3477DD30" w:rsidR="00523902"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Títulos y subtítulos:</w:t>
      </w:r>
    </w:p>
    <w:p w14:paraId="756D44EA" w14:textId="7BF9B3F9" w:rsidR="00523902" w:rsidRPr="005E1306" w:rsidRDefault="00523902" w:rsidP="009E2F29">
      <w:pPr>
        <w:spacing w:after="0" w:line="240" w:lineRule="auto"/>
        <w:jc w:val="both"/>
        <w:rPr>
          <w:rFonts w:ascii="Montserrat" w:hAnsi="Montserrat"/>
          <w:lang w:val="es-MX"/>
        </w:rPr>
      </w:pPr>
    </w:p>
    <w:p w14:paraId="41F667D1" w14:textId="328FD65B" w:rsidR="00523902" w:rsidRPr="005E1306" w:rsidRDefault="00523902" w:rsidP="006447D0">
      <w:pPr>
        <w:pStyle w:val="Prrafodelista"/>
        <w:numPr>
          <w:ilvl w:val="0"/>
          <w:numId w:val="5"/>
        </w:numPr>
        <w:spacing w:after="0" w:line="240" w:lineRule="auto"/>
        <w:jc w:val="both"/>
        <w:rPr>
          <w:rFonts w:ascii="Montserrat" w:hAnsi="Montserrat"/>
          <w:lang w:val="es-MX"/>
        </w:rPr>
      </w:pPr>
      <w:r w:rsidRPr="005E1306">
        <w:rPr>
          <w:rFonts w:ascii="Montserrat" w:hAnsi="Montserrat"/>
          <w:lang w:val="es-MX"/>
        </w:rPr>
        <w:t xml:space="preserve">Señalan el tipo de documento. </w:t>
      </w:r>
    </w:p>
    <w:p w14:paraId="357A581C" w14:textId="137BE611" w:rsidR="00523902" w:rsidRPr="005E1306" w:rsidRDefault="00523902" w:rsidP="006447D0">
      <w:pPr>
        <w:pStyle w:val="Prrafodelista"/>
        <w:numPr>
          <w:ilvl w:val="0"/>
          <w:numId w:val="5"/>
        </w:numPr>
        <w:spacing w:after="0" w:line="240" w:lineRule="auto"/>
        <w:jc w:val="both"/>
        <w:rPr>
          <w:rFonts w:ascii="Montserrat" w:hAnsi="Montserrat"/>
          <w:lang w:val="es-MX"/>
        </w:rPr>
      </w:pPr>
      <w:r w:rsidRPr="005E1306">
        <w:rPr>
          <w:rFonts w:ascii="Montserrat" w:hAnsi="Montserrat"/>
          <w:lang w:val="es-MX"/>
        </w:rPr>
        <w:t>Delimitan apartados e identifican temas específicos. Por ejemplo, en un contrato de arrendamiento, señalan el grupo de cláusulas que se refieren al uso de inmueble.</w:t>
      </w:r>
    </w:p>
    <w:p w14:paraId="58104662" w14:textId="77777777" w:rsidR="00523902" w:rsidRPr="005E1306" w:rsidRDefault="00523902" w:rsidP="009E2F29">
      <w:pPr>
        <w:spacing w:after="0" w:line="240" w:lineRule="auto"/>
        <w:jc w:val="both"/>
        <w:rPr>
          <w:rFonts w:ascii="Montserrat" w:hAnsi="Montserrat"/>
          <w:lang w:val="es-MX"/>
        </w:rPr>
      </w:pPr>
    </w:p>
    <w:p w14:paraId="17C0E47E" w14:textId="0C70A255" w:rsidR="004A0EE7" w:rsidRPr="005E1306" w:rsidRDefault="00523902" w:rsidP="009E2F29">
      <w:pPr>
        <w:spacing w:after="0" w:line="240" w:lineRule="auto"/>
        <w:jc w:val="both"/>
        <w:rPr>
          <w:rFonts w:ascii="Montserrat" w:hAnsi="Montserrat"/>
          <w:lang w:val="es-MX"/>
        </w:rPr>
      </w:pPr>
      <w:r w:rsidRPr="005E1306">
        <w:rPr>
          <w:rFonts w:ascii="Montserrat" w:hAnsi="Montserrat"/>
          <w:lang w:val="es-MX"/>
        </w:rPr>
        <w:t>Además, emplean numerales, paréntesis con números romanos o arábigos e incisos con letras para organizar la información.</w:t>
      </w:r>
    </w:p>
    <w:p w14:paraId="54A4BDAF" w14:textId="77777777" w:rsidR="004A0EE7" w:rsidRPr="005E1306" w:rsidRDefault="004A0EE7" w:rsidP="009E2F29">
      <w:pPr>
        <w:spacing w:after="0" w:line="240" w:lineRule="auto"/>
        <w:jc w:val="both"/>
        <w:rPr>
          <w:rFonts w:ascii="Montserrat" w:hAnsi="Montserrat"/>
          <w:lang w:val="es-MX"/>
        </w:rPr>
      </w:pPr>
    </w:p>
    <w:p w14:paraId="160B3826" w14:textId="50964597" w:rsidR="004A0EE7" w:rsidRPr="005E1306" w:rsidRDefault="00523902" w:rsidP="009E2F29">
      <w:pPr>
        <w:pStyle w:val="Prrafodelista"/>
        <w:spacing w:after="0" w:line="240" w:lineRule="auto"/>
        <w:jc w:val="both"/>
        <w:rPr>
          <w:rFonts w:ascii="Montserrat" w:hAnsi="Montserrat"/>
          <w:lang w:val="es-MX"/>
        </w:rPr>
      </w:pPr>
      <w:r w:rsidRPr="005E1306">
        <w:rPr>
          <w:rFonts w:ascii="Montserrat" w:hAnsi="Montserrat"/>
          <w:lang w:val="es-MX"/>
        </w:rPr>
        <w:t>Vocabulario especializado:</w:t>
      </w:r>
    </w:p>
    <w:p w14:paraId="2FF895D0" w14:textId="6E980BE0" w:rsidR="00523902" w:rsidRPr="005E1306" w:rsidRDefault="00523902" w:rsidP="009E2F29">
      <w:pPr>
        <w:spacing w:after="0" w:line="240" w:lineRule="auto"/>
        <w:jc w:val="both"/>
        <w:rPr>
          <w:rFonts w:ascii="Montserrat" w:hAnsi="Montserrat"/>
          <w:lang w:val="es-MX"/>
        </w:rPr>
      </w:pPr>
    </w:p>
    <w:p w14:paraId="5A0C7CDF" w14:textId="0CF225B2" w:rsidR="00523902" w:rsidRPr="005E1306" w:rsidRDefault="00523902" w:rsidP="006447D0">
      <w:pPr>
        <w:pStyle w:val="Prrafodelista"/>
        <w:numPr>
          <w:ilvl w:val="0"/>
          <w:numId w:val="6"/>
        </w:numPr>
        <w:spacing w:after="0" w:line="240" w:lineRule="auto"/>
        <w:jc w:val="both"/>
        <w:rPr>
          <w:rFonts w:ascii="Montserrat" w:hAnsi="Montserrat"/>
          <w:lang w:val="es-MX"/>
        </w:rPr>
      </w:pPr>
      <w:r w:rsidRPr="005E1306">
        <w:rPr>
          <w:rFonts w:ascii="Montserrat" w:hAnsi="Montserrat"/>
          <w:lang w:val="es-MX"/>
        </w:rPr>
        <w:t>Cada documento legal utiliza términos relacionados con el propósito por el cual se emiten. Por ejemplo: cláusula, celebran, subsidio.</w:t>
      </w:r>
    </w:p>
    <w:p w14:paraId="09A0B3B4" w14:textId="04FC9CC5" w:rsidR="004A0EE7" w:rsidRPr="005E1306" w:rsidRDefault="004A0EE7" w:rsidP="009E2F29">
      <w:pPr>
        <w:spacing w:after="0" w:line="240" w:lineRule="auto"/>
        <w:jc w:val="both"/>
        <w:rPr>
          <w:rFonts w:ascii="Montserrat" w:hAnsi="Montserrat"/>
          <w:lang w:val="es-MX"/>
        </w:rPr>
      </w:pPr>
    </w:p>
    <w:p w14:paraId="5B18DCFB" w14:textId="77777777"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t>Estos términos deben ser comprendidos por quienes emplean el documento administrativo legal para que no incurran en incumplimiento y hagan valer sus derechos en caso necesario, por ello se deben tener claros ciertos conceptos. Por ejemplo, en las cláusulas, que son las disposiciones o aspectos a observarse en un contrato, nos podemos encontrar con las prórrogas, que son el plazo para la celebración del contrato prometido que podrá prorrogarse, es decir, alargarse, de común acuerdo por las partes, lo cual deberá constar por escrito.</w:t>
      </w:r>
    </w:p>
    <w:p w14:paraId="63E274A1" w14:textId="77777777" w:rsidR="00523902" w:rsidRPr="005E1306" w:rsidRDefault="00523902" w:rsidP="009E2F29">
      <w:pPr>
        <w:spacing w:after="0" w:line="240" w:lineRule="auto"/>
        <w:jc w:val="both"/>
        <w:rPr>
          <w:rFonts w:ascii="Montserrat" w:hAnsi="Montserrat"/>
          <w:lang w:val="es-MX"/>
        </w:rPr>
      </w:pPr>
    </w:p>
    <w:p w14:paraId="6A16F513" w14:textId="022E1B5D" w:rsidR="00523902" w:rsidRPr="005E1306" w:rsidRDefault="00523902" w:rsidP="009E2F29">
      <w:pPr>
        <w:spacing w:after="0" w:line="240" w:lineRule="auto"/>
        <w:jc w:val="both"/>
        <w:rPr>
          <w:rFonts w:ascii="Montserrat" w:hAnsi="Montserrat"/>
          <w:lang w:val="es-MX"/>
        </w:rPr>
      </w:pPr>
      <w:r w:rsidRPr="005E1306">
        <w:rPr>
          <w:rFonts w:ascii="Montserrat" w:hAnsi="Montserrat"/>
          <w:lang w:val="es-MX"/>
        </w:rPr>
        <w:lastRenderedPageBreak/>
        <w:t xml:space="preserve">En este caso, es necesario saber el significado de la palabra prórroga, aunque el significado del vocabulario puede deducirse por el contexto, pero siempre es mejor consultar un diccionario especializado. </w:t>
      </w:r>
      <w:r w:rsidR="005532C6" w:rsidRPr="005E1306">
        <w:rPr>
          <w:rFonts w:ascii="Montserrat" w:hAnsi="Montserrat"/>
          <w:lang w:val="es-MX"/>
        </w:rPr>
        <w:t>Observa</w:t>
      </w:r>
      <w:r w:rsidRPr="005E1306">
        <w:rPr>
          <w:rFonts w:ascii="Montserrat" w:hAnsi="Montserrat"/>
          <w:lang w:val="es-MX"/>
        </w:rPr>
        <w:t xml:space="preserve"> ahora los datos que deben llevar los documentos:</w:t>
      </w:r>
    </w:p>
    <w:p w14:paraId="3DDC6C58" w14:textId="4C35303B" w:rsidR="005532C6" w:rsidRPr="005E1306" w:rsidRDefault="005532C6" w:rsidP="009E2F29">
      <w:pPr>
        <w:spacing w:after="0" w:line="240" w:lineRule="auto"/>
        <w:jc w:val="both"/>
        <w:rPr>
          <w:rFonts w:ascii="Montserrat" w:hAnsi="Montserrat"/>
          <w:lang w:val="es-MX"/>
        </w:rPr>
      </w:pPr>
    </w:p>
    <w:p w14:paraId="5B89BEF5" w14:textId="77777777" w:rsidR="005532C6" w:rsidRPr="005E1306" w:rsidRDefault="005532C6" w:rsidP="009E2F29">
      <w:pPr>
        <w:pStyle w:val="Prrafodelista"/>
        <w:spacing w:after="0" w:line="240" w:lineRule="auto"/>
        <w:jc w:val="both"/>
        <w:rPr>
          <w:rFonts w:ascii="Montserrat" w:hAnsi="Montserrat"/>
          <w:b/>
          <w:bCs/>
          <w:lang w:val="es-MX"/>
        </w:rPr>
      </w:pPr>
      <w:r w:rsidRPr="005E1306">
        <w:rPr>
          <w:rFonts w:ascii="Montserrat" w:hAnsi="Montserrat"/>
          <w:b/>
          <w:bCs/>
          <w:lang w:val="es-MX"/>
        </w:rPr>
        <w:t xml:space="preserve">Tipos de datos. </w:t>
      </w:r>
    </w:p>
    <w:p w14:paraId="2B4DDEE2" w14:textId="77777777" w:rsidR="005532C6" w:rsidRPr="005E1306" w:rsidRDefault="005532C6" w:rsidP="009E2F29">
      <w:pPr>
        <w:spacing w:after="0" w:line="240" w:lineRule="auto"/>
        <w:jc w:val="both"/>
        <w:rPr>
          <w:rFonts w:ascii="Montserrat" w:hAnsi="Montserrat"/>
          <w:lang w:val="es-MX"/>
        </w:rPr>
      </w:pPr>
    </w:p>
    <w:p w14:paraId="0BD7BA43" w14:textId="656C4390" w:rsidR="005532C6" w:rsidRPr="005E1306" w:rsidRDefault="005532C6" w:rsidP="009E2F29">
      <w:pPr>
        <w:pStyle w:val="Prrafodelista"/>
        <w:spacing w:after="0" w:line="240" w:lineRule="auto"/>
        <w:jc w:val="both"/>
        <w:rPr>
          <w:rFonts w:ascii="Montserrat" w:hAnsi="Montserrat"/>
          <w:lang w:val="es-MX"/>
        </w:rPr>
      </w:pPr>
      <w:r w:rsidRPr="005E1306">
        <w:rPr>
          <w:rFonts w:ascii="Montserrat" w:hAnsi="Montserrat"/>
          <w:lang w:val="es-MX"/>
        </w:rPr>
        <w:t>Dependiendo del tipo de documento, los datos consignados son:</w:t>
      </w:r>
    </w:p>
    <w:p w14:paraId="0568E5C0" w14:textId="77777777" w:rsidR="005532C6" w:rsidRPr="005E1306" w:rsidRDefault="005532C6" w:rsidP="009E2F29">
      <w:pPr>
        <w:spacing w:after="0" w:line="240" w:lineRule="auto"/>
        <w:jc w:val="both"/>
        <w:rPr>
          <w:rFonts w:ascii="Montserrat" w:hAnsi="Montserrat"/>
          <w:lang w:val="es-MX"/>
        </w:rPr>
      </w:pPr>
    </w:p>
    <w:p w14:paraId="6E11489F" w14:textId="3797F608" w:rsidR="005532C6" w:rsidRPr="005E1306" w:rsidRDefault="005532C6" w:rsidP="006447D0">
      <w:pPr>
        <w:pStyle w:val="Prrafodelista"/>
        <w:numPr>
          <w:ilvl w:val="0"/>
          <w:numId w:val="7"/>
        </w:numPr>
        <w:spacing w:after="0" w:line="240" w:lineRule="auto"/>
        <w:jc w:val="both"/>
        <w:rPr>
          <w:rFonts w:ascii="Montserrat" w:hAnsi="Montserrat"/>
          <w:lang w:val="es-MX"/>
        </w:rPr>
      </w:pPr>
      <w:r w:rsidRPr="005E1306">
        <w:rPr>
          <w:rFonts w:ascii="Montserrat" w:hAnsi="Montserrat"/>
          <w:lang w:val="es-MX"/>
        </w:rPr>
        <w:t>Generales: nombre completo, dirección y firma.</w:t>
      </w:r>
    </w:p>
    <w:p w14:paraId="2F88241F" w14:textId="281BE304" w:rsidR="005532C6" w:rsidRPr="005E1306" w:rsidRDefault="005532C6" w:rsidP="006447D0">
      <w:pPr>
        <w:pStyle w:val="Prrafodelista"/>
        <w:numPr>
          <w:ilvl w:val="0"/>
          <w:numId w:val="7"/>
        </w:numPr>
        <w:spacing w:after="0" w:line="240" w:lineRule="auto"/>
        <w:jc w:val="both"/>
        <w:rPr>
          <w:rFonts w:ascii="Montserrat" w:hAnsi="Montserrat"/>
          <w:lang w:val="es-MX"/>
        </w:rPr>
      </w:pPr>
      <w:r w:rsidRPr="005E1306">
        <w:rPr>
          <w:rFonts w:ascii="Montserrat" w:hAnsi="Montserrat"/>
          <w:lang w:val="es-MX"/>
        </w:rPr>
        <w:t>Personales: fecha y lugar, periodicidad, cantidad.</w:t>
      </w:r>
    </w:p>
    <w:p w14:paraId="5E5688D6" w14:textId="77777777" w:rsidR="00523902" w:rsidRPr="005E1306" w:rsidRDefault="00523902" w:rsidP="009E2F29">
      <w:pPr>
        <w:spacing w:after="0" w:line="240" w:lineRule="auto"/>
        <w:jc w:val="both"/>
        <w:rPr>
          <w:rFonts w:ascii="Montserrat" w:hAnsi="Montserrat"/>
          <w:lang w:val="es-MX"/>
        </w:rPr>
      </w:pPr>
    </w:p>
    <w:p w14:paraId="72B6C847"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Los documentos administrativos y legales expedidos ofrecen, a las partes involucradas, seguridad en el intercambio o transacción que estén realizando. El lenguaje que se emplea es formal y especializado, lo que evita confusiones y asegura claridad y precisión.</w:t>
      </w:r>
    </w:p>
    <w:p w14:paraId="692E4D91" w14:textId="77777777" w:rsidR="005532C6" w:rsidRPr="005E1306" w:rsidRDefault="005532C6" w:rsidP="009E2F29">
      <w:pPr>
        <w:spacing w:after="0" w:line="240" w:lineRule="auto"/>
        <w:jc w:val="both"/>
        <w:rPr>
          <w:rFonts w:ascii="Montserrat" w:hAnsi="Montserrat"/>
          <w:lang w:val="es-MX"/>
        </w:rPr>
      </w:pPr>
    </w:p>
    <w:p w14:paraId="1E6A26B1" w14:textId="2FB4E5C4" w:rsidR="004A0EE7" w:rsidRPr="005E1306" w:rsidRDefault="005532C6" w:rsidP="009E2F29">
      <w:pPr>
        <w:spacing w:after="0" w:line="240" w:lineRule="auto"/>
        <w:jc w:val="both"/>
        <w:rPr>
          <w:rFonts w:ascii="Montserrat" w:hAnsi="Montserrat"/>
          <w:lang w:val="es-MX"/>
        </w:rPr>
      </w:pPr>
      <w:r w:rsidRPr="005E1306">
        <w:rPr>
          <w:rFonts w:ascii="Montserrat" w:hAnsi="Montserrat"/>
          <w:lang w:val="es-MX"/>
        </w:rPr>
        <w:t>A continuación, observa con detenimiento un contrato de compraventa, lee y entiende para qué sirve cada una de sus partes dentro de la estructura general del mismo documento.</w:t>
      </w:r>
    </w:p>
    <w:p w14:paraId="49DF501E" w14:textId="1711666B" w:rsidR="005532C6" w:rsidRPr="005E1306" w:rsidRDefault="005532C6" w:rsidP="009E2F29">
      <w:pPr>
        <w:spacing w:after="0" w:line="240" w:lineRule="auto"/>
        <w:jc w:val="both"/>
        <w:rPr>
          <w:rFonts w:ascii="Montserrat" w:hAnsi="Montserrat"/>
          <w:lang w:val="es-MX"/>
        </w:rPr>
      </w:pPr>
    </w:p>
    <w:p w14:paraId="1192D058" w14:textId="6409DEE8" w:rsidR="005532C6" w:rsidRPr="005E1306" w:rsidRDefault="005532C6" w:rsidP="009E2F29">
      <w:pPr>
        <w:spacing w:after="0" w:line="240" w:lineRule="auto"/>
        <w:jc w:val="center"/>
        <w:rPr>
          <w:rFonts w:ascii="Montserrat" w:hAnsi="Montserrat"/>
          <w:lang w:val="es-MX"/>
        </w:rPr>
      </w:pPr>
      <w:r w:rsidRPr="005E1306">
        <w:rPr>
          <w:rFonts w:ascii="Montserrat" w:hAnsi="Montserrat"/>
          <w:noProof/>
        </w:rPr>
        <w:drawing>
          <wp:inline distT="0" distB="0" distL="0" distR="0" wp14:anchorId="69B95F64" wp14:editId="3316164B">
            <wp:extent cx="5402985" cy="308758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123" cy="3091663"/>
                    </a:xfrm>
                    <a:prstGeom prst="rect">
                      <a:avLst/>
                    </a:prstGeom>
                  </pic:spPr>
                </pic:pic>
              </a:graphicData>
            </a:graphic>
          </wp:inline>
        </w:drawing>
      </w:r>
    </w:p>
    <w:p w14:paraId="107E4E6D" w14:textId="6734A1E9" w:rsidR="00B71506" w:rsidRPr="005E1306" w:rsidRDefault="00B71506" w:rsidP="009E2F29">
      <w:pPr>
        <w:spacing w:after="0" w:line="240" w:lineRule="auto"/>
        <w:jc w:val="both"/>
        <w:rPr>
          <w:rFonts w:ascii="Montserrat" w:hAnsi="Montserrat"/>
          <w:lang w:val="es-MX"/>
        </w:rPr>
      </w:pPr>
    </w:p>
    <w:p w14:paraId="66011DBA" w14:textId="73DAEC6D"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En la primera parte, se debe anotar la fecha, los nombres completos de las personas, su estado civil (si están casados o solteros) y la dirección de ambos.</w:t>
      </w:r>
    </w:p>
    <w:p w14:paraId="53DE64A7" w14:textId="77777777" w:rsidR="005532C6" w:rsidRPr="005E1306" w:rsidRDefault="005532C6" w:rsidP="009E2F29">
      <w:pPr>
        <w:spacing w:after="0" w:line="240" w:lineRule="auto"/>
        <w:jc w:val="both"/>
        <w:rPr>
          <w:rFonts w:ascii="Montserrat" w:hAnsi="Montserrat"/>
          <w:lang w:val="es-MX"/>
        </w:rPr>
      </w:pPr>
    </w:p>
    <w:p w14:paraId="2E1A9EAF" w14:textId="44B81E4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Tales datos sirven para dar seguridad de quien se presenta por si hubiera reclamos, devoluciones, entre otras. También se observa una expresión legal muy habitual: al tenor de, que significa “conforme a”.</w:t>
      </w:r>
    </w:p>
    <w:p w14:paraId="666E5877" w14:textId="3244C2CB" w:rsidR="005532C6" w:rsidRPr="005E1306" w:rsidRDefault="005532C6" w:rsidP="009E2F29">
      <w:pPr>
        <w:spacing w:after="0" w:line="240" w:lineRule="auto"/>
        <w:jc w:val="both"/>
        <w:rPr>
          <w:rFonts w:ascii="Montserrat" w:hAnsi="Montserrat"/>
          <w:lang w:val="es-MX"/>
        </w:rPr>
      </w:pPr>
    </w:p>
    <w:p w14:paraId="677A9ED5"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Además de las cláusulas, hay que notar que estos contratos están pensados para ambos sexos, es decir, puede ser mujer u hombre o un grupo quien vende o compra o, en su caso, reclama, solicita, demanda, entre otras. </w:t>
      </w:r>
    </w:p>
    <w:p w14:paraId="662C4883" w14:textId="77777777" w:rsidR="005532C6" w:rsidRPr="005E1306" w:rsidRDefault="005532C6" w:rsidP="009E2F29">
      <w:pPr>
        <w:spacing w:after="0" w:line="240" w:lineRule="auto"/>
        <w:jc w:val="both"/>
        <w:rPr>
          <w:rFonts w:ascii="Montserrat" w:hAnsi="Montserrat"/>
          <w:lang w:val="es-MX"/>
        </w:rPr>
      </w:pPr>
    </w:p>
    <w:p w14:paraId="12F1BF5D" w14:textId="24539CC0"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Asimismo, se aportan los términos de una transacción o petición, el precio, objeto, terreno, situación e incluso, de nuevo, el nombre de quienes se comprometen a algo.</w:t>
      </w:r>
    </w:p>
    <w:p w14:paraId="36B12BAC" w14:textId="45E5289F" w:rsidR="005532C6" w:rsidRPr="005E1306" w:rsidRDefault="005532C6" w:rsidP="009E2F29">
      <w:pPr>
        <w:spacing w:after="0" w:line="240" w:lineRule="auto"/>
        <w:jc w:val="both"/>
        <w:rPr>
          <w:rFonts w:ascii="Montserrat" w:hAnsi="Montserrat"/>
          <w:lang w:val="es-MX"/>
        </w:rPr>
      </w:pPr>
    </w:p>
    <w:p w14:paraId="18B09484"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Finalmente, en algunos casos, se piden firmas no sólo en un contrato, sino en varias copias de éste que, en general, no sólo se firman al final, sino que se pide que cada persona, que es testigo o vendedor y comprador, firmen cada una de las hojas de un contrato, ya sea al margen (en uno de los lados) o al calce (en la parte de abajo), si es que éste tuviera varias hojas. </w:t>
      </w:r>
    </w:p>
    <w:p w14:paraId="493E414D" w14:textId="77777777" w:rsidR="005532C6" w:rsidRPr="005E1306" w:rsidRDefault="005532C6" w:rsidP="009E2F29">
      <w:pPr>
        <w:spacing w:after="0" w:line="240" w:lineRule="auto"/>
        <w:jc w:val="both"/>
        <w:rPr>
          <w:rFonts w:ascii="Montserrat" w:hAnsi="Montserrat"/>
          <w:lang w:val="es-MX"/>
        </w:rPr>
      </w:pPr>
    </w:p>
    <w:p w14:paraId="03542C04" w14:textId="0A7AE783"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De no ser posible firmar, suelen validarse con la huella digital y, en algunos casos, se solicita huella y firma.</w:t>
      </w:r>
    </w:p>
    <w:p w14:paraId="28103DF8" w14:textId="12262179" w:rsidR="005532C6" w:rsidRPr="005E1306" w:rsidRDefault="005532C6" w:rsidP="009E2F29">
      <w:pPr>
        <w:spacing w:after="0" w:line="240" w:lineRule="auto"/>
        <w:jc w:val="both"/>
        <w:rPr>
          <w:rFonts w:ascii="Montserrat" w:hAnsi="Montserrat"/>
          <w:lang w:val="es-MX"/>
        </w:rPr>
      </w:pPr>
    </w:p>
    <w:p w14:paraId="1790646F" w14:textId="2FD9C128"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Los documentos legales y administrativos, entre ellos los contratos, pueden ser de diferente formato, es decir, que pueden utilizar otros tamaños y tipos de letras, tener líneas o recuadros para escribir o tener la distribución de los elementos de acuerdo con la transacción o situación que se pretende realizar conforme a la ley.</w:t>
      </w:r>
    </w:p>
    <w:p w14:paraId="1969C753" w14:textId="77777777" w:rsidR="005532C6" w:rsidRPr="005E1306" w:rsidRDefault="005532C6" w:rsidP="009E2F29">
      <w:pPr>
        <w:spacing w:after="0" w:line="240" w:lineRule="auto"/>
        <w:jc w:val="both"/>
        <w:rPr>
          <w:rFonts w:ascii="Montserrat" w:hAnsi="Montserrat"/>
          <w:lang w:val="es-MX"/>
        </w:rPr>
      </w:pPr>
    </w:p>
    <w:p w14:paraId="5BDED248" w14:textId="4FD3DD8B"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Por ejemplo, en los contratos, los apartados se organizan con distintos tipos de la letra en títulos y subtítulos, números arábigos o romanos, para distinguir apartados o incisos en las aclaraciones y estos elementos visuales se conocen como recursos gráficos. Tales recursos ayudan a organizar visualmente la información, pero los documentos legales y administrativos mantienen la misma estructura para conservar su carácter legal, es decir, tienen los mismos datos o elementos indispensables.</w:t>
      </w:r>
    </w:p>
    <w:p w14:paraId="028BEA20" w14:textId="4CA181ED" w:rsidR="005532C6" w:rsidRPr="005E1306" w:rsidRDefault="005532C6" w:rsidP="009E2F29">
      <w:pPr>
        <w:spacing w:after="0" w:line="240" w:lineRule="auto"/>
        <w:jc w:val="both"/>
        <w:rPr>
          <w:rFonts w:ascii="Montserrat" w:hAnsi="Montserrat"/>
          <w:lang w:val="es-MX"/>
        </w:rPr>
      </w:pPr>
    </w:p>
    <w:p w14:paraId="6B0232B2" w14:textId="20835829"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tiene una estructura y una serie de funciones particulares, las cuales se muestran en seguida.</w:t>
      </w:r>
    </w:p>
    <w:p w14:paraId="69D9E739" w14:textId="678856BD" w:rsidR="005532C6" w:rsidRPr="005E1306" w:rsidRDefault="005532C6" w:rsidP="009E2F29">
      <w:pPr>
        <w:spacing w:after="0" w:line="240" w:lineRule="auto"/>
        <w:jc w:val="both"/>
        <w:rPr>
          <w:rFonts w:ascii="Montserrat" w:hAnsi="Montserrat"/>
          <w:lang w:val="es-MX"/>
        </w:rPr>
      </w:pPr>
    </w:p>
    <w:p w14:paraId="7474731D" w14:textId="3F034C75" w:rsidR="005532C6" w:rsidRPr="005E1306" w:rsidRDefault="005532C6" w:rsidP="009E2F29">
      <w:pPr>
        <w:pStyle w:val="Prrafodelista"/>
        <w:spacing w:after="0" w:line="240" w:lineRule="auto"/>
        <w:jc w:val="both"/>
        <w:rPr>
          <w:rFonts w:ascii="Montserrat" w:hAnsi="Montserrat"/>
          <w:lang w:val="es-MX"/>
        </w:rPr>
      </w:pPr>
      <w:r w:rsidRPr="005E1306">
        <w:rPr>
          <w:rFonts w:ascii="Montserrat" w:hAnsi="Montserrat"/>
          <w:lang w:val="es-MX"/>
        </w:rPr>
        <w:t>Elementos del contrato:</w:t>
      </w:r>
    </w:p>
    <w:p w14:paraId="7C98FB58" w14:textId="13EF4CD1" w:rsidR="005532C6" w:rsidRPr="005E1306" w:rsidRDefault="005532C6" w:rsidP="009E2F29">
      <w:pPr>
        <w:spacing w:after="0" w:line="240" w:lineRule="auto"/>
        <w:jc w:val="both"/>
        <w:rPr>
          <w:rFonts w:ascii="Montserrat" w:hAnsi="Montserrat"/>
          <w:lang w:val="es-MX"/>
        </w:rPr>
      </w:pPr>
    </w:p>
    <w:p w14:paraId="0D40C769"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Los contratantes que los suscriben.</w:t>
      </w:r>
    </w:p>
    <w:p w14:paraId="092EC68A"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El acuerdo que se suscribe.</w:t>
      </w:r>
    </w:p>
    <w:p w14:paraId="628342DE"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La periodicidad con la que se brinda el servicio, la renta del espacio, la contratación laboral y otras.</w:t>
      </w:r>
    </w:p>
    <w:p w14:paraId="60A93B54" w14:textId="77777777"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El lugar y la fecha.</w:t>
      </w:r>
    </w:p>
    <w:p w14:paraId="5E62AC7D" w14:textId="5755E8F2" w:rsidR="005532C6" w:rsidRPr="005E1306" w:rsidRDefault="005532C6" w:rsidP="006447D0">
      <w:pPr>
        <w:pStyle w:val="Prrafodelista"/>
        <w:numPr>
          <w:ilvl w:val="0"/>
          <w:numId w:val="8"/>
        </w:numPr>
        <w:spacing w:after="0" w:line="240" w:lineRule="auto"/>
        <w:jc w:val="both"/>
        <w:rPr>
          <w:rFonts w:ascii="Montserrat" w:hAnsi="Montserrat"/>
          <w:lang w:val="es-MX"/>
        </w:rPr>
      </w:pPr>
      <w:r w:rsidRPr="005E1306">
        <w:rPr>
          <w:rFonts w:ascii="Montserrat" w:hAnsi="Montserrat"/>
          <w:lang w:val="es-MX"/>
        </w:rPr>
        <w:t>Las firmas de los contratantes.</w:t>
      </w:r>
    </w:p>
    <w:p w14:paraId="4A58FBB6" w14:textId="01B18DBB" w:rsidR="005532C6" w:rsidRPr="005E1306" w:rsidRDefault="005532C6" w:rsidP="009E2F29">
      <w:pPr>
        <w:spacing w:after="0" w:line="240" w:lineRule="auto"/>
        <w:jc w:val="both"/>
        <w:rPr>
          <w:rFonts w:ascii="Montserrat" w:hAnsi="Montserrat"/>
          <w:lang w:val="es-MX"/>
        </w:rPr>
      </w:pPr>
    </w:p>
    <w:p w14:paraId="6D5CFD3B"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Es importante remarcar que lo más importante es la información contenida en el documento.</w:t>
      </w:r>
    </w:p>
    <w:p w14:paraId="236BB3C0" w14:textId="77777777" w:rsidR="005532C6" w:rsidRPr="005E1306" w:rsidRDefault="005532C6" w:rsidP="009E2F29">
      <w:pPr>
        <w:spacing w:after="0" w:line="240" w:lineRule="auto"/>
        <w:jc w:val="both"/>
        <w:rPr>
          <w:rFonts w:ascii="Montserrat" w:hAnsi="Montserrat"/>
          <w:lang w:val="es-MX"/>
        </w:rPr>
      </w:pPr>
    </w:p>
    <w:p w14:paraId="03F7DE89"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lastRenderedPageBreak/>
        <w:t>Existen diferentes tipos de contratos, según el propósito con el que se empleen y el ámbito en el que se desarrolla la situación que se requiere respaldar legalmente, por ejemplo, existen: contrato de compraventa, el de arrendamiento es el que se firma cuando se renta una vivienda o un local con uso de suelo comercial.</w:t>
      </w:r>
    </w:p>
    <w:p w14:paraId="5720DDF3" w14:textId="77777777" w:rsidR="005532C6" w:rsidRPr="005E1306" w:rsidRDefault="005532C6" w:rsidP="009E2F29">
      <w:pPr>
        <w:spacing w:after="0" w:line="240" w:lineRule="auto"/>
        <w:jc w:val="both"/>
        <w:rPr>
          <w:rFonts w:ascii="Montserrat" w:hAnsi="Montserrat"/>
          <w:lang w:val="es-MX"/>
        </w:rPr>
      </w:pPr>
    </w:p>
    <w:p w14:paraId="59D7B726" w14:textId="77777777"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laboral, que se firma para legalizar las funciones, sueldos, días de descanso y las responsabilidades del trabajador y de la empresa o persona que se contrata.</w:t>
      </w:r>
    </w:p>
    <w:p w14:paraId="439A10E9" w14:textId="77777777" w:rsidR="005532C6" w:rsidRPr="005E1306" w:rsidRDefault="005532C6" w:rsidP="009E2F29">
      <w:pPr>
        <w:spacing w:after="0" w:line="240" w:lineRule="auto"/>
        <w:jc w:val="both"/>
        <w:rPr>
          <w:rFonts w:ascii="Montserrat" w:hAnsi="Montserrat"/>
          <w:lang w:val="es-MX"/>
        </w:rPr>
      </w:pPr>
    </w:p>
    <w:p w14:paraId="1396FC4E" w14:textId="52754072"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El contrato de prestación de servicios, usado cuando se contrata televisión de paga, servicios telefónicos, internet, gas, agua, electricidad o cuando se abre una cuenta bancaria.</w:t>
      </w:r>
    </w:p>
    <w:p w14:paraId="428B0A30" w14:textId="6B129BF7" w:rsidR="005532C6" w:rsidRPr="005E1306" w:rsidRDefault="005532C6" w:rsidP="009E2F29">
      <w:pPr>
        <w:spacing w:after="0" w:line="240" w:lineRule="auto"/>
        <w:jc w:val="both"/>
        <w:rPr>
          <w:rFonts w:ascii="Montserrat" w:hAnsi="Montserrat"/>
          <w:lang w:val="es-MX"/>
        </w:rPr>
      </w:pPr>
    </w:p>
    <w:p w14:paraId="43F64C57" w14:textId="0D1FFF6D" w:rsidR="005532C6" w:rsidRPr="005E1306" w:rsidRDefault="005532C6" w:rsidP="009E2F29">
      <w:pPr>
        <w:spacing w:after="0" w:line="240" w:lineRule="auto"/>
        <w:jc w:val="both"/>
        <w:rPr>
          <w:rFonts w:ascii="Montserrat" w:hAnsi="Montserrat"/>
          <w:lang w:val="es-MX"/>
        </w:rPr>
      </w:pPr>
      <w:r w:rsidRPr="005E1306">
        <w:rPr>
          <w:rFonts w:ascii="Montserrat" w:hAnsi="Montserrat"/>
          <w:lang w:val="es-MX"/>
        </w:rPr>
        <w:t xml:space="preserve">Para tener más claro </w:t>
      </w:r>
      <w:r w:rsidR="00D438BD" w:rsidRPr="005E1306">
        <w:rPr>
          <w:rFonts w:ascii="Montserrat" w:hAnsi="Montserrat"/>
          <w:lang w:val="es-MX"/>
        </w:rPr>
        <w:t>lo anterior</w:t>
      </w:r>
      <w:r w:rsidRPr="005E1306">
        <w:rPr>
          <w:rFonts w:ascii="Montserrat" w:hAnsi="Montserrat"/>
          <w:lang w:val="es-MX"/>
        </w:rPr>
        <w:t xml:space="preserve">, </w:t>
      </w:r>
      <w:r w:rsidR="00D438BD" w:rsidRPr="005E1306">
        <w:rPr>
          <w:rFonts w:ascii="Montserrat" w:hAnsi="Montserrat"/>
          <w:lang w:val="es-MX"/>
        </w:rPr>
        <w:t>observa el siguiente video.</w:t>
      </w:r>
    </w:p>
    <w:p w14:paraId="1F96AA34" w14:textId="720C49CE" w:rsidR="00D438BD" w:rsidRPr="005E1306" w:rsidRDefault="00D438BD" w:rsidP="009E2F29">
      <w:pPr>
        <w:spacing w:after="0" w:line="240" w:lineRule="auto"/>
        <w:jc w:val="both"/>
        <w:rPr>
          <w:rFonts w:ascii="Montserrat" w:hAnsi="Montserrat"/>
          <w:lang w:val="es-MX"/>
        </w:rPr>
      </w:pPr>
    </w:p>
    <w:p w14:paraId="0214E571" w14:textId="77777777" w:rsidR="005E1306" w:rsidRPr="005E1306" w:rsidRDefault="00D438BD" w:rsidP="009E2F29">
      <w:pPr>
        <w:pStyle w:val="Prrafodelista"/>
        <w:numPr>
          <w:ilvl w:val="0"/>
          <w:numId w:val="10"/>
        </w:numPr>
        <w:spacing w:after="0" w:line="240" w:lineRule="auto"/>
        <w:jc w:val="both"/>
        <w:rPr>
          <w:rFonts w:ascii="Montserrat" w:hAnsi="Montserrat"/>
          <w:b/>
          <w:bCs/>
          <w:lang w:val="es-MX"/>
        </w:rPr>
      </w:pPr>
      <w:r w:rsidRPr="005E1306">
        <w:rPr>
          <w:rFonts w:ascii="Montserrat" w:hAnsi="Montserrat"/>
          <w:b/>
          <w:bCs/>
          <w:lang w:val="es-MX"/>
        </w:rPr>
        <w:t xml:space="preserve">Video. Recibo. </w:t>
      </w:r>
    </w:p>
    <w:p w14:paraId="42FB4E88" w14:textId="184D2107" w:rsidR="005532C6" w:rsidRPr="005E1306" w:rsidRDefault="00BF6D2A" w:rsidP="005E1306">
      <w:pPr>
        <w:pStyle w:val="Prrafodelista"/>
        <w:spacing w:after="0" w:line="240" w:lineRule="auto"/>
        <w:jc w:val="both"/>
        <w:rPr>
          <w:rFonts w:ascii="Montserrat" w:hAnsi="Montserrat"/>
          <w:b/>
          <w:bCs/>
          <w:lang w:val="es-MX"/>
        </w:rPr>
      </w:pPr>
      <w:hyperlink r:id="rId11" w:history="1">
        <w:r w:rsidR="005E1306" w:rsidRPr="005E1306">
          <w:rPr>
            <w:rStyle w:val="Hipervnculo"/>
            <w:rFonts w:ascii="Montserrat" w:hAnsi="Montserrat"/>
            <w:color w:val="auto"/>
            <w:u w:val="none"/>
            <w:lang w:val="es-MX"/>
          </w:rPr>
          <w:t>https://youtu.be/V_hnVlp</w:t>
        </w:r>
        <w:r w:rsidR="005E1306" w:rsidRPr="005E1306">
          <w:rPr>
            <w:rStyle w:val="Hipervnculo"/>
            <w:rFonts w:ascii="Montserrat" w:hAnsi="Montserrat"/>
            <w:color w:val="auto"/>
            <w:u w:val="none"/>
            <w:lang w:val="es-MX"/>
          </w:rPr>
          <w:t>n</w:t>
        </w:r>
        <w:r w:rsidR="005E1306" w:rsidRPr="005E1306">
          <w:rPr>
            <w:rStyle w:val="Hipervnculo"/>
            <w:rFonts w:ascii="Montserrat" w:hAnsi="Montserrat"/>
            <w:color w:val="auto"/>
            <w:u w:val="none"/>
            <w:lang w:val="es-MX"/>
          </w:rPr>
          <w:t>4_o</w:t>
        </w:r>
      </w:hyperlink>
      <w:r w:rsidR="00382A5C">
        <w:rPr>
          <w:rStyle w:val="Hipervnculo"/>
          <w:rFonts w:ascii="Montserrat" w:hAnsi="Montserrat"/>
          <w:color w:val="auto"/>
          <w:u w:val="none"/>
          <w:lang w:val="es-MX"/>
        </w:rPr>
        <w:t xml:space="preserve"> </w:t>
      </w:r>
    </w:p>
    <w:p w14:paraId="358FB47F" w14:textId="77777777" w:rsidR="00EC4F26" w:rsidRPr="005E1306" w:rsidRDefault="00EC4F26" w:rsidP="009E2F29">
      <w:pPr>
        <w:spacing w:after="0" w:line="240" w:lineRule="auto"/>
        <w:jc w:val="both"/>
        <w:rPr>
          <w:rFonts w:ascii="Montserrat" w:hAnsi="Montserrat"/>
          <w:lang w:val="es-MX"/>
        </w:rPr>
      </w:pPr>
    </w:p>
    <w:p w14:paraId="305F7EB4" w14:textId="3371342C" w:rsidR="00D438BD" w:rsidRPr="005E1306" w:rsidRDefault="00D438BD" w:rsidP="009E2F29">
      <w:pPr>
        <w:pStyle w:val="Prrafodelista"/>
        <w:spacing w:after="0" w:line="240" w:lineRule="auto"/>
        <w:jc w:val="both"/>
        <w:rPr>
          <w:rFonts w:ascii="Montserrat" w:hAnsi="Montserrat"/>
          <w:lang w:val="es-MX"/>
        </w:rPr>
      </w:pPr>
      <w:r w:rsidRPr="005E1306">
        <w:rPr>
          <w:rFonts w:ascii="Montserrat" w:hAnsi="Montserrat"/>
          <w:lang w:val="es-MX"/>
        </w:rPr>
        <w:t>La estructura del recibo o nota comprobante de compra:</w:t>
      </w:r>
    </w:p>
    <w:p w14:paraId="18EB433E" w14:textId="147F7166" w:rsidR="00D438BD" w:rsidRPr="005E1306" w:rsidRDefault="00D438BD" w:rsidP="009E2F29">
      <w:pPr>
        <w:spacing w:after="0" w:line="240" w:lineRule="auto"/>
        <w:jc w:val="both"/>
        <w:rPr>
          <w:rFonts w:ascii="Montserrat" w:hAnsi="Montserrat"/>
          <w:lang w:val="es-MX"/>
        </w:rPr>
      </w:pPr>
    </w:p>
    <w:p w14:paraId="4D287E7C"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Nombre de quien emite el comprobante de compra.</w:t>
      </w:r>
    </w:p>
    <w:p w14:paraId="258935B7"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Datos fiscales.</w:t>
      </w:r>
    </w:p>
    <w:p w14:paraId="1BDE642E"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Condiciones para el cliente.</w:t>
      </w:r>
    </w:p>
    <w:p w14:paraId="3DB6031D"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Número para elaborar la factura electrónica, importe pagado por el bien o servicio, cantidad que se paga por el IVA.</w:t>
      </w:r>
    </w:p>
    <w:p w14:paraId="0AA2578A"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Aclaración para el cliente.</w:t>
      </w:r>
    </w:p>
    <w:p w14:paraId="1105011C" w14:textId="7777777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Fecha, hora y lugar de transacción.</w:t>
      </w:r>
    </w:p>
    <w:p w14:paraId="782E21A7" w14:textId="08083697" w:rsidR="00D438BD" w:rsidRPr="005E1306" w:rsidRDefault="00D438BD" w:rsidP="006447D0">
      <w:pPr>
        <w:pStyle w:val="Prrafodelista"/>
        <w:numPr>
          <w:ilvl w:val="0"/>
          <w:numId w:val="9"/>
        </w:numPr>
        <w:spacing w:after="0" w:line="240" w:lineRule="auto"/>
        <w:jc w:val="both"/>
        <w:rPr>
          <w:rFonts w:ascii="Montserrat" w:hAnsi="Montserrat"/>
          <w:lang w:val="es-MX"/>
        </w:rPr>
      </w:pPr>
      <w:r w:rsidRPr="005E1306">
        <w:rPr>
          <w:rFonts w:ascii="Montserrat" w:hAnsi="Montserrat"/>
          <w:lang w:val="es-MX"/>
        </w:rPr>
        <w:t>Número de ticket o nota expedida por la empresa.</w:t>
      </w:r>
    </w:p>
    <w:p w14:paraId="35781615" w14:textId="4C589759" w:rsidR="005532C6" w:rsidRPr="005E1306" w:rsidRDefault="005532C6" w:rsidP="009E2F29">
      <w:pPr>
        <w:spacing w:after="0" w:line="240" w:lineRule="auto"/>
        <w:jc w:val="both"/>
        <w:rPr>
          <w:rFonts w:ascii="Montserrat" w:hAnsi="Montserrat"/>
          <w:lang w:val="es-MX"/>
        </w:rPr>
      </w:pPr>
    </w:p>
    <w:p w14:paraId="7DB31954" w14:textId="3250819C" w:rsidR="00D438BD" w:rsidRPr="005E1306" w:rsidRDefault="00D438BD" w:rsidP="009E2F29">
      <w:pPr>
        <w:spacing w:after="0" w:line="240" w:lineRule="auto"/>
        <w:jc w:val="both"/>
        <w:rPr>
          <w:rFonts w:ascii="Montserrat" w:hAnsi="Montserrat"/>
          <w:lang w:val="es-MX"/>
        </w:rPr>
      </w:pPr>
      <w:r w:rsidRPr="005E1306">
        <w:rPr>
          <w:rFonts w:ascii="Montserrat" w:hAnsi="Montserrat"/>
          <w:lang w:val="es-MX"/>
        </w:rPr>
        <w:t>Estos comprobantes debes conservarlos para cualquier cambio o aclaración posterior a la compra. Al menos, por algún tiempo, es necesario guardarlos.</w:t>
      </w:r>
    </w:p>
    <w:p w14:paraId="5588FC9C" w14:textId="034FDCB2" w:rsidR="00D438BD" w:rsidRPr="005E1306" w:rsidRDefault="00D438BD" w:rsidP="009E2F29">
      <w:pPr>
        <w:spacing w:after="0" w:line="240" w:lineRule="auto"/>
        <w:jc w:val="both"/>
        <w:rPr>
          <w:rFonts w:ascii="Montserrat" w:hAnsi="Montserrat"/>
          <w:lang w:val="es-MX"/>
        </w:rPr>
      </w:pPr>
    </w:p>
    <w:p w14:paraId="29D23AFC" w14:textId="7CA04A58" w:rsidR="00D438BD" w:rsidRPr="005E1306" w:rsidRDefault="00D438BD" w:rsidP="009E2F29">
      <w:pPr>
        <w:spacing w:after="0" w:line="240" w:lineRule="auto"/>
        <w:jc w:val="both"/>
        <w:rPr>
          <w:rFonts w:ascii="Montserrat" w:hAnsi="Montserrat"/>
          <w:lang w:val="es-MX"/>
        </w:rPr>
      </w:pPr>
      <w:r w:rsidRPr="005E1306">
        <w:rPr>
          <w:rFonts w:ascii="Montserrat" w:hAnsi="Montserrat"/>
          <w:lang w:val="es-MX"/>
        </w:rPr>
        <w:t>Ahora, observa el siguiente video, donde se explica otro documento: la póliza de garantía.</w:t>
      </w:r>
    </w:p>
    <w:p w14:paraId="2C510DE7" w14:textId="3C8F1B2E" w:rsidR="00D438BD" w:rsidRPr="005E1306" w:rsidRDefault="00D438BD" w:rsidP="009E2F29">
      <w:pPr>
        <w:spacing w:after="0" w:line="240" w:lineRule="auto"/>
        <w:jc w:val="both"/>
        <w:rPr>
          <w:rFonts w:ascii="Montserrat" w:hAnsi="Montserrat"/>
          <w:lang w:val="es-MX"/>
        </w:rPr>
      </w:pPr>
    </w:p>
    <w:p w14:paraId="7345007D" w14:textId="77777777" w:rsidR="005E1306" w:rsidRDefault="00D438BD" w:rsidP="009E2F29">
      <w:pPr>
        <w:pStyle w:val="Prrafodelista"/>
        <w:numPr>
          <w:ilvl w:val="0"/>
          <w:numId w:val="10"/>
        </w:numPr>
        <w:spacing w:after="0" w:line="240" w:lineRule="auto"/>
        <w:jc w:val="both"/>
        <w:rPr>
          <w:rFonts w:ascii="Montserrat" w:hAnsi="Montserrat"/>
          <w:b/>
          <w:bCs/>
          <w:lang w:val="es-MX"/>
        </w:rPr>
      </w:pPr>
      <w:r w:rsidRPr="005E1306">
        <w:rPr>
          <w:rFonts w:ascii="Montserrat" w:hAnsi="Montserrat"/>
          <w:b/>
          <w:bCs/>
          <w:lang w:val="es-MX"/>
        </w:rPr>
        <w:t xml:space="preserve">Video. Póliza de garantía. </w:t>
      </w:r>
    </w:p>
    <w:p w14:paraId="5B41ADEE" w14:textId="6F5844B4" w:rsidR="005532C6" w:rsidRPr="005E1306" w:rsidRDefault="00BF6D2A" w:rsidP="005E1306">
      <w:pPr>
        <w:pStyle w:val="Prrafodelista"/>
        <w:spacing w:after="0" w:line="240" w:lineRule="auto"/>
        <w:jc w:val="both"/>
        <w:rPr>
          <w:rFonts w:ascii="Montserrat" w:hAnsi="Montserrat"/>
          <w:b/>
          <w:bCs/>
          <w:lang w:val="es-MX"/>
        </w:rPr>
      </w:pPr>
      <w:hyperlink r:id="rId12" w:history="1">
        <w:r w:rsidR="005E1306" w:rsidRPr="005E1306">
          <w:rPr>
            <w:rStyle w:val="Hipervnculo"/>
            <w:rFonts w:ascii="Montserrat" w:hAnsi="Montserrat"/>
            <w:bCs/>
            <w:color w:val="auto"/>
            <w:lang w:val="es-MX"/>
          </w:rPr>
          <w:t>https://youtu.b</w:t>
        </w:r>
        <w:r w:rsidR="005E1306" w:rsidRPr="005E1306">
          <w:rPr>
            <w:rStyle w:val="Hipervnculo"/>
            <w:rFonts w:ascii="Montserrat" w:hAnsi="Montserrat"/>
            <w:bCs/>
            <w:color w:val="auto"/>
            <w:lang w:val="es-MX"/>
          </w:rPr>
          <w:t>e</w:t>
        </w:r>
        <w:r w:rsidR="005E1306" w:rsidRPr="005E1306">
          <w:rPr>
            <w:rStyle w:val="Hipervnculo"/>
            <w:rFonts w:ascii="Montserrat" w:hAnsi="Montserrat"/>
            <w:bCs/>
            <w:color w:val="auto"/>
            <w:lang w:val="es-MX"/>
          </w:rPr>
          <w:t>/YF4kUn2w_F8</w:t>
        </w:r>
      </w:hyperlink>
    </w:p>
    <w:p w14:paraId="660F9473" w14:textId="77777777" w:rsidR="00EC4F26" w:rsidRPr="005E1306" w:rsidRDefault="00EC4F26" w:rsidP="009E2F29">
      <w:pPr>
        <w:spacing w:after="0" w:line="240" w:lineRule="auto"/>
        <w:jc w:val="both"/>
        <w:rPr>
          <w:rFonts w:ascii="Montserrat" w:hAnsi="Montserrat"/>
          <w:lang w:val="es-MX"/>
        </w:rPr>
      </w:pPr>
    </w:p>
    <w:p w14:paraId="71A27F91" w14:textId="048A71ED" w:rsidR="00D438BD" w:rsidRPr="005E1306" w:rsidRDefault="00D438BD" w:rsidP="009E2F29">
      <w:pPr>
        <w:pStyle w:val="Prrafodelista"/>
        <w:spacing w:after="0" w:line="240" w:lineRule="auto"/>
        <w:jc w:val="both"/>
        <w:rPr>
          <w:rFonts w:ascii="Montserrat" w:hAnsi="Montserrat"/>
          <w:lang w:val="es-MX"/>
        </w:rPr>
      </w:pPr>
      <w:r w:rsidRPr="005E1306">
        <w:rPr>
          <w:rFonts w:ascii="Montserrat" w:hAnsi="Montserrat"/>
          <w:lang w:val="es-MX"/>
        </w:rPr>
        <w:t xml:space="preserve">Las partes del formato de la póliza de garantía son: </w:t>
      </w:r>
    </w:p>
    <w:p w14:paraId="4E414DB7" w14:textId="3A4F3D4C" w:rsidR="00D438BD" w:rsidRPr="005E1306" w:rsidRDefault="00D438BD" w:rsidP="009E2F29">
      <w:pPr>
        <w:spacing w:after="0" w:line="240" w:lineRule="auto"/>
        <w:jc w:val="both"/>
        <w:rPr>
          <w:rFonts w:ascii="Montserrat" w:hAnsi="Montserrat"/>
          <w:lang w:val="es-MX"/>
        </w:rPr>
      </w:pPr>
    </w:p>
    <w:p w14:paraId="725C6D53"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Tipo de documento, condiciones para hacer válida la póliza.</w:t>
      </w:r>
    </w:p>
    <w:p w14:paraId="5EDB078E"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Datos del producto y del lugar de venta.</w:t>
      </w:r>
    </w:p>
    <w:p w14:paraId="13BDBCEA"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Sello de la empresa para validar la póliza.</w:t>
      </w:r>
    </w:p>
    <w:p w14:paraId="710506D1" w14:textId="77777777"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Enumeración de casos en que la póliza no será válida.</w:t>
      </w:r>
    </w:p>
    <w:p w14:paraId="0CEF61F5" w14:textId="68E36766" w:rsidR="00D438BD" w:rsidRPr="005E1306" w:rsidRDefault="00D438BD" w:rsidP="006447D0">
      <w:pPr>
        <w:pStyle w:val="Prrafodelista"/>
        <w:numPr>
          <w:ilvl w:val="0"/>
          <w:numId w:val="11"/>
        </w:numPr>
        <w:spacing w:after="0" w:line="240" w:lineRule="auto"/>
        <w:jc w:val="both"/>
        <w:rPr>
          <w:rFonts w:ascii="Montserrat" w:hAnsi="Montserrat"/>
          <w:lang w:val="es-MX"/>
        </w:rPr>
      </w:pPr>
      <w:r w:rsidRPr="005E1306">
        <w:rPr>
          <w:rFonts w:ascii="Montserrat" w:hAnsi="Montserrat"/>
          <w:lang w:val="es-MX"/>
        </w:rPr>
        <w:t>Excepciones.</w:t>
      </w:r>
    </w:p>
    <w:p w14:paraId="0E062668" w14:textId="77777777" w:rsidR="00D438BD" w:rsidRPr="005E1306" w:rsidRDefault="00D438BD" w:rsidP="009E2F29">
      <w:pPr>
        <w:spacing w:after="0" w:line="240" w:lineRule="auto"/>
        <w:jc w:val="both"/>
        <w:rPr>
          <w:rFonts w:ascii="Montserrat" w:hAnsi="Montserrat"/>
          <w:lang w:val="es-MX"/>
        </w:rPr>
      </w:pPr>
    </w:p>
    <w:p w14:paraId="695199D6" w14:textId="629A9D19" w:rsidR="005532C6" w:rsidRPr="005E1306" w:rsidRDefault="00D438BD" w:rsidP="009E2F29">
      <w:pPr>
        <w:spacing w:after="0" w:line="240" w:lineRule="auto"/>
        <w:jc w:val="both"/>
        <w:rPr>
          <w:rFonts w:ascii="Montserrat" w:hAnsi="Montserrat"/>
          <w:lang w:val="es-MX"/>
        </w:rPr>
      </w:pPr>
      <w:r w:rsidRPr="005E1306">
        <w:rPr>
          <w:rFonts w:ascii="Montserrat" w:hAnsi="Montserrat"/>
          <w:lang w:val="es-MX"/>
        </w:rPr>
        <w:lastRenderedPageBreak/>
        <w:t>Es importante entender este documento y conservarlo, ya que sus efectos, en algunas ocasiones, puede ayudar con cualquier desperfecto de fábrica.</w:t>
      </w:r>
    </w:p>
    <w:p w14:paraId="3DD80039" w14:textId="6089ABA9" w:rsidR="005532C6" w:rsidRPr="005E1306" w:rsidRDefault="005532C6" w:rsidP="009E2F29">
      <w:pPr>
        <w:spacing w:after="0" w:line="240" w:lineRule="auto"/>
        <w:jc w:val="both"/>
        <w:rPr>
          <w:rFonts w:ascii="Montserrat" w:hAnsi="Montserrat"/>
          <w:lang w:val="es-MX"/>
        </w:rPr>
      </w:pPr>
    </w:p>
    <w:p w14:paraId="1C8B5B99" w14:textId="4DE0D546" w:rsidR="00D438BD" w:rsidRPr="005E1306" w:rsidRDefault="00E366C6" w:rsidP="009E2F29">
      <w:pPr>
        <w:spacing w:after="0" w:line="240" w:lineRule="auto"/>
        <w:jc w:val="both"/>
        <w:rPr>
          <w:rFonts w:ascii="Montserrat" w:hAnsi="Montserrat"/>
          <w:lang w:val="es-MX"/>
        </w:rPr>
      </w:pPr>
      <w:r w:rsidRPr="005E1306">
        <w:rPr>
          <w:rFonts w:ascii="Montserrat" w:hAnsi="Montserrat"/>
          <w:lang w:val="es-MX"/>
        </w:rPr>
        <w:t>Has concluido esta sesión. Consulta tu libro de texto de Lengua Materna 2 y buscar el aprendizaje esperado, puedes realizar las actividades propuestas para reforzar lo aprendido en esta sesión.</w:t>
      </w:r>
    </w:p>
    <w:p w14:paraId="589352C9" w14:textId="029113DD" w:rsidR="00B71506" w:rsidRPr="005E1306" w:rsidRDefault="00B71506" w:rsidP="009E2F29">
      <w:pPr>
        <w:spacing w:after="0" w:line="240" w:lineRule="auto"/>
        <w:jc w:val="both"/>
        <w:rPr>
          <w:rFonts w:ascii="Montserrat" w:hAnsi="Montserrat"/>
          <w:lang w:val="es-MX"/>
        </w:rPr>
      </w:pPr>
    </w:p>
    <w:p w14:paraId="12B3C760" w14:textId="15F4694C" w:rsidR="008B633E" w:rsidRPr="005E1306" w:rsidRDefault="008B633E" w:rsidP="009E2F29">
      <w:pPr>
        <w:spacing w:after="0" w:line="240" w:lineRule="auto"/>
        <w:jc w:val="both"/>
        <w:rPr>
          <w:rFonts w:ascii="Montserrat" w:hAnsi="Montserrat"/>
          <w:lang w:val="es-MX"/>
        </w:rPr>
      </w:pPr>
    </w:p>
    <w:p w14:paraId="44DB4E72" w14:textId="27D9DCD9" w:rsidR="0019663D" w:rsidRPr="005E1306" w:rsidRDefault="0019663D" w:rsidP="009E2F29">
      <w:pPr>
        <w:spacing w:after="0" w:line="240" w:lineRule="auto"/>
        <w:jc w:val="both"/>
        <w:rPr>
          <w:rFonts w:ascii="Montserrat" w:hAnsi="Montserrat"/>
          <w:b/>
          <w:sz w:val="28"/>
          <w:lang w:val="es-MX"/>
        </w:rPr>
      </w:pPr>
      <w:r w:rsidRPr="005E1306">
        <w:rPr>
          <w:rFonts w:ascii="Montserrat" w:hAnsi="Montserrat"/>
          <w:b/>
          <w:sz w:val="28"/>
          <w:lang w:val="es-MX"/>
        </w:rPr>
        <w:t xml:space="preserve">El </w:t>
      </w:r>
      <w:r w:rsidR="00382A5C">
        <w:rPr>
          <w:rFonts w:ascii="Montserrat" w:hAnsi="Montserrat"/>
          <w:b/>
          <w:sz w:val="28"/>
          <w:lang w:val="es-MX"/>
        </w:rPr>
        <w:t>r</w:t>
      </w:r>
      <w:r w:rsidRPr="005E1306">
        <w:rPr>
          <w:rFonts w:ascii="Montserrat" w:hAnsi="Montserrat"/>
          <w:b/>
          <w:sz w:val="28"/>
          <w:lang w:val="es-MX"/>
        </w:rPr>
        <w:t xml:space="preserve">eto de </w:t>
      </w:r>
      <w:r w:rsidR="00382A5C">
        <w:rPr>
          <w:rFonts w:ascii="Montserrat" w:hAnsi="Montserrat"/>
          <w:b/>
          <w:sz w:val="28"/>
          <w:lang w:val="es-MX"/>
        </w:rPr>
        <w:t>h</w:t>
      </w:r>
      <w:r w:rsidRPr="005E1306">
        <w:rPr>
          <w:rFonts w:ascii="Montserrat" w:hAnsi="Montserrat"/>
          <w:b/>
          <w:sz w:val="28"/>
          <w:lang w:val="es-MX"/>
        </w:rPr>
        <w:t>oy:</w:t>
      </w:r>
    </w:p>
    <w:p w14:paraId="5C7854A9" w14:textId="77777777" w:rsidR="008B633E" w:rsidRPr="005E1306" w:rsidRDefault="008B633E" w:rsidP="009E2F29">
      <w:pPr>
        <w:spacing w:after="0" w:line="240" w:lineRule="auto"/>
        <w:jc w:val="both"/>
        <w:rPr>
          <w:rFonts w:ascii="Montserrat" w:hAnsi="Montserrat"/>
          <w:lang w:val="es-MX"/>
        </w:rPr>
      </w:pPr>
    </w:p>
    <w:p w14:paraId="571A8DB7" w14:textId="4B844342" w:rsidR="00B71506" w:rsidRPr="005E1306" w:rsidRDefault="00D438BD" w:rsidP="009E2F29">
      <w:pPr>
        <w:spacing w:after="0" w:line="240" w:lineRule="auto"/>
        <w:jc w:val="both"/>
        <w:rPr>
          <w:rFonts w:ascii="Montserrat" w:hAnsi="Montserrat"/>
          <w:lang w:val="es-MX"/>
        </w:rPr>
      </w:pPr>
      <w:r w:rsidRPr="005E1306">
        <w:rPr>
          <w:rFonts w:ascii="Montserrat" w:hAnsi="Montserrat"/>
          <w:lang w:val="es-MX"/>
        </w:rPr>
        <w:t>Con ayuda de los apuntes que has tomado en esta sesión y, si tienen algún ejemplo en casa, redacta en tu cuaderno un documento administrativo como los que has analizado, y posteriormente, complétalo con los datos pertinentes.</w:t>
      </w:r>
    </w:p>
    <w:p w14:paraId="649C56E5" w14:textId="5CBE734C" w:rsidR="006A176B" w:rsidRPr="005E1306" w:rsidRDefault="006A176B" w:rsidP="000C1C03">
      <w:pPr>
        <w:spacing w:after="0" w:line="240" w:lineRule="auto"/>
        <w:jc w:val="center"/>
        <w:rPr>
          <w:rFonts w:ascii="Montserrat" w:hAnsi="Montserrat"/>
          <w:sz w:val="24"/>
          <w:szCs w:val="24"/>
          <w:lang w:val="es-MX"/>
        </w:rPr>
      </w:pPr>
    </w:p>
    <w:p w14:paraId="115A0EDE" w14:textId="77777777" w:rsidR="006A176B" w:rsidRPr="005E1306" w:rsidRDefault="006A176B" w:rsidP="000C1C03">
      <w:pPr>
        <w:spacing w:after="0" w:line="240" w:lineRule="auto"/>
        <w:jc w:val="center"/>
        <w:rPr>
          <w:rFonts w:ascii="Montserrat" w:hAnsi="Montserrat"/>
          <w:sz w:val="24"/>
          <w:szCs w:val="24"/>
          <w:lang w:val="es-MX"/>
        </w:rPr>
      </w:pPr>
    </w:p>
    <w:p w14:paraId="73788C40"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5E1306">
        <w:rPr>
          <w:rFonts w:ascii="Montserrat" w:hAnsi="Montserrat"/>
          <w:b/>
          <w:sz w:val="24"/>
          <w:szCs w:val="24"/>
          <w:lang w:val="es-MX"/>
        </w:rPr>
        <w:t>¡Buen trabajo!</w:t>
      </w:r>
    </w:p>
    <w:p w14:paraId="72A960CB"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5E1306"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5E1306">
        <w:rPr>
          <w:rFonts w:ascii="Montserrat" w:hAnsi="Montserrat"/>
          <w:b/>
          <w:sz w:val="24"/>
          <w:szCs w:val="24"/>
          <w:lang w:val="es-MX"/>
        </w:rPr>
        <w:t>Gracias por tu esfuerzo.</w:t>
      </w:r>
    </w:p>
    <w:p w14:paraId="35A0CE08" w14:textId="77777777" w:rsidR="00B004B9" w:rsidRPr="005E1306" w:rsidRDefault="00B004B9" w:rsidP="000C1C03">
      <w:pPr>
        <w:spacing w:after="0" w:line="240" w:lineRule="auto"/>
        <w:jc w:val="center"/>
        <w:rPr>
          <w:rFonts w:ascii="Montserrat" w:hAnsi="Montserrat"/>
          <w:sz w:val="24"/>
          <w:szCs w:val="24"/>
          <w:lang w:val="es-MX"/>
        </w:rPr>
      </w:pPr>
    </w:p>
    <w:p w14:paraId="6DB09930" w14:textId="77777777" w:rsidR="007F605A" w:rsidRPr="005E1306" w:rsidRDefault="007F605A" w:rsidP="000C1C03">
      <w:pPr>
        <w:spacing w:after="0" w:line="240" w:lineRule="auto"/>
        <w:jc w:val="center"/>
        <w:rPr>
          <w:rFonts w:ascii="Montserrat" w:hAnsi="Montserrat"/>
          <w:sz w:val="24"/>
          <w:szCs w:val="24"/>
          <w:lang w:val="es-MX"/>
        </w:rPr>
      </w:pPr>
    </w:p>
    <w:p w14:paraId="06F3F2A3" w14:textId="77777777" w:rsidR="00B004B9" w:rsidRPr="005E1306" w:rsidRDefault="00B004B9" w:rsidP="009E2F29">
      <w:pPr>
        <w:spacing w:after="0" w:line="240" w:lineRule="auto"/>
        <w:rPr>
          <w:rFonts w:ascii="Montserrat" w:hAnsi="Montserrat"/>
          <w:b/>
          <w:sz w:val="28"/>
          <w:szCs w:val="28"/>
          <w:lang w:val="es-MX"/>
        </w:rPr>
      </w:pPr>
      <w:r w:rsidRPr="005E1306">
        <w:rPr>
          <w:rFonts w:ascii="Montserrat" w:hAnsi="Montserrat"/>
          <w:b/>
          <w:sz w:val="28"/>
          <w:szCs w:val="28"/>
          <w:lang w:val="es-MX"/>
        </w:rPr>
        <w:t>Para saber más:</w:t>
      </w:r>
    </w:p>
    <w:p w14:paraId="16C80349" w14:textId="2850AD12" w:rsidR="00B004B9" w:rsidRDefault="00B004B9" w:rsidP="009E2F29">
      <w:pPr>
        <w:spacing w:after="0" w:line="240" w:lineRule="auto"/>
        <w:rPr>
          <w:rFonts w:ascii="Montserrat" w:eastAsia="Times New Roman" w:hAnsi="Montserrat" w:cs="Times New Roman"/>
          <w:color w:val="000000"/>
          <w:lang w:val="es-MX" w:eastAsia="es-MX"/>
        </w:rPr>
      </w:pPr>
      <w:r w:rsidRPr="005E1306">
        <w:rPr>
          <w:rFonts w:ascii="Montserrat" w:eastAsia="Times New Roman" w:hAnsi="Montserrat" w:cs="Times New Roman"/>
          <w:color w:val="000000"/>
          <w:lang w:val="es-MX" w:eastAsia="es-MX"/>
        </w:rPr>
        <w:t>Lecturas</w:t>
      </w:r>
    </w:p>
    <w:p w14:paraId="3A0C52CC" w14:textId="05D12BFD" w:rsidR="005E1306" w:rsidRDefault="005E1306" w:rsidP="009E2F29">
      <w:pPr>
        <w:spacing w:after="0" w:line="240" w:lineRule="auto"/>
        <w:rPr>
          <w:rFonts w:ascii="Montserrat" w:eastAsia="Times New Roman" w:hAnsi="Montserrat" w:cs="Times New Roman"/>
          <w:color w:val="000000"/>
          <w:lang w:val="es-MX" w:eastAsia="es-MX"/>
        </w:rPr>
      </w:pPr>
    </w:p>
    <w:p w14:paraId="44912E26" w14:textId="1724AF94" w:rsidR="005E1306" w:rsidRPr="005E1306" w:rsidRDefault="00382A5C" w:rsidP="009E2F29">
      <w:pPr>
        <w:spacing w:after="0" w:line="240" w:lineRule="auto"/>
        <w:rPr>
          <w:rFonts w:ascii="Montserrat" w:eastAsia="Times New Roman" w:hAnsi="Montserrat" w:cs="Times New Roman"/>
          <w:color w:val="000000"/>
          <w:lang w:val="es-MX" w:eastAsia="es-MX"/>
        </w:rPr>
      </w:pPr>
      <w:hyperlink r:id="rId13" w:history="1">
        <w:r w:rsidRPr="00EF3856">
          <w:rPr>
            <w:rStyle w:val="Hipervnculo"/>
            <w:rFonts w:ascii="Montserrat" w:eastAsia="Times New Roman" w:hAnsi="Montserrat" w:cs="Times New Roman"/>
            <w:lang w:val="es-MX" w:eastAsia="es-MX"/>
          </w:rPr>
          <w:t>https://www.conaliteg.sep.gob.mx/</w:t>
        </w:r>
      </w:hyperlink>
      <w:r>
        <w:rPr>
          <w:rFonts w:ascii="Montserrat" w:eastAsia="Times New Roman" w:hAnsi="Montserrat" w:cs="Times New Roman"/>
          <w:color w:val="000000"/>
          <w:lang w:val="es-MX" w:eastAsia="es-MX"/>
        </w:rPr>
        <w:t xml:space="preserve"> </w:t>
      </w:r>
    </w:p>
    <w:sectPr w:rsidR="005E1306" w:rsidRPr="005E130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B1AEC" w14:textId="77777777" w:rsidR="00BF6D2A" w:rsidRDefault="00BF6D2A" w:rsidP="002443C3">
      <w:pPr>
        <w:spacing w:after="0" w:line="240" w:lineRule="auto"/>
      </w:pPr>
      <w:r>
        <w:separator/>
      </w:r>
    </w:p>
  </w:endnote>
  <w:endnote w:type="continuationSeparator" w:id="0">
    <w:p w14:paraId="6DA86DAA" w14:textId="77777777" w:rsidR="00BF6D2A" w:rsidRDefault="00BF6D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7064" w14:textId="77777777" w:rsidR="00BF6D2A" w:rsidRDefault="00BF6D2A" w:rsidP="002443C3">
      <w:pPr>
        <w:spacing w:after="0" w:line="240" w:lineRule="auto"/>
      </w:pPr>
      <w:r>
        <w:separator/>
      </w:r>
    </w:p>
  </w:footnote>
  <w:footnote w:type="continuationSeparator" w:id="0">
    <w:p w14:paraId="652F804B" w14:textId="77777777" w:rsidR="00BF6D2A" w:rsidRDefault="00BF6D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2B5"/>
    <w:multiLevelType w:val="hybridMultilevel"/>
    <w:tmpl w:val="9C784F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E47830"/>
    <w:multiLevelType w:val="hybridMultilevel"/>
    <w:tmpl w:val="3814B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F23E0"/>
    <w:multiLevelType w:val="hybridMultilevel"/>
    <w:tmpl w:val="022CC2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27F3ADD"/>
    <w:multiLevelType w:val="hybridMultilevel"/>
    <w:tmpl w:val="8BC0D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05CF3"/>
    <w:multiLevelType w:val="hybridMultilevel"/>
    <w:tmpl w:val="3AB20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93FD5"/>
    <w:multiLevelType w:val="hybridMultilevel"/>
    <w:tmpl w:val="CCC8B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751083"/>
    <w:multiLevelType w:val="hybridMultilevel"/>
    <w:tmpl w:val="FD728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94343"/>
    <w:multiLevelType w:val="hybridMultilevel"/>
    <w:tmpl w:val="30ACA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67460E"/>
    <w:multiLevelType w:val="hybridMultilevel"/>
    <w:tmpl w:val="7278C9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F540E16"/>
    <w:multiLevelType w:val="hybridMultilevel"/>
    <w:tmpl w:val="4B6E4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3E3D61"/>
    <w:multiLevelType w:val="hybridMultilevel"/>
    <w:tmpl w:val="0B12EC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52B7A95"/>
    <w:multiLevelType w:val="hybridMultilevel"/>
    <w:tmpl w:val="FFEA68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8EB3E70"/>
    <w:multiLevelType w:val="hybridMultilevel"/>
    <w:tmpl w:val="1370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FE6CF9"/>
    <w:multiLevelType w:val="hybridMultilevel"/>
    <w:tmpl w:val="11AA2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490D95"/>
    <w:multiLevelType w:val="hybridMultilevel"/>
    <w:tmpl w:val="886289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7B76E1A"/>
    <w:multiLevelType w:val="hybridMultilevel"/>
    <w:tmpl w:val="7332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C853CD"/>
    <w:multiLevelType w:val="hybridMultilevel"/>
    <w:tmpl w:val="3B5ED4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E1A"/>
    <w:multiLevelType w:val="hybridMultilevel"/>
    <w:tmpl w:val="8F84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32F36"/>
    <w:multiLevelType w:val="hybridMultilevel"/>
    <w:tmpl w:val="B6D0E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D6FC2"/>
    <w:multiLevelType w:val="hybridMultilevel"/>
    <w:tmpl w:val="566CE5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0037848"/>
    <w:multiLevelType w:val="hybridMultilevel"/>
    <w:tmpl w:val="8C94A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390936"/>
    <w:multiLevelType w:val="hybridMultilevel"/>
    <w:tmpl w:val="39B8D4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B96099F"/>
    <w:multiLevelType w:val="hybridMultilevel"/>
    <w:tmpl w:val="A04856E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7"/>
  </w:num>
  <w:num w:numId="2">
    <w:abstractNumId w:val="12"/>
  </w:num>
  <w:num w:numId="3">
    <w:abstractNumId w:val="0"/>
  </w:num>
  <w:num w:numId="4">
    <w:abstractNumId w:val="18"/>
  </w:num>
  <w:num w:numId="5">
    <w:abstractNumId w:val="21"/>
  </w:num>
  <w:num w:numId="6">
    <w:abstractNumId w:val="8"/>
  </w:num>
  <w:num w:numId="7">
    <w:abstractNumId w:val="2"/>
  </w:num>
  <w:num w:numId="8">
    <w:abstractNumId w:val="19"/>
  </w:num>
  <w:num w:numId="9">
    <w:abstractNumId w:val="11"/>
  </w:num>
  <w:num w:numId="10">
    <w:abstractNumId w:val="13"/>
  </w:num>
  <w:num w:numId="11">
    <w:abstractNumId w:val="10"/>
  </w:num>
  <w:num w:numId="12">
    <w:abstractNumId w:val="5"/>
  </w:num>
  <w:num w:numId="13">
    <w:abstractNumId w:val="16"/>
  </w:num>
  <w:num w:numId="14">
    <w:abstractNumId w:val="14"/>
  </w:num>
  <w:num w:numId="15">
    <w:abstractNumId w:val="22"/>
  </w:num>
  <w:num w:numId="16">
    <w:abstractNumId w:val="20"/>
  </w:num>
  <w:num w:numId="17">
    <w:abstractNumId w:val="15"/>
  </w:num>
  <w:num w:numId="18">
    <w:abstractNumId w:val="17"/>
  </w:num>
  <w:num w:numId="19">
    <w:abstractNumId w:val="3"/>
  </w:num>
  <w:num w:numId="20">
    <w:abstractNumId w:val="1"/>
  </w:num>
  <w:num w:numId="21">
    <w:abstractNumId w:val="9"/>
  </w:num>
  <w:num w:numId="22">
    <w:abstractNumId w:val="4"/>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26555"/>
    <w:rsid w:val="00032315"/>
    <w:rsid w:val="00033076"/>
    <w:rsid w:val="00036DCC"/>
    <w:rsid w:val="00046E3B"/>
    <w:rsid w:val="00056D4A"/>
    <w:rsid w:val="000668A2"/>
    <w:rsid w:val="00084774"/>
    <w:rsid w:val="000954A9"/>
    <w:rsid w:val="00095919"/>
    <w:rsid w:val="000A7160"/>
    <w:rsid w:val="000A7EF0"/>
    <w:rsid w:val="000B163D"/>
    <w:rsid w:val="000B3D9E"/>
    <w:rsid w:val="000B5D4C"/>
    <w:rsid w:val="000C0E6E"/>
    <w:rsid w:val="000C1C03"/>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090F"/>
    <w:rsid w:val="0022538D"/>
    <w:rsid w:val="00233592"/>
    <w:rsid w:val="0024016B"/>
    <w:rsid w:val="00241707"/>
    <w:rsid w:val="002442DA"/>
    <w:rsid w:val="002443C3"/>
    <w:rsid w:val="00245AD0"/>
    <w:rsid w:val="00245CB4"/>
    <w:rsid w:val="00251E24"/>
    <w:rsid w:val="00252CB4"/>
    <w:rsid w:val="002623B5"/>
    <w:rsid w:val="00262A6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40B"/>
    <w:rsid w:val="00332186"/>
    <w:rsid w:val="003348BC"/>
    <w:rsid w:val="00334FFE"/>
    <w:rsid w:val="00342001"/>
    <w:rsid w:val="00343CC4"/>
    <w:rsid w:val="003468D5"/>
    <w:rsid w:val="00347C7B"/>
    <w:rsid w:val="00350E1C"/>
    <w:rsid w:val="00351AD2"/>
    <w:rsid w:val="0035500B"/>
    <w:rsid w:val="00356A2D"/>
    <w:rsid w:val="00360487"/>
    <w:rsid w:val="003621BE"/>
    <w:rsid w:val="00363FC0"/>
    <w:rsid w:val="003654CA"/>
    <w:rsid w:val="0036684C"/>
    <w:rsid w:val="0037054F"/>
    <w:rsid w:val="00376000"/>
    <w:rsid w:val="003772F9"/>
    <w:rsid w:val="003824F4"/>
    <w:rsid w:val="00382A5C"/>
    <w:rsid w:val="00383D4C"/>
    <w:rsid w:val="003916D8"/>
    <w:rsid w:val="00391AFF"/>
    <w:rsid w:val="003A41C7"/>
    <w:rsid w:val="003A5EE2"/>
    <w:rsid w:val="003C17DA"/>
    <w:rsid w:val="003C5E24"/>
    <w:rsid w:val="003C68DF"/>
    <w:rsid w:val="003D08A1"/>
    <w:rsid w:val="003D467B"/>
    <w:rsid w:val="003F5261"/>
    <w:rsid w:val="003F7A36"/>
    <w:rsid w:val="00407450"/>
    <w:rsid w:val="0041029F"/>
    <w:rsid w:val="00412AD1"/>
    <w:rsid w:val="00425C3A"/>
    <w:rsid w:val="004321FD"/>
    <w:rsid w:val="00444D7F"/>
    <w:rsid w:val="0045334D"/>
    <w:rsid w:val="004658A0"/>
    <w:rsid w:val="004917AF"/>
    <w:rsid w:val="004A0EE7"/>
    <w:rsid w:val="004A585E"/>
    <w:rsid w:val="004A5D63"/>
    <w:rsid w:val="004B07A0"/>
    <w:rsid w:val="004B5342"/>
    <w:rsid w:val="004C4C61"/>
    <w:rsid w:val="004C51C6"/>
    <w:rsid w:val="004D0223"/>
    <w:rsid w:val="004D0F0B"/>
    <w:rsid w:val="004D209C"/>
    <w:rsid w:val="004E1395"/>
    <w:rsid w:val="004E19EC"/>
    <w:rsid w:val="004E1A1C"/>
    <w:rsid w:val="004F2508"/>
    <w:rsid w:val="004F5F01"/>
    <w:rsid w:val="004F7A3C"/>
    <w:rsid w:val="005023EB"/>
    <w:rsid w:val="005037BF"/>
    <w:rsid w:val="00504BA2"/>
    <w:rsid w:val="00504E45"/>
    <w:rsid w:val="00513B90"/>
    <w:rsid w:val="00516601"/>
    <w:rsid w:val="00523902"/>
    <w:rsid w:val="00532AE2"/>
    <w:rsid w:val="00532FF1"/>
    <w:rsid w:val="00533342"/>
    <w:rsid w:val="00533680"/>
    <w:rsid w:val="00533E8A"/>
    <w:rsid w:val="00537C88"/>
    <w:rsid w:val="00543680"/>
    <w:rsid w:val="005436E6"/>
    <w:rsid w:val="00546BAE"/>
    <w:rsid w:val="00550109"/>
    <w:rsid w:val="005532C6"/>
    <w:rsid w:val="00553B58"/>
    <w:rsid w:val="0056022D"/>
    <w:rsid w:val="005703E5"/>
    <w:rsid w:val="005711C7"/>
    <w:rsid w:val="00582E66"/>
    <w:rsid w:val="005864FF"/>
    <w:rsid w:val="00587988"/>
    <w:rsid w:val="00590146"/>
    <w:rsid w:val="00592D3E"/>
    <w:rsid w:val="0059457E"/>
    <w:rsid w:val="00594B6E"/>
    <w:rsid w:val="005A2154"/>
    <w:rsid w:val="005A56FD"/>
    <w:rsid w:val="005B6C5C"/>
    <w:rsid w:val="005D3B18"/>
    <w:rsid w:val="005E06DF"/>
    <w:rsid w:val="005E1306"/>
    <w:rsid w:val="005F35B6"/>
    <w:rsid w:val="005F53D6"/>
    <w:rsid w:val="005F7B99"/>
    <w:rsid w:val="0060202B"/>
    <w:rsid w:val="00607D30"/>
    <w:rsid w:val="0062171A"/>
    <w:rsid w:val="00624C69"/>
    <w:rsid w:val="00625CD0"/>
    <w:rsid w:val="0062669D"/>
    <w:rsid w:val="006369FC"/>
    <w:rsid w:val="00643BD2"/>
    <w:rsid w:val="006447D0"/>
    <w:rsid w:val="00645F8B"/>
    <w:rsid w:val="006577FA"/>
    <w:rsid w:val="006619AF"/>
    <w:rsid w:val="00667A71"/>
    <w:rsid w:val="00675EB5"/>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77F8"/>
    <w:rsid w:val="00717C44"/>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16FD"/>
    <w:rsid w:val="007D4712"/>
    <w:rsid w:val="007D6A16"/>
    <w:rsid w:val="007E0866"/>
    <w:rsid w:val="007F605A"/>
    <w:rsid w:val="007F62E2"/>
    <w:rsid w:val="00800FF7"/>
    <w:rsid w:val="00806742"/>
    <w:rsid w:val="0081202D"/>
    <w:rsid w:val="008133D2"/>
    <w:rsid w:val="008172DE"/>
    <w:rsid w:val="00817CA8"/>
    <w:rsid w:val="008247F4"/>
    <w:rsid w:val="00830511"/>
    <w:rsid w:val="00830FCD"/>
    <w:rsid w:val="0083453A"/>
    <w:rsid w:val="00841D54"/>
    <w:rsid w:val="008422B1"/>
    <w:rsid w:val="00843940"/>
    <w:rsid w:val="008457EB"/>
    <w:rsid w:val="00850F23"/>
    <w:rsid w:val="0085457E"/>
    <w:rsid w:val="008552FA"/>
    <w:rsid w:val="00856561"/>
    <w:rsid w:val="00860099"/>
    <w:rsid w:val="00870AE2"/>
    <w:rsid w:val="00870D5A"/>
    <w:rsid w:val="00873EEE"/>
    <w:rsid w:val="008810F4"/>
    <w:rsid w:val="00881CFF"/>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33A8"/>
    <w:rsid w:val="00915181"/>
    <w:rsid w:val="00917DEB"/>
    <w:rsid w:val="00923767"/>
    <w:rsid w:val="00924673"/>
    <w:rsid w:val="009270F9"/>
    <w:rsid w:val="00927ACA"/>
    <w:rsid w:val="00933FA2"/>
    <w:rsid w:val="0093666E"/>
    <w:rsid w:val="00940841"/>
    <w:rsid w:val="0095225F"/>
    <w:rsid w:val="00952A8A"/>
    <w:rsid w:val="00952AF8"/>
    <w:rsid w:val="00954A7B"/>
    <w:rsid w:val="00965A7A"/>
    <w:rsid w:val="00974F82"/>
    <w:rsid w:val="00981508"/>
    <w:rsid w:val="00983E7D"/>
    <w:rsid w:val="00983F47"/>
    <w:rsid w:val="00997539"/>
    <w:rsid w:val="009B31C2"/>
    <w:rsid w:val="009B5755"/>
    <w:rsid w:val="009C114C"/>
    <w:rsid w:val="009C4094"/>
    <w:rsid w:val="009C44E0"/>
    <w:rsid w:val="009E2F29"/>
    <w:rsid w:val="009E59B7"/>
    <w:rsid w:val="009F3D5C"/>
    <w:rsid w:val="009F481F"/>
    <w:rsid w:val="00A04972"/>
    <w:rsid w:val="00A06271"/>
    <w:rsid w:val="00A13025"/>
    <w:rsid w:val="00A161F9"/>
    <w:rsid w:val="00A2461D"/>
    <w:rsid w:val="00A3769E"/>
    <w:rsid w:val="00A417DE"/>
    <w:rsid w:val="00A43C61"/>
    <w:rsid w:val="00A52C2B"/>
    <w:rsid w:val="00A54264"/>
    <w:rsid w:val="00A631DE"/>
    <w:rsid w:val="00A63F01"/>
    <w:rsid w:val="00A7791A"/>
    <w:rsid w:val="00A82E1D"/>
    <w:rsid w:val="00A8322A"/>
    <w:rsid w:val="00A84FF6"/>
    <w:rsid w:val="00A85816"/>
    <w:rsid w:val="00AC2729"/>
    <w:rsid w:val="00AC2C42"/>
    <w:rsid w:val="00AC7A30"/>
    <w:rsid w:val="00AD376C"/>
    <w:rsid w:val="00AD6C48"/>
    <w:rsid w:val="00AD7964"/>
    <w:rsid w:val="00AE3655"/>
    <w:rsid w:val="00AF3827"/>
    <w:rsid w:val="00B004B9"/>
    <w:rsid w:val="00B02569"/>
    <w:rsid w:val="00B072BA"/>
    <w:rsid w:val="00B16E92"/>
    <w:rsid w:val="00B236B0"/>
    <w:rsid w:val="00B23B92"/>
    <w:rsid w:val="00B26857"/>
    <w:rsid w:val="00B30429"/>
    <w:rsid w:val="00B30517"/>
    <w:rsid w:val="00B328AA"/>
    <w:rsid w:val="00B41927"/>
    <w:rsid w:val="00B51F5B"/>
    <w:rsid w:val="00B52DD3"/>
    <w:rsid w:val="00B659B3"/>
    <w:rsid w:val="00B66F5A"/>
    <w:rsid w:val="00B67B0D"/>
    <w:rsid w:val="00B71506"/>
    <w:rsid w:val="00B72FDC"/>
    <w:rsid w:val="00B740F5"/>
    <w:rsid w:val="00B74484"/>
    <w:rsid w:val="00B744A8"/>
    <w:rsid w:val="00B74FFD"/>
    <w:rsid w:val="00B82E2B"/>
    <w:rsid w:val="00B862A9"/>
    <w:rsid w:val="00B928F3"/>
    <w:rsid w:val="00B94513"/>
    <w:rsid w:val="00B96FC7"/>
    <w:rsid w:val="00BA2980"/>
    <w:rsid w:val="00BA408A"/>
    <w:rsid w:val="00BA572F"/>
    <w:rsid w:val="00BA68A6"/>
    <w:rsid w:val="00BC26DC"/>
    <w:rsid w:val="00BD254D"/>
    <w:rsid w:val="00BD333B"/>
    <w:rsid w:val="00BD4311"/>
    <w:rsid w:val="00BD5C96"/>
    <w:rsid w:val="00BE12C0"/>
    <w:rsid w:val="00BE1A37"/>
    <w:rsid w:val="00BE36C7"/>
    <w:rsid w:val="00BE406D"/>
    <w:rsid w:val="00BE51BB"/>
    <w:rsid w:val="00BF2738"/>
    <w:rsid w:val="00BF6D2A"/>
    <w:rsid w:val="00C121DD"/>
    <w:rsid w:val="00C22452"/>
    <w:rsid w:val="00C3007E"/>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960"/>
    <w:rsid w:val="00D438BD"/>
    <w:rsid w:val="00D43E67"/>
    <w:rsid w:val="00D554FF"/>
    <w:rsid w:val="00D55781"/>
    <w:rsid w:val="00D57D4E"/>
    <w:rsid w:val="00D616CE"/>
    <w:rsid w:val="00D65799"/>
    <w:rsid w:val="00D66B0A"/>
    <w:rsid w:val="00D71756"/>
    <w:rsid w:val="00D733E8"/>
    <w:rsid w:val="00D7641C"/>
    <w:rsid w:val="00D80EAD"/>
    <w:rsid w:val="00D93EA3"/>
    <w:rsid w:val="00D94F01"/>
    <w:rsid w:val="00DA3E8F"/>
    <w:rsid w:val="00DB21F3"/>
    <w:rsid w:val="00DB536F"/>
    <w:rsid w:val="00DC626E"/>
    <w:rsid w:val="00DC6C97"/>
    <w:rsid w:val="00DC73F8"/>
    <w:rsid w:val="00DE0A98"/>
    <w:rsid w:val="00DE2030"/>
    <w:rsid w:val="00DE2A7E"/>
    <w:rsid w:val="00DE4B9B"/>
    <w:rsid w:val="00DE5847"/>
    <w:rsid w:val="00DF3872"/>
    <w:rsid w:val="00E027E3"/>
    <w:rsid w:val="00E1158A"/>
    <w:rsid w:val="00E164E1"/>
    <w:rsid w:val="00E26B1E"/>
    <w:rsid w:val="00E27C17"/>
    <w:rsid w:val="00E366C6"/>
    <w:rsid w:val="00E47B60"/>
    <w:rsid w:val="00E50A8D"/>
    <w:rsid w:val="00E522CB"/>
    <w:rsid w:val="00E54345"/>
    <w:rsid w:val="00E600DF"/>
    <w:rsid w:val="00E612E9"/>
    <w:rsid w:val="00E649FE"/>
    <w:rsid w:val="00E852B7"/>
    <w:rsid w:val="00E90331"/>
    <w:rsid w:val="00E943FB"/>
    <w:rsid w:val="00EA1310"/>
    <w:rsid w:val="00EA6C58"/>
    <w:rsid w:val="00EC460D"/>
    <w:rsid w:val="00EC4F26"/>
    <w:rsid w:val="00EC51B6"/>
    <w:rsid w:val="00ED1753"/>
    <w:rsid w:val="00ED48C1"/>
    <w:rsid w:val="00EF1D4E"/>
    <w:rsid w:val="00EF6DF8"/>
    <w:rsid w:val="00F0088F"/>
    <w:rsid w:val="00F204B7"/>
    <w:rsid w:val="00F234CF"/>
    <w:rsid w:val="00F2396E"/>
    <w:rsid w:val="00F265E0"/>
    <w:rsid w:val="00F4501F"/>
    <w:rsid w:val="00F545D0"/>
    <w:rsid w:val="00F747B6"/>
    <w:rsid w:val="00F866F7"/>
    <w:rsid w:val="00F93A2C"/>
    <w:rsid w:val="00F942EF"/>
    <w:rsid w:val="00FA2F99"/>
    <w:rsid w:val="00FA6EB0"/>
    <w:rsid w:val="00FA73FE"/>
    <w:rsid w:val="00FB758A"/>
    <w:rsid w:val="00FC33DA"/>
    <w:rsid w:val="00FC4322"/>
    <w:rsid w:val="00FC4A50"/>
    <w:rsid w:val="00FC6100"/>
    <w:rsid w:val="00FE5728"/>
    <w:rsid w:val="00FE75A6"/>
    <w:rsid w:val="00FF07F4"/>
    <w:rsid w:val="00FF4D3B"/>
    <w:rsid w:val="00FF6AE8"/>
    <w:rsid w:val="00FF6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9374F88-EA60-4EBF-B32E-B97DB74B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55"/>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C4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F4kUn2w_F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_hnVlpn4_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140B-2296-4AEB-B324-F150801F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2034</Words>
  <Characters>11191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Enri</cp:lastModifiedBy>
  <cp:revision>9</cp:revision>
  <dcterms:created xsi:type="dcterms:W3CDTF">2020-12-03T23:00:00Z</dcterms:created>
  <dcterms:modified xsi:type="dcterms:W3CDTF">2021-12-13T21:08:00Z</dcterms:modified>
</cp:coreProperties>
</file>