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5063" w:rsidR="27A23B21" w:rsidP="00CC5063" w:rsidRDefault="27A23B21" w14:paraId="02701FC0" w14:textId="03B02EA8">
      <w:pPr>
        <w:pStyle w:val="NormalWeb"/>
        <w:spacing w:before="0" w:beforeAutospacing="0" w:after="0" w:afterAutospacing="0"/>
        <w:ind w:right="-1"/>
        <w:jc w:val="center"/>
        <w:rPr>
          <w:rFonts w:ascii="Montserrat" w:hAnsi="Montserrat"/>
          <w:sz w:val="48"/>
          <w:szCs w:val="48"/>
        </w:rPr>
      </w:pPr>
      <w:r w:rsidRPr="00CC5063">
        <w:rPr>
          <w:rFonts w:ascii="Montserrat" w:hAnsi="Montserrat"/>
          <w:b/>
          <w:bCs/>
          <w:sz w:val="48"/>
          <w:szCs w:val="48"/>
        </w:rPr>
        <w:t>Miércoles</w:t>
      </w:r>
    </w:p>
    <w:p w:rsidRPr="00CC5063" w:rsidR="27A23B21" w:rsidP="00CC5063" w:rsidRDefault="27A23B21" w14:paraId="554DFC31" w14:textId="2BF7C071">
      <w:pPr>
        <w:pStyle w:val="NormalWeb"/>
        <w:spacing w:before="0" w:beforeAutospacing="0" w:after="0" w:afterAutospacing="0"/>
        <w:ind w:right="-1"/>
        <w:jc w:val="center"/>
        <w:rPr>
          <w:rFonts w:ascii="Montserrat" w:hAnsi="Montserrat"/>
          <w:sz w:val="56"/>
          <w:szCs w:val="56"/>
          <w:lang w:val="es-ES"/>
        </w:rPr>
      </w:pPr>
      <w:r w:rsidRPr="00CC5063">
        <w:rPr>
          <w:rFonts w:ascii="Montserrat" w:hAnsi="Montserrat"/>
          <w:b/>
          <w:bCs/>
          <w:sz w:val="56"/>
          <w:szCs w:val="56"/>
        </w:rPr>
        <w:t>15</w:t>
      </w:r>
    </w:p>
    <w:p w:rsidRPr="00CC5063" w:rsidR="27A23B21" w:rsidP="00CC5063" w:rsidRDefault="27A23B21" w14:paraId="22262652" w14:textId="52359283">
      <w:pPr>
        <w:pStyle w:val="NormalWeb"/>
        <w:spacing w:before="0" w:beforeAutospacing="0" w:after="0" w:afterAutospacing="0"/>
        <w:ind w:right="-1"/>
        <w:jc w:val="center"/>
        <w:rPr>
          <w:rFonts w:ascii="Montserrat" w:hAnsi="Montserrat"/>
          <w:sz w:val="48"/>
          <w:szCs w:val="48"/>
        </w:rPr>
      </w:pPr>
      <w:r w:rsidRPr="00CC5063">
        <w:rPr>
          <w:rFonts w:ascii="Montserrat" w:hAnsi="Montserrat"/>
          <w:b/>
          <w:bCs/>
          <w:sz w:val="48"/>
          <w:szCs w:val="48"/>
        </w:rPr>
        <w:t>de diciembre</w:t>
      </w:r>
    </w:p>
    <w:p w:rsidRPr="00CC5063" w:rsidR="00CE7E44" w:rsidP="00CC5063"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C5063" w:rsidR="00CE7E44" w:rsidP="00CC5063"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C5063">
        <w:rPr>
          <w:rFonts w:ascii="Montserrat" w:hAnsi="Montserrat" w:cstheme="minorBidi"/>
          <w:b/>
          <w:color w:val="000000" w:themeColor="text1"/>
          <w:kern w:val="24"/>
          <w:sz w:val="52"/>
          <w:szCs w:val="52"/>
        </w:rPr>
        <w:t>3° de Secundaria</w:t>
      </w:r>
    </w:p>
    <w:p w:rsidRPr="00CC5063" w:rsidR="00CE7E44" w:rsidP="00CC5063" w:rsidRDefault="000A6163" w14:paraId="16BA6E0F" w14:textId="27C56F9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C5063">
        <w:rPr>
          <w:rFonts w:ascii="Montserrat" w:hAnsi="Montserrat" w:cstheme="minorBidi"/>
          <w:b/>
          <w:color w:val="000000" w:themeColor="text1"/>
          <w:kern w:val="24"/>
          <w:sz w:val="52"/>
          <w:szCs w:val="48"/>
        </w:rPr>
        <w:t>Lengua Materna</w:t>
      </w:r>
    </w:p>
    <w:p w:rsidRPr="00CC5063" w:rsidR="00D6600C" w:rsidP="00CC5063"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CC5063" w:rsidR="00D514BE" w:rsidP="00CC5063" w:rsidRDefault="00D514BE" w14:paraId="6A6EC08E" w14:textId="77777777">
      <w:pPr>
        <w:spacing w:after="0" w:line="240" w:lineRule="auto"/>
        <w:jc w:val="center"/>
        <w:rPr>
          <w:rFonts w:ascii="Montserrat" w:hAnsi="Montserrat" w:eastAsiaTheme="minorEastAsia"/>
          <w:i/>
          <w:color w:val="000000" w:themeColor="text1"/>
          <w:kern w:val="24"/>
          <w:sz w:val="48"/>
          <w:szCs w:val="48"/>
          <w:lang w:eastAsia="es-MX"/>
        </w:rPr>
      </w:pPr>
      <w:r w:rsidRPr="00CC5063">
        <w:rPr>
          <w:rFonts w:ascii="Montserrat" w:hAnsi="Montserrat" w:eastAsiaTheme="minorEastAsia"/>
          <w:i/>
          <w:color w:val="000000" w:themeColor="text1"/>
          <w:kern w:val="24"/>
          <w:sz w:val="48"/>
          <w:szCs w:val="48"/>
          <w:lang w:eastAsia="es-MX"/>
        </w:rPr>
        <w:t>Seleccionando lo mejor para ti, joven lector</w:t>
      </w:r>
    </w:p>
    <w:p w:rsidRPr="00CC5063" w:rsidR="00CE7E44" w:rsidP="00CC5063"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C5063" w:rsidR="00D514BE" w:rsidP="141E2D22" w:rsidRDefault="00B14CE3" w14:paraId="44B85BF8" w14:textId="7CFA4315">
      <w:pPr>
        <w:spacing w:after="0" w:line="240" w:lineRule="auto"/>
        <w:jc w:val="both"/>
        <w:rPr>
          <w:rFonts w:ascii="Montserrat" w:hAnsi="Montserrat" w:cs="Calibri" w:cstheme="minorAscii"/>
          <w:i w:val="1"/>
          <w:iCs w:val="1"/>
        </w:rPr>
      </w:pPr>
      <w:r w:rsidRPr="141E2D22" w:rsidR="141E2D22">
        <w:rPr>
          <w:rFonts w:ascii="Montserrat" w:hAnsi="Montserrat" w:eastAsia="Times New Roman" w:cs="Times New Roman"/>
          <w:b w:val="1"/>
          <w:bCs w:val="1"/>
          <w:i w:val="1"/>
          <w:iCs w:val="1"/>
          <w:lang w:eastAsia="es-MX"/>
        </w:rPr>
        <w:t>Aprendizaje esperado:</w:t>
      </w:r>
      <w:r w:rsidRPr="141E2D22" w:rsidR="141E2D22">
        <w:rPr>
          <w:rFonts w:ascii="Montserrat" w:hAnsi="Montserrat" w:eastAsia="Times New Roman" w:cs="Times New Roman"/>
          <w:i w:val="1"/>
          <w:iCs w:val="1"/>
          <w:lang w:eastAsia="es-MX"/>
        </w:rPr>
        <w:t xml:space="preserve"> u</w:t>
      </w:r>
      <w:r w:rsidRPr="141E2D22" w:rsidR="141E2D22">
        <w:rPr>
          <w:rFonts w:ascii="Montserrat" w:hAnsi="Montserrat" w:cs="Calibri" w:cstheme="minorAscii"/>
          <w:i w:val="1"/>
          <w:iCs w:val="1"/>
        </w:rPr>
        <w:t>tiliza la información de un prólogo para anticipar el contenido, los propósitos y las características de una obra literaria o una antología.</w:t>
      </w:r>
    </w:p>
    <w:p w:rsidR="141E2D22" w:rsidP="141E2D22" w:rsidRDefault="141E2D22" w14:paraId="66D3C85F" w14:textId="03FD73C5">
      <w:pPr>
        <w:spacing w:after="0" w:line="240" w:lineRule="auto"/>
        <w:jc w:val="both"/>
        <w:rPr>
          <w:rFonts w:ascii="Montserrat" w:hAnsi="Montserrat" w:cs="Calibri" w:cstheme="minorAscii"/>
          <w:b w:val="1"/>
          <w:bCs w:val="1"/>
          <w:i w:val="1"/>
          <w:iCs w:val="1"/>
        </w:rPr>
      </w:pPr>
    </w:p>
    <w:p w:rsidRPr="00CC5063" w:rsidR="00B14CE3" w:rsidP="141E2D22" w:rsidRDefault="00D514BE" w14:paraId="058DA5B0" w14:textId="611F0096">
      <w:pPr>
        <w:spacing w:after="0" w:line="240" w:lineRule="auto"/>
        <w:jc w:val="both"/>
        <w:textAlignment w:val="baseline"/>
        <w:rPr>
          <w:rFonts w:ascii="Montserrat" w:hAnsi="Montserrat" w:eastAsia="Times New Roman" w:cs="Times New Roman"/>
          <w:i w:val="1"/>
          <w:iCs w:val="1"/>
          <w:lang w:eastAsia="es-MX"/>
        </w:rPr>
      </w:pPr>
      <w:r w:rsidRPr="141E2D22" w:rsidR="141E2D22">
        <w:rPr>
          <w:rFonts w:ascii="Montserrat" w:hAnsi="Montserrat" w:cs="Calibri" w:cstheme="minorAscii"/>
          <w:b w:val="1"/>
          <w:bCs w:val="1"/>
          <w:i w:val="1"/>
          <w:iCs w:val="1"/>
        </w:rPr>
        <w:t xml:space="preserve">Énfasis: </w:t>
      </w:r>
      <w:r w:rsidRPr="141E2D22" w:rsidR="141E2D22">
        <w:rPr>
          <w:rFonts w:ascii="Montserrat" w:hAnsi="Montserrat" w:cs="Calibri" w:cstheme="minorAscii"/>
          <w:b w:val="0"/>
          <w:bCs w:val="0"/>
          <w:i w:val="1"/>
          <w:iCs w:val="1"/>
        </w:rPr>
        <w:t>d</w:t>
      </w:r>
      <w:r w:rsidRPr="141E2D22" w:rsidR="141E2D22">
        <w:rPr>
          <w:rFonts w:ascii="Montserrat" w:hAnsi="Montserrat" w:cs="Calibri" w:cstheme="minorAscii"/>
          <w:i w:val="1"/>
          <w:iCs w:val="1"/>
        </w:rPr>
        <w:t>escribir propósitos de antologías en prólogos</w:t>
      </w:r>
    </w:p>
    <w:p w:rsidRPr="00CC5063" w:rsidR="00B14CE3" w:rsidP="00CC5063" w:rsidRDefault="00B14CE3" w14:paraId="6BD04F5B" w14:textId="12F9788F">
      <w:pPr>
        <w:spacing w:after="0" w:line="240" w:lineRule="auto"/>
        <w:jc w:val="both"/>
        <w:rPr>
          <w:rFonts w:ascii="Montserrat" w:hAnsi="Montserrat" w:eastAsia="Times New Roman" w:cs="Times New Roman"/>
          <w:bCs/>
          <w:i/>
          <w:sz w:val="24"/>
          <w:szCs w:val="24"/>
          <w:lang w:eastAsia="es-MX"/>
        </w:rPr>
      </w:pPr>
    </w:p>
    <w:p w:rsidRPr="00CC5063" w:rsidR="00FD7876" w:rsidP="00CC5063" w:rsidRDefault="00FD7876" w14:paraId="0792B41C" w14:textId="5C380264">
      <w:pPr>
        <w:spacing w:after="0" w:line="240" w:lineRule="auto"/>
        <w:rPr>
          <w:rFonts w:ascii="Montserrat" w:hAnsi="Montserrat" w:eastAsia="Times New Roman" w:cs="Times New Roman"/>
          <w:bCs/>
          <w:sz w:val="24"/>
          <w:szCs w:val="24"/>
          <w:lang w:eastAsia="es-MX"/>
        </w:rPr>
      </w:pPr>
    </w:p>
    <w:p w:rsidRPr="00CC5063" w:rsidR="009F2D3C" w:rsidP="00CC5063" w:rsidRDefault="009F2D3C" w14:paraId="58D44BD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CC5063">
        <w:rPr>
          <w:rFonts w:ascii="Montserrat" w:hAnsi="Montserrat" w:eastAsia="Times New Roman" w:cs="Times New Roman"/>
          <w:b/>
          <w:bCs/>
          <w:sz w:val="28"/>
          <w:szCs w:val="24"/>
          <w:lang w:eastAsia="es-MX"/>
        </w:rPr>
        <w:t>¿Qué vamos a aprender?</w:t>
      </w:r>
    </w:p>
    <w:p w:rsidRPr="00CC5063" w:rsidR="009F2D3C" w:rsidP="00CC5063" w:rsidRDefault="009F2D3C" w14:paraId="636EA65C" w14:textId="77777777">
      <w:pPr>
        <w:pStyle w:val="Cuerpo"/>
        <w:spacing w:after="0" w:line="240" w:lineRule="auto"/>
        <w:jc w:val="both"/>
        <w:rPr>
          <w:rFonts w:ascii="Montserrat" w:hAnsi="Montserrat" w:eastAsia="Times New Roman" w:cs="Times New Roman"/>
          <w:bCs/>
          <w:color w:val="auto"/>
          <w:bdr w:val="none" w:color="auto" w:sz="0" w:space="0"/>
          <w14:textOutline w14:w="0" w14:cap="rnd" w14:cmpd="sng" w14:algn="ctr">
            <w14:noFill/>
            <w14:prstDash w14:val="solid"/>
            <w14:bevel/>
          </w14:textOutline>
        </w:rPr>
      </w:pPr>
    </w:p>
    <w:p w:rsidRPr="00CC5063" w:rsidR="009F2D3C" w:rsidP="00CC5063" w:rsidRDefault="009F2D3C" w14:paraId="09CB4B57" w14:textId="1C3186FD">
      <w:pPr>
        <w:spacing w:after="0" w:line="240" w:lineRule="auto"/>
        <w:jc w:val="both"/>
        <w:rPr>
          <w:rFonts w:ascii="Montserrat" w:hAnsi="Montserrat" w:cs="Arial"/>
        </w:rPr>
      </w:pPr>
      <w:r w:rsidRPr="00CC5063">
        <w:rPr>
          <w:rFonts w:ascii="Montserrat" w:hAnsi="Montserrat" w:cs="Arial"/>
        </w:rPr>
        <w:t xml:space="preserve">Para esta sesión, </w:t>
      </w:r>
      <w:r w:rsidRPr="00CC5063">
        <w:rPr>
          <w:rFonts w:ascii="Montserrat" w:hAnsi="Montserrat" w:cs="Arial"/>
          <w:bCs/>
        </w:rPr>
        <w:t>los</w:t>
      </w:r>
      <w:r w:rsidRPr="00CC5063">
        <w:rPr>
          <w:rFonts w:ascii="Montserrat" w:hAnsi="Montserrat" w:cs="Arial"/>
        </w:rPr>
        <w:t xml:space="preserve"> materiales que vas a necesitar </w:t>
      </w:r>
      <w:r w:rsidRPr="00CC5063" w:rsidR="006B1044">
        <w:rPr>
          <w:rFonts w:ascii="Montserrat" w:hAnsi="Montserrat" w:cs="Arial"/>
        </w:rPr>
        <w:t>son tu c</w:t>
      </w:r>
      <w:r w:rsidRPr="00CC5063">
        <w:rPr>
          <w:rFonts w:ascii="Montserrat" w:hAnsi="Montserrat" w:cs="Arial"/>
        </w:rPr>
        <w:t>u</w:t>
      </w:r>
      <w:r w:rsidRPr="00CC5063" w:rsidR="006B1044">
        <w:rPr>
          <w:rFonts w:ascii="Montserrat" w:hAnsi="Montserrat" w:cs="Arial"/>
        </w:rPr>
        <w:t>aderno, b</w:t>
      </w:r>
      <w:r w:rsidRPr="00CC5063">
        <w:rPr>
          <w:rFonts w:ascii="Montserrat" w:hAnsi="Montserrat" w:cs="Arial"/>
        </w:rPr>
        <w:t xml:space="preserve">olígrafo </w:t>
      </w:r>
      <w:r w:rsidRPr="00CC5063" w:rsidR="006B1044">
        <w:rPr>
          <w:rFonts w:ascii="Montserrat" w:hAnsi="Montserrat" w:cs="Arial"/>
        </w:rPr>
        <w:t>y l</w:t>
      </w:r>
      <w:r w:rsidRPr="00CC5063">
        <w:rPr>
          <w:rFonts w:ascii="Montserrat" w:hAnsi="Montserrat" w:cs="Arial"/>
        </w:rPr>
        <w:t>ibro de texto.</w:t>
      </w:r>
    </w:p>
    <w:p w:rsidRPr="00CC5063" w:rsidR="009F2D3C" w:rsidP="00CC5063" w:rsidRDefault="009F2D3C" w14:paraId="571601ED" w14:textId="77777777">
      <w:pPr>
        <w:spacing w:after="0" w:line="240" w:lineRule="auto"/>
        <w:jc w:val="both"/>
        <w:rPr>
          <w:rFonts w:ascii="Montserrat" w:hAnsi="Montserrat" w:cs="Arial"/>
        </w:rPr>
      </w:pPr>
    </w:p>
    <w:p w:rsidRPr="00CC5063" w:rsidR="009F2D3C" w:rsidP="00CC5063" w:rsidRDefault="006B1044" w14:paraId="0254C4B8" w14:textId="202A31FD">
      <w:pPr>
        <w:pStyle w:val="Cuerpo"/>
        <w:spacing w:after="0" w:line="240" w:lineRule="auto"/>
        <w:jc w:val="both"/>
        <w:rPr>
          <w:rFonts w:ascii="Montserrat" w:hAnsi="Montserrat" w:cs="Arial"/>
        </w:rPr>
      </w:pPr>
      <w:r w:rsidRPr="00CC5063">
        <w:rPr>
          <w:rFonts w:ascii="Montserrat" w:hAnsi="Montserrat" w:cs="Arial"/>
        </w:rPr>
        <w:t>Te suger</w:t>
      </w:r>
      <w:r w:rsidRPr="00CC5063" w:rsidR="009F2D3C">
        <w:rPr>
          <w:rFonts w:ascii="Montserrat" w:hAnsi="Montserrat" w:cs="Arial"/>
        </w:rPr>
        <w:t>imos que, en la medida de lo posible, tome</w:t>
      </w:r>
      <w:r w:rsidRPr="00CC5063" w:rsidR="00D449C4">
        <w:rPr>
          <w:rFonts w:ascii="Montserrat" w:hAnsi="Montserrat" w:cs="Arial"/>
        </w:rPr>
        <w:t>s</w:t>
      </w:r>
      <w:r w:rsidRPr="00CC5063" w:rsidR="009F2D3C">
        <w:rPr>
          <w:rFonts w:ascii="Montserrat" w:hAnsi="Montserrat" w:cs="Arial"/>
        </w:rPr>
        <w:t xml:space="preserve"> notas, y registre</w:t>
      </w:r>
      <w:r w:rsidRPr="00CC5063" w:rsidR="00D449C4">
        <w:rPr>
          <w:rFonts w:ascii="Montserrat" w:hAnsi="Montserrat" w:cs="Arial"/>
        </w:rPr>
        <w:t>s</w:t>
      </w:r>
      <w:r w:rsidRPr="00CC5063" w:rsidR="009F2D3C">
        <w:rPr>
          <w:rFonts w:ascii="Montserrat" w:hAnsi="Montserrat" w:cs="Arial"/>
        </w:rPr>
        <w:t xml:space="preserve"> todas aquellas dudas, inquietudes o dificultades que vayan surgiendo durante el des</w:t>
      </w:r>
      <w:r w:rsidRPr="00CC5063" w:rsidR="00D449C4">
        <w:rPr>
          <w:rFonts w:ascii="Montserrat" w:hAnsi="Montserrat" w:cs="Arial"/>
        </w:rPr>
        <w:t>arrollo de la sesión, así podrás</w:t>
      </w:r>
      <w:r w:rsidRPr="00CC5063" w:rsidR="009F2D3C">
        <w:rPr>
          <w:rFonts w:ascii="Montserrat" w:hAnsi="Montserrat" w:cs="Arial"/>
        </w:rPr>
        <w:t xml:space="preserve"> resolverlas posteriormente, ya sea al consultar </w:t>
      </w:r>
      <w:r w:rsidRPr="00CC5063" w:rsidR="00D449C4">
        <w:rPr>
          <w:rFonts w:ascii="Montserrat" w:hAnsi="Montserrat" w:cs="Arial"/>
        </w:rPr>
        <w:t>t</w:t>
      </w:r>
      <w:r w:rsidRPr="00CC5063" w:rsidR="009F2D3C">
        <w:rPr>
          <w:rFonts w:ascii="Montserrat" w:hAnsi="Montserrat" w:cs="Arial"/>
        </w:rPr>
        <w:t xml:space="preserve">u libro de texto o al realizar y reflexionar en torno a los retos que aquí </w:t>
      </w:r>
      <w:r w:rsidRPr="00CC5063" w:rsidR="00D449C4">
        <w:rPr>
          <w:rFonts w:ascii="Montserrat" w:hAnsi="Montserrat" w:cs="Arial"/>
        </w:rPr>
        <w:t xml:space="preserve">se te </w:t>
      </w:r>
      <w:r w:rsidRPr="00CC5063" w:rsidR="009F2D3C">
        <w:rPr>
          <w:rFonts w:ascii="Montserrat" w:hAnsi="Montserrat" w:cs="Arial"/>
        </w:rPr>
        <w:t>propon</w:t>
      </w:r>
      <w:r w:rsidRPr="00CC5063" w:rsidR="00D449C4">
        <w:rPr>
          <w:rFonts w:ascii="Montserrat" w:hAnsi="Montserrat" w:cs="Arial"/>
        </w:rPr>
        <w:t>en</w:t>
      </w:r>
      <w:r w:rsidRPr="00CC5063" w:rsidR="009F2D3C">
        <w:rPr>
          <w:rFonts w:ascii="Montserrat" w:hAnsi="Montserrat" w:cs="Arial"/>
        </w:rPr>
        <w:t>.</w:t>
      </w:r>
    </w:p>
    <w:p w:rsidRPr="00CC5063" w:rsidR="009F2D3C" w:rsidP="00CC5063" w:rsidRDefault="009F2D3C" w14:paraId="090B79F3" w14:textId="77777777">
      <w:pPr>
        <w:pStyle w:val="Cuerpo"/>
        <w:spacing w:after="0" w:line="240" w:lineRule="auto"/>
        <w:jc w:val="both"/>
        <w:rPr>
          <w:rFonts w:ascii="Montserrat" w:hAnsi="Montserrat" w:cs="Arial"/>
        </w:rPr>
      </w:pPr>
    </w:p>
    <w:p w:rsidRPr="00CC5063" w:rsidR="009F2D3C" w:rsidP="00CC5063" w:rsidRDefault="009F2D3C" w14:paraId="38880F52" w14:textId="77777777">
      <w:pPr>
        <w:pStyle w:val="Cuerpo"/>
        <w:spacing w:after="0" w:line="240" w:lineRule="auto"/>
        <w:jc w:val="both"/>
        <w:rPr>
          <w:rFonts w:ascii="Montserrat" w:hAnsi="Montserrat" w:eastAsia="Times New Roman" w:cs="Times New Roman"/>
          <w:bCs/>
          <w:color w:val="auto"/>
          <w:bdr w:val="none" w:color="auto" w:sz="0" w:space="0"/>
          <w14:textOutline w14:w="0" w14:cap="rnd" w14:cmpd="sng" w14:algn="ctr">
            <w14:noFill/>
            <w14:prstDash w14:val="solid"/>
            <w14:bevel/>
          </w14:textOutline>
        </w:rPr>
      </w:pPr>
    </w:p>
    <w:p w:rsidRPr="00CC5063" w:rsidR="009F2D3C" w:rsidP="00CC5063" w:rsidRDefault="009F2D3C" w14:paraId="56C09F9E"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CC5063">
        <w:rPr>
          <w:rFonts w:ascii="Montserrat" w:hAnsi="Montserrat" w:eastAsia="Times New Roman" w:cs="Times New Roman"/>
          <w:b/>
          <w:bCs/>
          <w:sz w:val="28"/>
          <w:szCs w:val="24"/>
          <w:lang w:eastAsia="es-MX"/>
        </w:rPr>
        <w:t>¿Qué hacemos?</w:t>
      </w:r>
    </w:p>
    <w:p w:rsidRPr="00CC5063" w:rsidR="009F2D3C" w:rsidP="00CC5063" w:rsidRDefault="009F2D3C" w14:paraId="36B860A4" w14:textId="77777777">
      <w:pPr>
        <w:spacing w:after="0" w:line="240" w:lineRule="auto"/>
        <w:ind w:right="-1"/>
        <w:jc w:val="both"/>
        <w:textAlignment w:val="baseline"/>
        <w:rPr>
          <w:rFonts w:ascii="Montserrat" w:hAnsi="Montserrat" w:eastAsia="Times New Roman" w:cs="Times New Roman"/>
          <w:bCs/>
          <w:lang w:eastAsia="es-MX"/>
        </w:rPr>
      </w:pPr>
    </w:p>
    <w:p w:rsidRPr="00CC5063" w:rsidR="00D449C4" w:rsidP="00CC5063" w:rsidRDefault="00D449C4" w14:paraId="23BBDDDE" w14:textId="607C6452">
      <w:pPr>
        <w:spacing w:after="0" w:line="240" w:lineRule="auto"/>
        <w:jc w:val="both"/>
        <w:rPr>
          <w:rFonts w:ascii="Montserrat" w:hAnsi="Montserrat" w:cs="Arial"/>
        </w:rPr>
      </w:pPr>
      <w:r w:rsidRPr="00CC5063">
        <w:rPr>
          <w:rFonts w:ascii="Montserrat" w:hAnsi="Montserrat" w:cs="Arial"/>
        </w:rPr>
        <w:t xml:space="preserve">Lee un fragmento de un prólogo muy peculiar. Uno que le fue comisionado al escritor Gabriel García Márquez para un libro, que del cual, no te imaginarías que necesita un prólogo. Un diccionario. </w:t>
      </w:r>
    </w:p>
    <w:p w:rsidRPr="00CC5063" w:rsidR="00D449C4" w:rsidP="00CC5063" w:rsidRDefault="00D449C4" w14:paraId="793B5CB2" w14:textId="77777777">
      <w:pPr>
        <w:spacing w:after="0" w:line="240" w:lineRule="auto"/>
        <w:jc w:val="both"/>
        <w:rPr>
          <w:rFonts w:ascii="Montserrat" w:hAnsi="Montserrat" w:cs="Arial"/>
        </w:rPr>
      </w:pPr>
    </w:p>
    <w:p w:rsidRPr="00CC5063" w:rsidR="00D449C4" w:rsidP="00CC5063" w:rsidRDefault="00D449C4" w14:paraId="008786EB" w14:textId="1F12334F">
      <w:pPr>
        <w:spacing w:after="0" w:line="240" w:lineRule="auto"/>
        <w:jc w:val="both"/>
        <w:rPr>
          <w:rFonts w:ascii="Montserrat" w:hAnsi="Montserrat" w:cs="Arial"/>
        </w:rPr>
      </w:pPr>
      <w:r w:rsidRPr="00CC5063">
        <w:rPr>
          <w:rFonts w:ascii="Montserrat" w:hAnsi="Montserrat" w:cs="Arial"/>
        </w:rPr>
        <w:lastRenderedPageBreak/>
        <w:t>Es de notar como el escritor colombiano, invita al lector a sumergirse entre las páginas de un libro que no es novela, o cuento, si no eso, un diccionario.</w:t>
      </w:r>
    </w:p>
    <w:p w:rsidRPr="00CC5063" w:rsidR="00D449C4" w:rsidP="00CC5063" w:rsidRDefault="00D449C4" w14:paraId="037AF19E" w14:textId="1E93F6F1">
      <w:pPr>
        <w:spacing w:after="0" w:line="240" w:lineRule="auto"/>
        <w:jc w:val="both"/>
        <w:rPr>
          <w:rFonts w:ascii="Montserrat" w:hAnsi="Montserrat" w:cs="Arial"/>
        </w:rPr>
      </w:pPr>
    </w:p>
    <w:p w:rsidRPr="00CC5063" w:rsidR="00D449C4" w:rsidP="00CC5063" w:rsidRDefault="00D449C4" w14:paraId="0800BE86" w14:textId="211C38BC">
      <w:pPr>
        <w:shd w:val="clear" w:color="auto" w:fill="FFFFFF"/>
        <w:spacing w:after="0" w:line="240" w:lineRule="auto"/>
        <w:jc w:val="both"/>
        <w:textAlignment w:val="baseline"/>
        <w:outlineLvl w:val="0"/>
        <w:rPr>
          <w:rStyle w:val="Hipervnculo"/>
          <w:rFonts w:ascii="Montserrat" w:hAnsi="Montserrat" w:cs="Arial"/>
          <w:color w:val="auto"/>
          <w:kern w:val="36"/>
          <w:u w:val="none"/>
          <w:lang w:eastAsia="es-MX"/>
        </w:rPr>
      </w:pPr>
      <w:r w:rsidRPr="00CC5063">
        <w:rPr>
          <w:rFonts w:ascii="Montserrat" w:hAnsi="Montserrat" w:cs="Arial"/>
          <w:kern w:val="36"/>
          <w:lang w:eastAsia="es-MX"/>
        </w:rPr>
        <w:t>Prólogo de Gabriel García Márquez en ‘Clave – Diccionario de uso del español actual’ (1996)</w:t>
      </w:r>
    </w:p>
    <w:p w:rsidRPr="00CC5063" w:rsidR="00D449C4" w:rsidP="00CC5063" w:rsidRDefault="00D449C4" w14:paraId="6A4F8BA8" w14:textId="77777777">
      <w:pPr>
        <w:spacing w:after="0" w:line="240" w:lineRule="auto"/>
        <w:jc w:val="both"/>
        <w:rPr>
          <w:rFonts w:ascii="Montserrat" w:hAnsi="Montserrat" w:cs="Arial"/>
        </w:rPr>
      </w:pPr>
    </w:p>
    <w:p w:rsidRPr="00CC5063" w:rsidR="00D449C4" w:rsidP="00CC5063" w:rsidRDefault="00D449C4" w14:paraId="7D40685C" w14:textId="12A70C9F">
      <w:pPr>
        <w:spacing w:after="0" w:line="240" w:lineRule="auto"/>
        <w:jc w:val="both"/>
        <w:rPr>
          <w:rFonts w:ascii="Montserrat" w:hAnsi="Montserrat" w:cs="Arial"/>
          <w:bCs/>
          <w:i/>
        </w:rPr>
      </w:pPr>
      <w:r w:rsidRPr="00CC5063">
        <w:rPr>
          <w:rFonts w:ascii="Montserrat" w:hAnsi="Montserrat" w:cs="Arial"/>
          <w:bCs/>
          <w:i/>
        </w:rPr>
        <w:t>Tenía cinco años cuando mi abuelo, el coronel, me llevó a conocer los animales de un circo que estaba de paso en Aracataca. El que más me llamó la atención fue una especie de caballo maltrecho y desolado con una expresión de madre espantosa.</w:t>
      </w:r>
    </w:p>
    <w:p w:rsidRPr="00CC5063" w:rsidR="00D449C4" w:rsidP="00CC5063" w:rsidRDefault="00D449C4" w14:paraId="2AF09F30" w14:textId="77777777">
      <w:pPr>
        <w:spacing w:after="0" w:line="240" w:lineRule="auto"/>
        <w:jc w:val="both"/>
        <w:rPr>
          <w:rFonts w:ascii="Montserrat" w:hAnsi="Montserrat" w:cs="Arial"/>
          <w:bCs/>
          <w:i/>
        </w:rPr>
      </w:pPr>
    </w:p>
    <w:p w:rsidRPr="00CC5063" w:rsidR="00D449C4" w:rsidP="00CC5063" w:rsidRDefault="00D449C4" w14:paraId="6C17C163" w14:textId="77777777">
      <w:pPr>
        <w:spacing w:after="0" w:line="240" w:lineRule="auto"/>
        <w:jc w:val="both"/>
        <w:rPr>
          <w:rFonts w:ascii="Montserrat" w:hAnsi="Montserrat" w:cs="Arial"/>
          <w:bCs/>
          <w:i/>
        </w:rPr>
      </w:pPr>
      <w:r w:rsidRPr="00CC5063">
        <w:rPr>
          <w:rFonts w:ascii="Montserrat" w:hAnsi="Montserrat" w:cs="Arial"/>
          <w:bCs/>
          <w:i/>
        </w:rPr>
        <w:t xml:space="preserve">—Es un camello —me dijo el abuelo. </w:t>
      </w:r>
    </w:p>
    <w:p w:rsidRPr="00CC5063" w:rsidR="00D449C4" w:rsidP="00CC5063" w:rsidRDefault="00D449C4" w14:paraId="6662E1B5" w14:textId="77777777">
      <w:pPr>
        <w:spacing w:after="0" w:line="240" w:lineRule="auto"/>
        <w:jc w:val="both"/>
        <w:rPr>
          <w:rFonts w:ascii="Montserrat" w:hAnsi="Montserrat" w:cs="Arial"/>
          <w:bCs/>
          <w:i/>
        </w:rPr>
      </w:pPr>
    </w:p>
    <w:p w:rsidRPr="00CC5063" w:rsidR="00D449C4" w:rsidP="00CC5063" w:rsidRDefault="00D449C4" w14:paraId="7A79C893" w14:textId="77777777">
      <w:pPr>
        <w:spacing w:after="0" w:line="240" w:lineRule="auto"/>
        <w:jc w:val="both"/>
        <w:rPr>
          <w:rFonts w:ascii="Montserrat" w:hAnsi="Montserrat" w:cs="Arial"/>
          <w:bCs/>
          <w:i/>
        </w:rPr>
      </w:pPr>
      <w:r w:rsidRPr="00CC5063">
        <w:rPr>
          <w:rFonts w:ascii="Montserrat" w:hAnsi="Montserrat" w:cs="Arial"/>
          <w:bCs/>
          <w:i/>
        </w:rPr>
        <w:t xml:space="preserve">Alguien que estaba cerca le salió al paso. </w:t>
      </w:r>
    </w:p>
    <w:p w:rsidRPr="00CC5063" w:rsidR="00D449C4" w:rsidP="00CC5063" w:rsidRDefault="00D449C4" w14:paraId="2D1097DB" w14:textId="77777777">
      <w:pPr>
        <w:spacing w:after="0" w:line="240" w:lineRule="auto"/>
        <w:jc w:val="both"/>
        <w:rPr>
          <w:rFonts w:ascii="Montserrat" w:hAnsi="Montserrat" w:cs="Arial"/>
          <w:bCs/>
          <w:i/>
        </w:rPr>
      </w:pPr>
    </w:p>
    <w:p w:rsidRPr="00CC5063" w:rsidR="00D449C4" w:rsidP="00CC5063" w:rsidRDefault="00D449C4" w14:paraId="709E6820" w14:textId="77777777">
      <w:pPr>
        <w:spacing w:after="0" w:line="240" w:lineRule="auto"/>
        <w:jc w:val="both"/>
        <w:rPr>
          <w:rFonts w:ascii="Montserrat" w:hAnsi="Montserrat" w:cs="Arial"/>
          <w:bCs/>
          <w:i/>
        </w:rPr>
      </w:pPr>
      <w:r w:rsidRPr="00CC5063">
        <w:rPr>
          <w:rFonts w:ascii="Montserrat" w:hAnsi="Montserrat" w:cs="Arial"/>
          <w:bCs/>
          <w:i/>
        </w:rPr>
        <w:t xml:space="preserve">—Perdón, coronel —le dijo—, es un dromedario. </w:t>
      </w:r>
    </w:p>
    <w:p w:rsidRPr="00CC5063" w:rsidR="00D449C4" w:rsidP="00CC5063" w:rsidRDefault="00D449C4" w14:paraId="080D7CFA" w14:textId="77777777">
      <w:pPr>
        <w:spacing w:after="0" w:line="240" w:lineRule="auto"/>
        <w:jc w:val="both"/>
        <w:rPr>
          <w:rFonts w:ascii="Montserrat" w:hAnsi="Montserrat" w:cs="Arial"/>
          <w:b/>
          <w:bCs/>
        </w:rPr>
      </w:pPr>
    </w:p>
    <w:p w:rsidRPr="00CC5063" w:rsidR="00D449C4" w:rsidP="00CC5063" w:rsidRDefault="00D449C4" w14:paraId="3BEEB96B" w14:textId="77777777">
      <w:pPr>
        <w:spacing w:after="0" w:line="240" w:lineRule="auto"/>
        <w:jc w:val="both"/>
        <w:rPr>
          <w:rFonts w:ascii="Montserrat" w:hAnsi="Montserrat" w:cs="Arial"/>
          <w:bCs/>
          <w:i/>
        </w:rPr>
      </w:pPr>
      <w:r w:rsidRPr="00CC5063">
        <w:rPr>
          <w:rFonts w:ascii="Montserrat" w:hAnsi="Montserrat" w:cs="Arial"/>
          <w:bCs/>
          <w:i/>
        </w:rPr>
        <w:t>Puedo imaginarme ahora cómo debió sentirse el abuelo de que alguien lo hubiera corregido en presencia del nieto, pero lo superó con una pregunta digna:</w:t>
      </w:r>
    </w:p>
    <w:p w:rsidRPr="00CC5063" w:rsidR="00D449C4" w:rsidP="00CC5063" w:rsidRDefault="00D449C4" w14:paraId="504C04AD" w14:textId="77777777">
      <w:pPr>
        <w:spacing w:after="0" w:line="240" w:lineRule="auto"/>
        <w:jc w:val="both"/>
        <w:rPr>
          <w:rFonts w:ascii="Montserrat" w:hAnsi="Montserrat" w:cs="Arial"/>
          <w:bCs/>
          <w:i/>
        </w:rPr>
      </w:pPr>
    </w:p>
    <w:p w:rsidRPr="00CC5063" w:rsidR="00D449C4" w:rsidP="00CC5063" w:rsidRDefault="00D449C4" w14:paraId="0F5C53A4" w14:textId="77777777">
      <w:pPr>
        <w:spacing w:after="0" w:line="240" w:lineRule="auto"/>
        <w:jc w:val="both"/>
        <w:rPr>
          <w:rFonts w:ascii="Montserrat" w:hAnsi="Montserrat" w:cs="Arial"/>
          <w:bCs/>
          <w:i/>
        </w:rPr>
      </w:pPr>
      <w:r w:rsidRPr="00CC5063">
        <w:rPr>
          <w:rFonts w:ascii="Montserrat" w:hAnsi="Montserrat" w:cs="Arial"/>
          <w:bCs/>
          <w:i/>
        </w:rPr>
        <w:t>–¿Cuál es la diferencia?</w:t>
      </w:r>
    </w:p>
    <w:p w:rsidRPr="00CC5063" w:rsidR="00D449C4" w:rsidP="00CC5063" w:rsidRDefault="00D449C4" w14:paraId="6401788B" w14:textId="77777777">
      <w:pPr>
        <w:spacing w:after="0" w:line="240" w:lineRule="auto"/>
        <w:jc w:val="both"/>
        <w:rPr>
          <w:rFonts w:ascii="Montserrat" w:hAnsi="Montserrat" w:cs="Arial"/>
          <w:bCs/>
          <w:i/>
        </w:rPr>
      </w:pPr>
    </w:p>
    <w:p w:rsidRPr="00CC5063" w:rsidR="00D449C4" w:rsidP="00CC5063" w:rsidRDefault="00D449C4" w14:paraId="277A4EA7" w14:textId="77777777">
      <w:pPr>
        <w:spacing w:after="0" w:line="240" w:lineRule="auto"/>
        <w:jc w:val="both"/>
        <w:rPr>
          <w:rFonts w:ascii="Montserrat" w:hAnsi="Montserrat" w:cs="Arial"/>
          <w:bCs/>
          <w:i/>
        </w:rPr>
      </w:pPr>
      <w:r w:rsidRPr="00CC5063">
        <w:rPr>
          <w:rFonts w:ascii="Montserrat" w:hAnsi="Montserrat" w:cs="Arial"/>
          <w:bCs/>
          <w:i/>
        </w:rPr>
        <w:t>–No la sé –le dijo el otro–, pero éste es un dromedario.</w:t>
      </w:r>
    </w:p>
    <w:p w:rsidRPr="00CC5063" w:rsidR="00D449C4" w:rsidP="00CC5063" w:rsidRDefault="00D449C4" w14:paraId="1A283490" w14:textId="77777777">
      <w:pPr>
        <w:spacing w:after="0" w:line="240" w:lineRule="auto"/>
        <w:jc w:val="both"/>
        <w:rPr>
          <w:rFonts w:ascii="Montserrat" w:hAnsi="Montserrat" w:cs="Arial"/>
          <w:bCs/>
          <w:i/>
        </w:rPr>
      </w:pPr>
    </w:p>
    <w:p w:rsidRPr="00CC5063" w:rsidR="00D449C4" w:rsidP="00CC5063" w:rsidRDefault="00D449C4" w14:paraId="13752E44" w14:textId="77777777">
      <w:pPr>
        <w:spacing w:after="0" w:line="240" w:lineRule="auto"/>
        <w:jc w:val="both"/>
        <w:rPr>
          <w:rFonts w:ascii="Montserrat" w:hAnsi="Montserrat" w:cs="Arial"/>
          <w:bCs/>
          <w:i/>
        </w:rPr>
      </w:pPr>
      <w:r w:rsidRPr="00CC5063">
        <w:rPr>
          <w:rFonts w:ascii="Montserrat" w:hAnsi="Montserrat" w:cs="Arial"/>
          <w:bCs/>
          <w:i/>
        </w:rPr>
        <w:t>El abuelo no era un hombre culto, ni pretendía serlo, pues a los catorce años se había escapado de la clase para irse a tirar tiros en una de las incontables</w:t>
      </w:r>
      <w:r w:rsidRPr="00CC5063">
        <w:rPr>
          <w:rFonts w:ascii="Montserrat" w:hAnsi="Montserrat" w:cs="Arial"/>
          <w:bCs/>
        </w:rPr>
        <w:t xml:space="preserve"> </w:t>
      </w:r>
      <w:r w:rsidRPr="00CC5063">
        <w:rPr>
          <w:rFonts w:ascii="Montserrat" w:hAnsi="Montserrat" w:cs="Arial"/>
          <w:bCs/>
          <w:i/>
        </w:rPr>
        <w:t xml:space="preserve">guerras civiles del Caribe, y nunca volvió a la escuela. </w:t>
      </w:r>
    </w:p>
    <w:p w:rsidRPr="00CC5063" w:rsidR="00D449C4" w:rsidP="00CC5063" w:rsidRDefault="00D449C4" w14:paraId="117C91CA" w14:textId="77777777">
      <w:pPr>
        <w:spacing w:after="0" w:line="240" w:lineRule="auto"/>
        <w:jc w:val="both"/>
        <w:rPr>
          <w:rFonts w:ascii="Montserrat" w:hAnsi="Montserrat" w:cs="Arial"/>
          <w:bCs/>
          <w:i/>
        </w:rPr>
      </w:pPr>
    </w:p>
    <w:p w:rsidRPr="00CC5063" w:rsidR="00D449C4" w:rsidP="00CC5063" w:rsidRDefault="00D449C4" w14:paraId="72F1B6DD" w14:textId="77777777">
      <w:pPr>
        <w:spacing w:after="0" w:line="240" w:lineRule="auto"/>
        <w:jc w:val="both"/>
        <w:rPr>
          <w:rFonts w:ascii="Montserrat" w:hAnsi="Montserrat" w:cs="Arial"/>
          <w:b/>
          <w:bCs/>
          <w:i/>
        </w:rPr>
      </w:pPr>
      <w:r w:rsidRPr="00CC5063">
        <w:rPr>
          <w:rFonts w:ascii="Montserrat" w:hAnsi="Montserrat" w:cs="Arial"/>
          <w:bCs/>
          <w:i/>
        </w:rPr>
        <w:t>Pero toda su vida fue consciente de sus vacíos y tenía una avidez de conocimientos inmediatos que compensaban de sobra sus defectos</w:t>
      </w:r>
      <w:r w:rsidRPr="00CC5063">
        <w:rPr>
          <w:rFonts w:ascii="Montserrat" w:hAnsi="Montserrat" w:cs="Arial"/>
          <w:b/>
          <w:bCs/>
          <w:i/>
        </w:rPr>
        <w:t>.</w:t>
      </w:r>
    </w:p>
    <w:p w:rsidRPr="00CC5063" w:rsidR="00D449C4" w:rsidP="00CC5063" w:rsidRDefault="00D449C4" w14:paraId="3E013D3D" w14:textId="77777777">
      <w:pPr>
        <w:spacing w:after="0" w:line="240" w:lineRule="auto"/>
        <w:jc w:val="both"/>
        <w:rPr>
          <w:rFonts w:ascii="Montserrat" w:hAnsi="Montserrat" w:cs="Arial"/>
          <w:b/>
          <w:bCs/>
        </w:rPr>
      </w:pPr>
    </w:p>
    <w:p w:rsidRPr="00CC5063" w:rsidR="00D449C4" w:rsidP="00CC5063" w:rsidRDefault="00D449C4" w14:paraId="4F7B56CC" w14:textId="77777777">
      <w:pPr>
        <w:spacing w:after="0" w:line="240" w:lineRule="auto"/>
        <w:jc w:val="both"/>
        <w:rPr>
          <w:rFonts w:ascii="Montserrat" w:hAnsi="Montserrat" w:cs="Arial"/>
          <w:bCs/>
          <w:i/>
        </w:rPr>
      </w:pPr>
      <w:r w:rsidRPr="00CC5063">
        <w:rPr>
          <w:rFonts w:ascii="Montserrat" w:hAnsi="Montserrat" w:cs="Arial"/>
          <w:bCs/>
          <w:i/>
        </w:rPr>
        <w:t>Aquella tarde del circo volvió abatido a la casa y me llevó a su sobria oficina con un escritorio de cortina, un ventilador y un librero con un solo libro enorme. Lo consultó con una atención infantil, asimiló las informaciones y comparó los dibujos, y entonces supo él y supe yo, para siempre, la diferencia entre un dromedario y un camello. Al final me puso el mamotreto en el regazo y me dijo:</w:t>
      </w:r>
    </w:p>
    <w:p w:rsidRPr="00CC5063" w:rsidR="00D449C4" w:rsidP="00CC5063" w:rsidRDefault="00D449C4" w14:paraId="49BD9DF6" w14:textId="77777777">
      <w:pPr>
        <w:spacing w:after="0" w:line="240" w:lineRule="auto"/>
        <w:jc w:val="both"/>
        <w:rPr>
          <w:rFonts w:ascii="Montserrat" w:hAnsi="Montserrat" w:cs="Arial"/>
          <w:bCs/>
          <w:i/>
        </w:rPr>
      </w:pPr>
    </w:p>
    <w:p w:rsidRPr="00CC5063" w:rsidR="00D449C4" w:rsidP="00CC5063" w:rsidRDefault="00D449C4" w14:paraId="0A61B5A5" w14:textId="77777777">
      <w:pPr>
        <w:spacing w:after="0" w:line="240" w:lineRule="auto"/>
        <w:jc w:val="both"/>
        <w:rPr>
          <w:rFonts w:ascii="Montserrat" w:hAnsi="Montserrat" w:cs="Arial"/>
          <w:bCs/>
          <w:i/>
        </w:rPr>
      </w:pPr>
      <w:r w:rsidRPr="00CC5063">
        <w:rPr>
          <w:rFonts w:ascii="Montserrat" w:hAnsi="Montserrat" w:cs="Arial"/>
          <w:bCs/>
          <w:i/>
        </w:rPr>
        <w:t>–Este libro no sólo lo sabe todo, sino que es el único que nunca se equivoca.</w:t>
      </w:r>
    </w:p>
    <w:p w:rsidRPr="00CC5063" w:rsidR="00D449C4" w:rsidP="00CC5063" w:rsidRDefault="00D449C4" w14:paraId="61823529" w14:textId="77777777">
      <w:pPr>
        <w:spacing w:after="0" w:line="240" w:lineRule="auto"/>
        <w:jc w:val="both"/>
        <w:rPr>
          <w:rFonts w:ascii="Montserrat" w:hAnsi="Montserrat" w:cs="Arial"/>
          <w:bCs/>
          <w:i/>
        </w:rPr>
      </w:pPr>
    </w:p>
    <w:p w:rsidRPr="00CC5063" w:rsidR="00D449C4" w:rsidP="00CC5063" w:rsidRDefault="00D449C4" w14:paraId="5B3E44E7" w14:textId="77777777">
      <w:pPr>
        <w:spacing w:after="0" w:line="240" w:lineRule="auto"/>
        <w:jc w:val="both"/>
        <w:rPr>
          <w:rFonts w:ascii="Montserrat" w:hAnsi="Montserrat" w:cs="Arial"/>
          <w:bCs/>
          <w:i/>
        </w:rPr>
      </w:pPr>
      <w:r w:rsidRPr="00CC5063">
        <w:rPr>
          <w:rFonts w:ascii="Montserrat" w:hAnsi="Montserrat" w:cs="Arial"/>
          <w:bCs/>
          <w:i/>
        </w:rPr>
        <w:t xml:space="preserve">Era el diccionario de la lengua, sabe Dios cuál y de cuándo, muy viejo y ya a punto de desencuadernarse. </w:t>
      </w:r>
    </w:p>
    <w:p w:rsidRPr="00CC5063" w:rsidR="00D449C4" w:rsidP="00CC5063" w:rsidRDefault="00D449C4" w14:paraId="7EE6380B" w14:textId="77777777">
      <w:pPr>
        <w:spacing w:after="0" w:line="240" w:lineRule="auto"/>
        <w:jc w:val="both"/>
        <w:rPr>
          <w:rFonts w:ascii="Montserrat" w:hAnsi="Montserrat" w:cs="Arial"/>
          <w:bCs/>
          <w:i/>
        </w:rPr>
      </w:pPr>
    </w:p>
    <w:p w:rsidRPr="00CC5063" w:rsidR="00D449C4" w:rsidP="00CC5063" w:rsidRDefault="00D449C4" w14:paraId="68AAC762" w14:textId="787ED301">
      <w:pPr>
        <w:spacing w:after="0" w:line="240" w:lineRule="auto"/>
        <w:jc w:val="both"/>
        <w:rPr>
          <w:rFonts w:ascii="Montserrat" w:hAnsi="Montserrat" w:cs="Arial"/>
          <w:bCs/>
          <w:i/>
        </w:rPr>
      </w:pPr>
      <w:r w:rsidRPr="00CC5063">
        <w:rPr>
          <w:rFonts w:ascii="Montserrat" w:hAnsi="Montserrat" w:cs="Arial"/>
          <w:bCs/>
          <w:i/>
        </w:rPr>
        <w:t xml:space="preserve">Su validez tendrá que ser distinta de acuerdo con quien la lea y según su tiempo y su lugar. </w:t>
      </w:r>
    </w:p>
    <w:p w:rsidRPr="00CC5063" w:rsidR="00D449C4" w:rsidP="00CC5063" w:rsidRDefault="00D449C4" w14:paraId="7AAFE286" w14:textId="77777777">
      <w:pPr>
        <w:spacing w:after="0" w:line="240" w:lineRule="auto"/>
        <w:jc w:val="both"/>
        <w:rPr>
          <w:rFonts w:ascii="Montserrat" w:hAnsi="Montserrat" w:cs="Arial"/>
          <w:bCs/>
          <w:i/>
        </w:rPr>
      </w:pPr>
    </w:p>
    <w:p w:rsidRPr="00CC5063" w:rsidR="00D449C4" w:rsidP="00CC5063" w:rsidRDefault="00D449C4" w14:paraId="48922C69" w14:textId="77777777">
      <w:pPr>
        <w:spacing w:after="0" w:line="240" w:lineRule="auto"/>
        <w:jc w:val="both"/>
        <w:rPr>
          <w:rFonts w:ascii="Montserrat" w:hAnsi="Montserrat" w:cs="Arial"/>
          <w:bCs/>
          <w:i/>
        </w:rPr>
      </w:pPr>
      <w:r w:rsidRPr="00CC5063">
        <w:rPr>
          <w:rFonts w:ascii="Montserrat" w:hAnsi="Montserrat" w:cs="Arial"/>
          <w:bCs/>
          <w:i/>
        </w:rPr>
        <w:lastRenderedPageBreak/>
        <w:t xml:space="preserve">En realidad, todo diccionario de la lengua empieza a desactualizarse desde antes de ser publicado, y por muchos esfuerzos que hagan sus autores no logran alcanzar las palabras en su carrera hacia el olvido. </w:t>
      </w:r>
    </w:p>
    <w:p w:rsidRPr="00CC5063" w:rsidR="00D449C4" w:rsidP="00CC5063" w:rsidRDefault="00D449C4" w14:paraId="1D0166ED" w14:textId="26CB413F">
      <w:pPr>
        <w:spacing w:after="0" w:line="240" w:lineRule="auto"/>
        <w:jc w:val="both"/>
        <w:rPr>
          <w:rFonts w:ascii="Montserrat" w:hAnsi="Montserrat" w:cs="Arial"/>
        </w:rPr>
      </w:pPr>
    </w:p>
    <w:p w:rsidRPr="00CC5063" w:rsidR="00D449C4" w:rsidP="00CC5063" w:rsidRDefault="00D449C4" w14:paraId="59D649FE" w14:textId="77777777">
      <w:pPr>
        <w:spacing w:after="0" w:line="240" w:lineRule="auto"/>
        <w:jc w:val="both"/>
        <w:rPr>
          <w:rFonts w:ascii="Montserrat" w:hAnsi="Montserrat" w:cs="Arial"/>
        </w:rPr>
      </w:pPr>
      <w:r w:rsidRPr="00CC5063">
        <w:rPr>
          <w:rFonts w:ascii="Montserrat" w:hAnsi="Montserrat" w:cs="Arial"/>
        </w:rPr>
        <w:t>Resulta que la editorial que publicaría el diccionario conocía de la gran devoción que el extraordinario escritor colombiano tenía por los diccionarios, así que le solicitó que escribiera uno.</w:t>
      </w:r>
    </w:p>
    <w:p w:rsidRPr="00CC5063" w:rsidR="00D449C4" w:rsidP="00CC5063" w:rsidRDefault="00D449C4" w14:paraId="0CE18273" w14:textId="77777777">
      <w:pPr>
        <w:spacing w:after="0" w:line="240" w:lineRule="auto"/>
        <w:jc w:val="both"/>
        <w:rPr>
          <w:rFonts w:ascii="Montserrat" w:hAnsi="Montserrat" w:cs="Arial"/>
        </w:rPr>
      </w:pPr>
    </w:p>
    <w:p w:rsidRPr="00CC5063" w:rsidR="00D449C4" w:rsidP="00CC5063" w:rsidRDefault="00D449C4" w14:paraId="42561BD7" w14:textId="3BD79488">
      <w:pPr>
        <w:spacing w:after="0" w:line="240" w:lineRule="auto"/>
        <w:jc w:val="both"/>
        <w:rPr>
          <w:rStyle w:val="apple-converted-space"/>
          <w:rFonts w:ascii="Montserrat" w:hAnsi="Montserrat" w:cs="Arial"/>
          <w:color w:val="202122"/>
          <w:shd w:val="clear" w:color="auto" w:fill="FFFFFF"/>
        </w:rPr>
      </w:pPr>
      <w:r w:rsidRPr="00CC5063">
        <w:rPr>
          <w:rFonts w:ascii="Montserrat" w:hAnsi="Montserrat" w:cs="Arial"/>
        </w:rPr>
        <w:t>Ahora bien, part</w:t>
      </w:r>
      <w:r w:rsidRPr="00CC5063" w:rsidR="00310DCF">
        <w:rPr>
          <w:rFonts w:ascii="Montserrat" w:hAnsi="Montserrat" w:cs="Arial"/>
        </w:rPr>
        <w:t>e</w:t>
      </w:r>
      <w:r w:rsidRPr="00CC5063">
        <w:rPr>
          <w:rFonts w:ascii="Montserrat" w:hAnsi="Montserrat" w:cs="Arial"/>
        </w:rPr>
        <w:t xml:space="preserve"> del concepto básico de prólogo. Éste </w:t>
      </w:r>
      <w:r w:rsidRPr="00CC5063">
        <w:rPr>
          <w:rFonts w:ascii="Montserrat" w:hAnsi="Montserrat" w:cs="Arial"/>
          <w:color w:val="202122"/>
          <w:shd w:val="clear" w:color="auto" w:fill="FFFFFF"/>
        </w:rPr>
        <w:t>es un breve texto preliminar de un libro, escrito por el autor o por otra persona, que sirve de introducción a su lectura. Le sirve al lector, para orientarse en la lectura o para el disfrute de ella.</w:t>
      </w:r>
    </w:p>
    <w:p w:rsidRPr="00CC5063" w:rsidR="00D449C4" w:rsidP="00CC5063" w:rsidRDefault="00D449C4" w14:paraId="7C76EB6E" w14:textId="77777777">
      <w:pPr>
        <w:spacing w:after="0" w:line="240" w:lineRule="auto"/>
        <w:jc w:val="both"/>
        <w:rPr>
          <w:rFonts w:ascii="Montserrat" w:hAnsi="Montserrat"/>
        </w:rPr>
      </w:pPr>
    </w:p>
    <w:p w:rsidRPr="00CC5063" w:rsidR="00D449C4" w:rsidP="00CC5063" w:rsidRDefault="00D449C4" w14:paraId="7932E37A" w14:textId="22C576AB">
      <w:pPr>
        <w:spacing w:after="0" w:line="240" w:lineRule="auto"/>
        <w:jc w:val="both"/>
        <w:rPr>
          <w:rFonts w:ascii="Montserrat" w:hAnsi="Montserrat" w:cs="Arial"/>
        </w:rPr>
      </w:pPr>
      <w:r w:rsidRPr="00CC5063">
        <w:rPr>
          <w:rFonts w:ascii="Montserrat" w:hAnsi="Montserrat" w:cs="Arial"/>
        </w:rPr>
        <w:t>¿Y cuáles so</w:t>
      </w:r>
      <w:r w:rsidRPr="00CC5063" w:rsidR="00310DCF">
        <w:rPr>
          <w:rFonts w:ascii="Montserrat" w:hAnsi="Montserrat" w:cs="Arial"/>
        </w:rPr>
        <w:t>n los propósitos de un prólogo? a éstos puedes</w:t>
      </w:r>
      <w:r w:rsidRPr="00CC5063">
        <w:rPr>
          <w:rFonts w:ascii="Montserrat" w:hAnsi="Montserrat" w:cs="Arial"/>
        </w:rPr>
        <w:t xml:space="preserve"> diferenciarlos de acuerdo con su función.</w:t>
      </w:r>
    </w:p>
    <w:p w:rsidRPr="00CC5063" w:rsidR="00D449C4" w:rsidP="00CC5063" w:rsidRDefault="00D449C4" w14:paraId="304DBDBA" w14:textId="77777777">
      <w:pPr>
        <w:spacing w:after="0" w:line="240" w:lineRule="auto"/>
        <w:jc w:val="both"/>
        <w:rPr>
          <w:rFonts w:ascii="Montserrat" w:hAnsi="Montserrat" w:cs="Arial"/>
        </w:rPr>
      </w:pPr>
    </w:p>
    <w:p w:rsidRPr="00CC5063" w:rsidR="00D449C4" w:rsidP="00CC5063" w:rsidRDefault="00D449C4" w14:paraId="790AA744" w14:textId="1CDF7F3A">
      <w:pPr>
        <w:pStyle w:val="Prrafodelista"/>
        <w:numPr>
          <w:ilvl w:val="0"/>
          <w:numId w:val="11"/>
        </w:numPr>
        <w:spacing w:after="0" w:line="240" w:lineRule="auto"/>
        <w:jc w:val="both"/>
        <w:rPr>
          <w:rFonts w:ascii="Montserrat" w:hAnsi="Montserrat" w:cs="Arial"/>
        </w:rPr>
      </w:pPr>
      <w:r w:rsidRPr="00CC5063">
        <w:rPr>
          <w:rFonts w:ascii="Montserrat" w:hAnsi="Montserrat" w:cs="Arial"/>
        </w:rPr>
        <w:t>Prólogo analítico</w:t>
      </w:r>
      <w:r w:rsidRPr="00CC5063" w:rsidR="00310DCF">
        <w:rPr>
          <w:rFonts w:ascii="Montserrat" w:hAnsi="Montserrat" w:cs="Arial"/>
        </w:rPr>
        <w:t xml:space="preserve">. </w:t>
      </w:r>
      <w:r w:rsidRPr="00CC5063">
        <w:rPr>
          <w:rFonts w:ascii="Montserrat" w:hAnsi="Montserrat" w:cs="Arial"/>
        </w:rPr>
        <w:t>Cuando se trata de un breve estudio de la totalidad de la obra, o sea, de un prólogo formal y académico.</w:t>
      </w:r>
    </w:p>
    <w:p w:rsidRPr="00CC5063" w:rsidR="00D449C4" w:rsidP="00CC5063" w:rsidRDefault="00D449C4" w14:paraId="7892365D" w14:textId="4520A631">
      <w:pPr>
        <w:pStyle w:val="Prrafodelista"/>
        <w:numPr>
          <w:ilvl w:val="0"/>
          <w:numId w:val="11"/>
        </w:numPr>
        <w:spacing w:after="0" w:line="240" w:lineRule="auto"/>
        <w:jc w:val="both"/>
        <w:rPr>
          <w:rFonts w:ascii="Montserrat" w:hAnsi="Montserrat" w:cs="Arial"/>
        </w:rPr>
      </w:pPr>
      <w:proofErr w:type="spellStart"/>
      <w:r w:rsidRPr="00CC5063">
        <w:rPr>
          <w:rFonts w:ascii="Montserrat" w:hAnsi="Montserrat" w:cs="Arial"/>
        </w:rPr>
        <w:t>Prólogo</w:t>
      </w:r>
      <w:proofErr w:type="spellEnd"/>
      <w:r w:rsidRPr="00CC5063">
        <w:rPr>
          <w:rFonts w:ascii="Montserrat" w:hAnsi="Montserrat" w:cs="Arial"/>
        </w:rPr>
        <w:t xml:space="preserve"> </w:t>
      </w:r>
      <w:proofErr w:type="spellStart"/>
      <w:r w:rsidRPr="00CC5063">
        <w:rPr>
          <w:rFonts w:ascii="Montserrat" w:hAnsi="Montserrat" w:cs="Arial"/>
        </w:rPr>
        <w:t>literario</w:t>
      </w:r>
      <w:proofErr w:type="spellEnd"/>
      <w:r w:rsidRPr="00CC5063">
        <w:rPr>
          <w:rFonts w:ascii="Montserrat" w:hAnsi="Montserrat" w:cs="Arial"/>
        </w:rPr>
        <w:t>. Cuando en sí mismo el prólogo es una obra literaria con un valor estético.</w:t>
      </w:r>
    </w:p>
    <w:p w:rsidRPr="00CC5063" w:rsidR="00D449C4" w:rsidP="00CC5063" w:rsidRDefault="00D449C4" w14:paraId="10331D18" w14:textId="109482A4">
      <w:pPr>
        <w:pStyle w:val="Prrafodelista"/>
        <w:numPr>
          <w:ilvl w:val="0"/>
          <w:numId w:val="11"/>
        </w:numPr>
        <w:spacing w:after="0" w:line="240" w:lineRule="auto"/>
        <w:jc w:val="both"/>
        <w:rPr>
          <w:rFonts w:ascii="Montserrat" w:hAnsi="Montserrat" w:cs="Arial"/>
        </w:rPr>
      </w:pPr>
      <w:proofErr w:type="spellStart"/>
      <w:r w:rsidRPr="00CC5063">
        <w:rPr>
          <w:rFonts w:ascii="Montserrat" w:hAnsi="Montserrat" w:cs="Arial"/>
        </w:rPr>
        <w:t>Prólogo</w:t>
      </w:r>
      <w:proofErr w:type="spellEnd"/>
      <w:r w:rsidRPr="00CC5063">
        <w:rPr>
          <w:rFonts w:ascii="Montserrat" w:hAnsi="Montserrat" w:cs="Arial"/>
        </w:rPr>
        <w:t xml:space="preserve"> </w:t>
      </w:r>
      <w:proofErr w:type="spellStart"/>
      <w:r w:rsidRPr="00CC5063">
        <w:rPr>
          <w:rFonts w:ascii="Montserrat" w:hAnsi="Montserrat" w:cs="Arial"/>
        </w:rPr>
        <w:t>autoral</w:t>
      </w:r>
      <w:proofErr w:type="spellEnd"/>
      <w:r w:rsidRPr="00CC5063">
        <w:rPr>
          <w:rFonts w:ascii="Montserrat" w:hAnsi="Montserrat" w:cs="Arial"/>
        </w:rPr>
        <w:t xml:space="preserve">. Cuando es escrito por el propio autor, que se siente obligado </w:t>
      </w:r>
      <w:proofErr w:type="gramStart"/>
      <w:r w:rsidRPr="00CC5063">
        <w:rPr>
          <w:rFonts w:ascii="Montserrat" w:hAnsi="Montserrat" w:cs="Arial"/>
        </w:rPr>
        <w:t>a</w:t>
      </w:r>
      <w:proofErr w:type="gramEnd"/>
      <w:r w:rsidRPr="00CC5063">
        <w:rPr>
          <w:rFonts w:ascii="Montserrat" w:hAnsi="Montserrat" w:cs="Arial"/>
        </w:rPr>
        <w:t xml:space="preserve"> advertirle algo a los lectores. </w:t>
      </w:r>
    </w:p>
    <w:p w:rsidRPr="00CC5063" w:rsidR="00D449C4" w:rsidP="00CC5063" w:rsidRDefault="00D449C4" w14:paraId="11B76376" w14:textId="2C648314">
      <w:pPr>
        <w:pStyle w:val="Prrafodelista"/>
        <w:numPr>
          <w:ilvl w:val="0"/>
          <w:numId w:val="11"/>
        </w:numPr>
        <w:spacing w:after="0" w:line="240" w:lineRule="auto"/>
        <w:jc w:val="both"/>
        <w:rPr>
          <w:rFonts w:ascii="Montserrat" w:hAnsi="Montserrat" w:cs="Arial"/>
        </w:rPr>
      </w:pPr>
      <w:proofErr w:type="spellStart"/>
      <w:r w:rsidRPr="00CC5063">
        <w:rPr>
          <w:rFonts w:ascii="Montserrat" w:hAnsi="Montserrat" w:cs="Arial"/>
        </w:rPr>
        <w:t>Prólogo</w:t>
      </w:r>
      <w:proofErr w:type="spellEnd"/>
      <w:r w:rsidRPr="00CC5063">
        <w:rPr>
          <w:rFonts w:ascii="Montserrat" w:hAnsi="Montserrat" w:cs="Arial"/>
        </w:rPr>
        <w:t xml:space="preserve"> editorial. Cuando está escrito por los editores de la obra, generalmente cuando se trata del rescate de una obra antigua o extraviada en la historia.</w:t>
      </w:r>
    </w:p>
    <w:p w:rsidRPr="00CC5063" w:rsidR="00D449C4" w:rsidP="00CC5063" w:rsidRDefault="00D449C4" w14:paraId="7CED9AC7" w14:textId="27056445">
      <w:pPr>
        <w:pStyle w:val="Prrafodelista"/>
        <w:numPr>
          <w:ilvl w:val="0"/>
          <w:numId w:val="11"/>
        </w:numPr>
        <w:spacing w:after="0" w:line="240" w:lineRule="auto"/>
        <w:jc w:val="both"/>
        <w:rPr>
          <w:rFonts w:ascii="Montserrat" w:hAnsi="Montserrat" w:cs="Arial"/>
        </w:rPr>
      </w:pPr>
      <w:proofErr w:type="spellStart"/>
      <w:r w:rsidRPr="00CC5063">
        <w:rPr>
          <w:rFonts w:ascii="Montserrat" w:hAnsi="Montserrat" w:cs="Arial"/>
        </w:rPr>
        <w:t>Prólogo</w:t>
      </w:r>
      <w:proofErr w:type="spellEnd"/>
      <w:r w:rsidRPr="00CC5063">
        <w:rPr>
          <w:rFonts w:ascii="Montserrat" w:hAnsi="Montserrat" w:cs="Arial"/>
        </w:rPr>
        <w:t xml:space="preserve"> personal. De índole más bien íntima o confesional.</w:t>
      </w:r>
    </w:p>
    <w:p w:rsidRPr="00CC5063" w:rsidR="00D449C4" w:rsidP="00CC5063" w:rsidRDefault="00D449C4" w14:paraId="2D67667F" w14:textId="188D265A">
      <w:pPr>
        <w:pStyle w:val="Prrafodelista"/>
        <w:numPr>
          <w:ilvl w:val="0"/>
          <w:numId w:val="11"/>
        </w:numPr>
        <w:spacing w:after="0" w:line="240" w:lineRule="auto"/>
        <w:jc w:val="both"/>
        <w:rPr>
          <w:rFonts w:ascii="Montserrat" w:hAnsi="Montserrat" w:cs="Arial"/>
        </w:rPr>
      </w:pPr>
      <w:proofErr w:type="spellStart"/>
      <w:r w:rsidRPr="00CC5063">
        <w:rPr>
          <w:rFonts w:ascii="Montserrat" w:hAnsi="Montserrat" w:cs="Arial"/>
        </w:rPr>
        <w:t>Prólogo</w:t>
      </w:r>
      <w:proofErr w:type="spellEnd"/>
      <w:r w:rsidRPr="00CC5063">
        <w:rPr>
          <w:rFonts w:ascii="Montserrat" w:hAnsi="Montserrat" w:cs="Arial"/>
        </w:rPr>
        <w:t xml:space="preserve"> </w:t>
      </w:r>
      <w:proofErr w:type="spellStart"/>
      <w:r w:rsidRPr="00CC5063">
        <w:rPr>
          <w:rFonts w:ascii="Montserrat" w:hAnsi="Montserrat" w:cs="Arial"/>
        </w:rPr>
        <w:t>filosófico</w:t>
      </w:r>
      <w:proofErr w:type="spellEnd"/>
      <w:r w:rsidRPr="00CC5063">
        <w:rPr>
          <w:rFonts w:ascii="Montserrat" w:hAnsi="Montserrat" w:cs="Arial"/>
        </w:rPr>
        <w:t>.</w:t>
      </w:r>
      <w:r w:rsidRPr="00CC5063" w:rsidR="00310DCF">
        <w:rPr>
          <w:rFonts w:ascii="Montserrat" w:hAnsi="Montserrat" w:cs="Arial"/>
        </w:rPr>
        <w:t xml:space="preserve"> </w:t>
      </w:r>
      <w:r w:rsidRPr="00CC5063">
        <w:rPr>
          <w:rFonts w:ascii="Montserrat" w:hAnsi="Montserrat" w:cs="Arial"/>
        </w:rPr>
        <w:t>Se centra en crear metáforas o pensamientos filosóficos. Se expresan ideas, pensamientos, algunos puntos casuales y causales.</w:t>
      </w:r>
    </w:p>
    <w:p w:rsidRPr="00CC5063" w:rsidR="00D449C4" w:rsidP="00CC5063" w:rsidRDefault="00D449C4" w14:paraId="72D3EE06" w14:textId="77777777">
      <w:pPr>
        <w:spacing w:after="0" w:line="240" w:lineRule="auto"/>
        <w:jc w:val="both"/>
        <w:rPr>
          <w:rFonts w:ascii="Montserrat" w:hAnsi="Montserrat" w:cs="Arial"/>
        </w:rPr>
      </w:pPr>
    </w:p>
    <w:p w:rsidRPr="00CC5063" w:rsidR="00D449C4" w:rsidP="00CC5063" w:rsidRDefault="00D449C4" w14:paraId="64D2F034" w14:textId="6D8578DE">
      <w:pPr>
        <w:pStyle w:val="Cuerpo"/>
        <w:spacing w:after="0" w:line="240" w:lineRule="auto"/>
        <w:jc w:val="both"/>
        <w:rPr>
          <w:rFonts w:ascii="Montserrat" w:hAnsi="Montserrat" w:cs="Arial"/>
        </w:rPr>
      </w:pPr>
      <w:r w:rsidRPr="00CC5063">
        <w:rPr>
          <w:rFonts w:ascii="Montserrat" w:hAnsi="Montserrat" w:cs="Arial"/>
        </w:rPr>
        <w:t xml:space="preserve">El prólogo, que </w:t>
      </w:r>
      <w:r w:rsidRPr="00CC5063" w:rsidR="00310DCF">
        <w:rPr>
          <w:rFonts w:ascii="Montserrat" w:hAnsi="Montserrat" w:cs="Arial"/>
        </w:rPr>
        <w:t>leíst</w:t>
      </w:r>
      <w:r w:rsidRPr="00CC5063" w:rsidR="001138A2">
        <w:rPr>
          <w:rFonts w:ascii="Montserrat" w:hAnsi="Montserrat" w:cs="Arial"/>
        </w:rPr>
        <w:t>e</w:t>
      </w:r>
      <w:r w:rsidRPr="00CC5063" w:rsidR="00310DCF">
        <w:rPr>
          <w:rFonts w:ascii="Montserrat" w:hAnsi="Montserrat" w:cs="Arial"/>
        </w:rPr>
        <w:t xml:space="preserve"> de</w:t>
      </w:r>
      <w:r w:rsidRPr="00CC5063">
        <w:rPr>
          <w:rFonts w:ascii="Montserrat" w:hAnsi="Montserrat" w:cs="Arial"/>
        </w:rPr>
        <w:t xml:space="preserve"> García Márquez, corresponde al tipo de prólogo personal, que se escribe con un tono más de bien íntimo o confesional; es decir, pone de manifiesto los sentimientos del autor, como en este caso en que narra vivencias que evocan una infancia feliz al lado del abuelo.</w:t>
      </w:r>
    </w:p>
    <w:p w:rsidRPr="00CC5063" w:rsidR="00D449C4" w:rsidP="00CC5063" w:rsidRDefault="00D449C4" w14:paraId="0B55EBE3" w14:textId="77777777">
      <w:pPr>
        <w:pStyle w:val="Cuerpo"/>
        <w:spacing w:after="0" w:line="240" w:lineRule="auto"/>
        <w:jc w:val="both"/>
        <w:rPr>
          <w:rFonts w:ascii="Montserrat" w:hAnsi="Montserrat" w:cs="Arial"/>
        </w:rPr>
      </w:pPr>
    </w:p>
    <w:p w:rsidRPr="00CC5063" w:rsidR="00D449C4" w:rsidP="00CC5063" w:rsidRDefault="00D449C4" w14:paraId="7A4713A4" w14:textId="57D0BFEC">
      <w:pPr>
        <w:spacing w:after="0" w:line="240" w:lineRule="auto"/>
        <w:jc w:val="both"/>
        <w:rPr>
          <w:rFonts w:ascii="Montserrat" w:hAnsi="Montserrat" w:cs="Arial"/>
        </w:rPr>
      </w:pPr>
      <w:r w:rsidRPr="00CC5063">
        <w:rPr>
          <w:rFonts w:ascii="Montserrat" w:hAnsi="Montserrat" w:cs="Arial"/>
        </w:rPr>
        <w:t xml:space="preserve">Cuando vas a una librería o visitas la biblioteca porque </w:t>
      </w:r>
      <w:r w:rsidRPr="00CC5063" w:rsidR="00310DCF">
        <w:rPr>
          <w:rFonts w:ascii="Montserrat" w:hAnsi="Montserrat" w:cs="Arial"/>
        </w:rPr>
        <w:t>te</w:t>
      </w:r>
      <w:r w:rsidRPr="00CC5063">
        <w:rPr>
          <w:rFonts w:ascii="Montserrat" w:hAnsi="Montserrat" w:cs="Arial"/>
        </w:rPr>
        <w:t xml:space="preserve"> interesa leer algo, el prólogo es de gran utilidad ya que, a través de él, </w:t>
      </w:r>
      <w:r w:rsidRPr="00CC5063" w:rsidR="001138A2">
        <w:rPr>
          <w:rFonts w:ascii="Montserrat" w:hAnsi="Montserrat" w:cs="Arial"/>
        </w:rPr>
        <w:t>te puedes</w:t>
      </w:r>
      <w:r w:rsidRPr="00CC5063">
        <w:rPr>
          <w:rFonts w:ascii="Montserrat" w:hAnsi="Montserrat" w:cs="Arial"/>
        </w:rPr>
        <w:t xml:space="preserve"> dar una idea sobre de qué trata el libro, cuáles son sus personajes, o a qué género pertenece, </w:t>
      </w:r>
      <w:r w:rsidRPr="00CC5063" w:rsidR="001138A2">
        <w:rPr>
          <w:rFonts w:ascii="Montserrat" w:hAnsi="Montserrat" w:cs="Arial"/>
        </w:rPr>
        <w:t>te</w:t>
      </w:r>
      <w:r w:rsidRPr="00CC5063">
        <w:rPr>
          <w:rFonts w:ascii="Montserrat" w:hAnsi="Montserrat" w:cs="Arial"/>
        </w:rPr>
        <w:t xml:space="preserve"> provee de una serie de pistas que</w:t>
      </w:r>
      <w:r w:rsidRPr="00CC5063" w:rsidR="001138A2">
        <w:rPr>
          <w:rFonts w:ascii="Montserrat" w:hAnsi="Montserrat" w:cs="Arial"/>
        </w:rPr>
        <w:t xml:space="preserve"> te</w:t>
      </w:r>
      <w:r w:rsidRPr="00CC5063">
        <w:rPr>
          <w:rFonts w:ascii="Montserrat" w:hAnsi="Montserrat" w:cs="Arial"/>
        </w:rPr>
        <w:t xml:space="preserve"> ayudarán a elegir entre todas las opciones de lectura que t</w:t>
      </w:r>
      <w:r w:rsidRPr="00CC5063" w:rsidR="001138A2">
        <w:rPr>
          <w:rFonts w:ascii="Montserrat" w:hAnsi="Montserrat" w:cs="Arial"/>
        </w:rPr>
        <w:t>ienes</w:t>
      </w:r>
      <w:r w:rsidRPr="00CC5063">
        <w:rPr>
          <w:rFonts w:ascii="Montserrat" w:hAnsi="Montserrat" w:cs="Arial"/>
        </w:rPr>
        <w:t xml:space="preserve">. </w:t>
      </w:r>
    </w:p>
    <w:p w:rsidRPr="00CC5063" w:rsidR="00D449C4" w:rsidP="00CC5063" w:rsidRDefault="00D449C4" w14:paraId="13C972EA" w14:textId="77777777">
      <w:pPr>
        <w:spacing w:after="0" w:line="240" w:lineRule="auto"/>
        <w:jc w:val="both"/>
        <w:rPr>
          <w:rFonts w:ascii="Montserrat" w:hAnsi="Montserrat" w:cs="Arial"/>
        </w:rPr>
      </w:pPr>
    </w:p>
    <w:p w:rsidRPr="00CC5063" w:rsidR="001138A2" w:rsidP="00CC5063" w:rsidRDefault="001138A2" w14:paraId="219DB96F" w14:textId="73A81D14">
      <w:pPr>
        <w:spacing w:after="0" w:line="240" w:lineRule="auto"/>
        <w:jc w:val="both"/>
        <w:rPr>
          <w:rFonts w:ascii="Montserrat" w:hAnsi="Montserrat" w:cs="Arial"/>
        </w:rPr>
      </w:pPr>
      <w:r w:rsidRPr="00CC5063">
        <w:rPr>
          <w:rFonts w:ascii="Montserrat" w:hAnsi="Montserrat" w:cs="Arial"/>
        </w:rPr>
        <w:t>Observa el siguiente video que trata sobre una exposición de la Maestra Alma Velázquez</w:t>
      </w:r>
    </w:p>
    <w:p w:rsidRPr="00CC5063" w:rsidR="001138A2" w:rsidP="00CC5063" w:rsidRDefault="001138A2" w14:paraId="2E2FE863" w14:textId="77777777">
      <w:pPr>
        <w:spacing w:after="0" w:line="240" w:lineRule="auto"/>
        <w:jc w:val="both"/>
        <w:rPr>
          <w:rFonts w:ascii="Montserrat" w:hAnsi="Montserrat" w:cs="Arial"/>
        </w:rPr>
      </w:pPr>
    </w:p>
    <w:p w:rsidRPr="00CC5063" w:rsidR="00D449C4" w:rsidP="00CC5063" w:rsidRDefault="00D449C4" w14:paraId="5EE6D547" w14:textId="62757A3E">
      <w:pPr>
        <w:pStyle w:val="Prrafodelista"/>
        <w:numPr>
          <w:ilvl w:val="0"/>
          <w:numId w:val="2"/>
        </w:numPr>
        <w:spacing w:after="0" w:line="240" w:lineRule="auto"/>
        <w:jc w:val="both"/>
        <w:rPr>
          <w:rStyle w:val="Hipervnculo"/>
          <w:rFonts w:ascii="Montserrat" w:hAnsi="Montserrat" w:cs="Arial"/>
          <w:b/>
          <w:color w:val="auto"/>
          <w:u w:val="none"/>
          <w:lang w:val="es-MX"/>
        </w:rPr>
      </w:pPr>
      <w:r w:rsidRPr="00CC5063">
        <w:rPr>
          <w:rFonts w:ascii="Montserrat" w:hAnsi="Montserrat" w:cs="Arial"/>
          <w:b/>
          <w:bCs/>
          <w:lang w:val="es-MX"/>
        </w:rPr>
        <w:t>P</w:t>
      </w:r>
      <w:r w:rsidRPr="00CC5063" w:rsidR="00CC3D9A">
        <w:rPr>
          <w:rFonts w:ascii="Montserrat" w:hAnsi="Montserrat" w:cs="Arial"/>
          <w:b/>
          <w:bCs/>
          <w:lang w:val="es-MX"/>
        </w:rPr>
        <w:t>ropósitos de un prólogo</w:t>
      </w:r>
      <w:r w:rsidRPr="00CC5063">
        <w:rPr>
          <w:rFonts w:ascii="Montserrat" w:hAnsi="Montserrat" w:cs="Arial"/>
          <w:b/>
          <w:bCs/>
          <w:lang w:val="es-MX"/>
        </w:rPr>
        <w:t xml:space="preserve"> </w:t>
      </w:r>
    </w:p>
    <w:p w:rsidRPr="00CC5063" w:rsidR="00CC3D9A" w:rsidP="00CC5063" w:rsidRDefault="00CC5063" w14:paraId="22FE054B" w14:textId="3BD107BB">
      <w:pPr>
        <w:pStyle w:val="Prrafodelista"/>
        <w:spacing w:after="0" w:line="240" w:lineRule="auto"/>
        <w:jc w:val="both"/>
        <w:rPr>
          <w:rFonts w:ascii="Montserrat" w:hAnsi="Montserrat" w:cs="Arial"/>
          <w:lang w:val="es-MX"/>
        </w:rPr>
      </w:pPr>
      <w:hyperlink w:history="1" r:id="rId6">
        <w:r w:rsidRPr="00CC5063" w:rsidR="00E602B6">
          <w:rPr>
            <w:rStyle w:val="Hipervnculo"/>
            <w:rFonts w:ascii="Montserrat" w:hAnsi="Montserrat" w:cs="Arial"/>
            <w:lang w:val="es-MX"/>
          </w:rPr>
          <w:t>https://youtu.be/1klpDKLF_gc</w:t>
        </w:r>
      </w:hyperlink>
    </w:p>
    <w:p w:rsidRPr="00CC5063" w:rsidR="00E602B6" w:rsidP="00CC5063" w:rsidRDefault="00E602B6" w14:paraId="6B1D407E" w14:textId="77777777">
      <w:pPr>
        <w:pStyle w:val="Prrafodelista"/>
        <w:spacing w:after="0" w:line="240" w:lineRule="auto"/>
        <w:jc w:val="both"/>
        <w:rPr>
          <w:rFonts w:ascii="Montserrat" w:hAnsi="Montserrat" w:cs="Arial"/>
          <w:lang w:val="es-MX"/>
        </w:rPr>
      </w:pPr>
    </w:p>
    <w:p w:rsidRPr="00CC5063" w:rsidR="00D449C4" w:rsidP="00CC5063" w:rsidRDefault="00B63C9E" w14:paraId="5B77E407" w14:textId="6B53DD4E">
      <w:pPr>
        <w:spacing w:after="0" w:line="240" w:lineRule="auto"/>
        <w:jc w:val="both"/>
        <w:rPr>
          <w:rFonts w:ascii="Montserrat" w:hAnsi="Montserrat" w:cs="Arial"/>
        </w:rPr>
      </w:pPr>
      <w:r w:rsidRPr="00CC5063">
        <w:rPr>
          <w:rFonts w:ascii="Montserrat" w:hAnsi="Montserrat" w:cs="Arial"/>
        </w:rPr>
        <w:t>E</w:t>
      </w:r>
      <w:r w:rsidRPr="00CC5063" w:rsidR="00D449C4">
        <w:rPr>
          <w:rFonts w:ascii="Montserrat" w:hAnsi="Montserrat" w:cs="Arial"/>
        </w:rPr>
        <w:t>l recurso que utilizó la maestra Alma es una dramatización en la que habla como un personaje</w:t>
      </w:r>
      <w:r w:rsidRPr="00CC5063">
        <w:rPr>
          <w:rFonts w:ascii="Montserrat" w:hAnsi="Montserrat" w:cs="Arial"/>
        </w:rPr>
        <w:t>.</w:t>
      </w:r>
    </w:p>
    <w:p w:rsidRPr="00CC5063" w:rsidR="00D449C4" w:rsidP="00CC5063" w:rsidRDefault="00D449C4" w14:paraId="2173BA16" w14:textId="77777777">
      <w:pPr>
        <w:spacing w:after="0" w:line="240" w:lineRule="auto"/>
        <w:jc w:val="both"/>
        <w:rPr>
          <w:rFonts w:ascii="Montserrat" w:hAnsi="Montserrat" w:cs="Arial"/>
        </w:rPr>
      </w:pPr>
    </w:p>
    <w:p w:rsidRPr="00CC5063" w:rsidR="00D449C4" w:rsidP="00CC5063" w:rsidRDefault="00B63C9E" w14:paraId="6FB693CA" w14:textId="6855EF2F">
      <w:pPr>
        <w:spacing w:after="0" w:line="240" w:lineRule="auto"/>
        <w:jc w:val="both"/>
        <w:rPr>
          <w:rFonts w:ascii="Montserrat" w:hAnsi="Montserrat" w:cs="Arial"/>
        </w:rPr>
      </w:pPr>
      <w:r w:rsidRPr="00CC5063">
        <w:rPr>
          <w:rFonts w:ascii="Montserrat" w:hAnsi="Montserrat" w:cs="Arial"/>
        </w:rPr>
        <w:lastRenderedPageBreak/>
        <w:t xml:space="preserve">Has visto </w:t>
      </w:r>
      <w:r w:rsidRPr="00CC5063" w:rsidR="00D449C4">
        <w:rPr>
          <w:rFonts w:ascii="Montserrat" w:hAnsi="Montserrat" w:cs="Arial"/>
        </w:rPr>
        <w:t xml:space="preserve">que no todas las obras tienen prólogo, pero las que cuentan con él, éste por lo general se encuentra al principio de la obra. </w:t>
      </w:r>
    </w:p>
    <w:p w:rsidRPr="00CC5063" w:rsidR="00D449C4" w:rsidP="00CC5063" w:rsidRDefault="00D449C4" w14:paraId="4A509642" w14:textId="77777777">
      <w:pPr>
        <w:spacing w:after="0" w:line="240" w:lineRule="auto"/>
        <w:jc w:val="both"/>
        <w:rPr>
          <w:rFonts w:ascii="Montserrat" w:hAnsi="Montserrat" w:cs="Arial"/>
        </w:rPr>
      </w:pPr>
    </w:p>
    <w:p w:rsidRPr="00CC5063" w:rsidR="00D449C4" w:rsidP="00CC5063" w:rsidRDefault="00D449C4" w14:paraId="10A12EC8" w14:textId="77777777">
      <w:pPr>
        <w:spacing w:after="0" w:line="240" w:lineRule="auto"/>
        <w:jc w:val="both"/>
        <w:rPr>
          <w:rFonts w:ascii="Montserrat" w:hAnsi="Montserrat" w:cs="Arial"/>
        </w:rPr>
      </w:pPr>
      <w:r w:rsidRPr="00CC5063">
        <w:rPr>
          <w:rFonts w:ascii="Montserrat" w:hAnsi="Montserrat" w:cs="Arial"/>
        </w:rPr>
        <w:t>Es la primera lectura que ofrece, el prólogo puede ser escrito por el mismo autor o por otra persona. A quien lo haga, se le denomina prologuista.</w:t>
      </w:r>
    </w:p>
    <w:p w:rsidRPr="00CC5063" w:rsidR="00D449C4" w:rsidP="00CC5063" w:rsidRDefault="00D449C4" w14:paraId="128C691A" w14:textId="77777777">
      <w:pPr>
        <w:spacing w:after="0" w:line="240" w:lineRule="auto"/>
        <w:jc w:val="both"/>
        <w:rPr>
          <w:rFonts w:ascii="Montserrat" w:hAnsi="Montserrat" w:cs="Arial"/>
        </w:rPr>
      </w:pPr>
    </w:p>
    <w:p w:rsidRPr="00CC5063" w:rsidR="00D449C4" w:rsidP="00CC5063" w:rsidRDefault="00B63C9E" w14:paraId="7B732B66" w14:textId="5D083B31">
      <w:pPr>
        <w:spacing w:after="0" w:line="240" w:lineRule="auto"/>
        <w:jc w:val="both"/>
        <w:rPr>
          <w:rFonts w:ascii="Montserrat" w:hAnsi="Montserrat" w:cs="Arial"/>
        </w:rPr>
      </w:pPr>
      <w:r w:rsidRPr="00CC5063">
        <w:rPr>
          <w:rFonts w:ascii="Montserrat" w:hAnsi="Montserrat" w:cs="Arial"/>
          <w:bCs/>
        </w:rPr>
        <w:t>E</w:t>
      </w:r>
      <w:r w:rsidRPr="00CC5063" w:rsidR="00D449C4">
        <w:rPr>
          <w:rFonts w:ascii="Montserrat" w:hAnsi="Montserrat" w:cs="Arial"/>
          <w:bCs/>
        </w:rPr>
        <w:t>l propósito principal de los prólogos es presentar la obra</w:t>
      </w:r>
      <w:r w:rsidRPr="00CC5063" w:rsidR="00D449C4">
        <w:rPr>
          <w:rFonts w:ascii="Montserrat" w:hAnsi="Montserrat" w:cs="Arial"/>
        </w:rPr>
        <w:t xml:space="preserve"> que anteceden </w:t>
      </w:r>
      <w:r w:rsidRPr="00CC5063" w:rsidR="00D449C4">
        <w:rPr>
          <w:rFonts w:ascii="Montserrat" w:hAnsi="Montserrat" w:cs="Arial"/>
          <w:bCs/>
        </w:rPr>
        <w:t>y hacerla más comprensible al lector, también hacen saber el fin y el objeto de escribirla</w:t>
      </w:r>
      <w:r w:rsidRPr="00CC5063" w:rsidR="00D449C4">
        <w:rPr>
          <w:rFonts w:ascii="Montserrat" w:hAnsi="Montserrat" w:cs="Arial"/>
        </w:rPr>
        <w:t xml:space="preserve">, exponen su plan o hacen alguna advertencia. </w:t>
      </w:r>
    </w:p>
    <w:p w:rsidRPr="00CC5063" w:rsidR="00D449C4" w:rsidP="00CC5063" w:rsidRDefault="00D449C4" w14:paraId="0C54D920" w14:textId="77777777">
      <w:pPr>
        <w:spacing w:after="0" w:line="240" w:lineRule="auto"/>
        <w:jc w:val="both"/>
        <w:rPr>
          <w:rFonts w:ascii="Montserrat" w:hAnsi="Montserrat" w:cs="Arial"/>
        </w:rPr>
      </w:pPr>
    </w:p>
    <w:p w:rsidRPr="00CC5063" w:rsidR="00D449C4" w:rsidP="00CC5063" w:rsidRDefault="00D449C4" w14:paraId="43A8F4A7" w14:textId="3DFC39E9">
      <w:pPr>
        <w:spacing w:after="0" w:line="240" w:lineRule="auto"/>
        <w:jc w:val="both"/>
        <w:rPr>
          <w:rFonts w:ascii="Montserrat" w:hAnsi="Montserrat" w:cs="Arial"/>
        </w:rPr>
      </w:pPr>
      <w:r w:rsidRPr="00CC5063">
        <w:rPr>
          <w:rFonts w:ascii="Montserrat" w:hAnsi="Montserrat" w:cs="Arial"/>
        </w:rPr>
        <w:t xml:space="preserve">Según la etimología de la palabra, “prólogo”, proviene </w:t>
      </w:r>
      <w:r w:rsidRPr="00CC5063">
        <w:rPr>
          <w:rFonts w:ascii="Montserrat" w:hAnsi="Montserrat" w:cs="Arial"/>
          <w:color w:val="202122"/>
          <w:shd w:val="clear" w:color="auto" w:fill="FFFFFF"/>
        </w:rPr>
        <w:t>del</w:t>
      </w:r>
      <w:r w:rsidRPr="00CC5063" w:rsidR="00B63C9E">
        <w:rPr>
          <w:rStyle w:val="apple-converted-space"/>
          <w:rFonts w:ascii="Montserrat" w:hAnsi="Montserrat" w:cs="Arial"/>
          <w:color w:val="202122"/>
          <w:shd w:val="clear" w:color="auto" w:fill="FFFFFF"/>
        </w:rPr>
        <w:t xml:space="preserve"> griego de </w:t>
      </w:r>
      <w:r w:rsidRPr="00CC5063">
        <w:rPr>
          <w:rFonts w:ascii="Montserrat" w:hAnsi="Montserrat" w:cs="Arial"/>
          <w:i/>
          <w:iCs/>
          <w:color w:val="202122"/>
        </w:rPr>
        <w:t>pro</w:t>
      </w:r>
      <w:r w:rsidRPr="00CC5063" w:rsidR="00B63C9E">
        <w:rPr>
          <w:rFonts w:ascii="Montserrat" w:hAnsi="Montserrat" w:cs="Arial"/>
          <w:color w:val="202122"/>
          <w:shd w:val="clear" w:color="auto" w:fill="FFFFFF"/>
        </w:rPr>
        <w:t xml:space="preserve"> </w:t>
      </w:r>
      <w:r w:rsidRPr="00CC5063" w:rsidR="00CC3D9A">
        <w:rPr>
          <w:rFonts w:ascii="Montserrat" w:hAnsi="Montserrat" w:cs="Arial"/>
          <w:color w:val="202122"/>
          <w:shd w:val="clear" w:color="auto" w:fill="FFFFFF"/>
        </w:rPr>
        <w:t>(</w:t>
      </w:r>
      <w:r w:rsidRPr="00CC5063">
        <w:rPr>
          <w:rFonts w:ascii="Montserrat" w:hAnsi="Montserrat" w:cs="Arial"/>
          <w:color w:val="202122"/>
          <w:shd w:val="clear" w:color="auto" w:fill="FFFFFF"/>
        </w:rPr>
        <w:t>antes</w:t>
      </w:r>
      <w:r w:rsidRPr="00CC5063" w:rsidR="00CC3D9A">
        <w:rPr>
          <w:rFonts w:ascii="Montserrat" w:hAnsi="Montserrat" w:cs="Arial"/>
          <w:color w:val="202122"/>
          <w:shd w:val="clear" w:color="auto" w:fill="FFFFFF"/>
        </w:rPr>
        <w:t>)</w:t>
      </w:r>
      <w:r w:rsidRPr="00CC5063">
        <w:rPr>
          <w:rFonts w:ascii="Montserrat" w:hAnsi="Montserrat" w:cs="Arial"/>
          <w:color w:val="202122"/>
          <w:shd w:val="clear" w:color="auto" w:fill="FFFFFF"/>
        </w:rPr>
        <w:t xml:space="preserve"> y hacia (en favor de), y</w:t>
      </w:r>
      <w:r w:rsidRPr="00CC5063" w:rsidR="00B63C9E">
        <w:rPr>
          <w:rStyle w:val="apple-converted-space"/>
          <w:rFonts w:ascii="Montserrat" w:hAnsi="Montserrat" w:cs="Arial"/>
          <w:color w:val="202122"/>
          <w:shd w:val="clear" w:color="auto" w:fill="FFFFFF"/>
        </w:rPr>
        <w:t xml:space="preserve"> </w:t>
      </w:r>
      <w:proofErr w:type="spellStart"/>
      <w:r w:rsidRPr="00CC5063" w:rsidR="00CC3D9A">
        <w:rPr>
          <w:rFonts w:ascii="Montserrat" w:hAnsi="Montserrat" w:cs="Arial"/>
          <w:i/>
          <w:iCs/>
          <w:color w:val="202122"/>
        </w:rPr>
        <w:t>lógos</w:t>
      </w:r>
      <w:proofErr w:type="spellEnd"/>
      <w:r w:rsidRPr="00CC5063" w:rsidR="00CC3D9A">
        <w:rPr>
          <w:rFonts w:ascii="Montserrat" w:hAnsi="Montserrat" w:cs="Arial"/>
          <w:i/>
          <w:iCs/>
          <w:color w:val="202122"/>
        </w:rPr>
        <w:t xml:space="preserve"> (</w:t>
      </w:r>
      <w:r w:rsidRPr="00CC5063" w:rsidR="00CC3D9A">
        <w:rPr>
          <w:rFonts w:ascii="Montserrat" w:hAnsi="Montserrat" w:cs="Arial"/>
          <w:color w:val="202122"/>
          <w:shd w:val="clear" w:color="auto" w:fill="FFFFFF"/>
        </w:rPr>
        <w:t>‘palabra, discurso).</w:t>
      </w:r>
    </w:p>
    <w:p w:rsidRPr="00CC5063" w:rsidR="00D449C4" w:rsidP="00CC5063" w:rsidRDefault="00D449C4" w14:paraId="7CBADA3E" w14:textId="77777777">
      <w:pPr>
        <w:pStyle w:val="Cuerpo"/>
        <w:spacing w:after="0" w:line="240" w:lineRule="auto"/>
        <w:jc w:val="both"/>
        <w:rPr>
          <w:rFonts w:ascii="Montserrat" w:hAnsi="Montserrat" w:cs="Arial"/>
        </w:rPr>
      </w:pPr>
    </w:p>
    <w:p w:rsidRPr="00CC5063" w:rsidR="00D449C4" w:rsidP="00CC5063" w:rsidRDefault="00D449C4" w14:paraId="27537E60" w14:textId="77777777">
      <w:pPr>
        <w:spacing w:after="0" w:line="240" w:lineRule="auto"/>
        <w:jc w:val="both"/>
        <w:rPr>
          <w:rFonts w:ascii="Montserrat" w:hAnsi="Montserrat" w:cs="Arial"/>
        </w:rPr>
      </w:pPr>
      <w:r w:rsidRPr="00CC5063">
        <w:rPr>
          <w:rFonts w:ascii="Montserrat" w:hAnsi="Montserrat" w:cs="Arial"/>
        </w:rPr>
        <w:t xml:space="preserve">Cuando el prólogo es para una antología, es decir para una compilación de textos, los propósitos son similares. </w:t>
      </w:r>
    </w:p>
    <w:p w:rsidRPr="00CC5063" w:rsidR="00D449C4" w:rsidP="00CC5063" w:rsidRDefault="00D449C4" w14:paraId="4923FA79" w14:textId="77777777">
      <w:pPr>
        <w:spacing w:after="0" w:line="240" w:lineRule="auto"/>
        <w:jc w:val="both"/>
        <w:rPr>
          <w:rFonts w:ascii="Montserrat" w:hAnsi="Montserrat" w:cs="Arial"/>
        </w:rPr>
      </w:pPr>
    </w:p>
    <w:p w:rsidRPr="00CC5063" w:rsidR="00D449C4" w:rsidP="00CC5063" w:rsidRDefault="00D449C4" w14:paraId="044CC662" w14:textId="2BFBF88B">
      <w:pPr>
        <w:spacing w:after="0" w:line="240" w:lineRule="auto"/>
        <w:jc w:val="both"/>
        <w:rPr>
          <w:rFonts w:ascii="Montserrat" w:hAnsi="Montserrat" w:cs="Arial"/>
        </w:rPr>
      </w:pPr>
      <w:r w:rsidRPr="00CC5063">
        <w:rPr>
          <w:rFonts w:ascii="Montserrat" w:hAnsi="Montserrat" w:cs="Arial"/>
        </w:rPr>
        <w:t xml:space="preserve">Aquí, el prólogo da a conocer las características comunes de los textos que la integran: si son cuentos, poemas o leyendas; si responden a un tema o pertenecen a un autor; también presentará las razones por las que se decidió elaborar esa antología. </w:t>
      </w:r>
    </w:p>
    <w:p w:rsidRPr="00CC5063" w:rsidR="00D449C4" w:rsidP="00CC5063" w:rsidRDefault="00D449C4" w14:paraId="10634996" w14:textId="77777777">
      <w:pPr>
        <w:spacing w:after="0" w:line="240" w:lineRule="auto"/>
        <w:jc w:val="both"/>
        <w:rPr>
          <w:rFonts w:ascii="Montserrat" w:hAnsi="Montserrat" w:cs="Arial"/>
        </w:rPr>
      </w:pPr>
    </w:p>
    <w:p w:rsidRPr="00CC5063" w:rsidR="00D449C4" w:rsidP="00CC5063" w:rsidRDefault="00D449C4" w14:paraId="4C0ACADF" w14:textId="2ECAD2F9">
      <w:pPr>
        <w:spacing w:after="0" w:line="240" w:lineRule="auto"/>
        <w:jc w:val="both"/>
        <w:rPr>
          <w:rFonts w:ascii="Montserrat" w:hAnsi="Montserrat" w:cs="Arial"/>
        </w:rPr>
      </w:pPr>
      <w:r w:rsidRPr="00CC5063">
        <w:rPr>
          <w:rFonts w:ascii="Montserrat" w:hAnsi="Montserrat" w:cs="Arial"/>
        </w:rPr>
        <w:t xml:space="preserve">Una antología pudiera ser un homenaje a un cierto autor o autora; entonces éste deberá presentar datos de los autores o del autor, y si son varios, </w:t>
      </w:r>
      <w:r w:rsidRPr="00CC5063" w:rsidR="00B63C9E">
        <w:rPr>
          <w:rFonts w:ascii="Montserrat" w:hAnsi="Montserrat" w:cs="Arial"/>
        </w:rPr>
        <w:t xml:space="preserve">te </w:t>
      </w:r>
      <w:r w:rsidRPr="00CC5063">
        <w:rPr>
          <w:rFonts w:ascii="Montserrat" w:hAnsi="Montserrat" w:cs="Arial"/>
        </w:rPr>
        <w:t xml:space="preserve">ubica en los rasgos comunes por los que fueron seleccionados. </w:t>
      </w:r>
    </w:p>
    <w:p w:rsidRPr="00CC5063" w:rsidR="00D449C4" w:rsidP="00CC5063" w:rsidRDefault="00D449C4" w14:paraId="55159C82" w14:textId="77777777">
      <w:pPr>
        <w:spacing w:after="0" w:line="240" w:lineRule="auto"/>
        <w:jc w:val="both"/>
        <w:rPr>
          <w:rFonts w:ascii="Montserrat" w:hAnsi="Montserrat" w:cs="Arial"/>
        </w:rPr>
      </w:pPr>
    </w:p>
    <w:p w:rsidRPr="00CC5063" w:rsidR="00D449C4" w:rsidP="00CC5063" w:rsidRDefault="00D449C4" w14:paraId="39221CB7" w14:textId="77777777">
      <w:pPr>
        <w:spacing w:after="0" w:line="240" w:lineRule="auto"/>
        <w:jc w:val="both"/>
        <w:rPr>
          <w:rFonts w:ascii="Montserrat" w:hAnsi="Montserrat" w:cs="Arial"/>
        </w:rPr>
      </w:pPr>
      <w:r w:rsidRPr="00CC5063">
        <w:rPr>
          <w:rFonts w:ascii="Montserrat" w:hAnsi="Montserrat" w:cs="Arial"/>
        </w:rPr>
        <w:t>No puede quedar de lado, dar a conocer el contexto en el que se sitúan las obras o algún elemento que el antologador quiera destacar.</w:t>
      </w:r>
    </w:p>
    <w:p w:rsidRPr="00CC5063" w:rsidR="00D449C4" w:rsidP="00CC5063" w:rsidRDefault="00D449C4" w14:paraId="6CB46B20" w14:textId="77777777">
      <w:pPr>
        <w:spacing w:after="0" w:line="240" w:lineRule="auto"/>
        <w:jc w:val="both"/>
        <w:rPr>
          <w:rFonts w:ascii="Montserrat" w:hAnsi="Montserrat" w:cs="Arial"/>
        </w:rPr>
      </w:pPr>
    </w:p>
    <w:p w:rsidRPr="00CC5063" w:rsidR="00D449C4" w:rsidP="00CC5063" w:rsidRDefault="00D449C4" w14:paraId="72AF23E6" w14:textId="1B08AA02">
      <w:pPr>
        <w:spacing w:after="0" w:line="240" w:lineRule="auto"/>
        <w:jc w:val="both"/>
        <w:rPr>
          <w:rFonts w:ascii="Montserrat" w:hAnsi="Montserrat" w:cs="Arial"/>
        </w:rPr>
      </w:pPr>
      <w:r w:rsidRPr="00CC5063">
        <w:rPr>
          <w:rFonts w:ascii="Montserrat" w:hAnsi="Montserrat" w:cs="Arial"/>
        </w:rPr>
        <w:t>Ahora bien, es claro que, si habla</w:t>
      </w:r>
      <w:r w:rsidRPr="00CC5063" w:rsidR="00B63C9E">
        <w:rPr>
          <w:rFonts w:ascii="Montserrat" w:hAnsi="Montserrat" w:cs="Arial"/>
        </w:rPr>
        <w:t>s</w:t>
      </w:r>
      <w:r w:rsidRPr="00CC5063">
        <w:rPr>
          <w:rFonts w:ascii="Montserrat" w:hAnsi="Montserrat" w:cs="Arial"/>
        </w:rPr>
        <w:t xml:space="preserve"> de una obra que se comercializará, el prólogo se convierte en una herramienta de venta, el prologuista debe de tener bien claro el propósito de este tipo de texto y mostrar a los lectores por qué deberían leer el libro.</w:t>
      </w:r>
    </w:p>
    <w:p w:rsidRPr="00CC5063" w:rsidR="00D449C4" w:rsidP="00CC5063" w:rsidRDefault="00D449C4" w14:paraId="4401337A" w14:textId="77777777">
      <w:pPr>
        <w:spacing w:after="0" w:line="240" w:lineRule="auto"/>
        <w:jc w:val="both"/>
        <w:rPr>
          <w:rFonts w:ascii="Montserrat" w:hAnsi="Montserrat" w:cs="Arial"/>
        </w:rPr>
      </w:pPr>
    </w:p>
    <w:p w:rsidRPr="00CC5063" w:rsidR="00D449C4" w:rsidP="00CC5063" w:rsidRDefault="00D449C4" w14:paraId="7D20B226" w14:textId="184FFBFF">
      <w:pPr>
        <w:spacing w:after="0" w:line="240" w:lineRule="auto"/>
        <w:jc w:val="both"/>
        <w:rPr>
          <w:rFonts w:ascii="Montserrat" w:hAnsi="Montserrat" w:cs="Arial"/>
        </w:rPr>
      </w:pPr>
      <w:r w:rsidRPr="00CC5063">
        <w:rPr>
          <w:rFonts w:ascii="Montserrat" w:hAnsi="Montserrat" w:cs="Arial"/>
        </w:rPr>
        <w:t xml:space="preserve">El prólogo </w:t>
      </w:r>
      <w:r w:rsidRPr="00CC5063" w:rsidR="00CC5063">
        <w:rPr>
          <w:rFonts w:ascii="Montserrat" w:hAnsi="Montserrat" w:cs="Arial"/>
        </w:rPr>
        <w:t>entonces</w:t>
      </w:r>
      <w:r w:rsidRPr="00CC5063">
        <w:rPr>
          <w:rFonts w:ascii="Montserrat" w:hAnsi="Montserrat" w:cs="Arial"/>
        </w:rPr>
        <w:t xml:space="preserve"> tiene el propósito de establecer la credibilidad del autor y del libro.</w:t>
      </w:r>
    </w:p>
    <w:p w:rsidRPr="00CC5063" w:rsidR="00D449C4" w:rsidP="00CC5063" w:rsidRDefault="00D449C4" w14:paraId="6A5F4C0C" w14:textId="77777777">
      <w:pPr>
        <w:spacing w:after="0" w:line="240" w:lineRule="auto"/>
        <w:jc w:val="both"/>
        <w:rPr>
          <w:rFonts w:ascii="Montserrat" w:hAnsi="Montserrat" w:cs="Arial"/>
        </w:rPr>
      </w:pPr>
    </w:p>
    <w:p w:rsidRPr="00CC5063" w:rsidR="00D449C4" w:rsidP="00CC5063" w:rsidRDefault="00D449C4" w14:paraId="64F54618" w14:textId="77777777">
      <w:pPr>
        <w:spacing w:after="0" w:line="240" w:lineRule="auto"/>
        <w:jc w:val="both"/>
        <w:rPr>
          <w:rFonts w:ascii="Montserrat" w:hAnsi="Montserrat" w:cs="Arial"/>
        </w:rPr>
      </w:pPr>
      <w:r w:rsidRPr="00CC5063">
        <w:rPr>
          <w:rFonts w:ascii="Montserrat" w:hAnsi="Montserrat" w:cs="Arial"/>
        </w:rPr>
        <w:t xml:space="preserve">Y algo muy similar, pero que es otro propósito, es dar credibilidad al compilador o mejor dicho al antologador, y una de las maneras para darle credibilidad, es hablar sobre su obra. </w:t>
      </w:r>
    </w:p>
    <w:p w:rsidRPr="00CC5063" w:rsidR="00D449C4" w:rsidP="00CC5063" w:rsidRDefault="00D449C4" w14:paraId="308EE97A" w14:textId="77777777">
      <w:pPr>
        <w:spacing w:after="0" w:line="240" w:lineRule="auto"/>
        <w:jc w:val="both"/>
        <w:rPr>
          <w:rFonts w:ascii="Montserrat" w:hAnsi="Montserrat" w:cs="Arial"/>
        </w:rPr>
      </w:pPr>
    </w:p>
    <w:p w:rsidRPr="00CC5063" w:rsidR="00D449C4" w:rsidP="00CC5063" w:rsidRDefault="00D449C4" w14:paraId="759FB03A" w14:textId="77777777">
      <w:pPr>
        <w:spacing w:after="0" w:line="240" w:lineRule="auto"/>
        <w:jc w:val="both"/>
        <w:rPr>
          <w:rFonts w:ascii="Montserrat" w:hAnsi="Montserrat" w:cs="Arial"/>
        </w:rPr>
      </w:pPr>
      <w:r w:rsidRPr="00CC5063">
        <w:rPr>
          <w:rFonts w:ascii="Montserrat" w:hAnsi="Montserrat" w:cs="Arial"/>
        </w:rPr>
        <w:t>Todo esto que puede contener el prólogo tiene el potencial de aportar valor al libro, frente al lector.</w:t>
      </w:r>
    </w:p>
    <w:p w:rsidRPr="00CC5063" w:rsidR="00D449C4" w:rsidP="00CC5063" w:rsidRDefault="00D449C4" w14:paraId="0A38A925" w14:textId="77777777">
      <w:pPr>
        <w:spacing w:after="0" w:line="240" w:lineRule="auto"/>
        <w:jc w:val="both"/>
        <w:rPr>
          <w:rFonts w:ascii="Montserrat" w:hAnsi="Montserrat" w:cs="Arial"/>
        </w:rPr>
      </w:pPr>
    </w:p>
    <w:p w:rsidRPr="00CC5063" w:rsidR="00D449C4" w:rsidP="00CC5063" w:rsidRDefault="00D449C4" w14:paraId="1777495B" w14:textId="77777777">
      <w:pPr>
        <w:spacing w:after="0" w:line="240" w:lineRule="auto"/>
        <w:jc w:val="both"/>
        <w:rPr>
          <w:rFonts w:ascii="Montserrat" w:hAnsi="Montserrat" w:cs="Arial"/>
        </w:rPr>
      </w:pPr>
      <w:r w:rsidRPr="00CC5063">
        <w:rPr>
          <w:rFonts w:ascii="Montserrat" w:hAnsi="Montserrat" w:cs="Arial"/>
        </w:rPr>
        <w:t>Asimismo, se pueden resaltar los méritos específicos del compilador: los estudios que haya cursado, sus trabajos previos, las investigaciones que haya realizado, los premios obtenidos, etcétera.</w:t>
      </w:r>
    </w:p>
    <w:p w:rsidRPr="00CC5063" w:rsidR="00D449C4" w:rsidP="00CC5063" w:rsidRDefault="00D449C4" w14:paraId="5645F742" w14:textId="77777777">
      <w:pPr>
        <w:spacing w:after="0" w:line="240" w:lineRule="auto"/>
        <w:jc w:val="both"/>
        <w:rPr>
          <w:rFonts w:ascii="Montserrat" w:hAnsi="Montserrat" w:cs="Arial"/>
        </w:rPr>
      </w:pPr>
    </w:p>
    <w:p w:rsidRPr="00CC5063" w:rsidR="00D449C4" w:rsidP="00CC5063" w:rsidRDefault="00D449C4" w14:paraId="552B7897" w14:textId="77777777">
      <w:pPr>
        <w:spacing w:after="0" w:line="240" w:lineRule="auto"/>
        <w:jc w:val="both"/>
        <w:rPr>
          <w:rFonts w:ascii="Montserrat" w:hAnsi="Montserrat" w:cs="Arial"/>
        </w:rPr>
      </w:pPr>
      <w:r w:rsidRPr="00CC5063">
        <w:rPr>
          <w:rFonts w:ascii="Montserrat" w:hAnsi="Montserrat" w:cs="Arial"/>
        </w:rPr>
        <w:t>En cuanto a la obra en sí, y ya que se trata de una compilación, es muy recomendable explicar qué tienen en común los textos seleccionados.</w:t>
      </w:r>
    </w:p>
    <w:p w:rsidRPr="00CC5063" w:rsidR="00D449C4" w:rsidP="00CC5063" w:rsidRDefault="00D449C4" w14:paraId="7FBE1BFB" w14:textId="77777777">
      <w:pPr>
        <w:spacing w:after="0" w:line="240" w:lineRule="auto"/>
        <w:jc w:val="both"/>
        <w:rPr>
          <w:rFonts w:ascii="Montserrat" w:hAnsi="Montserrat" w:cs="Arial"/>
        </w:rPr>
      </w:pPr>
    </w:p>
    <w:p w:rsidRPr="00CC5063" w:rsidR="00D449C4" w:rsidP="00CC5063" w:rsidRDefault="00D449C4" w14:paraId="3B44784D" w14:textId="77777777">
      <w:pPr>
        <w:spacing w:after="0" w:line="240" w:lineRule="auto"/>
        <w:jc w:val="both"/>
        <w:rPr>
          <w:rFonts w:ascii="Montserrat" w:hAnsi="Montserrat" w:cs="Arial"/>
        </w:rPr>
      </w:pPr>
      <w:r w:rsidRPr="00CC5063">
        <w:rPr>
          <w:rFonts w:ascii="Montserrat" w:hAnsi="Montserrat" w:cs="Arial"/>
        </w:rPr>
        <w:t>También se puede analizar el criterio de selección o la contribución al tema de cada uno de los autores incluidos.</w:t>
      </w:r>
    </w:p>
    <w:p w:rsidRPr="00CC5063" w:rsidR="00D449C4" w:rsidP="00CC5063" w:rsidRDefault="00D449C4" w14:paraId="4CC7EF39" w14:textId="77777777">
      <w:pPr>
        <w:pStyle w:val="Cuerpo"/>
        <w:spacing w:after="0" w:line="240" w:lineRule="auto"/>
        <w:jc w:val="both"/>
        <w:rPr>
          <w:rFonts w:ascii="Montserrat" w:hAnsi="Montserrat" w:cs="Arial"/>
        </w:rPr>
      </w:pPr>
    </w:p>
    <w:p w:rsidRPr="00CC5063" w:rsidR="00D449C4" w:rsidP="00CC5063" w:rsidRDefault="00D449C4" w14:paraId="2D3141F6" w14:textId="58BAE124">
      <w:pPr>
        <w:spacing w:after="0" w:line="240" w:lineRule="auto"/>
        <w:jc w:val="both"/>
        <w:rPr>
          <w:rFonts w:ascii="Montserrat" w:hAnsi="Montserrat" w:cs="Arial"/>
        </w:rPr>
      </w:pPr>
      <w:r w:rsidRPr="00CC5063">
        <w:rPr>
          <w:rFonts w:ascii="Montserrat" w:hAnsi="Montserrat" w:cs="Arial"/>
        </w:rPr>
        <w:t>Revisar</w:t>
      </w:r>
      <w:r w:rsidRPr="00CC5063" w:rsidR="0063454A">
        <w:rPr>
          <w:rFonts w:ascii="Montserrat" w:hAnsi="Montserrat" w:cs="Arial"/>
        </w:rPr>
        <w:t>ás</w:t>
      </w:r>
      <w:r w:rsidRPr="00CC5063">
        <w:rPr>
          <w:rFonts w:ascii="Montserrat" w:hAnsi="Montserrat" w:cs="Arial"/>
        </w:rPr>
        <w:t xml:space="preserve"> ahora fragmentos de los prólogos de algunas antologías para que identifique</w:t>
      </w:r>
      <w:r w:rsidRPr="00CC5063" w:rsidR="0063454A">
        <w:rPr>
          <w:rFonts w:ascii="Montserrat" w:hAnsi="Montserrat" w:cs="Arial"/>
        </w:rPr>
        <w:t>s</w:t>
      </w:r>
      <w:r w:rsidRPr="00CC5063">
        <w:rPr>
          <w:rFonts w:ascii="Montserrat" w:hAnsi="Montserrat" w:cs="Arial"/>
        </w:rPr>
        <w:t xml:space="preserve"> los propósitos de esos prólogos.</w:t>
      </w:r>
    </w:p>
    <w:p w:rsidRPr="00CC5063" w:rsidR="00D449C4" w:rsidP="00CC5063" w:rsidRDefault="00D449C4" w14:paraId="55BC558E" w14:textId="77777777">
      <w:pPr>
        <w:spacing w:after="0" w:line="240" w:lineRule="auto"/>
        <w:jc w:val="both"/>
        <w:rPr>
          <w:rFonts w:ascii="Montserrat" w:hAnsi="Montserrat" w:cs="Arial"/>
        </w:rPr>
      </w:pPr>
    </w:p>
    <w:p w:rsidRPr="00CC5063" w:rsidR="00D449C4" w:rsidP="00CC5063" w:rsidRDefault="00D449C4" w14:paraId="352B0499" w14:textId="1472AEF1">
      <w:pPr>
        <w:spacing w:after="0" w:line="240" w:lineRule="auto"/>
        <w:jc w:val="both"/>
        <w:rPr>
          <w:rFonts w:ascii="Montserrat" w:hAnsi="Montserrat" w:cs="Arial"/>
        </w:rPr>
      </w:pPr>
      <w:r w:rsidRPr="00CC5063">
        <w:rPr>
          <w:rFonts w:ascii="Montserrat" w:hAnsi="Montserrat" w:cs="Arial"/>
        </w:rPr>
        <w:t>Inici</w:t>
      </w:r>
      <w:r w:rsidRPr="00CC5063" w:rsidR="0063454A">
        <w:rPr>
          <w:rFonts w:ascii="Montserrat" w:hAnsi="Montserrat" w:cs="Arial"/>
        </w:rPr>
        <w:t>a</w:t>
      </w:r>
      <w:r w:rsidRPr="00CC5063">
        <w:rPr>
          <w:rFonts w:ascii="Montserrat" w:hAnsi="Montserrat" w:cs="Arial"/>
        </w:rPr>
        <w:t xml:space="preserve"> con la Antología de la literatura fantástica de Jorge Luis Borges, Adolfo Bioy Casares y Silvina Ocampo.</w:t>
      </w:r>
    </w:p>
    <w:p w:rsidRPr="00CC5063" w:rsidR="00D449C4" w:rsidP="00CC5063" w:rsidRDefault="00D449C4" w14:paraId="4E5C3D85" w14:textId="77777777">
      <w:pPr>
        <w:spacing w:after="0" w:line="240" w:lineRule="auto"/>
        <w:jc w:val="both"/>
        <w:rPr>
          <w:rFonts w:ascii="Montserrat" w:hAnsi="Montserrat" w:cs="Arial"/>
        </w:rPr>
      </w:pPr>
    </w:p>
    <w:p w:rsidRPr="00CC5063" w:rsidR="00D449C4" w:rsidP="00CC5063" w:rsidRDefault="00D449C4" w14:paraId="7565859B" w14:textId="77777777">
      <w:pPr>
        <w:spacing w:after="0" w:line="240" w:lineRule="auto"/>
        <w:ind w:left="720"/>
        <w:jc w:val="both"/>
        <w:rPr>
          <w:rFonts w:ascii="Montserrat" w:hAnsi="Montserrat" w:cs="Arial"/>
          <w:bCs/>
          <w:i/>
        </w:rPr>
      </w:pPr>
      <w:r w:rsidRPr="00CC5063">
        <w:rPr>
          <w:rFonts w:ascii="Montserrat" w:hAnsi="Montserrat" w:cs="Arial"/>
          <w:bCs/>
          <w:i/>
        </w:rPr>
        <w:t xml:space="preserve">Viejas como el miedo, las ficciones fantásticas son anteriores a las letras. Los aparecidos pueblan todas las literaturas: están en el Zendavesta, en Homero, en </w:t>
      </w:r>
      <w:r w:rsidRPr="00CC5063">
        <w:rPr>
          <w:rFonts w:ascii="Montserrat" w:hAnsi="Montserrat" w:cs="Arial"/>
          <w:bCs/>
        </w:rPr>
        <w:t>Las mil y una noches</w:t>
      </w:r>
      <w:r w:rsidRPr="00CC5063">
        <w:rPr>
          <w:rFonts w:ascii="Montserrat" w:hAnsi="Montserrat" w:cs="Arial"/>
          <w:bCs/>
          <w:i/>
        </w:rPr>
        <w:t xml:space="preserve">. </w:t>
      </w:r>
    </w:p>
    <w:p w:rsidRPr="00CC5063" w:rsidR="00D449C4" w:rsidP="00CC5063" w:rsidRDefault="00D449C4" w14:paraId="52C38A63" w14:textId="77777777">
      <w:pPr>
        <w:spacing w:after="0" w:line="240" w:lineRule="auto"/>
        <w:ind w:left="720"/>
        <w:jc w:val="both"/>
        <w:rPr>
          <w:rFonts w:ascii="Montserrat" w:hAnsi="Montserrat" w:cs="Arial"/>
          <w:bCs/>
          <w:i/>
        </w:rPr>
      </w:pPr>
    </w:p>
    <w:p w:rsidRPr="00CC5063" w:rsidR="00D449C4" w:rsidP="00CC5063" w:rsidRDefault="00D449C4" w14:paraId="32A0D434" w14:textId="77777777">
      <w:pPr>
        <w:spacing w:after="0" w:line="240" w:lineRule="auto"/>
        <w:ind w:left="720"/>
        <w:jc w:val="both"/>
        <w:rPr>
          <w:rFonts w:ascii="Montserrat" w:hAnsi="Montserrat" w:cs="Arial"/>
          <w:bCs/>
          <w:i/>
        </w:rPr>
      </w:pPr>
      <w:r w:rsidRPr="00CC5063">
        <w:rPr>
          <w:rFonts w:ascii="Montserrat" w:hAnsi="Montserrat" w:cs="Arial"/>
          <w:bCs/>
          <w:i/>
        </w:rPr>
        <w:t xml:space="preserve">Tal vez los primeros especialistas en el género fueron los chinos. El admirable Sueño del aposento rojo y hasta novelas eróticas y realistas, como </w:t>
      </w:r>
      <w:proofErr w:type="spellStart"/>
      <w:r w:rsidRPr="00CC5063">
        <w:rPr>
          <w:rFonts w:ascii="Montserrat" w:hAnsi="Montserrat" w:cs="Arial"/>
          <w:bCs/>
          <w:i/>
        </w:rPr>
        <w:t>Kin</w:t>
      </w:r>
      <w:proofErr w:type="spellEnd"/>
      <w:r w:rsidRPr="00CC5063">
        <w:rPr>
          <w:rFonts w:ascii="Montserrat" w:hAnsi="Montserrat" w:cs="Arial"/>
          <w:bCs/>
          <w:i/>
        </w:rPr>
        <w:t xml:space="preserve"> </w:t>
      </w:r>
      <w:proofErr w:type="spellStart"/>
      <w:r w:rsidRPr="00CC5063">
        <w:rPr>
          <w:rFonts w:ascii="Montserrat" w:hAnsi="Montserrat" w:cs="Arial"/>
          <w:bCs/>
          <w:i/>
        </w:rPr>
        <w:t>P’ing</w:t>
      </w:r>
      <w:proofErr w:type="spellEnd"/>
      <w:r w:rsidRPr="00CC5063">
        <w:rPr>
          <w:rFonts w:ascii="Montserrat" w:hAnsi="Montserrat" w:cs="Arial"/>
          <w:bCs/>
          <w:i/>
        </w:rPr>
        <w:t xml:space="preserve"> </w:t>
      </w:r>
      <w:proofErr w:type="spellStart"/>
      <w:r w:rsidRPr="00CC5063">
        <w:rPr>
          <w:rFonts w:ascii="Montserrat" w:hAnsi="Montserrat" w:cs="Arial"/>
          <w:bCs/>
          <w:i/>
        </w:rPr>
        <w:t>Mei</w:t>
      </w:r>
      <w:proofErr w:type="spellEnd"/>
      <w:r w:rsidRPr="00CC5063">
        <w:rPr>
          <w:rFonts w:ascii="Montserrat" w:hAnsi="Montserrat" w:cs="Arial"/>
          <w:bCs/>
          <w:i/>
        </w:rPr>
        <w:t xml:space="preserve"> y Sui </w:t>
      </w:r>
      <w:proofErr w:type="spellStart"/>
      <w:r w:rsidRPr="00CC5063">
        <w:rPr>
          <w:rFonts w:ascii="Montserrat" w:hAnsi="Montserrat" w:cs="Arial"/>
          <w:bCs/>
          <w:i/>
        </w:rPr>
        <w:t>Hu</w:t>
      </w:r>
      <w:proofErr w:type="spellEnd"/>
      <w:r w:rsidRPr="00CC5063">
        <w:rPr>
          <w:rFonts w:ascii="Montserrat" w:hAnsi="Montserrat" w:cs="Arial"/>
          <w:bCs/>
          <w:i/>
        </w:rPr>
        <w:t xml:space="preserve"> </w:t>
      </w:r>
      <w:proofErr w:type="spellStart"/>
      <w:r w:rsidRPr="00CC5063">
        <w:rPr>
          <w:rFonts w:ascii="Montserrat" w:hAnsi="Montserrat" w:cs="Arial"/>
          <w:bCs/>
          <w:i/>
        </w:rPr>
        <w:t>Chuan</w:t>
      </w:r>
      <w:proofErr w:type="spellEnd"/>
      <w:r w:rsidRPr="00CC5063">
        <w:rPr>
          <w:rFonts w:ascii="Montserrat" w:hAnsi="Montserrat" w:cs="Arial"/>
          <w:bCs/>
          <w:i/>
        </w:rPr>
        <w:t>, y hasta los libros de filosofía son ricos en fantasmas y sueños.</w:t>
      </w:r>
    </w:p>
    <w:p w:rsidRPr="00CC5063" w:rsidR="00D449C4" w:rsidP="00CC5063" w:rsidRDefault="00D449C4" w14:paraId="5EF9995E" w14:textId="77777777">
      <w:pPr>
        <w:spacing w:after="0" w:line="240" w:lineRule="auto"/>
        <w:ind w:left="720"/>
        <w:jc w:val="both"/>
        <w:rPr>
          <w:rFonts w:ascii="Montserrat" w:hAnsi="Montserrat" w:cs="Arial"/>
          <w:bCs/>
          <w:i/>
        </w:rPr>
      </w:pPr>
    </w:p>
    <w:p w:rsidRPr="00CC5063" w:rsidR="00D449C4" w:rsidP="00CC5063" w:rsidRDefault="00D449C4" w14:paraId="287D9A1E" w14:textId="77777777">
      <w:pPr>
        <w:spacing w:after="0" w:line="240" w:lineRule="auto"/>
        <w:ind w:left="720"/>
        <w:jc w:val="both"/>
        <w:rPr>
          <w:rFonts w:ascii="Montserrat" w:hAnsi="Montserrat" w:cs="Arial"/>
          <w:bCs/>
          <w:i/>
        </w:rPr>
      </w:pPr>
      <w:r w:rsidRPr="00CC5063">
        <w:rPr>
          <w:rFonts w:ascii="Montserrat" w:hAnsi="Montserrat" w:cs="Arial"/>
          <w:bCs/>
          <w:i/>
        </w:rPr>
        <w:t xml:space="preserve">Pero no sabemos cómo estos libros representan la literatura china; ignorantes, no podemos conocerla directamente, debemos alegrarnos con lo que la suerte nos depara. </w:t>
      </w:r>
    </w:p>
    <w:p w:rsidRPr="00CC5063" w:rsidR="00D449C4" w:rsidP="00CC5063" w:rsidRDefault="00D449C4" w14:paraId="758E4B1C" w14:textId="77777777">
      <w:pPr>
        <w:spacing w:after="0" w:line="240" w:lineRule="auto"/>
        <w:ind w:left="720"/>
        <w:jc w:val="both"/>
        <w:rPr>
          <w:rFonts w:ascii="Montserrat" w:hAnsi="Montserrat" w:cs="Arial"/>
          <w:bCs/>
          <w:i/>
        </w:rPr>
      </w:pPr>
    </w:p>
    <w:p w:rsidRPr="00CC5063" w:rsidR="00D449C4" w:rsidP="00CC5063" w:rsidRDefault="00D449C4" w14:paraId="6EE465AF" w14:textId="77777777">
      <w:pPr>
        <w:spacing w:after="0" w:line="240" w:lineRule="auto"/>
        <w:ind w:left="720"/>
        <w:jc w:val="both"/>
        <w:rPr>
          <w:rFonts w:ascii="Montserrat" w:hAnsi="Montserrat" w:cs="Arial"/>
          <w:bCs/>
          <w:i/>
        </w:rPr>
      </w:pPr>
      <w:r w:rsidRPr="00CC5063">
        <w:rPr>
          <w:rFonts w:ascii="Montserrat" w:hAnsi="Montserrat" w:cs="Arial"/>
          <w:bCs/>
          <w:i/>
        </w:rPr>
        <w:t>Ateniéndonos a Europa y a América, podemos decir: como género más o menos definido, la literatura</w:t>
      </w:r>
      <w:r w:rsidRPr="00CC5063">
        <w:rPr>
          <w:rFonts w:ascii="Montserrat" w:hAnsi="Montserrat" w:cs="Arial"/>
          <w:b/>
          <w:bCs/>
        </w:rPr>
        <w:t xml:space="preserve"> </w:t>
      </w:r>
      <w:r w:rsidRPr="00CC5063">
        <w:rPr>
          <w:rFonts w:ascii="Montserrat" w:hAnsi="Montserrat" w:cs="Arial"/>
          <w:bCs/>
          <w:i/>
        </w:rPr>
        <w:t xml:space="preserve">fantástica aparece en el siglo XIX y en el idioma inglés. </w:t>
      </w:r>
    </w:p>
    <w:p w:rsidRPr="00CC5063" w:rsidR="00D449C4" w:rsidP="00CC5063" w:rsidRDefault="00D449C4" w14:paraId="4B1DD5CC" w14:textId="77777777">
      <w:pPr>
        <w:spacing w:after="0" w:line="240" w:lineRule="auto"/>
        <w:ind w:left="720"/>
        <w:jc w:val="both"/>
        <w:rPr>
          <w:rFonts w:ascii="Montserrat" w:hAnsi="Montserrat" w:cs="Arial"/>
          <w:bCs/>
          <w:i/>
        </w:rPr>
      </w:pPr>
    </w:p>
    <w:p w:rsidRPr="00CC5063" w:rsidR="00D449C4" w:rsidP="00CC5063" w:rsidRDefault="00D449C4" w14:paraId="529FCA40" w14:textId="77777777">
      <w:pPr>
        <w:spacing w:after="0" w:line="240" w:lineRule="auto"/>
        <w:ind w:left="720"/>
        <w:jc w:val="both"/>
        <w:rPr>
          <w:rFonts w:ascii="Montserrat" w:hAnsi="Montserrat" w:cs="Arial"/>
          <w:bCs/>
          <w:i/>
        </w:rPr>
      </w:pPr>
      <w:r w:rsidRPr="00CC5063">
        <w:rPr>
          <w:rFonts w:ascii="Montserrat" w:hAnsi="Montserrat" w:cs="Arial"/>
          <w:bCs/>
          <w:i/>
        </w:rPr>
        <w:t xml:space="preserve">Por cierto, hay precursores, citaremos en el siglo XIV al infante Don Juan Manuel; en el siglo XVI, a Rabelais; en el XVII, a Quevedo; en el XVIII, a De </w:t>
      </w:r>
      <w:proofErr w:type="spellStart"/>
      <w:r w:rsidRPr="00CC5063">
        <w:rPr>
          <w:rFonts w:ascii="Montserrat" w:hAnsi="Montserrat" w:cs="Arial"/>
          <w:bCs/>
          <w:i/>
        </w:rPr>
        <w:t>Foe</w:t>
      </w:r>
      <w:proofErr w:type="spellEnd"/>
      <w:r w:rsidRPr="00CC5063">
        <w:rPr>
          <w:rFonts w:ascii="Montserrat" w:hAnsi="Montserrat" w:cs="Arial"/>
          <w:bCs/>
          <w:i/>
        </w:rPr>
        <w:t xml:space="preserve"> y a Horace </w:t>
      </w:r>
      <w:proofErr w:type="spellStart"/>
      <w:r w:rsidRPr="00CC5063">
        <w:rPr>
          <w:rFonts w:ascii="Montserrat" w:hAnsi="Montserrat" w:cs="Arial"/>
          <w:bCs/>
          <w:i/>
        </w:rPr>
        <w:t>Walpole</w:t>
      </w:r>
      <w:proofErr w:type="spellEnd"/>
      <w:r w:rsidRPr="00CC5063">
        <w:rPr>
          <w:rFonts w:ascii="Montserrat" w:hAnsi="Montserrat" w:cs="Arial"/>
          <w:bCs/>
          <w:i/>
        </w:rPr>
        <w:t>; ya en el XIX, a Hoffmann.</w:t>
      </w:r>
    </w:p>
    <w:p w:rsidRPr="00CC5063" w:rsidR="00D449C4" w:rsidP="00CC5063" w:rsidRDefault="00D449C4" w14:paraId="571EDC9B" w14:textId="77777777">
      <w:pPr>
        <w:spacing w:after="0" w:line="240" w:lineRule="auto"/>
        <w:jc w:val="both"/>
        <w:rPr>
          <w:rFonts w:ascii="Montserrat" w:hAnsi="Montserrat" w:cs="Arial"/>
        </w:rPr>
      </w:pPr>
    </w:p>
    <w:p w:rsidRPr="00CC5063" w:rsidR="00D449C4" w:rsidP="00CC5063" w:rsidRDefault="00D449C4" w14:paraId="341C44F7" w14:textId="057B05E9">
      <w:pPr>
        <w:spacing w:after="0" w:line="240" w:lineRule="auto"/>
        <w:jc w:val="both"/>
        <w:rPr>
          <w:rFonts w:ascii="Montserrat" w:hAnsi="Montserrat" w:cs="Arial"/>
        </w:rPr>
      </w:pPr>
      <w:r w:rsidRPr="00CC5063">
        <w:rPr>
          <w:rFonts w:ascii="Montserrat" w:hAnsi="Montserrat" w:cs="Arial"/>
        </w:rPr>
        <w:t>En este fragmento, encontra</w:t>
      </w:r>
      <w:r w:rsidRPr="00CC5063" w:rsidR="0063454A">
        <w:rPr>
          <w:rFonts w:ascii="Montserrat" w:hAnsi="Montserrat" w:cs="Arial"/>
        </w:rPr>
        <w:t>ste</w:t>
      </w:r>
      <w:r w:rsidRPr="00CC5063">
        <w:rPr>
          <w:rFonts w:ascii="Montserrat" w:hAnsi="Montserrat" w:cs="Arial"/>
        </w:rPr>
        <w:t xml:space="preserve"> un prólogo analítico; un análisis histórico de la literatura fantástica; si t</w:t>
      </w:r>
      <w:r w:rsidRPr="00CC5063" w:rsidR="0063454A">
        <w:rPr>
          <w:rFonts w:ascii="Montserrat" w:hAnsi="Montserrat" w:cs="Arial"/>
        </w:rPr>
        <w:t>ienes</w:t>
      </w:r>
      <w:r w:rsidRPr="00CC5063">
        <w:rPr>
          <w:rFonts w:ascii="Montserrat" w:hAnsi="Montserrat" w:cs="Arial"/>
        </w:rPr>
        <w:t xml:space="preserve"> la oportunidad de leerla en su totalidad encontrar</w:t>
      </w:r>
      <w:r w:rsidRPr="00CC5063" w:rsidR="0063454A">
        <w:rPr>
          <w:rFonts w:ascii="Montserrat" w:hAnsi="Montserrat" w:cs="Arial"/>
        </w:rPr>
        <w:t>ás</w:t>
      </w:r>
      <w:r w:rsidRPr="00CC5063">
        <w:rPr>
          <w:rFonts w:ascii="Montserrat" w:hAnsi="Montserrat" w:cs="Arial"/>
        </w:rPr>
        <w:t xml:space="preserve"> que el prologuista dejará conocer no sólo la historia, también la técnica utilizada por los autores incluidos y ofrecerá además particularidades de las diferentes obras.</w:t>
      </w:r>
    </w:p>
    <w:p w:rsidRPr="00CC5063" w:rsidR="00D449C4" w:rsidP="00CC5063" w:rsidRDefault="00D449C4" w14:paraId="3B8E86A1" w14:textId="77777777">
      <w:pPr>
        <w:spacing w:after="0" w:line="240" w:lineRule="auto"/>
        <w:jc w:val="both"/>
        <w:rPr>
          <w:rFonts w:ascii="Montserrat" w:hAnsi="Montserrat" w:cs="Arial"/>
        </w:rPr>
      </w:pPr>
    </w:p>
    <w:p w:rsidRPr="00CC5063" w:rsidR="00D449C4" w:rsidP="00CC5063" w:rsidRDefault="00D449C4" w14:paraId="6C033E78" w14:textId="5C764A93">
      <w:pPr>
        <w:spacing w:after="0" w:line="240" w:lineRule="auto"/>
        <w:jc w:val="both"/>
        <w:rPr>
          <w:rFonts w:ascii="Montserrat" w:hAnsi="Montserrat" w:cs="Arial"/>
        </w:rPr>
      </w:pPr>
      <w:r w:rsidRPr="00CC5063">
        <w:rPr>
          <w:rFonts w:ascii="Montserrat" w:hAnsi="Montserrat" w:cs="Arial"/>
        </w:rPr>
        <w:t xml:space="preserve">A propósito de este prólogo, </w:t>
      </w:r>
      <w:r w:rsidRPr="00CC5063" w:rsidR="0063454A">
        <w:rPr>
          <w:rFonts w:ascii="Montserrat" w:hAnsi="Montserrat" w:cs="Arial"/>
        </w:rPr>
        <w:t xml:space="preserve">lee la siguiente </w:t>
      </w:r>
      <w:r w:rsidRPr="00CC5063">
        <w:rPr>
          <w:rFonts w:ascii="Montserrat" w:hAnsi="Montserrat" w:cs="Arial"/>
        </w:rPr>
        <w:t>anécdota</w:t>
      </w:r>
      <w:r w:rsidRPr="00CC5063" w:rsidR="0063454A">
        <w:rPr>
          <w:rFonts w:ascii="Montserrat" w:hAnsi="Montserrat" w:cs="Arial"/>
        </w:rPr>
        <w:t>:</w:t>
      </w:r>
      <w:r w:rsidRPr="00CC5063">
        <w:rPr>
          <w:rFonts w:ascii="Montserrat" w:hAnsi="Montserrat" w:cs="Arial"/>
        </w:rPr>
        <w:t xml:space="preserve"> </w:t>
      </w:r>
      <w:r w:rsidRPr="00CC5063" w:rsidR="0063454A">
        <w:rPr>
          <w:rFonts w:ascii="Montserrat" w:hAnsi="Montserrat" w:cs="Arial"/>
        </w:rPr>
        <w:t>E</w:t>
      </w:r>
      <w:r w:rsidRPr="00CC5063">
        <w:rPr>
          <w:rFonts w:ascii="Montserrat" w:hAnsi="Montserrat" w:cs="Arial"/>
        </w:rPr>
        <w:t xml:space="preserve">n 1940 salió a la luz la primera novela de Bioy Casares, perteneciente justamente a la literatura fantástica. Su título es </w:t>
      </w:r>
      <w:r w:rsidRPr="00CC5063">
        <w:rPr>
          <w:rFonts w:ascii="Montserrat" w:hAnsi="Montserrat" w:cs="Arial"/>
          <w:i/>
        </w:rPr>
        <w:t>La invención de Morel</w:t>
      </w:r>
      <w:r w:rsidRPr="00CC5063">
        <w:rPr>
          <w:rFonts w:ascii="Montserrat" w:hAnsi="Montserrat" w:cs="Arial"/>
        </w:rPr>
        <w:t xml:space="preserve"> y al revisar el prólogo, éste venía firmado de la siguiente forma:</w:t>
      </w:r>
    </w:p>
    <w:p w:rsidRPr="00CC5063" w:rsidR="00D449C4" w:rsidP="00CC5063" w:rsidRDefault="00D449C4" w14:paraId="538065D9" w14:textId="77777777">
      <w:pPr>
        <w:spacing w:after="0" w:line="240" w:lineRule="auto"/>
        <w:jc w:val="both"/>
        <w:rPr>
          <w:rFonts w:ascii="Montserrat" w:hAnsi="Montserrat" w:cs="Arial"/>
        </w:rPr>
      </w:pPr>
    </w:p>
    <w:p w:rsidRPr="00CC5063" w:rsidR="00D449C4" w:rsidP="00CC5063" w:rsidRDefault="00D449C4" w14:paraId="7FD0112B" w14:textId="77777777">
      <w:pPr>
        <w:spacing w:after="0" w:line="240" w:lineRule="auto"/>
        <w:jc w:val="both"/>
        <w:rPr>
          <w:rFonts w:ascii="Montserrat" w:hAnsi="Montserrat" w:cs="Arial"/>
        </w:rPr>
      </w:pPr>
      <w:r w:rsidRPr="00CC5063">
        <w:rPr>
          <w:rFonts w:ascii="Montserrat" w:hAnsi="Montserrat" w:cs="Arial"/>
        </w:rPr>
        <w:t>Jorge Luis Borges</w:t>
      </w:r>
    </w:p>
    <w:p w:rsidRPr="00CC5063" w:rsidR="00D449C4" w:rsidP="00CC5063" w:rsidRDefault="00D449C4" w14:paraId="6C2F8891" w14:textId="489E4834">
      <w:pPr>
        <w:spacing w:after="0" w:line="240" w:lineRule="auto"/>
        <w:jc w:val="both"/>
        <w:rPr>
          <w:rFonts w:ascii="Montserrat" w:hAnsi="Montserrat" w:cs="Arial"/>
        </w:rPr>
      </w:pPr>
      <w:r w:rsidRPr="00CC5063">
        <w:rPr>
          <w:rFonts w:ascii="Montserrat" w:hAnsi="Montserrat" w:cs="Arial"/>
        </w:rPr>
        <w:t xml:space="preserve">Buenos Aires, 2 de </w:t>
      </w:r>
      <w:r w:rsidRPr="00CC5063" w:rsidR="0063454A">
        <w:rPr>
          <w:rFonts w:ascii="Montserrat" w:hAnsi="Montserrat" w:cs="Arial"/>
        </w:rPr>
        <w:t>noviembre</w:t>
      </w:r>
      <w:r w:rsidRPr="00CC5063">
        <w:rPr>
          <w:rFonts w:ascii="Montserrat" w:hAnsi="Montserrat" w:cs="Arial"/>
        </w:rPr>
        <w:t xml:space="preserve"> de 1940.</w:t>
      </w:r>
    </w:p>
    <w:p w:rsidRPr="00CC5063" w:rsidR="00D449C4" w:rsidP="00CC5063" w:rsidRDefault="00D449C4" w14:paraId="76971CE1" w14:textId="77777777">
      <w:pPr>
        <w:spacing w:after="0" w:line="240" w:lineRule="auto"/>
        <w:jc w:val="both"/>
        <w:rPr>
          <w:rFonts w:ascii="Montserrat" w:hAnsi="Montserrat" w:cs="Arial"/>
        </w:rPr>
      </w:pPr>
    </w:p>
    <w:p w:rsidRPr="00CC5063" w:rsidR="00D449C4" w:rsidP="00CC5063" w:rsidRDefault="00D449C4" w14:paraId="6C43EB88" w14:textId="77777777">
      <w:pPr>
        <w:spacing w:after="0" w:line="240" w:lineRule="auto"/>
        <w:jc w:val="both"/>
        <w:rPr>
          <w:rFonts w:ascii="Montserrat" w:hAnsi="Montserrat" w:cs="Arial"/>
        </w:rPr>
      </w:pPr>
      <w:r w:rsidRPr="00CC5063">
        <w:rPr>
          <w:rFonts w:ascii="Montserrat" w:hAnsi="Montserrat" w:cs="Arial"/>
        </w:rPr>
        <w:t>Y aunque Adolfo Bioy Casares, quien falleció en 1999, es considerado uno de los escritores más reconocidos de su país y de la literatura en español, ésa, su primera novela, es considerada su obra más importante.</w:t>
      </w:r>
    </w:p>
    <w:p w:rsidRPr="00CC5063" w:rsidR="00D449C4" w:rsidP="00CC5063" w:rsidRDefault="00D449C4" w14:paraId="04AFBC1E" w14:textId="77777777">
      <w:pPr>
        <w:spacing w:after="0" w:line="240" w:lineRule="auto"/>
        <w:jc w:val="both"/>
        <w:rPr>
          <w:rFonts w:ascii="Montserrat" w:hAnsi="Montserrat" w:cs="Arial"/>
        </w:rPr>
      </w:pPr>
    </w:p>
    <w:p w:rsidRPr="00CC5063" w:rsidR="00D449C4" w:rsidP="00CC5063" w:rsidRDefault="00D449C4" w14:paraId="64D07A2D" w14:textId="77777777">
      <w:pPr>
        <w:spacing w:after="0" w:line="240" w:lineRule="auto"/>
        <w:jc w:val="both"/>
        <w:rPr>
          <w:rFonts w:ascii="Montserrat" w:hAnsi="Montserrat" w:cs="Arial"/>
        </w:rPr>
      </w:pPr>
      <w:r w:rsidRPr="00CC5063">
        <w:rPr>
          <w:rFonts w:ascii="Montserrat" w:hAnsi="Montserrat" w:cs="Arial"/>
        </w:rPr>
        <w:t>¿Tendría algo que ver el hecho de que se difundiera el dato del prologuista?</w:t>
      </w:r>
    </w:p>
    <w:p w:rsidRPr="00CC5063" w:rsidR="00D449C4" w:rsidP="00CC5063" w:rsidRDefault="00D449C4" w14:paraId="2CEC01CA" w14:textId="77777777">
      <w:pPr>
        <w:spacing w:after="0" w:line="240" w:lineRule="auto"/>
        <w:jc w:val="both"/>
        <w:rPr>
          <w:rFonts w:ascii="Montserrat" w:hAnsi="Montserrat" w:cs="Arial"/>
        </w:rPr>
      </w:pPr>
    </w:p>
    <w:p w:rsidRPr="00CC5063" w:rsidR="00D449C4" w:rsidP="00CC5063" w:rsidRDefault="00D449C4" w14:paraId="3E10D11F" w14:textId="4EFBCAE8">
      <w:pPr>
        <w:spacing w:after="0" w:line="240" w:lineRule="auto"/>
        <w:jc w:val="both"/>
        <w:rPr>
          <w:rFonts w:ascii="Montserrat" w:hAnsi="Montserrat" w:cs="Arial"/>
        </w:rPr>
      </w:pPr>
      <w:r w:rsidRPr="00CC5063">
        <w:rPr>
          <w:rFonts w:ascii="Montserrat" w:hAnsi="Montserrat" w:cs="Arial"/>
        </w:rPr>
        <w:t>Por supuesto que sí, Jorge Luis Borges tenía en ese entonces, cerca de 2 décadas presentando poesía, ensayos</w:t>
      </w:r>
      <w:r w:rsidRPr="00CC5063" w:rsidR="0063454A">
        <w:rPr>
          <w:rFonts w:ascii="Montserrat" w:hAnsi="Montserrat" w:cs="Arial"/>
        </w:rPr>
        <w:t xml:space="preserve"> y</w:t>
      </w:r>
      <w:r w:rsidRPr="00CC5063">
        <w:rPr>
          <w:rFonts w:ascii="Montserrat" w:hAnsi="Montserrat" w:cs="Arial"/>
        </w:rPr>
        <w:t xml:space="preserve"> relatos</w:t>
      </w:r>
      <w:r w:rsidRPr="00CC5063" w:rsidR="0063454A">
        <w:rPr>
          <w:rFonts w:ascii="Montserrat" w:hAnsi="Montserrat" w:cs="Arial"/>
        </w:rPr>
        <w:t xml:space="preserve">. </w:t>
      </w:r>
      <w:r w:rsidRPr="00CC5063">
        <w:rPr>
          <w:rFonts w:ascii="Montserrat" w:hAnsi="Montserrat" w:cs="Arial"/>
        </w:rPr>
        <w:t xml:space="preserve">Ya era conocida su </w:t>
      </w:r>
      <w:r w:rsidRPr="00CC5063">
        <w:rPr>
          <w:rFonts w:ascii="Montserrat" w:hAnsi="Montserrat" w:cs="Arial"/>
          <w:i/>
        </w:rPr>
        <w:t>Historia universal de la infamia</w:t>
      </w:r>
      <w:r w:rsidRPr="00CC5063">
        <w:rPr>
          <w:rFonts w:ascii="Montserrat" w:hAnsi="Montserrat" w:cs="Arial"/>
        </w:rPr>
        <w:t xml:space="preserve"> que es una colección de cuentos; </w:t>
      </w:r>
      <w:r w:rsidRPr="00CC5063">
        <w:rPr>
          <w:rFonts w:ascii="Montserrat" w:hAnsi="Montserrat" w:cs="Arial"/>
          <w:i/>
        </w:rPr>
        <w:t>Fervor de Buenos Aires</w:t>
      </w:r>
      <w:r w:rsidRPr="00CC5063">
        <w:rPr>
          <w:rFonts w:ascii="Montserrat" w:hAnsi="Montserrat" w:cs="Arial"/>
        </w:rPr>
        <w:t xml:space="preserve">, </w:t>
      </w:r>
      <w:r w:rsidRPr="00CC5063">
        <w:rPr>
          <w:rFonts w:ascii="Montserrat" w:hAnsi="Montserrat" w:cs="Arial"/>
          <w:i/>
        </w:rPr>
        <w:t>Luna de enfrente</w:t>
      </w:r>
      <w:r w:rsidRPr="00CC5063">
        <w:rPr>
          <w:rFonts w:ascii="Montserrat" w:hAnsi="Montserrat" w:cs="Arial"/>
        </w:rPr>
        <w:t xml:space="preserve"> y </w:t>
      </w:r>
      <w:r w:rsidRPr="00CC5063">
        <w:rPr>
          <w:rFonts w:ascii="Montserrat" w:hAnsi="Montserrat" w:cs="Arial"/>
          <w:i/>
        </w:rPr>
        <w:t>Cuaderno San Martín</w:t>
      </w:r>
      <w:r w:rsidRPr="00CC5063">
        <w:rPr>
          <w:rFonts w:ascii="Montserrat" w:hAnsi="Montserrat" w:cs="Arial"/>
        </w:rPr>
        <w:t xml:space="preserve"> dentro de sus libros de poesía; y con el paso del tiempo sería un multi premiado y reconocido escritor.</w:t>
      </w:r>
    </w:p>
    <w:p w:rsidRPr="00CC5063" w:rsidR="00D449C4" w:rsidP="00CC5063" w:rsidRDefault="00D449C4" w14:paraId="263356F9" w14:textId="77777777">
      <w:pPr>
        <w:spacing w:after="0" w:line="240" w:lineRule="auto"/>
        <w:jc w:val="both"/>
        <w:rPr>
          <w:rFonts w:ascii="Montserrat" w:hAnsi="Montserrat" w:cs="Arial"/>
        </w:rPr>
      </w:pPr>
    </w:p>
    <w:p w:rsidRPr="00CC5063" w:rsidR="00D449C4" w:rsidP="00CC5063" w:rsidRDefault="00D449C4" w14:paraId="51662D46" w14:textId="4C9E336C">
      <w:pPr>
        <w:spacing w:after="0" w:line="240" w:lineRule="auto"/>
        <w:jc w:val="both"/>
        <w:rPr>
          <w:rFonts w:ascii="Montserrat" w:hAnsi="Montserrat" w:cs="Arial"/>
        </w:rPr>
      </w:pPr>
      <w:r w:rsidRPr="00CC5063">
        <w:rPr>
          <w:rFonts w:ascii="Montserrat" w:hAnsi="Montserrat" w:cs="Arial"/>
        </w:rPr>
        <w:t>Lo importante es el propósito.</w:t>
      </w:r>
      <w:r w:rsidRPr="00CC5063" w:rsidR="0063454A">
        <w:rPr>
          <w:rFonts w:ascii="Montserrat" w:hAnsi="Montserrat" w:cs="Arial"/>
        </w:rPr>
        <w:t xml:space="preserve"> L</w:t>
      </w:r>
      <w:r w:rsidRPr="00CC5063">
        <w:rPr>
          <w:rFonts w:ascii="Montserrat" w:hAnsi="Montserrat" w:cs="Arial"/>
        </w:rPr>
        <w:t>os prólogos pueden cambiar el destino de un libro.</w:t>
      </w:r>
    </w:p>
    <w:p w:rsidRPr="00CC5063" w:rsidR="00D449C4" w:rsidP="00CC5063" w:rsidRDefault="00D449C4" w14:paraId="57E3BEE1" w14:textId="77777777">
      <w:pPr>
        <w:spacing w:after="0" w:line="240" w:lineRule="auto"/>
        <w:jc w:val="both"/>
        <w:rPr>
          <w:rFonts w:ascii="Montserrat" w:hAnsi="Montserrat" w:cs="Arial"/>
        </w:rPr>
      </w:pPr>
    </w:p>
    <w:p w:rsidRPr="00CC5063" w:rsidR="00D449C4" w:rsidP="00CC5063" w:rsidRDefault="0063454A" w14:paraId="7755AC7C" w14:textId="57D794D1">
      <w:pPr>
        <w:spacing w:after="0" w:line="240" w:lineRule="auto"/>
        <w:jc w:val="both"/>
        <w:rPr>
          <w:rFonts w:ascii="Montserrat" w:hAnsi="Montserrat" w:cs="Arial"/>
          <w:i/>
          <w:iCs/>
        </w:rPr>
      </w:pPr>
      <w:r w:rsidRPr="00CC5063">
        <w:rPr>
          <w:rFonts w:ascii="Montserrat" w:hAnsi="Montserrat" w:cs="Arial"/>
        </w:rPr>
        <w:t>Lee el siguiente</w:t>
      </w:r>
      <w:r w:rsidRPr="00CC5063" w:rsidR="00D449C4">
        <w:rPr>
          <w:rFonts w:ascii="Montserrat" w:hAnsi="Montserrat" w:cs="Arial"/>
        </w:rPr>
        <w:t xml:space="preserve"> fragmento del prólogo a </w:t>
      </w:r>
      <w:r w:rsidRPr="00CC5063" w:rsidR="00D449C4">
        <w:rPr>
          <w:rFonts w:ascii="Montserrat" w:hAnsi="Montserrat" w:cs="Arial"/>
          <w:i/>
          <w:iCs/>
        </w:rPr>
        <w:t xml:space="preserve">Los huicholes o </w:t>
      </w:r>
      <w:proofErr w:type="spellStart"/>
      <w:r w:rsidRPr="00CC5063" w:rsidR="00D449C4">
        <w:rPr>
          <w:rFonts w:ascii="Montserrat" w:hAnsi="Montserrat" w:cs="Arial"/>
          <w:i/>
          <w:iCs/>
        </w:rPr>
        <w:t>wixaritári</w:t>
      </w:r>
      <w:proofErr w:type="spellEnd"/>
      <w:r w:rsidRPr="00CC5063" w:rsidR="00D449C4">
        <w:rPr>
          <w:rFonts w:ascii="Montserrat" w:hAnsi="Montserrat" w:cs="Arial"/>
          <w:i/>
          <w:iCs/>
        </w:rPr>
        <w:t>:</w:t>
      </w:r>
      <w:r w:rsidRPr="00CC5063">
        <w:rPr>
          <w:rFonts w:ascii="Montserrat" w:hAnsi="Montserrat" w:cs="Arial"/>
          <w:i/>
          <w:iCs/>
        </w:rPr>
        <w:t xml:space="preserve"> </w:t>
      </w:r>
      <w:r w:rsidRPr="00CC5063" w:rsidR="00D449C4">
        <w:rPr>
          <w:rFonts w:ascii="Montserrat" w:hAnsi="Montserrat" w:cs="Arial"/>
          <w:i/>
          <w:iCs/>
        </w:rPr>
        <w:t>entre la tradición y la modernidad.</w:t>
      </w:r>
    </w:p>
    <w:p w:rsidRPr="00CC5063" w:rsidR="0063454A" w:rsidP="00CC5063" w:rsidRDefault="0063454A" w14:paraId="0474FC0F" w14:textId="77777777">
      <w:pPr>
        <w:spacing w:after="0" w:line="240" w:lineRule="auto"/>
        <w:jc w:val="both"/>
        <w:rPr>
          <w:rFonts w:ascii="Montserrat" w:hAnsi="Montserrat" w:cs="Arial"/>
          <w:i/>
          <w:iCs/>
        </w:rPr>
      </w:pPr>
    </w:p>
    <w:p w:rsidRPr="00CC5063" w:rsidR="00D449C4" w:rsidP="00CC5063" w:rsidRDefault="00D449C4" w14:paraId="2CC706FC" w14:textId="77777777">
      <w:pPr>
        <w:spacing w:after="0" w:line="240" w:lineRule="auto"/>
        <w:ind w:left="720"/>
        <w:jc w:val="both"/>
        <w:rPr>
          <w:rFonts w:ascii="Montserrat" w:hAnsi="Montserrat" w:cs="Arial"/>
        </w:rPr>
      </w:pPr>
      <w:r w:rsidRPr="00CC5063">
        <w:rPr>
          <w:rFonts w:ascii="Montserrat" w:hAnsi="Montserrat" w:cs="Arial"/>
          <w:i/>
          <w:iCs/>
        </w:rPr>
        <w:t>Antología de textos 1969–2017</w:t>
      </w:r>
      <w:r w:rsidRPr="00CC5063">
        <w:rPr>
          <w:rFonts w:ascii="Montserrat" w:hAnsi="Montserrat" w:cs="Arial"/>
        </w:rPr>
        <w:t xml:space="preserve">. La antología es de Marina Anguiano y el prologuista es Luis </w:t>
      </w:r>
      <w:proofErr w:type="spellStart"/>
      <w:r w:rsidRPr="00CC5063">
        <w:rPr>
          <w:rFonts w:ascii="Montserrat" w:hAnsi="Montserrat" w:cs="Arial"/>
        </w:rPr>
        <w:t>Barjau</w:t>
      </w:r>
      <w:proofErr w:type="spellEnd"/>
      <w:r w:rsidRPr="00CC5063">
        <w:rPr>
          <w:rFonts w:ascii="Montserrat" w:hAnsi="Montserrat" w:cs="Arial"/>
        </w:rPr>
        <w:t>.</w:t>
      </w:r>
    </w:p>
    <w:p w:rsidRPr="00CC5063" w:rsidR="00D449C4" w:rsidP="00CC5063" w:rsidRDefault="00D449C4" w14:paraId="6A63C7C9" w14:textId="77777777">
      <w:pPr>
        <w:spacing w:after="0" w:line="240" w:lineRule="auto"/>
        <w:ind w:left="720"/>
        <w:jc w:val="both"/>
        <w:rPr>
          <w:rFonts w:ascii="Montserrat" w:hAnsi="Montserrat" w:cs="Arial"/>
        </w:rPr>
      </w:pPr>
    </w:p>
    <w:p w:rsidRPr="00CC5063" w:rsidR="00D449C4" w:rsidP="00CC5063" w:rsidRDefault="00D449C4" w14:paraId="0C0079DB" w14:textId="77777777">
      <w:pPr>
        <w:spacing w:after="0" w:line="240" w:lineRule="auto"/>
        <w:ind w:left="720"/>
        <w:jc w:val="both"/>
        <w:rPr>
          <w:rFonts w:ascii="Montserrat" w:hAnsi="Montserrat" w:cs="Arial"/>
          <w:i/>
          <w:iCs/>
        </w:rPr>
      </w:pPr>
      <w:r w:rsidRPr="00CC5063">
        <w:rPr>
          <w:rFonts w:ascii="Montserrat" w:hAnsi="Montserrat" w:cs="Arial"/>
          <w:i/>
          <w:iCs/>
        </w:rPr>
        <w:t xml:space="preserve">A partir de la presente antología se puede observar una acertada comparación entre el mito de creación del sol en el lugar sagrado de los huicholes: </w:t>
      </w:r>
      <w:proofErr w:type="spellStart"/>
      <w:r w:rsidRPr="00CC5063">
        <w:rPr>
          <w:rFonts w:ascii="Montserrat" w:hAnsi="Montserrat" w:cs="Arial"/>
          <w:i/>
          <w:iCs/>
        </w:rPr>
        <w:t>Wirikúta</w:t>
      </w:r>
      <w:proofErr w:type="spellEnd"/>
      <w:r w:rsidRPr="00CC5063">
        <w:rPr>
          <w:rFonts w:ascii="Montserrat" w:hAnsi="Montserrat" w:cs="Arial"/>
          <w:i/>
          <w:iCs/>
        </w:rPr>
        <w:t xml:space="preserve">, y la creación del sol Teotihuacán. </w:t>
      </w:r>
    </w:p>
    <w:p w:rsidRPr="00CC5063" w:rsidR="00D449C4" w:rsidP="00CC5063" w:rsidRDefault="00D449C4" w14:paraId="094F82CE" w14:textId="77777777">
      <w:pPr>
        <w:spacing w:after="0" w:line="240" w:lineRule="auto"/>
        <w:ind w:left="720"/>
        <w:jc w:val="both"/>
        <w:rPr>
          <w:rFonts w:ascii="Montserrat" w:hAnsi="Montserrat" w:cs="Arial"/>
        </w:rPr>
      </w:pPr>
    </w:p>
    <w:p w:rsidRPr="00CC5063" w:rsidR="00D449C4" w:rsidP="00CC5063" w:rsidRDefault="00D449C4" w14:paraId="4A59CDCF" w14:textId="77777777">
      <w:pPr>
        <w:spacing w:after="0" w:line="240" w:lineRule="auto"/>
        <w:ind w:left="720"/>
        <w:jc w:val="both"/>
        <w:rPr>
          <w:rFonts w:ascii="Montserrat" w:hAnsi="Montserrat" w:cs="Arial"/>
          <w:i/>
          <w:iCs/>
        </w:rPr>
      </w:pPr>
      <w:r w:rsidRPr="00CC5063">
        <w:rPr>
          <w:rFonts w:ascii="Montserrat" w:hAnsi="Montserrat" w:cs="Arial"/>
          <w:i/>
          <w:iCs/>
        </w:rPr>
        <w:t>Esta comparación invita a estudiar similitudes y diferencias que permiten entrever causales culturales y concepciones del mundo antiguo.</w:t>
      </w:r>
    </w:p>
    <w:p w:rsidRPr="00CC5063" w:rsidR="00D449C4" w:rsidP="00CC5063" w:rsidRDefault="00D449C4" w14:paraId="72396825" w14:textId="77777777">
      <w:pPr>
        <w:spacing w:after="0" w:line="240" w:lineRule="auto"/>
        <w:ind w:left="720"/>
        <w:jc w:val="both"/>
        <w:rPr>
          <w:rFonts w:ascii="Montserrat" w:hAnsi="Montserrat" w:cs="Arial"/>
          <w:i/>
          <w:iCs/>
        </w:rPr>
      </w:pPr>
    </w:p>
    <w:p w:rsidRPr="00CC5063" w:rsidR="00D449C4" w:rsidP="00CC5063" w:rsidRDefault="00D449C4" w14:paraId="1F5D4D80" w14:textId="77777777">
      <w:pPr>
        <w:spacing w:after="0" w:line="240" w:lineRule="auto"/>
        <w:ind w:left="720"/>
        <w:jc w:val="both"/>
        <w:rPr>
          <w:rFonts w:ascii="Montserrat" w:hAnsi="Montserrat" w:cs="Arial"/>
          <w:i/>
          <w:iCs/>
        </w:rPr>
      </w:pPr>
      <w:r w:rsidRPr="00CC5063">
        <w:rPr>
          <w:rFonts w:ascii="Montserrat" w:hAnsi="Montserrat" w:cs="Arial"/>
          <w:i/>
          <w:iCs/>
        </w:rPr>
        <w:t xml:space="preserve">En virtud de sus rasgos animistas, que confieren sacralidad a plantas, animales, a todas las instancias geográficas y cósmicas, el huichol tiene un profundo respeto a la naturaleza, sin depredar el medio ambiente. Lo cuidan y veneran por medio de rituales, ofrendas y peregrinaciones. </w:t>
      </w:r>
    </w:p>
    <w:p w:rsidRPr="00CC5063" w:rsidR="00D449C4" w:rsidP="00CC5063" w:rsidRDefault="00D449C4" w14:paraId="5972FD4B" w14:textId="77777777">
      <w:pPr>
        <w:spacing w:after="0" w:line="240" w:lineRule="auto"/>
        <w:ind w:left="720"/>
        <w:jc w:val="both"/>
        <w:rPr>
          <w:rFonts w:ascii="Montserrat" w:hAnsi="Montserrat" w:cs="Arial"/>
          <w:i/>
          <w:iCs/>
        </w:rPr>
      </w:pPr>
    </w:p>
    <w:p w:rsidRPr="00CC5063" w:rsidR="00D449C4" w:rsidP="00CC5063" w:rsidRDefault="00D449C4" w14:paraId="2B6BFF43" w14:textId="77777777">
      <w:pPr>
        <w:spacing w:after="0" w:line="240" w:lineRule="auto"/>
        <w:ind w:left="720"/>
        <w:jc w:val="both"/>
        <w:rPr>
          <w:rFonts w:ascii="Montserrat" w:hAnsi="Montserrat" w:cs="Arial"/>
          <w:i/>
          <w:iCs/>
        </w:rPr>
      </w:pPr>
      <w:r w:rsidRPr="00CC5063">
        <w:rPr>
          <w:rFonts w:ascii="Montserrat" w:hAnsi="Montserrat" w:cs="Arial"/>
          <w:i/>
          <w:iCs/>
        </w:rPr>
        <w:t xml:space="preserve">El </w:t>
      </w:r>
      <w:proofErr w:type="spellStart"/>
      <w:r w:rsidRPr="00CC5063">
        <w:rPr>
          <w:rFonts w:ascii="Montserrat" w:hAnsi="Montserrat" w:cs="Arial"/>
          <w:i/>
          <w:iCs/>
        </w:rPr>
        <w:t>wixaritári</w:t>
      </w:r>
      <w:proofErr w:type="spellEnd"/>
      <w:r w:rsidRPr="00CC5063">
        <w:rPr>
          <w:rFonts w:ascii="Montserrat" w:hAnsi="Montserrat" w:cs="Arial"/>
          <w:i/>
          <w:iCs/>
        </w:rPr>
        <w:t xml:space="preserve"> colabora con las deidades para mantener el orden cósmico, un aspecto ya olvidado por la cultura occidental.</w:t>
      </w:r>
    </w:p>
    <w:p w:rsidRPr="00CC5063" w:rsidR="00D449C4" w:rsidP="00CC5063" w:rsidRDefault="00D449C4" w14:paraId="692C7F16" w14:textId="77777777">
      <w:pPr>
        <w:spacing w:after="0" w:line="240" w:lineRule="auto"/>
        <w:jc w:val="both"/>
        <w:rPr>
          <w:rFonts w:ascii="Montserrat" w:hAnsi="Montserrat" w:cs="Arial"/>
        </w:rPr>
      </w:pPr>
    </w:p>
    <w:p w:rsidRPr="00CC5063" w:rsidR="00D449C4" w:rsidP="00CC5063" w:rsidRDefault="00D449C4" w14:paraId="5C5FF9AC" w14:textId="0C4108AF">
      <w:pPr>
        <w:spacing w:after="0" w:line="240" w:lineRule="auto"/>
        <w:jc w:val="both"/>
        <w:rPr>
          <w:rFonts w:ascii="Montserrat" w:hAnsi="Montserrat" w:cs="Arial"/>
        </w:rPr>
      </w:pPr>
      <w:r w:rsidRPr="00CC5063">
        <w:rPr>
          <w:rFonts w:ascii="Montserrat" w:hAnsi="Montserrat" w:cs="Arial"/>
        </w:rPr>
        <w:t xml:space="preserve">El texto que </w:t>
      </w:r>
      <w:r w:rsidRPr="00CC5063" w:rsidR="0063454A">
        <w:rPr>
          <w:rFonts w:ascii="Montserrat" w:hAnsi="Montserrat" w:cs="Arial"/>
        </w:rPr>
        <w:t>acabas de leer</w:t>
      </w:r>
      <w:r w:rsidRPr="00CC5063">
        <w:rPr>
          <w:rFonts w:ascii="Montserrat" w:hAnsi="Montserrat" w:cs="Arial"/>
        </w:rPr>
        <w:t xml:space="preserve"> podría catalogarse como un prólogo informativo, pues proporciona un contexto o datos puntuales respecto a una obra.</w:t>
      </w:r>
    </w:p>
    <w:p w:rsidRPr="00CC5063" w:rsidR="00D449C4" w:rsidP="00CC5063" w:rsidRDefault="00D449C4" w14:paraId="68FA3145" w14:textId="77777777">
      <w:pPr>
        <w:spacing w:after="0" w:line="240" w:lineRule="auto"/>
        <w:jc w:val="both"/>
        <w:rPr>
          <w:rFonts w:ascii="Montserrat" w:hAnsi="Montserrat" w:cs="Arial"/>
        </w:rPr>
      </w:pPr>
    </w:p>
    <w:p w:rsidRPr="00CC5063" w:rsidR="00D449C4" w:rsidP="00CC5063" w:rsidRDefault="00D449C4" w14:paraId="61411295" w14:textId="0EC7AFCF">
      <w:pPr>
        <w:spacing w:after="0" w:line="240" w:lineRule="auto"/>
        <w:jc w:val="both"/>
        <w:rPr>
          <w:rFonts w:ascii="Montserrat" w:hAnsi="Montserrat" w:cs="Arial"/>
        </w:rPr>
      </w:pPr>
      <w:r w:rsidRPr="00CC5063">
        <w:rPr>
          <w:rFonts w:ascii="Montserrat" w:hAnsi="Montserrat" w:cs="Arial"/>
        </w:rPr>
        <w:t xml:space="preserve">Cabe resaltar </w:t>
      </w:r>
      <w:r w:rsidRPr="00CC5063" w:rsidR="0063454A">
        <w:rPr>
          <w:rFonts w:ascii="Montserrat" w:hAnsi="Montserrat" w:cs="Arial"/>
        </w:rPr>
        <w:t>que,</w:t>
      </w:r>
      <w:r w:rsidRPr="00CC5063">
        <w:rPr>
          <w:rFonts w:ascii="Montserrat" w:hAnsi="Montserrat" w:cs="Arial"/>
        </w:rPr>
        <w:t xml:space="preserve"> además, quien nos ofrece ese texto es narrador, poeta, antropólogo y etnólogo; por lo que definitivamente es una autoridad en el tema que se aborda en la antología.</w:t>
      </w:r>
    </w:p>
    <w:p w:rsidRPr="00CC5063" w:rsidR="00D449C4" w:rsidP="00CC5063" w:rsidRDefault="00D449C4" w14:paraId="1872DB43" w14:textId="77777777">
      <w:pPr>
        <w:spacing w:after="0" w:line="240" w:lineRule="auto"/>
        <w:jc w:val="both"/>
        <w:rPr>
          <w:rFonts w:ascii="Montserrat" w:hAnsi="Montserrat" w:cs="Arial"/>
        </w:rPr>
      </w:pPr>
    </w:p>
    <w:p w:rsidRPr="00CC5063" w:rsidR="00D449C4" w:rsidP="00CC5063" w:rsidRDefault="0063454A" w14:paraId="095259DB" w14:textId="4843CB5B">
      <w:pPr>
        <w:spacing w:after="0" w:line="240" w:lineRule="auto"/>
        <w:jc w:val="both"/>
        <w:rPr>
          <w:rFonts w:ascii="Montserrat" w:hAnsi="Montserrat" w:cs="Arial"/>
        </w:rPr>
      </w:pPr>
      <w:r w:rsidRPr="00CC5063">
        <w:rPr>
          <w:rFonts w:ascii="Montserrat" w:hAnsi="Montserrat" w:cs="Arial"/>
        </w:rPr>
        <w:t xml:space="preserve">Pero, </w:t>
      </w:r>
      <w:r w:rsidRPr="00CC5063" w:rsidR="00D449C4">
        <w:rPr>
          <w:rFonts w:ascii="Montserrat" w:hAnsi="Montserrat" w:cs="Arial"/>
        </w:rPr>
        <w:t>pareciera que todos los prólogos se centran únicamente en la literatura, por supuesto que eso no es así, at</w:t>
      </w:r>
      <w:r w:rsidRPr="00CC5063">
        <w:rPr>
          <w:rFonts w:ascii="Montserrat" w:hAnsi="Montserrat" w:cs="Arial"/>
        </w:rPr>
        <w:t>iene</w:t>
      </w:r>
      <w:r w:rsidRPr="00CC5063" w:rsidR="00D449C4">
        <w:rPr>
          <w:rFonts w:ascii="Montserrat" w:hAnsi="Montserrat" w:cs="Arial"/>
        </w:rPr>
        <w:t xml:space="preserve"> a un ejemplo de lo que es un prólogo para una antología de textos científicos.</w:t>
      </w:r>
    </w:p>
    <w:p w:rsidRPr="00CC5063" w:rsidR="00D449C4" w:rsidP="00CC5063" w:rsidRDefault="00D449C4" w14:paraId="374DE919" w14:textId="77777777">
      <w:pPr>
        <w:spacing w:after="0" w:line="240" w:lineRule="auto"/>
        <w:jc w:val="both"/>
        <w:rPr>
          <w:rFonts w:ascii="Montserrat" w:hAnsi="Montserrat" w:cs="Arial"/>
        </w:rPr>
      </w:pPr>
    </w:p>
    <w:p w:rsidRPr="00CC5063" w:rsidR="00D449C4" w:rsidP="00CC5063" w:rsidRDefault="00D449C4" w14:paraId="755F7E87" w14:textId="77777777">
      <w:pPr>
        <w:spacing w:after="0" w:line="240" w:lineRule="auto"/>
        <w:jc w:val="both"/>
        <w:rPr>
          <w:rFonts w:ascii="Montserrat" w:hAnsi="Montserrat" w:cs="Arial"/>
        </w:rPr>
      </w:pPr>
      <w:r w:rsidRPr="00CC5063">
        <w:rPr>
          <w:rFonts w:ascii="Montserrat" w:hAnsi="Montserrat" w:cs="Arial"/>
        </w:rPr>
        <w:t>Investigaciones sobre servicios de salud:</w:t>
      </w:r>
    </w:p>
    <w:p w:rsidRPr="00CC5063" w:rsidR="00D449C4" w:rsidP="00CC5063" w:rsidRDefault="00D449C4" w14:paraId="6B860836" w14:textId="77777777">
      <w:pPr>
        <w:spacing w:after="0" w:line="240" w:lineRule="auto"/>
        <w:jc w:val="both"/>
        <w:rPr>
          <w:rFonts w:ascii="Montserrat" w:hAnsi="Montserrat" w:cs="Arial"/>
        </w:rPr>
      </w:pPr>
      <w:r w:rsidRPr="00CC5063">
        <w:rPr>
          <w:rFonts w:ascii="Montserrat" w:hAnsi="Montserrat" w:cs="Arial"/>
        </w:rPr>
        <w:t>Una antología</w:t>
      </w:r>
    </w:p>
    <w:p w:rsidRPr="00CC5063" w:rsidR="00D449C4" w:rsidP="00CC5063" w:rsidRDefault="00D449C4" w14:paraId="0FF5F389" w14:textId="77777777">
      <w:pPr>
        <w:spacing w:after="0" w:line="240" w:lineRule="auto"/>
        <w:jc w:val="both"/>
        <w:rPr>
          <w:rFonts w:ascii="Montserrat" w:hAnsi="Montserrat" w:cs="Arial"/>
        </w:rPr>
      </w:pPr>
    </w:p>
    <w:p w:rsidRPr="00CC5063" w:rsidR="00D449C4" w:rsidP="00CC5063" w:rsidRDefault="00D449C4" w14:paraId="698C823E" w14:textId="77777777">
      <w:pPr>
        <w:spacing w:after="0" w:line="240" w:lineRule="auto"/>
        <w:ind w:left="720"/>
        <w:jc w:val="both"/>
        <w:rPr>
          <w:rFonts w:ascii="Montserrat" w:hAnsi="Montserrat" w:cs="Arial"/>
          <w:i/>
          <w:iCs/>
        </w:rPr>
      </w:pPr>
      <w:r w:rsidRPr="00CC5063">
        <w:rPr>
          <w:rFonts w:ascii="Montserrat" w:hAnsi="Montserrat" w:cs="Arial"/>
          <w:i/>
          <w:iCs/>
        </w:rPr>
        <w:t xml:space="preserve">La Organización Panamericana de la Salud pone a disposición de la comunidad científica, de los políticos y técnicos encargados de la salud, y de todos aquellos </w:t>
      </w:r>
      <w:r w:rsidRPr="00CC5063">
        <w:rPr>
          <w:rFonts w:ascii="Montserrat" w:hAnsi="Montserrat" w:cs="Arial"/>
          <w:i/>
          <w:iCs/>
        </w:rPr>
        <w:lastRenderedPageBreak/>
        <w:t xml:space="preserve">interesados, este libro que confiamos será de utilidad en el proceso de desarrollo de los sistemas y servicios de salud incrementándoles la eficiencia y la eficacia hacia las metas de universalidad y equidad en la atención a la salud. </w:t>
      </w:r>
    </w:p>
    <w:p w:rsidRPr="00CC5063" w:rsidR="00D449C4" w:rsidP="00CC5063" w:rsidRDefault="00D449C4" w14:paraId="59505356" w14:textId="77777777">
      <w:pPr>
        <w:spacing w:after="0" w:line="240" w:lineRule="auto"/>
        <w:jc w:val="both"/>
        <w:rPr>
          <w:rFonts w:ascii="Montserrat" w:hAnsi="Montserrat" w:cs="Arial"/>
          <w:i/>
          <w:iCs/>
        </w:rPr>
      </w:pPr>
    </w:p>
    <w:p w:rsidRPr="00CC5063" w:rsidR="00D449C4" w:rsidP="00CC5063" w:rsidRDefault="00D449C4" w14:paraId="7999FED4" w14:textId="77777777">
      <w:pPr>
        <w:spacing w:after="0" w:line="240" w:lineRule="auto"/>
        <w:jc w:val="both"/>
        <w:rPr>
          <w:rFonts w:ascii="Montserrat" w:hAnsi="Montserrat" w:cs="Arial"/>
          <w:i/>
          <w:iCs/>
        </w:rPr>
      </w:pPr>
      <w:r w:rsidRPr="00CC5063">
        <w:rPr>
          <w:rFonts w:ascii="Montserrat" w:hAnsi="Montserrat" w:cs="Arial"/>
          <w:i/>
          <w:iCs/>
        </w:rPr>
        <w:t>Es de esperar que la difusión amplia y el análisis crítico del material que contiene sea un estímulo para continuar profundizando los conocimientos sobre servicios de salud. La Organización estará presente, junto a los países, en esa tarea.</w:t>
      </w:r>
    </w:p>
    <w:p w:rsidRPr="00CC5063" w:rsidR="00D449C4" w:rsidP="00CC5063" w:rsidRDefault="00D449C4" w14:paraId="23D1FD22" w14:textId="77777777">
      <w:pPr>
        <w:spacing w:after="0" w:line="240" w:lineRule="auto"/>
        <w:jc w:val="both"/>
        <w:rPr>
          <w:rFonts w:ascii="Montserrat" w:hAnsi="Montserrat" w:cs="Arial"/>
        </w:rPr>
      </w:pPr>
    </w:p>
    <w:p w:rsidRPr="00CC5063" w:rsidR="00D449C4" w:rsidP="00CC5063" w:rsidRDefault="00D449C4" w14:paraId="031CD046" w14:textId="4E850CD8">
      <w:pPr>
        <w:pStyle w:val="Cuerpo"/>
        <w:spacing w:after="0" w:line="240" w:lineRule="auto"/>
        <w:jc w:val="both"/>
        <w:rPr>
          <w:rFonts w:ascii="Montserrat" w:hAnsi="Montserrat" w:cs="Arial"/>
        </w:rPr>
      </w:pPr>
      <w:r w:rsidRPr="00CC5063">
        <w:rPr>
          <w:rFonts w:ascii="Montserrat" w:hAnsi="Montserrat" w:cs="Arial"/>
        </w:rPr>
        <w:t xml:space="preserve">Aquí observas un texto definitivamente de corte académico, el propósito del prólogo que acabas de leer es proporcionar información sobre textos científicos que abordan temas relacionados con los servicios de salud. </w:t>
      </w:r>
      <w:proofErr w:type="gramStart"/>
      <w:r w:rsidRPr="00CC5063">
        <w:rPr>
          <w:rFonts w:ascii="Montserrat" w:hAnsi="Montserrat" w:cs="Arial"/>
        </w:rPr>
        <w:t>Sin lugar a dudas</w:t>
      </w:r>
      <w:proofErr w:type="gramEnd"/>
      <w:r w:rsidRPr="00CC5063">
        <w:rPr>
          <w:rFonts w:ascii="Montserrat" w:hAnsi="Montserrat" w:cs="Arial"/>
        </w:rPr>
        <w:t>, se manejan términos técnicos y dirigidos a determinado sector de la sociedad.</w:t>
      </w:r>
    </w:p>
    <w:p w:rsidRPr="00CC5063" w:rsidR="0063454A" w:rsidP="00CC5063" w:rsidRDefault="0063454A" w14:paraId="53915D8E" w14:textId="77777777">
      <w:pPr>
        <w:spacing w:after="0" w:line="240" w:lineRule="auto"/>
        <w:jc w:val="both"/>
        <w:rPr>
          <w:rFonts w:ascii="Montserrat" w:hAnsi="Montserrat" w:cs="Arial"/>
        </w:rPr>
      </w:pPr>
    </w:p>
    <w:p w:rsidRPr="00CC5063" w:rsidR="00D449C4" w:rsidP="00CC5063" w:rsidRDefault="00D449C4" w14:paraId="49812640" w14:textId="7EEAE5FF">
      <w:pPr>
        <w:spacing w:after="0" w:line="240" w:lineRule="auto"/>
        <w:jc w:val="both"/>
        <w:rPr>
          <w:rFonts w:ascii="Montserrat" w:hAnsi="Montserrat" w:cs="Arial"/>
        </w:rPr>
      </w:pPr>
      <w:r w:rsidRPr="00CC5063">
        <w:rPr>
          <w:rFonts w:ascii="Montserrat" w:hAnsi="Montserrat" w:cs="Arial"/>
        </w:rPr>
        <w:t xml:space="preserve">Con el transcurso del tiempo </w:t>
      </w:r>
      <w:r w:rsidRPr="00CC5063" w:rsidR="0063454A">
        <w:rPr>
          <w:rFonts w:ascii="Montserrat" w:hAnsi="Montserrat" w:cs="Arial"/>
        </w:rPr>
        <w:t>te has</w:t>
      </w:r>
      <w:r w:rsidRPr="00CC5063">
        <w:rPr>
          <w:rFonts w:ascii="Montserrat" w:hAnsi="Montserrat" w:cs="Arial"/>
        </w:rPr>
        <w:t xml:space="preserve"> concientizado en la relevancia de </w:t>
      </w:r>
      <w:r w:rsidRPr="00CC5063" w:rsidR="0063454A">
        <w:rPr>
          <w:rFonts w:ascii="Montserrat" w:hAnsi="Montserrat" w:cs="Arial"/>
        </w:rPr>
        <w:t>las</w:t>
      </w:r>
      <w:r w:rsidRPr="00CC5063">
        <w:rPr>
          <w:rFonts w:ascii="Montserrat" w:hAnsi="Montserrat" w:cs="Arial"/>
        </w:rPr>
        <w:t xml:space="preserve"> lenguas originales, y las antologías no pueden ser la excepción, </w:t>
      </w:r>
      <w:r w:rsidRPr="00CC5063" w:rsidR="0063454A">
        <w:rPr>
          <w:rFonts w:ascii="Montserrat" w:hAnsi="Montserrat" w:cs="Arial"/>
        </w:rPr>
        <w:t>lee el siguiente</w:t>
      </w:r>
      <w:r w:rsidRPr="00CC5063">
        <w:rPr>
          <w:rFonts w:ascii="Montserrat" w:hAnsi="Montserrat" w:cs="Arial"/>
        </w:rPr>
        <w:t xml:space="preserve"> fragmento del prólogo a</w:t>
      </w:r>
      <w:r w:rsidRPr="00CC5063">
        <w:rPr>
          <w:rFonts w:ascii="Montserrat" w:hAnsi="Montserrat" w:cs="Arial"/>
          <w:b/>
        </w:rPr>
        <w:t xml:space="preserve"> </w:t>
      </w:r>
      <w:proofErr w:type="spellStart"/>
      <w:r w:rsidRPr="00CC5063">
        <w:rPr>
          <w:rFonts w:ascii="Montserrat" w:hAnsi="Montserrat" w:cs="Arial"/>
          <w:i/>
        </w:rPr>
        <w:t>Nosentlalilxochitlajtol</w:t>
      </w:r>
      <w:proofErr w:type="spellEnd"/>
      <w:r w:rsidRPr="00CC5063">
        <w:rPr>
          <w:rFonts w:ascii="Montserrat" w:hAnsi="Montserrat" w:cs="Arial"/>
          <w:b/>
        </w:rPr>
        <w:t xml:space="preserve"> </w:t>
      </w:r>
      <w:r w:rsidRPr="00CC5063">
        <w:rPr>
          <w:rFonts w:ascii="Montserrat" w:hAnsi="Montserrat" w:cs="Arial"/>
        </w:rPr>
        <w:t xml:space="preserve">(Antología personal) de Martín </w:t>
      </w:r>
      <w:proofErr w:type="spellStart"/>
      <w:r w:rsidRPr="00CC5063">
        <w:rPr>
          <w:rFonts w:ascii="Montserrat" w:hAnsi="Montserrat" w:cs="Arial"/>
        </w:rPr>
        <w:t>Tonalmeyotl</w:t>
      </w:r>
      <w:proofErr w:type="spellEnd"/>
      <w:r w:rsidRPr="00CC5063">
        <w:rPr>
          <w:rFonts w:ascii="Montserrat" w:hAnsi="Montserrat" w:cs="Arial"/>
        </w:rPr>
        <w:t xml:space="preserve">, prologado por </w:t>
      </w:r>
      <w:proofErr w:type="spellStart"/>
      <w:r w:rsidRPr="00CC5063">
        <w:rPr>
          <w:rFonts w:ascii="Montserrat" w:hAnsi="Montserrat" w:cs="Arial"/>
        </w:rPr>
        <w:t>Karloz</w:t>
      </w:r>
      <w:proofErr w:type="spellEnd"/>
      <w:r w:rsidRPr="00CC5063">
        <w:rPr>
          <w:rFonts w:ascii="Montserrat" w:hAnsi="Montserrat" w:cs="Arial"/>
        </w:rPr>
        <w:t xml:space="preserve"> </w:t>
      </w:r>
      <w:proofErr w:type="spellStart"/>
      <w:r w:rsidRPr="00CC5063">
        <w:rPr>
          <w:rFonts w:ascii="Montserrat" w:hAnsi="Montserrat" w:cs="Arial"/>
        </w:rPr>
        <w:t>Atl</w:t>
      </w:r>
      <w:proofErr w:type="spellEnd"/>
      <w:r w:rsidRPr="00CC5063">
        <w:rPr>
          <w:rFonts w:ascii="Montserrat" w:hAnsi="Montserrat" w:cs="Arial"/>
        </w:rPr>
        <w:t>, seudónimo del poeta Carlos Ascensión Ramírez Méndez.</w:t>
      </w:r>
    </w:p>
    <w:p w:rsidRPr="00CC5063" w:rsidR="00D449C4" w:rsidP="00CC5063" w:rsidRDefault="00D449C4" w14:paraId="7AA543CC" w14:textId="77777777">
      <w:pPr>
        <w:spacing w:after="0" w:line="240" w:lineRule="auto"/>
        <w:jc w:val="both"/>
        <w:rPr>
          <w:rFonts w:ascii="Montserrat" w:hAnsi="Montserrat" w:cs="Arial"/>
        </w:rPr>
      </w:pPr>
    </w:p>
    <w:p w:rsidRPr="00CC5063" w:rsidR="00D449C4" w:rsidP="00CC5063" w:rsidRDefault="00D449C4" w14:paraId="3126E2DE" w14:textId="77777777">
      <w:pPr>
        <w:spacing w:after="0" w:line="240" w:lineRule="auto"/>
        <w:jc w:val="both"/>
        <w:rPr>
          <w:rFonts w:ascii="Montserrat" w:hAnsi="Montserrat" w:cs="Arial"/>
          <w:i/>
          <w:iCs/>
        </w:rPr>
      </w:pPr>
      <w:r w:rsidRPr="00CC5063">
        <w:rPr>
          <w:rFonts w:ascii="Montserrat" w:hAnsi="Montserrat" w:cs="Arial"/>
          <w:i/>
          <w:iCs/>
        </w:rPr>
        <w:t>La palabra que sostiene estos poemas nace de un profundo conocimiento del origen y por ello emana una luz que le</w:t>
      </w:r>
    </w:p>
    <w:p w:rsidRPr="00CC5063" w:rsidR="00D449C4" w:rsidP="00CC5063" w:rsidRDefault="00D449C4" w14:paraId="3BDA3EEF" w14:textId="77777777">
      <w:pPr>
        <w:spacing w:after="0" w:line="240" w:lineRule="auto"/>
        <w:jc w:val="both"/>
        <w:rPr>
          <w:rFonts w:ascii="Montserrat" w:hAnsi="Montserrat" w:cs="Arial"/>
          <w:i/>
          <w:iCs/>
        </w:rPr>
      </w:pPr>
      <w:r w:rsidRPr="00CC5063">
        <w:rPr>
          <w:rFonts w:ascii="Montserrat" w:hAnsi="Montserrat" w:cs="Arial"/>
          <w:i/>
          <w:iCs/>
        </w:rPr>
        <w:t>guía hasta nuestros corazones, hasta nuestros pensamientos.</w:t>
      </w:r>
    </w:p>
    <w:p w:rsidRPr="00CC5063" w:rsidR="00D449C4" w:rsidP="00CC5063" w:rsidRDefault="00D449C4" w14:paraId="3EAD19F6" w14:textId="77777777">
      <w:pPr>
        <w:spacing w:after="0" w:line="240" w:lineRule="auto"/>
        <w:jc w:val="both"/>
        <w:rPr>
          <w:rFonts w:ascii="Montserrat" w:hAnsi="Montserrat" w:cs="Arial"/>
          <w:i/>
          <w:iCs/>
        </w:rPr>
      </w:pPr>
    </w:p>
    <w:p w:rsidRPr="00CC5063" w:rsidR="00D449C4" w:rsidP="00CC5063" w:rsidRDefault="00D449C4" w14:paraId="11C9C29E" w14:textId="14867614">
      <w:pPr>
        <w:spacing w:after="0" w:line="240" w:lineRule="auto"/>
        <w:jc w:val="both"/>
        <w:rPr>
          <w:rFonts w:ascii="Montserrat" w:hAnsi="Montserrat" w:cs="Arial"/>
          <w:i/>
          <w:iCs/>
        </w:rPr>
      </w:pPr>
      <w:r w:rsidRPr="00CC5063">
        <w:rPr>
          <w:rFonts w:ascii="Montserrat" w:hAnsi="Montserrat" w:cs="Arial"/>
          <w:i/>
          <w:iCs/>
        </w:rPr>
        <w:t>Una lengua para cada forma del amor</w:t>
      </w:r>
    </w:p>
    <w:p w:rsidRPr="00CC5063" w:rsidR="0063454A" w:rsidP="00CC5063" w:rsidRDefault="0063454A" w14:paraId="056C9C49" w14:textId="77777777">
      <w:pPr>
        <w:spacing w:after="0" w:line="240" w:lineRule="auto"/>
        <w:jc w:val="both"/>
        <w:rPr>
          <w:rFonts w:ascii="Montserrat" w:hAnsi="Montserrat" w:cs="Arial"/>
          <w:i/>
          <w:iCs/>
        </w:rPr>
      </w:pPr>
    </w:p>
    <w:p w:rsidRPr="00CC5063" w:rsidR="00D449C4" w:rsidP="00CC5063" w:rsidRDefault="00D449C4" w14:paraId="0A5F117C" w14:textId="4E83CBA2">
      <w:pPr>
        <w:spacing w:after="0" w:line="240" w:lineRule="auto"/>
        <w:ind w:left="720"/>
        <w:jc w:val="both"/>
        <w:rPr>
          <w:rFonts w:ascii="Montserrat" w:hAnsi="Montserrat" w:cs="Arial"/>
          <w:i/>
          <w:iCs/>
        </w:rPr>
      </w:pPr>
      <w:r w:rsidRPr="00CC5063">
        <w:rPr>
          <w:rFonts w:ascii="Montserrat" w:hAnsi="Montserrat" w:cs="Arial"/>
          <w:i/>
          <w:iCs/>
        </w:rPr>
        <w:t xml:space="preserve">Con esta publicación la Asociación de Escritores de México </w:t>
      </w:r>
      <w:r w:rsidRPr="00CC5063" w:rsidR="00CC3D9A">
        <w:rPr>
          <w:rFonts w:ascii="Montserrat" w:hAnsi="Montserrat" w:cs="Arial"/>
          <w:i/>
          <w:iCs/>
        </w:rPr>
        <w:t>busca promover la obra de autore</w:t>
      </w:r>
      <w:r w:rsidRPr="00CC5063">
        <w:rPr>
          <w:rFonts w:ascii="Montserrat" w:hAnsi="Montserrat" w:cs="Arial"/>
          <w:i/>
          <w:iCs/>
        </w:rPr>
        <w:t>s en lenguas originari</w:t>
      </w:r>
      <w:r w:rsidRPr="00CC5063" w:rsidR="00CC3D9A">
        <w:rPr>
          <w:rFonts w:ascii="Montserrat" w:hAnsi="Montserrat" w:cs="Arial"/>
          <w:i/>
          <w:iCs/>
        </w:rPr>
        <w:t>as, al mismo tiempo busca que lo</w:t>
      </w:r>
      <w:r w:rsidRPr="00CC5063">
        <w:rPr>
          <w:rFonts w:ascii="Montserrat" w:hAnsi="Montserrat" w:cs="Arial"/>
          <w:i/>
          <w:iCs/>
        </w:rPr>
        <w:t xml:space="preserve">s habitantes de la Ciudad de México sean </w:t>
      </w:r>
      <w:proofErr w:type="gramStart"/>
      <w:r w:rsidRPr="00CC5063" w:rsidR="00CC3D9A">
        <w:rPr>
          <w:rFonts w:ascii="Montserrat" w:hAnsi="Montserrat" w:cs="Arial"/>
          <w:i/>
          <w:iCs/>
        </w:rPr>
        <w:t>habitadas</w:t>
      </w:r>
      <w:proofErr w:type="gramEnd"/>
      <w:r w:rsidRPr="00CC5063">
        <w:rPr>
          <w:rFonts w:ascii="Montserrat" w:hAnsi="Montserrat" w:cs="Arial"/>
          <w:i/>
          <w:iCs/>
        </w:rPr>
        <w:t xml:space="preserve"> por su belleza, su fuerza, y sea motivo de interlocución entre las diferentes formas en que se vive; un diálogo intercultural</w:t>
      </w:r>
      <w:r w:rsidRPr="00CC5063" w:rsidR="00867AE3">
        <w:rPr>
          <w:rFonts w:ascii="Montserrat" w:hAnsi="Montserrat" w:cs="Arial"/>
          <w:i/>
          <w:iCs/>
        </w:rPr>
        <w:t xml:space="preserve"> </w:t>
      </w:r>
      <w:r w:rsidRPr="00CC5063">
        <w:rPr>
          <w:rFonts w:ascii="Montserrat" w:hAnsi="Montserrat" w:cs="Arial"/>
          <w:i/>
          <w:iCs/>
        </w:rPr>
        <w:t xml:space="preserve">a través de la palabra florida, la flor y el canto, in </w:t>
      </w:r>
      <w:proofErr w:type="spellStart"/>
      <w:r w:rsidRPr="00CC5063">
        <w:rPr>
          <w:rFonts w:ascii="Montserrat" w:hAnsi="Montserrat" w:cs="Arial"/>
          <w:i/>
          <w:iCs/>
        </w:rPr>
        <w:t>xochitl</w:t>
      </w:r>
      <w:proofErr w:type="spellEnd"/>
      <w:r w:rsidRPr="00CC5063">
        <w:rPr>
          <w:rFonts w:ascii="Montserrat" w:hAnsi="Montserrat" w:cs="Arial"/>
          <w:i/>
          <w:iCs/>
        </w:rPr>
        <w:t xml:space="preserve"> in </w:t>
      </w:r>
      <w:proofErr w:type="spellStart"/>
      <w:r w:rsidRPr="00CC5063">
        <w:rPr>
          <w:rFonts w:ascii="Montserrat" w:hAnsi="Montserrat" w:cs="Arial"/>
          <w:i/>
          <w:iCs/>
        </w:rPr>
        <w:t>cuicatl</w:t>
      </w:r>
      <w:proofErr w:type="spellEnd"/>
      <w:r w:rsidRPr="00CC5063">
        <w:rPr>
          <w:rFonts w:ascii="Montserrat" w:hAnsi="Montserrat" w:cs="Arial"/>
          <w:i/>
          <w:iCs/>
        </w:rPr>
        <w:t>, la poesía.</w:t>
      </w:r>
    </w:p>
    <w:p w:rsidRPr="00CC5063" w:rsidR="00D449C4" w:rsidP="00CC5063" w:rsidRDefault="00D449C4" w14:paraId="7C2E86AE" w14:textId="77777777">
      <w:pPr>
        <w:spacing w:after="0" w:line="240" w:lineRule="auto"/>
        <w:jc w:val="both"/>
        <w:rPr>
          <w:rFonts w:ascii="Montserrat" w:hAnsi="Montserrat" w:cs="Arial"/>
        </w:rPr>
      </w:pPr>
    </w:p>
    <w:p w:rsidRPr="00CC5063" w:rsidR="00D449C4" w:rsidP="00CC5063" w:rsidRDefault="00D449C4" w14:paraId="279ED586" w14:textId="32B446C8">
      <w:pPr>
        <w:spacing w:after="0" w:line="240" w:lineRule="auto"/>
        <w:jc w:val="both"/>
        <w:rPr>
          <w:rFonts w:ascii="Montserrat" w:hAnsi="Montserrat" w:cs="Arial"/>
        </w:rPr>
      </w:pPr>
      <w:r w:rsidRPr="00CC5063">
        <w:rPr>
          <w:rFonts w:ascii="Montserrat" w:hAnsi="Montserrat" w:cs="Arial"/>
        </w:rPr>
        <w:t>Este singular fragmento corresponde a un prólogo editorial, cabe mencionar que, si bien no se incluye un rescate de textos extraviados, sí refleja la necesidad de preservar nuestras raíces y el objetivo de la editorial de defender y difundir el trabajo de poetas bilingües.</w:t>
      </w:r>
    </w:p>
    <w:p w:rsidRPr="00CC5063" w:rsidR="00D449C4" w:rsidP="00CC5063" w:rsidRDefault="00D449C4" w14:paraId="13723C7D" w14:textId="77777777">
      <w:pPr>
        <w:pStyle w:val="Cuerpo"/>
        <w:spacing w:after="0" w:line="240" w:lineRule="auto"/>
        <w:jc w:val="both"/>
        <w:rPr>
          <w:rFonts w:ascii="Montserrat" w:hAnsi="Montserrat" w:cs="Arial"/>
        </w:rPr>
      </w:pPr>
    </w:p>
    <w:p w:rsidRPr="00CC5063" w:rsidR="00D449C4" w:rsidP="00CC5063" w:rsidRDefault="000B72E1" w14:paraId="208753D7" w14:textId="724E465B">
      <w:pPr>
        <w:spacing w:after="0" w:line="240" w:lineRule="auto"/>
        <w:jc w:val="both"/>
        <w:rPr>
          <w:rFonts w:ascii="Montserrat" w:hAnsi="Montserrat" w:cs="Arial"/>
        </w:rPr>
      </w:pPr>
      <w:r w:rsidRPr="00CC5063">
        <w:rPr>
          <w:rFonts w:ascii="Montserrat" w:hAnsi="Montserrat" w:cs="Arial"/>
        </w:rPr>
        <w:t>El objetivo es que c</w:t>
      </w:r>
      <w:r w:rsidRPr="00CC5063" w:rsidR="00D449C4">
        <w:rPr>
          <w:rFonts w:ascii="Montserrat" w:hAnsi="Montserrat" w:cs="Arial"/>
        </w:rPr>
        <w:t xml:space="preserve">on estos ejemplos </w:t>
      </w:r>
      <w:r w:rsidRPr="00CC5063">
        <w:rPr>
          <w:rFonts w:ascii="Montserrat" w:hAnsi="Montserrat" w:cs="Arial"/>
        </w:rPr>
        <w:t xml:space="preserve">te hayas acercado </w:t>
      </w:r>
      <w:r w:rsidRPr="00CC5063" w:rsidR="00D449C4">
        <w:rPr>
          <w:rFonts w:ascii="Montserrat" w:hAnsi="Montserrat" w:cs="Arial"/>
        </w:rPr>
        <w:t>a conocer el propósito de los prólogos en las antologías.</w:t>
      </w:r>
    </w:p>
    <w:p w:rsidRPr="00CC5063" w:rsidR="00D449C4" w:rsidP="00CC5063" w:rsidRDefault="00D449C4" w14:paraId="02A81D13" w14:textId="77777777">
      <w:pPr>
        <w:spacing w:after="0" w:line="240" w:lineRule="auto"/>
        <w:jc w:val="both"/>
        <w:rPr>
          <w:rFonts w:ascii="Montserrat" w:hAnsi="Montserrat" w:cs="Arial"/>
        </w:rPr>
      </w:pPr>
    </w:p>
    <w:p w:rsidRPr="00CC5063" w:rsidR="00D449C4" w:rsidP="00CC5063" w:rsidRDefault="00D449C4" w14:paraId="16300D8F" w14:textId="3FFA5A27">
      <w:pPr>
        <w:spacing w:after="0" w:line="240" w:lineRule="auto"/>
        <w:jc w:val="both"/>
        <w:rPr>
          <w:rFonts w:ascii="Montserrat" w:hAnsi="Montserrat" w:cs="Arial"/>
        </w:rPr>
      </w:pPr>
      <w:r w:rsidRPr="00CC5063">
        <w:rPr>
          <w:rFonts w:ascii="Montserrat" w:hAnsi="Montserrat" w:cs="Arial"/>
        </w:rPr>
        <w:t>Recuerd</w:t>
      </w:r>
      <w:r w:rsidRPr="00CC5063" w:rsidR="000B72E1">
        <w:rPr>
          <w:rFonts w:ascii="Montserrat" w:hAnsi="Montserrat" w:cs="Arial"/>
        </w:rPr>
        <w:t>a</w:t>
      </w:r>
      <w:r w:rsidRPr="00CC5063">
        <w:rPr>
          <w:rFonts w:ascii="Montserrat" w:hAnsi="Montserrat" w:cs="Arial"/>
        </w:rPr>
        <w:t xml:space="preserve"> que los prólogos son paratextos, o textos introductorios que están hechos para leerse antes, se colocan al inicio del libro, sea éste de un solo autor o una antología. </w:t>
      </w:r>
    </w:p>
    <w:p w:rsidRPr="00CC5063" w:rsidR="00D449C4" w:rsidP="00CC5063" w:rsidRDefault="00D449C4" w14:paraId="4C84F3E4" w14:textId="77777777">
      <w:pPr>
        <w:spacing w:after="0" w:line="240" w:lineRule="auto"/>
        <w:jc w:val="both"/>
        <w:rPr>
          <w:rFonts w:ascii="Montserrat" w:hAnsi="Montserrat" w:cs="Arial"/>
        </w:rPr>
      </w:pPr>
    </w:p>
    <w:p w:rsidRPr="00CC5063" w:rsidR="00D449C4" w:rsidP="00CC5063" w:rsidRDefault="00D449C4" w14:paraId="7F75B710" w14:textId="37C45D51">
      <w:pPr>
        <w:spacing w:after="0" w:line="240" w:lineRule="auto"/>
        <w:jc w:val="both"/>
        <w:rPr>
          <w:rFonts w:ascii="Montserrat" w:hAnsi="Montserrat" w:cs="Arial"/>
        </w:rPr>
      </w:pPr>
      <w:r w:rsidRPr="00CC5063">
        <w:rPr>
          <w:rFonts w:ascii="Montserrat" w:hAnsi="Montserrat" w:cs="Arial"/>
        </w:rPr>
        <w:t xml:space="preserve">A partir de ellos, es que </w:t>
      </w:r>
      <w:r w:rsidRPr="00CC5063" w:rsidR="000B72E1">
        <w:rPr>
          <w:rFonts w:ascii="Montserrat" w:hAnsi="Montserrat" w:cs="Arial"/>
        </w:rPr>
        <w:t>tu</w:t>
      </w:r>
      <w:r w:rsidRPr="00CC5063">
        <w:rPr>
          <w:rFonts w:ascii="Montserrat" w:hAnsi="Montserrat" w:cs="Arial"/>
        </w:rPr>
        <w:t xml:space="preserve"> como público, al tenerla en </w:t>
      </w:r>
      <w:r w:rsidRPr="00CC5063" w:rsidR="000B72E1">
        <w:rPr>
          <w:rFonts w:ascii="Montserrat" w:hAnsi="Montserrat" w:cs="Arial"/>
        </w:rPr>
        <w:t>tus</w:t>
      </w:r>
      <w:r w:rsidRPr="00CC5063">
        <w:rPr>
          <w:rFonts w:ascii="Montserrat" w:hAnsi="Montserrat" w:cs="Arial"/>
        </w:rPr>
        <w:t xml:space="preserve"> manos estar</w:t>
      </w:r>
      <w:r w:rsidRPr="00CC5063" w:rsidR="000B72E1">
        <w:rPr>
          <w:rFonts w:ascii="Montserrat" w:hAnsi="Montserrat" w:cs="Arial"/>
        </w:rPr>
        <w:t>ás</w:t>
      </w:r>
      <w:r w:rsidRPr="00CC5063">
        <w:rPr>
          <w:rFonts w:ascii="Montserrat" w:hAnsi="Montserrat" w:cs="Arial"/>
        </w:rPr>
        <w:t xml:space="preserve"> en posibilidad de determinar si qu</w:t>
      </w:r>
      <w:r w:rsidRPr="00CC5063" w:rsidR="000B72E1">
        <w:rPr>
          <w:rFonts w:ascii="Montserrat" w:hAnsi="Montserrat" w:cs="Arial"/>
        </w:rPr>
        <w:t>ieres</w:t>
      </w:r>
      <w:r w:rsidRPr="00CC5063">
        <w:rPr>
          <w:rFonts w:ascii="Montserrat" w:hAnsi="Montserrat" w:cs="Arial"/>
        </w:rPr>
        <w:t xml:space="preserve"> continuar con la lectura de los textos contenidos, entender</w:t>
      </w:r>
      <w:r w:rsidRPr="00CC5063" w:rsidR="000B72E1">
        <w:rPr>
          <w:rFonts w:ascii="Montserrat" w:hAnsi="Montserrat" w:cs="Arial"/>
        </w:rPr>
        <w:t xml:space="preserve">ás </w:t>
      </w:r>
      <w:r w:rsidRPr="00CC5063">
        <w:rPr>
          <w:rFonts w:ascii="Montserrat" w:hAnsi="Montserrat" w:cs="Arial"/>
        </w:rPr>
        <w:t>las razones por las que se llevó a cabo la antología, identificar</w:t>
      </w:r>
      <w:r w:rsidRPr="00CC5063" w:rsidR="000B72E1">
        <w:rPr>
          <w:rFonts w:ascii="Montserrat" w:hAnsi="Montserrat" w:cs="Arial"/>
        </w:rPr>
        <w:t>ás</w:t>
      </w:r>
      <w:r w:rsidRPr="00CC5063">
        <w:rPr>
          <w:rFonts w:ascii="Montserrat" w:hAnsi="Montserrat" w:cs="Arial"/>
        </w:rPr>
        <w:t xml:space="preserve"> cómo es que se </w:t>
      </w:r>
      <w:r w:rsidRPr="00CC5063">
        <w:rPr>
          <w:rFonts w:ascii="Montserrat" w:hAnsi="Montserrat" w:cs="Arial"/>
        </w:rPr>
        <w:lastRenderedPageBreak/>
        <w:t>seleccionaron los textos que la integran, conocer</w:t>
      </w:r>
      <w:r w:rsidRPr="00CC5063" w:rsidR="000B72E1">
        <w:rPr>
          <w:rFonts w:ascii="Montserrat" w:hAnsi="Montserrat" w:cs="Arial"/>
        </w:rPr>
        <w:t>ás</w:t>
      </w:r>
      <w:r w:rsidRPr="00CC5063">
        <w:rPr>
          <w:rFonts w:ascii="Montserrat" w:hAnsi="Montserrat" w:cs="Arial"/>
        </w:rPr>
        <w:t xml:space="preserve"> datos de los autores y sabr</w:t>
      </w:r>
      <w:r w:rsidRPr="00CC5063" w:rsidR="000B72E1">
        <w:rPr>
          <w:rFonts w:ascii="Montserrat" w:hAnsi="Montserrat" w:cs="Arial"/>
        </w:rPr>
        <w:t>ás</w:t>
      </w:r>
      <w:r w:rsidRPr="00CC5063">
        <w:rPr>
          <w:rFonts w:ascii="Montserrat" w:hAnsi="Montserrat" w:cs="Arial"/>
        </w:rPr>
        <w:t xml:space="preserve"> cómo se seleccionaron esos autores. </w:t>
      </w:r>
    </w:p>
    <w:p w:rsidRPr="00CC5063" w:rsidR="00D449C4" w:rsidP="00CC5063" w:rsidRDefault="00D449C4" w14:paraId="61FCDFD0" w14:textId="77777777">
      <w:pPr>
        <w:spacing w:after="0" w:line="240" w:lineRule="auto"/>
        <w:jc w:val="both"/>
        <w:rPr>
          <w:rFonts w:ascii="Montserrat" w:hAnsi="Montserrat" w:cs="Arial"/>
        </w:rPr>
      </w:pPr>
    </w:p>
    <w:p w:rsidRPr="00CC5063" w:rsidR="00D449C4" w:rsidP="00CC5063" w:rsidRDefault="00D449C4" w14:paraId="3D232A45" w14:textId="6FE604D7">
      <w:pPr>
        <w:spacing w:after="0" w:line="240" w:lineRule="auto"/>
        <w:jc w:val="both"/>
        <w:rPr>
          <w:rFonts w:ascii="Montserrat" w:hAnsi="Montserrat" w:cs="Arial"/>
        </w:rPr>
      </w:pPr>
      <w:r w:rsidRPr="00CC5063">
        <w:rPr>
          <w:rFonts w:ascii="Montserrat" w:hAnsi="Montserrat" w:cs="Arial"/>
        </w:rPr>
        <w:t>Igualmente, entender</w:t>
      </w:r>
      <w:r w:rsidRPr="00CC5063" w:rsidR="000B72E1">
        <w:rPr>
          <w:rFonts w:ascii="Montserrat" w:hAnsi="Montserrat" w:cs="Arial"/>
        </w:rPr>
        <w:t>ás</w:t>
      </w:r>
      <w:r w:rsidRPr="00CC5063">
        <w:rPr>
          <w:rFonts w:ascii="Montserrat" w:hAnsi="Montserrat" w:cs="Arial"/>
        </w:rPr>
        <w:t xml:space="preserve"> cu</w:t>
      </w:r>
      <w:r w:rsidRPr="00CC5063" w:rsidR="000B72E1">
        <w:rPr>
          <w:rFonts w:ascii="Montserrat" w:hAnsi="Montserrat" w:cs="Arial"/>
        </w:rPr>
        <w:t>á</w:t>
      </w:r>
      <w:r w:rsidRPr="00CC5063">
        <w:rPr>
          <w:rFonts w:ascii="Montserrat" w:hAnsi="Montserrat" w:cs="Arial"/>
        </w:rPr>
        <w:t>les son las coincidencias entre ellos, visualizar</w:t>
      </w:r>
      <w:r w:rsidRPr="00CC5063" w:rsidR="000B72E1">
        <w:rPr>
          <w:rFonts w:ascii="Montserrat" w:hAnsi="Montserrat" w:cs="Arial"/>
        </w:rPr>
        <w:t>ás</w:t>
      </w:r>
      <w:r w:rsidRPr="00CC5063">
        <w:rPr>
          <w:rFonts w:ascii="Montserrat" w:hAnsi="Montserrat" w:cs="Arial"/>
        </w:rPr>
        <w:t xml:space="preserve"> el contexto en el que se hizo la compilación, y algo muy importante identificar</w:t>
      </w:r>
      <w:r w:rsidRPr="00CC5063" w:rsidR="000B72E1">
        <w:rPr>
          <w:rFonts w:ascii="Montserrat" w:hAnsi="Montserrat" w:cs="Arial"/>
        </w:rPr>
        <w:t>ás</w:t>
      </w:r>
      <w:r w:rsidRPr="00CC5063">
        <w:rPr>
          <w:rFonts w:ascii="Montserrat" w:hAnsi="Montserrat" w:cs="Arial"/>
        </w:rPr>
        <w:t xml:space="preserve"> al prologuista.</w:t>
      </w:r>
    </w:p>
    <w:p w:rsidRPr="00CC5063" w:rsidR="00D449C4" w:rsidP="00CC5063" w:rsidRDefault="00D449C4" w14:paraId="09196EA3" w14:textId="77777777">
      <w:pPr>
        <w:spacing w:after="0" w:line="240" w:lineRule="auto"/>
        <w:jc w:val="both"/>
        <w:rPr>
          <w:rFonts w:ascii="Montserrat" w:hAnsi="Montserrat" w:cs="Arial"/>
        </w:rPr>
      </w:pPr>
    </w:p>
    <w:p w:rsidRPr="00CC5063" w:rsidR="00D449C4" w:rsidP="00CC5063" w:rsidRDefault="000B72E1" w14:paraId="7A0F7942" w14:textId="54B94483">
      <w:pPr>
        <w:spacing w:after="0" w:line="240" w:lineRule="auto"/>
        <w:jc w:val="both"/>
        <w:rPr>
          <w:rFonts w:ascii="Montserrat" w:hAnsi="Montserrat" w:cs="Arial"/>
        </w:rPr>
      </w:pPr>
      <w:r w:rsidRPr="00CC5063">
        <w:rPr>
          <w:rFonts w:ascii="Montserrat" w:hAnsi="Montserrat" w:cs="Arial"/>
        </w:rPr>
        <w:t xml:space="preserve">Después </w:t>
      </w:r>
      <w:r w:rsidRPr="00CC5063" w:rsidR="00D449C4">
        <w:rPr>
          <w:rFonts w:ascii="Montserrat" w:hAnsi="Montserrat" w:cs="Arial"/>
        </w:rPr>
        <w:t>estar</w:t>
      </w:r>
      <w:r w:rsidRPr="00CC5063">
        <w:rPr>
          <w:rFonts w:ascii="Montserrat" w:hAnsi="Montserrat" w:cs="Arial"/>
        </w:rPr>
        <w:t>á</w:t>
      </w:r>
      <w:r w:rsidRPr="00CC5063" w:rsidR="00D449C4">
        <w:rPr>
          <w:rFonts w:ascii="Montserrat" w:hAnsi="Montserrat" w:cs="Arial"/>
        </w:rPr>
        <w:t xml:space="preserve"> listo</w:t>
      </w:r>
      <w:r w:rsidRPr="00CC5063">
        <w:rPr>
          <w:rFonts w:ascii="Montserrat" w:hAnsi="Montserrat" w:cs="Arial"/>
        </w:rPr>
        <w:t xml:space="preserve">, </w:t>
      </w:r>
      <w:r w:rsidRPr="00CC5063" w:rsidR="00D449C4">
        <w:rPr>
          <w:rFonts w:ascii="Montserrat" w:hAnsi="Montserrat" w:cs="Arial"/>
        </w:rPr>
        <w:t>teniendo el c</w:t>
      </w:r>
      <w:r w:rsidRPr="00CC5063">
        <w:rPr>
          <w:rFonts w:ascii="Montserrat" w:hAnsi="Montserrat" w:cs="Arial"/>
        </w:rPr>
        <w:t>onocimiento de todos esos datos y</w:t>
      </w:r>
      <w:r w:rsidRPr="00CC5063" w:rsidR="00D449C4">
        <w:rPr>
          <w:rFonts w:ascii="Montserrat" w:hAnsi="Montserrat" w:cs="Arial"/>
        </w:rPr>
        <w:t xml:space="preserve"> podr</w:t>
      </w:r>
      <w:r w:rsidRPr="00CC5063">
        <w:rPr>
          <w:rFonts w:ascii="Montserrat" w:hAnsi="Montserrat" w:cs="Arial"/>
        </w:rPr>
        <w:t>ás</w:t>
      </w:r>
      <w:r w:rsidRPr="00CC5063" w:rsidR="00D449C4">
        <w:rPr>
          <w:rFonts w:ascii="Montserrat" w:hAnsi="Montserrat" w:cs="Arial"/>
        </w:rPr>
        <w:t xml:space="preserve"> disfrutar mucho más de la lectura.</w:t>
      </w:r>
    </w:p>
    <w:p w:rsidRPr="00CC5063" w:rsidR="000B72E1" w:rsidP="00CC5063" w:rsidRDefault="000B72E1" w14:paraId="6286478E" w14:textId="5473F6FD">
      <w:pPr>
        <w:spacing w:after="0" w:line="240" w:lineRule="auto"/>
        <w:jc w:val="both"/>
        <w:rPr>
          <w:rFonts w:ascii="Montserrat" w:hAnsi="Montserrat" w:cs="Arial"/>
        </w:rPr>
      </w:pPr>
    </w:p>
    <w:p w:rsidRPr="00CC5063" w:rsidR="000B72E1" w:rsidP="00CC5063" w:rsidRDefault="000B72E1" w14:paraId="7D80FA09" w14:textId="77777777">
      <w:pPr>
        <w:spacing w:after="0" w:line="240" w:lineRule="auto"/>
        <w:jc w:val="both"/>
        <w:rPr>
          <w:rFonts w:ascii="Montserrat" w:hAnsi="Montserrat" w:cs="Arial"/>
        </w:rPr>
      </w:pPr>
      <w:r w:rsidRPr="00CC5063">
        <w:rPr>
          <w:rFonts w:ascii="Montserrat" w:hAnsi="Montserrat" w:cs="Arial"/>
        </w:rPr>
        <w:t xml:space="preserve">Te sugerimos que, para reafirmar lo que aprendiste en esta sesión, localices en tus libros de texto, el Aprendizaje Esperado: </w:t>
      </w:r>
      <w:r w:rsidRPr="00CC5063">
        <w:rPr>
          <w:rFonts w:ascii="Montserrat" w:hAnsi="Montserrat" w:cs="Arial"/>
          <w:i/>
        </w:rPr>
        <w:t>“</w:t>
      </w:r>
      <w:r w:rsidRPr="00CC5063">
        <w:rPr>
          <w:rFonts w:ascii="Montserrat" w:hAnsi="Montserrat" w:cs="Arial"/>
          <w:bCs/>
          <w:i/>
        </w:rPr>
        <w:t>Utiliza la información de un prólogo para anticipar el contenido, los propósitos y las características de una obra literaria o una antología.</w:t>
      </w:r>
      <w:r w:rsidRPr="00CC5063">
        <w:rPr>
          <w:rFonts w:ascii="Montserrat" w:hAnsi="Montserrat" w:cs="Arial"/>
          <w:bCs/>
        </w:rPr>
        <w:t>”</w:t>
      </w:r>
    </w:p>
    <w:p w:rsidRPr="00CC5063" w:rsidR="000B72E1" w:rsidP="00CC5063" w:rsidRDefault="000B72E1" w14:paraId="58052E78" w14:textId="77777777">
      <w:pPr>
        <w:spacing w:after="0" w:line="240" w:lineRule="auto"/>
        <w:jc w:val="both"/>
        <w:rPr>
          <w:rFonts w:ascii="Montserrat" w:hAnsi="Montserrat" w:cs="Arial"/>
        </w:rPr>
      </w:pPr>
    </w:p>
    <w:p w:rsidRPr="00CC5063" w:rsidR="000B72E1" w:rsidP="00CC5063" w:rsidRDefault="000B72E1" w14:paraId="59D48D88" w14:textId="77777777">
      <w:pPr>
        <w:spacing w:after="0" w:line="240" w:lineRule="auto"/>
        <w:jc w:val="both"/>
        <w:rPr>
          <w:rFonts w:ascii="Montserrat" w:hAnsi="Montserrat" w:cs="Arial"/>
          <w:bCs/>
        </w:rPr>
      </w:pPr>
      <w:r w:rsidRPr="00CC5063">
        <w:rPr>
          <w:rFonts w:ascii="Montserrat" w:hAnsi="Montserrat" w:cs="Arial"/>
        </w:rPr>
        <w:t xml:space="preserve">Con ello contarás con más elementos y podrás: </w:t>
      </w:r>
      <w:r w:rsidRPr="00CC5063">
        <w:rPr>
          <w:rFonts w:ascii="Montserrat" w:hAnsi="Montserrat" w:cs="Arial"/>
          <w:bCs/>
        </w:rPr>
        <w:t>Describir propósitos de antologías en prólogos.</w:t>
      </w:r>
    </w:p>
    <w:p w:rsidRPr="00CC5063" w:rsidR="00D449C4" w:rsidP="00CC5063" w:rsidRDefault="00D449C4" w14:paraId="3EABDE93" w14:textId="77777777">
      <w:pPr>
        <w:pStyle w:val="Cuerpo"/>
        <w:spacing w:after="0" w:line="240" w:lineRule="auto"/>
        <w:jc w:val="both"/>
        <w:rPr>
          <w:rFonts w:ascii="Montserrat" w:hAnsi="Montserrat" w:cs="Arial"/>
        </w:rPr>
      </w:pPr>
    </w:p>
    <w:p w:rsidRPr="00CC5063" w:rsidR="009F2D3C" w:rsidP="00CC5063" w:rsidRDefault="009F2D3C" w14:paraId="5A60512A" w14:textId="77777777">
      <w:pPr>
        <w:spacing w:after="0" w:line="240" w:lineRule="auto"/>
        <w:ind w:right="-1"/>
        <w:jc w:val="both"/>
        <w:textAlignment w:val="baseline"/>
        <w:rPr>
          <w:rFonts w:ascii="Montserrat" w:hAnsi="Montserrat" w:eastAsia="Times New Roman" w:cs="Times New Roman"/>
          <w:bCs/>
          <w:lang w:eastAsia="es-MX"/>
        </w:rPr>
      </w:pPr>
    </w:p>
    <w:p w:rsidRPr="00CC5063" w:rsidR="009F2D3C" w:rsidP="00CC5063" w:rsidRDefault="009F2D3C" w14:paraId="3C168D14" w14:textId="77777777">
      <w:pPr>
        <w:spacing w:after="0" w:line="240" w:lineRule="auto"/>
        <w:rPr>
          <w:rFonts w:ascii="Montserrat" w:hAnsi="Montserrat" w:eastAsia="Times New Roman" w:cs="Times New Roman"/>
          <w:b/>
          <w:bCs/>
          <w:sz w:val="28"/>
          <w:szCs w:val="24"/>
          <w:lang w:eastAsia="es-MX"/>
        </w:rPr>
      </w:pPr>
      <w:r w:rsidRPr="00CC5063">
        <w:rPr>
          <w:rFonts w:ascii="Montserrat" w:hAnsi="Montserrat" w:eastAsia="Times New Roman" w:cs="Times New Roman"/>
          <w:b/>
          <w:bCs/>
          <w:sz w:val="28"/>
          <w:szCs w:val="24"/>
          <w:lang w:eastAsia="es-MX"/>
        </w:rPr>
        <w:t>El Reto de Hoy:</w:t>
      </w:r>
    </w:p>
    <w:p w:rsidRPr="00CC5063" w:rsidR="009F2D3C" w:rsidP="00CC5063" w:rsidRDefault="009F2D3C" w14:paraId="482F036B" w14:textId="77777777">
      <w:pPr>
        <w:spacing w:after="0" w:line="240" w:lineRule="auto"/>
        <w:rPr>
          <w:rFonts w:ascii="Montserrat" w:hAnsi="Montserrat" w:eastAsia="Times New Roman" w:cs="Times New Roman"/>
          <w:bCs/>
          <w:szCs w:val="24"/>
          <w:lang w:eastAsia="es-MX"/>
        </w:rPr>
      </w:pPr>
    </w:p>
    <w:p w:rsidRPr="00CC5063" w:rsidR="000B72E1" w:rsidP="00CC5063" w:rsidRDefault="000B72E1" w14:paraId="658FF869" w14:textId="745BF9E2">
      <w:pPr>
        <w:spacing w:after="0" w:line="240" w:lineRule="auto"/>
        <w:jc w:val="both"/>
        <w:rPr>
          <w:rFonts w:ascii="Montserrat" w:hAnsi="Montserrat" w:eastAsia="Arial" w:cs="Arial"/>
          <w:color w:val="000000" w:themeColor="text1"/>
        </w:rPr>
      </w:pPr>
      <w:r w:rsidRPr="00CC5063">
        <w:rPr>
          <w:rFonts w:ascii="Montserrat" w:hAnsi="Montserrat" w:eastAsia="Arial" w:cs="Arial"/>
          <w:color w:val="000000" w:themeColor="text1"/>
        </w:rPr>
        <w:t>Revisa en tu casa los libros que tienes, localiza el prólogo de alguno y toma nota de si cumple con los propósitos que has aprendido.</w:t>
      </w:r>
    </w:p>
    <w:p w:rsidRPr="00CC5063" w:rsidR="000B72E1" w:rsidP="00CC5063" w:rsidRDefault="000B72E1" w14:paraId="5F39D459" w14:textId="77777777">
      <w:pPr>
        <w:spacing w:after="0" w:line="240" w:lineRule="auto"/>
        <w:jc w:val="both"/>
        <w:rPr>
          <w:rFonts w:ascii="Montserrat" w:hAnsi="Montserrat" w:eastAsia="Arial" w:cs="Arial"/>
          <w:color w:val="000000" w:themeColor="text1"/>
        </w:rPr>
      </w:pPr>
    </w:p>
    <w:p w:rsidRPr="00CC5063" w:rsidR="000B72E1" w:rsidP="00CC5063" w:rsidRDefault="000B72E1" w14:paraId="145038AA" w14:textId="45DDC9C4">
      <w:pPr>
        <w:spacing w:after="0" w:line="240" w:lineRule="auto"/>
        <w:jc w:val="both"/>
        <w:rPr>
          <w:rFonts w:ascii="Montserrat" w:hAnsi="Montserrat" w:eastAsia="Arial" w:cs="Arial"/>
          <w:color w:val="000000" w:themeColor="text1"/>
        </w:rPr>
      </w:pPr>
      <w:r w:rsidRPr="00CC5063">
        <w:rPr>
          <w:rFonts w:ascii="Montserrat" w:hAnsi="Montserrat" w:eastAsia="Arial" w:cs="Arial"/>
          <w:color w:val="000000" w:themeColor="text1"/>
        </w:rPr>
        <w:t>Contéstate las siguientes preguntas:</w:t>
      </w:r>
    </w:p>
    <w:p w:rsidRPr="00CC5063" w:rsidR="000B72E1" w:rsidP="00CC5063" w:rsidRDefault="000B72E1" w14:paraId="5A5DCB00" w14:textId="77777777">
      <w:pPr>
        <w:spacing w:after="0" w:line="240" w:lineRule="auto"/>
        <w:jc w:val="both"/>
        <w:rPr>
          <w:rFonts w:ascii="Montserrat" w:hAnsi="Montserrat" w:eastAsia="Arial" w:cs="Arial"/>
          <w:color w:val="000000" w:themeColor="text1"/>
        </w:rPr>
      </w:pPr>
    </w:p>
    <w:p w:rsidRPr="00CC5063" w:rsidR="000B72E1" w:rsidP="00CC5063" w:rsidRDefault="000B72E1" w14:paraId="4D386DA9" w14:textId="1C263DBB">
      <w:pPr>
        <w:pStyle w:val="Prrafodelista"/>
        <w:numPr>
          <w:ilvl w:val="0"/>
          <w:numId w:val="3"/>
        </w:numPr>
        <w:spacing w:after="0" w:line="240" w:lineRule="auto"/>
        <w:jc w:val="both"/>
        <w:rPr>
          <w:rFonts w:ascii="Montserrat" w:hAnsi="Montserrat" w:eastAsia="Arial" w:cs="Arial"/>
          <w:color w:val="000000" w:themeColor="text1"/>
          <w:lang w:val="es-MX"/>
        </w:rPr>
      </w:pPr>
      <w:r w:rsidRPr="00CC5063">
        <w:rPr>
          <w:rFonts w:ascii="Montserrat" w:hAnsi="Montserrat" w:eastAsia="Arial" w:cs="Arial"/>
          <w:color w:val="000000" w:themeColor="text1"/>
          <w:lang w:val="es-MX"/>
        </w:rPr>
        <w:t>¿Por qué lo escribieron?</w:t>
      </w:r>
    </w:p>
    <w:p w:rsidRPr="00CC5063" w:rsidR="000B72E1" w:rsidP="00CC5063" w:rsidRDefault="000B72E1" w14:paraId="437CA0D6" w14:textId="4D6E7D26">
      <w:pPr>
        <w:pStyle w:val="Prrafodelista"/>
        <w:numPr>
          <w:ilvl w:val="0"/>
          <w:numId w:val="3"/>
        </w:numPr>
        <w:spacing w:after="0" w:line="240" w:lineRule="auto"/>
        <w:jc w:val="both"/>
        <w:rPr>
          <w:rFonts w:ascii="Montserrat" w:hAnsi="Montserrat" w:eastAsia="Arial" w:cs="Arial"/>
          <w:color w:val="000000" w:themeColor="text1"/>
          <w:lang w:val="es-MX"/>
        </w:rPr>
      </w:pPr>
      <w:r w:rsidRPr="00CC5063">
        <w:rPr>
          <w:rFonts w:ascii="Montserrat" w:hAnsi="Montserrat" w:eastAsia="Arial" w:cs="Arial"/>
          <w:color w:val="000000" w:themeColor="text1"/>
          <w:lang w:val="es-MX"/>
        </w:rPr>
        <w:t xml:space="preserve">¿Logra que conozcas al autor y su obra a partir de su lectura? </w:t>
      </w:r>
    </w:p>
    <w:p w:rsidRPr="00CC5063" w:rsidR="000B72E1" w:rsidP="00CC5063" w:rsidRDefault="000B72E1" w14:paraId="7ADB740C" w14:textId="208E07F1">
      <w:pPr>
        <w:pStyle w:val="Prrafodelista"/>
        <w:numPr>
          <w:ilvl w:val="0"/>
          <w:numId w:val="3"/>
        </w:numPr>
        <w:spacing w:after="0" w:line="240" w:lineRule="auto"/>
        <w:jc w:val="both"/>
        <w:rPr>
          <w:rFonts w:ascii="Montserrat" w:hAnsi="Montserrat" w:eastAsia="Arial" w:cs="Arial"/>
          <w:color w:val="000000" w:themeColor="text1"/>
          <w:lang w:val="es-MX"/>
        </w:rPr>
      </w:pPr>
      <w:r w:rsidRPr="00CC5063">
        <w:rPr>
          <w:rFonts w:ascii="Montserrat" w:hAnsi="Montserrat" w:eastAsia="Arial" w:cs="Arial"/>
          <w:color w:val="000000" w:themeColor="text1"/>
          <w:lang w:val="es-MX"/>
        </w:rPr>
        <w:t>¿Aporta información que te invite a leer el libro?</w:t>
      </w:r>
    </w:p>
    <w:p w:rsidRPr="00CC5063" w:rsidR="000B72E1" w:rsidP="00CC5063" w:rsidRDefault="000B72E1" w14:paraId="4FFFE5C5" w14:textId="77777777">
      <w:pPr>
        <w:spacing w:after="0" w:line="240" w:lineRule="auto"/>
        <w:jc w:val="both"/>
        <w:rPr>
          <w:rFonts w:ascii="Montserrat" w:hAnsi="Montserrat" w:eastAsia="Arial" w:cs="Arial"/>
          <w:color w:val="000000" w:themeColor="text1"/>
        </w:rPr>
      </w:pPr>
    </w:p>
    <w:p w:rsidRPr="00CC5063" w:rsidR="000B72E1" w:rsidP="00CC5063" w:rsidRDefault="000B72E1" w14:paraId="271EA8AF" w14:textId="127C720B">
      <w:pPr>
        <w:spacing w:after="0" w:line="240" w:lineRule="auto"/>
        <w:jc w:val="both"/>
        <w:rPr>
          <w:rFonts w:ascii="Montserrat" w:hAnsi="Montserrat" w:eastAsia="Arial" w:cs="Arial"/>
          <w:color w:val="000000" w:themeColor="text1"/>
        </w:rPr>
      </w:pPr>
      <w:r w:rsidRPr="00CC5063">
        <w:rPr>
          <w:rFonts w:ascii="Montserrat" w:hAnsi="Montserrat" w:eastAsia="Arial" w:cs="Arial"/>
          <w:color w:val="000000" w:themeColor="text1"/>
        </w:rPr>
        <w:t>Toma nota y cuando te corresponda escribir un prólogo toma en cuenta los propósitos que deberás cumplir.</w:t>
      </w:r>
    </w:p>
    <w:p w:rsidR="000B72E1" w:rsidP="00CC5063" w:rsidRDefault="000B72E1" w14:paraId="5E3A0D8D" w14:textId="4F8331FD">
      <w:pPr>
        <w:spacing w:after="0" w:line="240" w:lineRule="auto"/>
        <w:jc w:val="both"/>
        <w:rPr>
          <w:rFonts w:ascii="Montserrat" w:hAnsi="Montserrat" w:eastAsia="Arial" w:cs="Arial"/>
          <w:color w:val="000000" w:themeColor="text1"/>
        </w:rPr>
      </w:pPr>
    </w:p>
    <w:p w:rsidRPr="00CC5063" w:rsidR="00CC5063" w:rsidP="00CC5063" w:rsidRDefault="00CC5063" w14:paraId="77219445" w14:textId="77777777">
      <w:pPr>
        <w:spacing w:after="0" w:line="240" w:lineRule="auto"/>
        <w:jc w:val="both"/>
        <w:rPr>
          <w:rFonts w:ascii="Montserrat" w:hAnsi="Montserrat" w:eastAsia="Arial" w:cs="Arial"/>
          <w:color w:val="000000" w:themeColor="text1"/>
        </w:rPr>
      </w:pPr>
    </w:p>
    <w:p w:rsidRPr="00CC5063" w:rsidR="009F2D3C" w:rsidP="00CC5063" w:rsidRDefault="009F2D3C" w14:paraId="5E63A080" w14:textId="77777777">
      <w:pPr>
        <w:pBdr>
          <w:top w:val="nil"/>
          <w:left w:val="nil"/>
          <w:bottom w:val="nil"/>
          <w:right w:val="nil"/>
          <w:between w:val="nil"/>
        </w:pBdr>
        <w:spacing w:after="0" w:line="240" w:lineRule="auto"/>
        <w:ind w:right="-1"/>
        <w:jc w:val="center"/>
        <w:rPr>
          <w:rFonts w:ascii="Montserrat" w:hAnsi="Montserrat"/>
          <w:b/>
          <w:bCs/>
          <w:sz w:val="24"/>
          <w:szCs w:val="20"/>
        </w:rPr>
      </w:pPr>
      <w:r w:rsidRPr="00CC5063">
        <w:rPr>
          <w:rFonts w:ascii="Montserrat" w:hAnsi="Montserrat"/>
          <w:b/>
          <w:bCs/>
          <w:sz w:val="24"/>
          <w:szCs w:val="20"/>
        </w:rPr>
        <w:t>¡Buen trabajo!</w:t>
      </w:r>
    </w:p>
    <w:p w:rsidRPr="00CC5063" w:rsidR="009F2D3C" w:rsidP="00CC5063" w:rsidRDefault="009F2D3C" w14:paraId="44C60F6B"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Pr="00CC5063" w:rsidR="009F2D3C" w:rsidP="00CC5063" w:rsidRDefault="009F2D3C" w14:paraId="7D4A5256" w14:textId="5E420158">
      <w:pPr>
        <w:pBdr>
          <w:top w:val="nil"/>
          <w:left w:val="nil"/>
          <w:bottom w:val="nil"/>
          <w:right w:val="nil"/>
          <w:between w:val="nil"/>
        </w:pBdr>
        <w:spacing w:after="0" w:line="240" w:lineRule="auto"/>
        <w:ind w:right="-1"/>
        <w:jc w:val="center"/>
        <w:rPr>
          <w:rFonts w:ascii="Montserrat" w:hAnsi="Montserrat"/>
          <w:b/>
          <w:bCs/>
          <w:sz w:val="24"/>
          <w:szCs w:val="20"/>
        </w:rPr>
      </w:pPr>
      <w:r w:rsidRPr="00CC5063">
        <w:rPr>
          <w:rFonts w:ascii="Montserrat" w:hAnsi="Montserrat"/>
          <w:b/>
          <w:bCs/>
          <w:sz w:val="24"/>
          <w:szCs w:val="20"/>
        </w:rPr>
        <w:t>Gracias por tu esfuerzo.</w:t>
      </w:r>
    </w:p>
    <w:p w:rsidR="00CC5063" w:rsidP="00CC5063" w:rsidRDefault="00CC5063" w14:paraId="253A6490" w14:textId="4C30A8C0">
      <w:pPr>
        <w:pBdr>
          <w:top w:val="nil"/>
          <w:left w:val="nil"/>
          <w:bottom w:val="nil"/>
          <w:right w:val="nil"/>
          <w:between w:val="nil"/>
        </w:pBdr>
        <w:spacing w:after="0" w:line="240" w:lineRule="auto"/>
        <w:ind w:right="-1"/>
        <w:jc w:val="center"/>
        <w:rPr>
          <w:rFonts w:ascii="Montserrat" w:hAnsi="Montserrat"/>
          <w:b/>
          <w:bCs/>
          <w:sz w:val="28"/>
        </w:rPr>
      </w:pPr>
    </w:p>
    <w:p w:rsidR="00CC5063" w:rsidP="00CC5063" w:rsidRDefault="00CC5063" w14:paraId="01C6AFAF" w14:textId="3E4E8F8F">
      <w:pPr>
        <w:pBdr>
          <w:top w:val="nil"/>
          <w:left w:val="nil"/>
          <w:bottom w:val="nil"/>
          <w:right w:val="nil"/>
          <w:between w:val="nil"/>
        </w:pBdr>
        <w:spacing w:after="0" w:line="240" w:lineRule="auto"/>
        <w:ind w:right="-1"/>
        <w:jc w:val="center"/>
        <w:rPr>
          <w:rFonts w:ascii="Montserrat" w:hAnsi="Montserrat"/>
          <w:b/>
          <w:bCs/>
          <w:sz w:val="28"/>
        </w:rPr>
      </w:pPr>
    </w:p>
    <w:p w:rsidRPr="002827E8" w:rsidR="00CC5063" w:rsidP="00CC5063" w:rsidRDefault="00CC5063" w14:paraId="64F2BFC4"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CC5063" w:rsidP="00CC5063" w:rsidRDefault="00CC5063" w14:paraId="4FB3C0D5" w14:textId="77777777">
      <w:pPr>
        <w:spacing w:after="0" w:line="240" w:lineRule="auto"/>
        <w:jc w:val="both"/>
        <w:rPr>
          <w:rFonts w:ascii="Montserrat" w:hAnsi="Montserrat"/>
        </w:rPr>
      </w:pPr>
      <w:r w:rsidRPr="00DA3066">
        <w:rPr>
          <w:rFonts w:ascii="Montserrat" w:hAnsi="Montserrat"/>
        </w:rPr>
        <w:t>Lecturas</w:t>
      </w:r>
    </w:p>
    <w:p w:rsidR="00CC5063" w:rsidP="00CC5063" w:rsidRDefault="00CC5063" w14:paraId="3DF9842B" w14:textId="77777777">
      <w:pPr>
        <w:spacing w:after="0" w:line="240" w:lineRule="auto"/>
        <w:jc w:val="both"/>
        <w:rPr>
          <w:rFonts w:ascii="Montserrat" w:hAnsi="Montserrat"/>
        </w:rPr>
      </w:pPr>
    </w:p>
    <w:p w:rsidR="00CC5063" w:rsidP="00CC5063" w:rsidRDefault="00CC5063" w14:paraId="285048D4" w14:textId="77777777">
      <w:pPr>
        <w:spacing w:after="0" w:line="240" w:lineRule="auto"/>
        <w:jc w:val="both"/>
        <w:rPr>
          <w:rFonts w:ascii="Montserrat" w:hAnsi="Montserrat"/>
        </w:rPr>
      </w:pPr>
      <w:hyperlink w:history="1" r:id="rId7">
        <w:r w:rsidRPr="00801978">
          <w:rPr>
            <w:rStyle w:val="Hipervnculo"/>
            <w:rFonts w:ascii="Montserrat" w:hAnsi="Montserrat"/>
          </w:rPr>
          <w:t>https://www.conaliteg.sep.gob.mx/secundaria.html</w:t>
        </w:r>
      </w:hyperlink>
      <w:bookmarkEnd w:id="0"/>
    </w:p>
    <w:sectPr w:rsidR="00CC5063"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nduit ITC">
    <w:altName w:val="Calibri"/>
    <w:charset w:val="01"/>
    <w:family w:val="roman"/>
    <w:pitch w:val="variable"/>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97"/>
    <w:multiLevelType w:val="hybridMultilevel"/>
    <w:tmpl w:val="A9D262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456F8A"/>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D2EAF"/>
    <w:multiLevelType w:val="hybridMultilevel"/>
    <w:tmpl w:val="5DA276AA"/>
    <w:lvl w:ilvl="0" w:tplc="04090001">
      <w:start w:val="1"/>
      <w:numFmt w:val="bullet"/>
      <w:lvlText w:val=""/>
      <w:lvlJc w:val="left"/>
      <w:pPr>
        <w:ind w:left="1440" w:hanging="72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3D06EF1"/>
    <w:multiLevelType w:val="hybridMultilevel"/>
    <w:tmpl w:val="D19A7E30"/>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D937F9F"/>
    <w:multiLevelType w:val="hybridMultilevel"/>
    <w:tmpl w:val="D0001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FDE4B61"/>
    <w:multiLevelType w:val="hybridMultilevel"/>
    <w:tmpl w:val="1AB620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225F12"/>
    <w:multiLevelType w:val="hybridMultilevel"/>
    <w:tmpl w:val="F8BE54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9C180E"/>
    <w:multiLevelType w:val="hybridMultilevel"/>
    <w:tmpl w:val="624EC4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3655481"/>
    <w:multiLevelType w:val="hybridMultilevel"/>
    <w:tmpl w:val="5B08B7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A1C09A9"/>
    <w:multiLevelType w:val="hybridMultilevel"/>
    <w:tmpl w:val="C5B2B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D35443"/>
    <w:multiLevelType w:val="hybridMultilevel"/>
    <w:tmpl w:val="90C8EA0E"/>
    <w:lvl w:ilvl="0" w:tplc="5DD4FF5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1"/>
  </w:num>
  <w:num w:numId="6">
    <w:abstractNumId w:val="7"/>
  </w:num>
  <w:num w:numId="7">
    <w:abstractNumId w:val="2"/>
  </w:num>
  <w:num w:numId="8">
    <w:abstractNumId w:val="10"/>
  </w:num>
  <w:num w:numId="9">
    <w:abstractNumId w:val="0"/>
  </w:num>
  <w:num w:numId="10">
    <w:abstractNumId w:val="3"/>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3F36"/>
    <w:rsid w:val="000279CD"/>
    <w:rsid w:val="000356A8"/>
    <w:rsid w:val="00040306"/>
    <w:rsid w:val="00041219"/>
    <w:rsid w:val="00042BEC"/>
    <w:rsid w:val="0004586B"/>
    <w:rsid w:val="00046E79"/>
    <w:rsid w:val="00047DEE"/>
    <w:rsid w:val="00051EA0"/>
    <w:rsid w:val="00055084"/>
    <w:rsid w:val="000550F2"/>
    <w:rsid w:val="000555FC"/>
    <w:rsid w:val="00057E1D"/>
    <w:rsid w:val="00060DA7"/>
    <w:rsid w:val="00061C3B"/>
    <w:rsid w:val="00062F95"/>
    <w:rsid w:val="0007187F"/>
    <w:rsid w:val="00080EA0"/>
    <w:rsid w:val="00084B24"/>
    <w:rsid w:val="00086AC8"/>
    <w:rsid w:val="0009311A"/>
    <w:rsid w:val="0009682E"/>
    <w:rsid w:val="000A0592"/>
    <w:rsid w:val="000A0722"/>
    <w:rsid w:val="000A375F"/>
    <w:rsid w:val="000A6163"/>
    <w:rsid w:val="000B0132"/>
    <w:rsid w:val="000B3213"/>
    <w:rsid w:val="000B647F"/>
    <w:rsid w:val="000B72E1"/>
    <w:rsid w:val="000C0571"/>
    <w:rsid w:val="000C204B"/>
    <w:rsid w:val="000C6AE1"/>
    <w:rsid w:val="000E02BA"/>
    <w:rsid w:val="000E25D4"/>
    <w:rsid w:val="000F244F"/>
    <w:rsid w:val="000F6569"/>
    <w:rsid w:val="00100F69"/>
    <w:rsid w:val="001017E3"/>
    <w:rsid w:val="0011173D"/>
    <w:rsid w:val="0011295A"/>
    <w:rsid w:val="001138A2"/>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1F6B"/>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54AF0"/>
    <w:rsid w:val="00263628"/>
    <w:rsid w:val="0026486C"/>
    <w:rsid w:val="00264DF6"/>
    <w:rsid w:val="00275BFD"/>
    <w:rsid w:val="00281288"/>
    <w:rsid w:val="002815C1"/>
    <w:rsid w:val="0028358E"/>
    <w:rsid w:val="00285771"/>
    <w:rsid w:val="00286856"/>
    <w:rsid w:val="002917FC"/>
    <w:rsid w:val="002A237F"/>
    <w:rsid w:val="002B0E6E"/>
    <w:rsid w:val="002B69C2"/>
    <w:rsid w:val="002B6A12"/>
    <w:rsid w:val="002B6B02"/>
    <w:rsid w:val="002C4952"/>
    <w:rsid w:val="002C62A7"/>
    <w:rsid w:val="002D271E"/>
    <w:rsid w:val="002F2EF5"/>
    <w:rsid w:val="002F6C18"/>
    <w:rsid w:val="003023D4"/>
    <w:rsid w:val="00305129"/>
    <w:rsid w:val="00310306"/>
    <w:rsid w:val="00310DCF"/>
    <w:rsid w:val="003116DD"/>
    <w:rsid w:val="00320E00"/>
    <w:rsid w:val="00330EB2"/>
    <w:rsid w:val="003350C3"/>
    <w:rsid w:val="00340CEC"/>
    <w:rsid w:val="0034302A"/>
    <w:rsid w:val="00343DB3"/>
    <w:rsid w:val="003469B0"/>
    <w:rsid w:val="00350B15"/>
    <w:rsid w:val="00351ED1"/>
    <w:rsid w:val="00352EA4"/>
    <w:rsid w:val="00355C1E"/>
    <w:rsid w:val="0036339B"/>
    <w:rsid w:val="003675E8"/>
    <w:rsid w:val="003739CC"/>
    <w:rsid w:val="00381DFB"/>
    <w:rsid w:val="00382C2C"/>
    <w:rsid w:val="003845BD"/>
    <w:rsid w:val="003859CD"/>
    <w:rsid w:val="00392E10"/>
    <w:rsid w:val="00397AAE"/>
    <w:rsid w:val="003A391F"/>
    <w:rsid w:val="003B07AA"/>
    <w:rsid w:val="003B10EC"/>
    <w:rsid w:val="003B1751"/>
    <w:rsid w:val="003B2CB8"/>
    <w:rsid w:val="003B30EE"/>
    <w:rsid w:val="003C1416"/>
    <w:rsid w:val="003C44AF"/>
    <w:rsid w:val="003C6F84"/>
    <w:rsid w:val="003C75F0"/>
    <w:rsid w:val="003D2E9B"/>
    <w:rsid w:val="003D3826"/>
    <w:rsid w:val="003E0274"/>
    <w:rsid w:val="003E2740"/>
    <w:rsid w:val="003E518E"/>
    <w:rsid w:val="003F11F4"/>
    <w:rsid w:val="003F5C25"/>
    <w:rsid w:val="003F6508"/>
    <w:rsid w:val="00401FAE"/>
    <w:rsid w:val="00403764"/>
    <w:rsid w:val="00404A4F"/>
    <w:rsid w:val="00415534"/>
    <w:rsid w:val="004206EB"/>
    <w:rsid w:val="00425D51"/>
    <w:rsid w:val="004329E7"/>
    <w:rsid w:val="00432EF5"/>
    <w:rsid w:val="0044117D"/>
    <w:rsid w:val="00445FEE"/>
    <w:rsid w:val="00447879"/>
    <w:rsid w:val="00450290"/>
    <w:rsid w:val="00452A15"/>
    <w:rsid w:val="0045374C"/>
    <w:rsid w:val="00454583"/>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3E88"/>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084C"/>
    <w:rsid w:val="005533D0"/>
    <w:rsid w:val="005535AB"/>
    <w:rsid w:val="00553659"/>
    <w:rsid w:val="00556C8A"/>
    <w:rsid w:val="00557493"/>
    <w:rsid w:val="00567A73"/>
    <w:rsid w:val="00576ABD"/>
    <w:rsid w:val="00582A15"/>
    <w:rsid w:val="00593E6A"/>
    <w:rsid w:val="00596257"/>
    <w:rsid w:val="005965F2"/>
    <w:rsid w:val="0059685A"/>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0F85"/>
    <w:rsid w:val="006243EF"/>
    <w:rsid w:val="00625903"/>
    <w:rsid w:val="00625C98"/>
    <w:rsid w:val="0063454A"/>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1044"/>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67AE3"/>
    <w:rsid w:val="0087028C"/>
    <w:rsid w:val="0087329A"/>
    <w:rsid w:val="008843F5"/>
    <w:rsid w:val="00884877"/>
    <w:rsid w:val="00885786"/>
    <w:rsid w:val="008872CD"/>
    <w:rsid w:val="008915EB"/>
    <w:rsid w:val="00893C26"/>
    <w:rsid w:val="00894257"/>
    <w:rsid w:val="008A5C42"/>
    <w:rsid w:val="008A7C36"/>
    <w:rsid w:val="008B6753"/>
    <w:rsid w:val="008C0816"/>
    <w:rsid w:val="008C3EEA"/>
    <w:rsid w:val="008C7A76"/>
    <w:rsid w:val="008D2B49"/>
    <w:rsid w:val="008D4B4E"/>
    <w:rsid w:val="008D5A62"/>
    <w:rsid w:val="008D6BBA"/>
    <w:rsid w:val="008D7458"/>
    <w:rsid w:val="008D757D"/>
    <w:rsid w:val="008E0437"/>
    <w:rsid w:val="008E15BF"/>
    <w:rsid w:val="008E4B16"/>
    <w:rsid w:val="008E5C67"/>
    <w:rsid w:val="008F04A6"/>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0F38"/>
    <w:rsid w:val="00955FD4"/>
    <w:rsid w:val="0095772B"/>
    <w:rsid w:val="00957C77"/>
    <w:rsid w:val="00960C5E"/>
    <w:rsid w:val="00965D94"/>
    <w:rsid w:val="0097194F"/>
    <w:rsid w:val="00971E0A"/>
    <w:rsid w:val="0097345E"/>
    <w:rsid w:val="00973F51"/>
    <w:rsid w:val="009749B5"/>
    <w:rsid w:val="0097663D"/>
    <w:rsid w:val="00983067"/>
    <w:rsid w:val="009851CF"/>
    <w:rsid w:val="00987869"/>
    <w:rsid w:val="00987F11"/>
    <w:rsid w:val="00990C2E"/>
    <w:rsid w:val="00994102"/>
    <w:rsid w:val="00995909"/>
    <w:rsid w:val="009A5BA2"/>
    <w:rsid w:val="009A5C78"/>
    <w:rsid w:val="009B0CE8"/>
    <w:rsid w:val="009B5061"/>
    <w:rsid w:val="009C0B05"/>
    <w:rsid w:val="009C1574"/>
    <w:rsid w:val="009C16D8"/>
    <w:rsid w:val="009C3935"/>
    <w:rsid w:val="009C5024"/>
    <w:rsid w:val="009C6954"/>
    <w:rsid w:val="009D32E2"/>
    <w:rsid w:val="009D3BE2"/>
    <w:rsid w:val="009D3E52"/>
    <w:rsid w:val="009E1E54"/>
    <w:rsid w:val="009E7F5E"/>
    <w:rsid w:val="009F15E6"/>
    <w:rsid w:val="009F2D3C"/>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54EDB"/>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07F7B"/>
    <w:rsid w:val="00B126D3"/>
    <w:rsid w:val="00B14CE3"/>
    <w:rsid w:val="00B16884"/>
    <w:rsid w:val="00B200B3"/>
    <w:rsid w:val="00B22AD8"/>
    <w:rsid w:val="00B26A77"/>
    <w:rsid w:val="00B313C5"/>
    <w:rsid w:val="00B36B06"/>
    <w:rsid w:val="00B42051"/>
    <w:rsid w:val="00B504E7"/>
    <w:rsid w:val="00B543EE"/>
    <w:rsid w:val="00B55CE8"/>
    <w:rsid w:val="00B63B72"/>
    <w:rsid w:val="00B63C9E"/>
    <w:rsid w:val="00B672AD"/>
    <w:rsid w:val="00B674A1"/>
    <w:rsid w:val="00B72292"/>
    <w:rsid w:val="00B72B03"/>
    <w:rsid w:val="00B72C0F"/>
    <w:rsid w:val="00B73DE5"/>
    <w:rsid w:val="00B77888"/>
    <w:rsid w:val="00B821B3"/>
    <w:rsid w:val="00B91ED5"/>
    <w:rsid w:val="00B922D0"/>
    <w:rsid w:val="00B930D6"/>
    <w:rsid w:val="00B94963"/>
    <w:rsid w:val="00B94E6D"/>
    <w:rsid w:val="00B957A4"/>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27D16"/>
    <w:rsid w:val="00C34DC8"/>
    <w:rsid w:val="00C41939"/>
    <w:rsid w:val="00C54DF9"/>
    <w:rsid w:val="00C60757"/>
    <w:rsid w:val="00C644E0"/>
    <w:rsid w:val="00C7328F"/>
    <w:rsid w:val="00C80C21"/>
    <w:rsid w:val="00C824AD"/>
    <w:rsid w:val="00C869CF"/>
    <w:rsid w:val="00C91D23"/>
    <w:rsid w:val="00C9254F"/>
    <w:rsid w:val="00CA4777"/>
    <w:rsid w:val="00CA4E8A"/>
    <w:rsid w:val="00CA6544"/>
    <w:rsid w:val="00CB10BB"/>
    <w:rsid w:val="00CB4165"/>
    <w:rsid w:val="00CB59F3"/>
    <w:rsid w:val="00CB6D15"/>
    <w:rsid w:val="00CB6F01"/>
    <w:rsid w:val="00CC0728"/>
    <w:rsid w:val="00CC3D9A"/>
    <w:rsid w:val="00CC5063"/>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49C4"/>
    <w:rsid w:val="00D47A6F"/>
    <w:rsid w:val="00D514BE"/>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02B6"/>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2C79"/>
    <w:rsid w:val="00FC5548"/>
    <w:rsid w:val="00FD07AC"/>
    <w:rsid w:val="00FD5921"/>
    <w:rsid w:val="00FD7876"/>
    <w:rsid w:val="00FE22D8"/>
    <w:rsid w:val="00FE2AAA"/>
    <w:rsid w:val="00FE2B9A"/>
    <w:rsid w:val="00FE4A00"/>
    <w:rsid w:val="00FF05C1"/>
    <w:rsid w:val="00FF3EB9"/>
    <w:rsid w:val="141E2D22"/>
    <w:rsid w:val="27A23B21"/>
    <w:rsid w:val="3EAE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2">
    <w:name w:val="heading 2"/>
    <w:basedOn w:val="Normal"/>
    <w:next w:val="Normal"/>
    <w:link w:val="Ttulo2Car"/>
    <w:uiPriority w:val="9"/>
    <w:unhideWhenUsed/>
    <w:qFormat/>
    <w:rsid w:val="009B5061"/>
    <w:pPr>
      <w:keepNext/>
      <w:keepLines/>
      <w:spacing w:before="40" w:after="0" w:line="240" w:lineRule="auto"/>
      <w:outlineLvl w:val="1"/>
    </w:pPr>
    <w:rPr>
      <w:rFonts w:asciiTheme="majorHAnsi" w:hAnsiTheme="majorHAnsi" w:eastAsiaTheme="majorEastAsia" w:cstheme="majorBidi"/>
      <w:color w:val="2E74B5" w:themeColor="accent1" w:themeShade="BF"/>
      <w:sz w:val="26"/>
      <w:szCs w:val="26"/>
      <w:lang w:val="es-ES" w:eastAsia="es-ES_tradnl"/>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apple-converted-space" w:customStyle="1">
    <w:name w:val="apple-converted-space"/>
    <w:basedOn w:val="Fuentedeprrafopredeter"/>
    <w:rsid w:val="00351ED1"/>
  </w:style>
  <w:style w:type="character" w:styleId="Ttulo2Car" w:customStyle="1">
    <w:name w:val="Título 2 Car"/>
    <w:basedOn w:val="Fuentedeprrafopredeter"/>
    <w:link w:val="Ttulo2"/>
    <w:uiPriority w:val="9"/>
    <w:rsid w:val="009B5061"/>
    <w:rPr>
      <w:rFonts w:asciiTheme="majorHAnsi" w:hAnsiTheme="majorHAnsi" w:eastAsiaTheme="majorEastAsia" w:cstheme="majorBidi"/>
      <w:color w:val="2E74B5" w:themeColor="accent1" w:themeShade="BF"/>
      <w:sz w:val="26"/>
      <w:szCs w:val="26"/>
      <w:lang w:val="es-ES" w:eastAsia="es-ES_tradnl"/>
    </w:rPr>
  </w:style>
  <w:style w:type="character" w:styleId="Mencinsinresolver">
    <w:name w:val="Unresolved Mention"/>
    <w:basedOn w:val="Fuentedeprrafopredeter"/>
    <w:uiPriority w:val="99"/>
    <w:semiHidden/>
    <w:unhideWhenUsed/>
    <w:rsid w:val="00E60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www.conaliteg.sep.gob.mx/secundaria.html"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1klpDKLF_gc"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100F-953E-4427-BA4E-A9DC6DF7E5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2020-11-29T02:15:00.0000000Z</dcterms:created>
  <dcterms:modified xsi:type="dcterms:W3CDTF">2021-12-11T00:52:32.7159748Z</dcterms:modified>
</coreProperties>
</file>