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sidRPr="0095297A">
        <w:rPr>
          <w:rFonts w:ascii="Montserrat" w:hAnsi="Montserrat" w:cstheme="minorBidi"/>
          <w:b/>
          <w:bCs/>
          <w:color w:val="000000" w:themeColor="text1"/>
          <w:kern w:val="24"/>
          <w:sz w:val="48"/>
          <w:szCs w:val="48"/>
        </w:rPr>
        <w:t>Jueves</w:t>
      </w:r>
    </w:p>
    <w:p w14:paraId="712C2D4C" w14:textId="765FE83B" w:rsidR="0034484C" w:rsidRPr="0095297A" w:rsidRDefault="00094276" w:rsidP="0095297A">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2</w:t>
      </w:r>
    </w:p>
    <w:p w14:paraId="46D2B04C" w14:textId="06094466"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sidRPr="0095297A">
        <w:rPr>
          <w:rFonts w:ascii="Montserrat" w:hAnsi="Montserrat" w:cstheme="minorBidi"/>
          <w:b/>
          <w:bCs/>
          <w:color w:val="000000" w:themeColor="text1"/>
          <w:kern w:val="24"/>
          <w:sz w:val="48"/>
          <w:szCs w:val="48"/>
        </w:rPr>
        <w:t xml:space="preserve">de </w:t>
      </w:r>
      <w:r w:rsidR="00C530D8">
        <w:rPr>
          <w:rFonts w:ascii="Montserrat" w:hAnsi="Montserrat" w:cstheme="minorBidi"/>
          <w:b/>
          <w:bCs/>
          <w:color w:val="000000" w:themeColor="text1"/>
          <w:kern w:val="24"/>
          <w:sz w:val="48"/>
          <w:szCs w:val="48"/>
        </w:rPr>
        <w:t>d</w:t>
      </w:r>
      <w:bookmarkStart w:id="0" w:name="_GoBack"/>
      <w:bookmarkEnd w:id="0"/>
      <w:r w:rsidR="00094276">
        <w:rPr>
          <w:rFonts w:ascii="Montserrat" w:hAnsi="Montserrat" w:cstheme="minorBidi"/>
          <w:b/>
          <w:bCs/>
          <w:color w:val="000000" w:themeColor="text1"/>
          <w:kern w:val="24"/>
          <w:sz w:val="48"/>
          <w:szCs w:val="48"/>
        </w:rPr>
        <w:t>iciembre</w:t>
      </w:r>
    </w:p>
    <w:p w14:paraId="1BC23ED6" w14:textId="77777777"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32"/>
          <w:szCs w:val="32"/>
        </w:rPr>
      </w:pPr>
    </w:p>
    <w:p w14:paraId="05F14873" w14:textId="0BFB8208"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sidRPr="0095297A">
        <w:rPr>
          <w:rFonts w:ascii="Montserrat" w:hAnsi="Montserrat" w:cstheme="minorBidi"/>
          <w:b/>
          <w:bCs/>
          <w:color w:val="000000" w:themeColor="text1"/>
          <w:kern w:val="24"/>
          <w:sz w:val="52"/>
          <w:szCs w:val="52"/>
        </w:rPr>
        <w:t>Segundo de Primaria</w:t>
      </w:r>
    </w:p>
    <w:p w14:paraId="090D0EDB" w14:textId="77777777" w:rsidR="00B326CF" w:rsidRDefault="000F7E15"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sidRPr="00935176">
        <w:rPr>
          <w:rFonts w:ascii="Montserrat" w:hAnsi="Montserrat" w:cstheme="minorBidi"/>
          <w:b/>
          <w:bCs/>
          <w:color w:val="000000" w:themeColor="text1"/>
          <w:kern w:val="24"/>
          <w:sz w:val="52"/>
          <w:szCs w:val="52"/>
        </w:rPr>
        <w:t xml:space="preserve">Lengua </w:t>
      </w:r>
      <w:r w:rsidR="00935176">
        <w:rPr>
          <w:rFonts w:ascii="Montserrat" w:hAnsi="Montserrat" w:cstheme="minorBidi"/>
          <w:b/>
          <w:bCs/>
          <w:color w:val="000000" w:themeColor="text1"/>
          <w:kern w:val="24"/>
          <w:sz w:val="52"/>
          <w:szCs w:val="52"/>
        </w:rPr>
        <w:t>M</w:t>
      </w:r>
      <w:r w:rsidR="0007020C" w:rsidRPr="00935176">
        <w:rPr>
          <w:rFonts w:ascii="Montserrat" w:hAnsi="Montserrat" w:cstheme="minorBidi"/>
          <w:b/>
          <w:bCs/>
          <w:color w:val="000000" w:themeColor="text1"/>
          <w:kern w:val="24"/>
          <w:sz w:val="52"/>
          <w:szCs w:val="52"/>
        </w:rPr>
        <w:t>aterna.</w:t>
      </w:r>
    </w:p>
    <w:p w14:paraId="6DA5FF06" w14:textId="54FF8B00" w:rsidR="000F7E15" w:rsidRPr="00B326CF" w:rsidRDefault="00935176" w:rsidP="00B326CF">
      <w:pPr>
        <w:pStyle w:val="NormalWeb"/>
        <w:spacing w:before="0" w:beforeAutospacing="0" w:after="0" w:afterAutospacing="0"/>
        <w:jc w:val="center"/>
        <w:rPr>
          <w:rFonts w:ascii="Montserrat" w:hAnsi="Montserrat" w:cstheme="minorBidi"/>
          <w:b/>
          <w:bCs/>
          <w:color w:val="595959" w:themeColor="text1" w:themeTint="A6"/>
          <w:kern w:val="24"/>
          <w:sz w:val="52"/>
          <w:szCs w:val="52"/>
        </w:rPr>
      </w:pPr>
      <w:r w:rsidRPr="00B326CF">
        <w:rPr>
          <w:rFonts w:ascii="Montserrat" w:hAnsi="Montserrat" w:cstheme="minorBidi"/>
          <w:b/>
          <w:bCs/>
          <w:color w:val="595959" w:themeColor="text1" w:themeTint="A6"/>
          <w:kern w:val="24"/>
          <w:sz w:val="52"/>
          <w:szCs w:val="52"/>
        </w:rPr>
        <w:t>Lengua Indígena</w:t>
      </w:r>
    </w:p>
    <w:p w14:paraId="14356ABD" w14:textId="77777777" w:rsidR="000F7E15" w:rsidRPr="00935176" w:rsidRDefault="000F7E15" w:rsidP="0095297A">
      <w:pPr>
        <w:pStyle w:val="NormalWeb"/>
        <w:spacing w:before="0" w:beforeAutospacing="0" w:after="0" w:afterAutospacing="0"/>
        <w:jc w:val="center"/>
        <w:rPr>
          <w:rFonts w:ascii="Montserrat" w:hAnsi="Montserrat" w:cstheme="minorBidi"/>
          <w:i/>
          <w:color w:val="000000" w:themeColor="text1"/>
          <w:kern w:val="24"/>
          <w:sz w:val="32"/>
          <w:szCs w:val="32"/>
        </w:rPr>
      </w:pPr>
    </w:p>
    <w:p w14:paraId="19A4D8AE" w14:textId="3EEA5406" w:rsidR="007D5411" w:rsidRPr="0095297A" w:rsidRDefault="00331AAB" w:rsidP="0095297A">
      <w:pPr>
        <w:pStyle w:val="NormalWeb"/>
        <w:spacing w:before="0" w:beforeAutospacing="0" w:after="0" w:afterAutospacing="0"/>
        <w:jc w:val="center"/>
        <w:rPr>
          <w:rFonts w:ascii="Montserrat" w:hAnsi="Montserrat" w:cstheme="minorBidi"/>
          <w:b/>
          <w:i/>
          <w:color w:val="000000" w:themeColor="text1"/>
          <w:kern w:val="24"/>
          <w:sz w:val="22"/>
        </w:rPr>
      </w:pPr>
      <w:r w:rsidRPr="0095297A">
        <w:rPr>
          <w:rFonts w:ascii="Montserrat" w:hAnsi="Montserrat" w:cstheme="minorBidi"/>
          <w:i/>
          <w:color w:val="000000" w:themeColor="text1"/>
          <w:kern w:val="24"/>
          <w:sz w:val="48"/>
          <w:szCs w:val="52"/>
        </w:rPr>
        <w:t>Narramos en forma escrita</w:t>
      </w:r>
    </w:p>
    <w:p w14:paraId="3EA642E5" w14:textId="05A06860" w:rsidR="00331AAB" w:rsidRDefault="00331AAB" w:rsidP="0095297A">
      <w:pPr>
        <w:pStyle w:val="NormalWeb"/>
        <w:spacing w:before="0" w:beforeAutospacing="0" w:after="0" w:afterAutospacing="0"/>
        <w:jc w:val="both"/>
        <w:rPr>
          <w:rFonts w:ascii="Montserrat" w:hAnsi="Montserrat" w:cstheme="minorBidi"/>
          <w:bCs/>
          <w:iCs/>
          <w:color w:val="000000" w:themeColor="text1"/>
          <w:kern w:val="24"/>
          <w:sz w:val="22"/>
        </w:rPr>
      </w:pPr>
    </w:p>
    <w:p w14:paraId="75D0DBE0" w14:textId="77777777" w:rsidR="00935176" w:rsidRPr="00935176" w:rsidRDefault="00935176" w:rsidP="0095297A">
      <w:pPr>
        <w:pStyle w:val="NormalWeb"/>
        <w:spacing w:before="0" w:beforeAutospacing="0" w:after="0" w:afterAutospacing="0"/>
        <w:jc w:val="both"/>
        <w:rPr>
          <w:rFonts w:ascii="Montserrat" w:hAnsi="Montserrat" w:cstheme="minorBidi"/>
          <w:bCs/>
          <w:iCs/>
          <w:color w:val="000000" w:themeColor="text1"/>
          <w:kern w:val="24"/>
          <w:sz w:val="22"/>
        </w:rPr>
      </w:pPr>
    </w:p>
    <w:p w14:paraId="27307045" w14:textId="689018A2" w:rsidR="0007020C" w:rsidRDefault="0007020C" w:rsidP="0095297A">
      <w:pPr>
        <w:pStyle w:val="NormalWeb"/>
        <w:spacing w:before="0" w:beforeAutospacing="0" w:after="0" w:afterAutospacing="0"/>
        <w:jc w:val="both"/>
        <w:rPr>
          <w:rFonts w:ascii="Montserrat" w:hAnsi="Montserrat" w:cstheme="minorBidi"/>
          <w:i/>
          <w:color w:val="000000" w:themeColor="text1"/>
          <w:kern w:val="24"/>
          <w:sz w:val="22"/>
        </w:rPr>
      </w:pPr>
      <w:r w:rsidRPr="0095297A">
        <w:rPr>
          <w:rFonts w:ascii="Montserrat" w:hAnsi="Montserrat" w:cstheme="minorBidi"/>
          <w:b/>
          <w:i/>
          <w:color w:val="000000" w:themeColor="text1"/>
          <w:kern w:val="24"/>
          <w:sz w:val="22"/>
        </w:rPr>
        <w:t>Aprendizaje esperado:</w:t>
      </w:r>
      <w:r w:rsidRPr="0095297A">
        <w:rPr>
          <w:rFonts w:ascii="Montserrat" w:hAnsi="Montserrat" w:cstheme="minorBidi"/>
          <w:i/>
          <w:color w:val="000000" w:themeColor="text1"/>
          <w:kern w:val="24"/>
          <w:sz w:val="22"/>
        </w:rPr>
        <w:t xml:space="preserve"> </w:t>
      </w:r>
      <w:r w:rsidR="00331AAB" w:rsidRPr="0095297A">
        <w:rPr>
          <w:rFonts w:ascii="Montserrat" w:hAnsi="Montserrat" w:cstheme="minorBidi"/>
          <w:i/>
          <w:color w:val="000000" w:themeColor="text1"/>
          <w:kern w:val="24"/>
          <w:sz w:val="22"/>
        </w:rPr>
        <w:t>Adapta el lenguaje para ser escrito, con ayuda del maestro, buscando la mejor forma de “decir” o expresar una idea al escribir textos colectivos.</w:t>
      </w:r>
    </w:p>
    <w:p w14:paraId="7B0DED38" w14:textId="77777777" w:rsidR="00935176" w:rsidRPr="0095297A" w:rsidRDefault="00935176" w:rsidP="0095297A">
      <w:pPr>
        <w:pStyle w:val="NormalWeb"/>
        <w:spacing w:before="0" w:beforeAutospacing="0" w:after="0" w:afterAutospacing="0"/>
        <w:jc w:val="both"/>
        <w:rPr>
          <w:rFonts w:ascii="Montserrat" w:hAnsi="Montserrat" w:cstheme="minorBidi"/>
          <w:i/>
          <w:color w:val="000000" w:themeColor="text1"/>
          <w:kern w:val="24"/>
          <w:sz w:val="22"/>
        </w:rPr>
      </w:pPr>
    </w:p>
    <w:p w14:paraId="084FC6AF" w14:textId="70C967DB" w:rsidR="0007020C" w:rsidRPr="0095297A" w:rsidRDefault="0007020C" w:rsidP="0095297A">
      <w:pPr>
        <w:pStyle w:val="NormalWeb"/>
        <w:spacing w:before="0" w:beforeAutospacing="0" w:after="0" w:afterAutospacing="0"/>
        <w:jc w:val="both"/>
        <w:rPr>
          <w:rFonts w:ascii="Montserrat" w:hAnsi="Montserrat" w:cstheme="minorBidi"/>
          <w:i/>
          <w:color w:val="000000" w:themeColor="text1"/>
          <w:kern w:val="24"/>
          <w:sz w:val="22"/>
        </w:rPr>
      </w:pPr>
      <w:r w:rsidRPr="0095297A">
        <w:rPr>
          <w:rFonts w:ascii="Montserrat" w:hAnsi="Montserrat" w:cstheme="minorBidi"/>
          <w:b/>
          <w:i/>
          <w:color w:val="000000" w:themeColor="text1"/>
          <w:kern w:val="24"/>
          <w:sz w:val="22"/>
        </w:rPr>
        <w:t>Énfasis:</w:t>
      </w:r>
      <w:r w:rsidRPr="0095297A">
        <w:rPr>
          <w:rFonts w:ascii="Montserrat" w:hAnsi="Montserrat" w:cstheme="minorBidi"/>
          <w:i/>
          <w:color w:val="000000" w:themeColor="text1"/>
          <w:kern w:val="24"/>
          <w:sz w:val="22"/>
        </w:rPr>
        <w:t xml:space="preserve"> </w:t>
      </w:r>
      <w:r w:rsidR="00331AAB" w:rsidRPr="0095297A">
        <w:rPr>
          <w:rFonts w:ascii="Montserrat" w:hAnsi="Montserrat" w:cstheme="minorBidi"/>
          <w:i/>
          <w:color w:val="000000" w:themeColor="text1"/>
          <w:kern w:val="24"/>
          <w:sz w:val="22"/>
        </w:rPr>
        <w:t>Elabora un texto narrativo y precisa su contenido (inicio, desarrollo y cierre), con el apoyo de sus compañeros y maestro, respetando la estructura organizacional de un texto en su lengua.</w:t>
      </w:r>
    </w:p>
    <w:p w14:paraId="7785E337" w14:textId="52004F00" w:rsidR="0007020C" w:rsidRPr="0095297A" w:rsidRDefault="0007020C" w:rsidP="0095297A">
      <w:pPr>
        <w:pStyle w:val="NormalWeb"/>
        <w:spacing w:before="0" w:beforeAutospacing="0" w:after="0" w:afterAutospacing="0"/>
        <w:jc w:val="both"/>
        <w:rPr>
          <w:rFonts w:ascii="Montserrat" w:hAnsi="Montserrat" w:cstheme="minorBidi"/>
          <w:color w:val="000000" w:themeColor="text1"/>
          <w:kern w:val="24"/>
          <w:sz w:val="22"/>
        </w:rPr>
      </w:pPr>
    </w:p>
    <w:p w14:paraId="70E39B5F" w14:textId="77777777" w:rsidR="008C7AD5" w:rsidRPr="0095297A" w:rsidRDefault="008C7AD5" w:rsidP="0095297A">
      <w:pPr>
        <w:pStyle w:val="NormalWeb"/>
        <w:spacing w:before="0" w:beforeAutospacing="0" w:after="0" w:afterAutospacing="0"/>
        <w:jc w:val="both"/>
        <w:rPr>
          <w:rFonts w:ascii="Montserrat" w:hAnsi="Montserrat" w:cstheme="minorBidi"/>
          <w:color w:val="000000" w:themeColor="text1"/>
          <w:kern w:val="24"/>
          <w:sz w:val="22"/>
        </w:rPr>
      </w:pPr>
    </w:p>
    <w:p w14:paraId="666AA54C" w14:textId="77777777" w:rsidR="000F7E15" w:rsidRPr="0095297A" w:rsidRDefault="000F7E15" w:rsidP="0095297A">
      <w:pPr>
        <w:spacing w:after="0" w:line="240" w:lineRule="auto"/>
        <w:jc w:val="both"/>
        <w:rPr>
          <w:rFonts w:ascii="Montserrat" w:hAnsi="Montserrat"/>
          <w:b/>
          <w:sz w:val="28"/>
          <w:szCs w:val="24"/>
        </w:rPr>
      </w:pPr>
      <w:r w:rsidRPr="0095297A">
        <w:rPr>
          <w:rFonts w:ascii="Montserrat" w:hAnsi="Montserrat"/>
          <w:b/>
          <w:sz w:val="28"/>
          <w:szCs w:val="24"/>
        </w:rPr>
        <w:t>¿Qué vamos a aprender?</w:t>
      </w:r>
    </w:p>
    <w:p w14:paraId="45BA2F93" w14:textId="77777777" w:rsidR="000E6CDC" w:rsidRPr="0095297A" w:rsidRDefault="000E6CDC" w:rsidP="0095297A">
      <w:pPr>
        <w:spacing w:after="0" w:line="240" w:lineRule="auto"/>
        <w:jc w:val="both"/>
        <w:rPr>
          <w:rFonts w:ascii="Montserrat" w:hAnsi="Montserrat"/>
          <w:bCs/>
        </w:rPr>
      </w:pPr>
    </w:p>
    <w:p w14:paraId="687B73D5" w14:textId="34574DC8" w:rsidR="001E3C4F" w:rsidRPr="0095297A" w:rsidRDefault="001E3C4F" w:rsidP="0095297A">
      <w:pPr>
        <w:spacing w:after="0" w:line="240" w:lineRule="auto"/>
        <w:jc w:val="both"/>
        <w:rPr>
          <w:rFonts w:ascii="Montserrat" w:hAnsi="Montserrat"/>
          <w:bCs/>
        </w:rPr>
      </w:pPr>
      <w:r w:rsidRPr="0095297A">
        <w:rPr>
          <w:rFonts w:ascii="Montserrat" w:hAnsi="Montserrat"/>
          <w:bCs/>
        </w:rPr>
        <w:t>Elaborarás un texto narrativo y precisarás su contenido.</w:t>
      </w:r>
    </w:p>
    <w:p w14:paraId="144FCECC" w14:textId="77777777" w:rsidR="001E3C4F" w:rsidRPr="0095297A" w:rsidRDefault="001E3C4F" w:rsidP="0095297A">
      <w:pPr>
        <w:spacing w:after="0" w:line="240" w:lineRule="auto"/>
        <w:jc w:val="both"/>
        <w:rPr>
          <w:rFonts w:ascii="Montserrat" w:hAnsi="Montserrat"/>
          <w:bCs/>
        </w:rPr>
      </w:pPr>
    </w:p>
    <w:p w14:paraId="54BD131E" w14:textId="51823600" w:rsidR="001E3C4F" w:rsidRPr="0095297A" w:rsidRDefault="001E3C4F" w:rsidP="0095297A">
      <w:pPr>
        <w:spacing w:after="0" w:line="240" w:lineRule="auto"/>
        <w:jc w:val="both"/>
        <w:rPr>
          <w:rFonts w:ascii="Montserrat" w:hAnsi="Montserrat"/>
          <w:bCs/>
        </w:rPr>
      </w:pPr>
      <w:r w:rsidRPr="0095297A">
        <w:rPr>
          <w:rFonts w:ascii="Montserrat" w:hAnsi="Montserrat"/>
          <w:bCs/>
        </w:rPr>
        <w:t>Respetarás la estructura organizada de un texto en tu lengua.</w:t>
      </w:r>
    </w:p>
    <w:p w14:paraId="58A1121A" w14:textId="77777777" w:rsidR="000E6CDC" w:rsidRPr="0095297A" w:rsidRDefault="000E6CDC" w:rsidP="0095297A">
      <w:pPr>
        <w:spacing w:after="0" w:line="240" w:lineRule="auto"/>
        <w:jc w:val="both"/>
        <w:rPr>
          <w:rFonts w:ascii="Montserrat" w:hAnsi="Montserrat"/>
          <w:szCs w:val="24"/>
        </w:rPr>
      </w:pPr>
    </w:p>
    <w:p w14:paraId="16C8A0AA" w14:textId="77777777" w:rsidR="00B7477D" w:rsidRPr="0095297A" w:rsidRDefault="00B7477D" w:rsidP="0095297A">
      <w:pPr>
        <w:spacing w:after="0" w:line="240" w:lineRule="auto"/>
        <w:jc w:val="both"/>
        <w:rPr>
          <w:rFonts w:ascii="Montserrat" w:hAnsi="Montserrat"/>
          <w:b/>
          <w:sz w:val="28"/>
          <w:szCs w:val="24"/>
        </w:rPr>
      </w:pPr>
      <w:r w:rsidRPr="0095297A">
        <w:rPr>
          <w:rFonts w:ascii="Montserrat" w:hAnsi="Montserrat"/>
          <w:b/>
          <w:sz w:val="28"/>
          <w:szCs w:val="24"/>
        </w:rPr>
        <w:t>¿Qué hacemos?</w:t>
      </w:r>
    </w:p>
    <w:p w14:paraId="30F8690A" w14:textId="77777777" w:rsidR="00DD77DE" w:rsidRPr="0095297A" w:rsidRDefault="00DD77DE" w:rsidP="0095297A">
      <w:pPr>
        <w:spacing w:after="0" w:line="240" w:lineRule="auto"/>
        <w:jc w:val="both"/>
        <w:rPr>
          <w:rFonts w:ascii="Montserrat" w:hAnsi="Montserrat"/>
          <w:szCs w:val="24"/>
        </w:rPr>
      </w:pPr>
    </w:p>
    <w:p w14:paraId="3DED320D" w14:textId="77777777" w:rsidR="0079580A" w:rsidRPr="0095297A" w:rsidRDefault="0079580A" w:rsidP="0095297A">
      <w:pPr>
        <w:spacing w:after="0" w:line="240" w:lineRule="auto"/>
        <w:jc w:val="both"/>
        <w:rPr>
          <w:rFonts w:ascii="Montserrat" w:hAnsi="Montserrat"/>
          <w:szCs w:val="24"/>
        </w:rPr>
      </w:pPr>
      <w:r w:rsidRPr="0095297A">
        <w:rPr>
          <w:rFonts w:ascii="Montserrat" w:hAnsi="Montserrat"/>
          <w:szCs w:val="24"/>
        </w:rPr>
        <w:t xml:space="preserve">En el programa televisivo se contará con el profesor Pedro Muñiz López quien estará hablando en Lengua Indígena </w:t>
      </w:r>
      <w:proofErr w:type="spellStart"/>
      <w:r w:rsidRPr="0095297A">
        <w:rPr>
          <w:rFonts w:ascii="Montserrat" w:hAnsi="Montserrat"/>
          <w:bCs/>
          <w:szCs w:val="20"/>
        </w:rPr>
        <w:t>Kuáxa'tana</w:t>
      </w:r>
      <w:proofErr w:type="spellEnd"/>
      <w:r w:rsidRPr="0095297A">
        <w:rPr>
          <w:rFonts w:ascii="Montserrat" w:hAnsi="Montserrat"/>
          <w:bCs/>
          <w:szCs w:val="20"/>
        </w:rPr>
        <w:t>.</w:t>
      </w:r>
    </w:p>
    <w:p w14:paraId="4FA5F969" w14:textId="77777777" w:rsidR="0079580A" w:rsidRPr="0095297A" w:rsidRDefault="0079580A" w:rsidP="0095297A">
      <w:pPr>
        <w:spacing w:after="0" w:line="240" w:lineRule="auto"/>
        <w:jc w:val="both"/>
        <w:rPr>
          <w:rFonts w:ascii="Montserrat" w:hAnsi="Montserrat"/>
          <w:bCs/>
          <w:szCs w:val="20"/>
        </w:rPr>
      </w:pPr>
    </w:p>
    <w:p w14:paraId="2D5DFF12" w14:textId="030F741F" w:rsidR="0079580A" w:rsidRPr="0095297A" w:rsidRDefault="0079580A" w:rsidP="0095297A">
      <w:pPr>
        <w:spacing w:after="0" w:line="240" w:lineRule="auto"/>
        <w:jc w:val="both"/>
        <w:rPr>
          <w:rFonts w:ascii="Montserrat" w:hAnsi="Montserrat"/>
          <w:bCs/>
          <w:szCs w:val="20"/>
        </w:rPr>
      </w:pPr>
      <w:r w:rsidRPr="0095297A">
        <w:rPr>
          <w:rFonts w:ascii="Montserrat" w:hAnsi="Montserrat"/>
          <w:bCs/>
          <w:szCs w:val="20"/>
        </w:rPr>
        <w:t>Primero conocerás un poco acerca de él, encontrarás su descripción primero en su lengua indígena y posteriormente en español.</w:t>
      </w:r>
    </w:p>
    <w:p w14:paraId="476662E8" w14:textId="77777777" w:rsidR="0079580A" w:rsidRPr="0095297A" w:rsidRDefault="0079580A" w:rsidP="0095297A">
      <w:pPr>
        <w:spacing w:after="0" w:line="240" w:lineRule="auto"/>
        <w:jc w:val="both"/>
        <w:rPr>
          <w:rFonts w:ascii="Montserrat" w:hAnsi="Montserrat"/>
          <w:szCs w:val="24"/>
        </w:rPr>
      </w:pPr>
    </w:p>
    <w:p w14:paraId="316FF488" w14:textId="77777777" w:rsidR="001E3C4F" w:rsidRPr="0095297A" w:rsidRDefault="001E3C4F" w:rsidP="0095297A">
      <w:pPr>
        <w:spacing w:after="0" w:line="240" w:lineRule="auto"/>
        <w:jc w:val="both"/>
        <w:rPr>
          <w:rFonts w:ascii="Montserrat" w:hAnsi="Montserrat"/>
          <w:bCs/>
          <w:szCs w:val="20"/>
        </w:rPr>
      </w:pPr>
      <w:proofErr w:type="spellStart"/>
      <w:r w:rsidRPr="0095297A">
        <w:rPr>
          <w:rFonts w:ascii="Montserrat" w:hAnsi="Montserrat"/>
          <w:bCs/>
          <w:szCs w:val="20"/>
        </w:rPr>
        <w:t>Nyetyu</w:t>
      </w:r>
      <w:r w:rsidRPr="0095297A">
        <w:rPr>
          <w:rFonts w:ascii="Times New Roman" w:hAnsi="Times New Roman" w:cs="Times New Roman"/>
          <w:bCs/>
          <w:szCs w:val="20"/>
        </w:rPr>
        <w:t>ʹ</w:t>
      </w:r>
      <w:r w:rsidRPr="0095297A">
        <w:rPr>
          <w:rFonts w:ascii="Montserrat" w:hAnsi="Montserrat"/>
          <w:bCs/>
          <w:szCs w:val="20"/>
        </w:rPr>
        <w:t>taty</w:t>
      </w:r>
      <w:r w:rsidRPr="0095297A">
        <w:rPr>
          <w:rFonts w:ascii="Montserrat" w:hAnsi="Montserrat" w:cs="Montserrat"/>
          <w:bCs/>
          <w:szCs w:val="20"/>
        </w:rPr>
        <w:t>á</w:t>
      </w:r>
      <w:r w:rsidRPr="0095297A">
        <w:rPr>
          <w:rFonts w:ascii="Montserrat" w:hAnsi="Montserrat"/>
          <w:bCs/>
          <w:szCs w:val="20"/>
        </w:rPr>
        <w:t>ujta</w:t>
      </w:r>
      <w:proofErr w:type="spellEnd"/>
      <w:r w:rsidRPr="0095297A">
        <w:rPr>
          <w:rFonts w:ascii="Montserrat" w:hAnsi="Montserrat"/>
          <w:bCs/>
          <w:szCs w:val="20"/>
        </w:rPr>
        <w:t xml:space="preserve">, </w:t>
      </w:r>
      <w:proofErr w:type="spellStart"/>
      <w:r w:rsidRPr="0095297A">
        <w:rPr>
          <w:rFonts w:ascii="Montserrat" w:hAnsi="Montserrat"/>
          <w:bCs/>
          <w:szCs w:val="20"/>
        </w:rPr>
        <w:t>nyat</w:t>
      </w:r>
      <w:r w:rsidRPr="0095297A">
        <w:rPr>
          <w:rFonts w:ascii="Montserrat" w:hAnsi="Montserrat" w:cs="Montserrat"/>
          <w:bCs/>
          <w:szCs w:val="20"/>
        </w:rPr>
        <w:t>á</w:t>
      </w:r>
      <w:proofErr w:type="spellEnd"/>
      <w:r w:rsidRPr="0095297A">
        <w:rPr>
          <w:rFonts w:ascii="Montserrat" w:hAnsi="Montserrat"/>
          <w:bCs/>
          <w:szCs w:val="20"/>
        </w:rPr>
        <w:t xml:space="preserve"> </w:t>
      </w:r>
      <w:proofErr w:type="spellStart"/>
      <w:r w:rsidRPr="0095297A">
        <w:rPr>
          <w:rFonts w:ascii="Montserrat" w:hAnsi="Montserrat"/>
          <w:bCs/>
          <w:szCs w:val="20"/>
        </w:rPr>
        <w:t>guat</w:t>
      </w:r>
      <w:r w:rsidRPr="0095297A">
        <w:rPr>
          <w:rFonts w:ascii="Montserrat" w:hAnsi="Montserrat" w:cs="Montserrat"/>
          <w:bCs/>
          <w:szCs w:val="20"/>
        </w:rPr>
        <w:t>á</w:t>
      </w:r>
      <w:r w:rsidRPr="0095297A">
        <w:rPr>
          <w:rFonts w:ascii="Montserrat" w:hAnsi="Montserrat"/>
          <w:bCs/>
          <w:szCs w:val="20"/>
        </w:rPr>
        <w:t>nxaatan</w:t>
      </w:r>
      <w:proofErr w:type="spellEnd"/>
      <w:r w:rsidRPr="0095297A">
        <w:rPr>
          <w:rFonts w:ascii="Montserrat" w:hAnsi="Montserrat"/>
          <w:bCs/>
          <w:szCs w:val="20"/>
        </w:rPr>
        <w:t xml:space="preserve"> </w:t>
      </w:r>
      <w:proofErr w:type="spellStart"/>
      <w:r w:rsidRPr="0095297A">
        <w:rPr>
          <w:rFonts w:ascii="Montserrat" w:hAnsi="Montserrat"/>
          <w:bCs/>
          <w:szCs w:val="20"/>
        </w:rPr>
        <w:t>e</w:t>
      </w:r>
      <w:r w:rsidRPr="0095297A">
        <w:rPr>
          <w:rFonts w:ascii="Times New Roman" w:hAnsi="Times New Roman" w:cs="Times New Roman"/>
          <w:bCs/>
          <w:szCs w:val="20"/>
        </w:rPr>
        <w:t>ʹ</w:t>
      </w:r>
      <w:r w:rsidRPr="0095297A">
        <w:rPr>
          <w:rFonts w:ascii="Montserrat" w:hAnsi="Montserrat"/>
          <w:bCs/>
          <w:szCs w:val="20"/>
        </w:rPr>
        <w:t>ijnya</w:t>
      </w:r>
      <w:proofErr w:type="spellEnd"/>
      <w:r w:rsidRPr="0095297A">
        <w:rPr>
          <w:rFonts w:ascii="Montserrat" w:hAnsi="Montserrat"/>
          <w:bCs/>
          <w:szCs w:val="20"/>
        </w:rPr>
        <w:t xml:space="preserve"> </w:t>
      </w:r>
      <w:proofErr w:type="spellStart"/>
      <w:r w:rsidRPr="0095297A">
        <w:rPr>
          <w:rFonts w:ascii="Montserrat" w:hAnsi="Montserrat"/>
          <w:bCs/>
          <w:szCs w:val="20"/>
        </w:rPr>
        <w:t>antyagua</w:t>
      </w:r>
      <w:proofErr w:type="spellEnd"/>
      <w:r w:rsidRPr="0095297A">
        <w:rPr>
          <w:rFonts w:ascii="Montserrat" w:hAnsi="Montserrat"/>
          <w:bCs/>
          <w:szCs w:val="20"/>
        </w:rPr>
        <w:t xml:space="preserve">, </w:t>
      </w:r>
      <w:proofErr w:type="spellStart"/>
      <w:r w:rsidRPr="0095297A">
        <w:rPr>
          <w:rFonts w:ascii="Montserrat" w:hAnsi="Montserrat"/>
          <w:bCs/>
          <w:szCs w:val="20"/>
        </w:rPr>
        <w:t>a</w:t>
      </w:r>
      <w:r w:rsidRPr="0095297A">
        <w:rPr>
          <w:rFonts w:ascii="Times New Roman" w:hAnsi="Times New Roman" w:cs="Times New Roman"/>
          <w:bCs/>
          <w:szCs w:val="20"/>
        </w:rPr>
        <w:t>ʹ</w:t>
      </w:r>
      <w:r w:rsidRPr="0095297A">
        <w:rPr>
          <w:rFonts w:ascii="Montserrat" w:hAnsi="Montserrat"/>
          <w:bCs/>
          <w:szCs w:val="20"/>
        </w:rPr>
        <w:t>uny</w:t>
      </w:r>
      <w:r w:rsidRPr="0095297A">
        <w:rPr>
          <w:rFonts w:ascii="Montserrat" w:hAnsi="Montserrat" w:cs="Montserrat"/>
          <w:bCs/>
          <w:szCs w:val="20"/>
        </w:rPr>
        <w:t>á</w:t>
      </w:r>
      <w:proofErr w:type="spellEnd"/>
      <w:r w:rsidRPr="0095297A">
        <w:rPr>
          <w:rFonts w:ascii="Montserrat" w:hAnsi="Montserrat"/>
          <w:bCs/>
          <w:szCs w:val="20"/>
        </w:rPr>
        <w:t xml:space="preserve"> </w:t>
      </w:r>
      <w:proofErr w:type="spellStart"/>
      <w:r w:rsidRPr="0095297A">
        <w:rPr>
          <w:rFonts w:ascii="Montserrat" w:hAnsi="Montserrat"/>
          <w:bCs/>
          <w:szCs w:val="20"/>
        </w:rPr>
        <w:t>e</w:t>
      </w:r>
      <w:r w:rsidRPr="0095297A">
        <w:rPr>
          <w:rFonts w:ascii="Times New Roman" w:hAnsi="Times New Roman" w:cs="Times New Roman"/>
          <w:bCs/>
          <w:szCs w:val="20"/>
        </w:rPr>
        <w:t>ʹ</w:t>
      </w:r>
      <w:r w:rsidRPr="0095297A">
        <w:rPr>
          <w:rFonts w:ascii="Montserrat" w:hAnsi="Montserrat"/>
          <w:bCs/>
          <w:szCs w:val="20"/>
        </w:rPr>
        <w:t>emakan</w:t>
      </w:r>
      <w:proofErr w:type="spellEnd"/>
      <w:r w:rsidRPr="0095297A">
        <w:rPr>
          <w:rFonts w:ascii="Montserrat" w:hAnsi="Montserrat"/>
          <w:bCs/>
          <w:szCs w:val="20"/>
        </w:rPr>
        <w:t xml:space="preserve">, </w:t>
      </w:r>
      <w:proofErr w:type="spellStart"/>
      <w:r w:rsidRPr="0095297A">
        <w:rPr>
          <w:rFonts w:ascii="Montserrat" w:hAnsi="Montserrat"/>
          <w:bCs/>
          <w:szCs w:val="20"/>
        </w:rPr>
        <w:t>eijt</w:t>
      </w:r>
      <w:r w:rsidRPr="0095297A">
        <w:rPr>
          <w:rFonts w:ascii="Times New Roman" w:hAnsi="Times New Roman" w:cs="Times New Roman"/>
          <w:bCs/>
          <w:szCs w:val="20"/>
        </w:rPr>
        <w:t>ɨ</w:t>
      </w:r>
      <w:proofErr w:type="spellEnd"/>
      <w:r w:rsidRPr="0095297A">
        <w:rPr>
          <w:rFonts w:ascii="Montserrat" w:hAnsi="Montserrat"/>
          <w:bCs/>
          <w:szCs w:val="20"/>
        </w:rPr>
        <w:t xml:space="preserve"> </w:t>
      </w:r>
      <w:proofErr w:type="spellStart"/>
      <w:r w:rsidRPr="0095297A">
        <w:rPr>
          <w:rFonts w:ascii="Montserrat" w:hAnsi="Montserrat"/>
          <w:bCs/>
          <w:szCs w:val="20"/>
        </w:rPr>
        <w:t>tyajá</w:t>
      </w:r>
      <w:r w:rsidRPr="0095297A">
        <w:rPr>
          <w:rFonts w:ascii="Times New Roman" w:hAnsi="Times New Roman" w:cs="Times New Roman"/>
          <w:bCs/>
          <w:szCs w:val="20"/>
        </w:rPr>
        <w:t>ʹ</w:t>
      </w:r>
      <w:r w:rsidRPr="0095297A">
        <w:rPr>
          <w:rFonts w:ascii="Montserrat" w:hAnsi="Montserrat"/>
          <w:bCs/>
          <w:szCs w:val="20"/>
        </w:rPr>
        <w:t>rajtyagua</w:t>
      </w:r>
      <w:proofErr w:type="spellEnd"/>
      <w:r w:rsidRPr="0095297A">
        <w:rPr>
          <w:rFonts w:ascii="Montserrat" w:hAnsi="Montserrat"/>
          <w:bCs/>
          <w:szCs w:val="20"/>
        </w:rPr>
        <w:t xml:space="preserve">, </w:t>
      </w:r>
      <w:proofErr w:type="spellStart"/>
      <w:r w:rsidRPr="0095297A">
        <w:rPr>
          <w:rFonts w:ascii="Montserrat" w:hAnsi="Montserrat"/>
          <w:bCs/>
          <w:szCs w:val="20"/>
        </w:rPr>
        <w:t>a</w:t>
      </w:r>
      <w:r w:rsidRPr="0095297A">
        <w:rPr>
          <w:rFonts w:ascii="Times New Roman" w:hAnsi="Times New Roman" w:cs="Times New Roman"/>
          <w:bCs/>
          <w:szCs w:val="20"/>
        </w:rPr>
        <w:t>ʹ</w:t>
      </w:r>
      <w:r w:rsidRPr="0095297A">
        <w:rPr>
          <w:rFonts w:ascii="Montserrat" w:hAnsi="Montserrat"/>
          <w:bCs/>
          <w:szCs w:val="20"/>
        </w:rPr>
        <w:t>uny</w:t>
      </w:r>
      <w:r w:rsidRPr="0095297A">
        <w:rPr>
          <w:rFonts w:ascii="Montserrat" w:hAnsi="Montserrat" w:cs="Montserrat"/>
          <w:bCs/>
          <w:szCs w:val="20"/>
        </w:rPr>
        <w:t>á</w:t>
      </w:r>
      <w:proofErr w:type="spellEnd"/>
      <w:r w:rsidRPr="0095297A">
        <w:rPr>
          <w:rFonts w:ascii="Montserrat" w:hAnsi="Montserrat"/>
          <w:bCs/>
          <w:szCs w:val="20"/>
        </w:rPr>
        <w:t xml:space="preserve"> </w:t>
      </w:r>
      <w:proofErr w:type="spellStart"/>
      <w:r w:rsidRPr="0095297A">
        <w:rPr>
          <w:rFonts w:ascii="Montserrat" w:hAnsi="Montserrat"/>
          <w:bCs/>
          <w:szCs w:val="20"/>
        </w:rPr>
        <w:t>tyej</w:t>
      </w:r>
      <w:r w:rsidRPr="0095297A">
        <w:rPr>
          <w:rFonts w:ascii="Montserrat" w:hAnsi="Montserrat" w:cs="Montserrat"/>
          <w:bCs/>
          <w:szCs w:val="20"/>
        </w:rPr>
        <w:t>é</w:t>
      </w:r>
      <w:r w:rsidRPr="0095297A">
        <w:rPr>
          <w:rFonts w:ascii="Times New Roman" w:hAnsi="Times New Roman" w:cs="Times New Roman"/>
          <w:bCs/>
          <w:szCs w:val="20"/>
        </w:rPr>
        <w:t>ʹ</w:t>
      </w:r>
      <w:r w:rsidRPr="0095297A">
        <w:rPr>
          <w:rFonts w:ascii="Montserrat" w:hAnsi="Montserrat"/>
          <w:bCs/>
          <w:szCs w:val="20"/>
        </w:rPr>
        <w:t>emuare</w:t>
      </w:r>
      <w:proofErr w:type="spellEnd"/>
      <w:r w:rsidRPr="0095297A">
        <w:rPr>
          <w:rFonts w:ascii="Montserrat" w:hAnsi="Montserrat"/>
          <w:bCs/>
          <w:szCs w:val="20"/>
        </w:rPr>
        <w:t>.</w:t>
      </w:r>
    </w:p>
    <w:p w14:paraId="2F04C911" w14:textId="77777777" w:rsidR="001E3C4F" w:rsidRPr="0095297A" w:rsidRDefault="001E3C4F" w:rsidP="0095297A">
      <w:pPr>
        <w:spacing w:after="0" w:line="240" w:lineRule="auto"/>
        <w:jc w:val="both"/>
        <w:rPr>
          <w:rFonts w:ascii="Montserrat" w:hAnsi="Montserrat"/>
          <w:bCs/>
          <w:szCs w:val="20"/>
        </w:rPr>
      </w:pPr>
    </w:p>
    <w:p w14:paraId="65A26BD6" w14:textId="182C141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Saludo con el debido respeto y me presento, les recuerdo mi nombre: Pedro Muñiz López. Ori</w:t>
      </w:r>
      <w:r w:rsidR="0079580A" w:rsidRPr="0095297A">
        <w:rPr>
          <w:rFonts w:ascii="Montserrat" w:hAnsi="Montserrat"/>
          <w:bCs/>
          <w:szCs w:val="20"/>
        </w:rPr>
        <w:t xml:space="preserve">ginario del estado de Nayarit. </w:t>
      </w:r>
      <w:r w:rsidRPr="0095297A">
        <w:rPr>
          <w:rFonts w:ascii="Montserrat" w:hAnsi="Montserrat"/>
          <w:bCs/>
          <w:szCs w:val="20"/>
        </w:rPr>
        <w:t xml:space="preserve">Actualmente estoy laborando en </w:t>
      </w:r>
      <w:proofErr w:type="spellStart"/>
      <w:r w:rsidRPr="0095297A">
        <w:rPr>
          <w:rFonts w:ascii="Montserrat" w:hAnsi="Montserrat"/>
          <w:bCs/>
          <w:szCs w:val="20"/>
        </w:rPr>
        <w:t>Coyultita</w:t>
      </w:r>
      <w:proofErr w:type="spellEnd"/>
      <w:r w:rsidRPr="0095297A">
        <w:rPr>
          <w:rFonts w:ascii="Montserrat" w:hAnsi="Montserrat"/>
          <w:bCs/>
          <w:szCs w:val="20"/>
        </w:rPr>
        <w:t xml:space="preserve"> de Jazmines, </w:t>
      </w:r>
      <w:r w:rsidR="00972B10">
        <w:rPr>
          <w:rFonts w:ascii="Montserrat" w:hAnsi="Montserrat"/>
          <w:bCs/>
          <w:szCs w:val="20"/>
        </w:rPr>
        <w:t>Municipio</w:t>
      </w:r>
      <w:r w:rsidRPr="0095297A">
        <w:rPr>
          <w:rFonts w:ascii="Montserrat" w:hAnsi="Montserrat"/>
          <w:bCs/>
          <w:szCs w:val="20"/>
        </w:rPr>
        <w:t xml:space="preserve"> del </w:t>
      </w:r>
      <w:proofErr w:type="spellStart"/>
      <w:r w:rsidRPr="0095297A">
        <w:rPr>
          <w:rFonts w:ascii="Montserrat" w:hAnsi="Montserrat"/>
          <w:bCs/>
          <w:szCs w:val="20"/>
        </w:rPr>
        <w:t>Nayar</w:t>
      </w:r>
      <w:proofErr w:type="spellEnd"/>
      <w:r w:rsidRPr="0095297A">
        <w:rPr>
          <w:rFonts w:ascii="Montserrat" w:hAnsi="Montserrat"/>
          <w:bCs/>
          <w:szCs w:val="20"/>
        </w:rPr>
        <w:t xml:space="preserve">. Hablante de la lengua </w:t>
      </w:r>
      <w:proofErr w:type="spellStart"/>
      <w:r w:rsidRPr="0095297A">
        <w:rPr>
          <w:rFonts w:ascii="Montserrat" w:hAnsi="Montserrat"/>
          <w:bCs/>
          <w:szCs w:val="20"/>
        </w:rPr>
        <w:t>náayeri</w:t>
      </w:r>
      <w:proofErr w:type="spellEnd"/>
      <w:r w:rsidRPr="0095297A">
        <w:rPr>
          <w:rFonts w:ascii="Montserrat" w:hAnsi="Montserrat"/>
          <w:bCs/>
          <w:szCs w:val="20"/>
        </w:rPr>
        <w:t>, para mí es un honor estar con ustedes a distancia.</w:t>
      </w:r>
    </w:p>
    <w:p w14:paraId="230FE8B4" w14:textId="77777777" w:rsidR="001E3C4F" w:rsidRPr="0095297A" w:rsidRDefault="001E3C4F" w:rsidP="0095297A">
      <w:pPr>
        <w:spacing w:after="0" w:line="240" w:lineRule="auto"/>
        <w:jc w:val="both"/>
        <w:rPr>
          <w:rFonts w:ascii="Montserrat" w:hAnsi="Montserrat"/>
          <w:bCs/>
          <w:szCs w:val="20"/>
        </w:rPr>
      </w:pPr>
    </w:p>
    <w:p w14:paraId="186CD7AE" w14:textId="583919B2"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Seguramente, alguna vez </w:t>
      </w:r>
      <w:r w:rsidR="0079580A" w:rsidRPr="0095297A">
        <w:rPr>
          <w:rFonts w:ascii="Montserrat" w:hAnsi="Montserrat"/>
          <w:bCs/>
          <w:szCs w:val="20"/>
        </w:rPr>
        <w:t>te</w:t>
      </w:r>
      <w:r w:rsidRPr="0095297A">
        <w:rPr>
          <w:rFonts w:ascii="Montserrat" w:hAnsi="Montserrat"/>
          <w:bCs/>
          <w:szCs w:val="20"/>
        </w:rPr>
        <w:t xml:space="preserve"> han dejado la tarea de escribir alguna narración, historia o relato que </w:t>
      </w:r>
      <w:r w:rsidR="00972B10">
        <w:rPr>
          <w:rFonts w:ascii="Montserrat" w:hAnsi="Montserrat"/>
          <w:bCs/>
          <w:szCs w:val="20"/>
        </w:rPr>
        <w:t>te</w:t>
      </w:r>
      <w:r w:rsidRPr="0095297A">
        <w:rPr>
          <w:rFonts w:ascii="Montserrat" w:hAnsi="Montserrat"/>
          <w:bCs/>
          <w:szCs w:val="20"/>
        </w:rPr>
        <w:t xml:space="preserve"> haya contado </w:t>
      </w:r>
      <w:r w:rsidR="00972B10">
        <w:rPr>
          <w:rFonts w:ascii="Montserrat" w:hAnsi="Montserrat"/>
          <w:bCs/>
          <w:szCs w:val="20"/>
        </w:rPr>
        <w:t>t</w:t>
      </w:r>
      <w:r w:rsidRPr="0095297A">
        <w:rPr>
          <w:rFonts w:ascii="Montserrat" w:hAnsi="Montserrat"/>
          <w:bCs/>
          <w:szCs w:val="20"/>
        </w:rPr>
        <w:t xml:space="preserve">u abuelita o que te haya contado alguien de tu familia. </w:t>
      </w:r>
    </w:p>
    <w:p w14:paraId="229AFD6A"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No siempre es fácil escribir lo que otros nos cuentan de forma hablada. </w:t>
      </w:r>
    </w:p>
    <w:p w14:paraId="7AFFC86F" w14:textId="77777777" w:rsidR="0079580A" w:rsidRPr="0095297A" w:rsidRDefault="0079580A" w:rsidP="0095297A">
      <w:pPr>
        <w:spacing w:after="0" w:line="240" w:lineRule="auto"/>
        <w:jc w:val="both"/>
        <w:rPr>
          <w:rFonts w:ascii="Montserrat" w:hAnsi="Montserrat"/>
          <w:bCs/>
          <w:szCs w:val="20"/>
        </w:rPr>
      </w:pPr>
    </w:p>
    <w:p w14:paraId="48BFCB95" w14:textId="3A3E9524" w:rsidR="001E3C4F" w:rsidRPr="0095297A" w:rsidRDefault="0079580A" w:rsidP="7CC02F79">
      <w:pPr>
        <w:spacing w:after="0" w:line="240" w:lineRule="auto"/>
        <w:jc w:val="both"/>
        <w:rPr>
          <w:rFonts w:ascii="Montserrat" w:hAnsi="Montserrat"/>
        </w:rPr>
      </w:pPr>
      <w:r w:rsidRPr="7CC02F79">
        <w:rPr>
          <w:rFonts w:ascii="Montserrat" w:hAnsi="Montserrat"/>
        </w:rPr>
        <w:t>En esta sesión vas</w:t>
      </w:r>
      <w:r w:rsidR="001E3C4F" w:rsidRPr="7CC02F79">
        <w:rPr>
          <w:rFonts w:ascii="Montserrat" w:hAnsi="Montserrat"/>
        </w:rPr>
        <w:t xml:space="preserve"> a aprender algunas cosas que debes</w:t>
      </w:r>
      <w:r w:rsidRPr="7CC02F79">
        <w:rPr>
          <w:rFonts w:ascii="Montserrat" w:hAnsi="Montserrat"/>
        </w:rPr>
        <w:t xml:space="preserve"> tomar en cuenta cuando escribe</w:t>
      </w:r>
      <w:r w:rsidR="001E3C4F" w:rsidRPr="7CC02F79">
        <w:rPr>
          <w:rFonts w:ascii="Montserrat" w:hAnsi="Montserrat"/>
        </w:rPr>
        <w:t xml:space="preserve">s una narración que alguien </w:t>
      </w:r>
      <w:r w:rsidRPr="7CC02F79">
        <w:rPr>
          <w:rFonts w:ascii="Montserrat" w:hAnsi="Montserrat"/>
        </w:rPr>
        <w:t>te</w:t>
      </w:r>
      <w:r w:rsidR="001E3C4F" w:rsidRPr="7CC02F79">
        <w:rPr>
          <w:rFonts w:ascii="Montserrat" w:hAnsi="Montserrat"/>
        </w:rPr>
        <w:t xml:space="preserve"> platicó. ¿Recuerda</w:t>
      </w:r>
      <w:r w:rsidRPr="7CC02F79">
        <w:rPr>
          <w:rFonts w:ascii="Montserrat" w:hAnsi="Montserrat"/>
        </w:rPr>
        <w:t>s</w:t>
      </w:r>
      <w:r w:rsidR="001E3C4F" w:rsidRPr="7CC02F79">
        <w:rPr>
          <w:rFonts w:ascii="Montserrat" w:hAnsi="Montserrat"/>
        </w:rPr>
        <w:t xml:space="preserve"> alguna historia que </w:t>
      </w:r>
      <w:r w:rsidRPr="7CC02F79">
        <w:rPr>
          <w:rFonts w:ascii="Montserrat" w:hAnsi="Montserrat"/>
        </w:rPr>
        <w:t>te</w:t>
      </w:r>
      <w:r w:rsidR="001E3C4F" w:rsidRPr="7CC02F79">
        <w:rPr>
          <w:rFonts w:ascii="Montserrat" w:hAnsi="Montserrat"/>
        </w:rPr>
        <w:t xml:space="preserve"> hayan contado?</w:t>
      </w:r>
      <w:r w:rsidRPr="7CC02F79">
        <w:rPr>
          <w:rFonts w:ascii="Montserrat" w:hAnsi="Montserrat"/>
        </w:rPr>
        <w:t xml:space="preserve"> </w:t>
      </w:r>
      <w:r w:rsidR="001E3C4F" w:rsidRPr="7CC02F79">
        <w:rPr>
          <w:rFonts w:ascii="Montserrat" w:hAnsi="Montserrat"/>
        </w:rPr>
        <w:t>¿Sobre qué trata</w:t>
      </w:r>
      <w:r w:rsidRPr="7CC02F79">
        <w:rPr>
          <w:rFonts w:ascii="Montserrat" w:hAnsi="Montserrat"/>
        </w:rPr>
        <w:t>ba? ¿</w:t>
      </w:r>
      <w:r w:rsidR="7053AFCC" w:rsidRPr="7CC02F79">
        <w:rPr>
          <w:rFonts w:ascii="Montserrat" w:hAnsi="Montserrat"/>
        </w:rPr>
        <w:t>Q</w:t>
      </w:r>
      <w:r w:rsidRPr="7CC02F79">
        <w:rPr>
          <w:rFonts w:ascii="Montserrat" w:hAnsi="Montserrat"/>
        </w:rPr>
        <w:t>uién t</w:t>
      </w:r>
      <w:r w:rsidR="001E3C4F" w:rsidRPr="7CC02F79">
        <w:rPr>
          <w:rFonts w:ascii="Montserrat" w:hAnsi="Montserrat"/>
        </w:rPr>
        <w:t>e la contó?</w:t>
      </w:r>
    </w:p>
    <w:p w14:paraId="62C2ACB0" w14:textId="77777777" w:rsidR="0079580A" w:rsidRPr="0095297A" w:rsidRDefault="0079580A" w:rsidP="0095297A">
      <w:pPr>
        <w:spacing w:after="0" w:line="240" w:lineRule="auto"/>
        <w:jc w:val="both"/>
        <w:rPr>
          <w:rFonts w:ascii="Montserrat" w:hAnsi="Montserrat"/>
          <w:bCs/>
          <w:szCs w:val="20"/>
        </w:rPr>
      </w:pPr>
    </w:p>
    <w:p w14:paraId="03FC8F85" w14:textId="3B0DA4C0"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Existen muchísimas historias o relatos que cu</w:t>
      </w:r>
      <w:r w:rsidR="00972B10">
        <w:rPr>
          <w:rFonts w:ascii="Montserrat" w:hAnsi="Montserrat"/>
          <w:bCs/>
          <w:szCs w:val="20"/>
        </w:rPr>
        <w:t>e</w:t>
      </w:r>
      <w:r w:rsidRPr="0095297A">
        <w:rPr>
          <w:rFonts w:ascii="Montserrat" w:hAnsi="Montserrat"/>
          <w:bCs/>
          <w:szCs w:val="20"/>
        </w:rPr>
        <w:t>nta la gente, algunas son inventadas, otras son hechos reales, algunos más tienen parte de verdad y parte inventada.</w:t>
      </w:r>
      <w:r w:rsidR="00A63C52" w:rsidRPr="0095297A">
        <w:rPr>
          <w:rFonts w:ascii="Montserrat" w:hAnsi="Montserrat"/>
          <w:bCs/>
          <w:szCs w:val="20"/>
        </w:rPr>
        <w:t xml:space="preserve"> </w:t>
      </w:r>
      <w:r w:rsidRPr="0095297A">
        <w:rPr>
          <w:rFonts w:ascii="Montserrat" w:hAnsi="Montserrat"/>
          <w:bCs/>
          <w:szCs w:val="20"/>
        </w:rPr>
        <w:t xml:space="preserve">Toda la gente puede narrar historias, pero quiero que sepas que hay </w:t>
      </w:r>
      <w:r w:rsidR="00972B10">
        <w:rPr>
          <w:rFonts w:ascii="Montserrat" w:hAnsi="Montserrat"/>
          <w:bCs/>
          <w:szCs w:val="20"/>
        </w:rPr>
        <w:t>personas</w:t>
      </w:r>
      <w:r w:rsidRPr="0095297A">
        <w:rPr>
          <w:rFonts w:ascii="Montserrat" w:hAnsi="Montserrat"/>
          <w:bCs/>
          <w:szCs w:val="20"/>
        </w:rPr>
        <w:t xml:space="preserve"> que tiene el don de narrar, lo hace con gracia, con facilidad, con claridad, de manera que la gente disfruta escucharla</w:t>
      </w:r>
      <w:r w:rsidR="00972B10">
        <w:rPr>
          <w:rFonts w:ascii="Montserrat" w:hAnsi="Montserrat"/>
          <w:bCs/>
          <w:szCs w:val="20"/>
        </w:rPr>
        <w:t>s</w:t>
      </w:r>
      <w:r w:rsidRPr="0095297A">
        <w:rPr>
          <w:rFonts w:ascii="Montserrat" w:hAnsi="Montserrat"/>
          <w:bCs/>
          <w:szCs w:val="20"/>
        </w:rPr>
        <w:t>.</w:t>
      </w:r>
    </w:p>
    <w:p w14:paraId="0B1A9BC4" w14:textId="77777777" w:rsidR="001E3C4F" w:rsidRPr="0095297A" w:rsidRDefault="001E3C4F" w:rsidP="0095297A">
      <w:pPr>
        <w:spacing w:after="0" w:line="240" w:lineRule="auto"/>
        <w:jc w:val="both"/>
        <w:rPr>
          <w:rFonts w:ascii="Montserrat" w:hAnsi="Montserrat"/>
          <w:bCs/>
          <w:szCs w:val="20"/>
        </w:rPr>
      </w:pPr>
    </w:p>
    <w:p w14:paraId="5233B2BE"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Así como hay formas de narrar de manera oral o hablada, también hay formas de escribir las narraciones.</w:t>
      </w:r>
    </w:p>
    <w:p w14:paraId="245D173D" w14:textId="77777777" w:rsidR="001E3C4F" w:rsidRPr="0095297A" w:rsidRDefault="001E3C4F" w:rsidP="0095297A">
      <w:pPr>
        <w:spacing w:after="0" w:line="240" w:lineRule="auto"/>
        <w:jc w:val="both"/>
        <w:rPr>
          <w:rFonts w:ascii="Montserrat" w:hAnsi="Montserrat"/>
          <w:bCs/>
          <w:szCs w:val="20"/>
        </w:rPr>
      </w:pPr>
    </w:p>
    <w:p w14:paraId="58F658AB" w14:textId="3EB1BFB4" w:rsidR="001E3C4F" w:rsidRDefault="00972B10" w:rsidP="0095297A">
      <w:pPr>
        <w:spacing w:after="0" w:line="240" w:lineRule="auto"/>
        <w:jc w:val="both"/>
        <w:rPr>
          <w:rFonts w:ascii="Montserrat" w:hAnsi="Montserrat"/>
          <w:bCs/>
          <w:szCs w:val="20"/>
        </w:rPr>
      </w:pPr>
      <w:r>
        <w:rPr>
          <w:rFonts w:ascii="Montserrat" w:hAnsi="Montserrat"/>
          <w:bCs/>
          <w:szCs w:val="20"/>
        </w:rPr>
        <w:t>Observa la siguiente tabla con a</w:t>
      </w:r>
      <w:r w:rsidR="001E3C4F" w:rsidRPr="0095297A">
        <w:rPr>
          <w:rFonts w:ascii="Montserrat" w:hAnsi="Montserrat"/>
          <w:bCs/>
          <w:szCs w:val="20"/>
        </w:rPr>
        <w:t>lgunas diferencias entre lo que se dice de forma oral o hablado y lo que se dice en forma escrit</w:t>
      </w:r>
      <w:r>
        <w:rPr>
          <w:rFonts w:ascii="Montserrat" w:hAnsi="Montserrat"/>
          <w:bCs/>
          <w:szCs w:val="20"/>
        </w:rPr>
        <w:t>a:</w:t>
      </w:r>
    </w:p>
    <w:p w14:paraId="5C442E51" w14:textId="441433E8" w:rsidR="00972B10" w:rsidRDefault="00972B10" w:rsidP="0095297A">
      <w:pPr>
        <w:spacing w:after="0" w:line="240" w:lineRule="auto"/>
        <w:jc w:val="both"/>
        <w:rPr>
          <w:rFonts w:ascii="Montserrat" w:hAnsi="Montserrat"/>
          <w:bCs/>
          <w:szCs w:val="20"/>
        </w:rPr>
      </w:pPr>
    </w:p>
    <w:tbl>
      <w:tblPr>
        <w:tblStyle w:val="Tablaconcuadrcula"/>
        <w:tblW w:w="0" w:type="auto"/>
        <w:jc w:val="center"/>
        <w:tblLayout w:type="fixed"/>
        <w:tblLook w:val="04A0" w:firstRow="1" w:lastRow="0" w:firstColumn="1" w:lastColumn="0" w:noHBand="0" w:noVBand="1"/>
      </w:tblPr>
      <w:tblGrid>
        <w:gridCol w:w="4252"/>
        <w:gridCol w:w="4248"/>
      </w:tblGrid>
      <w:tr w:rsidR="00972B10" w:rsidRPr="00972B10" w14:paraId="45E6DB7C" w14:textId="77777777" w:rsidTr="00C8184C">
        <w:trPr>
          <w:trHeight w:val="328"/>
          <w:jc w:val="center"/>
        </w:trPr>
        <w:tc>
          <w:tcPr>
            <w:tcW w:w="4252" w:type="dxa"/>
            <w:vAlign w:val="center"/>
          </w:tcPr>
          <w:p w14:paraId="58AED1EC" w14:textId="56C61A52" w:rsidR="00972B10" w:rsidRPr="00972B10" w:rsidRDefault="00972B10" w:rsidP="000A2497">
            <w:pPr>
              <w:pStyle w:val="Normal1"/>
              <w:spacing w:after="0" w:line="240" w:lineRule="auto"/>
              <w:jc w:val="center"/>
              <w:rPr>
                <w:rFonts w:ascii="Montserrat" w:hAnsi="Montserrat"/>
                <w:b/>
                <w:bCs/>
                <w:color w:val="0D0D0D" w:themeColor="text1" w:themeTint="F2"/>
              </w:rPr>
            </w:pPr>
            <w:r w:rsidRPr="00972B10">
              <w:rPr>
                <w:rFonts w:ascii="Montserrat" w:hAnsi="Montserrat"/>
                <w:b/>
                <w:bCs/>
                <w:color w:val="0D0D0D" w:themeColor="text1" w:themeTint="F2"/>
              </w:rPr>
              <w:t>Oral</w:t>
            </w:r>
          </w:p>
        </w:tc>
        <w:tc>
          <w:tcPr>
            <w:tcW w:w="4248" w:type="dxa"/>
            <w:vAlign w:val="center"/>
          </w:tcPr>
          <w:p w14:paraId="45B82EC3" w14:textId="77777777" w:rsidR="00972B10" w:rsidRPr="00972B10" w:rsidRDefault="00972B10" w:rsidP="000A2497">
            <w:pPr>
              <w:pStyle w:val="Normal1"/>
              <w:spacing w:after="0" w:line="240" w:lineRule="auto"/>
              <w:jc w:val="center"/>
              <w:rPr>
                <w:rFonts w:ascii="Montserrat" w:hAnsi="Montserrat"/>
                <w:b/>
                <w:bCs/>
                <w:color w:val="0D0D0D" w:themeColor="text1" w:themeTint="F2"/>
              </w:rPr>
            </w:pPr>
            <w:r w:rsidRPr="00972B10">
              <w:rPr>
                <w:rFonts w:ascii="Montserrat" w:hAnsi="Montserrat"/>
                <w:b/>
                <w:bCs/>
                <w:color w:val="0D0D0D" w:themeColor="text1" w:themeTint="F2"/>
              </w:rPr>
              <w:t>Escrito</w:t>
            </w:r>
          </w:p>
        </w:tc>
      </w:tr>
      <w:tr w:rsidR="00972B10" w:rsidRPr="00972B10" w14:paraId="4BB3B9E4" w14:textId="77777777" w:rsidTr="00C8184C">
        <w:trPr>
          <w:jc w:val="center"/>
        </w:trPr>
        <w:tc>
          <w:tcPr>
            <w:tcW w:w="4252" w:type="dxa"/>
            <w:vAlign w:val="center"/>
          </w:tcPr>
          <w:p w14:paraId="447F0C6C"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Lo podemos acompañar de gestos, movimientos, entonación.</w:t>
            </w:r>
          </w:p>
        </w:tc>
        <w:tc>
          <w:tcPr>
            <w:tcW w:w="4248" w:type="dxa"/>
            <w:vAlign w:val="center"/>
          </w:tcPr>
          <w:p w14:paraId="590C660C"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Usa varios signos de puntuación, preguntas, sorpresas.</w:t>
            </w:r>
          </w:p>
        </w:tc>
      </w:tr>
      <w:tr w:rsidR="00972B10" w:rsidRPr="00972B10" w14:paraId="1A286802" w14:textId="77777777" w:rsidTr="00C8184C">
        <w:trPr>
          <w:jc w:val="center"/>
        </w:trPr>
        <w:tc>
          <w:tcPr>
            <w:tcW w:w="4252" w:type="dxa"/>
            <w:vAlign w:val="center"/>
          </w:tcPr>
          <w:p w14:paraId="48EF505F"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El que habla puede corregir si dijo algo mal, pero no puede borrarlo.</w:t>
            </w:r>
          </w:p>
        </w:tc>
        <w:tc>
          <w:tcPr>
            <w:tcW w:w="4248" w:type="dxa"/>
            <w:vAlign w:val="center"/>
          </w:tcPr>
          <w:p w14:paraId="1FEB1F9C"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El que escribe puede hacer borradores, borrar y poner texto, hasta llegar a su versión final.</w:t>
            </w:r>
          </w:p>
        </w:tc>
      </w:tr>
      <w:tr w:rsidR="00972B10" w:rsidRPr="00972B10" w14:paraId="5F711CF7" w14:textId="77777777" w:rsidTr="00C8184C">
        <w:trPr>
          <w:jc w:val="center"/>
        </w:trPr>
        <w:tc>
          <w:tcPr>
            <w:tcW w:w="4252" w:type="dxa"/>
            <w:vAlign w:val="center"/>
          </w:tcPr>
          <w:p w14:paraId="1B2AE161"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Casi siempre hay alguien escuchándonos, que nos puede responder o hacer preguntas.</w:t>
            </w:r>
          </w:p>
        </w:tc>
        <w:tc>
          <w:tcPr>
            <w:tcW w:w="4248" w:type="dxa"/>
            <w:vAlign w:val="center"/>
          </w:tcPr>
          <w:p w14:paraId="5715191C"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Casi nunca hay una interacción con los que leen el texto.</w:t>
            </w:r>
          </w:p>
        </w:tc>
      </w:tr>
      <w:tr w:rsidR="00972B10" w:rsidRPr="00972B10" w14:paraId="3C8D4DB6" w14:textId="77777777" w:rsidTr="00C8184C">
        <w:trPr>
          <w:jc w:val="center"/>
        </w:trPr>
        <w:tc>
          <w:tcPr>
            <w:tcW w:w="4252" w:type="dxa"/>
            <w:vAlign w:val="center"/>
          </w:tcPr>
          <w:p w14:paraId="117108C0"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Lenguaje menos formal, se aceptan ciertas repeticiones o muletillas.</w:t>
            </w:r>
          </w:p>
        </w:tc>
        <w:tc>
          <w:tcPr>
            <w:tcW w:w="4248" w:type="dxa"/>
            <w:vAlign w:val="center"/>
          </w:tcPr>
          <w:p w14:paraId="38695922"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Lenguaje más formal.</w:t>
            </w:r>
          </w:p>
        </w:tc>
      </w:tr>
    </w:tbl>
    <w:p w14:paraId="1662FFC8" w14:textId="77777777" w:rsidR="001E3C4F" w:rsidRPr="0095297A" w:rsidRDefault="001E3C4F" w:rsidP="0095297A">
      <w:pPr>
        <w:spacing w:after="0" w:line="240" w:lineRule="auto"/>
        <w:jc w:val="both"/>
        <w:rPr>
          <w:rFonts w:ascii="Montserrat" w:hAnsi="Montserrat"/>
          <w:bCs/>
          <w:szCs w:val="20"/>
        </w:rPr>
      </w:pPr>
    </w:p>
    <w:p w14:paraId="3B622E27" w14:textId="7B897E9E"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Entonces, lo primero que debe</w:t>
      </w:r>
      <w:r w:rsidR="0079580A" w:rsidRPr="0095297A">
        <w:rPr>
          <w:rFonts w:ascii="Montserrat" w:hAnsi="Montserrat"/>
          <w:bCs/>
          <w:szCs w:val="20"/>
        </w:rPr>
        <w:t>s</w:t>
      </w:r>
      <w:r w:rsidRPr="0095297A">
        <w:rPr>
          <w:rFonts w:ascii="Montserrat" w:hAnsi="Montserrat"/>
          <w:bCs/>
          <w:szCs w:val="20"/>
        </w:rPr>
        <w:t xml:space="preserve"> aprender es que no es lo mismo hablar o contar de manera oral que de forma escrita, no es que una sea mejor que otra, son diferentes. </w:t>
      </w:r>
    </w:p>
    <w:p w14:paraId="40915A12" w14:textId="77777777" w:rsidR="001E3C4F" w:rsidRPr="0095297A" w:rsidRDefault="001E3C4F" w:rsidP="0095297A">
      <w:pPr>
        <w:spacing w:after="0" w:line="240" w:lineRule="auto"/>
        <w:jc w:val="both"/>
        <w:rPr>
          <w:rFonts w:ascii="Montserrat" w:hAnsi="Montserrat"/>
          <w:bCs/>
          <w:szCs w:val="20"/>
        </w:rPr>
      </w:pPr>
    </w:p>
    <w:p w14:paraId="661DC0C7" w14:textId="009D7450" w:rsidR="001E3C4F" w:rsidRPr="000A2497" w:rsidRDefault="001E3C4F" w:rsidP="7CC02F79">
      <w:pPr>
        <w:pStyle w:val="Prrafodelista"/>
        <w:numPr>
          <w:ilvl w:val="0"/>
          <w:numId w:val="13"/>
        </w:numPr>
        <w:spacing w:after="0" w:line="240" w:lineRule="auto"/>
        <w:jc w:val="both"/>
        <w:rPr>
          <w:rFonts w:ascii="Montserrat" w:hAnsi="Montserrat"/>
          <w:b/>
          <w:bCs/>
          <w:i/>
          <w:iCs/>
        </w:rPr>
      </w:pPr>
      <w:r w:rsidRPr="7CC02F79">
        <w:rPr>
          <w:rFonts w:ascii="Montserrat" w:hAnsi="Montserrat"/>
          <w:b/>
          <w:bCs/>
          <w:i/>
          <w:iCs/>
        </w:rPr>
        <w:t>Conocer muy bien la historia</w:t>
      </w:r>
      <w:r w:rsidR="7840E9D4" w:rsidRPr="7CC02F79">
        <w:rPr>
          <w:rFonts w:ascii="Montserrat" w:hAnsi="Montserrat"/>
          <w:b/>
          <w:bCs/>
          <w:i/>
          <w:iCs/>
        </w:rPr>
        <w:t>.</w:t>
      </w:r>
    </w:p>
    <w:p w14:paraId="1E798DED" w14:textId="1B36288F" w:rsidR="001E3C4F" w:rsidRDefault="001E3C4F" w:rsidP="0095297A">
      <w:pPr>
        <w:spacing w:after="0" w:line="240" w:lineRule="auto"/>
        <w:jc w:val="both"/>
        <w:rPr>
          <w:rFonts w:ascii="Montserrat" w:hAnsi="Montserrat"/>
          <w:bCs/>
          <w:szCs w:val="20"/>
        </w:rPr>
      </w:pPr>
    </w:p>
    <w:p w14:paraId="07BEBF28" w14:textId="08854C41" w:rsidR="000A2497" w:rsidRPr="000A2497" w:rsidRDefault="000A2497" w:rsidP="7CC02F79">
      <w:pPr>
        <w:pStyle w:val="Prrafodelista"/>
        <w:numPr>
          <w:ilvl w:val="0"/>
          <w:numId w:val="12"/>
        </w:numPr>
        <w:spacing w:after="0" w:line="240" w:lineRule="auto"/>
        <w:jc w:val="both"/>
        <w:rPr>
          <w:rFonts w:ascii="Montserrat" w:hAnsi="Montserrat"/>
          <w:b/>
          <w:bCs/>
          <w:i/>
          <w:iCs/>
        </w:rPr>
      </w:pPr>
      <w:r w:rsidRPr="7CC02F79">
        <w:rPr>
          <w:rFonts w:ascii="Montserrat" w:hAnsi="Montserrat"/>
          <w:b/>
          <w:bCs/>
          <w:i/>
          <w:iCs/>
        </w:rPr>
        <w:t>Como comienza</w:t>
      </w:r>
      <w:r w:rsidR="017DDACF" w:rsidRPr="7CC02F79">
        <w:rPr>
          <w:rFonts w:ascii="Montserrat" w:hAnsi="Montserrat"/>
          <w:b/>
          <w:bCs/>
          <w:i/>
          <w:iCs/>
        </w:rPr>
        <w:t>.</w:t>
      </w:r>
    </w:p>
    <w:p w14:paraId="0C502D5D" w14:textId="77777777" w:rsidR="000A2497" w:rsidRPr="0095297A" w:rsidRDefault="000A2497" w:rsidP="0095297A">
      <w:pPr>
        <w:spacing w:after="0" w:line="240" w:lineRule="auto"/>
        <w:jc w:val="both"/>
        <w:rPr>
          <w:rFonts w:ascii="Montserrat" w:hAnsi="Montserrat"/>
          <w:bCs/>
          <w:szCs w:val="20"/>
        </w:rPr>
      </w:pPr>
    </w:p>
    <w:p w14:paraId="38468BB3" w14:textId="3C7068AA" w:rsidR="001E3C4F" w:rsidRPr="0095297A" w:rsidRDefault="000A2497" w:rsidP="0095297A">
      <w:pPr>
        <w:spacing w:after="0" w:line="240" w:lineRule="auto"/>
        <w:jc w:val="both"/>
        <w:rPr>
          <w:rFonts w:ascii="Montserrat" w:hAnsi="Montserrat"/>
          <w:bCs/>
          <w:szCs w:val="20"/>
        </w:rPr>
      </w:pPr>
      <w:r>
        <w:rPr>
          <w:rFonts w:ascii="Montserrat" w:hAnsi="Montserrat"/>
          <w:bCs/>
          <w:szCs w:val="20"/>
        </w:rPr>
        <w:lastRenderedPageBreak/>
        <w:t>E</w:t>
      </w:r>
      <w:r w:rsidR="001E3C4F" w:rsidRPr="0095297A">
        <w:rPr>
          <w:rFonts w:ascii="Montserrat" w:hAnsi="Montserrat"/>
          <w:bCs/>
          <w:szCs w:val="20"/>
        </w:rPr>
        <w:t xml:space="preserve">n los pueblos indígenas no se comienzan igual las historias como en español, ya que la mayoría de los relatos fueron contados por los abuelos o los mayores, como: “Dicen los abuelos…”, “Cuentan los antiguos…”, haciendo alusión de que las narraciones vienen de los antepasados. </w:t>
      </w:r>
    </w:p>
    <w:p w14:paraId="056A1A43" w14:textId="77777777" w:rsidR="001E3C4F" w:rsidRPr="0095297A" w:rsidRDefault="001E3C4F" w:rsidP="0095297A">
      <w:pPr>
        <w:spacing w:after="0" w:line="240" w:lineRule="auto"/>
        <w:jc w:val="both"/>
        <w:rPr>
          <w:rFonts w:ascii="Montserrat" w:hAnsi="Montserrat"/>
          <w:bCs/>
          <w:szCs w:val="20"/>
        </w:rPr>
      </w:pPr>
    </w:p>
    <w:p w14:paraId="527E33B6" w14:textId="4A38F0C8" w:rsidR="001E3C4F" w:rsidRPr="000A2497" w:rsidRDefault="001E3C4F" w:rsidP="7CC02F79">
      <w:pPr>
        <w:pStyle w:val="Prrafodelista"/>
        <w:numPr>
          <w:ilvl w:val="0"/>
          <w:numId w:val="12"/>
        </w:numPr>
        <w:spacing w:after="0" w:line="240" w:lineRule="auto"/>
        <w:jc w:val="both"/>
        <w:rPr>
          <w:rFonts w:ascii="Montserrat" w:hAnsi="Montserrat"/>
          <w:b/>
          <w:bCs/>
          <w:i/>
          <w:iCs/>
        </w:rPr>
      </w:pPr>
      <w:r w:rsidRPr="7CC02F79">
        <w:rPr>
          <w:rFonts w:ascii="Montserrat" w:hAnsi="Montserrat"/>
          <w:b/>
          <w:bCs/>
          <w:i/>
          <w:iCs/>
        </w:rPr>
        <w:t>Cómo se desarrolla</w:t>
      </w:r>
      <w:r w:rsidR="69D1D2C2" w:rsidRPr="7CC02F79">
        <w:rPr>
          <w:rFonts w:ascii="Montserrat" w:hAnsi="Montserrat"/>
          <w:b/>
          <w:bCs/>
          <w:i/>
          <w:iCs/>
        </w:rPr>
        <w:t>.</w:t>
      </w:r>
      <w:r w:rsidRPr="7CC02F79">
        <w:rPr>
          <w:rFonts w:ascii="Montserrat" w:hAnsi="Montserrat"/>
          <w:b/>
          <w:bCs/>
          <w:i/>
          <w:iCs/>
        </w:rPr>
        <w:t xml:space="preserve"> </w:t>
      </w:r>
    </w:p>
    <w:p w14:paraId="4E92AFDF" w14:textId="77777777" w:rsidR="001E3C4F" w:rsidRPr="0095297A" w:rsidRDefault="001E3C4F" w:rsidP="0095297A">
      <w:pPr>
        <w:spacing w:after="0" w:line="240" w:lineRule="auto"/>
        <w:jc w:val="both"/>
        <w:rPr>
          <w:rFonts w:ascii="Montserrat" w:hAnsi="Montserrat"/>
          <w:bCs/>
          <w:szCs w:val="20"/>
        </w:rPr>
      </w:pPr>
    </w:p>
    <w:p w14:paraId="02128913" w14:textId="11B89048" w:rsidR="000A2497" w:rsidRPr="000A2497" w:rsidRDefault="001E3C4F" w:rsidP="7CC02F79">
      <w:pPr>
        <w:pStyle w:val="Prrafodelista"/>
        <w:numPr>
          <w:ilvl w:val="0"/>
          <w:numId w:val="12"/>
        </w:numPr>
        <w:spacing w:after="0" w:line="240" w:lineRule="auto"/>
        <w:jc w:val="both"/>
        <w:rPr>
          <w:rFonts w:ascii="Montserrat" w:hAnsi="Montserrat"/>
        </w:rPr>
      </w:pPr>
      <w:r w:rsidRPr="7CC02F79">
        <w:rPr>
          <w:rFonts w:ascii="Montserrat" w:hAnsi="Montserrat"/>
          <w:b/>
          <w:bCs/>
          <w:i/>
          <w:iCs/>
        </w:rPr>
        <w:t>Cómo</w:t>
      </w:r>
      <w:r w:rsidR="0079580A" w:rsidRPr="7CC02F79">
        <w:rPr>
          <w:rFonts w:ascii="Montserrat" w:hAnsi="Montserrat"/>
          <w:b/>
          <w:bCs/>
          <w:i/>
          <w:iCs/>
        </w:rPr>
        <w:t xml:space="preserve"> finaliza</w:t>
      </w:r>
      <w:r w:rsidR="754CCFC9" w:rsidRPr="7CC02F79">
        <w:rPr>
          <w:rFonts w:ascii="Montserrat" w:hAnsi="Montserrat"/>
          <w:b/>
          <w:bCs/>
          <w:i/>
          <w:iCs/>
        </w:rPr>
        <w:t>.</w:t>
      </w:r>
    </w:p>
    <w:p w14:paraId="4219CBFF" w14:textId="77777777" w:rsidR="000A2497" w:rsidRDefault="000A2497" w:rsidP="0095297A">
      <w:pPr>
        <w:spacing w:after="0" w:line="240" w:lineRule="auto"/>
        <w:jc w:val="both"/>
        <w:rPr>
          <w:rFonts w:ascii="Montserrat" w:hAnsi="Montserrat"/>
          <w:bCs/>
          <w:szCs w:val="20"/>
        </w:rPr>
      </w:pPr>
    </w:p>
    <w:p w14:paraId="63618C04" w14:textId="77777777" w:rsidR="00C8184C" w:rsidRDefault="000A2497" w:rsidP="0095297A">
      <w:pPr>
        <w:spacing w:after="0" w:line="240" w:lineRule="auto"/>
        <w:jc w:val="both"/>
        <w:rPr>
          <w:rFonts w:ascii="Montserrat" w:hAnsi="Montserrat"/>
          <w:bCs/>
          <w:szCs w:val="20"/>
        </w:rPr>
      </w:pPr>
      <w:r>
        <w:rPr>
          <w:rFonts w:ascii="Montserrat" w:hAnsi="Montserrat"/>
          <w:bCs/>
          <w:szCs w:val="20"/>
        </w:rPr>
        <w:t>E</w:t>
      </w:r>
      <w:r w:rsidR="001E3C4F" w:rsidRPr="0095297A">
        <w:rPr>
          <w:rFonts w:ascii="Montserrat" w:hAnsi="Montserrat"/>
          <w:bCs/>
          <w:szCs w:val="20"/>
        </w:rPr>
        <w:t>n los pueblos indígenas no se tiene un final definitivo, se termina con una e</w:t>
      </w:r>
      <w:r w:rsidR="0079580A" w:rsidRPr="0095297A">
        <w:rPr>
          <w:rFonts w:ascii="Montserrat" w:hAnsi="Montserrat"/>
          <w:bCs/>
          <w:szCs w:val="20"/>
        </w:rPr>
        <w:t>xplicación, enseñanza o consejo.</w:t>
      </w:r>
      <w:r w:rsidR="00C8184C">
        <w:rPr>
          <w:rFonts w:ascii="Montserrat" w:hAnsi="Montserrat"/>
          <w:bCs/>
          <w:szCs w:val="20"/>
        </w:rPr>
        <w:t xml:space="preserve"> </w:t>
      </w:r>
    </w:p>
    <w:p w14:paraId="7204D39E" w14:textId="77777777" w:rsidR="00C8184C" w:rsidRDefault="00C8184C" w:rsidP="0095297A">
      <w:pPr>
        <w:spacing w:after="0" w:line="240" w:lineRule="auto"/>
        <w:jc w:val="both"/>
        <w:rPr>
          <w:rFonts w:ascii="Montserrat" w:hAnsi="Montserrat"/>
          <w:bCs/>
          <w:szCs w:val="20"/>
        </w:rPr>
      </w:pPr>
    </w:p>
    <w:p w14:paraId="68C2BD39" w14:textId="30456A1E"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Las narraciones orales tienen el privilegio de ser contadas en un estilo libre, lo que implica que pueden cambiar algunos de sus elementos porque quieren responder a un momento específico. Es una estrategia que puede ejemplificar alguna situación concreta. </w:t>
      </w:r>
    </w:p>
    <w:p w14:paraId="11E22E85" w14:textId="77777777" w:rsidR="001E3C4F" w:rsidRPr="0095297A" w:rsidRDefault="001E3C4F" w:rsidP="0095297A">
      <w:pPr>
        <w:spacing w:after="0" w:line="240" w:lineRule="auto"/>
        <w:jc w:val="both"/>
        <w:rPr>
          <w:rFonts w:ascii="Montserrat" w:hAnsi="Montserrat"/>
          <w:bCs/>
          <w:szCs w:val="20"/>
        </w:rPr>
      </w:pPr>
    </w:p>
    <w:p w14:paraId="24CB8BB1" w14:textId="1ADB2D32" w:rsidR="001E3C4F" w:rsidRPr="000A2497" w:rsidRDefault="001E3C4F" w:rsidP="000A2497">
      <w:pPr>
        <w:pStyle w:val="Prrafodelista"/>
        <w:numPr>
          <w:ilvl w:val="0"/>
          <w:numId w:val="13"/>
        </w:numPr>
        <w:spacing w:after="0" w:line="240" w:lineRule="auto"/>
        <w:jc w:val="both"/>
        <w:rPr>
          <w:rFonts w:ascii="Montserrat" w:hAnsi="Montserrat"/>
          <w:b/>
          <w:bCs/>
          <w:i/>
          <w:szCs w:val="20"/>
        </w:rPr>
      </w:pPr>
      <w:r w:rsidRPr="000A2497">
        <w:rPr>
          <w:rFonts w:ascii="Montserrat" w:hAnsi="Montserrat"/>
          <w:b/>
          <w:bCs/>
          <w:i/>
          <w:szCs w:val="20"/>
        </w:rPr>
        <w:t xml:space="preserve">Usar signos. </w:t>
      </w:r>
    </w:p>
    <w:p w14:paraId="2FBAB88E" w14:textId="77777777" w:rsidR="001E3C4F" w:rsidRPr="0095297A" w:rsidRDefault="001E3C4F" w:rsidP="0095297A">
      <w:pPr>
        <w:spacing w:after="0" w:line="240" w:lineRule="auto"/>
        <w:jc w:val="both"/>
        <w:rPr>
          <w:rFonts w:ascii="Montserrat" w:hAnsi="Montserrat"/>
          <w:bCs/>
          <w:szCs w:val="20"/>
        </w:rPr>
      </w:pPr>
    </w:p>
    <w:p w14:paraId="2946DC5B" w14:textId="2C37D8E1" w:rsidR="001E3C4F" w:rsidRPr="000A2497" w:rsidRDefault="001E3C4F" w:rsidP="7CC02F79">
      <w:pPr>
        <w:pStyle w:val="Prrafodelista"/>
        <w:numPr>
          <w:ilvl w:val="0"/>
          <w:numId w:val="14"/>
        </w:numPr>
        <w:spacing w:after="0" w:line="240" w:lineRule="auto"/>
        <w:jc w:val="both"/>
        <w:rPr>
          <w:rFonts w:ascii="Montserrat" w:hAnsi="Montserrat"/>
        </w:rPr>
      </w:pPr>
      <w:r w:rsidRPr="7CC02F79">
        <w:rPr>
          <w:rFonts w:ascii="Montserrat" w:hAnsi="Montserrat"/>
        </w:rPr>
        <w:t>Coma (,) o punto (.)</w:t>
      </w:r>
    </w:p>
    <w:p w14:paraId="1E804E73" w14:textId="1E298A65" w:rsidR="001E3C4F" w:rsidRPr="000A2497" w:rsidRDefault="001E3C4F" w:rsidP="000A2497">
      <w:pPr>
        <w:pStyle w:val="Prrafodelista"/>
        <w:numPr>
          <w:ilvl w:val="0"/>
          <w:numId w:val="14"/>
        </w:numPr>
        <w:spacing w:after="0" w:line="240" w:lineRule="auto"/>
        <w:jc w:val="both"/>
        <w:rPr>
          <w:rFonts w:ascii="Montserrat" w:hAnsi="Montserrat"/>
          <w:bCs/>
          <w:szCs w:val="20"/>
        </w:rPr>
      </w:pPr>
      <w:r w:rsidRPr="000A2497">
        <w:rPr>
          <w:rFonts w:ascii="Montserrat" w:hAnsi="Montserrat"/>
          <w:bCs/>
          <w:szCs w:val="20"/>
        </w:rPr>
        <w:t>Signos de interrogación (¿?) cuando hay preguntas</w:t>
      </w:r>
      <w:r w:rsidR="000A2497" w:rsidRPr="000A2497">
        <w:rPr>
          <w:rFonts w:ascii="Montserrat" w:hAnsi="Montserrat"/>
          <w:bCs/>
          <w:szCs w:val="20"/>
        </w:rPr>
        <w:t>.</w:t>
      </w:r>
    </w:p>
    <w:p w14:paraId="3B4E5EE1" w14:textId="77777777" w:rsidR="001E3C4F" w:rsidRPr="000A2497" w:rsidRDefault="001E3C4F" w:rsidP="000A2497">
      <w:pPr>
        <w:pStyle w:val="Prrafodelista"/>
        <w:numPr>
          <w:ilvl w:val="0"/>
          <w:numId w:val="14"/>
        </w:numPr>
        <w:spacing w:after="0" w:line="240" w:lineRule="auto"/>
        <w:jc w:val="both"/>
        <w:rPr>
          <w:rFonts w:ascii="Montserrat" w:hAnsi="Montserrat"/>
          <w:bCs/>
          <w:szCs w:val="20"/>
        </w:rPr>
      </w:pPr>
      <w:r w:rsidRPr="000A2497">
        <w:rPr>
          <w:rFonts w:ascii="Montserrat" w:hAnsi="Montserrat"/>
          <w:bCs/>
          <w:szCs w:val="20"/>
        </w:rPr>
        <w:t>Signos de admiración (¡!) cuando deseamos mostrar alguna emoción como sorpresa, enojo, miedo.</w:t>
      </w:r>
    </w:p>
    <w:p w14:paraId="489AB40E" w14:textId="77777777" w:rsidR="001E3C4F" w:rsidRPr="000A2497" w:rsidRDefault="001E3C4F" w:rsidP="000A2497">
      <w:pPr>
        <w:pStyle w:val="Prrafodelista"/>
        <w:numPr>
          <w:ilvl w:val="0"/>
          <w:numId w:val="14"/>
        </w:numPr>
        <w:spacing w:after="0" w:line="240" w:lineRule="auto"/>
        <w:jc w:val="both"/>
        <w:rPr>
          <w:rFonts w:ascii="Montserrat" w:hAnsi="Montserrat"/>
          <w:bCs/>
          <w:szCs w:val="20"/>
        </w:rPr>
      </w:pPr>
      <w:r w:rsidRPr="000A2497">
        <w:rPr>
          <w:rFonts w:ascii="Montserrat" w:hAnsi="Montserrat"/>
          <w:bCs/>
          <w:szCs w:val="20"/>
        </w:rPr>
        <w:t>Guion largo (—) cuando queremos introducir un diálogo.</w:t>
      </w:r>
    </w:p>
    <w:p w14:paraId="71FA6083" w14:textId="77777777" w:rsidR="001E3C4F" w:rsidRPr="0095297A" w:rsidRDefault="001E3C4F" w:rsidP="0095297A">
      <w:pPr>
        <w:spacing w:after="0" w:line="240" w:lineRule="auto"/>
        <w:jc w:val="both"/>
        <w:rPr>
          <w:rFonts w:ascii="Montserrat" w:hAnsi="Montserrat"/>
          <w:bCs/>
          <w:szCs w:val="20"/>
        </w:rPr>
      </w:pPr>
    </w:p>
    <w:p w14:paraId="50A8D7E6" w14:textId="277E548A"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En la mayoría de las lenguas indígenas se usan est</w:t>
      </w:r>
      <w:r w:rsidR="0079580A" w:rsidRPr="0095297A">
        <w:rPr>
          <w:rFonts w:ascii="Montserrat" w:hAnsi="Montserrat"/>
          <w:bCs/>
          <w:szCs w:val="20"/>
        </w:rPr>
        <w:t>os signos con la misma función. Por</w:t>
      </w:r>
      <w:r w:rsidRPr="0095297A">
        <w:rPr>
          <w:rFonts w:ascii="Montserrat" w:hAnsi="Montserrat"/>
          <w:bCs/>
          <w:szCs w:val="20"/>
        </w:rPr>
        <w:t xml:space="preserve"> ejemplo:</w:t>
      </w:r>
    </w:p>
    <w:p w14:paraId="786F6DD0" w14:textId="77777777" w:rsidR="001E3C4F" w:rsidRPr="0095297A" w:rsidRDefault="001E3C4F" w:rsidP="0095297A">
      <w:pPr>
        <w:spacing w:after="0" w:line="240" w:lineRule="auto"/>
        <w:jc w:val="both"/>
        <w:rPr>
          <w:rFonts w:ascii="Montserrat" w:hAnsi="Montserrat"/>
          <w:bCs/>
          <w:szCs w:val="20"/>
        </w:rPr>
      </w:pPr>
    </w:p>
    <w:p w14:paraId="579D14E0" w14:textId="77777777" w:rsidR="001E3C4F" w:rsidRPr="0095297A" w:rsidRDefault="001E3C4F" w:rsidP="0095297A">
      <w:pPr>
        <w:spacing w:after="0" w:line="240" w:lineRule="auto"/>
        <w:jc w:val="center"/>
        <w:rPr>
          <w:rFonts w:ascii="Montserrat" w:hAnsi="Montserrat"/>
          <w:b/>
          <w:bCs/>
          <w:i/>
          <w:szCs w:val="20"/>
        </w:rPr>
      </w:pPr>
      <w:r w:rsidRPr="0095297A">
        <w:rPr>
          <w:rFonts w:ascii="Montserrat" w:hAnsi="Montserrat"/>
          <w:b/>
          <w:bCs/>
          <w:i/>
          <w:szCs w:val="20"/>
        </w:rPr>
        <w:t>El origen de la sal</w:t>
      </w:r>
    </w:p>
    <w:p w14:paraId="4036CA30" w14:textId="77777777" w:rsidR="001E3C4F" w:rsidRPr="0095297A" w:rsidRDefault="001E3C4F" w:rsidP="0095297A">
      <w:pPr>
        <w:spacing w:after="0" w:line="240" w:lineRule="auto"/>
        <w:jc w:val="both"/>
        <w:rPr>
          <w:rFonts w:ascii="Montserrat" w:hAnsi="Montserrat"/>
          <w:bCs/>
          <w:szCs w:val="20"/>
        </w:rPr>
      </w:pPr>
    </w:p>
    <w:p w14:paraId="10F77419" w14:textId="3EA7C62F" w:rsidR="001E3C4F"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Cuentan los abuelos que en San Juan </w:t>
      </w:r>
      <w:proofErr w:type="spellStart"/>
      <w:r w:rsidRPr="0095297A">
        <w:rPr>
          <w:rFonts w:ascii="Montserrat" w:hAnsi="Montserrat"/>
          <w:bCs/>
          <w:szCs w:val="20"/>
        </w:rPr>
        <w:t>Peyotán</w:t>
      </w:r>
      <w:proofErr w:type="spellEnd"/>
      <w:r w:rsidRPr="0095297A">
        <w:rPr>
          <w:rFonts w:ascii="Montserrat" w:hAnsi="Montserrat"/>
          <w:bCs/>
          <w:szCs w:val="20"/>
        </w:rPr>
        <w:t>, en un lugar llamado La Capilla, se reunieron los Principales, ellos habían ayunado porque toda la gente de ahí tenía la cara pálida a falta de sal.</w:t>
      </w:r>
    </w:p>
    <w:p w14:paraId="456ABF22" w14:textId="77777777" w:rsidR="000A2497" w:rsidRPr="0095297A" w:rsidRDefault="000A2497" w:rsidP="0095297A">
      <w:pPr>
        <w:spacing w:after="0" w:line="240" w:lineRule="auto"/>
        <w:jc w:val="both"/>
        <w:rPr>
          <w:rFonts w:ascii="Montserrat" w:hAnsi="Montserrat"/>
          <w:bCs/>
          <w:szCs w:val="20"/>
        </w:rPr>
      </w:pPr>
    </w:p>
    <w:p w14:paraId="002DA2B3"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Ese día había terminado su ayuno y les estaban dando de comer. En eso, apareció un hombre con una apariencia muy extraña, ¡muy fea!, ¡se le miraban sus huesos!, su piel estaba escamada ¡como si fuera un pescado! Entonces uno de los principales le dijo a una mujer:</w:t>
      </w:r>
    </w:p>
    <w:p w14:paraId="2481175B" w14:textId="77777777" w:rsidR="00A63C52" w:rsidRPr="0095297A" w:rsidRDefault="00A63C52" w:rsidP="0095297A">
      <w:pPr>
        <w:spacing w:after="0" w:line="240" w:lineRule="auto"/>
        <w:jc w:val="both"/>
        <w:rPr>
          <w:rFonts w:ascii="Montserrat" w:hAnsi="Montserrat"/>
          <w:bCs/>
          <w:szCs w:val="20"/>
        </w:rPr>
      </w:pPr>
    </w:p>
    <w:p w14:paraId="71C768AB" w14:textId="43E0AE86"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—Sírvele un plato de comida </w:t>
      </w:r>
      <w:r w:rsidR="000A2497">
        <w:rPr>
          <w:rFonts w:ascii="Montserrat" w:hAnsi="Montserrat"/>
          <w:bCs/>
          <w:szCs w:val="20"/>
        </w:rPr>
        <w:t xml:space="preserve">a </w:t>
      </w:r>
      <w:r w:rsidRPr="0095297A">
        <w:rPr>
          <w:rFonts w:ascii="Montserrat" w:hAnsi="Montserrat"/>
          <w:bCs/>
          <w:szCs w:val="20"/>
        </w:rPr>
        <w:t>este hombre, a ver si después de comer se va.</w:t>
      </w:r>
    </w:p>
    <w:p w14:paraId="0A075872"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La mujer le dio un plato de comida y el hombre empezó a devorarla. Le dio otro, e hizo lo mismo, pero antes de que se le terminara ¡empezó a echar las escamitas que le salían de su piel en el plato y se lo comía! como si supiera muy bueno.</w:t>
      </w:r>
    </w:p>
    <w:p w14:paraId="0769CEE9" w14:textId="77777777" w:rsidR="00A63C52" w:rsidRPr="0095297A" w:rsidRDefault="00A63C52" w:rsidP="0095297A">
      <w:pPr>
        <w:spacing w:after="0" w:line="240" w:lineRule="auto"/>
        <w:jc w:val="both"/>
        <w:rPr>
          <w:rFonts w:ascii="Montserrat" w:hAnsi="Montserrat"/>
          <w:bCs/>
          <w:szCs w:val="20"/>
        </w:rPr>
      </w:pPr>
    </w:p>
    <w:p w14:paraId="5272D343" w14:textId="6A63B5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Los principales al verlo dijeron:</w:t>
      </w:r>
      <w:r w:rsidR="000A2497">
        <w:rPr>
          <w:rFonts w:ascii="Montserrat" w:hAnsi="Montserrat"/>
          <w:bCs/>
          <w:szCs w:val="20"/>
        </w:rPr>
        <w:t xml:space="preserve"> </w:t>
      </w:r>
      <w:r w:rsidRPr="0095297A">
        <w:rPr>
          <w:rFonts w:ascii="Montserrat" w:hAnsi="Montserrat"/>
          <w:bCs/>
          <w:szCs w:val="20"/>
        </w:rPr>
        <w:t xml:space="preserve">—¡Ya se nos quitó el hambre!, ¡ya vete de aquí hombre! ¿A qué has venido? </w:t>
      </w:r>
    </w:p>
    <w:p w14:paraId="013373C0" w14:textId="77777777" w:rsidR="00A63C52" w:rsidRPr="0095297A" w:rsidRDefault="00A63C52" w:rsidP="0095297A">
      <w:pPr>
        <w:spacing w:after="0" w:line="240" w:lineRule="auto"/>
        <w:jc w:val="both"/>
        <w:rPr>
          <w:rFonts w:ascii="Montserrat" w:hAnsi="Montserrat"/>
          <w:bCs/>
          <w:szCs w:val="20"/>
        </w:rPr>
      </w:pPr>
    </w:p>
    <w:p w14:paraId="468FFC5E" w14:textId="4FA42131" w:rsidR="001E3C4F" w:rsidRDefault="001E3C4F" w:rsidP="0095297A">
      <w:pPr>
        <w:spacing w:after="0" w:line="240" w:lineRule="auto"/>
        <w:jc w:val="both"/>
        <w:rPr>
          <w:rFonts w:ascii="Montserrat" w:hAnsi="Montserrat"/>
          <w:bCs/>
          <w:szCs w:val="20"/>
        </w:rPr>
      </w:pPr>
      <w:r w:rsidRPr="0095297A">
        <w:rPr>
          <w:rFonts w:ascii="Montserrat" w:hAnsi="Montserrat"/>
          <w:bCs/>
          <w:szCs w:val="20"/>
        </w:rPr>
        <w:t>Entonces el hombre les dijo:</w:t>
      </w:r>
      <w:r w:rsidR="00CA099F">
        <w:rPr>
          <w:rFonts w:ascii="Montserrat" w:hAnsi="Montserrat"/>
          <w:bCs/>
          <w:szCs w:val="20"/>
        </w:rPr>
        <w:t xml:space="preserve"> </w:t>
      </w:r>
      <w:r w:rsidRPr="0095297A">
        <w:rPr>
          <w:rFonts w:ascii="Montserrat" w:hAnsi="Montserrat"/>
          <w:bCs/>
          <w:szCs w:val="20"/>
        </w:rPr>
        <w:t xml:space="preserve">—Respetados Principales, yo vine aquí con un propósito, sé que ustedes me esperaban, pero ahora me están corriendo. Mi nombre es </w:t>
      </w:r>
      <w:proofErr w:type="spellStart"/>
      <w:r w:rsidRPr="0095297A">
        <w:rPr>
          <w:rFonts w:ascii="Montserrat" w:hAnsi="Montserrat"/>
          <w:bCs/>
          <w:szCs w:val="20"/>
        </w:rPr>
        <w:t>Junaá</w:t>
      </w:r>
      <w:proofErr w:type="spellEnd"/>
      <w:r w:rsidRPr="0095297A">
        <w:rPr>
          <w:rFonts w:ascii="Montserrat" w:hAnsi="Montserrat"/>
          <w:bCs/>
          <w:szCs w:val="20"/>
        </w:rPr>
        <w:t>, que quiere decir “la sal”, pero si ustedes no me quieren, yo me voy. ¡Ojalá no se arrepientan!</w:t>
      </w:r>
    </w:p>
    <w:p w14:paraId="669A3169" w14:textId="77777777" w:rsidR="00CA099F" w:rsidRPr="0095297A" w:rsidRDefault="00CA099F" w:rsidP="0095297A">
      <w:pPr>
        <w:spacing w:after="0" w:line="240" w:lineRule="auto"/>
        <w:jc w:val="both"/>
        <w:rPr>
          <w:rFonts w:ascii="Montserrat" w:hAnsi="Montserrat"/>
          <w:bCs/>
          <w:szCs w:val="20"/>
        </w:rPr>
      </w:pPr>
    </w:p>
    <w:p w14:paraId="1CD173E6" w14:textId="0E9B10C1" w:rsidR="001E3C4F" w:rsidRPr="0095297A" w:rsidRDefault="001E3C4F" w:rsidP="7CC02F79">
      <w:pPr>
        <w:spacing w:after="0" w:line="240" w:lineRule="auto"/>
        <w:jc w:val="both"/>
        <w:rPr>
          <w:rFonts w:ascii="Montserrat" w:hAnsi="Montserrat"/>
        </w:rPr>
      </w:pPr>
      <w:r w:rsidRPr="7CC02F79">
        <w:rPr>
          <w:rFonts w:ascii="Montserrat" w:hAnsi="Montserrat"/>
        </w:rPr>
        <w:t>—¡Vete! ¡vete! Nosotros queremos estar en paz.</w:t>
      </w:r>
    </w:p>
    <w:p w14:paraId="2DEC3B95" w14:textId="77777777" w:rsidR="00A63C52" w:rsidRPr="0095297A" w:rsidRDefault="00A63C52" w:rsidP="0095297A">
      <w:pPr>
        <w:spacing w:after="0" w:line="240" w:lineRule="auto"/>
        <w:jc w:val="both"/>
        <w:rPr>
          <w:rFonts w:ascii="Montserrat" w:hAnsi="Montserrat"/>
          <w:bCs/>
          <w:szCs w:val="20"/>
        </w:rPr>
      </w:pPr>
    </w:p>
    <w:p w14:paraId="2A57F88D"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Entonces el hombre se fue.</w:t>
      </w:r>
    </w:p>
    <w:p w14:paraId="387779A5" w14:textId="13B8D0BC" w:rsidR="001E3C4F" w:rsidRPr="0095297A" w:rsidRDefault="001E3C4F" w:rsidP="7CC02F79">
      <w:pPr>
        <w:spacing w:after="0" w:line="240" w:lineRule="auto"/>
        <w:jc w:val="both"/>
        <w:rPr>
          <w:rFonts w:ascii="Montserrat" w:hAnsi="Montserrat"/>
        </w:rPr>
      </w:pPr>
      <w:r w:rsidRPr="7CC02F79">
        <w:rPr>
          <w:rFonts w:ascii="Montserrat" w:hAnsi="Montserrat"/>
        </w:rPr>
        <w:t xml:space="preserve">Uno de los principales que era muy curioso, se acercó al plato que dejó </w:t>
      </w:r>
      <w:proofErr w:type="spellStart"/>
      <w:r w:rsidRPr="7CC02F79">
        <w:rPr>
          <w:rFonts w:ascii="Montserrat" w:hAnsi="Montserrat"/>
        </w:rPr>
        <w:t>Junaá</w:t>
      </w:r>
      <w:proofErr w:type="spellEnd"/>
      <w:r w:rsidRPr="7CC02F79">
        <w:rPr>
          <w:rFonts w:ascii="Montserrat" w:hAnsi="Montserrat"/>
        </w:rPr>
        <w:t>, probó lo que había dentro y le pareció tan rico que dijo a los demás:</w:t>
      </w:r>
      <w:r w:rsidR="4022C000" w:rsidRPr="7CC02F79">
        <w:rPr>
          <w:rFonts w:ascii="Montserrat" w:hAnsi="Montserrat"/>
        </w:rPr>
        <w:t xml:space="preserve"> </w:t>
      </w:r>
      <w:r w:rsidRPr="7CC02F79">
        <w:rPr>
          <w:rFonts w:ascii="Montserrat" w:hAnsi="Montserrat"/>
        </w:rPr>
        <w:t>¡Vengan!, vamos a comer, esto está muy bueno.</w:t>
      </w:r>
    </w:p>
    <w:p w14:paraId="5A827765"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Lo probaron y se dieron cuenta que realmente era ¡la sal que ellos buscan! En ese momento le pidieron a dos jóvenes y a una muchacha que siguieran a </w:t>
      </w:r>
      <w:proofErr w:type="spellStart"/>
      <w:r w:rsidRPr="0095297A">
        <w:rPr>
          <w:rFonts w:ascii="Montserrat" w:hAnsi="Montserrat"/>
          <w:bCs/>
          <w:szCs w:val="20"/>
        </w:rPr>
        <w:t>Junaá</w:t>
      </w:r>
      <w:proofErr w:type="spellEnd"/>
      <w:r w:rsidRPr="0095297A">
        <w:rPr>
          <w:rFonts w:ascii="Montserrat" w:hAnsi="Montserrat"/>
          <w:bCs/>
          <w:szCs w:val="20"/>
        </w:rPr>
        <w:t xml:space="preserve">, que lo trajeran de nuevo. Los muchachos salieron, pero nunca pudieron encontrarlo. Dicen los abuelos que cuando llegó el amanecer ellos quedaron convertidos en tres rocas que todavía se pueden ver. </w:t>
      </w:r>
    </w:p>
    <w:p w14:paraId="5AB68AC3" w14:textId="77777777" w:rsidR="00A63C52" w:rsidRPr="0095297A" w:rsidRDefault="00A63C52" w:rsidP="0095297A">
      <w:pPr>
        <w:spacing w:after="0" w:line="240" w:lineRule="auto"/>
        <w:jc w:val="both"/>
        <w:rPr>
          <w:rFonts w:ascii="Montserrat" w:hAnsi="Montserrat"/>
          <w:bCs/>
          <w:szCs w:val="20"/>
        </w:rPr>
      </w:pPr>
    </w:p>
    <w:p w14:paraId="5A2B5055" w14:textId="2B039C59"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También cuentan los abuelos que por esta razón cuando los </w:t>
      </w:r>
      <w:proofErr w:type="spellStart"/>
      <w:r w:rsidRPr="0095297A">
        <w:rPr>
          <w:rFonts w:ascii="Montserrat" w:hAnsi="Montserrat"/>
          <w:bCs/>
          <w:szCs w:val="20"/>
        </w:rPr>
        <w:t>naáyeri</w:t>
      </w:r>
      <w:proofErr w:type="spellEnd"/>
      <w:r w:rsidRPr="0095297A">
        <w:rPr>
          <w:rFonts w:ascii="Montserrat" w:hAnsi="Montserrat"/>
          <w:bCs/>
          <w:szCs w:val="20"/>
        </w:rPr>
        <w:t xml:space="preserve"> queremos sal, tenemos que ir hasta la costa. Nos cuesta mucho tener sal ya que esos Principales egoíst</w:t>
      </w:r>
      <w:r w:rsidR="00A63C52" w:rsidRPr="0095297A">
        <w:rPr>
          <w:rFonts w:ascii="Montserrat" w:hAnsi="Montserrat"/>
          <w:bCs/>
          <w:szCs w:val="20"/>
        </w:rPr>
        <w:t xml:space="preserve">as no supieron valorar a </w:t>
      </w:r>
      <w:proofErr w:type="spellStart"/>
      <w:r w:rsidR="00A63C52" w:rsidRPr="0095297A">
        <w:rPr>
          <w:rFonts w:ascii="Montserrat" w:hAnsi="Montserrat"/>
          <w:bCs/>
          <w:szCs w:val="20"/>
        </w:rPr>
        <w:t>Junaá</w:t>
      </w:r>
      <w:proofErr w:type="spellEnd"/>
      <w:r w:rsidR="00A63C52" w:rsidRPr="0095297A">
        <w:rPr>
          <w:rFonts w:ascii="Montserrat" w:hAnsi="Montserrat"/>
          <w:bCs/>
          <w:szCs w:val="20"/>
        </w:rPr>
        <w:t>.</w:t>
      </w:r>
    </w:p>
    <w:p w14:paraId="4AB5A345" w14:textId="77777777" w:rsidR="001E3C4F" w:rsidRPr="0095297A" w:rsidRDefault="001E3C4F" w:rsidP="0095297A">
      <w:pPr>
        <w:spacing w:after="0" w:line="240" w:lineRule="auto"/>
        <w:jc w:val="both"/>
        <w:rPr>
          <w:rFonts w:ascii="Montserrat" w:hAnsi="Montserrat"/>
          <w:bCs/>
          <w:szCs w:val="20"/>
        </w:rPr>
      </w:pPr>
    </w:p>
    <w:p w14:paraId="452B445F" w14:textId="48830A8C" w:rsidR="001E3C4F" w:rsidRPr="0095297A" w:rsidRDefault="00A63C52" w:rsidP="7CC02F79">
      <w:pPr>
        <w:spacing w:after="0" w:line="240" w:lineRule="auto"/>
        <w:jc w:val="both"/>
        <w:rPr>
          <w:rFonts w:ascii="Montserrat" w:hAnsi="Montserrat"/>
        </w:rPr>
      </w:pPr>
      <w:r w:rsidRPr="7CC02F79">
        <w:rPr>
          <w:rFonts w:ascii="Montserrat" w:hAnsi="Montserrat"/>
        </w:rPr>
        <w:t>Observas la</w:t>
      </w:r>
      <w:r w:rsidR="001E3C4F" w:rsidRPr="7CC02F79">
        <w:rPr>
          <w:rFonts w:ascii="Montserrat" w:hAnsi="Montserrat"/>
        </w:rPr>
        <w:t xml:space="preserve"> importancia de poner signos para marcar pausas, preguntas, emociones, diálogos, ¡es verdad que no es lo mismo hablar que escribir! cada actividad tiene sus propias complejidades. </w:t>
      </w:r>
    </w:p>
    <w:p w14:paraId="31EFFA8F" w14:textId="77777777" w:rsidR="00A63C52" w:rsidRPr="0095297A" w:rsidRDefault="00A63C52" w:rsidP="0095297A">
      <w:pPr>
        <w:spacing w:after="0" w:line="240" w:lineRule="auto"/>
        <w:jc w:val="both"/>
        <w:rPr>
          <w:rFonts w:ascii="Montserrat" w:hAnsi="Montserrat"/>
          <w:bCs/>
          <w:szCs w:val="20"/>
        </w:rPr>
      </w:pPr>
    </w:p>
    <w:p w14:paraId="74A667A6" w14:textId="54F32C63" w:rsidR="001E3C4F" w:rsidRPr="0095297A" w:rsidRDefault="00A63C52" w:rsidP="0095297A">
      <w:pPr>
        <w:spacing w:after="0" w:line="240" w:lineRule="auto"/>
        <w:jc w:val="both"/>
        <w:rPr>
          <w:rFonts w:ascii="Montserrat" w:hAnsi="Montserrat"/>
          <w:bCs/>
          <w:szCs w:val="20"/>
        </w:rPr>
      </w:pPr>
      <w:r w:rsidRPr="0095297A">
        <w:rPr>
          <w:rFonts w:ascii="Montserrat" w:hAnsi="Montserrat"/>
          <w:bCs/>
          <w:szCs w:val="20"/>
        </w:rPr>
        <w:t>L</w:t>
      </w:r>
      <w:r w:rsidR="001E3C4F" w:rsidRPr="0095297A">
        <w:rPr>
          <w:rFonts w:ascii="Montserrat" w:hAnsi="Montserrat"/>
          <w:bCs/>
          <w:szCs w:val="20"/>
        </w:rPr>
        <w:t>a historia de la sal, es muy úti</w:t>
      </w:r>
      <w:r w:rsidRPr="0095297A">
        <w:rPr>
          <w:rFonts w:ascii="Montserrat" w:hAnsi="Montserrat"/>
          <w:bCs/>
          <w:szCs w:val="20"/>
        </w:rPr>
        <w:t xml:space="preserve">l para que la comida sepa rica, </w:t>
      </w:r>
      <w:r w:rsidR="001E3C4F" w:rsidRPr="0095297A">
        <w:rPr>
          <w:rFonts w:ascii="Montserrat" w:hAnsi="Montserrat"/>
          <w:bCs/>
          <w:szCs w:val="20"/>
        </w:rPr>
        <w:t>¡pero ojo! La sal es un elemento indispensable para la vida, pero también puede ser nocivo para la salud.</w:t>
      </w:r>
    </w:p>
    <w:p w14:paraId="2EE3491C" w14:textId="2678BD2A"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Nuestro cuerpo sólo necesita pequeñas cantidades de sal para que funcione adecuadamente. Sin embargo, mucha gente consume mucha más sal de la que se necesita y por esa razón puede llegar a padecer </w:t>
      </w:r>
      <w:r w:rsidR="00A63C52" w:rsidRPr="0095297A">
        <w:rPr>
          <w:rFonts w:ascii="Montserrat" w:hAnsi="Montserrat"/>
          <w:bCs/>
          <w:szCs w:val="20"/>
        </w:rPr>
        <w:t>enfermedades, ¡así que no abusen</w:t>
      </w:r>
      <w:r w:rsidRPr="0095297A">
        <w:rPr>
          <w:rFonts w:ascii="Montserrat" w:hAnsi="Montserrat"/>
          <w:bCs/>
          <w:szCs w:val="20"/>
        </w:rPr>
        <w:t xml:space="preserve"> de la sal!</w:t>
      </w:r>
    </w:p>
    <w:p w14:paraId="6078901C" w14:textId="77777777" w:rsidR="001E3C4F" w:rsidRPr="0095297A" w:rsidRDefault="001E3C4F" w:rsidP="0095297A">
      <w:pPr>
        <w:spacing w:after="0" w:line="240" w:lineRule="auto"/>
        <w:jc w:val="both"/>
        <w:rPr>
          <w:rFonts w:ascii="Montserrat" w:hAnsi="Montserrat"/>
          <w:bCs/>
          <w:szCs w:val="20"/>
        </w:rPr>
      </w:pPr>
    </w:p>
    <w:p w14:paraId="25B745FB" w14:textId="621F018B"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Para cerrar la sesión, </w:t>
      </w:r>
      <w:r w:rsidR="00A63C52" w:rsidRPr="0095297A">
        <w:rPr>
          <w:rFonts w:ascii="Montserrat" w:hAnsi="Montserrat"/>
          <w:bCs/>
          <w:szCs w:val="20"/>
        </w:rPr>
        <w:t>te invitamos a que te acerque a t</w:t>
      </w:r>
      <w:r w:rsidRPr="0095297A">
        <w:rPr>
          <w:rFonts w:ascii="Montserrat" w:hAnsi="Montserrat"/>
          <w:bCs/>
          <w:szCs w:val="20"/>
        </w:rPr>
        <w:t xml:space="preserve">us abuelos, pedirles con respeto que </w:t>
      </w:r>
      <w:r w:rsidR="00A63C52" w:rsidRPr="0095297A">
        <w:rPr>
          <w:rFonts w:ascii="Montserrat" w:hAnsi="Montserrat"/>
          <w:bCs/>
          <w:szCs w:val="20"/>
        </w:rPr>
        <w:t>te</w:t>
      </w:r>
      <w:r w:rsidRPr="0095297A">
        <w:rPr>
          <w:rFonts w:ascii="Montserrat" w:hAnsi="Montserrat"/>
          <w:bCs/>
          <w:szCs w:val="20"/>
        </w:rPr>
        <w:t xml:space="preserve"> compartan narraciones en lengua materna, posteriormente trat</w:t>
      </w:r>
      <w:r w:rsidR="00A63C52" w:rsidRPr="0095297A">
        <w:rPr>
          <w:rFonts w:ascii="Montserrat" w:hAnsi="Montserrat"/>
          <w:bCs/>
          <w:szCs w:val="20"/>
        </w:rPr>
        <w:t>a</w:t>
      </w:r>
      <w:r w:rsidRPr="0095297A">
        <w:rPr>
          <w:rFonts w:ascii="Montserrat" w:hAnsi="Montserrat"/>
          <w:bCs/>
          <w:szCs w:val="20"/>
        </w:rPr>
        <w:t xml:space="preserve"> de escribirlas.</w:t>
      </w:r>
    </w:p>
    <w:p w14:paraId="03047FA2" w14:textId="77777777" w:rsidR="001E3C4F" w:rsidRPr="0095297A" w:rsidRDefault="001E3C4F" w:rsidP="0095297A">
      <w:pPr>
        <w:spacing w:after="0" w:line="240" w:lineRule="auto"/>
        <w:jc w:val="both"/>
        <w:rPr>
          <w:rFonts w:ascii="Montserrat" w:hAnsi="Montserrat"/>
          <w:bCs/>
          <w:szCs w:val="20"/>
        </w:rPr>
      </w:pPr>
    </w:p>
    <w:p w14:paraId="7F16C01F" w14:textId="5A8B1A8B" w:rsidR="00CE5012"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Si te es posible consulta otros libros y comenta el tema de hoy con tu familia. Si tienes la fortuna de hablar una lengua indígena aprovecha también este momento para practicarla y platica con tu familia en tu lengua materna.</w:t>
      </w:r>
    </w:p>
    <w:p w14:paraId="654BC4D6" w14:textId="77777777" w:rsidR="00CE5012" w:rsidRPr="0095297A" w:rsidRDefault="00CE5012" w:rsidP="0095297A">
      <w:pPr>
        <w:spacing w:after="0" w:line="240" w:lineRule="auto"/>
        <w:jc w:val="both"/>
        <w:rPr>
          <w:rFonts w:ascii="Montserrat" w:hAnsi="Montserrat"/>
          <w:bCs/>
          <w:szCs w:val="20"/>
        </w:rPr>
      </w:pPr>
    </w:p>
    <w:p w14:paraId="17F661AC" w14:textId="77777777" w:rsidR="000F7E15" w:rsidRPr="0095297A" w:rsidRDefault="000F7E15" w:rsidP="0095297A">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t>¡Buen trabajo!</w:t>
      </w:r>
    </w:p>
    <w:p w14:paraId="1591673C" w14:textId="77777777" w:rsidR="00821AA1" w:rsidRPr="0095297A" w:rsidRDefault="00821AA1" w:rsidP="0095297A">
      <w:pPr>
        <w:pBdr>
          <w:top w:val="nil"/>
          <w:left w:val="nil"/>
          <w:bottom w:val="nil"/>
          <w:right w:val="nil"/>
          <w:between w:val="nil"/>
        </w:pBdr>
        <w:spacing w:after="0" w:line="240" w:lineRule="auto"/>
        <w:jc w:val="center"/>
        <w:rPr>
          <w:rFonts w:ascii="Montserrat" w:hAnsi="Montserrat"/>
          <w:b/>
          <w:sz w:val="24"/>
          <w:szCs w:val="24"/>
        </w:rPr>
      </w:pPr>
    </w:p>
    <w:p w14:paraId="434EFBAE" w14:textId="77777777" w:rsidR="000F7E15" w:rsidRPr="0095297A" w:rsidRDefault="000F7E15" w:rsidP="0095297A">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t>Gracias por tu esfuerzo.</w:t>
      </w:r>
    </w:p>
    <w:p w14:paraId="2EC6B878" w14:textId="77777777" w:rsidR="000F7E15" w:rsidRPr="00CA099F" w:rsidRDefault="000F7E15" w:rsidP="0095297A">
      <w:pPr>
        <w:pBdr>
          <w:top w:val="nil"/>
          <w:left w:val="nil"/>
          <w:bottom w:val="nil"/>
          <w:right w:val="nil"/>
          <w:between w:val="nil"/>
        </w:pBdr>
        <w:spacing w:after="0" w:line="240" w:lineRule="auto"/>
        <w:jc w:val="both"/>
        <w:rPr>
          <w:rFonts w:ascii="Montserrat" w:hAnsi="Montserrat"/>
          <w:b/>
        </w:rPr>
      </w:pPr>
    </w:p>
    <w:p w14:paraId="189FB1DB" w14:textId="62993E5F" w:rsidR="0007020C" w:rsidRPr="0095297A" w:rsidRDefault="0007020C" w:rsidP="0095297A">
      <w:pPr>
        <w:pBdr>
          <w:top w:val="nil"/>
          <w:left w:val="nil"/>
          <w:bottom w:val="nil"/>
          <w:right w:val="nil"/>
          <w:between w:val="nil"/>
        </w:pBdr>
        <w:spacing w:after="0" w:line="240" w:lineRule="auto"/>
        <w:jc w:val="both"/>
        <w:rPr>
          <w:rFonts w:ascii="Montserrat" w:eastAsia="Montserrat" w:hAnsi="Montserrat" w:cs="Montserrat"/>
          <w:b/>
          <w:sz w:val="28"/>
        </w:rPr>
      </w:pPr>
      <w:r w:rsidRPr="0095297A">
        <w:rPr>
          <w:rFonts w:ascii="Montserrat" w:eastAsia="Montserrat" w:hAnsi="Montserrat" w:cs="Montserrat"/>
          <w:b/>
          <w:sz w:val="28"/>
        </w:rPr>
        <w:t>Para saber más</w:t>
      </w:r>
      <w:r w:rsidR="00CA099F">
        <w:rPr>
          <w:rFonts w:ascii="Montserrat" w:eastAsia="Montserrat" w:hAnsi="Montserrat" w:cs="Montserrat"/>
          <w:b/>
          <w:sz w:val="28"/>
        </w:rPr>
        <w:t>:</w:t>
      </w:r>
    </w:p>
    <w:p w14:paraId="4176E55E" w14:textId="77777777" w:rsidR="0007020C" w:rsidRPr="00CA099F" w:rsidRDefault="0007020C" w:rsidP="0095297A">
      <w:pPr>
        <w:pBdr>
          <w:top w:val="nil"/>
          <w:left w:val="nil"/>
          <w:bottom w:val="nil"/>
          <w:right w:val="nil"/>
          <w:between w:val="nil"/>
        </w:pBdr>
        <w:spacing w:after="0" w:line="240" w:lineRule="auto"/>
        <w:jc w:val="both"/>
        <w:rPr>
          <w:rFonts w:ascii="Montserrat" w:eastAsia="Montserrat" w:hAnsi="Montserrat" w:cs="Montserrat"/>
        </w:rPr>
      </w:pPr>
      <w:r w:rsidRPr="00CA099F">
        <w:rPr>
          <w:rFonts w:ascii="Montserrat" w:eastAsia="Montserrat" w:hAnsi="Montserrat" w:cs="Montserrat"/>
        </w:rPr>
        <w:lastRenderedPageBreak/>
        <w:t>Lecturas</w:t>
      </w:r>
    </w:p>
    <w:p w14:paraId="79DDD2BA" w14:textId="4B2C7B29" w:rsidR="0007020C" w:rsidRPr="0095297A" w:rsidRDefault="00317C0D" w:rsidP="0095297A">
      <w:pPr>
        <w:spacing w:after="0" w:line="240" w:lineRule="auto"/>
        <w:jc w:val="both"/>
        <w:rPr>
          <w:rFonts w:ascii="Montserrat" w:eastAsia="Montserrat" w:hAnsi="Montserrat" w:cs="Montserrat"/>
        </w:rPr>
      </w:pPr>
      <w:r>
        <w:rPr>
          <w:noProof/>
          <w:lang w:val="en-US"/>
        </w:rPr>
        <w:drawing>
          <wp:inline distT="0" distB="0" distL="0" distR="0" wp14:anchorId="047DBB39" wp14:editId="4425D022">
            <wp:extent cx="2165042" cy="2687934"/>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2165042" cy="2687934"/>
                    </a:xfrm>
                    <a:prstGeom prst="rect">
                      <a:avLst/>
                    </a:prstGeom>
                  </pic:spPr>
                </pic:pic>
              </a:graphicData>
            </a:graphic>
          </wp:inline>
        </w:drawing>
      </w:r>
    </w:p>
    <w:p w14:paraId="4DEA3217" w14:textId="77777777" w:rsidR="0007020C" w:rsidRPr="0095297A" w:rsidRDefault="00C530D8" w:rsidP="0095297A">
      <w:pPr>
        <w:spacing w:after="0" w:line="240" w:lineRule="auto"/>
        <w:jc w:val="both"/>
        <w:rPr>
          <w:rFonts w:ascii="Montserrat" w:hAnsi="Montserrat"/>
          <w:color w:val="0000FF"/>
          <w:u w:val="single"/>
        </w:rPr>
      </w:pPr>
      <w:hyperlink r:id="rId7">
        <w:r w:rsidR="0007020C" w:rsidRPr="0095297A">
          <w:rPr>
            <w:rFonts w:ascii="Montserrat" w:hAnsi="Montserrat"/>
            <w:color w:val="0000FF"/>
            <w:u w:val="single"/>
          </w:rPr>
          <w:t>https://libros.conaliteg.gob.mx/P2ESA.htm</w:t>
        </w:r>
      </w:hyperlink>
    </w:p>
    <w:sectPr w:rsidR="0007020C" w:rsidRPr="0095297A" w:rsidSect="00344007">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C7EA83" w16cid:durableId="23581F76"/>
  <w16cid:commentId w16cid:paraId="60D988E1" w16cid:durableId="23581F77"/>
  <w16cid:commentId w16cid:paraId="32E29691" w16cid:durableId="23581F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052"/>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AC442D"/>
    <w:multiLevelType w:val="hybridMultilevel"/>
    <w:tmpl w:val="F216B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4328D"/>
    <w:multiLevelType w:val="hybridMultilevel"/>
    <w:tmpl w:val="225C68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1E57DBA"/>
    <w:multiLevelType w:val="hybridMultilevel"/>
    <w:tmpl w:val="1226A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10511"/>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6B72F2"/>
    <w:multiLevelType w:val="hybridMultilevel"/>
    <w:tmpl w:val="B49E7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F71C65"/>
    <w:multiLevelType w:val="hybridMultilevel"/>
    <w:tmpl w:val="0BC29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C44D2"/>
    <w:multiLevelType w:val="hybridMultilevel"/>
    <w:tmpl w:val="CCE88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B90A14"/>
    <w:multiLevelType w:val="hybridMultilevel"/>
    <w:tmpl w:val="97CAB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B32D0D"/>
    <w:multiLevelType w:val="hybridMultilevel"/>
    <w:tmpl w:val="0A70E6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DA7CE7"/>
    <w:multiLevelType w:val="hybridMultilevel"/>
    <w:tmpl w:val="AE4ACF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4F11AA"/>
    <w:multiLevelType w:val="hybridMultilevel"/>
    <w:tmpl w:val="DB88B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873606"/>
    <w:multiLevelType w:val="hybridMultilevel"/>
    <w:tmpl w:val="7DB034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915E7E"/>
    <w:multiLevelType w:val="hybridMultilevel"/>
    <w:tmpl w:val="A0C40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1"/>
  </w:num>
  <w:num w:numId="5">
    <w:abstractNumId w:val="7"/>
  </w:num>
  <w:num w:numId="6">
    <w:abstractNumId w:val="4"/>
  </w:num>
  <w:num w:numId="7">
    <w:abstractNumId w:val="13"/>
  </w:num>
  <w:num w:numId="8">
    <w:abstractNumId w:val="5"/>
  </w:num>
  <w:num w:numId="9">
    <w:abstractNumId w:val="2"/>
  </w:num>
  <w:num w:numId="10">
    <w:abstractNumId w:val="3"/>
  </w:num>
  <w:num w:numId="11">
    <w:abstractNumId w:val="12"/>
  </w:num>
  <w:num w:numId="12">
    <w:abstractNumId w:val="1"/>
  </w:num>
  <w:num w:numId="13">
    <w:abstractNumId w:val="10"/>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12524"/>
    <w:rsid w:val="00016697"/>
    <w:rsid w:val="00033579"/>
    <w:rsid w:val="0006162F"/>
    <w:rsid w:val="00064E82"/>
    <w:rsid w:val="0006620F"/>
    <w:rsid w:val="0007020C"/>
    <w:rsid w:val="00072BFA"/>
    <w:rsid w:val="00074103"/>
    <w:rsid w:val="0008778B"/>
    <w:rsid w:val="000918E9"/>
    <w:rsid w:val="00094276"/>
    <w:rsid w:val="000958BD"/>
    <w:rsid w:val="000A2497"/>
    <w:rsid w:val="000D3E16"/>
    <w:rsid w:val="000D6576"/>
    <w:rsid w:val="000E6CDC"/>
    <w:rsid w:val="000F7E15"/>
    <w:rsid w:val="001106F0"/>
    <w:rsid w:val="001269FA"/>
    <w:rsid w:val="00161317"/>
    <w:rsid w:val="00161ABE"/>
    <w:rsid w:val="001A168D"/>
    <w:rsid w:val="001A5017"/>
    <w:rsid w:val="001B1BFE"/>
    <w:rsid w:val="001C165F"/>
    <w:rsid w:val="001D29C3"/>
    <w:rsid w:val="001D7A77"/>
    <w:rsid w:val="001E3AA3"/>
    <w:rsid w:val="001E3C4F"/>
    <w:rsid w:val="00215CA3"/>
    <w:rsid w:val="00225CB4"/>
    <w:rsid w:val="00227040"/>
    <w:rsid w:val="002428B5"/>
    <w:rsid w:val="00260A92"/>
    <w:rsid w:val="00267282"/>
    <w:rsid w:val="0027625D"/>
    <w:rsid w:val="002A7119"/>
    <w:rsid w:val="002D0865"/>
    <w:rsid w:val="00305680"/>
    <w:rsid w:val="00317C0D"/>
    <w:rsid w:val="00330E0A"/>
    <w:rsid w:val="00331AAB"/>
    <w:rsid w:val="00331F81"/>
    <w:rsid w:val="003320E7"/>
    <w:rsid w:val="00332282"/>
    <w:rsid w:val="00332DD0"/>
    <w:rsid w:val="00342409"/>
    <w:rsid w:val="00344007"/>
    <w:rsid w:val="0034484C"/>
    <w:rsid w:val="00380217"/>
    <w:rsid w:val="003A2046"/>
    <w:rsid w:val="003A72B0"/>
    <w:rsid w:val="003B0EB3"/>
    <w:rsid w:val="003B47B0"/>
    <w:rsid w:val="003C3EBD"/>
    <w:rsid w:val="003F1284"/>
    <w:rsid w:val="00404776"/>
    <w:rsid w:val="00404C3E"/>
    <w:rsid w:val="00443465"/>
    <w:rsid w:val="004637B6"/>
    <w:rsid w:val="0047732A"/>
    <w:rsid w:val="00497EFA"/>
    <w:rsid w:val="004A623A"/>
    <w:rsid w:val="004D12BB"/>
    <w:rsid w:val="005330EC"/>
    <w:rsid w:val="00547B2C"/>
    <w:rsid w:val="00566278"/>
    <w:rsid w:val="005676CC"/>
    <w:rsid w:val="005838D0"/>
    <w:rsid w:val="00585AB9"/>
    <w:rsid w:val="005970D2"/>
    <w:rsid w:val="005C3A39"/>
    <w:rsid w:val="005E5053"/>
    <w:rsid w:val="00600160"/>
    <w:rsid w:val="00600D00"/>
    <w:rsid w:val="00603D3E"/>
    <w:rsid w:val="00650F06"/>
    <w:rsid w:val="00655139"/>
    <w:rsid w:val="006B7D9F"/>
    <w:rsid w:val="006D0458"/>
    <w:rsid w:val="00701FF4"/>
    <w:rsid w:val="00706E7C"/>
    <w:rsid w:val="007328FF"/>
    <w:rsid w:val="00752CC1"/>
    <w:rsid w:val="00780FCA"/>
    <w:rsid w:val="00793695"/>
    <w:rsid w:val="0079580A"/>
    <w:rsid w:val="00796847"/>
    <w:rsid w:val="00797844"/>
    <w:rsid w:val="007D5411"/>
    <w:rsid w:val="00821AA1"/>
    <w:rsid w:val="00824CF0"/>
    <w:rsid w:val="008745EF"/>
    <w:rsid w:val="008812B7"/>
    <w:rsid w:val="0088561A"/>
    <w:rsid w:val="00894CFD"/>
    <w:rsid w:val="008A42BA"/>
    <w:rsid w:val="008A65AE"/>
    <w:rsid w:val="008C7AD5"/>
    <w:rsid w:val="008D59E8"/>
    <w:rsid w:val="008F45A4"/>
    <w:rsid w:val="00913A61"/>
    <w:rsid w:val="00930C95"/>
    <w:rsid w:val="00935176"/>
    <w:rsid w:val="009357AA"/>
    <w:rsid w:val="00935861"/>
    <w:rsid w:val="00935F14"/>
    <w:rsid w:val="00945CDA"/>
    <w:rsid w:val="0095297A"/>
    <w:rsid w:val="00965EC9"/>
    <w:rsid w:val="00967AD4"/>
    <w:rsid w:val="00972B10"/>
    <w:rsid w:val="00973774"/>
    <w:rsid w:val="00984B99"/>
    <w:rsid w:val="009A64D8"/>
    <w:rsid w:val="009B3F39"/>
    <w:rsid w:val="00A12F67"/>
    <w:rsid w:val="00A26D79"/>
    <w:rsid w:val="00A26F42"/>
    <w:rsid w:val="00A63C52"/>
    <w:rsid w:val="00A916F8"/>
    <w:rsid w:val="00AD4F88"/>
    <w:rsid w:val="00AD5771"/>
    <w:rsid w:val="00AD68F3"/>
    <w:rsid w:val="00AE0AF9"/>
    <w:rsid w:val="00B0369C"/>
    <w:rsid w:val="00B15308"/>
    <w:rsid w:val="00B315B0"/>
    <w:rsid w:val="00B326CF"/>
    <w:rsid w:val="00B47E1B"/>
    <w:rsid w:val="00B50E0F"/>
    <w:rsid w:val="00B522DA"/>
    <w:rsid w:val="00B55351"/>
    <w:rsid w:val="00B557E0"/>
    <w:rsid w:val="00B72BBD"/>
    <w:rsid w:val="00B7477D"/>
    <w:rsid w:val="00B93585"/>
    <w:rsid w:val="00B96B86"/>
    <w:rsid w:val="00BA5231"/>
    <w:rsid w:val="00BC6EA2"/>
    <w:rsid w:val="00BF3C70"/>
    <w:rsid w:val="00C044A0"/>
    <w:rsid w:val="00C06BB7"/>
    <w:rsid w:val="00C06CE6"/>
    <w:rsid w:val="00C112E9"/>
    <w:rsid w:val="00C2215F"/>
    <w:rsid w:val="00C530D8"/>
    <w:rsid w:val="00C70896"/>
    <w:rsid w:val="00C74D1E"/>
    <w:rsid w:val="00C8184C"/>
    <w:rsid w:val="00CA099F"/>
    <w:rsid w:val="00CD1B9A"/>
    <w:rsid w:val="00CE5012"/>
    <w:rsid w:val="00CF3187"/>
    <w:rsid w:val="00D22E7C"/>
    <w:rsid w:val="00D32558"/>
    <w:rsid w:val="00D840ED"/>
    <w:rsid w:val="00D92115"/>
    <w:rsid w:val="00DC4AF4"/>
    <w:rsid w:val="00DD77DE"/>
    <w:rsid w:val="00E112FD"/>
    <w:rsid w:val="00E46A73"/>
    <w:rsid w:val="00E62DC9"/>
    <w:rsid w:val="00EA0431"/>
    <w:rsid w:val="00EA16B5"/>
    <w:rsid w:val="00EB69F2"/>
    <w:rsid w:val="00EC0EA6"/>
    <w:rsid w:val="00ED0B7C"/>
    <w:rsid w:val="00ED4901"/>
    <w:rsid w:val="00ED7F38"/>
    <w:rsid w:val="00F147B3"/>
    <w:rsid w:val="00F45254"/>
    <w:rsid w:val="00F54B61"/>
    <w:rsid w:val="00F70C77"/>
    <w:rsid w:val="00FA338B"/>
    <w:rsid w:val="00FB29D4"/>
    <w:rsid w:val="00FB46B6"/>
    <w:rsid w:val="00FD1C8A"/>
    <w:rsid w:val="00FF1335"/>
    <w:rsid w:val="00FF5472"/>
    <w:rsid w:val="017DDACF"/>
    <w:rsid w:val="033A2FA1"/>
    <w:rsid w:val="0941793C"/>
    <w:rsid w:val="198E12EA"/>
    <w:rsid w:val="1BA42A6C"/>
    <w:rsid w:val="1C1218E6"/>
    <w:rsid w:val="24166D30"/>
    <w:rsid w:val="28488E80"/>
    <w:rsid w:val="2D1BFFA3"/>
    <w:rsid w:val="3184D263"/>
    <w:rsid w:val="34456D3A"/>
    <w:rsid w:val="3681851D"/>
    <w:rsid w:val="3C953887"/>
    <w:rsid w:val="4022C000"/>
    <w:rsid w:val="4086B5CA"/>
    <w:rsid w:val="4E59DC0D"/>
    <w:rsid w:val="58910525"/>
    <w:rsid w:val="590A1267"/>
    <w:rsid w:val="5B6AEAE9"/>
    <w:rsid w:val="69D1D2C2"/>
    <w:rsid w:val="7053AFCC"/>
    <w:rsid w:val="754CCFC9"/>
    <w:rsid w:val="7840E9D4"/>
    <w:rsid w:val="79888EB7"/>
    <w:rsid w:val="7CC02F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UnresolvedMention">
    <w:name w:val="Unresolved Mention"/>
    <w:basedOn w:val="Fuentedeprrafopredeter"/>
    <w:uiPriority w:val="99"/>
    <w:semiHidden/>
    <w:unhideWhenUsed/>
    <w:rsid w:val="008F45A4"/>
    <w:rPr>
      <w:color w:val="605E5C"/>
      <w:shd w:val="clear" w:color="auto" w:fill="E1DFDD"/>
    </w:rPr>
  </w:style>
  <w:style w:type="paragraph" w:customStyle="1" w:styleId="Normal1">
    <w:name w:val="Normal1"/>
    <w:rsid w:val="00972B10"/>
    <w:pPr>
      <w:spacing w:after="160" w:line="259" w:lineRule="auto"/>
      <w:jc w:val="left"/>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2886">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71476217">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29638413">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490974567">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os.conaliteg.gob.mx/P2ESA.htm"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6F30-002D-4954-85DE-D6E28BA1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2021-11-12T18:34:00Z</dcterms:created>
  <dcterms:modified xsi:type="dcterms:W3CDTF">2021-11-12T18:34:00Z</dcterms:modified>
</cp:coreProperties>
</file>