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7C7F72" w:rsidRDefault="00B0158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  <w:bookmarkStart w:id="1" w:name="_GoBack"/>
      <w:bookmarkEnd w:id="1"/>
    </w:p>
    <w:p w14:paraId="2CA39E9E" w14:textId="4C1315EB" w:rsidR="004F5C54" w:rsidRPr="007C7F72" w:rsidRDefault="006D5DB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13</w:t>
      </w:r>
    </w:p>
    <w:p w14:paraId="247ACE8E" w14:textId="1A513602" w:rsidR="004F5C54" w:rsidRDefault="004F5C54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D5DBC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1EFB749A" w14:textId="77777777" w:rsidR="00493673" w:rsidRPr="006D5DBC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3901AC4C" w:rsidR="00751082" w:rsidRDefault="00823505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1C7D236C" w:rsidR="005C0B95" w:rsidRDefault="00B0158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07C4B669" w14:textId="77777777" w:rsidR="00493673" w:rsidRPr="006D5DBC" w:rsidRDefault="00493673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0D79C174" w:rsidR="005C2FF3" w:rsidRPr="006D5DBC" w:rsidRDefault="00475BB5" w:rsidP="007C7F7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6D5DB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La </w:t>
      </w:r>
      <w:r w:rsidR="008C73EF" w:rsidRPr="006D5DB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corteza terrestre y el movimiento de las placas tectónicas</w:t>
      </w:r>
    </w:p>
    <w:p w14:paraId="1230D738" w14:textId="77777777" w:rsidR="00AE3C2A" w:rsidRPr="006D5DBC" w:rsidRDefault="00AE3C2A" w:rsidP="007C7F72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2BD163AF" w:rsidR="00497DCF" w:rsidRDefault="00497DCF" w:rsidP="007C7F72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C7F7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8C73EF">
        <w:rPr>
          <w:lang w:val="es-MX"/>
        </w:rPr>
        <w:t xml:space="preserve"> </w:t>
      </w:r>
      <w:r w:rsidR="008C73EF" w:rsidRPr="007D4878">
        <w:rPr>
          <w:rFonts w:ascii="Montserrat" w:hAnsi="Montserrat"/>
          <w:bCs/>
          <w:i/>
          <w:iCs/>
          <w:lang w:val="es-MX"/>
        </w:rPr>
        <w:t>Compara la distribución de las principales formas del relieve, regiones sísmicas y volcánicas en los continentes.</w:t>
      </w:r>
    </w:p>
    <w:p w14:paraId="1AE9F1FD" w14:textId="77777777" w:rsidR="0060425A" w:rsidRDefault="0060425A" w:rsidP="007C7F72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5BD6ED54" w14:textId="17D8EDAE" w:rsidR="00497DCF" w:rsidRPr="007D4878" w:rsidRDefault="00497DCF" w:rsidP="007C7F7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C7F72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C7F72">
        <w:rPr>
          <w:rFonts w:ascii="Montserrat" w:hAnsi="Montserrat"/>
          <w:lang w:val="es-MX"/>
        </w:rPr>
        <w:t xml:space="preserve"> </w:t>
      </w:r>
      <w:r w:rsidR="008C73EF" w:rsidRPr="007D4878">
        <w:rPr>
          <w:rFonts w:ascii="Montserrat" w:hAnsi="Montserrat"/>
          <w:bCs/>
          <w:i/>
          <w:iCs/>
          <w:lang w:val="es-MX"/>
        </w:rPr>
        <w:t>Identifica la dinámica de la corteza terrestre a través del movimiento de las placas tectónicas.</w:t>
      </w:r>
    </w:p>
    <w:p w14:paraId="38746C53" w14:textId="10A13E35" w:rsidR="00956706" w:rsidRDefault="00956706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4DC29FC" w14:textId="77777777" w:rsidR="00682ACC" w:rsidRPr="007E04CC" w:rsidRDefault="00682ACC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C7F72" w:rsidRDefault="00FC133B" w:rsidP="007C7F7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C7F7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7E04CC" w:rsidRDefault="00AF61A6" w:rsidP="007C7F7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790C3733" w14:textId="0DC68CD8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E04CC">
        <w:rPr>
          <w:rFonts w:ascii="Montserrat" w:hAnsi="Montserrat"/>
          <w:lang w:val="es-MX"/>
        </w:rPr>
        <w:t>prender</w:t>
      </w:r>
      <w:r>
        <w:rPr>
          <w:rFonts w:ascii="Montserrat" w:hAnsi="Montserrat"/>
          <w:lang w:val="es-MX"/>
        </w:rPr>
        <w:t>ás</w:t>
      </w:r>
      <w:r w:rsidRPr="007E04C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que es la c</w:t>
      </w:r>
      <w:r w:rsidRPr="007E04CC">
        <w:rPr>
          <w:rFonts w:ascii="Montserrat" w:hAnsi="Montserrat"/>
          <w:lang w:val="es-MX"/>
        </w:rPr>
        <w:t>orteza terrestre</w:t>
      </w:r>
      <w:r w:rsidR="00FF0414">
        <w:rPr>
          <w:rFonts w:ascii="Montserrat" w:hAnsi="Montserrat"/>
          <w:lang w:val="es-MX"/>
        </w:rPr>
        <w:t xml:space="preserve"> y</w:t>
      </w:r>
      <w:r w:rsidRPr="007E04CC">
        <w:rPr>
          <w:rFonts w:ascii="Montserrat" w:hAnsi="Montserrat"/>
          <w:lang w:val="es-MX"/>
        </w:rPr>
        <w:t xml:space="preserve"> porqué existe </w:t>
      </w:r>
      <w:r w:rsidR="003B36E9">
        <w:rPr>
          <w:rFonts w:ascii="Montserrat" w:hAnsi="Montserrat"/>
          <w:lang w:val="es-MX"/>
        </w:rPr>
        <w:t xml:space="preserve">el </w:t>
      </w:r>
      <w:r w:rsidRPr="007E04CC">
        <w:rPr>
          <w:rFonts w:ascii="Montserrat" w:hAnsi="Montserrat"/>
          <w:lang w:val="es-MX"/>
        </w:rPr>
        <w:t>movimiento de las placas tec</w:t>
      </w:r>
      <w:r>
        <w:rPr>
          <w:rFonts w:ascii="Montserrat" w:hAnsi="Montserrat"/>
          <w:lang w:val="es-MX"/>
        </w:rPr>
        <w:t>tónicas</w:t>
      </w:r>
      <w:r w:rsidR="003B36E9">
        <w:rPr>
          <w:rFonts w:ascii="Montserrat" w:hAnsi="Montserrat"/>
          <w:lang w:val="es-MX"/>
        </w:rPr>
        <w:t>.</w:t>
      </w:r>
    </w:p>
    <w:p w14:paraId="43057516" w14:textId="77777777" w:rsidR="00D741AF" w:rsidRDefault="00D741AF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56B3E5" w14:textId="2EC236D2" w:rsidR="00FF0414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placas tectónicas tienen tres movimientos:</w:t>
      </w:r>
    </w:p>
    <w:p w14:paraId="3A281534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DE257" w14:textId="0167B51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b/>
          <w:lang w:val="es-MX"/>
        </w:rPr>
        <w:t>De convergencia</w:t>
      </w:r>
      <w:r>
        <w:rPr>
          <w:rFonts w:ascii="Montserrat" w:hAnsi="Montserrat"/>
          <w:lang w:val="es-MX"/>
        </w:rPr>
        <w:t>. Cuando las placas tectónicas se presionan unas a otras, se generan z</w:t>
      </w:r>
      <w:r w:rsidR="0060425A">
        <w:rPr>
          <w:rFonts w:ascii="Montserrat" w:hAnsi="Montserrat"/>
          <w:lang w:val="es-MX"/>
        </w:rPr>
        <w:t>onas volcánicas y cordilleras, p</w:t>
      </w:r>
      <w:r>
        <w:rPr>
          <w:rFonts w:ascii="Montserrat" w:hAnsi="Montserrat"/>
          <w:lang w:val="es-MX"/>
        </w:rPr>
        <w:t>or ejempl</w:t>
      </w:r>
      <w:r w:rsidR="005729BA">
        <w:rPr>
          <w:rFonts w:ascii="Montserrat" w:hAnsi="Montserrat"/>
          <w:lang w:val="es-MX"/>
        </w:rPr>
        <w:t>o</w:t>
      </w:r>
      <w:r w:rsidR="001F00DA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1F00DA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l Cinturón de Fuego del Pacifico y la cordillera del Himalaya.</w:t>
      </w:r>
    </w:p>
    <w:p w14:paraId="284F913A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320E9" w14:textId="6BC79F38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b/>
          <w:lang w:val="es-MX"/>
        </w:rPr>
        <w:t>De separación</w:t>
      </w:r>
      <w:r w:rsidR="003B36E9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="003B36E9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 xml:space="preserve">uando las placas tectónicas se desplazan y separan provocando la salida </w:t>
      </w:r>
      <w:r w:rsidR="001F00DA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 xml:space="preserve">e magma (roca fundida) en los </w:t>
      </w:r>
      <w:r w:rsidR="0060425A">
        <w:rPr>
          <w:rFonts w:ascii="Montserrat" w:hAnsi="Montserrat"/>
          <w:lang w:val="es-MX"/>
        </w:rPr>
        <w:t>fondos oceánicos renovándolos, t</w:t>
      </w:r>
      <w:r>
        <w:rPr>
          <w:rFonts w:ascii="Montserrat" w:hAnsi="Montserrat"/>
          <w:lang w:val="es-MX"/>
        </w:rPr>
        <w:t>ambién dan origen a cadenas montañosas llamadas dorsales oceánicas.</w:t>
      </w:r>
    </w:p>
    <w:p w14:paraId="2C79203B" w14:textId="77777777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D64E20" w14:textId="05D3784B" w:rsidR="00586093" w:rsidRDefault="0058609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0F3F">
        <w:rPr>
          <w:rFonts w:ascii="Montserrat" w:hAnsi="Montserrat"/>
          <w:b/>
          <w:bCs/>
          <w:lang w:val="es-MX"/>
        </w:rPr>
        <w:lastRenderedPageBreak/>
        <w:t>De deslizamiento o transformante</w:t>
      </w:r>
      <w:r>
        <w:rPr>
          <w:rFonts w:ascii="Montserrat" w:hAnsi="Montserrat"/>
          <w:lang w:val="es-MX"/>
        </w:rPr>
        <w:t>. Cuando las placas tectónicas se deslizan de manera lateral en direcciones contrarias, como la falla de San Andrés, localizada entre Estados Unidos y México.</w:t>
      </w:r>
    </w:p>
    <w:p w14:paraId="1F4039C0" w14:textId="77777777" w:rsidR="00FF0414" w:rsidRDefault="00FF0414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44141" w14:textId="43824108" w:rsidR="00FF0414" w:rsidRDefault="005729BA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21F94">
        <w:rPr>
          <w:rFonts w:ascii="Montserrat" w:hAnsi="Montserrat"/>
          <w:lang w:val="es-MX"/>
        </w:rPr>
        <w:t xml:space="preserve">Secretaría de Educación Pública (2019). </w:t>
      </w:r>
      <w:r>
        <w:rPr>
          <w:rFonts w:ascii="Montserrat" w:hAnsi="Montserrat"/>
          <w:i/>
          <w:iCs/>
          <w:lang w:val="es-MX"/>
        </w:rPr>
        <w:t>Geografía</w:t>
      </w:r>
      <w:r w:rsidRPr="00DA05AA">
        <w:rPr>
          <w:rFonts w:ascii="Montserrat" w:hAnsi="Montserrat"/>
          <w:i/>
          <w:iCs/>
          <w:lang w:val="es-MX"/>
        </w:rPr>
        <w:t>. Quinto grado</w:t>
      </w:r>
      <w:r w:rsidRPr="00421F94">
        <w:rPr>
          <w:rFonts w:ascii="Montserrat" w:hAnsi="Montserrat"/>
          <w:lang w:val="es-MX"/>
        </w:rPr>
        <w:t>. México, SEP, p</w:t>
      </w:r>
      <w:r>
        <w:rPr>
          <w:rFonts w:ascii="Montserrat" w:hAnsi="Montserrat"/>
          <w:lang w:val="es-MX"/>
        </w:rPr>
        <w:t>ágina</w:t>
      </w:r>
      <w:r w:rsidRPr="00421F94">
        <w:rPr>
          <w:rFonts w:ascii="Montserrat" w:hAnsi="Montserrat"/>
          <w:lang w:val="es-MX"/>
        </w:rPr>
        <w:t xml:space="preserve"> </w:t>
      </w:r>
      <w:r w:rsidR="0060425A">
        <w:rPr>
          <w:rFonts w:ascii="Montserrat" w:hAnsi="Montserrat"/>
          <w:lang w:val="es-MX"/>
        </w:rPr>
        <w:t>42</w:t>
      </w:r>
    </w:p>
    <w:p w14:paraId="1E7857E5" w14:textId="2701CCD7" w:rsidR="00FF0414" w:rsidRPr="005729BA" w:rsidRDefault="005729BA" w:rsidP="005729B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5729BA">
        <w:rPr>
          <w:rFonts w:ascii="Montserrat" w:hAnsi="Montserrat"/>
          <w:color w:val="0070C0"/>
          <w:lang w:val="es-MX"/>
        </w:rPr>
        <w:t>https://libros.conaliteg.gob.mx/20/P5GEA.htm#page/42</w:t>
      </w:r>
    </w:p>
    <w:p w14:paraId="09D0BAA5" w14:textId="1A18156C" w:rsidR="00FF0414" w:rsidRDefault="00FF0414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FA8EEA" w14:textId="24B623EC" w:rsidR="00682ACC" w:rsidRDefault="00682ACC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C7F72" w:rsidRDefault="00D15776" w:rsidP="007C7F7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C7F7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C2BB1C" w14:textId="77777777" w:rsidR="00362918" w:rsidRPr="007E04CC" w:rsidRDefault="00362918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86B68" w14:textId="1B07440B" w:rsidR="007E04CC" w:rsidRPr="007E04CC" w:rsidRDefault="007E04CC" w:rsidP="007E04CC">
      <w:pPr>
        <w:spacing w:after="0" w:line="240" w:lineRule="auto"/>
        <w:jc w:val="both"/>
        <w:rPr>
          <w:rFonts w:ascii="Montserrat" w:hAnsi="Montserrat" w:cstheme="majorBidi"/>
          <w:color w:val="222222"/>
          <w:shd w:val="clear" w:color="auto" w:fill="FFFFFF"/>
          <w:lang w:val="es-MX"/>
        </w:rPr>
      </w:pPr>
      <w:r>
        <w:rPr>
          <w:rFonts w:ascii="Montserrat" w:hAnsi="Montserrat"/>
          <w:lang w:val="es-MX"/>
        </w:rPr>
        <w:t>L</w:t>
      </w:r>
      <w:r w:rsidR="003B36E9">
        <w:rPr>
          <w:rFonts w:ascii="Montserrat" w:hAnsi="Montserrat"/>
          <w:lang w:val="es-MX"/>
        </w:rPr>
        <w:t>a Tierra</w:t>
      </w:r>
      <w:r w:rsidRPr="007E04CC">
        <w:rPr>
          <w:rFonts w:ascii="Montserrat" w:hAnsi="Montserrat"/>
          <w:lang w:val="es-MX"/>
        </w:rPr>
        <w:t xml:space="preserve"> tiene capas, la primera capa es la </w:t>
      </w:r>
      <w:r>
        <w:rPr>
          <w:rFonts w:ascii="Montserrat" w:hAnsi="Montserrat"/>
          <w:lang w:val="es-MX"/>
        </w:rPr>
        <w:t xml:space="preserve">corteza terrestre </w:t>
      </w:r>
      <w:r w:rsidRPr="007E04CC">
        <w:rPr>
          <w:rFonts w:ascii="Montserrat" w:hAnsi="Montserrat" w:cstheme="majorBidi"/>
          <w:lang w:val="es-MX"/>
        </w:rPr>
        <w:t>que es una capa de roca cuyo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espesor o grosor varía desde los 5 km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.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desde el fondo del océano hasta los 70 km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="00FF0414">
        <w:rPr>
          <w:rFonts w:ascii="Montserrat" w:hAnsi="Montserrat" w:cstheme="majorBidi"/>
          <w:color w:val="222222"/>
          <w:shd w:val="clear" w:color="auto" w:fill="FFFFFF"/>
          <w:lang w:val="es-MX"/>
        </w:rPr>
        <w:t>d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e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profundidad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en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las zonas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de</w:t>
      </w:r>
      <w:r>
        <w:rPr>
          <w:rFonts w:ascii="Montserrat" w:hAnsi="Montserrat" w:cstheme="majorBidi"/>
          <w:color w:val="222222"/>
          <w:shd w:val="clear" w:color="auto" w:fill="FFFFFF"/>
          <w:lang w:val="es-MX"/>
        </w:rPr>
        <w:t xml:space="preserve"> </w:t>
      </w:r>
      <w:r w:rsidRPr="007E04CC">
        <w:rPr>
          <w:rFonts w:ascii="Montserrat" w:hAnsi="Montserrat" w:cstheme="majorBidi"/>
          <w:color w:val="222222"/>
          <w:shd w:val="clear" w:color="auto" w:fill="FFFFFF"/>
          <w:lang w:val="es-MX"/>
        </w:rPr>
        <w:t>montañas. A pesar de su espesor, hay que mencionar que es la capa más delgada de la Tierra y está dividida en varios fragmentos como piezas de un rompecabezas.</w:t>
      </w:r>
    </w:p>
    <w:p w14:paraId="10FEA9BF" w14:textId="77777777" w:rsidR="007E04CC" w:rsidRDefault="007E04CC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</w:p>
    <w:p w14:paraId="48B44855" w14:textId="55EBC1DA" w:rsidR="007E04CC" w:rsidRPr="007E04CC" w:rsidRDefault="007E04CC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  <w:r w:rsidRPr="007E04CC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Pues esas piezas del rompecabezas se llaman placas tectónicas</w:t>
      </w:r>
      <w:r w:rsid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 y la </w:t>
      </w:r>
      <w:r w:rsidRPr="003059A4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 xml:space="preserve">capa semilíquida se llama </w:t>
      </w:r>
      <w:proofErr w:type="spellStart"/>
      <w:r w:rsidRPr="003059A4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asten</w:t>
      </w:r>
      <w:r w:rsidR="007D4878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ó</w:t>
      </w:r>
      <w:r w:rsidRPr="003059A4">
        <w:rPr>
          <w:rFonts w:ascii="Montserrat" w:hAnsi="Montserrat" w:cstheme="majorHAnsi"/>
          <w:bCs/>
          <w:color w:val="222222"/>
          <w:sz w:val="22"/>
          <w:szCs w:val="22"/>
          <w:shd w:val="clear" w:color="auto" w:fill="FFFFFF"/>
        </w:rPr>
        <w:t>sfera</w:t>
      </w:r>
      <w:proofErr w:type="spellEnd"/>
      <w:r w:rsidRP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,</w:t>
      </w:r>
      <w:r w:rsidRPr="007E04CC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 ubicada debajo de la corteza</w:t>
      </w:r>
      <w:r w:rsidR="003059A4"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>.</w:t>
      </w:r>
    </w:p>
    <w:p w14:paraId="56315B63" w14:textId="77777777" w:rsidR="003059A4" w:rsidRDefault="003059A4" w:rsidP="007E04CC">
      <w:pPr>
        <w:pStyle w:val="NormalWeb"/>
        <w:shd w:val="clear" w:color="auto" w:fill="FFFFFF"/>
        <w:spacing w:before="0" w:beforeAutospacing="0" w:after="0" w:afterAutospacing="0"/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</w:pPr>
    </w:p>
    <w:p w14:paraId="24784105" w14:textId="00CA2394" w:rsidR="007E04CC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eastAsia="Times New Roman" w:hAnsi="Montserrat" w:cstheme="majorHAnsi"/>
          <w:color w:val="333333"/>
          <w:sz w:val="22"/>
          <w:szCs w:val="22"/>
        </w:rPr>
      </w:pPr>
      <w:r>
        <w:rPr>
          <w:rFonts w:ascii="Montserrat" w:hAnsi="Montserrat" w:cstheme="majorHAnsi"/>
          <w:color w:val="222222"/>
          <w:sz w:val="22"/>
          <w:szCs w:val="22"/>
          <w:shd w:val="clear" w:color="auto" w:fill="FFFFFF"/>
        </w:rPr>
        <w:t xml:space="preserve">Los espacios 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>entre placa y placa permite</w:t>
      </w:r>
      <w:r w:rsidR="00983C50">
        <w:rPr>
          <w:rFonts w:ascii="Montserrat" w:hAnsi="Montserrat" w:cstheme="majorHAnsi"/>
          <w:color w:val="333333"/>
          <w:sz w:val="22"/>
          <w:szCs w:val="22"/>
        </w:rPr>
        <w:t>n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 xml:space="preserve"> que las </w:t>
      </w:r>
      <w:r w:rsidR="00FF0414">
        <w:rPr>
          <w:rFonts w:ascii="Montserrat" w:hAnsi="Montserrat" w:cstheme="majorHAnsi"/>
          <w:color w:val="333333"/>
          <w:sz w:val="22"/>
          <w:szCs w:val="22"/>
        </w:rPr>
        <w:t>misma</w:t>
      </w:r>
      <w:r w:rsidR="005729BA">
        <w:rPr>
          <w:rFonts w:ascii="Montserrat" w:hAnsi="Montserrat" w:cstheme="majorHAnsi"/>
          <w:color w:val="333333"/>
          <w:sz w:val="22"/>
          <w:szCs w:val="22"/>
        </w:rPr>
        <w:t>s</w:t>
      </w:r>
      <w:r w:rsidR="007E04CC" w:rsidRPr="007E04CC">
        <w:rPr>
          <w:rFonts w:ascii="Montserrat" w:hAnsi="Montserrat" w:cstheme="majorHAnsi"/>
          <w:color w:val="333333"/>
          <w:sz w:val="22"/>
          <w:szCs w:val="22"/>
        </w:rPr>
        <w:t xml:space="preserve"> puedan moverse un poco, a un ritmo muy lento</w:t>
      </w:r>
      <w:r>
        <w:rPr>
          <w:rFonts w:ascii="Montserrat" w:hAnsi="Montserrat" w:cstheme="majorHAnsi"/>
          <w:color w:val="333333"/>
          <w:sz w:val="22"/>
          <w:szCs w:val="22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estos movimientos no son</w:t>
      </w:r>
      <w:r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unidireccionales, es decir que no van </w:t>
      </w:r>
      <w:r w:rsidR="00B1451E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s</w:t>
      </w:r>
      <w:r w:rsidR="00B1451E">
        <w:rPr>
          <w:rFonts w:ascii="Montserrat" w:eastAsia="Times New Roman" w:hAnsi="Montserrat" w:cstheme="majorHAnsi"/>
          <w:color w:val="333333"/>
          <w:sz w:val="22"/>
          <w:szCs w:val="22"/>
        </w:rPr>
        <w:t>ó</w:t>
      </w:r>
      <w:r w:rsidR="00B1451E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lo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en una dirección, por lo que</w:t>
      </w:r>
      <w:r w:rsidR="00B1451E">
        <w:rPr>
          <w:rFonts w:ascii="Montserrat" w:eastAsia="Times New Roman" w:hAnsi="Montserrat" w:cstheme="majorHAnsi"/>
          <w:color w:val="333333"/>
          <w:sz w:val="22"/>
          <w:szCs w:val="22"/>
        </w:rPr>
        <w:t>,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 xml:space="preserve"> en muchos casos</w:t>
      </w:r>
      <w:r>
        <w:rPr>
          <w:rFonts w:ascii="Montserrat" w:eastAsia="Times New Roman" w:hAnsi="Montserrat" w:cstheme="majorHAnsi"/>
          <w:color w:val="333333"/>
        </w:rPr>
        <w:t xml:space="preserve"> </w:t>
      </w:r>
      <w:r w:rsidR="007E04CC" w:rsidRPr="003059A4">
        <w:rPr>
          <w:rFonts w:ascii="Montserrat" w:eastAsia="Times New Roman" w:hAnsi="Montserrat" w:cstheme="majorHAnsi"/>
          <w:bCs/>
          <w:color w:val="333333"/>
          <w:sz w:val="22"/>
          <w:szCs w:val="22"/>
        </w:rPr>
        <w:t>estas placas se rozan</w:t>
      </w:r>
      <w:r>
        <w:rPr>
          <w:rFonts w:ascii="Montserrat" w:eastAsia="Times New Roman" w:hAnsi="Montserrat" w:cstheme="majorHAnsi"/>
          <w:b/>
          <w:bCs/>
          <w:color w:val="333333"/>
        </w:rPr>
        <w:t xml:space="preserve"> </w:t>
      </w:r>
      <w:r w:rsidR="007E04CC" w:rsidRPr="007E04CC">
        <w:rPr>
          <w:rFonts w:ascii="Montserrat" w:eastAsia="Times New Roman" w:hAnsi="Montserrat" w:cstheme="majorHAnsi"/>
          <w:color w:val="333333"/>
          <w:sz w:val="22"/>
          <w:szCs w:val="22"/>
        </w:rPr>
        <w:t>e incluso pueden chocar de manera accidental.</w:t>
      </w:r>
    </w:p>
    <w:p w14:paraId="3778B874" w14:textId="77777777" w:rsidR="003059A4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eastAsia="Times New Roman" w:hAnsi="Montserrat" w:cstheme="majorHAnsi"/>
          <w:color w:val="333333"/>
          <w:sz w:val="22"/>
          <w:szCs w:val="22"/>
        </w:rPr>
      </w:pPr>
    </w:p>
    <w:p w14:paraId="2D4909DE" w14:textId="73747F0F" w:rsidR="003059A4" w:rsidRDefault="003059A4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22"/>
          <w:szCs w:val="22"/>
        </w:rPr>
      </w:pPr>
      <w:r w:rsidRPr="007E04CC">
        <w:rPr>
          <w:rFonts w:ascii="Montserrat" w:hAnsi="Montserrat"/>
          <w:sz w:val="22"/>
          <w:szCs w:val="22"/>
        </w:rPr>
        <w:t>La Tierra se mueve todo el tiempo</w:t>
      </w:r>
      <w:r w:rsidR="003B36E9">
        <w:rPr>
          <w:rFonts w:ascii="Montserrat" w:hAnsi="Montserrat"/>
          <w:sz w:val="22"/>
          <w:szCs w:val="22"/>
        </w:rPr>
        <w:t>.</w:t>
      </w:r>
    </w:p>
    <w:p w14:paraId="573B45F4" w14:textId="77777777" w:rsidR="003B36E9" w:rsidRDefault="003B36E9" w:rsidP="003059A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sz w:val="22"/>
          <w:szCs w:val="22"/>
        </w:rPr>
      </w:pPr>
    </w:p>
    <w:p w14:paraId="7BD03F28" w14:textId="2A40CA2D" w:rsidR="003059A4" w:rsidRPr="003059A4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>Pero</w:t>
      </w:r>
      <w:r w:rsidR="0060425A">
        <w:rPr>
          <w:rFonts w:ascii="Montserrat" w:hAnsi="Montserrat"/>
          <w:lang w:val="es-MX"/>
        </w:rPr>
        <w:t>, ¿Q</w:t>
      </w:r>
      <w:r w:rsidRPr="007E04CC">
        <w:rPr>
          <w:rFonts w:ascii="Montserrat" w:hAnsi="Montserrat"/>
          <w:lang w:val="es-MX"/>
        </w:rPr>
        <w:t>ué pasa si se mueven las placas tectónicas</w:t>
      </w:r>
      <w:r w:rsidR="003059A4">
        <w:rPr>
          <w:rFonts w:ascii="Montserrat" w:hAnsi="Montserrat"/>
          <w:lang w:val="es-MX"/>
        </w:rPr>
        <w:t xml:space="preserve">? Para saber observa este video </w:t>
      </w:r>
      <w:r w:rsidR="0060425A">
        <w:rPr>
          <w:rFonts w:ascii="Montserrat" w:hAnsi="Montserrat"/>
          <w:lang w:val="es-MX"/>
        </w:rPr>
        <w:t>del segundo 0:24 al minuto 2:22</w:t>
      </w:r>
    </w:p>
    <w:p w14:paraId="5BE2F2B0" w14:textId="77777777" w:rsidR="003059A4" w:rsidRDefault="003059A4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4BB5D3" w14:textId="12613401" w:rsidR="003059A4" w:rsidRPr="003059A4" w:rsidRDefault="007E04CC" w:rsidP="007E662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059A4">
        <w:rPr>
          <w:rFonts w:ascii="Montserrat" w:hAnsi="Montserrat"/>
          <w:b/>
          <w:lang w:val="es-MX"/>
        </w:rPr>
        <w:t>Formación y modelado del relieve</w:t>
      </w:r>
      <w:r w:rsidR="0060425A">
        <w:rPr>
          <w:rFonts w:ascii="Montserrat" w:hAnsi="Montserrat"/>
          <w:b/>
          <w:lang w:val="es-MX"/>
        </w:rPr>
        <w:t>.</w:t>
      </w:r>
    </w:p>
    <w:p w14:paraId="07B519C6" w14:textId="526C7D4E" w:rsidR="007E04CC" w:rsidRPr="003059A4" w:rsidRDefault="00AE4CF4" w:rsidP="003059A4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hyperlink r:id="rId8" w:history="1">
        <w:r w:rsidR="003059A4" w:rsidRPr="00B55540">
          <w:rPr>
            <w:rStyle w:val="Hipervnculo"/>
            <w:rFonts w:ascii="Montserrat" w:hAnsi="Montserrat"/>
            <w:lang w:val="es-MX"/>
          </w:rPr>
          <w:t>https://www.youtube.com/watch?v=-f7Rydwc1C4&amp;ab_channel=Acervo-Televisi%C3%B3nEducativa</w:t>
        </w:r>
      </w:hyperlink>
    </w:p>
    <w:p w14:paraId="49AA63C5" w14:textId="77777777" w:rsidR="007E04CC" w:rsidRPr="003059A4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16441C" w14:textId="72694466" w:rsidR="007E04CC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la página 25 de tu Atlas de Geografía del Mundo, quinto grado podrás observar la imagen de los movimientos de las placas </w:t>
      </w:r>
      <w:r w:rsidR="00493673">
        <w:rPr>
          <w:rFonts w:ascii="Montserrat" w:hAnsi="Montserrat"/>
          <w:lang w:val="es-MX"/>
        </w:rPr>
        <w:t>tectónicas. ´</w:t>
      </w:r>
    </w:p>
    <w:p w14:paraId="21B88BDC" w14:textId="77777777" w:rsidR="00493673" w:rsidRPr="007E04CC" w:rsidRDefault="00493673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CF4C4" w14:textId="15B55652" w:rsidR="00C9752A" w:rsidRPr="007E04CC" w:rsidRDefault="00C9752A" w:rsidP="0049367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5B3009C" wp14:editId="4B4CB344">
            <wp:extent cx="3545201" cy="16625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28" t="30384" r="20262" b="12934"/>
                    <a:stretch/>
                  </pic:blipFill>
                  <pic:spPr bwMode="auto">
                    <a:xfrm>
                      <a:off x="0" y="0"/>
                      <a:ext cx="3548347" cy="166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86D2C" w14:textId="649B89EB" w:rsidR="00280DAA" w:rsidRPr="00C9752A" w:rsidRDefault="00C9752A" w:rsidP="00C9752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C9752A">
        <w:rPr>
          <w:rFonts w:ascii="Montserrat" w:hAnsi="Montserrat"/>
          <w:color w:val="0070C0"/>
          <w:lang w:val="es-MX"/>
        </w:rPr>
        <w:t>https://libros.conaliteg.gob.mx/20/P5AGA.htm#page/25</w:t>
      </w:r>
    </w:p>
    <w:p w14:paraId="223110E5" w14:textId="77777777" w:rsidR="00280DAA" w:rsidRPr="007E04CC" w:rsidRDefault="00280DA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C56180" w14:textId="4C46BE23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 xml:space="preserve">En la página 27 del mismo </w:t>
      </w:r>
      <w:r w:rsidR="003B36E9">
        <w:rPr>
          <w:rFonts w:ascii="Montserrat" w:hAnsi="Montserrat"/>
          <w:lang w:val="es-MX"/>
        </w:rPr>
        <w:t>Atlas del Mundo,</w:t>
      </w:r>
      <w:r w:rsidRPr="007E04CC">
        <w:rPr>
          <w:rFonts w:ascii="Montserrat" w:hAnsi="Montserrat"/>
          <w:lang w:val="es-MX"/>
        </w:rPr>
        <w:t xml:space="preserve"> también encontrarás un planisferio donde vienen marcadas las placas tectónicas</w:t>
      </w:r>
      <w:r w:rsidR="003B36E9">
        <w:rPr>
          <w:rFonts w:ascii="Montserrat" w:hAnsi="Montserrat"/>
          <w:lang w:val="es-MX"/>
        </w:rPr>
        <w:t>.</w:t>
      </w:r>
      <w:r w:rsidRPr="007E04CC">
        <w:rPr>
          <w:rFonts w:ascii="Montserrat" w:hAnsi="Montserrat"/>
          <w:lang w:val="es-MX"/>
        </w:rPr>
        <w:t xml:space="preserve"> </w:t>
      </w:r>
    </w:p>
    <w:p w14:paraId="05B8A3A5" w14:textId="77777777" w:rsidR="00C9752A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5B5C21" w14:textId="572D51A4" w:rsidR="007E04CC" w:rsidRPr="007E04CC" w:rsidRDefault="00C9752A" w:rsidP="007E04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Obsérvenlo, recuerda</w:t>
      </w:r>
      <w:r w:rsidR="007E04CC" w:rsidRPr="007E04CC">
        <w:rPr>
          <w:rFonts w:ascii="Montserrat" w:hAnsi="Montserrat"/>
          <w:lang w:val="es-MX"/>
        </w:rPr>
        <w:t xml:space="preserve"> que es muy importante </w:t>
      </w:r>
      <w:r w:rsidR="003B36E9">
        <w:rPr>
          <w:rFonts w:ascii="Montserrat" w:hAnsi="Montserrat"/>
          <w:lang w:val="es-MX"/>
        </w:rPr>
        <w:t>ver</w:t>
      </w:r>
      <w:r w:rsidR="007E04CC" w:rsidRPr="007E04CC">
        <w:rPr>
          <w:rFonts w:ascii="Montserrat" w:hAnsi="Montserrat"/>
          <w:lang w:val="es-MX"/>
        </w:rPr>
        <w:t xml:space="preserve"> la simbología que </w:t>
      </w:r>
      <w:r w:rsidR="003B36E9">
        <w:rPr>
          <w:rFonts w:ascii="Montserrat" w:hAnsi="Montserrat"/>
          <w:lang w:val="es-MX"/>
        </w:rPr>
        <w:t xml:space="preserve">se encuentra </w:t>
      </w:r>
      <w:r w:rsidR="007E04CC" w:rsidRPr="007E04CC">
        <w:rPr>
          <w:rFonts w:ascii="Montserrat" w:hAnsi="Montserrat"/>
          <w:lang w:val="es-MX"/>
        </w:rPr>
        <w:t>en la parte inferior de la</w:t>
      </w:r>
      <w:r w:rsidR="003B36E9">
        <w:rPr>
          <w:rFonts w:ascii="Montserrat" w:hAnsi="Montserrat"/>
          <w:lang w:val="es-MX"/>
        </w:rPr>
        <w:t xml:space="preserve"> imagen</w:t>
      </w:r>
      <w:r w:rsidR="007E04CC" w:rsidRPr="007E04CC">
        <w:rPr>
          <w:rFonts w:ascii="Montserrat" w:hAnsi="Montserrat"/>
          <w:lang w:val="es-MX"/>
        </w:rPr>
        <w:t>.</w:t>
      </w:r>
    </w:p>
    <w:p w14:paraId="30EA2DA3" w14:textId="77777777" w:rsidR="007E04CC" w:rsidRPr="007E04CC" w:rsidRDefault="007E04CC" w:rsidP="007E04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5A347" w14:textId="20AD22E8" w:rsidR="007E04CC" w:rsidRPr="007E04CC" w:rsidRDefault="00C9752A" w:rsidP="00C9752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D20E6D0" wp14:editId="06184F3E">
            <wp:extent cx="4027847" cy="27656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76" t="22211" r="30868" b="13468"/>
                    <a:stretch/>
                  </pic:blipFill>
                  <pic:spPr bwMode="auto">
                    <a:xfrm>
                      <a:off x="0" y="0"/>
                      <a:ext cx="4025483" cy="276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1D6A4" w14:textId="74EB396C" w:rsidR="00C9752A" w:rsidRPr="00C9752A" w:rsidRDefault="00C9752A" w:rsidP="00C9752A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C9752A">
        <w:rPr>
          <w:rFonts w:ascii="Montserrat" w:hAnsi="Montserrat"/>
          <w:color w:val="0070C0"/>
          <w:lang w:val="es-MX"/>
        </w:rPr>
        <w:t>https://libros.conaliteg.gob.mx/20/P5AGA.htm#page/2</w:t>
      </w:r>
      <w:r>
        <w:rPr>
          <w:rFonts w:ascii="Montserrat" w:hAnsi="Montserrat"/>
          <w:color w:val="0070C0"/>
          <w:lang w:val="es-MX"/>
        </w:rPr>
        <w:t>7</w:t>
      </w:r>
    </w:p>
    <w:p w14:paraId="5078B0DF" w14:textId="2ECEDACC" w:rsidR="007D4878" w:rsidRDefault="007D4878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AC9448" w14:textId="77777777" w:rsidR="00682ACC" w:rsidRPr="003B36E9" w:rsidRDefault="00682ACC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74A5979A" w:rsidR="00F0198C" w:rsidRPr="007C7F72" w:rsidRDefault="00F0198C" w:rsidP="007C7F7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C7F72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R</w:t>
      </w:r>
      <w:r w:rsidRPr="007C7F72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H</w:t>
      </w:r>
      <w:r w:rsidRPr="007C7F72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7C7F72">
        <w:rPr>
          <w:rFonts w:ascii="Montserrat" w:hAnsi="Montserrat"/>
          <w:b/>
          <w:sz w:val="28"/>
          <w:szCs w:val="28"/>
          <w:lang w:val="es-MX"/>
        </w:rPr>
        <w:t>:</w:t>
      </w:r>
    </w:p>
    <w:p w14:paraId="4DB6B5CD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EFAAE" w14:textId="73EFB319" w:rsidR="006E347C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tu cuaderno contesta las siguientes preguntas:</w:t>
      </w:r>
    </w:p>
    <w:p w14:paraId="2C3CB732" w14:textId="77777777" w:rsidR="003B36E9" w:rsidRDefault="003B36E9" w:rsidP="00E245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94CB7" w14:textId="77777777" w:rsidR="00E245F6" w:rsidRPr="003B36E9" w:rsidRDefault="00E245F6" w:rsidP="003B36E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lang w:val="es-MX"/>
        </w:rPr>
        <w:t>¿Qué pasa si las placas tectónicas entran en movimiento?</w:t>
      </w:r>
    </w:p>
    <w:p w14:paraId="2AFDEAD1" w14:textId="65C3A67A" w:rsidR="00E245F6" w:rsidRPr="003B36E9" w:rsidRDefault="00E245F6" w:rsidP="003B36E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B36E9">
        <w:rPr>
          <w:rFonts w:ascii="Montserrat" w:hAnsi="Montserrat"/>
          <w:lang w:val="es-MX"/>
        </w:rPr>
        <w:t>¿Qué sucede con la Corteza terrestre?</w:t>
      </w:r>
    </w:p>
    <w:p w14:paraId="7645D64C" w14:textId="77777777" w:rsidR="00E245F6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614A9" w14:textId="798288B2" w:rsidR="00E245F6" w:rsidRPr="007E04CC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te</w:t>
      </w:r>
      <w:r w:rsidRPr="007E04CC">
        <w:rPr>
          <w:rFonts w:ascii="Montserrat" w:hAnsi="Montserrat"/>
          <w:lang w:val="es-MX"/>
        </w:rPr>
        <w:t xml:space="preserve"> reto a observar el lugar donde vive</w:t>
      </w:r>
      <w:r>
        <w:rPr>
          <w:rFonts w:ascii="Montserrat" w:hAnsi="Montserrat"/>
          <w:lang w:val="es-MX"/>
        </w:rPr>
        <w:t>s</w:t>
      </w:r>
      <w:r w:rsidRPr="007E04C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 xml:space="preserve">veas </w:t>
      </w:r>
      <w:r w:rsidRPr="007E04CC">
        <w:rPr>
          <w:rFonts w:ascii="Montserrat" w:hAnsi="Montserrat"/>
          <w:lang w:val="es-MX"/>
        </w:rPr>
        <w:t xml:space="preserve">si existe algo como </w:t>
      </w:r>
      <w:r w:rsidR="003B36E9">
        <w:rPr>
          <w:rFonts w:ascii="Montserrat" w:hAnsi="Montserrat"/>
          <w:lang w:val="es-MX"/>
        </w:rPr>
        <w:t>lo que te muestro en las imágenes</w:t>
      </w:r>
      <w:r w:rsidRPr="007E04CC">
        <w:rPr>
          <w:rFonts w:ascii="Montserrat" w:hAnsi="Montserrat"/>
          <w:lang w:val="es-MX"/>
        </w:rPr>
        <w:t>.</w:t>
      </w:r>
    </w:p>
    <w:p w14:paraId="3F097682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761"/>
      </w:tblGrid>
      <w:tr w:rsidR="00E245F6" w14:paraId="3347EEC7" w14:textId="77777777" w:rsidTr="00983C50">
        <w:tc>
          <w:tcPr>
            <w:tcW w:w="4772" w:type="dxa"/>
          </w:tcPr>
          <w:p w14:paraId="36F9186B" w14:textId="0C8B7F94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 w:rsidRPr="007E04CC">
              <w:rPr>
                <w:rFonts w:ascii="Montserrat" w:hAnsi="Montserrat"/>
                <w:i/>
                <w:iCs/>
                <w:noProof/>
                <w:color w:val="FF0000"/>
              </w:rPr>
              <w:drawing>
                <wp:inline distT="0" distB="0" distL="0" distR="0" wp14:anchorId="5EAA11BA" wp14:editId="1FCFCAE8">
                  <wp:extent cx="2832957" cy="1828800"/>
                  <wp:effectExtent l="0" t="0" r="5715" b="0"/>
                  <wp:docPr id="10" name="Picture 2" descr="Los 14 Volcanes Activos Más Importantes De México - Tips Para Tu Viaj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DD143F-DC34-41FC-9265-BB8DD5921E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os 14 Volcanes Activos Más Importantes De México - Tips Para Tu Viaje">
                            <a:extLst>
                              <a:ext uri="{FF2B5EF4-FFF2-40B4-BE49-F238E27FC236}">
                                <a16:creationId xmlns:a16="http://schemas.microsoft.com/office/drawing/2014/main" id="{A6DD143F-DC34-41FC-9265-BB8DD5921E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2" t="62963"/>
                          <a:stretch/>
                        </pic:blipFill>
                        <pic:spPr bwMode="auto">
                          <a:xfrm>
                            <a:off x="0" y="0"/>
                            <a:ext cx="2832957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0D2A8549" w14:textId="009035CE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noProof/>
              </w:rPr>
              <w:drawing>
                <wp:inline distT="0" distB="0" distL="0" distR="0" wp14:anchorId="0F479ABF" wp14:editId="7D357DD6">
                  <wp:extent cx="2911494" cy="1828800"/>
                  <wp:effectExtent l="0" t="0" r="317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94" cy="182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41E9C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635"/>
      </w:tblGrid>
      <w:tr w:rsidR="00E245F6" w14:paraId="7853A8E9" w14:textId="77777777" w:rsidTr="00983C50">
        <w:tc>
          <w:tcPr>
            <w:tcW w:w="4772" w:type="dxa"/>
          </w:tcPr>
          <w:p w14:paraId="0DAAC474" w14:textId="03F229A7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noProof/>
              </w:rPr>
              <w:drawing>
                <wp:inline distT="0" distB="0" distL="0" distR="0" wp14:anchorId="077826DC" wp14:editId="4B387A3C">
                  <wp:extent cx="2832957" cy="1862459"/>
                  <wp:effectExtent l="0" t="0" r="5715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36" cy="18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6B3F5959" w14:textId="77777777" w:rsidR="00E245F6" w:rsidRDefault="00E245F6" w:rsidP="007C7F72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43E72827" w14:textId="77777777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1DC5F" w14:textId="1DEC80D5" w:rsidR="00E245F6" w:rsidRPr="007E04CC" w:rsidRDefault="00E245F6" w:rsidP="00E245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04CC">
        <w:rPr>
          <w:rFonts w:ascii="Montserrat" w:hAnsi="Montserrat"/>
          <w:lang w:val="es-MX"/>
        </w:rPr>
        <w:t xml:space="preserve">Estas son parte de la </w:t>
      </w:r>
      <w:r>
        <w:rPr>
          <w:rFonts w:ascii="Montserrat" w:hAnsi="Montserrat"/>
          <w:lang w:val="es-MX"/>
        </w:rPr>
        <w:t>c</w:t>
      </w:r>
      <w:r w:rsidRPr="007E04CC">
        <w:rPr>
          <w:rFonts w:ascii="Montserrat" w:hAnsi="Montserrat"/>
          <w:lang w:val="es-MX"/>
        </w:rPr>
        <w:t xml:space="preserve">orteza terrestre y </w:t>
      </w:r>
      <w:r w:rsidR="008F1FB0">
        <w:rPr>
          <w:rFonts w:ascii="Montserrat" w:hAnsi="Montserrat"/>
          <w:lang w:val="es-MX"/>
        </w:rPr>
        <w:t>se fueron</w:t>
      </w:r>
      <w:r w:rsidRPr="007E04CC">
        <w:rPr>
          <w:rFonts w:ascii="Montserrat" w:hAnsi="Montserrat"/>
          <w:lang w:val="es-MX"/>
        </w:rPr>
        <w:t xml:space="preserve"> </w:t>
      </w:r>
      <w:r w:rsidR="008F1FB0" w:rsidRPr="007E04CC">
        <w:rPr>
          <w:rFonts w:ascii="Montserrat" w:hAnsi="Montserrat"/>
          <w:lang w:val="es-MX"/>
        </w:rPr>
        <w:t>genera</w:t>
      </w:r>
      <w:r w:rsidR="008F1FB0">
        <w:rPr>
          <w:rFonts w:ascii="Montserrat" w:hAnsi="Montserrat"/>
          <w:lang w:val="es-MX"/>
        </w:rPr>
        <w:t>n</w:t>
      </w:r>
      <w:r w:rsidR="008F1FB0" w:rsidRPr="007E04CC">
        <w:rPr>
          <w:rFonts w:ascii="Montserrat" w:hAnsi="Montserrat"/>
          <w:lang w:val="es-MX"/>
        </w:rPr>
        <w:t>do</w:t>
      </w:r>
      <w:r w:rsidRPr="007E04CC">
        <w:rPr>
          <w:rFonts w:ascii="Montserrat" w:hAnsi="Montserrat"/>
          <w:lang w:val="es-MX"/>
        </w:rPr>
        <w:t xml:space="preserve"> por el movimiento de las placas tectónicas.</w:t>
      </w:r>
    </w:p>
    <w:p w14:paraId="4C105E49" w14:textId="10AEACF1" w:rsidR="00E245F6" w:rsidRDefault="00E245F6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2D4ADB" w14:textId="77777777" w:rsidR="00493673" w:rsidRDefault="00493673" w:rsidP="007C7F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26271B23" w:rsidR="00EF19CD" w:rsidRPr="007C7F72" w:rsidRDefault="00EF19CD" w:rsidP="007C7F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C7F7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C7F72" w:rsidRDefault="00C03DB1" w:rsidP="007C7F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5571988A" w:rsidR="00D15776" w:rsidRPr="007C7F72" w:rsidRDefault="00EF19CD" w:rsidP="007C7F7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C7F7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0425A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DE8C675" w14:textId="6AAD71F8" w:rsidR="006B60D8" w:rsidRDefault="006B60D8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AFA2CA9" w14:textId="0A9002A6" w:rsidR="00DD589F" w:rsidRDefault="00DD589F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793334B" w14:textId="77777777" w:rsidR="00DD589F" w:rsidRPr="00DD589F" w:rsidRDefault="00DD589F" w:rsidP="00DD589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DD589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5239159" w14:textId="77777777" w:rsidR="00DD589F" w:rsidRPr="00DD589F" w:rsidRDefault="00DD589F" w:rsidP="00DD589F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508BD9A6" w14:textId="77777777" w:rsidR="00DD589F" w:rsidRPr="00DD589F" w:rsidRDefault="00DD589F" w:rsidP="00DD589F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DD589F">
        <w:rPr>
          <w:rFonts w:ascii="Montserrat" w:hAnsi="Montserrat"/>
          <w:bCs/>
          <w:lang w:val="es-MX"/>
        </w:rPr>
        <w:t>Consulta los libros de texto en la siguiente liga.</w:t>
      </w:r>
    </w:p>
    <w:p w14:paraId="202998BD" w14:textId="77777777" w:rsidR="00DD589F" w:rsidRPr="00DD589F" w:rsidRDefault="00AE4CF4" w:rsidP="00DD589F">
      <w:pPr>
        <w:spacing w:after="0" w:line="240" w:lineRule="auto"/>
        <w:rPr>
          <w:rFonts w:ascii="Montserrat" w:hAnsi="Montserrat"/>
          <w:lang w:val="es-MX"/>
        </w:rPr>
      </w:pPr>
      <w:hyperlink r:id="rId14" w:history="1">
        <w:r w:rsidR="00DD589F" w:rsidRPr="00DD589F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2"/>
        <w:bookmarkEnd w:id="5"/>
      </w:hyperlink>
    </w:p>
    <w:bookmarkEnd w:id="3"/>
    <w:bookmarkEnd w:id="4"/>
    <w:p w14:paraId="51C25712" w14:textId="77777777" w:rsidR="00DD589F" w:rsidRPr="007C7F72" w:rsidRDefault="00DD589F" w:rsidP="007C7F7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sectPr w:rsidR="00DD589F" w:rsidRPr="007C7F72" w:rsidSect="00AE3C2A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F4A53" w14:textId="77777777" w:rsidR="00AE4CF4" w:rsidRDefault="00AE4CF4" w:rsidP="00F43EA9">
      <w:pPr>
        <w:spacing w:after="0" w:line="240" w:lineRule="auto"/>
      </w:pPr>
      <w:r>
        <w:separator/>
      </w:r>
    </w:p>
  </w:endnote>
  <w:endnote w:type="continuationSeparator" w:id="0">
    <w:p w14:paraId="472FC74C" w14:textId="77777777" w:rsidR="00AE4CF4" w:rsidRDefault="00AE4CF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94370DD" w:rsidR="00976691" w:rsidRDefault="0097669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0425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0425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353A6" w14:textId="77777777" w:rsidR="00AE4CF4" w:rsidRDefault="00AE4CF4" w:rsidP="00F43EA9">
      <w:pPr>
        <w:spacing w:after="0" w:line="240" w:lineRule="auto"/>
      </w:pPr>
      <w:r>
        <w:separator/>
      </w:r>
    </w:p>
  </w:footnote>
  <w:footnote w:type="continuationSeparator" w:id="0">
    <w:p w14:paraId="76B41C4B" w14:textId="77777777" w:rsidR="00AE4CF4" w:rsidRDefault="00AE4CF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64D38"/>
    <w:rsid w:val="0006710E"/>
    <w:rsid w:val="000731C6"/>
    <w:rsid w:val="00075AE7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1F7A"/>
    <w:rsid w:val="000B3F3C"/>
    <w:rsid w:val="000B733C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4067"/>
    <w:rsid w:val="000E5273"/>
    <w:rsid w:val="000E5F29"/>
    <w:rsid w:val="000F21A4"/>
    <w:rsid w:val="000F44D5"/>
    <w:rsid w:val="000F5EE1"/>
    <w:rsid w:val="000F617C"/>
    <w:rsid w:val="001019F8"/>
    <w:rsid w:val="00101ADF"/>
    <w:rsid w:val="00101DF6"/>
    <w:rsid w:val="00102AC9"/>
    <w:rsid w:val="00111D29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2300"/>
    <w:rsid w:val="001645C5"/>
    <w:rsid w:val="00164C10"/>
    <w:rsid w:val="00166732"/>
    <w:rsid w:val="001678B0"/>
    <w:rsid w:val="00171F16"/>
    <w:rsid w:val="001826E3"/>
    <w:rsid w:val="00186F2E"/>
    <w:rsid w:val="00194C15"/>
    <w:rsid w:val="00195B2B"/>
    <w:rsid w:val="001962C2"/>
    <w:rsid w:val="001968E8"/>
    <w:rsid w:val="00196BFB"/>
    <w:rsid w:val="001A01A7"/>
    <w:rsid w:val="001A0335"/>
    <w:rsid w:val="001A3F32"/>
    <w:rsid w:val="001B4543"/>
    <w:rsid w:val="001B52B0"/>
    <w:rsid w:val="001B6196"/>
    <w:rsid w:val="001C388D"/>
    <w:rsid w:val="001D5889"/>
    <w:rsid w:val="001D696D"/>
    <w:rsid w:val="001D7D1E"/>
    <w:rsid w:val="001E0C92"/>
    <w:rsid w:val="001E255D"/>
    <w:rsid w:val="001E36C5"/>
    <w:rsid w:val="001F00DA"/>
    <w:rsid w:val="001F1D8D"/>
    <w:rsid w:val="001F2006"/>
    <w:rsid w:val="001F424A"/>
    <w:rsid w:val="001F7BD8"/>
    <w:rsid w:val="001F7DCD"/>
    <w:rsid w:val="00203DE9"/>
    <w:rsid w:val="0020494F"/>
    <w:rsid w:val="00204B58"/>
    <w:rsid w:val="00205548"/>
    <w:rsid w:val="0020681F"/>
    <w:rsid w:val="00210CB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1658"/>
    <w:rsid w:val="0025206B"/>
    <w:rsid w:val="0025770D"/>
    <w:rsid w:val="00263B11"/>
    <w:rsid w:val="00267A99"/>
    <w:rsid w:val="002705EE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3059A4"/>
    <w:rsid w:val="00307134"/>
    <w:rsid w:val="00311C55"/>
    <w:rsid w:val="003129C6"/>
    <w:rsid w:val="003136E0"/>
    <w:rsid w:val="00321016"/>
    <w:rsid w:val="00325263"/>
    <w:rsid w:val="0032560E"/>
    <w:rsid w:val="003272E9"/>
    <w:rsid w:val="003343AA"/>
    <w:rsid w:val="0033785C"/>
    <w:rsid w:val="0034128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CF2"/>
    <w:rsid w:val="003B3ED8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BB5"/>
    <w:rsid w:val="00477083"/>
    <w:rsid w:val="0048014E"/>
    <w:rsid w:val="00486E82"/>
    <w:rsid w:val="00487B37"/>
    <w:rsid w:val="0049332C"/>
    <w:rsid w:val="00493673"/>
    <w:rsid w:val="00497DCF"/>
    <w:rsid w:val="004A0DB8"/>
    <w:rsid w:val="004A0E7C"/>
    <w:rsid w:val="004A1DD1"/>
    <w:rsid w:val="004A30F1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59E7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67F00"/>
    <w:rsid w:val="005703A4"/>
    <w:rsid w:val="005721B2"/>
    <w:rsid w:val="005729BA"/>
    <w:rsid w:val="0057470B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5BC1"/>
    <w:rsid w:val="005A5D3F"/>
    <w:rsid w:val="005B1BB5"/>
    <w:rsid w:val="005B39D9"/>
    <w:rsid w:val="005B61C8"/>
    <w:rsid w:val="005B68FF"/>
    <w:rsid w:val="005C0B95"/>
    <w:rsid w:val="005C2FF3"/>
    <w:rsid w:val="005C71A2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4778"/>
    <w:rsid w:val="005F65E0"/>
    <w:rsid w:val="005F6995"/>
    <w:rsid w:val="00602F1B"/>
    <w:rsid w:val="0060425A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2AC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5DBC"/>
    <w:rsid w:val="006D6E72"/>
    <w:rsid w:val="006D6EE0"/>
    <w:rsid w:val="006D7114"/>
    <w:rsid w:val="006E347C"/>
    <w:rsid w:val="006E541D"/>
    <w:rsid w:val="006E7218"/>
    <w:rsid w:val="006E751D"/>
    <w:rsid w:val="006F4BA5"/>
    <w:rsid w:val="00701090"/>
    <w:rsid w:val="00703F14"/>
    <w:rsid w:val="00707BE7"/>
    <w:rsid w:val="00711ED2"/>
    <w:rsid w:val="00714DC5"/>
    <w:rsid w:val="00715DAE"/>
    <w:rsid w:val="00716DA7"/>
    <w:rsid w:val="007217B8"/>
    <w:rsid w:val="00730602"/>
    <w:rsid w:val="00733DED"/>
    <w:rsid w:val="007364B0"/>
    <w:rsid w:val="0074227A"/>
    <w:rsid w:val="00742DC8"/>
    <w:rsid w:val="00743770"/>
    <w:rsid w:val="00746E34"/>
    <w:rsid w:val="00747068"/>
    <w:rsid w:val="00751082"/>
    <w:rsid w:val="00757132"/>
    <w:rsid w:val="0075757C"/>
    <w:rsid w:val="00757F45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8204F"/>
    <w:rsid w:val="00782204"/>
    <w:rsid w:val="00783228"/>
    <w:rsid w:val="00783B47"/>
    <w:rsid w:val="00784828"/>
    <w:rsid w:val="00784949"/>
    <w:rsid w:val="00793ECB"/>
    <w:rsid w:val="00796DD9"/>
    <w:rsid w:val="00797C99"/>
    <w:rsid w:val="007A4077"/>
    <w:rsid w:val="007A5049"/>
    <w:rsid w:val="007B1339"/>
    <w:rsid w:val="007B1C94"/>
    <w:rsid w:val="007B3A9B"/>
    <w:rsid w:val="007B3F60"/>
    <w:rsid w:val="007B418B"/>
    <w:rsid w:val="007B49ED"/>
    <w:rsid w:val="007B6CFF"/>
    <w:rsid w:val="007B7D9C"/>
    <w:rsid w:val="007C3456"/>
    <w:rsid w:val="007C5F12"/>
    <w:rsid w:val="007C7F72"/>
    <w:rsid w:val="007D4878"/>
    <w:rsid w:val="007D5172"/>
    <w:rsid w:val="007D60ED"/>
    <w:rsid w:val="007E00A6"/>
    <w:rsid w:val="007E04CC"/>
    <w:rsid w:val="007E1536"/>
    <w:rsid w:val="007E3C15"/>
    <w:rsid w:val="007E5D16"/>
    <w:rsid w:val="007E662A"/>
    <w:rsid w:val="007F0B43"/>
    <w:rsid w:val="007F434E"/>
    <w:rsid w:val="007F521F"/>
    <w:rsid w:val="0080317D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13F5"/>
    <w:rsid w:val="0085420A"/>
    <w:rsid w:val="00855712"/>
    <w:rsid w:val="0085697D"/>
    <w:rsid w:val="00856F67"/>
    <w:rsid w:val="00862697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C73EF"/>
    <w:rsid w:val="008C7FE7"/>
    <w:rsid w:val="008D328F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2A"/>
    <w:rsid w:val="00930ED8"/>
    <w:rsid w:val="009360F1"/>
    <w:rsid w:val="009411EF"/>
    <w:rsid w:val="00942B87"/>
    <w:rsid w:val="0094459F"/>
    <w:rsid w:val="00947567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B60CB"/>
    <w:rsid w:val="009C1380"/>
    <w:rsid w:val="009C3411"/>
    <w:rsid w:val="009C577A"/>
    <w:rsid w:val="009C59B2"/>
    <w:rsid w:val="009C5BA6"/>
    <w:rsid w:val="009C7DA4"/>
    <w:rsid w:val="009D218A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1DE0"/>
    <w:rsid w:val="00A04FB5"/>
    <w:rsid w:val="00A07A66"/>
    <w:rsid w:val="00A10F3F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3D34"/>
    <w:rsid w:val="00A85E12"/>
    <w:rsid w:val="00A86410"/>
    <w:rsid w:val="00A868BB"/>
    <w:rsid w:val="00A869ED"/>
    <w:rsid w:val="00A92B65"/>
    <w:rsid w:val="00A954CE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4CF4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31AD8"/>
    <w:rsid w:val="00B356F8"/>
    <w:rsid w:val="00B36518"/>
    <w:rsid w:val="00B36EA7"/>
    <w:rsid w:val="00B375AB"/>
    <w:rsid w:val="00B37CD7"/>
    <w:rsid w:val="00B4073E"/>
    <w:rsid w:val="00B41B5C"/>
    <w:rsid w:val="00B43397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D6C"/>
    <w:rsid w:val="00C34D1F"/>
    <w:rsid w:val="00C359D7"/>
    <w:rsid w:val="00C50288"/>
    <w:rsid w:val="00C53493"/>
    <w:rsid w:val="00C54766"/>
    <w:rsid w:val="00C54793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7388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38AC"/>
    <w:rsid w:val="00DD589F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5F6"/>
    <w:rsid w:val="00E24ED7"/>
    <w:rsid w:val="00E275B9"/>
    <w:rsid w:val="00E30C05"/>
    <w:rsid w:val="00E32372"/>
    <w:rsid w:val="00E32881"/>
    <w:rsid w:val="00E36CA8"/>
    <w:rsid w:val="00E37913"/>
    <w:rsid w:val="00E40D12"/>
    <w:rsid w:val="00E45771"/>
    <w:rsid w:val="00E4608C"/>
    <w:rsid w:val="00E50276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9FE"/>
    <w:rsid w:val="00F4756F"/>
    <w:rsid w:val="00F5054B"/>
    <w:rsid w:val="00F61874"/>
    <w:rsid w:val="00F64CB2"/>
    <w:rsid w:val="00F6707F"/>
    <w:rsid w:val="00F75BA6"/>
    <w:rsid w:val="00F76DAB"/>
    <w:rsid w:val="00F835F3"/>
    <w:rsid w:val="00F9142D"/>
    <w:rsid w:val="00F917E6"/>
    <w:rsid w:val="00F92F6C"/>
    <w:rsid w:val="00F940F1"/>
    <w:rsid w:val="00F95692"/>
    <w:rsid w:val="00F9583F"/>
    <w:rsid w:val="00F978DF"/>
    <w:rsid w:val="00F97F8D"/>
    <w:rsid w:val="00FA15D7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3787186-D4E7-4E89-B1E5-1155C6E5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f7Rydwc1C4&amp;ab_channel=Acervo-Televisi%C3%B3nEducativa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2618E-8133-4F97-9232-9704F61E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2021-08-24T04:25:00Z</dcterms:created>
  <dcterms:modified xsi:type="dcterms:W3CDTF">2021-08-25T14:48:00Z</dcterms:modified>
</cp:coreProperties>
</file>