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A169019" w:rsidR="00C5375D" w:rsidRPr="002372BD" w:rsidRDefault="005202BB" w:rsidP="00784AB3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13474918" w:rsidR="002507EF" w:rsidRPr="002372BD" w:rsidRDefault="006F1665" w:rsidP="00784AB3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21</w:t>
      </w:r>
    </w:p>
    <w:p w14:paraId="3726C8E0" w14:textId="210C9E4D" w:rsidR="002507EF" w:rsidRPr="002372BD" w:rsidRDefault="004A45C6" w:rsidP="00784AB3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de Octu</w:t>
      </w:r>
      <w:r w:rsidR="002507EF"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F7300F" w:rsidRDefault="002507EF" w:rsidP="00784AB3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1F020D34" w:rsidR="002507EF" w:rsidRPr="002372BD" w:rsidRDefault="005202BB" w:rsidP="00784AB3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315A020E" w14:textId="10200248" w:rsidR="003054D2" w:rsidRPr="005C1DF2" w:rsidRDefault="003054D2" w:rsidP="00784AB3">
      <w:pPr>
        <w:spacing w:after="0" w:line="240" w:lineRule="auto"/>
        <w:jc w:val="both"/>
        <w:rPr>
          <w:rFonts w:ascii="Montserrat" w:hAnsi="Montserrat"/>
          <w:b/>
        </w:rPr>
      </w:pPr>
    </w:p>
    <w:p w14:paraId="650D95B2" w14:textId="77777777" w:rsidR="003054D2" w:rsidRPr="005C1DF2" w:rsidRDefault="003054D2" w:rsidP="0080001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14:paraId="5534B9DC" w14:textId="77777777" w:rsidR="003054D2" w:rsidRPr="005C1DF2" w:rsidRDefault="003054D2" w:rsidP="0080001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14:paraId="62CB11D9" w14:textId="77777777" w:rsidR="003054D2" w:rsidRPr="005C1DF2" w:rsidRDefault="003054D2" w:rsidP="0080001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2378A560" w14:textId="3AEA8DE9" w:rsidR="003054D2" w:rsidRDefault="003054D2" w:rsidP="0080001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El camino hacia la autonomía</w:t>
      </w:r>
    </w:p>
    <w:p w14:paraId="666D0ACC" w14:textId="5352F28B" w:rsidR="003054D2" w:rsidRDefault="003054D2" w:rsidP="00800012">
      <w:pPr>
        <w:spacing w:after="0" w:line="240" w:lineRule="auto"/>
        <w:jc w:val="center"/>
        <w:rPr>
          <w:rFonts w:ascii="Montserrat" w:hAnsi="Montserrat"/>
          <w:i/>
        </w:rPr>
      </w:pPr>
    </w:p>
    <w:p w14:paraId="302FA29A" w14:textId="77777777" w:rsidR="00800012" w:rsidRPr="005F45F1" w:rsidRDefault="00800012" w:rsidP="00800012">
      <w:pPr>
        <w:spacing w:after="0" w:line="240" w:lineRule="auto"/>
        <w:jc w:val="center"/>
        <w:rPr>
          <w:rFonts w:ascii="Montserrat" w:hAnsi="Montserrat"/>
          <w:i/>
        </w:rPr>
      </w:pPr>
    </w:p>
    <w:p w14:paraId="0044136C" w14:textId="77777777" w:rsidR="003054D2" w:rsidRPr="00C03A75" w:rsidRDefault="003054D2" w:rsidP="00784AB3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Pr="00C03A75">
        <w:rPr>
          <w:rFonts w:ascii="Montserrat" w:hAnsi="Montserrat"/>
          <w:i/>
          <w:iCs/>
        </w:rPr>
        <w:t>Construye una postura asertiva y crítica ante la influencia de personas y grupos como una condición para fortalecer su autonomía.</w:t>
      </w:r>
    </w:p>
    <w:p w14:paraId="4EA9CB82" w14:textId="77777777" w:rsidR="003054D2" w:rsidRPr="005C1DF2" w:rsidRDefault="003054D2" w:rsidP="00784AB3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62F119AF" w14:textId="77777777" w:rsidR="003054D2" w:rsidRPr="00C03A75" w:rsidRDefault="003054D2" w:rsidP="00784AB3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Pr="00C03A75">
        <w:rPr>
          <w:rFonts w:ascii="Montserrat" w:hAnsi="Montserrat"/>
          <w:bCs/>
          <w:i/>
        </w:rPr>
        <w:t>Fortalecer la autonomía en la toma de decisiones.</w:t>
      </w:r>
    </w:p>
    <w:p w14:paraId="56734689" w14:textId="40006482" w:rsidR="003054D2" w:rsidRDefault="003054D2" w:rsidP="00784AB3">
      <w:pPr>
        <w:spacing w:after="0" w:line="240" w:lineRule="auto"/>
        <w:jc w:val="both"/>
        <w:rPr>
          <w:rFonts w:ascii="Montserrat" w:hAnsi="Montserrat"/>
          <w:b/>
        </w:rPr>
      </w:pPr>
    </w:p>
    <w:p w14:paraId="6A1C9522" w14:textId="77777777" w:rsidR="009A4DC2" w:rsidRPr="00531BF4" w:rsidRDefault="009A4DC2" w:rsidP="00784AB3">
      <w:pPr>
        <w:spacing w:after="0" w:line="240" w:lineRule="auto"/>
        <w:jc w:val="both"/>
        <w:rPr>
          <w:rFonts w:ascii="Montserrat" w:hAnsi="Montserrat"/>
          <w:b/>
        </w:rPr>
      </w:pPr>
    </w:p>
    <w:p w14:paraId="1F65C831" w14:textId="77777777" w:rsidR="003054D2" w:rsidRPr="005C1DF2" w:rsidRDefault="003054D2" w:rsidP="008000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14:paraId="1EBDD22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33C72E" w14:textId="77777777" w:rsidR="003054D2" w:rsidRPr="00172465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172465">
        <w:rPr>
          <w:rFonts w:ascii="Montserrat" w:eastAsia="Arial" w:hAnsi="Montserrat" w:cs="Arial"/>
        </w:rPr>
        <w:t>nalizar</w:t>
      </w:r>
      <w:r>
        <w:rPr>
          <w:rFonts w:ascii="Montserrat" w:eastAsia="Arial" w:hAnsi="Montserrat" w:cs="Arial"/>
        </w:rPr>
        <w:t>ás</w:t>
      </w:r>
      <w:r w:rsidRPr="00172465">
        <w:rPr>
          <w:rFonts w:ascii="Montserrat" w:eastAsia="Arial" w:hAnsi="Montserrat" w:cs="Arial"/>
        </w:rPr>
        <w:t xml:space="preserve"> cómo fortalecer la toma de decisiones, entendiendo qué es decidir y cómo se decide. Pero también ver</w:t>
      </w:r>
      <w:r>
        <w:rPr>
          <w:rFonts w:ascii="Montserrat" w:eastAsia="Arial" w:hAnsi="Montserrat" w:cs="Arial"/>
        </w:rPr>
        <w:t>ás</w:t>
      </w:r>
      <w:r w:rsidRPr="00172465">
        <w:rPr>
          <w:rFonts w:ascii="Montserrat" w:eastAsia="Arial" w:hAnsi="Montserrat" w:cs="Arial"/>
        </w:rPr>
        <w:t xml:space="preserve"> cómo la autonomía es esencial en todo este proceso.</w:t>
      </w:r>
    </w:p>
    <w:p w14:paraId="246D2593" w14:textId="6592253F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BD14E" w14:textId="77777777" w:rsidR="009A4DC2" w:rsidRPr="00172465" w:rsidRDefault="009A4DC2" w:rsidP="00784AB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47479B" w14:textId="77777777" w:rsidR="003054D2" w:rsidRPr="005C1DF2" w:rsidRDefault="003054D2" w:rsidP="008000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14:paraId="6B92B88F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BF291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¿Alguna vez 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reflexionado qué significa tener libertad? ¿Ha</w:t>
      </w:r>
      <w:r>
        <w:rPr>
          <w:rFonts w:ascii="Montserrat" w:eastAsia="Arial" w:hAnsi="Montserrat" w:cs="Arial"/>
        </w:rPr>
        <w:t xml:space="preserve">s </w:t>
      </w:r>
      <w:r w:rsidRPr="00DE1FDD">
        <w:rPr>
          <w:rFonts w:ascii="Montserrat" w:eastAsia="Arial" w:hAnsi="Montserrat" w:cs="Arial"/>
        </w:rPr>
        <w:t>pensado si actúa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libremente o si lo hace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bajo presión o influencia de alguien o de las circunstancias?</w:t>
      </w:r>
    </w:p>
    <w:p w14:paraId="1E97CA1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30CED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respuesta a estas preguntas está asociada al significado que cada un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de </w:t>
      </w:r>
      <w:r>
        <w:rPr>
          <w:rFonts w:ascii="Montserrat" w:eastAsia="Arial" w:hAnsi="Montserrat" w:cs="Arial"/>
        </w:rPr>
        <w:t xml:space="preserve">las personas </w:t>
      </w:r>
      <w:r w:rsidRPr="00DE1FDD">
        <w:rPr>
          <w:rFonts w:ascii="Montserrat" w:eastAsia="Arial" w:hAnsi="Montserrat" w:cs="Arial"/>
        </w:rPr>
        <w:t xml:space="preserve">tiene de libertad. ¿Qué es la libertad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?</w:t>
      </w:r>
    </w:p>
    <w:p w14:paraId="2B7CCD7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E2947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Tal vez, ser libre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está asociado a elegir lo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gusta, lo que prefiere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hacer o con quién convivir. Pero la libertad es más que eso.</w:t>
      </w:r>
    </w:p>
    <w:p w14:paraId="28664AFC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57706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En principio,</w:t>
      </w:r>
      <w:r w:rsidRPr="00DE1FDD">
        <w:rPr>
          <w:rFonts w:ascii="Montserrat" w:eastAsia="Arial" w:hAnsi="Montserrat" w:cs="Arial"/>
          <w:color w:val="4F81BD"/>
        </w:rPr>
        <w:t xml:space="preserve"> </w:t>
      </w:r>
      <w:r w:rsidRPr="00DE1FDD">
        <w:rPr>
          <w:rFonts w:ascii="Montserrat" w:eastAsia="Arial" w:hAnsi="Montserrat" w:cs="Arial"/>
        </w:rPr>
        <w:t xml:space="preserve">la </w:t>
      </w:r>
      <w:r w:rsidRPr="009857A4">
        <w:rPr>
          <w:rFonts w:ascii="Montserrat" w:eastAsia="Arial" w:hAnsi="Montserrat" w:cs="Arial"/>
          <w:bCs/>
          <w:i/>
          <w:iCs/>
        </w:rPr>
        <w:t>libertad</w:t>
      </w:r>
      <w:r w:rsidRPr="00DE1FDD">
        <w:rPr>
          <w:rFonts w:ascii="Montserrat" w:eastAsia="Arial" w:hAnsi="Montserrat" w:cs="Arial"/>
        </w:rPr>
        <w:t xml:space="preserve"> es esa facultad que toda persona debe tener y que le da la posibilidad de tomar decisiones sobre su vida para ser, crear, participar y actuar según sus elecciones. Por eso es que la libertad es un valor tan preciado.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También es un derecho que debe garantizarse a todas y todos los miembros de una sociedad, pues mediante su ejercicio se puede elegir una forma de vida y de expresar las ideas.</w:t>
      </w:r>
    </w:p>
    <w:p w14:paraId="707FE48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6DEE9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libertad es una facultad, a la vez que “un gran poder que conlleva en su ejercicio una gran responsabilidad”. La libertad</w:t>
      </w:r>
      <w:r w:rsidRPr="00DE1FDD">
        <w:rPr>
          <w:rFonts w:ascii="Montserrat" w:eastAsia="Arial" w:hAnsi="Montserrat" w:cs="Arial"/>
          <w:b/>
        </w:rPr>
        <w:t xml:space="preserve"> </w:t>
      </w:r>
      <w:r w:rsidRPr="00DE1FDD">
        <w:rPr>
          <w:rFonts w:ascii="Montserrat" w:eastAsia="Arial" w:hAnsi="Montserrat" w:cs="Arial"/>
        </w:rPr>
        <w:t xml:space="preserve">y la </w:t>
      </w:r>
      <w:r w:rsidRPr="009857A4">
        <w:rPr>
          <w:rFonts w:ascii="Montserrat" w:eastAsia="Arial" w:hAnsi="Montserrat" w:cs="Arial"/>
          <w:bCs/>
          <w:i/>
          <w:iCs/>
        </w:rPr>
        <w:t>responsabilidad</w:t>
      </w:r>
      <w:r w:rsidRPr="00DE1FDD">
        <w:rPr>
          <w:rFonts w:ascii="Montserrat" w:eastAsia="Arial" w:hAnsi="Montserrat" w:cs="Arial"/>
        </w:rPr>
        <w:t xml:space="preserve"> contribuyen a que </w:t>
      </w:r>
      <w:r>
        <w:rPr>
          <w:rFonts w:ascii="Montserrat" w:eastAsia="Arial" w:hAnsi="Montserrat" w:cs="Arial"/>
        </w:rPr>
        <w:t>se actúe</w:t>
      </w:r>
      <w:r w:rsidRPr="00DE1FDD">
        <w:rPr>
          <w:rFonts w:ascii="Montserrat" w:eastAsia="Arial" w:hAnsi="Montserrat" w:cs="Arial"/>
        </w:rPr>
        <w:t xml:space="preserve"> y tom</w:t>
      </w:r>
      <w:r>
        <w:rPr>
          <w:rFonts w:ascii="Montserrat" w:eastAsia="Arial" w:hAnsi="Montserrat" w:cs="Arial"/>
        </w:rPr>
        <w:t xml:space="preserve">e </w:t>
      </w:r>
      <w:r w:rsidRPr="00DE1FDD">
        <w:rPr>
          <w:rFonts w:ascii="Montserrat" w:eastAsia="Arial" w:hAnsi="Montserrat" w:cs="Arial"/>
        </w:rPr>
        <w:t>decisiones de manera independiente y por propia convicción.</w:t>
      </w:r>
    </w:p>
    <w:p w14:paraId="156827C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  <w:u w:val="single"/>
        </w:rPr>
      </w:pPr>
    </w:p>
    <w:p w14:paraId="57CB9573" w14:textId="2E7DBB33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Conforme va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creciendo, uno de los objetivos de la vida es lograr </w:t>
      </w:r>
      <w:r w:rsidRPr="009857A4">
        <w:rPr>
          <w:rFonts w:ascii="Montserrat" w:eastAsia="Arial" w:hAnsi="Montserrat" w:cs="Arial"/>
          <w:bCs/>
          <w:i/>
          <w:iCs/>
        </w:rPr>
        <w:t>autonomía personal,</w:t>
      </w:r>
      <w:r w:rsidRPr="00DE1FDD">
        <w:rPr>
          <w:rFonts w:ascii="Montserrat" w:eastAsia="Arial" w:hAnsi="Montserrat" w:cs="Arial"/>
        </w:rPr>
        <w:t xml:space="preserve"> conquistarla y ejercerla.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La autonomía personal implica tomar decisiones o hacer elecciones con base en criterios propios, análisis de opciones y el desarrollo de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habilidades de pensamiento y comunicación. Pero también implica responsabilizar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e de las decisiones que toma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.</w:t>
      </w:r>
    </w:p>
    <w:p w14:paraId="2883516B" w14:textId="77777777" w:rsidR="00800012" w:rsidRPr="009857A4" w:rsidRDefault="0080001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313C89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¿Pero cuáles son esos criterios y herramientas?</w:t>
      </w:r>
    </w:p>
    <w:p w14:paraId="53EC32DA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67C24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Frecuentemente</w:t>
      </w:r>
      <w:r>
        <w:rPr>
          <w:rFonts w:ascii="Montserrat" w:eastAsia="Arial" w:hAnsi="Montserrat" w:cs="Arial"/>
        </w:rPr>
        <w:t xml:space="preserve"> tu</w:t>
      </w:r>
      <w:r w:rsidRPr="00DE1FDD">
        <w:rPr>
          <w:rFonts w:ascii="Montserrat" w:eastAsia="Arial" w:hAnsi="Montserrat" w:cs="Arial"/>
        </w:rPr>
        <w:t xml:space="preserve"> utiliza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</w:t>
      </w:r>
      <w:r w:rsidRPr="00DE1FDD">
        <w:rPr>
          <w:rFonts w:ascii="Montserrat" w:eastAsia="Arial" w:hAnsi="Montserrat" w:cs="Arial"/>
        </w:rPr>
        <w:t xml:space="preserve"> capacidad para pensar, hacer juicios y tomar decisiones de lo que considera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que es justo, correcto o deseable, ejerce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una capacidad denominada autonomía moral, la cual se construye al elaborar juicios propios y ser capa</w:t>
      </w:r>
      <w:r>
        <w:rPr>
          <w:rFonts w:ascii="Montserrat" w:eastAsia="Arial" w:hAnsi="Montserrat" w:cs="Arial"/>
        </w:rPr>
        <w:t>z</w:t>
      </w:r>
      <w:r w:rsidRPr="00DE1FDD">
        <w:rPr>
          <w:rFonts w:ascii="Montserrat" w:eastAsia="Arial" w:hAnsi="Montserrat" w:cs="Arial"/>
        </w:rPr>
        <w:t xml:space="preserve"> de pensar sin que alguien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influencie o presione;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obligue o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diga qué hacer como cuando era</w:t>
      </w:r>
      <w:r>
        <w:rPr>
          <w:rFonts w:ascii="Montserrat" w:eastAsia="Arial" w:hAnsi="Montserrat" w:cs="Arial"/>
        </w:rPr>
        <w:t>s una</w:t>
      </w:r>
      <w:r w:rsidRPr="00DE1FDD">
        <w:rPr>
          <w:rFonts w:ascii="Montserrat" w:eastAsia="Arial" w:hAnsi="Montserrat" w:cs="Arial"/>
        </w:rPr>
        <w:t xml:space="preserve"> niña </w:t>
      </w:r>
      <w:r>
        <w:rPr>
          <w:rFonts w:ascii="Montserrat" w:eastAsia="Arial" w:hAnsi="Montserrat" w:cs="Arial"/>
        </w:rPr>
        <w:t>o un</w:t>
      </w:r>
      <w:r w:rsidRPr="00DE1FDD">
        <w:rPr>
          <w:rFonts w:ascii="Montserrat" w:eastAsia="Arial" w:hAnsi="Montserrat" w:cs="Arial"/>
        </w:rPr>
        <w:t xml:space="preserve"> niño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pequeño. Durante la infancia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papás decidían lo que tenía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que hacer, pero hoy </w:t>
      </w:r>
      <w:r>
        <w:rPr>
          <w:rFonts w:ascii="Montserrat" w:eastAsia="Arial" w:hAnsi="Montserrat" w:cs="Arial"/>
        </w:rPr>
        <w:t>tu</w:t>
      </w:r>
      <w:r w:rsidRPr="00DE1FDD">
        <w:rPr>
          <w:rFonts w:ascii="Montserrat" w:eastAsia="Arial" w:hAnsi="Montserrat" w:cs="Arial"/>
        </w:rPr>
        <w:t xml:space="preserve"> puede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hacerlo porque tiene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criterio para saber qué hacer.</w:t>
      </w:r>
    </w:p>
    <w:p w14:paraId="52957CB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DDEDD7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autonomía moral se desarrolla a lo largo de la vida, pero su inicio se da durante la adolescencia.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Cono</w:t>
      </w:r>
      <w:r>
        <w:rPr>
          <w:rFonts w:ascii="Montserrat" w:eastAsia="Arial" w:hAnsi="Montserrat" w:cs="Arial"/>
        </w:rPr>
        <w:t>ce</w:t>
      </w:r>
      <w:r w:rsidRPr="00DE1FDD">
        <w:rPr>
          <w:rFonts w:ascii="Montserrat" w:eastAsia="Arial" w:hAnsi="Montserrat" w:cs="Arial"/>
        </w:rPr>
        <w:t xml:space="preserve"> los </w:t>
      </w:r>
      <w:r>
        <w:rPr>
          <w:rFonts w:ascii="Montserrat" w:eastAsia="Arial" w:hAnsi="Montserrat" w:cs="Arial"/>
        </w:rPr>
        <w:t xml:space="preserve">siguientes </w:t>
      </w:r>
      <w:r w:rsidRPr="00DE1FDD">
        <w:rPr>
          <w:rFonts w:ascii="Montserrat" w:eastAsia="Arial" w:hAnsi="Montserrat" w:cs="Arial"/>
        </w:rPr>
        <w:t>pasos de la autonomía moral</w:t>
      </w:r>
      <w:r>
        <w:rPr>
          <w:rFonts w:ascii="Montserrat" w:eastAsia="Arial" w:hAnsi="Montserrat" w:cs="Arial"/>
        </w:rPr>
        <w:t>:</w:t>
      </w:r>
    </w:p>
    <w:p w14:paraId="1BFA32E4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7F09E0" w14:textId="3F612800" w:rsidR="003054D2" w:rsidRPr="00DE1FDD" w:rsidRDefault="008F7566" w:rsidP="009A4DC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D485FF8" wp14:editId="100A5586">
            <wp:extent cx="3510979" cy="2009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761" cy="20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C74A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AC57D1" w14:textId="77777777" w:rsidR="003054D2" w:rsidRPr="00C27409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En un primer </w:t>
      </w:r>
      <w:r w:rsidRPr="00C27409">
        <w:rPr>
          <w:rFonts w:ascii="Montserrat" w:eastAsia="Arial" w:hAnsi="Montserrat" w:cs="Arial"/>
        </w:rPr>
        <w:t xml:space="preserve">momento o etapa, lo que se considera justo o correcto depende del castigo o el placer que produzca. En esta etapa, si algo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hace sentir bien lo considerará</w:t>
      </w:r>
      <w:r>
        <w:rPr>
          <w:rFonts w:ascii="Montserrat" w:eastAsia="Arial" w:hAnsi="Montserrat" w:cs="Arial"/>
        </w:rPr>
        <w:t>s</w:t>
      </w:r>
      <w:r w:rsidRPr="00C27409">
        <w:rPr>
          <w:rFonts w:ascii="Montserrat" w:eastAsia="Arial" w:hAnsi="Montserrat" w:cs="Arial"/>
        </w:rPr>
        <w:t xml:space="preserve"> correcto, aunque dañe o lastime a otras personas. Hará</w:t>
      </w:r>
      <w:r>
        <w:rPr>
          <w:rFonts w:ascii="Montserrat" w:eastAsia="Arial" w:hAnsi="Montserrat" w:cs="Arial"/>
        </w:rPr>
        <w:t>s</w:t>
      </w:r>
      <w:r w:rsidRPr="00C27409">
        <w:rPr>
          <w:rFonts w:ascii="Montserrat" w:eastAsia="Arial" w:hAnsi="Montserrat" w:cs="Arial"/>
        </w:rPr>
        <w:t xml:space="preserve"> lo justo sólo </w:t>
      </w:r>
      <w:r w:rsidRPr="00C27409">
        <w:rPr>
          <w:rFonts w:ascii="Montserrat" w:eastAsia="Arial" w:hAnsi="Montserrat" w:cs="Arial"/>
        </w:rPr>
        <w:lastRenderedPageBreak/>
        <w:t xml:space="preserve">porque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obligan a obedecer, para evitar que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castiguen o porque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ofrecen un premio a cambio.</w:t>
      </w:r>
    </w:p>
    <w:p w14:paraId="64B1E98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58E2F2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</w:rPr>
        <w:t>Esta</w:t>
      </w:r>
      <w:r w:rsidRPr="00DE1FDD">
        <w:rPr>
          <w:rFonts w:ascii="Montserrat" w:eastAsia="Arial" w:hAnsi="Montserrat" w:cs="Arial"/>
        </w:rPr>
        <w:t xml:space="preserve"> etapa</w:t>
      </w:r>
      <w:r>
        <w:rPr>
          <w:rFonts w:ascii="Montserrat" w:eastAsia="Arial" w:hAnsi="Montserrat" w:cs="Arial"/>
        </w:rPr>
        <w:t xml:space="preserve"> está asociada tal vez</w:t>
      </w:r>
      <w:r w:rsidRPr="00DE1FDD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niñez temprana, cuando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us papás u otras personas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retribuían por actuar </w:t>
      </w:r>
      <w:r w:rsidRPr="00DE1FDD">
        <w:rPr>
          <w:rFonts w:ascii="Montserrat" w:eastAsia="Arial" w:hAnsi="Montserrat" w:cs="Arial"/>
          <w:highlight w:val="white"/>
        </w:rPr>
        <w:t>de acuerdo con el criterio adulto. Por ejemplo, si hacía</w:t>
      </w:r>
      <w:r>
        <w:rPr>
          <w:rFonts w:ascii="Montserrat" w:eastAsia="Arial" w:hAnsi="Montserrat" w:cs="Arial"/>
          <w:highlight w:val="white"/>
        </w:rPr>
        <w:t>s</w:t>
      </w:r>
      <w:r w:rsidRPr="00DE1FDD">
        <w:rPr>
          <w:rFonts w:ascii="Montserrat" w:eastAsia="Arial" w:hAnsi="Montserrat" w:cs="Arial"/>
          <w:highlight w:val="white"/>
        </w:rPr>
        <w:t xml:space="preserve"> una tarea encomendada tal y como se </w:t>
      </w:r>
      <w:r>
        <w:rPr>
          <w:rFonts w:ascii="Montserrat" w:eastAsia="Arial" w:hAnsi="Montserrat" w:cs="Arial"/>
          <w:highlight w:val="white"/>
        </w:rPr>
        <w:t>te</w:t>
      </w:r>
      <w:r w:rsidRPr="00DE1FDD">
        <w:rPr>
          <w:rFonts w:ascii="Montserrat" w:eastAsia="Arial" w:hAnsi="Montserrat" w:cs="Arial"/>
          <w:highlight w:val="white"/>
        </w:rPr>
        <w:t xml:space="preserve"> pedía, </w:t>
      </w:r>
      <w:r>
        <w:rPr>
          <w:rFonts w:ascii="Montserrat" w:eastAsia="Arial" w:hAnsi="Montserrat" w:cs="Arial"/>
          <w:highlight w:val="white"/>
        </w:rPr>
        <w:t>t</w:t>
      </w:r>
      <w:r w:rsidRPr="00DE1FDD">
        <w:rPr>
          <w:rFonts w:ascii="Montserrat" w:eastAsia="Arial" w:hAnsi="Montserrat" w:cs="Arial"/>
          <w:highlight w:val="white"/>
        </w:rPr>
        <w:t xml:space="preserve">us padres </w:t>
      </w:r>
      <w:r>
        <w:rPr>
          <w:rFonts w:ascii="Montserrat" w:eastAsia="Arial" w:hAnsi="Montserrat" w:cs="Arial"/>
          <w:highlight w:val="white"/>
        </w:rPr>
        <w:t>te</w:t>
      </w:r>
      <w:r w:rsidRPr="00DE1FDD">
        <w:rPr>
          <w:rFonts w:ascii="Montserrat" w:eastAsia="Arial" w:hAnsi="Montserrat" w:cs="Arial"/>
          <w:highlight w:val="white"/>
        </w:rPr>
        <w:t xml:space="preserve"> felicitaban.</w:t>
      </w:r>
    </w:p>
    <w:p w14:paraId="25071DE8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3056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En un segundo momento o etapa, lo que se considera justo o correcto depende de lo que otras personas piens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>n y esper</w:t>
      </w:r>
      <w:r>
        <w:rPr>
          <w:rFonts w:ascii="Montserrat" w:eastAsia="Arial" w:hAnsi="Montserrat" w:cs="Arial"/>
        </w:rPr>
        <w:t>an</w:t>
      </w:r>
      <w:r w:rsidRPr="00DE1FDD">
        <w:rPr>
          <w:rFonts w:ascii="Montserrat" w:eastAsia="Arial" w:hAnsi="Montserrat" w:cs="Arial"/>
        </w:rPr>
        <w:t xml:space="preserve"> de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. Se trata de hacer lo correcto para ser aceptado y valorado</w:t>
      </w:r>
      <w:r>
        <w:rPr>
          <w:rFonts w:ascii="Montserrat" w:eastAsia="Arial" w:hAnsi="Montserrat" w:cs="Arial"/>
        </w:rPr>
        <w:t>.</w:t>
      </w:r>
    </w:p>
    <w:p w14:paraId="7DC31C2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1B046A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Se aprende que hay reglas y que es bueno obedecerlas para convivir. ¿Podría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dar algún ejemplo de este periodo? </w:t>
      </w:r>
    </w:p>
    <w:p w14:paraId="44853C09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5D03D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Quizás recuerde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algún momento en el que actua</w:t>
      </w:r>
      <w:r>
        <w:rPr>
          <w:rFonts w:ascii="Montserrat" w:eastAsia="Arial" w:hAnsi="Montserrat" w:cs="Arial"/>
        </w:rPr>
        <w:t>ste</w:t>
      </w:r>
      <w:r w:rsidRPr="00DE1FDD">
        <w:rPr>
          <w:rFonts w:ascii="Montserrat" w:eastAsia="Arial" w:hAnsi="Montserrat" w:cs="Arial"/>
        </w:rPr>
        <w:t xml:space="preserve"> de cierta forma para dar gusto 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amigos o familiares y no para lograr una satisfacción personal.</w:t>
      </w:r>
    </w:p>
    <w:p w14:paraId="7968BEB1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894F8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En una tercera etapa o momento, lo que se considera justo o correcto depende de una idea de justicia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compromete a actuar de cierta forma porque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parece importante y digna de defenderse.</w:t>
      </w:r>
    </w:p>
    <w:p w14:paraId="4127D3EC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9D8C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En este momento se construyen y eligen </w:t>
      </w:r>
      <w:r w:rsidRPr="002636E7">
        <w:rPr>
          <w:rFonts w:ascii="Montserrat" w:eastAsia="Arial" w:hAnsi="Montserrat" w:cs="Arial"/>
          <w:bCs/>
          <w:i/>
          <w:iCs/>
        </w:rPr>
        <w:t>principios éticos</w:t>
      </w:r>
      <w:r w:rsidRPr="00DE1FDD">
        <w:rPr>
          <w:rFonts w:ascii="Montserrat" w:eastAsia="Arial" w:hAnsi="Montserrat" w:cs="Arial"/>
          <w:b/>
        </w:rPr>
        <w:t xml:space="preserve"> </w:t>
      </w:r>
      <w:r w:rsidRPr="00DE1FDD">
        <w:rPr>
          <w:rFonts w:ascii="Montserrat" w:eastAsia="Arial" w:hAnsi="Montserrat" w:cs="Arial"/>
        </w:rPr>
        <w:t xml:space="preserve">para decidir en cada caso; a veces, incluso para ir en contra de una norma o de lo que piensen las personas cercanas e importantes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.</w:t>
      </w:r>
    </w:p>
    <w:p w14:paraId="1EFF2909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D5FBB6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Piens</w:t>
      </w:r>
      <w:r>
        <w:rPr>
          <w:rFonts w:ascii="Montserrat" w:eastAsia="Arial" w:hAnsi="Montserrat" w:cs="Arial"/>
        </w:rPr>
        <w:t xml:space="preserve">a </w:t>
      </w:r>
      <w:r w:rsidRPr="00DE1FDD">
        <w:rPr>
          <w:rFonts w:ascii="Montserrat" w:eastAsia="Arial" w:hAnsi="Montserrat" w:cs="Arial"/>
        </w:rPr>
        <w:t>en alguna situación en que haya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decidido así, y por qué era importante defenderla</w:t>
      </w:r>
      <w:r>
        <w:rPr>
          <w:rFonts w:ascii="Montserrat" w:eastAsia="Arial" w:hAnsi="Montserrat" w:cs="Arial"/>
        </w:rPr>
        <w:t>.</w:t>
      </w:r>
    </w:p>
    <w:p w14:paraId="55264CDB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5F624C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Puede</w:t>
      </w:r>
      <w:r>
        <w:rPr>
          <w:rFonts w:ascii="Montserrat" w:eastAsia="Arial" w:hAnsi="Montserrat" w:cs="Arial"/>
        </w:rPr>
        <w:t xml:space="preserve"> ser</w:t>
      </w:r>
      <w:r w:rsidRPr="00DE1FDD">
        <w:rPr>
          <w:rFonts w:ascii="Montserrat" w:eastAsia="Arial" w:hAnsi="Montserrat" w:cs="Arial"/>
        </w:rPr>
        <w:t xml:space="preserve"> que en algún momento guí</w:t>
      </w:r>
      <w:r>
        <w:rPr>
          <w:rFonts w:ascii="Montserrat" w:eastAsia="Arial" w:hAnsi="Montserrat" w:cs="Arial"/>
        </w:rPr>
        <w:t>es t</w:t>
      </w:r>
      <w:r w:rsidRPr="00DE1FDD">
        <w:rPr>
          <w:rFonts w:ascii="Montserrat" w:eastAsia="Arial" w:hAnsi="Montserrat" w:cs="Arial"/>
        </w:rPr>
        <w:t xml:space="preserve">u decisión por cumplir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us deseos o por las ganas de ser aceptado por los demás, pero la mejor forma de decidir es de forma autónoma, es decir, con base en principios éticos construidos por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mismo, tomando siempre en cuenta el respeto a la dignidad y los derechos tanto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uyos como de quienes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rodean.</w:t>
      </w:r>
    </w:p>
    <w:p w14:paraId="1B4AD74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3268B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Tres criterios son básicos:</w:t>
      </w:r>
    </w:p>
    <w:p w14:paraId="25E7C963" w14:textId="77777777" w:rsidR="003054D2" w:rsidRPr="00A67417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25A871" w14:textId="4052CE86" w:rsidR="003054D2" w:rsidRPr="007D441E" w:rsidRDefault="003054D2" w:rsidP="00784AB3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</w:rPr>
      </w:pPr>
      <w:r w:rsidRPr="00A67417">
        <w:rPr>
          <w:rFonts w:ascii="Montserrat" w:eastAsia="Arial" w:hAnsi="Montserrat" w:cs="Arial"/>
          <w:i/>
          <w:iCs/>
        </w:rPr>
        <w:t>Ser justa o justo</w:t>
      </w:r>
      <w:r w:rsidRPr="00A67417">
        <w:rPr>
          <w:rFonts w:ascii="Montserrat" w:eastAsia="Arial" w:hAnsi="Montserrat" w:cs="Arial"/>
        </w:rPr>
        <w:t>: proteger la dignidad y los derechos de cada persona. Al hacerlo, es posible descubrir que lo justo no es necesariamente lo más conveniente, pero sí lo correcto.</w:t>
      </w:r>
    </w:p>
    <w:p w14:paraId="67BBC9D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3B58A9" w14:textId="77777777" w:rsidR="003054D2" w:rsidRPr="007D441E" w:rsidRDefault="003054D2" w:rsidP="00784AB3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7D441E">
        <w:rPr>
          <w:rFonts w:ascii="Montserrat" w:eastAsia="Arial" w:hAnsi="Montserrat" w:cs="Arial"/>
          <w:bCs/>
          <w:i/>
          <w:iCs/>
        </w:rPr>
        <w:t>No provocar daño</w:t>
      </w:r>
      <w:r w:rsidRPr="007D441E">
        <w:rPr>
          <w:rFonts w:ascii="Montserrat" w:eastAsia="Arial" w:hAnsi="Montserrat" w:cs="Arial"/>
        </w:rPr>
        <w:t>: implica pensar en las consecuencias de las acciones.</w:t>
      </w:r>
    </w:p>
    <w:p w14:paraId="41C5022B" w14:textId="77777777" w:rsidR="003054D2" w:rsidRPr="007D441E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DF0FCFE" w14:textId="77777777" w:rsidR="003054D2" w:rsidRPr="007D441E" w:rsidRDefault="003054D2" w:rsidP="00784AB3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7D441E">
        <w:rPr>
          <w:rFonts w:ascii="Montserrat" w:eastAsia="Arial" w:hAnsi="Montserrat" w:cs="Arial"/>
          <w:i/>
          <w:iCs/>
        </w:rPr>
        <w:t xml:space="preserve">Tomar en cuenta las necesidades y derechos de otras y otros: </w:t>
      </w:r>
      <w:r w:rsidRPr="007D441E">
        <w:rPr>
          <w:rFonts w:ascii="Montserrat" w:eastAsia="Arial" w:hAnsi="Montserrat" w:cs="Arial"/>
        </w:rPr>
        <w:t>se refiere a no aceptar todo lo que otros digan, pero sí abrir oídos y mente para escuchar y tener en cuenta lo que los otros necesitan y merecen.</w:t>
      </w:r>
    </w:p>
    <w:p w14:paraId="6126802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0F36E1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lastRenderedPageBreak/>
        <w:t>Reflexion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acerca de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. Si estuvie</w:t>
      </w:r>
      <w:r>
        <w:rPr>
          <w:rFonts w:ascii="Montserrat" w:eastAsia="Arial" w:hAnsi="Montserrat" w:cs="Arial"/>
        </w:rPr>
        <w:t>ras</w:t>
      </w:r>
      <w:r w:rsidRPr="00DE1FDD">
        <w:rPr>
          <w:rFonts w:ascii="Montserrat" w:eastAsia="Arial" w:hAnsi="Montserrat" w:cs="Arial"/>
        </w:rPr>
        <w:t xml:space="preserve"> en la etapa tres de la autonomía moral, ¿tiene</w:t>
      </w:r>
      <w:r>
        <w:rPr>
          <w:rFonts w:ascii="Montserrat" w:eastAsia="Arial" w:hAnsi="Montserrat" w:cs="Arial"/>
        </w:rPr>
        <w:t xml:space="preserve">s </w:t>
      </w:r>
      <w:r w:rsidRPr="00DE1FDD">
        <w:rPr>
          <w:rFonts w:ascii="Montserrat" w:eastAsia="Arial" w:hAnsi="Montserrat" w:cs="Arial"/>
        </w:rPr>
        <w:t xml:space="preserve">claros los principios éticos que guían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decisiones?</w:t>
      </w:r>
    </w:p>
    <w:p w14:paraId="6BB91FF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0D2D5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Anot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un ejemplo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cuaderno.</w:t>
      </w:r>
    </w:p>
    <w:p w14:paraId="6C9122F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F75F0F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ejemplo, Elena en sus </w:t>
      </w:r>
      <w:r w:rsidRPr="00DE1FDD">
        <w:rPr>
          <w:rFonts w:ascii="Montserrat" w:eastAsia="Arial" w:hAnsi="Montserrat" w:cs="Arial"/>
        </w:rPr>
        <w:t>acciones busc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ser just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>, no provocar daño y tomar en cuenta a las y los otros</w:t>
      </w:r>
      <w:r>
        <w:rPr>
          <w:rFonts w:ascii="Montserrat" w:eastAsia="Arial" w:hAnsi="Montserrat" w:cs="Arial"/>
        </w:rPr>
        <w:t>,</w:t>
      </w:r>
      <w:r w:rsidRPr="00DE1FDD">
        <w:rPr>
          <w:rFonts w:ascii="Montserrat" w:eastAsia="Arial" w:hAnsi="Montserrat" w:cs="Arial"/>
        </w:rPr>
        <w:t xml:space="preserve"> y respetarlos. Pero también piens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ella</w:t>
      </w:r>
      <w:r w:rsidRPr="00DE1FDD">
        <w:rPr>
          <w:rFonts w:ascii="Montserrat" w:eastAsia="Arial" w:hAnsi="Montserrat" w:cs="Arial"/>
        </w:rPr>
        <w:t xml:space="preserve"> y en lo que quier</w:t>
      </w:r>
      <w:r>
        <w:rPr>
          <w:rFonts w:ascii="Montserrat" w:eastAsia="Arial" w:hAnsi="Montserrat" w:cs="Arial"/>
        </w:rPr>
        <w:t>e</w:t>
      </w:r>
      <w:r w:rsidRPr="00DE1FDD">
        <w:rPr>
          <w:rFonts w:ascii="Montserrat" w:eastAsia="Arial" w:hAnsi="Montserrat" w:cs="Arial"/>
        </w:rPr>
        <w:t xml:space="preserve"> ser, en </w:t>
      </w:r>
      <w:r>
        <w:rPr>
          <w:rFonts w:ascii="Montserrat" w:eastAsia="Arial" w:hAnsi="Montserrat" w:cs="Arial"/>
        </w:rPr>
        <w:t>su</w:t>
      </w:r>
      <w:r w:rsidRPr="00DE1FDD">
        <w:rPr>
          <w:rFonts w:ascii="Montserrat" w:eastAsia="Arial" w:hAnsi="Montserrat" w:cs="Arial"/>
        </w:rPr>
        <w:t xml:space="preserve"> bienestar y </w:t>
      </w:r>
      <w:r>
        <w:rPr>
          <w:rFonts w:ascii="Montserrat" w:eastAsia="Arial" w:hAnsi="Montserrat" w:cs="Arial"/>
        </w:rPr>
        <w:t>su</w:t>
      </w:r>
      <w:r w:rsidRPr="00DE1FDD">
        <w:rPr>
          <w:rFonts w:ascii="Montserrat" w:eastAsia="Arial" w:hAnsi="Montserrat" w:cs="Arial"/>
        </w:rPr>
        <w:t xml:space="preserve"> persona para respetar</w:t>
      </w:r>
      <w:r>
        <w:rPr>
          <w:rFonts w:ascii="Montserrat" w:eastAsia="Arial" w:hAnsi="Montserrat" w:cs="Arial"/>
        </w:rPr>
        <w:t>se</w:t>
      </w:r>
      <w:r w:rsidRPr="00DE1FDD">
        <w:rPr>
          <w:rFonts w:ascii="Montserrat" w:eastAsia="Arial" w:hAnsi="Montserrat" w:cs="Arial"/>
        </w:rPr>
        <w:t>.</w:t>
      </w:r>
    </w:p>
    <w:p w14:paraId="2B0689B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DDB4A1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Ahora retom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la pregunta inicial. ¿Alguna vez 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sido presionado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por alguien para actuar de determinada manera?</w:t>
      </w:r>
    </w:p>
    <w:p w14:paraId="38675017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7866C2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Cuando toma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una decisión no lo hac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 xml:space="preserve"> solo, pueden influir en </w:t>
      </w:r>
      <w:r>
        <w:rPr>
          <w:rFonts w:ascii="Montserrat" w:eastAsia="Arial" w:hAnsi="Montserrat" w:cs="Arial"/>
        </w:rPr>
        <w:t>ti,</w:t>
      </w:r>
      <w:r w:rsidRPr="00DE1FDD">
        <w:rPr>
          <w:rFonts w:ascii="Montserrat" w:eastAsia="Arial" w:hAnsi="Montserrat" w:cs="Arial"/>
        </w:rPr>
        <w:t xml:space="preserve"> la familia, los amigos, los medios de comunicación y otros factores, pero t</w:t>
      </w:r>
      <w:r>
        <w:rPr>
          <w:rFonts w:ascii="Montserrat" w:eastAsia="Arial" w:hAnsi="Montserrat" w:cs="Arial"/>
        </w:rPr>
        <w:t>ienes</w:t>
      </w:r>
      <w:r w:rsidRPr="00DE1FDD">
        <w:rPr>
          <w:rFonts w:ascii="Montserrat" w:eastAsia="Arial" w:hAnsi="Montserrat" w:cs="Arial"/>
        </w:rPr>
        <w:t xml:space="preserve"> que reconocer en qué medida y de qué forma están influyendo en lo que decid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>.</w:t>
      </w:r>
    </w:p>
    <w:p w14:paraId="1C0B099A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7C2CCA" w14:textId="2940646D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Sin duda, ellas y ellos tienen incidencia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forma de pensar, sentir y hasta de actuar, pero no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determina</w:t>
      </w:r>
      <w:r>
        <w:rPr>
          <w:rFonts w:ascii="Montserrat" w:eastAsia="Arial" w:hAnsi="Montserrat" w:cs="Arial"/>
        </w:rPr>
        <w:t>n</w:t>
      </w:r>
      <w:r w:rsidRPr="00DE1FDD">
        <w:rPr>
          <w:rFonts w:ascii="Montserrat" w:eastAsia="Arial" w:hAnsi="Montserrat" w:cs="Arial"/>
        </w:rPr>
        <w:t>.</w:t>
      </w:r>
    </w:p>
    <w:p w14:paraId="265970A2" w14:textId="77777777" w:rsidR="009A4DC2" w:rsidRPr="00DE1FDD" w:rsidRDefault="009A4DC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CF250A" w14:textId="57084748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un</w:t>
      </w:r>
      <w:r w:rsidRPr="00DE1FDD">
        <w:rPr>
          <w:rFonts w:ascii="Montserrat" w:eastAsia="Arial" w:hAnsi="Montserrat" w:cs="Arial"/>
        </w:rPr>
        <w:t xml:space="preserve"> poco más sobre en el siguiente video</w:t>
      </w:r>
      <w:r w:rsidR="009A4DC2">
        <w:rPr>
          <w:rFonts w:ascii="Montserrat" w:eastAsia="Arial" w:hAnsi="Montserrat" w:cs="Arial"/>
        </w:rPr>
        <w:t xml:space="preserve"> del minuto </w:t>
      </w:r>
      <w:r w:rsidR="009A4DC2" w:rsidRPr="003419AE">
        <w:rPr>
          <w:rFonts w:ascii="Montserrat" w:eastAsia="Arial" w:hAnsi="Montserrat" w:cs="Arial"/>
        </w:rPr>
        <w:t>0:51-1:14</w:t>
      </w:r>
      <w:r>
        <w:rPr>
          <w:rFonts w:ascii="Montserrat" w:eastAsia="Arial" w:hAnsi="Montserrat" w:cs="Arial"/>
        </w:rPr>
        <w:t>.</w:t>
      </w:r>
    </w:p>
    <w:p w14:paraId="21CCBA9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1EF10C" w14:textId="77777777" w:rsidR="003054D2" w:rsidRDefault="003054D2" w:rsidP="009A4DC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454B37">
        <w:rPr>
          <w:rFonts w:ascii="Montserrat" w:eastAsia="Arial" w:hAnsi="Montserrat" w:cs="Arial"/>
          <w:b/>
          <w:color w:val="000000"/>
        </w:rPr>
        <w:t>Expresión de sentimientos y asertividad</w:t>
      </w:r>
      <w:r>
        <w:rPr>
          <w:rFonts w:ascii="Montserrat" w:eastAsia="Arial" w:hAnsi="Montserrat" w:cs="Arial"/>
          <w:b/>
          <w:color w:val="000000"/>
        </w:rPr>
        <w:t>.</w:t>
      </w:r>
    </w:p>
    <w:p w14:paraId="2C122A0F" w14:textId="77777777" w:rsidR="003054D2" w:rsidRDefault="00F97A50" w:rsidP="009A4DC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FF"/>
          <w:u w:val="single"/>
        </w:rPr>
      </w:pPr>
      <w:hyperlink r:id="rId9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https://www.youtube.com/watch?v=duxYDN0HJig</w:t>
        </w:r>
      </w:hyperlink>
    </w:p>
    <w:p w14:paraId="0469F043" w14:textId="77777777" w:rsidR="003054D2" w:rsidRPr="00454B37" w:rsidRDefault="003054D2" w:rsidP="00784AB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  <w:b/>
          <w:color w:val="000000"/>
        </w:rPr>
      </w:pPr>
    </w:p>
    <w:p w14:paraId="6F32DADB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toma de decisiones también implica saber respetar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e, conocer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e y conocer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derechos, ¿</w:t>
      </w:r>
      <w:r>
        <w:rPr>
          <w:rFonts w:ascii="Montserrat" w:eastAsia="Arial" w:hAnsi="Montserrat" w:cs="Arial"/>
        </w:rPr>
        <w:t>Tú</w:t>
      </w:r>
      <w:r w:rsidRPr="00DE1FDD">
        <w:rPr>
          <w:rFonts w:ascii="Montserrat" w:eastAsia="Arial" w:hAnsi="Montserrat" w:cs="Arial"/>
        </w:rPr>
        <w:t xml:space="preserve"> los conoce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?</w:t>
      </w:r>
    </w:p>
    <w:p w14:paraId="0D02FD52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BCECB5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Los derechos, tales como la libertad de expresión, de pensamiento, de creencias, de decisión son criterios importantes para elegir responsablemente entre varias opciones, porque generan posibilidades y condiciones de desarrollo ante la toma de decisiones.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Para ejercer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libertad también es necesario que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derechos sean reconocidos.</w:t>
      </w:r>
    </w:p>
    <w:p w14:paraId="58D1C54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891EDE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otro lado, l</w:t>
      </w:r>
      <w:r w:rsidRPr="00DE1FDD">
        <w:rPr>
          <w:rFonts w:ascii="Montserrat" w:eastAsia="Arial" w:hAnsi="Montserrat" w:cs="Arial"/>
        </w:rPr>
        <w:t>as herramientas que las y los adolescentes pueden tener para fortalecer su toma de decisiones y ser autónomos en ell</w:t>
      </w:r>
      <w:r>
        <w:rPr>
          <w:rFonts w:ascii="Montserrat" w:eastAsia="Arial" w:hAnsi="Montserrat" w:cs="Arial"/>
        </w:rPr>
        <w:t>a, s</w:t>
      </w:r>
      <w:r w:rsidRPr="00DE1FDD">
        <w:rPr>
          <w:rFonts w:ascii="Montserrat" w:eastAsia="Arial" w:hAnsi="Montserrat" w:cs="Arial"/>
        </w:rPr>
        <w:t xml:space="preserve">on dos: </w:t>
      </w:r>
      <w:r>
        <w:rPr>
          <w:rFonts w:ascii="Montserrat" w:eastAsia="Arial" w:hAnsi="Montserrat" w:cs="Arial"/>
        </w:rPr>
        <w:t>la</w:t>
      </w:r>
      <w:r w:rsidRPr="00DE1FDD">
        <w:rPr>
          <w:rFonts w:ascii="Montserrat" w:eastAsia="Arial" w:hAnsi="Montserrat" w:cs="Arial"/>
        </w:rPr>
        <w:t xml:space="preserve"> asertividad y pensar críticamente.</w:t>
      </w:r>
    </w:p>
    <w:p w14:paraId="6171CC5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A01F3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Ser </w:t>
      </w:r>
      <w:r w:rsidRPr="002D2033">
        <w:rPr>
          <w:rFonts w:ascii="Montserrat" w:eastAsia="Arial" w:hAnsi="Montserrat" w:cs="Arial"/>
          <w:bCs/>
          <w:i/>
          <w:iCs/>
        </w:rPr>
        <w:t xml:space="preserve">asertivos </w:t>
      </w:r>
      <w:r w:rsidRPr="00DE1FDD">
        <w:rPr>
          <w:rFonts w:ascii="Montserrat" w:eastAsia="Arial" w:hAnsi="Montserrat" w:cs="Arial"/>
        </w:rPr>
        <w:t>significa ser personas que saben transmitir opiniones, sentimientos, intereses y necesidades de manera oportuna, correcta y eficaz.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Las personas asertivas en la toma de decisiones se distinguen por ser honestas, empáticas, directas, claras, oportunas y atentas; por saber decir no, sin agredir o pelear sino mediante la negociación.</w:t>
      </w:r>
    </w:p>
    <w:p w14:paraId="2BE9A2E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1BCA7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 pesar de la dificultad que representa decir que no, porque se tiene miedo al rechazo, las personas asertivas aprenden a decir no en formas sutiles como, por ejemplo</w:t>
      </w:r>
      <w:r>
        <w:rPr>
          <w:rFonts w:ascii="Montserrat" w:eastAsia="Arial" w:hAnsi="Montserrat" w:cs="Arial"/>
        </w:rPr>
        <w:t>:</w:t>
      </w:r>
    </w:p>
    <w:p w14:paraId="6E3320C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7E560E" w14:textId="77777777" w:rsidR="003054D2" w:rsidRDefault="003054D2" w:rsidP="00784AB3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lastRenderedPageBreak/>
        <w:t>Lo siento, pero no me interesa.</w:t>
      </w:r>
    </w:p>
    <w:p w14:paraId="1BB81B0C" w14:textId="007032DE" w:rsidR="003054D2" w:rsidRDefault="003054D2" w:rsidP="00784AB3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 xml:space="preserve">Tal vez tengas razón, pero </w:t>
      </w:r>
      <w:r w:rsidR="0089281C">
        <w:rPr>
          <w:rFonts w:ascii="Montserrat" w:eastAsia="Arial" w:hAnsi="Montserrat" w:cs="Arial"/>
        </w:rPr>
        <w:t>no</w:t>
      </w:r>
      <w:r w:rsidRPr="002D2033">
        <w:rPr>
          <w:rFonts w:ascii="Montserrat" w:eastAsia="Arial" w:hAnsi="Montserrat" w:cs="Arial"/>
        </w:rPr>
        <w:t>.</w:t>
      </w:r>
    </w:p>
    <w:p w14:paraId="00F26B89" w14:textId="77777777" w:rsidR="003054D2" w:rsidRDefault="003054D2" w:rsidP="00784AB3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>Necesito pensarlo, pero por el momento no.</w:t>
      </w:r>
    </w:p>
    <w:p w14:paraId="6F1427E1" w14:textId="77777777" w:rsidR="003054D2" w:rsidRPr="002D2033" w:rsidRDefault="003054D2" w:rsidP="00784AB3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>Respeto tu punto de vista, pero yo pienso y soy diferente.</w:t>
      </w:r>
    </w:p>
    <w:p w14:paraId="734ADD05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0DFEF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P</w:t>
      </w:r>
      <w:r w:rsidRPr="00DE1FDD">
        <w:rPr>
          <w:rFonts w:ascii="Montserrat" w:eastAsia="Arial" w:hAnsi="Montserrat" w:cs="Arial"/>
        </w:rPr>
        <w:t>ensa</w:t>
      </w:r>
      <w:r>
        <w:rPr>
          <w:rFonts w:ascii="Montserrat" w:eastAsia="Arial" w:hAnsi="Montserrat" w:cs="Arial"/>
        </w:rPr>
        <w:t xml:space="preserve">ste </w:t>
      </w:r>
      <w:r w:rsidRPr="00DE1FDD">
        <w:rPr>
          <w:rFonts w:ascii="Montserrat" w:eastAsia="Arial" w:hAnsi="Montserrat" w:cs="Arial"/>
        </w:rPr>
        <w:t xml:space="preserve">en otras formas para decir no? </w:t>
      </w:r>
      <w:r w:rsidRPr="003419AE">
        <w:rPr>
          <w:rFonts w:ascii="Montserrat" w:eastAsia="Arial" w:hAnsi="Montserrat" w:cs="Arial"/>
        </w:rPr>
        <w:t>Si</w:t>
      </w:r>
      <w:r w:rsidRPr="00DE1FDD">
        <w:rPr>
          <w:rFonts w:ascii="Montserrat" w:eastAsia="Arial" w:hAnsi="Montserrat" w:cs="Arial"/>
        </w:rPr>
        <w:t xml:space="preserve"> se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dificulta imaginar algunas, puede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practicar las anteriores con alguien o</w:t>
      </w:r>
      <w:r>
        <w:rPr>
          <w:rFonts w:ascii="Montserrat" w:eastAsia="Arial" w:hAnsi="Montserrat" w:cs="Arial"/>
        </w:rPr>
        <w:t xml:space="preserve"> bien a</w:t>
      </w:r>
      <w:r w:rsidRPr="00DE1FDD">
        <w:rPr>
          <w:rFonts w:ascii="Montserrat" w:eastAsia="Arial" w:hAnsi="Montserrat" w:cs="Arial"/>
        </w:rPr>
        <w:t xml:space="preserve"> solas </w:t>
      </w:r>
      <w:r>
        <w:rPr>
          <w:rFonts w:ascii="Montserrat" w:eastAsia="Arial" w:hAnsi="Montserrat" w:cs="Arial"/>
        </w:rPr>
        <w:t>o</w:t>
      </w:r>
      <w:r w:rsidRPr="00DE1FDD">
        <w:rPr>
          <w:rFonts w:ascii="Montserrat" w:eastAsia="Arial" w:hAnsi="Montserrat" w:cs="Arial"/>
        </w:rPr>
        <w:t xml:space="preserve"> solos frente al espejo, trabajar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tono de voz y respiración.</w:t>
      </w:r>
    </w:p>
    <w:p w14:paraId="25FBA7E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4C552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Es importante que ponga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atención a lo que piensa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mismo y de otras personas, a lo que quiere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siente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necesita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y desea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. En pocas palabras: “Con</w:t>
      </w:r>
      <w:r>
        <w:rPr>
          <w:rFonts w:ascii="Montserrat" w:eastAsia="Arial" w:hAnsi="Montserrat" w:cs="Arial"/>
        </w:rPr>
        <w:t>ocerte</w:t>
      </w:r>
      <w:r w:rsidRPr="00DE1FDD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misma</w:t>
      </w:r>
      <w:r>
        <w:rPr>
          <w:rFonts w:ascii="Montserrat" w:eastAsia="Arial" w:hAnsi="Montserrat" w:cs="Arial"/>
        </w:rPr>
        <w:t xml:space="preserve"> o a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mismo”.</w:t>
      </w:r>
      <w:r>
        <w:rPr>
          <w:rFonts w:ascii="Montserrat" w:eastAsia="Arial" w:hAnsi="Montserrat" w:cs="Arial"/>
        </w:rPr>
        <w:t xml:space="preserve"> </w:t>
      </w:r>
    </w:p>
    <w:p w14:paraId="2EF2BF6B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A6438A" w14:textId="77777777" w:rsidR="003054D2" w:rsidRPr="00FE1ED2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r>
        <w:rPr>
          <w:rFonts w:ascii="Montserrat" w:eastAsia="Arial" w:hAnsi="Montserrat" w:cs="Arial"/>
        </w:rPr>
        <w:t>Esta</w:t>
      </w:r>
      <w:r w:rsidRPr="00DE1FDD">
        <w:rPr>
          <w:rFonts w:ascii="Montserrat" w:eastAsia="Arial" w:hAnsi="Montserrat" w:cs="Arial"/>
        </w:rPr>
        <w:t xml:space="preserve"> frase encierra una enorme sabiduría y refleja la importancia de </w:t>
      </w:r>
      <w:r w:rsidRPr="00DE1FDD">
        <w:rPr>
          <w:rFonts w:ascii="Montserrat" w:eastAsia="Arial" w:hAnsi="Montserrat" w:cs="Arial"/>
          <w:highlight w:val="white"/>
        </w:rPr>
        <w:t>comprenderse y aceptarse</w:t>
      </w:r>
      <w:r>
        <w:rPr>
          <w:rFonts w:ascii="Montserrat" w:eastAsia="Arial" w:hAnsi="Montserrat" w:cs="Arial"/>
          <w:highlight w:val="white"/>
        </w:rPr>
        <w:t xml:space="preserve"> y </w:t>
      </w:r>
      <w:r w:rsidRPr="00DE1FDD">
        <w:rPr>
          <w:rFonts w:ascii="Montserrat" w:eastAsia="Arial" w:hAnsi="Montserrat" w:cs="Arial"/>
          <w:highlight w:val="white"/>
        </w:rPr>
        <w:t xml:space="preserve">también </w:t>
      </w:r>
      <w:r>
        <w:rPr>
          <w:rFonts w:ascii="Montserrat" w:eastAsia="Arial" w:hAnsi="Montserrat" w:cs="Arial"/>
          <w:highlight w:val="white"/>
        </w:rPr>
        <w:t>forma</w:t>
      </w:r>
      <w:r w:rsidRPr="00DE1FDD">
        <w:rPr>
          <w:rFonts w:ascii="Montserrat" w:eastAsia="Arial" w:hAnsi="Montserrat" w:cs="Arial"/>
          <w:highlight w:val="white"/>
        </w:rPr>
        <w:t xml:space="preserve"> parte de la autonomía.</w:t>
      </w:r>
      <w:r>
        <w:rPr>
          <w:rFonts w:ascii="Montserrat" w:eastAsia="Arial" w:hAnsi="Montserrat" w:cs="Arial"/>
          <w:u w:val="single"/>
        </w:rPr>
        <w:t xml:space="preserve"> </w:t>
      </w:r>
      <w:r w:rsidRPr="00DE1FDD">
        <w:rPr>
          <w:rFonts w:ascii="Montserrat" w:eastAsia="Arial" w:hAnsi="Montserrat" w:cs="Arial"/>
        </w:rPr>
        <w:t xml:space="preserve">A continuación, </w:t>
      </w:r>
      <w:r>
        <w:rPr>
          <w:rFonts w:ascii="Montserrat" w:eastAsia="Arial" w:hAnsi="Montserrat" w:cs="Arial"/>
        </w:rPr>
        <w:t>revisarás</w:t>
      </w:r>
      <w:r w:rsidRPr="00DE1FDD">
        <w:rPr>
          <w:rFonts w:ascii="Montserrat" w:eastAsia="Arial" w:hAnsi="Montserrat" w:cs="Arial"/>
        </w:rPr>
        <w:t xml:space="preserve"> las formas en que reaccionaron las y los estudiantes del video a diversas situaciones.</w:t>
      </w:r>
    </w:p>
    <w:p w14:paraId="5279CC8A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A8A7F2" w14:textId="34353F9F" w:rsidR="003054D2" w:rsidRPr="00FE1ED2" w:rsidRDefault="003054D2" w:rsidP="009A4DC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FE1ED2">
        <w:rPr>
          <w:rFonts w:ascii="Montserrat" w:eastAsia="Arial" w:hAnsi="Montserrat" w:cs="Arial"/>
          <w:b/>
          <w:bCs/>
          <w:color w:val="000000"/>
        </w:rPr>
        <w:t>Expresión de sentimientos y asertividad.</w:t>
      </w:r>
      <w:r w:rsidR="009A4DC2">
        <w:rPr>
          <w:rFonts w:ascii="Montserrat" w:eastAsia="Arial" w:hAnsi="Montserrat" w:cs="Arial"/>
          <w:b/>
          <w:bCs/>
          <w:color w:val="000000"/>
        </w:rPr>
        <w:t xml:space="preserve"> </w:t>
      </w:r>
      <w:r w:rsidR="009A4DC2" w:rsidRPr="009A4DC2">
        <w:rPr>
          <w:rFonts w:ascii="Montserrat" w:eastAsia="Arial" w:hAnsi="Montserrat" w:cs="Arial"/>
          <w:bCs/>
          <w:color w:val="000000"/>
        </w:rPr>
        <w:t xml:space="preserve">[Observa del minuto </w:t>
      </w:r>
      <w:r w:rsidR="009A4DC2" w:rsidRPr="009A4DC2">
        <w:rPr>
          <w:rFonts w:ascii="Montserrat" w:eastAsia="Arial" w:hAnsi="Montserrat" w:cs="Arial"/>
          <w:highlight w:val="white"/>
        </w:rPr>
        <w:t>2:</w:t>
      </w:r>
      <w:r w:rsidR="009A4DC2" w:rsidRPr="003419AE">
        <w:rPr>
          <w:rFonts w:ascii="Montserrat" w:eastAsia="Arial" w:hAnsi="Montserrat" w:cs="Arial"/>
          <w:highlight w:val="white"/>
        </w:rPr>
        <w:t>08-3:48</w:t>
      </w:r>
      <w:r w:rsidR="009A4DC2">
        <w:rPr>
          <w:rFonts w:ascii="Montserrat" w:eastAsia="Arial" w:hAnsi="Montserrat" w:cs="Arial"/>
        </w:rPr>
        <w:t>]</w:t>
      </w:r>
    </w:p>
    <w:p w14:paraId="523FB246" w14:textId="77777777" w:rsidR="003054D2" w:rsidRDefault="00F97A50" w:rsidP="009A4D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FF"/>
          <w:u w:val="single"/>
        </w:rPr>
      </w:pPr>
      <w:hyperlink r:id="rId10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https://www.youtube.com/watch?v=duxYDN0HJig</w:t>
        </w:r>
      </w:hyperlink>
    </w:p>
    <w:p w14:paraId="072B395F" w14:textId="77777777" w:rsidR="009A4DC2" w:rsidRDefault="009A4DC2" w:rsidP="00784AB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9A9236" w14:textId="77777777" w:rsidR="003054D2" w:rsidRPr="009A4DC2" w:rsidRDefault="003054D2" w:rsidP="009A4DC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¿Qué te parecieron las respuestas?</w:t>
      </w:r>
    </w:p>
    <w:p w14:paraId="6BE7F29D" w14:textId="77777777" w:rsidR="003054D2" w:rsidRPr="009A4DC2" w:rsidRDefault="003054D2" w:rsidP="009A4DC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¿Recordaste situaciones similares?</w:t>
      </w:r>
    </w:p>
    <w:p w14:paraId="3C535870" w14:textId="77777777" w:rsidR="003054D2" w:rsidRPr="009A4DC2" w:rsidRDefault="003054D2" w:rsidP="009A4DC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¿Cómo las resolviste?</w:t>
      </w:r>
    </w:p>
    <w:p w14:paraId="64748DA3" w14:textId="77777777" w:rsidR="003054D2" w:rsidRPr="009A4DC2" w:rsidRDefault="003054D2" w:rsidP="009A4DC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¿Harías lo mismo?</w:t>
      </w:r>
    </w:p>
    <w:p w14:paraId="666A94F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166AE" w14:textId="77777777" w:rsidR="003054D2" w:rsidRPr="000F05E3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Para tomar decisiones de manera asertiva debe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identificar y canalizar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emociones y actuar sin recurrir a la violencia.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Ser reflexivo para poder decir no, además de ser honesto, directo, claro, empático, oportuno y atento, </w:t>
      </w:r>
      <w:r w:rsidRPr="000F05E3">
        <w:rPr>
          <w:rFonts w:ascii="Montserrat" w:eastAsia="Arial" w:hAnsi="Montserrat" w:cs="Arial"/>
        </w:rPr>
        <w:t>para saber negociar.</w:t>
      </w:r>
    </w:p>
    <w:p w14:paraId="5F2CD55C" w14:textId="77777777" w:rsidR="003054D2" w:rsidRPr="000F05E3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21472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05E3">
        <w:rPr>
          <w:rFonts w:ascii="Montserrat" w:eastAsia="Arial" w:hAnsi="Montserrat" w:cs="Arial"/>
        </w:rPr>
        <w:t>Para afrontar desafíos en la toma de decisiones, no sólo se toma en cuenta la asertividad y el aprender a decir que no, sino el combate a la violencia y la pasividad.</w:t>
      </w:r>
    </w:p>
    <w:p w14:paraId="28D73414" w14:textId="77777777" w:rsidR="003054D2" w:rsidRPr="000F05E3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F5B4DC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0F05E3">
        <w:rPr>
          <w:rFonts w:ascii="Montserrat" w:eastAsia="Arial" w:hAnsi="Montserrat" w:cs="Arial"/>
        </w:rPr>
        <w:t xml:space="preserve">a autonomía y el pensamiento crítico van de la mano. Para tomar decisiones con autonomía, además de actuar asertivamente, hay que analizar la información y las experiencias desde puntos de vista diversos, esto </w:t>
      </w:r>
      <w:r w:rsidRPr="00DE1FDD">
        <w:rPr>
          <w:rFonts w:ascii="Montserrat" w:eastAsia="Arial" w:hAnsi="Montserrat" w:cs="Arial"/>
        </w:rPr>
        <w:t>es parte del pensamiento crítico.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Reflexionar para entender lo que sucede a </w:t>
      </w:r>
      <w:r>
        <w:rPr>
          <w:rFonts w:ascii="Montserrat" w:eastAsia="Arial" w:hAnsi="Montserrat" w:cs="Arial"/>
        </w:rPr>
        <w:t>tu</w:t>
      </w:r>
      <w:r w:rsidRPr="00DE1FDD">
        <w:rPr>
          <w:rFonts w:ascii="Montserrat" w:eastAsia="Arial" w:hAnsi="Montserrat" w:cs="Arial"/>
        </w:rPr>
        <w:t xml:space="preserve"> alrededor.</w:t>
      </w:r>
    </w:p>
    <w:p w14:paraId="072854B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46761A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Pr="00DE1FDD">
        <w:rPr>
          <w:rFonts w:ascii="Montserrat" w:eastAsia="Arial" w:hAnsi="Montserrat" w:cs="Arial"/>
        </w:rPr>
        <w:t xml:space="preserve">esarrollar el </w:t>
      </w:r>
      <w:r w:rsidRPr="000F05E3">
        <w:rPr>
          <w:rFonts w:ascii="Montserrat" w:eastAsia="Arial" w:hAnsi="Montserrat" w:cs="Arial"/>
          <w:bCs/>
          <w:i/>
          <w:iCs/>
        </w:rPr>
        <w:t>pensamiento crítico</w:t>
      </w:r>
      <w:r w:rsidRPr="00DE1FDD">
        <w:rPr>
          <w:rFonts w:ascii="Montserrat" w:eastAsia="Arial" w:hAnsi="Montserrat" w:cs="Arial"/>
        </w:rPr>
        <w:t>; dudar de lo aparente, analizar y evaluar la consistencia de todo aquello a lo que esta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expuesto y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influye para tomar una postura. Cuestionar, por ejemplo, los mensajes persuasivos que pretenden orientar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decisiones como lo hacen los medios de comunicación y algunas personas a través de las redes sociales.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Analizar lo que v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>, escucha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lee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piensa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y siente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antes de actuar. Reflexionar siempre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orientará a tomar mejores decisiones.</w:t>
      </w:r>
    </w:p>
    <w:p w14:paraId="772D8ED2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CD0427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¿Pero qué se requiere para asumir una postura crítica?</w:t>
      </w:r>
    </w:p>
    <w:p w14:paraId="39251B5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97BEC3" w14:textId="1CF5CA0D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Observa</w:t>
      </w:r>
      <w:r w:rsidRPr="00DE1FDD">
        <w:rPr>
          <w:rFonts w:ascii="Montserrat" w:eastAsia="Arial" w:hAnsi="Montserrat" w:cs="Arial"/>
        </w:rPr>
        <w:t xml:space="preserve"> el siguiente video</w:t>
      </w:r>
      <w:r w:rsidR="009A4DC2">
        <w:rPr>
          <w:rFonts w:ascii="Montserrat" w:eastAsia="Arial" w:hAnsi="Montserrat" w:cs="Arial"/>
        </w:rPr>
        <w:t xml:space="preserve"> del minuto </w:t>
      </w:r>
      <w:r w:rsidR="009A4DC2" w:rsidRPr="00183C5C">
        <w:rPr>
          <w:rFonts w:ascii="Montserrat" w:eastAsia="Arial" w:hAnsi="Montserrat" w:cs="Arial"/>
        </w:rPr>
        <w:t>: 0:30-0:59</w:t>
      </w:r>
      <w:r w:rsidRPr="00DE1FDD">
        <w:rPr>
          <w:rFonts w:ascii="Montserrat" w:eastAsia="Arial" w:hAnsi="Montserrat" w:cs="Arial"/>
        </w:rPr>
        <w:t>.</w:t>
      </w:r>
    </w:p>
    <w:p w14:paraId="5B7E21F8" w14:textId="77777777" w:rsidR="003054D2" w:rsidRPr="000F05E3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10EA0CD9" w14:textId="77777777" w:rsidR="003054D2" w:rsidRPr="000F05E3" w:rsidRDefault="003054D2" w:rsidP="009A4DC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F05E3">
        <w:rPr>
          <w:rFonts w:ascii="Montserrat" w:eastAsia="Arial" w:hAnsi="Montserrat" w:cs="Arial"/>
          <w:b/>
          <w:bCs/>
          <w:color w:val="000000"/>
        </w:rPr>
        <w:t>El pensamiento crítico y la adolescencia</w:t>
      </w:r>
    </w:p>
    <w:p w14:paraId="7DFBADEE" w14:textId="77777777" w:rsidR="003054D2" w:rsidRDefault="00F97A50" w:rsidP="009A4DC2">
      <w:pPr>
        <w:pStyle w:val="Prrafodelista"/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u w:val="single"/>
        </w:rPr>
      </w:pPr>
      <w:hyperlink r:id="rId11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https://www.youtube.com/watch?v=Xohlh_hnS_A</w:t>
        </w:r>
      </w:hyperlink>
    </w:p>
    <w:p w14:paraId="00DCC883" w14:textId="77777777" w:rsidR="003054D2" w:rsidRPr="00183C5C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04FE7E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Como </w:t>
      </w:r>
      <w:r>
        <w:rPr>
          <w:rFonts w:ascii="Montserrat" w:eastAsia="Arial" w:hAnsi="Montserrat" w:cs="Arial"/>
        </w:rPr>
        <w:t>viste</w:t>
      </w:r>
      <w:r w:rsidRPr="00DE1FDD">
        <w:rPr>
          <w:rFonts w:ascii="Montserrat" w:eastAsia="Arial" w:hAnsi="Montserrat" w:cs="Arial"/>
        </w:rPr>
        <w:t xml:space="preserve"> en el video, las personas piensan de manera crítica cuando valoran y analizan lo que les rodea: creencias, acciones, información, de </w:t>
      </w:r>
      <w:r>
        <w:rPr>
          <w:rFonts w:ascii="Montserrat" w:eastAsia="Arial" w:hAnsi="Montserrat" w:cs="Arial"/>
        </w:rPr>
        <w:t>ellos</w:t>
      </w:r>
      <w:r w:rsidRPr="00DE1FDD">
        <w:rPr>
          <w:rFonts w:ascii="Montserrat" w:eastAsia="Arial" w:hAnsi="Montserrat" w:cs="Arial"/>
        </w:rPr>
        <w:t xml:space="preserve"> mismos y del entorno.</w:t>
      </w:r>
    </w:p>
    <w:p w14:paraId="27A3E46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DB3A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i</w:t>
      </w:r>
      <w:r w:rsidRPr="00DE1FDD">
        <w:rPr>
          <w:rFonts w:ascii="Montserrat" w:eastAsia="Arial" w:hAnsi="Montserrat" w:cs="Arial"/>
        </w:rPr>
        <w:t>dentifi</w:t>
      </w:r>
      <w:r>
        <w:rPr>
          <w:rFonts w:ascii="Montserrat" w:eastAsia="Arial" w:hAnsi="Montserrat" w:cs="Arial"/>
        </w:rPr>
        <w:t>ca</w:t>
      </w:r>
      <w:r w:rsidRPr="00DE1FDD">
        <w:rPr>
          <w:rFonts w:ascii="Montserrat" w:eastAsia="Arial" w:hAnsi="Montserrat" w:cs="Arial"/>
        </w:rPr>
        <w:t xml:space="preserve"> las razones para explicar por qué prefiere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lo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gusta. </w:t>
      </w:r>
      <w:r>
        <w:rPr>
          <w:rFonts w:ascii="Montserrat" w:eastAsia="Arial" w:hAnsi="Montserrat" w:cs="Arial"/>
        </w:rPr>
        <w:t>Contarás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con</w:t>
      </w:r>
      <w:r w:rsidRPr="00DE1FDD">
        <w:rPr>
          <w:rFonts w:ascii="Montserrat" w:eastAsia="Arial" w:hAnsi="Montserrat" w:cs="Arial"/>
        </w:rPr>
        <w:t xml:space="preserve"> algunos ejemplos, pero piens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en las verdaderas razones que tiene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.</w:t>
      </w:r>
    </w:p>
    <w:p w14:paraId="5261A4EF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13AD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Anot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cuaderno tres motivos o razones al responder a cada una de las preguntas trat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de explicar el porqué.</w:t>
      </w:r>
      <w:r>
        <w:rPr>
          <w:rFonts w:ascii="Montserrat" w:eastAsia="Arial" w:hAnsi="Montserrat" w:cs="Arial"/>
        </w:rPr>
        <w:t xml:space="preserve"> Las preguntas a responder están en el siguiente cuadro, algunas traen un ejemplo de respuesta.</w:t>
      </w:r>
    </w:p>
    <w:p w14:paraId="553B3806" w14:textId="77777777" w:rsidR="003054D2" w:rsidRPr="004A7952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5BE129ED" w14:textId="542B9C1B" w:rsidR="003054D2" w:rsidRDefault="00B71ABC" w:rsidP="009A4D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810A235" wp14:editId="063DCABA">
            <wp:extent cx="3885565" cy="2140284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7845" cy="2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4A94" w14:textId="77777777" w:rsidR="003054D2" w:rsidRDefault="003054D2" w:rsidP="00784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0C3F5AC" w14:textId="77777777" w:rsidR="003054D2" w:rsidRDefault="003054D2" w:rsidP="00784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Complet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el ejercicio, a partir de las preguntas: </w:t>
      </w:r>
    </w:p>
    <w:p w14:paraId="18B47C29" w14:textId="77777777" w:rsidR="003054D2" w:rsidRPr="00DE1FDD" w:rsidRDefault="003054D2" w:rsidP="00784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F0BFEF8" w14:textId="77777777" w:rsidR="003054D2" w:rsidRPr="009A4DC2" w:rsidRDefault="003054D2" w:rsidP="009A4DC2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>¿Qué productos consumes regularmente?</w:t>
      </w:r>
    </w:p>
    <w:p w14:paraId="6A415445" w14:textId="77777777" w:rsidR="003054D2" w:rsidRPr="009A4DC2" w:rsidRDefault="003054D2" w:rsidP="009A4DC2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>¿Qué profesión te gustaría ejercer?</w:t>
      </w:r>
    </w:p>
    <w:p w14:paraId="674AD5A6" w14:textId="77777777" w:rsidR="003054D2" w:rsidRPr="009A4DC2" w:rsidRDefault="003054D2" w:rsidP="009A4DC2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 xml:space="preserve">¿Por qué eliges la </w:t>
      </w:r>
      <w:r w:rsidRPr="009A4DC2">
        <w:rPr>
          <w:rFonts w:ascii="Montserrat" w:eastAsia="Arial" w:hAnsi="Montserrat" w:cs="Arial"/>
        </w:rPr>
        <w:t>música que te</w:t>
      </w:r>
      <w:r w:rsidRPr="009A4DC2">
        <w:rPr>
          <w:rFonts w:ascii="Montserrat" w:eastAsia="Arial" w:hAnsi="Montserrat" w:cs="Arial"/>
          <w:color w:val="000000"/>
        </w:rPr>
        <w:t xml:space="preserve"> gusta?</w:t>
      </w:r>
    </w:p>
    <w:p w14:paraId="3CF3217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5656A14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¿Pud</w:t>
      </w:r>
      <w:r>
        <w:rPr>
          <w:rFonts w:ascii="Montserrat" w:eastAsia="Arial" w:hAnsi="Montserrat" w:cs="Arial"/>
        </w:rPr>
        <w:t>iste</w:t>
      </w:r>
      <w:r w:rsidRPr="00DE1FDD">
        <w:rPr>
          <w:rFonts w:ascii="Montserrat" w:eastAsia="Arial" w:hAnsi="Montserrat" w:cs="Arial"/>
        </w:rPr>
        <w:t xml:space="preserve"> explicar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respuestas?, ¿pensa</w:t>
      </w:r>
      <w:r>
        <w:rPr>
          <w:rFonts w:ascii="Montserrat" w:eastAsia="Arial" w:hAnsi="Montserrat" w:cs="Arial"/>
        </w:rPr>
        <w:t>ste</w:t>
      </w:r>
      <w:r w:rsidRPr="00DE1FDD">
        <w:rPr>
          <w:rFonts w:ascii="Montserrat" w:eastAsia="Arial" w:hAnsi="Montserrat" w:cs="Arial"/>
        </w:rPr>
        <w:t xml:space="preserve"> en las razones para </w:t>
      </w:r>
      <w:r>
        <w:rPr>
          <w:rFonts w:ascii="Montserrat" w:eastAsia="Arial" w:hAnsi="Montserrat" w:cs="Arial"/>
        </w:rPr>
        <w:t>las</w:t>
      </w:r>
      <w:r w:rsidRPr="00DE1FDD">
        <w:rPr>
          <w:rFonts w:ascii="Montserrat" w:eastAsia="Arial" w:hAnsi="Montserrat" w:cs="Arial"/>
        </w:rPr>
        <w:t xml:space="preserve"> elecciones?, ¿defini</w:t>
      </w:r>
      <w:r>
        <w:rPr>
          <w:rFonts w:ascii="Montserrat" w:eastAsia="Arial" w:hAnsi="Montserrat" w:cs="Arial"/>
        </w:rPr>
        <w:t>ste</w:t>
      </w:r>
      <w:r w:rsidRPr="00DE1FDD">
        <w:rPr>
          <w:rFonts w:ascii="Montserrat" w:eastAsia="Arial" w:hAnsi="Montserrat" w:cs="Arial"/>
        </w:rPr>
        <w:t xml:space="preserve"> si decid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tú</w:t>
      </w:r>
      <w:r w:rsidRPr="00DE1FDD">
        <w:rPr>
          <w:rFonts w:ascii="Montserrat" w:eastAsia="Arial" w:hAnsi="Montserrat" w:cs="Arial"/>
        </w:rPr>
        <w:t xml:space="preserve"> lo que debe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ser o no?</w:t>
      </w:r>
    </w:p>
    <w:p w14:paraId="5474ECB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AAFC5B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conocer unos ejemplos de respuestas, lee las que dieron algunos adolescentes en la sección </w:t>
      </w:r>
      <w:r w:rsidRPr="00DE1FDD">
        <w:rPr>
          <w:rFonts w:ascii="Montserrat" w:eastAsia="Arial" w:hAnsi="Montserrat" w:cs="Arial"/>
          <w:i/>
        </w:rPr>
        <w:t>La voz de la juventud.</w:t>
      </w:r>
    </w:p>
    <w:p w14:paraId="4EA005E6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0F3666" w14:textId="4D3B3D04" w:rsidR="003054D2" w:rsidRPr="00DE1FDD" w:rsidRDefault="00B71ABC" w:rsidP="006F166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4A094CC" wp14:editId="2BC55D1C">
            <wp:extent cx="3019425" cy="163747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2218" cy="16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CBD6" w14:textId="3DE6ACBF" w:rsidR="003054D2" w:rsidRPr="00DE1FDD" w:rsidRDefault="00B71ABC" w:rsidP="006F166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57DFF1E" wp14:editId="0CEF188C">
            <wp:extent cx="3009900" cy="15485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5295" cy="15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3FEA" w14:textId="77777777" w:rsidR="00B71ABC" w:rsidRDefault="00B71ABC" w:rsidP="006F1665">
      <w:pPr>
        <w:spacing w:after="0" w:line="240" w:lineRule="auto"/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7DD11B3" wp14:editId="55C8D207">
            <wp:extent cx="2952209" cy="1636819"/>
            <wp:effectExtent l="0" t="0" r="63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5592" cy="165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B4B8" w14:textId="50322703" w:rsidR="003054D2" w:rsidRPr="00DE1FDD" w:rsidRDefault="00B71ABC" w:rsidP="006F166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6F36DE3" wp14:editId="28738559">
            <wp:extent cx="2846866" cy="1558537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0426" cy="15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C811" w14:textId="4AB61C9E" w:rsidR="003054D2" w:rsidRPr="00DE1FDD" w:rsidRDefault="00B71ABC" w:rsidP="006F166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4774B1AA" wp14:editId="0BAA431D">
            <wp:extent cx="2800350" cy="154602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3633" cy="15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0A1E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5307D9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identific</w:t>
      </w:r>
      <w:r>
        <w:rPr>
          <w:rFonts w:ascii="Montserrat" w:eastAsia="Arial" w:hAnsi="Montserrat" w:cs="Arial"/>
        </w:rPr>
        <w:t>aste</w:t>
      </w:r>
      <w:r w:rsidRPr="00DE1FDD">
        <w:rPr>
          <w:rFonts w:ascii="Montserrat" w:eastAsia="Arial" w:hAnsi="Montserrat" w:cs="Arial"/>
        </w:rPr>
        <w:t xml:space="preserve"> con alguna de las opiniones expresadas?</w:t>
      </w:r>
    </w:p>
    <w:p w14:paraId="2660FFB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3E5722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Desde la infancia, 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tomado como referentes a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familiares y amigos para tomar decisiones, por eso es lógico compartir algunos de sus gustos y creencias.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H</w:t>
      </w:r>
      <w:r>
        <w:rPr>
          <w:rFonts w:ascii="Montserrat" w:eastAsia="Arial" w:hAnsi="Montserrat" w:cs="Arial"/>
        </w:rPr>
        <w:t>as</w:t>
      </w:r>
      <w:r w:rsidRPr="00DE1FDD">
        <w:rPr>
          <w:rFonts w:ascii="Montserrat" w:eastAsia="Arial" w:hAnsi="Montserrat" w:cs="Arial"/>
        </w:rPr>
        <w:t xml:space="preserve"> tomado de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familiares y amigos ciertos patrones de comportamiento y pensamiento; por ejemplo:</w:t>
      </w:r>
    </w:p>
    <w:p w14:paraId="5CA19CC6" w14:textId="77777777" w:rsidR="003054D2" w:rsidRPr="005D33BA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F0847A6" w14:textId="77777777" w:rsidR="003054D2" w:rsidRPr="005D33BA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5D33BA">
        <w:rPr>
          <w:rFonts w:ascii="Montserrat" w:eastAsia="Arial" w:hAnsi="Montserrat" w:cs="Arial"/>
          <w:i/>
          <w:iCs/>
        </w:rPr>
        <w:t>“Las adolescentes son más sensibles y tiernas que los adolescentes, estos son más dinámicos. Ellos son menos conflictivos en las relaciones sentimentales que ellas”</w:t>
      </w:r>
      <w:r>
        <w:rPr>
          <w:rFonts w:ascii="Montserrat" w:eastAsia="Arial" w:hAnsi="Montserrat" w:cs="Arial"/>
          <w:i/>
          <w:iCs/>
        </w:rPr>
        <w:t>.</w:t>
      </w:r>
    </w:p>
    <w:p w14:paraId="3BB17E7A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4DD9A0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E1FDD">
        <w:rPr>
          <w:rFonts w:ascii="Montserrat" w:eastAsia="Arial" w:hAnsi="Montserrat" w:cs="Arial"/>
        </w:rPr>
        <w:t>Para evitar la reproducción y normalización de estereotipos como esos, p</w:t>
      </w:r>
      <w:r>
        <w:rPr>
          <w:rFonts w:ascii="Montserrat" w:eastAsia="Arial" w:hAnsi="Montserrat" w:cs="Arial"/>
        </w:rPr>
        <w:t>iensas</w:t>
      </w:r>
      <w:r w:rsidRPr="00DE1FDD">
        <w:rPr>
          <w:rFonts w:ascii="Montserrat" w:eastAsia="Arial" w:hAnsi="Montserrat" w:cs="Arial"/>
        </w:rPr>
        <w:t xml:space="preserve"> de forma crítica y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apropia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 </w:t>
      </w:r>
      <w:r w:rsidRPr="005D33BA">
        <w:rPr>
          <w:rFonts w:ascii="Montserrat" w:eastAsia="Arial" w:hAnsi="Montserrat" w:cs="Arial"/>
          <w:bCs/>
          <w:i/>
          <w:iCs/>
        </w:rPr>
        <w:t xml:space="preserve">principios </w:t>
      </w:r>
      <w:r w:rsidRPr="00A17F99">
        <w:rPr>
          <w:rFonts w:ascii="Montserrat" w:eastAsia="Arial" w:hAnsi="Montserrat" w:cs="Arial"/>
          <w:bCs/>
          <w:i/>
          <w:iCs/>
        </w:rPr>
        <w:t>éticos</w:t>
      </w:r>
      <w:r w:rsidRPr="00A17F99">
        <w:rPr>
          <w:rFonts w:ascii="Montserrat" w:eastAsia="Arial" w:hAnsi="Montserrat" w:cs="Arial"/>
          <w:bCs/>
        </w:rPr>
        <w:t xml:space="preserve"> para</w:t>
      </w:r>
      <w:r w:rsidRPr="00DE1FDD">
        <w:rPr>
          <w:rFonts w:ascii="Montserrat" w:eastAsia="Arial" w:hAnsi="Montserrat" w:cs="Arial"/>
        </w:rPr>
        <w:t xml:space="preserve"> decidir y tomar una postura</w:t>
      </w:r>
      <w:r w:rsidRPr="00DE1FDD">
        <w:rPr>
          <w:rFonts w:ascii="Montserrat" w:eastAsia="Arial" w:hAnsi="Montserrat" w:cs="Arial"/>
          <w:b/>
        </w:rPr>
        <w:t>.</w:t>
      </w:r>
    </w:p>
    <w:p w14:paraId="7CA297A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A0DB48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Afortunadamente, hoy en día es común ver a hombres y mujeres ejerciendo su libertad y autonomía, evitando reproducir estereotipos y prejuicios que afectan su desarrollo personal.</w:t>
      </w:r>
    </w:p>
    <w:p w14:paraId="2A09052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170175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Pero también debe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analizar la influencia que se ejerce en otros aspectos, por ejemplo, al ver la televisión, oír la radio o leer lo que se publica en las redes sociales. Hay que identificar la información que, en ocasiones, utilizan los emisores para persuadir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, por ejemplo, a consumir productos poco saludables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o para el planeta. Ve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la siguiente cápsula de video.</w:t>
      </w:r>
    </w:p>
    <w:p w14:paraId="089FB502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EFB67C" w14:textId="77777777" w:rsidR="003054D2" w:rsidRPr="005D33BA" w:rsidRDefault="003054D2" w:rsidP="009A4DC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D33BA">
        <w:rPr>
          <w:rFonts w:ascii="Montserrat" w:eastAsia="Arial" w:hAnsi="Montserrat" w:cs="Arial"/>
          <w:b/>
          <w:bCs/>
          <w:color w:val="000000"/>
        </w:rPr>
        <w:t>El pensamiento crítico y la adolescencia.</w:t>
      </w:r>
    </w:p>
    <w:p w14:paraId="1438AC0F" w14:textId="77777777" w:rsidR="003054D2" w:rsidRDefault="00F97A50" w:rsidP="009A4DC2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u w:val="single"/>
        </w:rPr>
      </w:pPr>
      <w:hyperlink r:id="rId18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https://www.youtube.com/watch?v=Xohlh_hnS_A</w:t>
        </w:r>
      </w:hyperlink>
    </w:p>
    <w:p w14:paraId="5D2D7C69" w14:textId="4B8A1F26" w:rsidR="003054D2" w:rsidRDefault="009A4DC2" w:rsidP="009A4DC2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[</w:t>
      </w:r>
      <w:r w:rsidR="003054D2" w:rsidRPr="006F71E3">
        <w:rPr>
          <w:rFonts w:ascii="Montserrat" w:eastAsia="Arial" w:hAnsi="Montserrat" w:cs="Arial"/>
        </w:rPr>
        <w:t>Fragmento: 0:59-3:21</w:t>
      </w:r>
      <w:r>
        <w:rPr>
          <w:rFonts w:ascii="Montserrat" w:eastAsia="Arial" w:hAnsi="Montserrat" w:cs="Arial"/>
        </w:rPr>
        <w:t>]</w:t>
      </w:r>
    </w:p>
    <w:p w14:paraId="350AB47E" w14:textId="77777777" w:rsidR="003054D2" w:rsidRPr="006F71E3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BB124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¿Er</w:t>
      </w:r>
      <w:r>
        <w:rPr>
          <w:rFonts w:ascii="Montserrat" w:eastAsia="Arial" w:hAnsi="Montserrat" w:cs="Arial"/>
        </w:rPr>
        <w:t>as</w:t>
      </w:r>
      <w:r w:rsidRPr="00DE1FDD">
        <w:rPr>
          <w:rFonts w:ascii="Montserrat" w:eastAsia="Arial" w:hAnsi="Montserrat" w:cs="Arial"/>
        </w:rPr>
        <w:t xml:space="preserve"> consciente de qu</w:t>
      </w:r>
      <w:r>
        <w:rPr>
          <w:rFonts w:ascii="Montserrat" w:eastAsia="Arial" w:hAnsi="Montserrat" w:cs="Arial"/>
        </w:rPr>
        <w:t>é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puedes</w:t>
      </w:r>
      <w:r w:rsidRPr="00DE1FDD">
        <w:rPr>
          <w:rFonts w:ascii="Montserrat" w:eastAsia="Arial" w:hAnsi="Montserrat" w:cs="Arial"/>
        </w:rPr>
        <w:t xml:space="preserve"> consumir productos que no son </w:t>
      </w:r>
      <w:r>
        <w:rPr>
          <w:rFonts w:ascii="Montserrat" w:eastAsia="Arial" w:hAnsi="Montserrat" w:cs="Arial"/>
        </w:rPr>
        <w:t>tu</w:t>
      </w:r>
      <w:r w:rsidRPr="00DE1FDD">
        <w:rPr>
          <w:rFonts w:ascii="Montserrat" w:eastAsia="Arial" w:hAnsi="Montserrat" w:cs="Arial"/>
        </w:rPr>
        <w:t xml:space="preserve"> mejor opción antes de ver el video?</w:t>
      </w:r>
    </w:p>
    <w:p w14:paraId="01B8F2BB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44A79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Las campañas publicitarias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ofrecen artículos con bombo y platillo para convence</w:t>
      </w:r>
      <w:r>
        <w:rPr>
          <w:rFonts w:ascii="Montserrat" w:eastAsia="Arial" w:hAnsi="Montserrat" w:cs="Arial"/>
        </w:rPr>
        <w:t>rte</w:t>
      </w:r>
      <w:r w:rsidRPr="00DE1FDD">
        <w:rPr>
          <w:rFonts w:ascii="Montserrat" w:eastAsia="Arial" w:hAnsi="Montserrat" w:cs="Arial"/>
        </w:rPr>
        <w:t xml:space="preserve"> de su uso.</w:t>
      </w:r>
    </w:p>
    <w:p w14:paraId="77DEBD93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</w:t>
      </w:r>
      <w:r w:rsidRPr="00DE1FDD">
        <w:rPr>
          <w:rFonts w:ascii="Montserrat" w:eastAsia="Arial" w:hAnsi="Montserrat" w:cs="Arial"/>
        </w:rPr>
        <w:t xml:space="preserve">usca un producto con etiqueta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casa, cualquiera que esté 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alcance y sim</w:t>
      </w:r>
      <w:r>
        <w:rPr>
          <w:rFonts w:ascii="Montserrat" w:eastAsia="Arial" w:hAnsi="Montserrat" w:cs="Arial"/>
        </w:rPr>
        <w:t>ula</w:t>
      </w:r>
      <w:r w:rsidRPr="00DE1FDD">
        <w:rPr>
          <w:rFonts w:ascii="Montserrat" w:eastAsia="Arial" w:hAnsi="Montserrat" w:cs="Arial"/>
        </w:rPr>
        <w:t xml:space="preserve"> el análisis para la decisión de su consumo.</w:t>
      </w:r>
    </w:p>
    <w:p w14:paraId="371BA032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DD784E" w14:textId="77777777" w:rsidR="003054D2" w:rsidRPr="000E3AFF" w:rsidRDefault="003054D2" w:rsidP="00784AB3">
      <w:pPr>
        <w:pStyle w:val="Prrafodelista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0E3AFF">
        <w:rPr>
          <w:rFonts w:ascii="Montserrat" w:eastAsia="Arial" w:hAnsi="Montserrat" w:cs="Arial"/>
        </w:rPr>
        <w:lastRenderedPageBreak/>
        <w:t xml:space="preserve">Un primer paso para tomar </w:t>
      </w:r>
      <w:r>
        <w:rPr>
          <w:rFonts w:ascii="Montserrat" w:eastAsia="Arial" w:hAnsi="Montserrat" w:cs="Arial"/>
        </w:rPr>
        <w:t>tu</w:t>
      </w:r>
      <w:r w:rsidRPr="000E3AFF">
        <w:rPr>
          <w:rFonts w:ascii="Montserrat" w:eastAsia="Arial" w:hAnsi="Montserrat" w:cs="Arial"/>
        </w:rPr>
        <w:t xml:space="preserve"> decisión de </w:t>
      </w:r>
      <w:r>
        <w:rPr>
          <w:rFonts w:ascii="Montserrat" w:eastAsia="Arial" w:hAnsi="Montserrat" w:cs="Arial"/>
        </w:rPr>
        <w:t>t</w:t>
      </w:r>
      <w:r w:rsidRPr="000E3AFF">
        <w:rPr>
          <w:rFonts w:ascii="Montserrat" w:eastAsia="Arial" w:hAnsi="Montserrat" w:cs="Arial"/>
        </w:rPr>
        <w:t>u consumo, es analizar la imagen, el mensaje y el contenido o la descripción. En México, existe un nuevo etiquetado de los productos y su contenido e ingredientes relevantes.</w:t>
      </w:r>
    </w:p>
    <w:p w14:paraId="005D0F86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292A3A" w14:textId="77777777" w:rsidR="003054D2" w:rsidRDefault="003054D2" w:rsidP="00784AB3">
      <w:pPr>
        <w:pStyle w:val="Prrafodelista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0E3AFF">
        <w:rPr>
          <w:rFonts w:ascii="Montserrat" w:eastAsia="Arial" w:hAnsi="Montserrat" w:cs="Arial"/>
        </w:rPr>
        <w:t xml:space="preserve">Un paso más es poner en una balanza las ventajas y desventajas que </w:t>
      </w:r>
      <w:r>
        <w:rPr>
          <w:rFonts w:ascii="Montserrat" w:eastAsia="Arial" w:hAnsi="Montserrat" w:cs="Arial"/>
        </w:rPr>
        <w:t>te</w:t>
      </w:r>
      <w:r w:rsidRPr="000E3AFF">
        <w:rPr>
          <w:rFonts w:ascii="Montserrat" w:eastAsia="Arial" w:hAnsi="Montserrat" w:cs="Arial"/>
        </w:rPr>
        <w:t xml:space="preserve"> produce el consumo de dicho artículo o mercancía.</w:t>
      </w:r>
    </w:p>
    <w:p w14:paraId="7F459C6E" w14:textId="77777777" w:rsidR="003054D2" w:rsidRPr="000E3AFF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8F1A5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Con toda la información recabada es posible tomar una decisión, asumiendo una postura informada y por lo tanto crítica.</w:t>
      </w:r>
    </w:p>
    <w:p w14:paraId="08F360C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D4FAA6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Es común que la toma de decisiones esté influida por otras personas, pero que no favorezca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deseos</w:t>
      </w:r>
      <w:r>
        <w:rPr>
          <w:rFonts w:ascii="Montserrat" w:eastAsia="Arial" w:hAnsi="Montserrat" w:cs="Arial"/>
        </w:rPr>
        <w:t xml:space="preserve">. Conoce </w:t>
      </w:r>
      <w:r w:rsidRPr="00DE1FDD">
        <w:rPr>
          <w:rFonts w:ascii="Montserrat" w:eastAsia="Arial" w:hAnsi="Montserrat" w:cs="Arial"/>
        </w:rPr>
        <w:t>el caso de Julieta.</w:t>
      </w:r>
    </w:p>
    <w:p w14:paraId="34A0A745" w14:textId="77777777" w:rsidR="003054D2" w:rsidRDefault="003054D2" w:rsidP="00784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3DCA60" w14:textId="28348436" w:rsidR="003054D2" w:rsidRPr="00ED4C9C" w:rsidRDefault="009A4DC2" w:rsidP="009A4DC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D4C9C">
        <w:rPr>
          <w:rFonts w:ascii="Montserrat" w:eastAsia="Arial" w:hAnsi="Montserrat" w:cs="Arial"/>
          <w:b/>
          <w:bCs/>
        </w:rPr>
        <w:t xml:space="preserve">VIDEO: </w:t>
      </w:r>
      <w:hyperlink r:id="rId19" w:history="1">
        <w:r w:rsidR="006F1665" w:rsidRPr="006332D5">
          <w:rPr>
            <w:rStyle w:val="Hipervnculo"/>
            <w:rFonts w:ascii="Montserrat" w:eastAsia="Arial" w:hAnsi="Montserrat" w:cs="Arial"/>
            <w:b/>
            <w:bCs/>
          </w:rPr>
          <w:t>https://youtu.be/4RKhdR21aFI</w:t>
        </w:r>
      </w:hyperlink>
      <w:r w:rsidR="006F1665">
        <w:rPr>
          <w:rFonts w:ascii="Montserrat" w:eastAsia="Arial" w:hAnsi="Montserrat" w:cs="Arial"/>
          <w:b/>
          <w:bCs/>
        </w:rPr>
        <w:t xml:space="preserve"> </w:t>
      </w:r>
    </w:p>
    <w:p w14:paraId="67898337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4A52C3" w14:textId="77777777" w:rsidR="003054D2" w:rsidRPr="009A4DC2" w:rsidRDefault="003054D2" w:rsidP="009A4DC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¿Consideras que Julieta tomó su decisión de manera autónoma?</w:t>
      </w:r>
    </w:p>
    <w:p w14:paraId="6055C2AD" w14:textId="77777777" w:rsidR="003054D2" w:rsidRPr="009A4DC2" w:rsidRDefault="003054D2" w:rsidP="009A4DC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¿Crees que decidió sin presiones?</w:t>
      </w:r>
    </w:p>
    <w:p w14:paraId="551A5DC2" w14:textId="77777777" w:rsidR="003054D2" w:rsidRPr="009A4DC2" w:rsidRDefault="003054D2" w:rsidP="009A4DC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¿Hizo lo mejor para ella?</w:t>
      </w:r>
    </w:p>
    <w:p w14:paraId="6F8BBF6E" w14:textId="77777777" w:rsidR="003054D2" w:rsidRPr="00B93622" w:rsidRDefault="003054D2" w:rsidP="00784AB3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5F3BC4A3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Julieta fue</w:t>
      </w:r>
      <w:r w:rsidRPr="00DE1FDD">
        <w:rPr>
          <w:rFonts w:ascii="Montserrat" w:eastAsia="Arial" w:hAnsi="Montserrat" w:cs="Arial"/>
          <w:b/>
        </w:rPr>
        <w:t xml:space="preserve"> </w:t>
      </w:r>
      <w:r w:rsidRPr="00B93622">
        <w:rPr>
          <w:rFonts w:ascii="Montserrat" w:eastAsia="Arial" w:hAnsi="Montserrat" w:cs="Arial"/>
          <w:bCs/>
          <w:i/>
          <w:iCs/>
        </w:rPr>
        <w:t>asertiva</w:t>
      </w:r>
      <w:r w:rsidRPr="00DE1FDD">
        <w:rPr>
          <w:rFonts w:ascii="Montserrat" w:eastAsia="Arial" w:hAnsi="Montserrat" w:cs="Arial"/>
        </w:rPr>
        <w:t xml:space="preserve"> al negociar con su papá, analizó sus opciones con base en una </w:t>
      </w:r>
      <w:r w:rsidRPr="00B93622">
        <w:rPr>
          <w:rFonts w:ascii="Montserrat" w:eastAsia="Arial" w:hAnsi="Montserrat" w:cs="Arial"/>
          <w:bCs/>
          <w:i/>
          <w:iCs/>
        </w:rPr>
        <w:t>serie de criterios</w:t>
      </w:r>
      <w:r w:rsidRPr="00DE1FDD">
        <w:rPr>
          <w:rFonts w:ascii="Montserrat" w:eastAsia="Arial" w:hAnsi="Montserrat" w:cs="Arial"/>
        </w:rPr>
        <w:t xml:space="preserve"> antes de tomar una decisión y</w:t>
      </w:r>
      <w:r w:rsidRPr="00DE1FDD">
        <w:rPr>
          <w:rFonts w:ascii="Montserrat" w:eastAsia="Arial" w:hAnsi="Montserrat" w:cs="Arial"/>
          <w:b/>
        </w:rPr>
        <w:t xml:space="preserve"> </w:t>
      </w:r>
      <w:r w:rsidRPr="00DE1FDD">
        <w:rPr>
          <w:rFonts w:ascii="Montserrat" w:eastAsia="Arial" w:hAnsi="Montserrat" w:cs="Arial"/>
        </w:rPr>
        <w:t xml:space="preserve">determinar que no necesitaba otro celular. Más importante aún, tomó su decisión con base en sus </w:t>
      </w:r>
      <w:r w:rsidRPr="00B93622">
        <w:rPr>
          <w:rFonts w:ascii="Montserrat" w:eastAsia="Arial" w:hAnsi="Montserrat" w:cs="Arial"/>
          <w:bCs/>
          <w:i/>
          <w:iCs/>
        </w:rPr>
        <w:t>principios éticos</w:t>
      </w:r>
      <w:r w:rsidRPr="00DE1FDD">
        <w:rPr>
          <w:rFonts w:ascii="Montserrat" w:eastAsia="Arial" w:hAnsi="Montserrat" w:cs="Arial"/>
        </w:rPr>
        <w:t>, valoró lo justo y lo correcto al pensar en las necesidades de otros.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Aunque su amiga era muy insistente en la recomendación de comprar un nuevo celular, porque ella así lo había hecho, no por ello Julieta lo hizo.</w:t>
      </w:r>
    </w:p>
    <w:p w14:paraId="12F38DCA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93396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ha</w:t>
      </w:r>
      <w:r w:rsidRPr="00DE1FDD">
        <w:rPr>
          <w:rFonts w:ascii="Montserrat" w:eastAsia="Arial" w:hAnsi="Montserrat" w:cs="Arial"/>
        </w:rPr>
        <w:t xml:space="preserve"> comentado que agentes externos pueden influir en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gustos y deseos.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  <w:highlight w:val="white"/>
        </w:rPr>
        <w:t xml:space="preserve">Pero ¿qué pasaría si </w:t>
      </w:r>
      <w:r>
        <w:rPr>
          <w:rFonts w:ascii="Montserrat" w:eastAsia="Arial" w:hAnsi="Montserrat" w:cs="Arial"/>
          <w:highlight w:val="white"/>
        </w:rPr>
        <w:t>pensarás</w:t>
      </w:r>
      <w:r w:rsidRPr="00DE1FDD">
        <w:rPr>
          <w:rFonts w:ascii="Montserrat" w:eastAsia="Arial" w:hAnsi="Montserrat" w:cs="Arial"/>
          <w:highlight w:val="white"/>
        </w:rPr>
        <w:t xml:space="preserve"> críticamente? </w:t>
      </w:r>
      <w:r>
        <w:rPr>
          <w:rFonts w:ascii="Montserrat" w:eastAsia="Arial" w:hAnsi="Montserrat" w:cs="Arial"/>
          <w:highlight w:val="white"/>
        </w:rPr>
        <w:t>Ve</w:t>
      </w:r>
      <w:r w:rsidRPr="00DE1FDD">
        <w:rPr>
          <w:rFonts w:ascii="Montserrat" w:eastAsia="Arial" w:hAnsi="Montserrat" w:cs="Arial"/>
          <w:highlight w:val="white"/>
        </w:rPr>
        <w:t xml:space="preserve"> el siguiente video.</w:t>
      </w:r>
    </w:p>
    <w:p w14:paraId="3F0EE988" w14:textId="77777777" w:rsidR="003054D2" w:rsidRDefault="003054D2" w:rsidP="00784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A21E591" w14:textId="77777777" w:rsidR="003054D2" w:rsidRPr="00527D46" w:rsidRDefault="003054D2" w:rsidP="009A4DC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527D46">
        <w:rPr>
          <w:rFonts w:ascii="Montserrat" w:eastAsia="Arial" w:hAnsi="Montserrat" w:cs="Arial"/>
          <w:b/>
          <w:bCs/>
          <w:color w:val="000000"/>
        </w:rPr>
        <w:t xml:space="preserve">El pensamiento crítico y adolescencia </w:t>
      </w:r>
    </w:p>
    <w:p w14:paraId="4170B960" w14:textId="77777777" w:rsidR="003054D2" w:rsidRDefault="00F97A50" w:rsidP="009A4D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FF"/>
          <w:u w:val="single"/>
        </w:rPr>
      </w:pPr>
      <w:hyperlink r:id="rId20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https://www.youtube.com/watch?v=Xohlh_hnS_A</w:t>
        </w:r>
      </w:hyperlink>
    </w:p>
    <w:p w14:paraId="1C847F94" w14:textId="12555083" w:rsidR="003054D2" w:rsidRPr="006F71E3" w:rsidRDefault="009A4DC2" w:rsidP="009A4DC2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[</w:t>
      </w:r>
      <w:r w:rsidR="003054D2" w:rsidRPr="006F71E3">
        <w:rPr>
          <w:rFonts w:ascii="Montserrat" w:eastAsia="Arial" w:hAnsi="Montserrat" w:cs="Arial"/>
        </w:rPr>
        <w:t>Fragmento: 3:22-4:00</w:t>
      </w:r>
      <w:r>
        <w:rPr>
          <w:rFonts w:ascii="Montserrat" w:eastAsia="Arial" w:hAnsi="Montserrat" w:cs="Arial"/>
        </w:rPr>
        <w:t>]</w:t>
      </w:r>
    </w:p>
    <w:p w14:paraId="221F133B" w14:textId="77777777" w:rsidR="003054D2" w:rsidRPr="00DE1FDD" w:rsidRDefault="003054D2" w:rsidP="009A4D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</w:rPr>
      </w:pPr>
    </w:p>
    <w:p w14:paraId="1D31765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Como habrá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escuchado</w:t>
      </w:r>
      <w:r w:rsidRPr="00DE1FDD">
        <w:rPr>
          <w:rFonts w:ascii="Montserrat" w:eastAsia="Arial" w:hAnsi="Montserrat" w:cs="Arial"/>
        </w:rPr>
        <w:t xml:space="preserve"> en la plática de los dos amigos en el video, la postura crítica brinda seguridad y confianza en sí mismos para reducir el riesgo en la toma de decisiones; en el caso de Julieta, por ejemplo, la estabilidad económica de su familia la llevó a cuestionar sus deseos y evitar poner en riesgo financiero a sus papás.</w:t>
      </w:r>
    </w:p>
    <w:p w14:paraId="0D9561B1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D1695E" w14:textId="1BEA3E76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Es probable que </w:t>
      </w:r>
      <w:r>
        <w:rPr>
          <w:rFonts w:ascii="Montserrat" w:eastAsia="Arial" w:hAnsi="Montserrat" w:cs="Arial"/>
        </w:rPr>
        <w:t>tú</w:t>
      </w:r>
      <w:r w:rsidRPr="00DE1FDD">
        <w:rPr>
          <w:rFonts w:ascii="Montserrat" w:eastAsia="Arial" w:hAnsi="Montserrat" w:cs="Arial"/>
        </w:rPr>
        <w:t xml:space="preserve"> ya piense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 manera crítica y </w:t>
      </w:r>
      <w:r w:rsidRPr="00527D46">
        <w:rPr>
          <w:rFonts w:ascii="Montserrat" w:eastAsia="Arial" w:hAnsi="Montserrat" w:cs="Arial"/>
        </w:rPr>
        <w:t>asertiva y ello</w:t>
      </w:r>
      <w:r w:rsidRPr="00DE1FDD">
        <w:rPr>
          <w:rFonts w:ascii="Montserrat" w:eastAsia="Arial" w:hAnsi="Montserrat" w:cs="Arial"/>
        </w:rPr>
        <w:t xml:space="preserve"> haya favorecido la toma decisiones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día a día y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proyecto de vida. </w:t>
      </w:r>
      <w:r>
        <w:rPr>
          <w:rFonts w:ascii="Montserrat" w:eastAsia="Arial" w:hAnsi="Montserrat" w:cs="Arial"/>
        </w:rPr>
        <w:t>Lee</w:t>
      </w:r>
      <w:r w:rsidRPr="00DE1FDD">
        <w:rPr>
          <w:rFonts w:ascii="Montserrat" w:eastAsia="Arial" w:hAnsi="Montserrat" w:cs="Arial"/>
        </w:rPr>
        <w:t xml:space="preserve"> lo que algun</w:t>
      </w:r>
      <w:r>
        <w:rPr>
          <w:rFonts w:ascii="Montserrat" w:eastAsia="Arial" w:hAnsi="Montserrat" w:cs="Arial"/>
        </w:rPr>
        <w:t xml:space="preserve">os adolescentes </w:t>
      </w:r>
      <w:r w:rsidRPr="00DE1FDD">
        <w:rPr>
          <w:rFonts w:ascii="Montserrat" w:eastAsia="Arial" w:hAnsi="Montserrat" w:cs="Arial"/>
        </w:rPr>
        <w:t xml:space="preserve">tienen que decir en </w:t>
      </w:r>
      <w:r w:rsidRPr="00DE1FDD">
        <w:rPr>
          <w:rFonts w:ascii="Montserrat" w:eastAsia="Arial" w:hAnsi="Montserrat" w:cs="Arial"/>
          <w:i/>
        </w:rPr>
        <w:t>La voz de la juventud</w:t>
      </w:r>
      <w:r w:rsidRPr="00DE1FDD">
        <w:rPr>
          <w:rFonts w:ascii="Montserrat" w:eastAsia="Arial" w:hAnsi="Montserrat" w:cs="Arial"/>
        </w:rPr>
        <w:t>.</w:t>
      </w:r>
    </w:p>
    <w:p w14:paraId="046AE44D" w14:textId="77777777" w:rsidR="005E2A9E" w:rsidRPr="00DE1FDD" w:rsidRDefault="005E2A9E" w:rsidP="00784AB3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AC3F91E" w14:textId="1DA683D4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38AFB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B8F130" w14:textId="61711805" w:rsidR="003054D2" w:rsidRPr="00DE1FDD" w:rsidRDefault="00B71ABC" w:rsidP="006F166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4AB371B9" wp14:editId="4F7E7682">
            <wp:extent cx="3044914" cy="356235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309" cy="35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C12F" w14:textId="207CA2C9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526EE" w14:textId="43ACEE11" w:rsidR="003054D2" w:rsidRPr="00DE1FDD" w:rsidRDefault="00B71ABC" w:rsidP="006F1665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5C35CC0E" wp14:editId="10F2F898">
            <wp:extent cx="3057525" cy="3382124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5355" cy="341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3FCB" w14:textId="52272615" w:rsidR="003054D2" w:rsidRPr="00DE1FDD" w:rsidRDefault="00B71ABC" w:rsidP="006F166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42ECC719" wp14:editId="4051DBD6">
            <wp:extent cx="2689977" cy="1466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311" cy="14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2597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25D95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Ser libres es aprender a ser personas autónomas, capaces de defender su derecho a elegir y aceptar la responsabilidad que ello conlleva.</w:t>
      </w:r>
    </w:p>
    <w:p w14:paraId="0C0F9D0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07AE6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 lo largo de la sesión quedó asentado que puede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fortalecer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autonomía en la toma de decisiones con base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us principios éticos y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bienestar, sin vulnerar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derechos ni los de otras personas, pensando crítica y asertivamente.</w:t>
      </w:r>
    </w:p>
    <w:p w14:paraId="17BB246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703B9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Se </w:t>
      </w:r>
      <w:r>
        <w:rPr>
          <w:rFonts w:ascii="Montserrat" w:eastAsia="Arial" w:hAnsi="Montserrat" w:cs="Arial"/>
        </w:rPr>
        <w:t>comparte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esta </w:t>
      </w:r>
      <w:r w:rsidRPr="00DE1FDD">
        <w:rPr>
          <w:rFonts w:ascii="Montserrat" w:eastAsia="Arial" w:hAnsi="Montserrat" w:cs="Arial"/>
        </w:rPr>
        <w:t>frase para reflexionar:</w:t>
      </w:r>
    </w:p>
    <w:p w14:paraId="49ABD8B7" w14:textId="77777777" w:rsidR="003054D2" w:rsidRDefault="003054D2" w:rsidP="00784AB3">
      <w:pPr>
        <w:spacing w:after="0" w:line="240" w:lineRule="auto"/>
        <w:jc w:val="both"/>
        <w:rPr>
          <w:rFonts w:ascii="Arial" w:eastAsia="Arial" w:hAnsi="Arial" w:cs="Arial"/>
        </w:rPr>
      </w:pPr>
      <w:r w:rsidRPr="0058331A">
        <w:rPr>
          <w:rFonts w:ascii="Montserrat" w:eastAsia="Arial" w:hAnsi="Montserrat" w:cs="Arial"/>
        </w:rPr>
        <w:t>“Aunque nada cambie, si yo cambio, todo cambia”.</w:t>
      </w:r>
    </w:p>
    <w:p w14:paraId="60A5C6C9" w14:textId="77777777" w:rsidR="003054D2" w:rsidRDefault="003054D2" w:rsidP="00784AB3">
      <w:pPr>
        <w:spacing w:after="0" w:line="240" w:lineRule="auto"/>
        <w:jc w:val="both"/>
        <w:rPr>
          <w:rFonts w:ascii="Arial" w:eastAsia="Arial" w:hAnsi="Arial" w:cs="Arial"/>
        </w:rPr>
      </w:pPr>
    </w:p>
    <w:p w14:paraId="52C7FE4F" w14:textId="77777777" w:rsidR="003054D2" w:rsidRPr="0058331A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8331A">
        <w:rPr>
          <w:rFonts w:ascii="Montserrat" w:eastAsia="Arial" w:hAnsi="Montserrat" w:cs="Arial"/>
        </w:rPr>
        <w:t>Recuerda que puedes informarte más sobre el tema en tu libro de texto, en videos e infografías disponibles en la red. También visita sitios confiables de instituciones, como el de la Comisión Nacional de los Derechos Humanos y el del Consejo Nacional para Prevenir la Discriminación.</w:t>
      </w:r>
    </w:p>
    <w:p w14:paraId="5D740F1D" w14:textId="13C510A1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1B9BE0" w14:textId="77777777" w:rsidR="005E2A9E" w:rsidRPr="001B71E0" w:rsidRDefault="005E2A9E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74B363" w14:textId="42742937" w:rsidR="003054D2" w:rsidRDefault="00A30D1B" w:rsidP="005E2A9E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El Reto de H</w:t>
      </w:r>
      <w:r w:rsidR="003054D2"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4012AD5D" w14:textId="77777777" w:rsidR="003054D2" w:rsidRDefault="003054D2" w:rsidP="00784AB3">
      <w:pPr>
        <w:spacing w:after="0" w:line="240" w:lineRule="auto"/>
        <w:jc w:val="both"/>
        <w:rPr>
          <w:rStyle w:val="Hipervnculo"/>
          <w:rFonts w:ascii="Montserrat" w:hAnsi="Montserrat"/>
          <w:bCs/>
          <w:color w:val="000000" w:themeColor="text1"/>
          <w:u w:val="none"/>
        </w:rPr>
      </w:pPr>
    </w:p>
    <w:p w14:paraId="27919EC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Pr="00DE1FDD">
        <w:rPr>
          <w:rFonts w:ascii="Montserrat" w:eastAsia="Arial" w:hAnsi="Montserrat" w:cs="Arial"/>
        </w:rPr>
        <w:t xml:space="preserve">evisa de nuevo las actividades realizadas y contesta dos preguntas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permitan identificar los aspectos que fortalecen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toma de decisiones:</w:t>
      </w:r>
    </w:p>
    <w:p w14:paraId="18860C6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964413" w14:textId="77777777" w:rsidR="003054D2" w:rsidRPr="009A4DC2" w:rsidRDefault="003054D2" w:rsidP="009A4DC2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 xml:space="preserve">¿Qué principios éticos debes tomar en cuenta para ser autónomo en tus decisiones? </w:t>
      </w:r>
    </w:p>
    <w:p w14:paraId="44BE6E62" w14:textId="77777777" w:rsidR="003054D2" w:rsidRPr="009A4DC2" w:rsidRDefault="003054D2" w:rsidP="009A4DC2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>¿Qué habilidades puedes desarrollar para tomar decisiones de manera informada?</w:t>
      </w:r>
    </w:p>
    <w:p w14:paraId="589D8B81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2BA1FE" w14:textId="77777777" w:rsidR="003054D2" w:rsidRPr="005C1DF2" w:rsidRDefault="003054D2" w:rsidP="005E2A9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5F27175" w14:textId="77777777" w:rsidR="003054D2" w:rsidRPr="005C1DF2" w:rsidRDefault="003054D2" w:rsidP="005E2A9E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F7435C" w14:textId="77777777" w:rsidR="003054D2" w:rsidRPr="005C1DF2" w:rsidRDefault="003054D2" w:rsidP="005E2A9E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8E0008D" w14:textId="77777777" w:rsidR="003054D2" w:rsidRPr="005C1DF2" w:rsidRDefault="003054D2" w:rsidP="005E2A9E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5C54C804" w14:textId="44566EB1" w:rsidR="003054D2" w:rsidRPr="003054D2" w:rsidRDefault="003054D2" w:rsidP="00784AB3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3B8A1F44" w14:textId="1F6B6D19" w:rsidR="003054D2" w:rsidRDefault="003054D2" w:rsidP="00784AB3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925C7B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32BA741A" w14:textId="5E7E887E" w:rsidR="003054D2" w:rsidRPr="00A7442B" w:rsidRDefault="006F1665" w:rsidP="00784AB3">
      <w:pPr>
        <w:spacing w:after="0" w:line="240" w:lineRule="auto"/>
        <w:jc w:val="both"/>
        <w:rPr>
          <w:rFonts w:ascii="Montserrat" w:hAnsi="Montserrat"/>
          <w:b/>
        </w:rPr>
      </w:pPr>
      <w:hyperlink r:id="rId24" w:history="1">
        <w:r w:rsidRPr="006332D5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  <w:r>
        <w:rPr>
          <w:rFonts w:ascii="Montserrat" w:eastAsia="Times New Roman" w:hAnsi="Montserrat" w:cs="Calibri"/>
          <w:bCs/>
          <w:sz w:val="24"/>
          <w:szCs w:val="24"/>
          <w:lang w:eastAsia="es-MX"/>
        </w:rPr>
        <w:t xml:space="preserve"> </w:t>
      </w:r>
      <w:bookmarkStart w:id="0" w:name="_GoBack"/>
      <w:bookmarkEnd w:id="0"/>
    </w:p>
    <w:sectPr w:rsidR="003054D2" w:rsidRPr="00A7442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F347D" w14:textId="77777777" w:rsidR="00F97A50" w:rsidRDefault="00F97A50" w:rsidP="007E5B2A">
      <w:pPr>
        <w:spacing w:after="0" w:line="240" w:lineRule="auto"/>
      </w:pPr>
      <w:r>
        <w:separator/>
      </w:r>
    </w:p>
  </w:endnote>
  <w:endnote w:type="continuationSeparator" w:id="0">
    <w:p w14:paraId="3E4391A7" w14:textId="77777777" w:rsidR="00F97A50" w:rsidRDefault="00F97A50" w:rsidP="007E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C0112" w14:textId="77777777" w:rsidR="00F97A50" w:rsidRDefault="00F97A50" w:rsidP="007E5B2A">
      <w:pPr>
        <w:spacing w:after="0" w:line="240" w:lineRule="auto"/>
      </w:pPr>
      <w:r>
        <w:separator/>
      </w:r>
    </w:p>
  </w:footnote>
  <w:footnote w:type="continuationSeparator" w:id="0">
    <w:p w14:paraId="41A9930D" w14:textId="77777777" w:rsidR="00F97A50" w:rsidRDefault="00F97A50" w:rsidP="007E5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1803"/>
    <w:multiLevelType w:val="hybridMultilevel"/>
    <w:tmpl w:val="386AAFD8"/>
    <w:lvl w:ilvl="0" w:tplc="F71ECB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A53F4"/>
    <w:multiLevelType w:val="hybridMultilevel"/>
    <w:tmpl w:val="E2EAE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D2640"/>
    <w:multiLevelType w:val="hybridMultilevel"/>
    <w:tmpl w:val="39F269CC"/>
    <w:lvl w:ilvl="0" w:tplc="3284528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16A9D"/>
    <w:multiLevelType w:val="hybridMultilevel"/>
    <w:tmpl w:val="D220D1D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4B97"/>
    <w:multiLevelType w:val="hybridMultilevel"/>
    <w:tmpl w:val="D2BE79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A456D"/>
    <w:multiLevelType w:val="hybridMultilevel"/>
    <w:tmpl w:val="48B0D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E414F"/>
    <w:multiLevelType w:val="hybridMultilevel"/>
    <w:tmpl w:val="5B064B3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437D1"/>
    <w:multiLevelType w:val="hybridMultilevel"/>
    <w:tmpl w:val="F35831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17F9F"/>
    <w:multiLevelType w:val="hybridMultilevel"/>
    <w:tmpl w:val="B7B2C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5565"/>
    <w:multiLevelType w:val="hybridMultilevel"/>
    <w:tmpl w:val="AA645D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17E81"/>
    <w:multiLevelType w:val="hybridMultilevel"/>
    <w:tmpl w:val="01F09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0223B"/>
    <w:multiLevelType w:val="hybridMultilevel"/>
    <w:tmpl w:val="C8281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047FF"/>
    <w:multiLevelType w:val="hybridMultilevel"/>
    <w:tmpl w:val="895884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A0C99"/>
    <w:multiLevelType w:val="hybridMultilevel"/>
    <w:tmpl w:val="D5C0A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71059"/>
    <w:multiLevelType w:val="hybridMultilevel"/>
    <w:tmpl w:val="E7A2F8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56809"/>
    <w:multiLevelType w:val="hybridMultilevel"/>
    <w:tmpl w:val="8C2286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AE569F"/>
    <w:multiLevelType w:val="hybridMultilevel"/>
    <w:tmpl w:val="BA5CD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217E0D"/>
    <w:multiLevelType w:val="hybridMultilevel"/>
    <w:tmpl w:val="E7263E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D922C4"/>
    <w:multiLevelType w:val="hybridMultilevel"/>
    <w:tmpl w:val="07CC7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6184A"/>
    <w:multiLevelType w:val="hybridMultilevel"/>
    <w:tmpl w:val="1F345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5073A"/>
    <w:multiLevelType w:val="hybridMultilevel"/>
    <w:tmpl w:val="DADE39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11323B"/>
    <w:multiLevelType w:val="hybridMultilevel"/>
    <w:tmpl w:val="5E3A2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26454"/>
    <w:multiLevelType w:val="hybridMultilevel"/>
    <w:tmpl w:val="06263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717140"/>
    <w:multiLevelType w:val="hybridMultilevel"/>
    <w:tmpl w:val="656EC8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6"/>
  </w:num>
  <w:num w:numId="5">
    <w:abstractNumId w:val="17"/>
  </w:num>
  <w:num w:numId="6">
    <w:abstractNumId w:val="8"/>
  </w:num>
  <w:num w:numId="7">
    <w:abstractNumId w:val="19"/>
  </w:num>
  <w:num w:numId="8">
    <w:abstractNumId w:val="20"/>
  </w:num>
  <w:num w:numId="9">
    <w:abstractNumId w:val="9"/>
  </w:num>
  <w:num w:numId="10">
    <w:abstractNumId w:val="23"/>
  </w:num>
  <w:num w:numId="11">
    <w:abstractNumId w:val="12"/>
  </w:num>
  <w:num w:numId="12">
    <w:abstractNumId w:val="3"/>
  </w:num>
  <w:num w:numId="13">
    <w:abstractNumId w:val="0"/>
  </w:num>
  <w:num w:numId="14">
    <w:abstractNumId w:val="5"/>
  </w:num>
  <w:num w:numId="15">
    <w:abstractNumId w:val="7"/>
  </w:num>
  <w:num w:numId="16">
    <w:abstractNumId w:val="11"/>
  </w:num>
  <w:num w:numId="17">
    <w:abstractNumId w:val="15"/>
  </w:num>
  <w:num w:numId="18">
    <w:abstractNumId w:val="10"/>
  </w:num>
  <w:num w:numId="19">
    <w:abstractNumId w:val="18"/>
  </w:num>
  <w:num w:numId="20">
    <w:abstractNumId w:val="22"/>
  </w:num>
  <w:num w:numId="21">
    <w:abstractNumId w:val="1"/>
  </w:num>
  <w:num w:numId="22">
    <w:abstractNumId w:val="13"/>
  </w:num>
  <w:num w:numId="23">
    <w:abstractNumId w:val="21"/>
  </w:num>
  <w:num w:numId="24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4BA"/>
    <w:rsid w:val="00020E6F"/>
    <w:rsid w:val="00057D36"/>
    <w:rsid w:val="00062668"/>
    <w:rsid w:val="00080405"/>
    <w:rsid w:val="00081442"/>
    <w:rsid w:val="000A19C9"/>
    <w:rsid w:val="000C1710"/>
    <w:rsid w:val="000D64EB"/>
    <w:rsid w:val="000D79D2"/>
    <w:rsid w:val="000E7348"/>
    <w:rsid w:val="00101C31"/>
    <w:rsid w:val="00110F0A"/>
    <w:rsid w:val="0011207B"/>
    <w:rsid w:val="001134E6"/>
    <w:rsid w:val="00114D54"/>
    <w:rsid w:val="00124435"/>
    <w:rsid w:val="001379E2"/>
    <w:rsid w:val="00151D04"/>
    <w:rsid w:val="00153BE9"/>
    <w:rsid w:val="00160E3D"/>
    <w:rsid w:val="00161AF1"/>
    <w:rsid w:val="00165196"/>
    <w:rsid w:val="00167301"/>
    <w:rsid w:val="00172F04"/>
    <w:rsid w:val="001867C6"/>
    <w:rsid w:val="0018779F"/>
    <w:rsid w:val="00191CFE"/>
    <w:rsid w:val="00196C7A"/>
    <w:rsid w:val="001A0020"/>
    <w:rsid w:val="001B4A65"/>
    <w:rsid w:val="001C20A3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0513E"/>
    <w:rsid w:val="002372BD"/>
    <w:rsid w:val="0024360A"/>
    <w:rsid w:val="002507EF"/>
    <w:rsid w:val="00257932"/>
    <w:rsid w:val="002667DD"/>
    <w:rsid w:val="00290601"/>
    <w:rsid w:val="002A29D0"/>
    <w:rsid w:val="002B5FE6"/>
    <w:rsid w:val="002D3873"/>
    <w:rsid w:val="002D45DA"/>
    <w:rsid w:val="002D7A2E"/>
    <w:rsid w:val="002E09FA"/>
    <w:rsid w:val="002F6208"/>
    <w:rsid w:val="003054D2"/>
    <w:rsid w:val="00305CBD"/>
    <w:rsid w:val="00313DB9"/>
    <w:rsid w:val="00321BAE"/>
    <w:rsid w:val="00327B8C"/>
    <w:rsid w:val="00335191"/>
    <w:rsid w:val="0035278B"/>
    <w:rsid w:val="0036013F"/>
    <w:rsid w:val="003603B9"/>
    <w:rsid w:val="0036776F"/>
    <w:rsid w:val="0037746E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68E9"/>
    <w:rsid w:val="00455134"/>
    <w:rsid w:val="00460693"/>
    <w:rsid w:val="004A30E4"/>
    <w:rsid w:val="004A45C6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57087"/>
    <w:rsid w:val="00561988"/>
    <w:rsid w:val="005668CB"/>
    <w:rsid w:val="0056715D"/>
    <w:rsid w:val="0058105E"/>
    <w:rsid w:val="00586210"/>
    <w:rsid w:val="00587E49"/>
    <w:rsid w:val="005A4BAB"/>
    <w:rsid w:val="005A771E"/>
    <w:rsid w:val="005B0305"/>
    <w:rsid w:val="005B3101"/>
    <w:rsid w:val="005B457B"/>
    <w:rsid w:val="005B7D70"/>
    <w:rsid w:val="005C43A8"/>
    <w:rsid w:val="005C5047"/>
    <w:rsid w:val="005E2A9E"/>
    <w:rsid w:val="005E72EC"/>
    <w:rsid w:val="0060131B"/>
    <w:rsid w:val="00602E6B"/>
    <w:rsid w:val="00607033"/>
    <w:rsid w:val="0061394E"/>
    <w:rsid w:val="00620A2D"/>
    <w:rsid w:val="00646814"/>
    <w:rsid w:val="00646884"/>
    <w:rsid w:val="00664388"/>
    <w:rsid w:val="00682E1E"/>
    <w:rsid w:val="006B5776"/>
    <w:rsid w:val="006D0F21"/>
    <w:rsid w:val="006E4418"/>
    <w:rsid w:val="006F1665"/>
    <w:rsid w:val="006F4BD4"/>
    <w:rsid w:val="006F4C49"/>
    <w:rsid w:val="0070466F"/>
    <w:rsid w:val="00710C36"/>
    <w:rsid w:val="0071123F"/>
    <w:rsid w:val="0071545B"/>
    <w:rsid w:val="00724160"/>
    <w:rsid w:val="00730B22"/>
    <w:rsid w:val="00744C4D"/>
    <w:rsid w:val="00781017"/>
    <w:rsid w:val="00784AB3"/>
    <w:rsid w:val="00794BDA"/>
    <w:rsid w:val="007A0399"/>
    <w:rsid w:val="007A7723"/>
    <w:rsid w:val="007B7455"/>
    <w:rsid w:val="007C29DF"/>
    <w:rsid w:val="007E2EA5"/>
    <w:rsid w:val="007E5B2A"/>
    <w:rsid w:val="00800012"/>
    <w:rsid w:val="00826D2D"/>
    <w:rsid w:val="00830134"/>
    <w:rsid w:val="0085733A"/>
    <w:rsid w:val="00873301"/>
    <w:rsid w:val="00874552"/>
    <w:rsid w:val="00874988"/>
    <w:rsid w:val="00875785"/>
    <w:rsid w:val="00877B6A"/>
    <w:rsid w:val="008912D3"/>
    <w:rsid w:val="0089281C"/>
    <w:rsid w:val="00893B69"/>
    <w:rsid w:val="008966B1"/>
    <w:rsid w:val="008A24D7"/>
    <w:rsid w:val="008A60E2"/>
    <w:rsid w:val="008C2430"/>
    <w:rsid w:val="008E01FF"/>
    <w:rsid w:val="008E1422"/>
    <w:rsid w:val="008F440A"/>
    <w:rsid w:val="008F7566"/>
    <w:rsid w:val="00903351"/>
    <w:rsid w:val="00903720"/>
    <w:rsid w:val="00923829"/>
    <w:rsid w:val="00925C7B"/>
    <w:rsid w:val="00932659"/>
    <w:rsid w:val="009351EC"/>
    <w:rsid w:val="009428D0"/>
    <w:rsid w:val="00944E78"/>
    <w:rsid w:val="00957E43"/>
    <w:rsid w:val="009604FD"/>
    <w:rsid w:val="009704C2"/>
    <w:rsid w:val="00970A2A"/>
    <w:rsid w:val="00975602"/>
    <w:rsid w:val="00980058"/>
    <w:rsid w:val="00984E02"/>
    <w:rsid w:val="009A4DC2"/>
    <w:rsid w:val="009C43CA"/>
    <w:rsid w:val="009F1FD3"/>
    <w:rsid w:val="009F46F9"/>
    <w:rsid w:val="00A14C78"/>
    <w:rsid w:val="00A26B5E"/>
    <w:rsid w:val="00A30D1B"/>
    <w:rsid w:val="00A408C4"/>
    <w:rsid w:val="00A50C7C"/>
    <w:rsid w:val="00A61DB9"/>
    <w:rsid w:val="00A7442B"/>
    <w:rsid w:val="00A75DDE"/>
    <w:rsid w:val="00A87B70"/>
    <w:rsid w:val="00A901E9"/>
    <w:rsid w:val="00AA422D"/>
    <w:rsid w:val="00AA4671"/>
    <w:rsid w:val="00AB1432"/>
    <w:rsid w:val="00AC3B15"/>
    <w:rsid w:val="00AC5924"/>
    <w:rsid w:val="00AD27D3"/>
    <w:rsid w:val="00AD74E8"/>
    <w:rsid w:val="00AF717A"/>
    <w:rsid w:val="00B22426"/>
    <w:rsid w:val="00B240C8"/>
    <w:rsid w:val="00B26A71"/>
    <w:rsid w:val="00B33078"/>
    <w:rsid w:val="00B354B3"/>
    <w:rsid w:val="00B50778"/>
    <w:rsid w:val="00B50F1D"/>
    <w:rsid w:val="00B63BDC"/>
    <w:rsid w:val="00B703B0"/>
    <w:rsid w:val="00B71ABC"/>
    <w:rsid w:val="00B87F2A"/>
    <w:rsid w:val="00BA7553"/>
    <w:rsid w:val="00BA7E16"/>
    <w:rsid w:val="00BC1431"/>
    <w:rsid w:val="00BD61DB"/>
    <w:rsid w:val="00BD7013"/>
    <w:rsid w:val="00BE18A0"/>
    <w:rsid w:val="00C03A24"/>
    <w:rsid w:val="00C04ED8"/>
    <w:rsid w:val="00C114DF"/>
    <w:rsid w:val="00C27E27"/>
    <w:rsid w:val="00C5375D"/>
    <w:rsid w:val="00C61AC9"/>
    <w:rsid w:val="00C70E8E"/>
    <w:rsid w:val="00C71F88"/>
    <w:rsid w:val="00C740FD"/>
    <w:rsid w:val="00C839A2"/>
    <w:rsid w:val="00C84D2F"/>
    <w:rsid w:val="00C8608B"/>
    <w:rsid w:val="00C92E17"/>
    <w:rsid w:val="00CA3E40"/>
    <w:rsid w:val="00CC4013"/>
    <w:rsid w:val="00D030EB"/>
    <w:rsid w:val="00D157C8"/>
    <w:rsid w:val="00D21145"/>
    <w:rsid w:val="00D41603"/>
    <w:rsid w:val="00D50FCF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A1909"/>
    <w:rsid w:val="00DC7435"/>
    <w:rsid w:val="00DC7A3B"/>
    <w:rsid w:val="00DC7B52"/>
    <w:rsid w:val="00DD6F4C"/>
    <w:rsid w:val="00E03AAD"/>
    <w:rsid w:val="00E04013"/>
    <w:rsid w:val="00E231AC"/>
    <w:rsid w:val="00E34C71"/>
    <w:rsid w:val="00E4245F"/>
    <w:rsid w:val="00E53538"/>
    <w:rsid w:val="00E617CC"/>
    <w:rsid w:val="00E71388"/>
    <w:rsid w:val="00E8130D"/>
    <w:rsid w:val="00E83CF3"/>
    <w:rsid w:val="00E96028"/>
    <w:rsid w:val="00EA3C35"/>
    <w:rsid w:val="00EA6219"/>
    <w:rsid w:val="00EB0B07"/>
    <w:rsid w:val="00EB517C"/>
    <w:rsid w:val="00EC5A53"/>
    <w:rsid w:val="00ED4C9C"/>
    <w:rsid w:val="00EE79A6"/>
    <w:rsid w:val="00EF6E3C"/>
    <w:rsid w:val="00F043B0"/>
    <w:rsid w:val="00F2286B"/>
    <w:rsid w:val="00F25C22"/>
    <w:rsid w:val="00F265AF"/>
    <w:rsid w:val="00F421BC"/>
    <w:rsid w:val="00F554F8"/>
    <w:rsid w:val="00F6565E"/>
    <w:rsid w:val="00F7300F"/>
    <w:rsid w:val="00F97A50"/>
    <w:rsid w:val="00FA4855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54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54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3054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054D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styleId="Textoennegrita">
    <w:name w:val="Strong"/>
    <w:basedOn w:val="Fuentedeprrafopredeter"/>
    <w:uiPriority w:val="22"/>
    <w:qFormat/>
    <w:rsid w:val="003054D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305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54D2"/>
  </w:style>
  <w:style w:type="paragraph" w:styleId="Sinespaciado">
    <w:name w:val="No Spacing"/>
    <w:uiPriority w:val="1"/>
    <w:qFormat/>
    <w:rsid w:val="003054D2"/>
    <w:pPr>
      <w:spacing w:after="0" w:line="240" w:lineRule="auto"/>
    </w:pPr>
  </w:style>
  <w:style w:type="paragraph" w:customStyle="1" w:styleId="Cuerpo">
    <w:name w:val="Cuerpo"/>
    <w:rsid w:val="003054D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3054D2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3054D2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3054D2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3054D2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3054D2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Xohlh_hnS_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Xohlh_hnS_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ohlh_hnS_A" TargetMode="External"/><Relationship Id="rId24" Type="http://schemas.openxmlformats.org/officeDocument/2006/relationships/hyperlink" Target="https://www.conaliteg.sep.gob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hyperlink" Target="https://www.youtube.com/watch?v=duxYDN0HJig" TargetMode="External"/><Relationship Id="rId19" Type="http://schemas.openxmlformats.org/officeDocument/2006/relationships/hyperlink" Target="https://youtu.be/4RKhdR21aF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uxYDN0HJi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7AE18-6086-4AD3-8696-832C29EF8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2373</Words>
  <Characters>13527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2021-08-31T03:41:00Z</dcterms:created>
  <dcterms:modified xsi:type="dcterms:W3CDTF">2021-08-31T03:41:00Z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c2fedb-0da6-4717-8531-d16a1b9930f4_Enabled">
    <vt:lpwstr>True</vt:lpwstr>
  </property>
  <property fmtid="{D5CDD505-2E9C-101B-9397-08002B2CF9AE}" pid="3" name="MSIP_Label_90c2fedb-0da6-4717-8531-d16a1b9930f4_SiteId">
    <vt:lpwstr>45597f60-6e37-4be7-acfb-4c9e23b261ea</vt:lpwstr>
  </property>
  <property fmtid="{D5CDD505-2E9C-101B-9397-08002B2CF9AE}" pid="4" name="MSIP_Label_90c2fedb-0da6-4717-8531-d16a1b9930f4_Owner">
    <vt:lpwstr>Betzey1_Mendoza@swissre.com</vt:lpwstr>
  </property>
  <property fmtid="{D5CDD505-2E9C-101B-9397-08002B2CF9AE}" pid="5" name="MSIP_Label_90c2fedb-0da6-4717-8531-d16a1b9930f4_SetDate">
    <vt:lpwstr>2020-10-14T21:52:35.3640941Z</vt:lpwstr>
  </property>
  <property fmtid="{D5CDD505-2E9C-101B-9397-08002B2CF9AE}" pid="6" name="MSIP_Label_90c2fedb-0da6-4717-8531-d16a1b9930f4_Name">
    <vt:lpwstr>Internal</vt:lpwstr>
  </property>
  <property fmtid="{D5CDD505-2E9C-101B-9397-08002B2CF9AE}" pid="7" name="MSIP_Label_90c2fedb-0da6-4717-8531-d16a1b9930f4_Application">
    <vt:lpwstr>Microsoft Azure Information Protection</vt:lpwstr>
  </property>
  <property fmtid="{D5CDD505-2E9C-101B-9397-08002B2CF9AE}" pid="8" name="MSIP_Label_90c2fedb-0da6-4717-8531-d16a1b9930f4_Extended_MSFT_Method">
    <vt:lpwstr>Automatic</vt:lpwstr>
  </property>
  <property fmtid="{D5CDD505-2E9C-101B-9397-08002B2CF9AE}" pid="9" name="Sensitivity">
    <vt:lpwstr>Internal</vt:lpwstr>
  </property>
  <property fmtid="{D5CDD505-2E9C-101B-9397-08002B2CF9AE}" pid="10" name="brcSensitivity">
    <vt:lpwstr>Internal</vt:lpwstr>
  </property>
</Properties>
</file>