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4E6D953C" w:rsidR="006D6C27" w:rsidRPr="00005E5C" w:rsidRDefault="0016127A" w:rsidP="00450131">
      <w:pPr>
        <w:ind w:right="48"/>
        <w:jc w:val="center"/>
        <w:rPr>
          <w:rFonts w:ascii="Montserrat" w:hAnsi="Montserrat"/>
          <w:b/>
          <w:color w:val="000000" w:themeColor="text1"/>
          <w:position w:val="-1"/>
          <w:sz w:val="48"/>
          <w:szCs w:val="48"/>
          <w:lang w:val="es-MX"/>
        </w:rPr>
      </w:pPr>
      <w:r w:rsidRPr="00005E5C">
        <w:rPr>
          <w:rFonts w:ascii="Montserrat" w:hAnsi="Montserrat"/>
          <w:b/>
          <w:color w:val="000000" w:themeColor="text1"/>
          <w:position w:val="-1"/>
          <w:sz w:val="48"/>
          <w:szCs w:val="48"/>
          <w:lang w:val="es-MX"/>
        </w:rPr>
        <w:t>M</w:t>
      </w:r>
      <w:r w:rsidR="00AE0FB1" w:rsidRPr="00005E5C">
        <w:rPr>
          <w:rFonts w:ascii="Montserrat" w:hAnsi="Montserrat"/>
          <w:b/>
          <w:color w:val="000000" w:themeColor="text1"/>
          <w:position w:val="-1"/>
          <w:sz w:val="48"/>
          <w:szCs w:val="48"/>
          <w:lang w:val="es-MX"/>
        </w:rPr>
        <w:t>iércoles</w:t>
      </w:r>
      <w:bookmarkStart w:id="0" w:name="_GoBack"/>
      <w:bookmarkEnd w:id="0"/>
    </w:p>
    <w:p w14:paraId="6BBB0A5A" w14:textId="6FB85BDA" w:rsidR="009B3379" w:rsidRPr="00005E5C" w:rsidRDefault="00082D13" w:rsidP="00450131">
      <w:pPr>
        <w:ind w:right="48"/>
        <w:jc w:val="center"/>
        <w:rPr>
          <w:rFonts w:ascii="Montserrat" w:hAnsi="Montserrat"/>
          <w:b/>
          <w:color w:val="000000" w:themeColor="text1"/>
          <w:position w:val="-1"/>
          <w:sz w:val="56"/>
          <w:szCs w:val="56"/>
          <w:lang w:val="es-MX"/>
        </w:rPr>
      </w:pPr>
      <w:r>
        <w:rPr>
          <w:rFonts w:ascii="Montserrat" w:hAnsi="Montserrat"/>
          <w:b/>
          <w:color w:val="000000" w:themeColor="text1"/>
          <w:position w:val="-1"/>
          <w:sz w:val="56"/>
          <w:szCs w:val="56"/>
          <w:lang w:val="es-MX"/>
        </w:rPr>
        <w:t>22</w:t>
      </w:r>
    </w:p>
    <w:p w14:paraId="77FF485B" w14:textId="71D8B149" w:rsidR="006D6C27" w:rsidRPr="00005E5C" w:rsidRDefault="006D6C27" w:rsidP="00450131">
      <w:pPr>
        <w:ind w:right="48"/>
        <w:jc w:val="center"/>
        <w:rPr>
          <w:rFonts w:ascii="Montserrat" w:hAnsi="Montserrat"/>
          <w:b/>
          <w:color w:val="000000" w:themeColor="text1"/>
          <w:sz w:val="48"/>
          <w:szCs w:val="48"/>
          <w:lang w:val="es-MX"/>
        </w:rPr>
      </w:pPr>
      <w:r w:rsidRPr="00005E5C">
        <w:rPr>
          <w:rFonts w:ascii="Montserrat" w:hAnsi="Montserrat"/>
          <w:b/>
          <w:color w:val="000000" w:themeColor="text1"/>
          <w:position w:val="-1"/>
          <w:sz w:val="48"/>
          <w:szCs w:val="48"/>
          <w:lang w:val="es-MX"/>
        </w:rPr>
        <w:t xml:space="preserve">de </w:t>
      </w:r>
      <w:r w:rsidR="00982357">
        <w:rPr>
          <w:rFonts w:ascii="Montserrat" w:hAnsi="Montserrat"/>
          <w:b/>
          <w:color w:val="000000" w:themeColor="text1"/>
          <w:position w:val="-1"/>
          <w:sz w:val="48"/>
          <w:szCs w:val="48"/>
          <w:lang w:val="es-MX"/>
        </w:rPr>
        <w:t>S</w:t>
      </w:r>
      <w:r w:rsidRPr="00005E5C">
        <w:rPr>
          <w:rFonts w:ascii="Montserrat" w:hAnsi="Montserrat"/>
          <w:b/>
          <w:color w:val="000000" w:themeColor="text1"/>
          <w:position w:val="-1"/>
          <w:sz w:val="48"/>
          <w:szCs w:val="48"/>
          <w:lang w:val="es-MX"/>
        </w:rPr>
        <w:t>eptiembre</w:t>
      </w:r>
    </w:p>
    <w:p w14:paraId="1787CAE4" w14:textId="77777777" w:rsidR="006D6C27" w:rsidRPr="00982357" w:rsidRDefault="006D6C27" w:rsidP="00450131">
      <w:pPr>
        <w:ind w:right="48"/>
        <w:jc w:val="center"/>
        <w:rPr>
          <w:rFonts w:ascii="Montserrat" w:hAnsi="Montserrat"/>
          <w:b/>
          <w:color w:val="000000" w:themeColor="text1"/>
          <w:position w:val="-1"/>
          <w:sz w:val="40"/>
          <w:szCs w:val="40"/>
          <w:lang w:val="es-MX"/>
        </w:rPr>
      </w:pPr>
    </w:p>
    <w:p w14:paraId="3D1B260E" w14:textId="289BDB25" w:rsidR="00615387" w:rsidRPr="00005E5C" w:rsidRDefault="00082D13" w:rsidP="00450131">
      <w:pPr>
        <w:ind w:right="48"/>
        <w:jc w:val="center"/>
        <w:rPr>
          <w:rFonts w:ascii="Montserrat" w:hAnsi="Montserrat"/>
          <w:b/>
          <w:position w:val="-1"/>
          <w:sz w:val="52"/>
          <w:szCs w:val="52"/>
          <w:lang w:val="es-MX"/>
        </w:rPr>
      </w:pPr>
      <w:r>
        <w:rPr>
          <w:rFonts w:ascii="Montserrat" w:hAnsi="Montserrat"/>
          <w:b/>
          <w:position w:val="-1"/>
          <w:sz w:val="52"/>
          <w:szCs w:val="52"/>
          <w:lang w:val="es-MX"/>
        </w:rPr>
        <w:t>Sexto</w:t>
      </w:r>
      <w:r w:rsidR="006D6C27" w:rsidRPr="00005E5C">
        <w:rPr>
          <w:rFonts w:ascii="Montserrat" w:hAnsi="Montserrat"/>
          <w:b/>
          <w:position w:val="-1"/>
          <w:sz w:val="52"/>
          <w:szCs w:val="52"/>
          <w:lang w:val="es-MX"/>
        </w:rPr>
        <w:t xml:space="preserve"> de Primaria</w:t>
      </w:r>
    </w:p>
    <w:p w14:paraId="5BBD0106" w14:textId="21163721" w:rsidR="00E9386B" w:rsidRDefault="0043788D" w:rsidP="00450131">
      <w:pPr>
        <w:ind w:right="48"/>
        <w:jc w:val="center"/>
        <w:rPr>
          <w:rFonts w:ascii="Montserrat" w:hAnsi="Montserrat"/>
          <w:b/>
          <w:position w:val="-1"/>
          <w:sz w:val="52"/>
          <w:szCs w:val="52"/>
          <w:lang w:val="es-MX"/>
        </w:rPr>
      </w:pPr>
      <w:r w:rsidRPr="00146BB3">
        <w:rPr>
          <w:rFonts w:ascii="Montserrat" w:hAnsi="Montserrat"/>
          <w:b/>
          <w:position w:val="-1"/>
          <w:sz w:val="52"/>
          <w:szCs w:val="52"/>
          <w:lang w:val="es-MX"/>
        </w:rPr>
        <w:t xml:space="preserve">Lengua </w:t>
      </w:r>
      <w:r w:rsidR="00857C73">
        <w:rPr>
          <w:rFonts w:ascii="Montserrat" w:hAnsi="Montserrat"/>
          <w:b/>
          <w:position w:val="-1"/>
          <w:sz w:val="52"/>
          <w:szCs w:val="52"/>
          <w:lang w:val="es-MX"/>
        </w:rPr>
        <w:t>M</w:t>
      </w:r>
      <w:r w:rsidRPr="00146BB3">
        <w:rPr>
          <w:rFonts w:ascii="Montserrat" w:hAnsi="Montserrat"/>
          <w:b/>
          <w:position w:val="-1"/>
          <w:sz w:val="52"/>
          <w:szCs w:val="52"/>
          <w:lang w:val="es-MX"/>
        </w:rPr>
        <w:t>aterna</w:t>
      </w:r>
    </w:p>
    <w:p w14:paraId="6C4DBF55" w14:textId="77777777" w:rsidR="00982357" w:rsidRPr="00982357" w:rsidRDefault="00982357" w:rsidP="00450131">
      <w:pPr>
        <w:ind w:right="48"/>
        <w:jc w:val="center"/>
        <w:rPr>
          <w:rFonts w:ascii="Montserrat" w:hAnsi="Montserrat"/>
          <w:position w:val="-1"/>
          <w:sz w:val="40"/>
          <w:szCs w:val="40"/>
          <w:lang w:val="es-MX"/>
        </w:rPr>
      </w:pPr>
    </w:p>
    <w:p w14:paraId="7F170ECA" w14:textId="42D33E32" w:rsidR="00A54DD3" w:rsidRPr="00982357" w:rsidRDefault="0043788D" w:rsidP="00450131">
      <w:pPr>
        <w:ind w:right="48"/>
        <w:jc w:val="center"/>
        <w:rPr>
          <w:rFonts w:ascii="Montserrat" w:hAnsi="Montserrat"/>
          <w:i/>
          <w:iCs/>
          <w:position w:val="-1"/>
          <w:sz w:val="48"/>
          <w:szCs w:val="48"/>
          <w:lang w:val="es-MX"/>
        </w:rPr>
      </w:pPr>
      <w:r w:rsidRPr="00982357">
        <w:rPr>
          <w:rFonts w:ascii="Montserrat" w:hAnsi="Montserrat"/>
          <w:i/>
          <w:iCs/>
          <w:position w:val="-1"/>
          <w:sz w:val="48"/>
          <w:szCs w:val="48"/>
          <w:lang w:val="es-MX"/>
        </w:rPr>
        <w:t>Guía de autoestudio</w:t>
      </w:r>
    </w:p>
    <w:p w14:paraId="3D05D264" w14:textId="77777777" w:rsidR="0043788D" w:rsidRPr="00982357" w:rsidRDefault="0043788D" w:rsidP="00982357">
      <w:pPr>
        <w:ind w:right="48"/>
        <w:rPr>
          <w:rFonts w:ascii="Montserrat" w:hAnsi="Montserrat"/>
          <w:b/>
          <w:color w:val="000000" w:themeColor="text1"/>
          <w:sz w:val="48"/>
          <w:szCs w:val="48"/>
          <w:lang w:val="es-MX"/>
        </w:rPr>
      </w:pPr>
    </w:p>
    <w:p w14:paraId="6625B22F" w14:textId="2F8AD539" w:rsidR="00405A3F" w:rsidRDefault="00356663" w:rsidP="00450131">
      <w:pPr>
        <w:ind w:right="48"/>
        <w:jc w:val="both"/>
        <w:rPr>
          <w:rFonts w:ascii="Montserrat" w:hAnsi="Montserrat"/>
          <w:bCs/>
          <w:i/>
          <w:iCs/>
          <w:sz w:val="22"/>
          <w:szCs w:val="22"/>
          <w:lang w:val="es-MX"/>
        </w:rPr>
      </w:pPr>
      <w:r w:rsidRPr="00982357">
        <w:rPr>
          <w:rFonts w:ascii="Montserrat" w:hAnsi="Montserrat"/>
          <w:b/>
          <w:i/>
          <w:iCs/>
          <w:sz w:val="22"/>
          <w:szCs w:val="22"/>
          <w:lang w:val="es-MX"/>
        </w:rPr>
        <w:t xml:space="preserve">Aprendizaje esperado: </w:t>
      </w:r>
      <w:r w:rsidR="00405A3F" w:rsidRPr="00982357">
        <w:rPr>
          <w:rFonts w:ascii="Montserrat" w:hAnsi="Montserrat"/>
          <w:bCs/>
          <w:i/>
          <w:iCs/>
          <w:sz w:val="22"/>
          <w:szCs w:val="22"/>
          <w:lang w:val="es-MX"/>
        </w:rPr>
        <w:t xml:space="preserve">Identifica distintos formatos de preguntas en exámenes y </w:t>
      </w:r>
      <w:r w:rsidR="00732689" w:rsidRPr="00982357">
        <w:rPr>
          <w:rFonts w:ascii="Montserrat" w:hAnsi="Montserrat"/>
          <w:bCs/>
          <w:i/>
          <w:iCs/>
          <w:sz w:val="22"/>
          <w:szCs w:val="22"/>
          <w:lang w:val="es-MX"/>
        </w:rPr>
        <w:t>cuestionarios.</w:t>
      </w:r>
    </w:p>
    <w:p w14:paraId="7C22AA6B" w14:textId="77777777" w:rsidR="009C4284" w:rsidRPr="00982357" w:rsidRDefault="009C4284" w:rsidP="00450131">
      <w:pPr>
        <w:ind w:right="48"/>
        <w:jc w:val="both"/>
        <w:rPr>
          <w:rFonts w:ascii="Montserrat" w:hAnsi="Montserrat"/>
          <w:bCs/>
          <w:i/>
          <w:iCs/>
          <w:sz w:val="22"/>
          <w:szCs w:val="22"/>
          <w:lang w:val="es-MX"/>
        </w:rPr>
      </w:pPr>
    </w:p>
    <w:p w14:paraId="5567BFFE" w14:textId="5C6BA5A4" w:rsidR="00405A3F" w:rsidRPr="00982357" w:rsidRDefault="00356663" w:rsidP="00450131">
      <w:pPr>
        <w:ind w:right="48"/>
        <w:jc w:val="both"/>
        <w:rPr>
          <w:rFonts w:ascii="Montserrat" w:hAnsi="Montserrat"/>
          <w:bCs/>
          <w:i/>
          <w:iCs/>
          <w:sz w:val="22"/>
          <w:szCs w:val="22"/>
          <w:lang w:val="es-MX"/>
        </w:rPr>
      </w:pPr>
      <w:r w:rsidRPr="00982357">
        <w:rPr>
          <w:rFonts w:ascii="Montserrat" w:hAnsi="Montserrat"/>
          <w:b/>
          <w:i/>
          <w:iCs/>
          <w:sz w:val="22"/>
          <w:szCs w:val="22"/>
          <w:lang w:val="es-MX"/>
        </w:rPr>
        <w:t>Énfasis:</w:t>
      </w:r>
      <w:r w:rsidRPr="00982357">
        <w:rPr>
          <w:sz w:val="22"/>
          <w:szCs w:val="22"/>
          <w:lang w:val="es-MX"/>
        </w:rPr>
        <w:t xml:space="preserve"> </w:t>
      </w:r>
      <w:r w:rsidR="00405A3F" w:rsidRPr="00982357">
        <w:rPr>
          <w:rFonts w:ascii="Montserrat" w:hAnsi="Montserrat"/>
          <w:bCs/>
          <w:i/>
          <w:iCs/>
          <w:sz w:val="22"/>
          <w:szCs w:val="22"/>
          <w:lang w:val="es-MX"/>
        </w:rPr>
        <w:t>Analizar la información y emplear el lenguaje para la toma de decisiones:</w:t>
      </w:r>
    </w:p>
    <w:p w14:paraId="73BF2DC7" w14:textId="28BE5F78" w:rsidR="00405A3F" w:rsidRPr="00982357" w:rsidRDefault="00405A3F" w:rsidP="009C4284">
      <w:pPr>
        <w:pStyle w:val="Prrafodelista"/>
        <w:ind w:right="48"/>
        <w:jc w:val="both"/>
        <w:rPr>
          <w:rFonts w:ascii="Montserrat" w:hAnsi="Montserrat"/>
          <w:bCs/>
          <w:i/>
          <w:iCs/>
          <w:sz w:val="22"/>
          <w:szCs w:val="22"/>
          <w:lang w:val="es-MX"/>
        </w:rPr>
      </w:pPr>
      <w:r w:rsidRPr="00982357">
        <w:rPr>
          <w:rFonts w:ascii="Montserrat" w:hAnsi="Montserrat"/>
          <w:bCs/>
          <w:i/>
          <w:iCs/>
          <w:sz w:val="22"/>
          <w:szCs w:val="22"/>
          <w:lang w:val="es-MX"/>
        </w:rPr>
        <w:t>Identificar los formatos de preguntas en cuestionarios</w:t>
      </w:r>
      <w:r w:rsidR="00732689" w:rsidRPr="00982357">
        <w:rPr>
          <w:rFonts w:ascii="Montserrat" w:hAnsi="Montserrat"/>
          <w:bCs/>
          <w:i/>
          <w:iCs/>
          <w:sz w:val="22"/>
          <w:szCs w:val="22"/>
          <w:lang w:val="es-MX"/>
        </w:rPr>
        <w:t>.</w:t>
      </w:r>
    </w:p>
    <w:p w14:paraId="6C9ADF67" w14:textId="0DCB8ACC" w:rsidR="00405A3F" w:rsidRPr="00982357" w:rsidRDefault="00405A3F" w:rsidP="00450131">
      <w:pPr>
        <w:ind w:right="48"/>
        <w:jc w:val="both"/>
        <w:rPr>
          <w:rFonts w:ascii="Montserrat" w:hAnsi="Montserrat"/>
          <w:bCs/>
          <w:i/>
          <w:iCs/>
          <w:sz w:val="22"/>
          <w:szCs w:val="22"/>
          <w:lang w:val="es-MX"/>
        </w:rPr>
      </w:pPr>
    </w:p>
    <w:p w14:paraId="54986A82" w14:textId="77777777" w:rsidR="002706CC" w:rsidRPr="00982357" w:rsidRDefault="002706CC" w:rsidP="00450131">
      <w:pPr>
        <w:ind w:right="48"/>
        <w:jc w:val="both"/>
        <w:rPr>
          <w:rFonts w:ascii="Montserrat" w:hAnsi="Montserrat"/>
          <w:bCs/>
          <w:i/>
          <w:iCs/>
          <w:sz w:val="22"/>
          <w:szCs w:val="22"/>
          <w:lang w:val="es-MX"/>
        </w:rPr>
      </w:pPr>
    </w:p>
    <w:p w14:paraId="329F5B5D" w14:textId="084C27AD" w:rsidR="00A54DD3" w:rsidRPr="00146BB3" w:rsidRDefault="00A54DD3" w:rsidP="00450131">
      <w:pPr>
        <w:ind w:right="48"/>
        <w:jc w:val="both"/>
        <w:rPr>
          <w:rFonts w:ascii="Montserrat" w:hAnsi="Montserrat"/>
          <w:b/>
          <w:sz w:val="28"/>
          <w:szCs w:val="28"/>
          <w:lang w:val="es-MX"/>
        </w:rPr>
      </w:pPr>
      <w:r w:rsidRPr="00146BB3">
        <w:rPr>
          <w:rFonts w:ascii="Montserrat" w:hAnsi="Montserrat"/>
          <w:b/>
          <w:sz w:val="28"/>
          <w:szCs w:val="28"/>
          <w:lang w:val="es-MX"/>
        </w:rPr>
        <w:t>¿Qué vamos aprender?</w:t>
      </w:r>
    </w:p>
    <w:p w14:paraId="2680BB8E" w14:textId="77777777" w:rsidR="00A54DD3" w:rsidRPr="00982357" w:rsidRDefault="00A54DD3" w:rsidP="00450131">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p>
    <w:p w14:paraId="5E5B630D" w14:textId="5D26479E" w:rsidR="00DE68AE" w:rsidRPr="00982357" w:rsidRDefault="00A54DD3" w:rsidP="00450131">
      <w:pPr>
        <w:ind w:right="48"/>
        <w:jc w:val="both"/>
        <w:rPr>
          <w:rFonts w:ascii="Montserrat" w:hAnsi="Montserrat"/>
          <w:bCs/>
          <w:sz w:val="22"/>
          <w:szCs w:val="22"/>
          <w:lang w:val="es-MX"/>
        </w:rPr>
      </w:pPr>
      <w:r w:rsidRPr="00982357">
        <w:rPr>
          <w:rStyle w:val="normaltextrun"/>
          <w:rFonts w:ascii="Montserrat" w:eastAsiaTheme="majorEastAsia" w:hAnsi="Montserrat" w:cs="Arial"/>
          <w:sz w:val="22"/>
          <w:szCs w:val="22"/>
          <w:lang w:val="es-MX"/>
        </w:rPr>
        <w:t xml:space="preserve">Aprenderás </w:t>
      </w:r>
      <w:r w:rsidR="00AB1672" w:rsidRPr="00982357">
        <w:rPr>
          <w:rFonts w:ascii="Montserrat" w:hAnsi="Montserrat" w:cs="Arial"/>
          <w:color w:val="000000"/>
          <w:sz w:val="22"/>
          <w:szCs w:val="22"/>
          <w:lang w:val="es-MX"/>
        </w:rPr>
        <w:t>a</w:t>
      </w:r>
      <w:r w:rsidR="00DE68AE" w:rsidRPr="00982357">
        <w:rPr>
          <w:rFonts w:ascii="Montserrat" w:hAnsi="Montserrat" w:cs="Arial"/>
          <w:color w:val="000000"/>
          <w:sz w:val="22"/>
          <w:szCs w:val="22"/>
          <w:lang w:val="es-MX"/>
        </w:rPr>
        <w:t xml:space="preserve"> </w:t>
      </w:r>
      <w:r w:rsidR="00DE68AE" w:rsidRPr="00982357">
        <w:rPr>
          <w:rFonts w:ascii="Montserrat" w:hAnsi="Montserrat"/>
          <w:bCs/>
          <w:sz w:val="22"/>
          <w:szCs w:val="22"/>
          <w:lang w:val="es-MX"/>
        </w:rPr>
        <w:t>identifica</w:t>
      </w:r>
      <w:r w:rsidR="00732689" w:rsidRPr="00982357">
        <w:rPr>
          <w:rFonts w:ascii="Montserrat" w:hAnsi="Montserrat"/>
          <w:bCs/>
          <w:sz w:val="22"/>
          <w:szCs w:val="22"/>
          <w:lang w:val="es-MX"/>
        </w:rPr>
        <w:t>r</w:t>
      </w:r>
      <w:r w:rsidR="00DE68AE" w:rsidRPr="00982357">
        <w:rPr>
          <w:rFonts w:ascii="Montserrat" w:hAnsi="Montserrat"/>
          <w:bCs/>
          <w:sz w:val="22"/>
          <w:szCs w:val="22"/>
          <w:lang w:val="es-MX"/>
        </w:rPr>
        <w:t xml:space="preserve"> distintos formatos de preguntas en exámenes y cuestionarios</w:t>
      </w:r>
      <w:r w:rsidR="00732689" w:rsidRPr="00982357">
        <w:rPr>
          <w:rFonts w:ascii="Montserrat" w:hAnsi="Montserrat"/>
          <w:bCs/>
          <w:sz w:val="22"/>
          <w:szCs w:val="22"/>
          <w:lang w:val="es-MX"/>
        </w:rPr>
        <w:t>.</w:t>
      </w:r>
      <w:r w:rsidR="00DE68AE" w:rsidRPr="00982357">
        <w:rPr>
          <w:rFonts w:ascii="Montserrat" w:hAnsi="Montserrat"/>
          <w:bCs/>
          <w:sz w:val="22"/>
          <w:szCs w:val="22"/>
          <w:lang w:val="es-MX"/>
        </w:rPr>
        <w:t xml:space="preserve"> </w:t>
      </w:r>
    </w:p>
    <w:p w14:paraId="33E1BA4F" w14:textId="72F3D012" w:rsidR="00356663" w:rsidRPr="00982357" w:rsidRDefault="00356663" w:rsidP="00450131">
      <w:pPr>
        <w:pStyle w:val="paragraph"/>
        <w:spacing w:before="0" w:beforeAutospacing="0" w:after="0" w:afterAutospacing="0"/>
        <w:ind w:right="48"/>
        <w:jc w:val="both"/>
        <w:textAlignment w:val="baseline"/>
        <w:rPr>
          <w:rFonts w:ascii="Montserrat" w:hAnsi="Montserrat" w:cs="Arial"/>
          <w:color w:val="000000"/>
          <w:sz w:val="22"/>
          <w:szCs w:val="22"/>
        </w:rPr>
      </w:pPr>
    </w:p>
    <w:p w14:paraId="10FAAB32" w14:textId="20F4C2D4" w:rsidR="00356663" w:rsidRPr="00982357" w:rsidRDefault="00DE68AE" w:rsidP="00B47C2C">
      <w:pPr>
        <w:pStyle w:val="Sinespaciado"/>
        <w:jc w:val="both"/>
        <w:rPr>
          <w:rFonts w:ascii="Montserrat" w:hAnsi="Montserrat"/>
          <w:color w:val="000000"/>
          <w:sz w:val="22"/>
          <w:szCs w:val="22"/>
        </w:rPr>
      </w:pPr>
      <w:r w:rsidRPr="00982357">
        <w:rPr>
          <w:rFonts w:ascii="Montserrat" w:hAnsi="Montserrat"/>
          <w:color w:val="000000"/>
          <w:sz w:val="22"/>
          <w:szCs w:val="22"/>
        </w:rPr>
        <w:t xml:space="preserve">Identificar y usar información específica de un texto te ayudará </w:t>
      </w:r>
      <w:r w:rsidR="00732689" w:rsidRPr="00982357">
        <w:rPr>
          <w:rFonts w:ascii="Montserrat" w:hAnsi="Montserrat"/>
          <w:color w:val="000000"/>
          <w:sz w:val="22"/>
          <w:szCs w:val="22"/>
        </w:rPr>
        <w:t>a resolver</w:t>
      </w:r>
      <w:r w:rsidRPr="00982357">
        <w:rPr>
          <w:rFonts w:ascii="Montserrat" w:hAnsi="Montserrat"/>
          <w:color w:val="000000"/>
          <w:sz w:val="22"/>
          <w:szCs w:val="22"/>
        </w:rPr>
        <w:t xml:space="preserve"> problemas concretos. </w:t>
      </w:r>
      <w:r w:rsidR="00732689" w:rsidRPr="00982357">
        <w:rPr>
          <w:rFonts w:ascii="Montserrat" w:hAnsi="Montserrat"/>
          <w:color w:val="000000"/>
          <w:sz w:val="22"/>
          <w:szCs w:val="22"/>
        </w:rPr>
        <w:t>Podrás f</w:t>
      </w:r>
      <w:r w:rsidRPr="00982357">
        <w:rPr>
          <w:rFonts w:ascii="Montserrat" w:hAnsi="Montserrat"/>
          <w:color w:val="000000"/>
          <w:sz w:val="22"/>
          <w:szCs w:val="22"/>
        </w:rPr>
        <w:t xml:space="preserve">ormular preguntas precisas para guiar </w:t>
      </w:r>
      <w:r w:rsidR="00732689" w:rsidRPr="00982357">
        <w:rPr>
          <w:rFonts w:ascii="Montserrat" w:hAnsi="Montserrat"/>
          <w:color w:val="000000"/>
          <w:sz w:val="22"/>
          <w:szCs w:val="22"/>
        </w:rPr>
        <w:t>la</w:t>
      </w:r>
      <w:r w:rsidRPr="00982357">
        <w:rPr>
          <w:rFonts w:ascii="Montserrat" w:hAnsi="Montserrat"/>
          <w:color w:val="000000"/>
          <w:sz w:val="22"/>
          <w:szCs w:val="22"/>
        </w:rPr>
        <w:t xml:space="preserve"> búsqueda de información y como instrumento para aprender a elaborar guías de autoestudio.</w:t>
      </w:r>
      <w:r w:rsidR="002706CC" w:rsidRPr="00982357">
        <w:rPr>
          <w:rFonts w:ascii="Montserrat" w:hAnsi="Montserrat"/>
          <w:color w:val="000000"/>
          <w:sz w:val="22"/>
          <w:szCs w:val="22"/>
        </w:rPr>
        <w:t xml:space="preserve"> En </w:t>
      </w:r>
      <w:r w:rsidR="00B47C2C" w:rsidRPr="00982357">
        <w:rPr>
          <w:rFonts w:ascii="Montserrat" w:hAnsi="Montserrat"/>
          <w:color w:val="000000"/>
          <w:sz w:val="22"/>
          <w:szCs w:val="22"/>
        </w:rPr>
        <w:t>la sesión</w:t>
      </w:r>
      <w:r w:rsidR="002706CC" w:rsidRPr="00982357">
        <w:rPr>
          <w:rFonts w:ascii="Montserrat" w:hAnsi="Montserrat"/>
          <w:color w:val="000000"/>
          <w:sz w:val="22"/>
          <w:szCs w:val="22"/>
        </w:rPr>
        <w:t xml:space="preserve"> anterior, analizamos las clases o tipos de exámenes y de guías de estudio. </w:t>
      </w:r>
    </w:p>
    <w:p w14:paraId="32E984A0" w14:textId="77777777" w:rsidR="00D44721" w:rsidRPr="00982357" w:rsidRDefault="00D44721" w:rsidP="00450131">
      <w:pPr>
        <w:pStyle w:val="paragraph"/>
        <w:spacing w:before="0" w:beforeAutospacing="0" w:after="0" w:afterAutospacing="0"/>
        <w:ind w:right="48"/>
        <w:jc w:val="both"/>
        <w:textAlignment w:val="baseline"/>
        <w:rPr>
          <w:color w:val="000000"/>
          <w:sz w:val="22"/>
          <w:szCs w:val="22"/>
        </w:rPr>
      </w:pPr>
    </w:p>
    <w:p w14:paraId="3B14AA3B" w14:textId="51960FBA" w:rsidR="00340E56" w:rsidRDefault="00A54DD3" w:rsidP="00450131">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r w:rsidRPr="00982357">
        <w:rPr>
          <w:rStyle w:val="eop"/>
          <w:rFonts w:ascii="Montserrat" w:eastAsiaTheme="minorEastAsia" w:hAnsi="Montserrat" w:cs="Arial"/>
          <w:sz w:val="22"/>
          <w:szCs w:val="22"/>
        </w:rPr>
        <w:t xml:space="preserve">Para explorar </w:t>
      </w:r>
      <w:r w:rsidR="00EC2EA5" w:rsidRPr="00982357">
        <w:rPr>
          <w:rStyle w:val="eop"/>
          <w:rFonts w:ascii="Montserrat" w:eastAsiaTheme="minorEastAsia" w:hAnsi="Montserrat" w:cs="Arial"/>
          <w:sz w:val="22"/>
          <w:szCs w:val="22"/>
        </w:rPr>
        <w:t>más,</w:t>
      </w:r>
      <w:r w:rsidRPr="00982357">
        <w:rPr>
          <w:rStyle w:val="eop"/>
          <w:rFonts w:ascii="Montserrat" w:eastAsiaTheme="minorEastAsia" w:hAnsi="Montserrat" w:cs="Arial"/>
          <w:sz w:val="22"/>
          <w:szCs w:val="22"/>
        </w:rPr>
        <w:t xml:space="preserve"> consulta el libro de texto </w:t>
      </w:r>
      <w:r w:rsidR="00D44721" w:rsidRPr="00982357">
        <w:rPr>
          <w:rStyle w:val="eop"/>
          <w:rFonts w:ascii="Montserrat" w:eastAsiaTheme="minorEastAsia" w:hAnsi="Montserrat" w:cs="Arial"/>
          <w:i/>
          <w:sz w:val="22"/>
          <w:szCs w:val="22"/>
        </w:rPr>
        <w:t>Español</w:t>
      </w:r>
      <w:r w:rsidR="00EC2EA5" w:rsidRPr="00982357">
        <w:rPr>
          <w:rStyle w:val="eop"/>
          <w:rFonts w:ascii="Montserrat" w:eastAsiaTheme="minorEastAsia" w:hAnsi="Montserrat" w:cs="Arial"/>
          <w:sz w:val="22"/>
          <w:szCs w:val="22"/>
        </w:rPr>
        <w:t xml:space="preserve"> de</w:t>
      </w:r>
      <w:r w:rsidRPr="00982357">
        <w:rPr>
          <w:rFonts w:ascii="Montserrat" w:hAnsi="Montserrat" w:cs="Arial"/>
          <w:sz w:val="22"/>
          <w:szCs w:val="22"/>
        </w:rPr>
        <w:t xml:space="preserve"> 6º</w:t>
      </w:r>
      <w:r w:rsidR="009C4284">
        <w:rPr>
          <w:rStyle w:val="normaltextrun"/>
          <w:rFonts w:ascii="Montserrat" w:eastAsiaTheme="majorEastAsia" w:hAnsi="Montserrat" w:cs="Arial"/>
          <w:sz w:val="22"/>
          <w:szCs w:val="22"/>
          <w:shd w:val="clear" w:color="auto" w:fill="FFFFFF"/>
        </w:rPr>
        <w:t xml:space="preserve"> </w:t>
      </w:r>
      <w:r w:rsidRPr="00982357">
        <w:rPr>
          <w:rStyle w:val="normaltextrun"/>
          <w:rFonts w:ascii="Montserrat" w:eastAsiaTheme="majorEastAsia" w:hAnsi="Montserrat" w:cs="Arial"/>
          <w:sz w:val="22"/>
          <w:szCs w:val="22"/>
        </w:rPr>
        <w:t>se explica el tema a partir de la página 1</w:t>
      </w:r>
      <w:r w:rsidR="00356663" w:rsidRPr="00982357">
        <w:rPr>
          <w:rStyle w:val="normaltextrun"/>
          <w:rFonts w:ascii="Montserrat" w:eastAsiaTheme="majorEastAsia" w:hAnsi="Montserrat" w:cs="Arial"/>
          <w:sz w:val="22"/>
          <w:szCs w:val="22"/>
        </w:rPr>
        <w:t>2</w:t>
      </w:r>
    </w:p>
    <w:p w14:paraId="04E62EA9" w14:textId="77777777" w:rsidR="009C4284" w:rsidRPr="00982357" w:rsidRDefault="009C4284" w:rsidP="00450131">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p>
    <w:p w14:paraId="7C9C734D" w14:textId="4772F6EC" w:rsidR="00340E56" w:rsidRPr="00982357" w:rsidRDefault="00A26C59" w:rsidP="00450131">
      <w:pPr>
        <w:autoSpaceDE w:val="0"/>
        <w:autoSpaceDN w:val="0"/>
        <w:adjustRightInd w:val="0"/>
        <w:ind w:right="48"/>
        <w:jc w:val="center"/>
        <w:rPr>
          <w:rFonts w:ascii="Montserrat" w:eastAsiaTheme="minorHAnsi" w:hAnsi="Montserrat" w:cstheme="minorBidi"/>
          <w:b/>
          <w:sz w:val="22"/>
          <w:szCs w:val="22"/>
          <w:lang w:val="es-MX"/>
        </w:rPr>
      </w:pPr>
      <w:r w:rsidRPr="00982357">
        <w:rPr>
          <w:rFonts w:ascii="Montserrat" w:hAnsi="Montserrat"/>
          <w:color w:val="4472C4" w:themeColor="accent1"/>
          <w:sz w:val="22"/>
          <w:szCs w:val="22"/>
          <w:u w:val="single"/>
          <w:lang w:val="es-MX" w:eastAsia="es-MX"/>
        </w:rPr>
        <w:t>https://libros.conaliteg.gob.mx/20/P6ESA.htm?#page/12</w:t>
      </w:r>
    </w:p>
    <w:p w14:paraId="44DB33DA" w14:textId="763AD21E" w:rsidR="00D44721" w:rsidRPr="00982357" w:rsidRDefault="00D44721" w:rsidP="00450131">
      <w:pPr>
        <w:autoSpaceDE w:val="0"/>
        <w:autoSpaceDN w:val="0"/>
        <w:adjustRightInd w:val="0"/>
        <w:ind w:right="48"/>
        <w:jc w:val="both"/>
        <w:rPr>
          <w:rFonts w:ascii="Montserrat" w:eastAsiaTheme="minorHAnsi" w:hAnsi="Montserrat" w:cstheme="minorBidi"/>
          <w:b/>
          <w:sz w:val="22"/>
          <w:szCs w:val="22"/>
          <w:lang w:val="es-MX"/>
        </w:rPr>
      </w:pPr>
    </w:p>
    <w:p w14:paraId="499BC162" w14:textId="77777777" w:rsidR="002706CC" w:rsidRPr="00982357" w:rsidRDefault="002706CC" w:rsidP="00450131">
      <w:pPr>
        <w:autoSpaceDE w:val="0"/>
        <w:autoSpaceDN w:val="0"/>
        <w:adjustRightInd w:val="0"/>
        <w:ind w:right="48"/>
        <w:jc w:val="both"/>
        <w:rPr>
          <w:rFonts w:ascii="Montserrat" w:eastAsiaTheme="minorHAnsi" w:hAnsi="Montserrat" w:cstheme="minorBidi"/>
          <w:b/>
          <w:sz w:val="22"/>
          <w:szCs w:val="22"/>
          <w:lang w:val="es-MX"/>
        </w:rPr>
      </w:pPr>
    </w:p>
    <w:p w14:paraId="0965326C" w14:textId="57F09D9B" w:rsidR="00A54DD3" w:rsidRPr="00146BB3" w:rsidRDefault="00A54DD3" w:rsidP="00450131">
      <w:pPr>
        <w:autoSpaceDE w:val="0"/>
        <w:autoSpaceDN w:val="0"/>
        <w:adjustRightInd w:val="0"/>
        <w:ind w:right="48"/>
        <w:jc w:val="both"/>
        <w:rPr>
          <w:rFonts w:ascii="Montserrat" w:eastAsiaTheme="minorHAnsi" w:hAnsi="Montserrat" w:cstheme="minorBidi"/>
          <w:b/>
          <w:sz w:val="28"/>
          <w:szCs w:val="28"/>
          <w:lang w:val="es-MX"/>
        </w:rPr>
      </w:pPr>
      <w:r w:rsidRPr="00146BB3">
        <w:rPr>
          <w:rFonts w:ascii="Montserrat" w:eastAsiaTheme="minorHAnsi" w:hAnsi="Montserrat" w:cstheme="minorBidi"/>
          <w:b/>
          <w:sz w:val="28"/>
          <w:szCs w:val="28"/>
          <w:lang w:val="es-MX"/>
        </w:rPr>
        <w:t>¿Qué hacemos?</w:t>
      </w:r>
    </w:p>
    <w:p w14:paraId="70D1C4D4" w14:textId="77777777" w:rsidR="00CF1F85" w:rsidRPr="00982357" w:rsidRDefault="00CF1F85" w:rsidP="00982357">
      <w:pPr>
        <w:ind w:right="48"/>
        <w:jc w:val="both"/>
        <w:rPr>
          <w:rFonts w:ascii="Montserrat" w:eastAsiaTheme="minorHAnsi" w:hAnsi="Montserrat" w:cstheme="minorBidi"/>
          <w:b/>
          <w:sz w:val="22"/>
          <w:szCs w:val="22"/>
          <w:lang w:val="es-MX"/>
        </w:rPr>
      </w:pPr>
    </w:p>
    <w:p w14:paraId="17E2A801" w14:textId="7341F1DE" w:rsidR="004067DD" w:rsidRPr="00982357" w:rsidRDefault="00A10BC7" w:rsidP="00982357">
      <w:pPr>
        <w:ind w:right="48"/>
        <w:jc w:val="both"/>
        <w:rPr>
          <w:rFonts w:ascii="Montserrat" w:hAnsi="Montserrat"/>
          <w:color w:val="000000"/>
          <w:sz w:val="22"/>
          <w:szCs w:val="22"/>
          <w:lang w:val="es-MX"/>
        </w:rPr>
      </w:pPr>
      <w:r w:rsidRPr="00982357">
        <w:rPr>
          <w:rFonts w:ascii="Montserrat" w:hAnsi="Montserrat"/>
          <w:color w:val="000000"/>
          <w:sz w:val="22"/>
          <w:szCs w:val="22"/>
          <w:lang w:val="es-MX"/>
        </w:rPr>
        <w:lastRenderedPageBreak/>
        <w:t>En esta sesión te presentamos algun</w:t>
      </w:r>
      <w:r w:rsidR="00741069" w:rsidRPr="00982357">
        <w:rPr>
          <w:rFonts w:ascii="Montserrat" w:hAnsi="Montserrat"/>
          <w:color w:val="000000"/>
          <w:sz w:val="22"/>
          <w:szCs w:val="22"/>
          <w:lang w:val="es-MX"/>
        </w:rPr>
        <w:t>as</w:t>
      </w:r>
      <w:r w:rsidRPr="00982357">
        <w:rPr>
          <w:rFonts w:ascii="Montserrat" w:hAnsi="Montserrat"/>
          <w:color w:val="000000"/>
          <w:sz w:val="22"/>
          <w:szCs w:val="22"/>
          <w:lang w:val="es-MX"/>
        </w:rPr>
        <w:t xml:space="preserve"> </w:t>
      </w:r>
      <w:r w:rsidR="00741069" w:rsidRPr="00982357">
        <w:rPr>
          <w:rFonts w:ascii="Montserrat" w:hAnsi="Montserrat"/>
          <w:color w:val="000000"/>
          <w:sz w:val="22"/>
          <w:szCs w:val="22"/>
          <w:lang w:val="es-MX"/>
        </w:rPr>
        <w:t>actividades</w:t>
      </w:r>
      <w:r w:rsidRPr="00982357">
        <w:rPr>
          <w:rFonts w:ascii="Montserrat" w:hAnsi="Montserrat"/>
          <w:color w:val="000000"/>
          <w:sz w:val="22"/>
          <w:szCs w:val="22"/>
          <w:lang w:val="es-MX"/>
        </w:rPr>
        <w:t xml:space="preserve"> que te ayudarán a explorar diversas herramientas útiles para ordenar la información esencial de los temas y, de esta forma, facilitas tu estudio.</w:t>
      </w:r>
    </w:p>
    <w:p w14:paraId="4B204697" w14:textId="3040F8CE" w:rsidR="00A10BC7" w:rsidRPr="00982357" w:rsidRDefault="00A10BC7" w:rsidP="00982357">
      <w:pPr>
        <w:ind w:right="48"/>
        <w:jc w:val="both"/>
        <w:rPr>
          <w:rFonts w:ascii="Montserrat" w:hAnsi="Montserrat"/>
          <w:color w:val="000000"/>
          <w:sz w:val="22"/>
          <w:szCs w:val="22"/>
          <w:lang w:val="es-MX"/>
        </w:rPr>
      </w:pPr>
    </w:p>
    <w:p w14:paraId="7E2B9C22" w14:textId="1E480CB6" w:rsidR="00A10BC7" w:rsidRPr="00982357" w:rsidRDefault="00A10BC7" w:rsidP="00982357">
      <w:pPr>
        <w:ind w:right="48"/>
        <w:jc w:val="both"/>
        <w:rPr>
          <w:rFonts w:ascii="Montserrat" w:hAnsi="Montserrat"/>
          <w:color w:val="000000"/>
          <w:sz w:val="22"/>
          <w:szCs w:val="22"/>
          <w:lang w:val="es-MX"/>
        </w:rPr>
      </w:pPr>
      <w:r w:rsidRPr="00982357">
        <w:rPr>
          <w:rFonts w:ascii="Montserrat" w:hAnsi="Montserrat"/>
          <w:color w:val="000000"/>
          <w:sz w:val="22"/>
          <w:szCs w:val="22"/>
          <w:lang w:val="es-MX"/>
        </w:rPr>
        <w:t>Lee las páginas 12 y 13 de</w:t>
      </w:r>
      <w:r w:rsidR="00B47C2C" w:rsidRPr="00982357">
        <w:rPr>
          <w:rFonts w:ascii="Montserrat" w:hAnsi="Montserrat"/>
          <w:color w:val="000000"/>
          <w:sz w:val="22"/>
          <w:szCs w:val="22"/>
          <w:lang w:val="es-MX"/>
        </w:rPr>
        <w:t xml:space="preserve"> tu</w:t>
      </w:r>
      <w:r w:rsidRPr="00982357">
        <w:rPr>
          <w:rFonts w:ascii="Montserrat" w:hAnsi="Montserrat"/>
          <w:color w:val="000000"/>
          <w:sz w:val="22"/>
          <w:szCs w:val="22"/>
          <w:lang w:val="es-MX"/>
        </w:rPr>
        <w:t xml:space="preserve"> libro de texto de </w:t>
      </w:r>
      <w:r w:rsidRPr="00982357">
        <w:rPr>
          <w:rFonts w:ascii="Montserrat" w:hAnsi="Montserrat"/>
          <w:i/>
          <w:color w:val="000000"/>
          <w:sz w:val="22"/>
          <w:szCs w:val="22"/>
          <w:lang w:val="es-MX"/>
        </w:rPr>
        <w:t>Español</w:t>
      </w:r>
      <w:r w:rsidRPr="00982357">
        <w:rPr>
          <w:rFonts w:ascii="Montserrat" w:hAnsi="Montserrat"/>
          <w:color w:val="000000"/>
          <w:sz w:val="22"/>
          <w:szCs w:val="22"/>
          <w:lang w:val="es-MX"/>
        </w:rPr>
        <w:t xml:space="preserve"> para empezar a reflexionar sobre distintas estrategias y procedimientos de estudio. Identifica qué tipos de preguntas se emplean para la elaboración de cuestionarios.</w:t>
      </w:r>
    </w:p>
    <w:p w14:paraId="3697079A" w14:textId="77777777" w:rsidR="00B47C2C" w:rsidRPr="00982357" w:rsidRDefault="00B47C2C" w:rsidP="00982357">
      <w:pPr>
        <w:ind w:right="48"/>
        <w:jc w:val="both"/>
        <w:rPr>
          <w:rFonts w:ascii="Montserrat" w:hAnsi="Montserrat"/>
          <w:color w:val="000000"/>
          <w:sz w:val="22"/>
          <w:szCs w:val="22"/>
          <w:lang w:val="es-MX"/>
        </w:rPr>
      </w:pPr>
    </w:p>
    <w:p w14:paraId="2D090E03" w14:textId="22C95A65" w:rsidR="00A10BC7" w:rsidRPr="00982357" w:rsidRDefault="00A808E5" w:rsidP="00982357">
      <w:pPr>
        <w:ind w:right="48"/>
        <w:jc w:val="center"/>
        <w:rPr>
          <w:rFonts w:ascii="Montserrat" w:hAnsi="Montserrat"/>
          <w:color w:val="000000"/>
          <w:sz w:val="22"/>
          <w:szCs w:val="22"/>
          <w:lang w:val="es-MX"/>
        </w:rPr>
      </w:pPr>
      <w:hyperlink r:id="rId8" w:anchor="page/12" w:history="1">
        <w:r w:rsidR="00B47C2C" w:rsidRPr="00982357">
          <w:rPr>
            <w:rStyle w:val="Hipervnculo"/>
            <w:rFonts w:ascii="Montserrat" w:hAnsi="Montserrat"/>
            <w:sz w:val="22"/>
            <w:szCs w:val="22"/>
            <w:lang w:val="es-MX"/>
          </w:rPr>
          <w:t>https://libros.conaliteg.gob.mx/20/P6ESA.htm?#page/12</w:t>
        </w:r>
      </w:hyperlink>
    </w:p>
    <w:p w14:paraId="36D6A94B" w14:textId="463B883D" w:rsidR="00B47C2C" w:rsidRPr="00982357" w:rsidRDefault="00B47C2C" w:rsidP="00982357">
      <w:pPr>
        <w:ind w:right="48"/>
        <w:jc w:val="center"/>
        <w:rPr>
          <w:rFonts w:ascii="Montserrat" w:hAnsi="Montserrat"/>
          <w:color w:val="000000"/>
          <w:sz w:val="22"/>
          <w:szCs w:val="22"/>
        </w:rPr>
      </w:pPr>
      <w:r w:rsidRPr="00982357">
        <w:rPr>
          <w:rFonts w:ascii="Montserrat" w:hAnsi="Montserrat"/>
          <w:noProof/>
          <w:sz w:val="22"/>
          <w:szCs w:val="22"/>
        </w:rPr>
        <w:drawing>
          <wp:inline distT="0" distB="0" distL="0" distR="0" wp14:anchorId="56B6258A" wp14:editId="4C5F5650">
            <wp:extent cx="2939179" cy="387025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3218" cy="3901906"/>
                    </a:xfrm>
                    <a:prstGeom prst="rect">
                      <a:avLst/>
                    </a:prstGeom>
                  </pic:spPr>
                </pic:pic>
              </a:graphicData>
            </a:graphic>
          </wp:inline>
        </w:drawing>
      </w:r>
      <w:r w:rsidRPr="00982357">
        <w:rPr>
          <w:rFonts w:ascii="Montserrat" w:hAnsi="Montserrat"/>
          <w:noProof/>
          <w:sz w:val="22"/>
          <w:szCs w:val="22"/>
        </w:rPr>
        <w:drawing>
          <wp:inline distT="0" distB="0" distL="0" distR="0" wp14:anchorId="74E65896" wp14:editId="45D69223">
            <wp:extent cx="2981384" cy="39258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5472" cy="3970713"/>
                    </a:xfrm>
                    <a:prstGeom prst="rect">
                      <a:avLst/>
                    </a:prstGeom>
                  </pic:spPr>
                </pic:pic>
              </a:graphicData>
            </a:graphic>
          </wp:inline>
        </w:drawing>
      </w:r>
    </w:p>
    <w:p w14:paraId="27E7015B" w14:textId="77777777" w:rsidR="00783B99" w:rsidRPr="00982357" w:rsidRDefault="00783B99" w:rsidP="00982357">
      <w:pPr>
        <w:ind w:right="45"/>
        <w:jc w:val="both"/>
        <w:rPr>
          <w:rFonts w:ascii="Montserrat" w:hAnsi="Montserrat"/>
          <w:b/>
          <w:color w:val="000000"/>
          <w:sz w:val="22"/>
          <w:szCs w:val="22"/>
        </w:rPr>
      </w:pPr>
    </w:p>
    <w:p w14:paraId="62ED9697" w14:textId="007F1F78" w:rsidR="00A10BC7" w:rsidRPr="00982357" w:rsidRDefault="00A10BC7" w:rsidP="00982357">
      <w:pPr>
        <w:ind w:right="45"/>
        <w:jc w:val="both"/>
        <w:rPr>
          <w:rFonts w:ascii="Montserrat" w:hAnsi="Montserrat"/>
          <w:b/>
          <w:color w:val="000000"/>
          <w:sz w:val="22"/>
          <w:szCs w:val="22"/>
          <w:lang w:val="es-MX"/>
        </w:rPr>
      </w:pPr>
      <w:r w:rsidRPr="00982357">
        <w:rPr>
          <w:rFonts w:ascii="Montserrat" w:hAnsi="Montserrat"/>
          <w:b/>
          <w:color w:val="000000"/>
          <w:sz w:val="22"/>
          <w:szCs w:val="22"/>
          <w:lang w:val="es-MX"/>
        </w:rPr>
        <w:t>Responde las siguientes preguntas:</w:t>
      </w:r>
    </w:p>
    <w:p w14:paraId="3EC57BD1" w14:textId="392BE4A8" w:rsidR="00A10BC7" w:rsidRPr="00982357" w:rsidRDefault="00A10BC7" w:rsidP="00982357">
      <w:pPr>
        <w:ind w:right="45"/>
        <w:jc w:val="both"/>
        <w:rPr>
          <w:rFonts w:ascii="Montserrat" w:hAnsi="Montserrat"/>
          <w:b/>
          <w:color w:val="000000"/>
          <w:sz w:val="22"/>
          <w:szCs w:val="22"/>
          <w:lang w:val="es-MX"/>
        </w:rPr>
      </w:pPr>
    </w:p>
    <w:p w14:paraId="63EFD1CD" w14:textId="0ACE7A63" w:rsidR="00A10BC7" w:rsidRPr="00982357" w:rsidRDefault="00A10BC7" w:rsidP="00982357">
      <w:pPr>
        <w:ind w:right="45"/>
        <w:jc w:val="both"/>
        <w:rPr>
          <w:rFonts w:ascii="Montserrat" w:eastAsia="Arial" w:hAnsi="Montserrat" w:cs="Arial"/>
          <w:sz w:val="22"/>
          <w:szCs w:val="22"/>
          <w:lang w:val="es-MX"/>
        </w:rPr>
      </w:pPr>
      <w:r w:rsidRPr="00982357">
        <w:rPr>
          <w:rFonts w:ascii="Montserrat" w:hAnsi="Montserrat"/>
          <w:color w:val="000000"/>
          <w:sz w:val="22"/>
          <w:szCs w:val="22"/>
          <w:lang w:val="es-MX"/>
        </w:rPr>
        <w:t>¿Considera que estudias de la mejor manera, si le dedica</w:t>
      </w:r>
      <w:r w:rsidR="00982357">
        <w:rPr>
          <w:rFonts w:ascii="Montserrat" w:hAnsi="Montserrat"/>
          <w:color w:val="000000"/>
          <w:sz w:val="22"/>
          <w:szCs w:val="22"/>
          <w:lang w:val="es-MX"/>
        </w:rPr>
        <w:t>s</w:t>
      </w:r>
      <w:r w:rsidRPr="00982357">
        <w:rPr>
          <w:rFonts w:ascii="Montserrat" w:hAnsi="Montserrat"/>
          <w:color w:val="000000"/>
          <w:sz w:val="22"/>
          <w:szCs w:val="22"/>
          <w:lang w:val="es-MX"/>
        </w:rPr>
        <w:t xml:space="preserve"> el tiempo </w:t>
      </w:r>
      <w:r w:rsidR="00982357" w:rsidRPr="00982357">
        <w:rPr>
          <w:rFonts w:ascii="Montserrat" w:hAnsi="Montserrat"/>
          <w:color w:val="000000"/>
          <w:sz w:val="22"/>
          <w:szCs w:val="22"/>
          <w:lang w:val="es-MX"/>
        </w:rPr>
        <w:t>suficiente</w:t>
      </w:r>
      <w:r w:rsidRPr="00982357">
        <w:rPr>
          <w:rFonts w:ascii="Montserrat" w:hAnsi="Montserrat"/>
          <w:color w:val="000000"/>
          <w:sz w:val="22"/>
          <w:szCs w:val="22"/>
          <w:lang w:val="es-MX"/>
        </w:rPr>
        <w:t>, si tienes muchos distractores, si tus apuntes y actividades del libro están completas, si sueles dejar el estudio y las tareas para el último momento?</w:t>
      </w:r>
    </w:p>
    <w:p w14:paraId="650A32AB" w14:textId="5346C65A" w:rsidR="00A10BC7" w:rsidRPr="00982357" w:rsidRDefault="00A10BC7" w:rsidP="00982357">
      <w:pPr>
        <w:ind w:right="45"/>
        <w:jc w:val="both"/>
        <w:rPr>
          <w:rFonts w:ascii="Montserrat" w:eastAsia="Arial" w:hAnsi="Montserrat" w:cs="Arial"/>
          <w:b/>
          <w:bCs/>
          <w:sz w:val="22"/>
          <w:szCs w:val="22"/>
          <w:lang w:val="es-MX"/>
        </w:rPr>
      </w:pPr>
    </w:p>
    <w:p w14:paraId="1741FDDE" w14:textId="4A7584BB" w:rsidR="00A10BC7" w:rsidRPr="00982357" w:rsidRDefault="00A10BC7" w:rsidP="00982357">
      <w:pPr>
        <w:ind w:right="45"/>
        <w:rPr>
          <w:rFonts w:ascii="Montserrat" w:hAnsi="Montserrat"/>
          <w:color w:val="000000"/>
          <w:sz w:val="22"/>
          <w:szCs w:val="22"/>
          <w:lang w:val="es-MX" w:eastAsia="es-MX"/>
        </w:rPr>
      </w:pPr>
      <w:r w:rsidRPr="00982357">
        <w:rPr>
          <w:rFonts w:ascii="Montserrat" w:hAnsi="Montserrat"/>
          <w:color w:val="000000"/>
          <w:sz w:val="22"/>
          <w:szCs w:val="22"/>
          <w:lang w:val="es-MX" w:eastAsia="es-MX"/>
        </w:rPr>
        <w:t>Revisa en el material propuesto para crear una guía de autoestudio y elabora un cuadro comparativo de los formatos de guías de autoestudio.</w:t>
      </w:r>
    </w:p>
    <w:p w14:paraId="006A5435" w14:textId="77777777" w:rsidR="00783B99" w:rsidRPr="00982357" w:rsidRDefault="00783B99" w:rsidP="00982357">
      <w:pPr>
        <w:ind w:right="45"/>
        <w:rPr>
          <w:rFonts w:ascii="Montserrat" w:hAnsi="Montserrat"/>
          <w:color w:val="000000"/>
          <w:sz w:val="22"/>
          <w:szCs w:val="22"/>
          <w:lang w:val="es-MX" w:eastAsia="es-MX"/>
        </w:rPr>
      </w:pPr>
    </w:p>
    <w:p w14:paraId="5A059EE6" w14:textId="2ADA87BC" w:rsidR="00B47C2C" w:rsidRPr="00982357" w:rsidRDefault="00B47C2C" w:rsidP="00982357">
      <w:pPr>
        <w:ind w:right="45"/>
        <w:rPr>
          <w:rFonts w:ascii="Montserrat" w:hAnsi="Montserrat"/>
          <w:color w:val="000000"/>
          <w:sz w:val="22"/>
          <w:szCs w:val="22"/>
          <w:lang w:val="es-MX" w:eastAsia="es-MX"/>
        </w:rPr>
      </w:pPr>
      <w:r w:rsidRPr="00982357">
        <w:rPr>
          <w:rFonts w:ascii="Montserrat" w:hAnsi="Montserrat"/>
          <w:color w:val="000000"/>
          <w:sz w:val="22"/>
          <w:szCs w:val="22"/>
          <w:lang w:val="es-MX" w:eastAsia="es-MX"/>
        </w:rPr>
        <w:t>A continuación, te presentamos un ejemplo con la informació</w:t>
      </w:r>
      <w:r w:rsidR="009C4284">
        <w:rPr>
          <w:rFonts w:ascii="Montserrat" w:hAnsi="Montserrat"/>
          <w:color w:val="000000"/>
          <w:sz w:val="22"/>
          <w:szCs w:val="22"/>
          <w:lang w:val="es-MX" w:eastAsia="es-MX"/>
        </w:rPr>
        <w:t>n importante de la clase de hoy.</w:t>
      </w:r>
    </w:p>
    <w:p w14:paraId="01EABAD3" w14:textId="77777777" w:rsidR="00783B99" w:rsidRPr="00982357" w:rsidRDefault="00783B99" w:rsidP="00982357">
      <w:pPr>
        <w:ind w:right="45"/>
        <w:rPr>
          <w:rFonts w:ascii="Montserrat" w:hAnsi="Montserrat"/>
          <w:color w:val="000000"/>
          <w:sz w:val="22"/>
          <w:szCs w:val="22"/>
          <w:lang w:val="es-MX" w:eastAsia="es-MX"/>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2934"/>
        <w:gridCol w:w="3936"/>
      </w:tblGrid>
      <w:tr w:rsidR="00B47C2C" w:rsidRPr="009C4284" w14:paraId="4374DA0A" w14:textId="77777777" w:rsidTr="00B47C2C">
        <w:tc>
          <w:tcPr>
            <w:tcW w:w="9209" w:type="dxa"/>
            <w:gridSpan w:val="3"/>
            <w:shd w:val="clear" w:color="auto" w:fill="2F5496" w:themeFill="accent1" w:themeFillShade="BF"/>
          </w:tcPr>
          <w:p w14:paraId="64B8EB85" w14:textId="1CDC0549" w:rsidR="00B47C2C" w:rsidRPr="00982357" w:rsidRDefault="00B47C2C" w:rsidP="00982357">
            <w:pPr>
              <w:jc w:val="center"/>
              <w:rPr>
                <w:rFonts w:ascii="Montserrat" w:eastAsia="Calibri" w:hAnsi="Montserrat" w:cs="Arial"/>
                <w:color w:val="FFFFFF" w:themeColor="background1"/>
                <w:sz w:val="22"/>
                <w:szCs w:val="22"/>
                <w:lang w:val="es-ES_tradnl"/>
              </w:rPr>
            </w:pPr>
            <w:r w:rsidRPr="00982357">
              <w:rPr>
                <w:rFonts w:ascii="Montserrat" w:eastAsia="Calibri" w:hAnsi="Montserrat" w:cs="Arial"/>
                <w:b/>
                <w:color w:val="FFFFFF" w:themeColor="background1"/>
                <w:sz w:val="22"/>
                <w:szCs w:val="22"/>
                <w:lang w:val="es-ES_tradnl"/>
              </w:rPr>
              <w:lastRenderedPageBreak/>
              <w:t xml:space="preserve">Guías de estudio: </w:t>
            </w:r>
            <w:r w:rsidRPr="00982357">
              <w:rPr>
                <w:rFonts w:ascii="Montserrat" w:eastAsia="Calibri" w:hAnsi="Montserrat" w:cs="Arial"/>
                <w:color w:val="FFFFFF" w:themeColor="background1"/>
                <w:sz w:val="22"/>
                <w:szCs w:val="22"/>
                <w:lang w:val="es-ES_tradnl"/>
              </w:rPr>
              <w:t xml:space="preserve"> Son métodos o estrategias de estudio, mediante los cuales se organiza la información relacionada con los temas de estudio, con el propósito de mejorar la comprensión de los mismos.</w:t>
            </w:r>
          </w:p>
          <w:p w14:paraId="253027D5" w14:textId="77777777" w:rsidR="00B47C2C" w:rsidRPr="00982357" w:rsidRDefault="00B47C2C" w:rsidP="00982357">
            <w:pPr>
              <w:rPr>
                <w:rFonts w:ascii="Montserrat" w:eastAsia="Calibri" w:hAnsi="Montserrat" w:cs="Arial"/>
                <w:noProof/>
                <w:color w:val="000000"/>
                <w:sz w:val="22"/>
                <w:szCs w:val="22"/>
                <w:lang w:val="es-ES_tradnl"/>
              </w:rPr>
            </w:pPr>
          </w:p>
        </w:tc>
      </w:tr>
      <w:tr w:rsidR="00783B99" w:rsidRPr="00982357" w14:paraId="787CCF23" w14:textId="77777777" w:rsidTr="00B47C2C">
        <w:trPr>
          <w:trHeight w:val="534"/>
        </w:trPr>
        <w:tc>
          <w:tcPr>
            <w:tcW w:w="2376" w:type="dxa"/>
            <w:shd w:val="clear" w:color="auto" w:fill="D9E2F3" w:themeFill="accent1" w:themeFillTint="33"/>
            <w:vAlign w:val="center"/>
          </w:tcPr>
          <w:p w14:paraId="74DD8C4B" w14:textId="77777777" w:rsidR="00B47C2C" w:rsidRPr="00982357" w:rsidRDefault="00B47C2C" w:rsidP="00982357">
            <w:pPr>
              <w:jc w:val="center"/>
              <w:rPr>
                <w:rFonts w:ascii="Montserrat" w:eastAsia="Calibri" w:hAnsi="Montserrat" w:cs="Arial"/>
                <w:b/>
                <w:noProof/>
                <w:color w:val="000000"/>
                <w:sz w:val="22"/>
                <w:szCs w:val="22"/>
                <w:lang w:val="es-ES_tradnl"/>
              </w:rPr>
            </w:pPr>
            <w:r w:rsidRPr="00982357">
              <w:rPr>
                <w:rFonts w:ascii="Montserrat" w:eastAsia="Calibri" w:hAnsi="Montserrat" w:cs="Arial"/>
                <w:b/>
                <w:noProof/>
                <w:color w:val="000000"/>
                <w:sz w:val="22"/>
                <w:szCs w:val="22"/>
                <w:lang w:val="es-ES_tradnl"/>
              </w:rPr>
              <w:t>Tipos</w:t>
            </w:r>
          </w:p>
        </w:tc>
        <w:tc>
          <w:tcPr>
            <w:tcW w:w="2951" w:type="dxa"/>
            <w:shd w:val="clear" w:color="auto" w:fill="D9E2F3" w:themeFill="accent1" w:themeFillTint="33"/>
            <w:vAlign w:val="center"/>
          </w:tcPr>
          <w:p w14:paraId="725C1134" w14:textId="77777777" w:rsidR="00B47C2C" w:rsidRPr="00982357" w:rsidRDefault="00B47C2C" w:rsidP="00982357">
            <w:pPr>
              <w:jc w:val="center"/>
              <w:rPr>
                <w:rFonts w:ascii="Montserrat" w:eastAsia="Calibri" w:hAnsi="Montserrat" w:cs="Arial"/>
                <w:b/>
                <w:noProof/>
                <w:color w:val="000000"/>
                <w:sz w:val="22"/>
                <w:szCs w:val="22"/>
                <w:lang w:val="es-ES_tradnl"/>
              </w:rPr>
            </w:pPr>
            <w:r w:rsidRPr="00982357">
              <w:rPr>
                <w:rFonts w:ascii="Montserrat" w:eastAsia="Calibri" w:hAnsi="Montserrat" w:cs="Arial"/>
                <w:b/>
                <w:noProof/>
                <w:color w:val="000000"/>
                <w:sz w:val="22"/>
                <w:szCs w:val="22"/>
                <w:lang w:val="es-ES_tradnl"/>
              </w:rPr>
              <w:t>Características</w:t>
            </w:r>
          </w:p>
        </w:tc>
        <w:tc>
          <w:tcPr>
            <w:tcW w:w="3882" w:type="dxa"/>
            <w:shd w:val="clear" w:color="auto" w:fill="D9E2F3" w:themeFill="accent1" w:themeFillTint="33"/>
            <w:vAlign w:val="center"/>
          </w:tcPr>
          <w:p w14:paraId="510CF0C0" w14:textId="77777777" w:rsidR="00B47C2C" w:rsidRPr="00982357" w:rsidRDefault="00B47C2C" w:rsidP="00982357">
            <w:pPr>
              <w:jc w:val="center"/>
              <w:rPr>
                <w:rFonts w:ascii="Montserrat" w:eastAsia="Calibri" w:hAnsi="Montserrat" w:cs="Arial"/>
                <w:b/>
                <w:noProof/>
                <w:color w:val="000000"/>
                <w:sz w:val="22"/>
                <w:szCs w:val="22"/>
                <w:lang w:val="es-ES_tradnl"/>
              </w:rPr>
            </w:pPr>
            <w:r w:rsidRPr="00982357">
              <w:rPr>
                <w:rFonts w:ascii="Montserrat" w:eastAsia="Calibri" w:hAnsi="Montserrat" w:cs="Arial"/>
                <w:b/>
                <w:noProof/>
                <w:color w:val="000000"/>
                <w:sz w:val="22"/>
                <w:szCs w:val="22"/>
                <w:lang w:val="es-ES_tradnl"/>
              </w:rPr>
              <w:t>Ejemplos</w:t>
            </w:r>
          </w:p>
        </w:tc>
      </w:tr>
      <w:tr w:rsidR="00783B99" w:rsidRPr="00982357" w14:paraId="08578E9C" w14:textId="77777777" w:rsidTr="00FE353B">
        <w:trPr>
          <w:trHeight w:val="4166"/>
        </w:trPr>
        <w:tc>
          <w:tcPr>
            <w:tcW w:w="2376" w:type="dxa"/>
            <w:shd w:val="clear" w:color="auto" w:fill="auto"/>
          </w:tcPr>
          <w:p w14:paraId="6723664D" w14:textId="77777777" w:rsidR="00B47C2C" w:rsidRPr="00982357" w:rsidRDefault="00B47C2C" w:rsidP="00982357">
            <w:pPr>
              <w:rPr>
                <w:rFonts w:ascii="Montserrat" w:eastAsia="Calibri" w:hAnsi="Montserrat" w:cs="Arial"/>
                <w:noProof/>
                <w:color w:val="000000"/>
                <w:sz w:val="22"/>
                <w:szCs w:val="22"/>
                <w:lang w:val="es-ES_tradnl"/>
              </w:rPr>
            </w:pPr>
            <w:r w:rsidRPr="00982357">
              <w:rPr>
                <w:rFonts w:ascii="Montserrat" w:eastAsia="Calibri" w:hAnsi="Montserrat" w:cs="Arial"/>
                <w:noProof/>
                <w:color w:val="000000"/>
                <w:sz w:val="22"/>
                <w:szCs w:val="22"/>
                <w:lang w:val="es-ES_tradnl"/>
              </w:rPr>
              <w:t>Cuadro sinóptico, Mapa sinóptico, diagrama o esquema de llaves.</w:t>
            </w:r>
          </w:p>
        </w:tc>
        <w:tc>
          <w:tcPr>
            <w:tcW w:w="2951" w:type="dxa"/>
            <w:shd w:val="clear" w:color="auto" w:fill="auto"/>
          </w:tcPr>
          <w:p w14:paraId="54188A16" w14:textId="77777777" w:rsidR="00B47C2C" w:rsidRPr="00982357" w:rsidRDefault="00B47C2C" w:rsidP="00982357">
            <w:pPr>
              <w:numPr>
                <w:ilvl w:val="0"/>
                <w:numId w:val="16"/>
              </w:numPr>
              <w:rPr>
                <w:rFonts w:ascii="Montserrat" w:eastAsia="Calibri" w:hAnsi="Montserrat" w:cs="Arial"/>
                <w:noProof/>
                <w:color w:val="000000"/>
                <w:sz w:val="22"/>
                <w:szCs w:val="22"/>
                <w:lang w:val="es-MX"/>
              </w:rPr>
            </w:pPr>
            <w:r w:rsidRPr="00982357">
              <w:rPr>
                <w:rFonts w:ascii="Montserrat" w:eastAsia="Calibri" w:hAnsi="Montserrat" w:cs="Arial"/>
                <w:noProof/>
                <w:color w:val="000000"/>
                <w:sz w:val="22"/>
                <w:szCs w:val="22"/>
                <w:lang w:val="es-MX"/>
              </w:rPr>
              <w:t xml:space="preserve">También se conoce como mapa sinóptico y diagrama o esquema de llaves. Es una representación gráfica de ideas y conceptos que se relacionan entre sí. </w:t>
            </w:r>
          </w:p>
          <w:p w14:paraId="4C766055" w14:textId="77777777" w:rsidR="00B47C2C" w:rsidRPr="00982357" w:rsidRDefault="00B47C2C" w:rsidP="00982357">
            <w:pPr>
              <w:rPr>
                <w:rFonts w:ascii="Montserrat" w:eastAsia="Calibri" w:hAnsi="Montserrat"/>
                <w:noProof/>
                <w:color w:val="000000"/>
                <w:sz w:val="22"/>
                <w:szCs w:val="22"/>
                <w:lang w:val="es-ES_tradnl"/>
              </w:rPr>
            </w:pPr>
          </w:p>
        </w:tc>
        <w:tc>
          <w:tcPr>
            <w:tcW w:w="3882" w:type="dxa"/>
            <w:shd w:val="clear" w:color="auto" w:fill="auto"/>
          </w:tcPr>
          <w:p w14:paraId="02E78EA2" w14:textId="108EA305" w:rsidR="00B47C2C" w:rsidRPr="00982357" w:rsidRDefault="00783B99" w:rsidP="00982357">
            <w:pPr>
              <w:jc w:val="center"/>
              <w:rPr>
                <w:rFonts w:ascii="Montserrat" w:eastAsia="Calibri" w:hAnsi="Montserrat"/>
                <w:color w:val="000000"/>
                <w:sz w:val="22"/>
                <w:szCs w:val="22"/>
                <w:lang w:val="es-ES_tradnl"/>
              </w:rPr>
            </w:pPr>
            <w:r w:rsidRPr="00982357">
              <w:rPr>
                <w:rFonts w:ascii="Montserrat" w:hAnsi="Montserrat"/>
                <w:noProof/>
                <w:sz w:val="22"/>
                <w:szCs w:val="22"/>
              </w:rPr>
              <w:drawing>
                <wp:inline distT="0" distB="0" distL="0" distR="0" wp14:anchorId="4B10AE30" wp14:editId="38DEAF1D">
                  <wp:extent cx="2355317" cy="2542339"/>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8408" cy="2578058"/>
                          </a:xfrm>
                          <a:prstGeom prst="rect">
                            <a:avLst/>
                          </a:prstGeom>
                        </pic:spPr>
                      </pic:pic>
                    </a:graphicData>
                  </a:graphic>
                </wp:inline>
              </w:drawing>
            </w:r>
          </w:p>
        </w:tc>
      </w:tr>
      <w:tr w:rsidR="00783B99" w:rsidRPr="009C4284" w14:paraId="023A0131" w14:textId="77777777" w:rsidTr="00FE353B">
        <w:tc>
          <w:tcPr>
            <w:tcW w:w="2376" w:type="dxa"/>
            <w:shd w:val="clear" w:color="auto" w:fill="auto"/>
          </w:tcPr>
          <w:p w14:paraId="22069B2B" w14:textId="77777777" w:rsidR="00B47C2C" w:rsidRPr="00982357" w:rsidRDefault="00B47C2C" w:rsidP="00982357">
            <w:pPr>
              <w:rPr>
                <w:rFonts w:ascii="Montserrat" w:eastAsia="Calibri" w:hAnsi="Montserrat" w:cs="Arial"/>
                <w:noProof/>
                <w:color w:val="000000"/>
                <w:sz w:val="22"/>
                <w:szCs w:val="22"/>
                <w:lang w:val="es-ES_tradnl"/>
              </w:rPr>
            </w:pPr>
            <w:r w:rsidRPr="00982357">
              <w:rPr>
                <w:rFonts w:ascii="Montserrat" w:eastAsia="Calibri" w:hAnsi="Montserrat" w:cs="Arial"/>
                <w:noProof/>
                <w:color w:val="000000"/>
                <w:sz w:val="22"/>
                <w:szCs w:val="22"/>
                <w:lang w:val="es-ES_tradnl"/>
              </w:rPr>
              <w:t xml:space="preserve">Resumen </w:t>
            </w:r>
          </w:p>
        </w:tc>
        <w:tc>
          <w:tcPr>
            <w:tcW w:w="2951" w:type="dxa"/>
            <w:shd w:val="clear" w:color="auto" w:fill="auto"/>
          </w:tcPr>
          <w:p w14:paraId="727B7655" w14:textId="77777777" w:rsidR="00B47C2C" w:rsidRPr="00982357" w:rsidRDefault="00B47C2C" w:rsidP="00982357">
            <w:pPr>
              <w:numPr>
                <w:ilvl w:val="0"/>
                <w:numId w:val="15"/>
              </w:numPr>
              <w:rPr>
                <w:rFonts w:ascii="Montserrat" w:eastAsia="Calibri" w:hAnsi="Montserrat" w:cs="Arial"/>
                <w:noProof/>
                <w:color w:val="000000"/>
                <w:sz w:val="22"/>
                <w:szCs w:val="22"/>
                <w:lang w:val="es-MX"/>
              </w:rPr>
            </w:pPr>
            <w:r w:rsidRPr="00982357">
              <w:rPr>
                <w:rFonts w:ascii="Montserrat" w:eastAsia="Calibri" w:hAnsi="Montserrat" w:cs="Arial"/>
                <w:noProof/>
                <w:color w:val="000000"/>
                <w:sz w:val="22"/>
                <w:szCs w:val="22"/>
                <w:lang w:val="es-MX"/>
              </w:rPr>
              <w:t xml:space="preserve">Escrito que sintetiza las ideas principales de un tema y/o texto. </w:t>
            </w:r>
          </w:p>
          <w:p w14:paraId="057794E7" w14:textId="77777777" w:rsidR="00B47C2C" w:rsidRPr="00982357" w:rsidRDefault="00B47C2C" w:rsidP="00982357">
            <w:pPr>
              <w:rPr>
                <w:rFonts w:ascii="Montserrat" w:eastAsia="Calibri" w:hAnsi="Montserrat" w:cs="Arial"/>
                <w:noProof/>
                <w:color w:val="000000"/>
                <w:sz w:val="22"/>
                <w:szCs w:val="22"/>
                <w:lang w:val="es-ES_tradnl"/>
              </w:rPr>
            </w:pPr>
          </w:p>
        </w:tc>
        <w:tc>
          <w:tcPr>
            <w:tcW w:w="3882" w:type="dxa"/>
            <w:shd w:val="clear" w:color="auto" w:fill="auto"/>
          </w:tcPr>
          <w:p w14:paraId="57982115" w14:textId="748B934F" w:rsidR="00783B99" w:rsidRPr="00982357" w:rsidRDefault="00B47C2C" w:rsidP="00982357">
            <w:pPr>
              <w:rPr>
                <w:rFonts w:ascii="Montserrat" w:eastAsia="Calibri" w:hAnsi="Montserrat" w:cs="Arial"/>
                <w:noProof/>
                <w:color w:val="000000"/>
                <w:sz w:val="22"/>
                <w:szCs w:val="22"/>
                <w:lang w:val="es-ES_tradnl"/>
              </w:rPr>
            </w:pPr>
            <w:r w:rsidRPr="00982357">
              <w:rPr>
                <w:rFonts w:ascii="Montserrat" w:eastAsia="Calibri" w:hAnsi="Montserrat" w:cs="Arial"/>
                <w:b/>
                <w:bCs/>
                <w:noProof/>
                <w:color w:val="000000"/>
                <w:sz w:val="22"/>
                <w:szCs w:val="22"/>
                <w:lang w:val="es-ES_tradnl"/>
              </w:rPr>
              <w:t>Los signos de interrogación.</w:t>
            </w:r>
            <w:r w:rsidRPr="00982357">
              <w:rPr>
                <w:rFonts w:ascii="Montserrat" w:eastAsia="Calibri" w:hAnsi="Montserrat" w:cs="Arial"/>
                <w:noProof/>
                <w:color w:val="000000"/>
                <w:sz w:val="22"/>
                <w:szCs w:val="22"/>
                <w:lang w:val="es-ES_tradnl"/>
              </w:rPr>
              <w:t xml:space="preserve"> Signos ortográficos que utilizamos para realizar preguntas. Se escriben al inicio y al final de los enunciados interrogativos. Se encargan de dar el sentido de incertidumbre o duda de forma directa. Cuando las palabras: “qué”, “quién”, “cuál”, “dondé”, “cuándo” y “cómo” cumplen con una función interrogativa o exclamativa se acentúan.</w:t>
            </w:r>
          </w:p>
        </w:tc>
      </w:tr>
      <w:tr w:rsidR="00783B99" w:rsidRPr="009C4284" w14:paraId="423A2908" w14:textId="77777777" w:rsidTr="00FE353B">
        <w:tc>
          <w:tcPr>
            <w:tcW w:w="2376" w:type="dxa"/>
            <w:shd w:val="clear" w:color="auto" w:fill="auto"/>
          </w:tcPr>
          <w:p w14:paraId="064C711F" w14:textId="77777777" w:rsidR="00B47C2C" w:rsidRPr="00982357" w:rsidRDefault="00B47C2C" w:rsidP="00982357">
            <w:pPr>
              <w:rPr>
                <w:rFonts w:ascii="Montserrat" w:eastAsia="Calibri" w:hAnsi="Montserrat" w:cs="Arial"/>
                <w:noProof/>
                <w:color w:val="000000"/>
                <w:sz w:val="22"/>
                <w:szCs w:val="22"/>
                <w:lang w:val="es-ES_tradnl"/>
              </w:rPr>
            </w:pPr>
            <w:r w:rsidRPr="00982357">
              <w:rPr>
                <w:rFonts w:ascii="Montserrat" w:eastAsia="Calibri" w:hAnsi="Montserrat" w:cs="Arial"/>
                <w:noProof/>
                <w:color w:val="000000"/>
                <w:sz w:val="22"/>
                <w:szCs w:val="22"/>
              </w:rPr>
              <w:t>Cuestionario</w:t>
            </w:r>
          </w:p>
        </w:tc>
        <w:tc>
          <w:tcPr>
            <w:tcW w:w="2951" w:type="dxa"/>
            <w:shd w:val="clear" w:color="auto" w:fill="auto"/>
          </w:tcPr>
          <w:p w14:paraId="3D9C6E35" w14:textId="77777777" w:rsidR="00B47C2C" w:rsidRPr="00982357" w:rsidRDefault="00B47C2C" w:rsidP="00982357">
            <w:pPr>
              <w:numPr>
                <w:ilvl w:val="0"/>
                <w:numId w:val="14"/>
              </w:numPr>
              <w:rPr>
                <w:rFonts w:ascii="Montserrat" w:eastAsia="Calibri" w:hAnsi="Montserrat" w:cs="Arial"/>
                <w:noProof/>
                <w:color w:val="000000"/>
                <w:sz w:val="22"/>
                <w:szCs w:val="22"/>
                <w:lang w:val="es-MX"/>
              </w:rPr>
            </w:pPr>
            <w:r w:rsidRPr="00982357">
              <w:rPr>
                <w:rFonts w:ascii="Montserrat" w:eastAsia="Calibri" w:hAnsi="Montserrat" w:cs="Arial"/>
                <w:noProof/>
                <w:color w:val="000000"/>
                <w:sz w:val="22"/>
                <w:szCs w:val="22"/>
                <w:lang w:val="es-MX"/>
              </w:rPr>
              <w:t>Serie de preguntas orales o escritas que nos permiten conocer las opiniones, el nivel de conocimiento, aptitudes y/o capacidades de las personas.</w:t>
            </w:r>
          </w:p>
        </w:tc>
        <w:tc>
          <w:tcPr>
            <w:tcW w:w="3882" w:type="dxa"/>
            <w:shd w:val="clear" w:color="auto" w:fill="auto"/>
          </w:tcPr>
          <w:p w14:paraId="353CBDB6" w14:textId="77777777" w:rsidR="00B47C2C" w:rsidRPr="00982357" w:rsidRDefault="00B47C2C" w:rsidP="00982357">
            <w:pPr>
              <w:rPr>
                <w:rFonts w:ascii="Montserrat" w:eastAsia="Calibri" w:hAnsi="Montserrat" w:cs="Arial"/>
                <w:noProof/>
                <w:color w:val="000000"/>
                <w:sz w:val="22"/>
                <w:szCs w:val="22"/>
                <w:lang w:val="es-ES_tradnl"/>
              </w:rPr>
            </w:pPr>
            <w:r w:rsidRPr="00982357">
              <w:rPr>
                <w:rFonts w:ascii="Montserrat" w:eastAsia="Calibri" w:hAnsi="Montserrat" w:cs="Arial"/>
                <w:noProof/>
                <w:color w:val="000000"/>
                <w:sz w:val="22"/>
                <w:szCs w:val="22"/>
                <w:lang w:val="es-ES_tradnl"/>
              </w:rPr>
              <w:t>Preguntas abiertas:</w:t>
            </w:r>
          </w:p>
          <w:p w14:paraId="7646D132" w14:textId="77777777" w:rsidR="00B47C2C" w:rsidRPr="00982357" w:rsidRDefault="00B47C2C" w:rsidP="00982357">
            <w:pPr>
              <w:numPr>
                <w:ilvl w:val="0"/>
                <w:numId w:val="15"/>
              </w:numPr>
              <w:rPr>
                <w:rFonts w:ascii="Montserrat" w:eastAsia="Calibri" w:hAnsi="Montserrat" w:cs="Arial"/>
                <w:noProof/>
                <w:color w:val="000000"/>
                <w:sz w:val="22"/>
                <w:szCs w:val="22"/>
                <w:lang w:val="es-ES_tradnl"/>
              </w:rPr>
            </w:pPr>
            <w:r w:rsidRPr="00982357">
              <w:rPr>
                <w:rFonts w:ascii="Montserrat" w:eastAsia="Calibri" w:hAnsi="Montserrat" w:cs="Arial"/>
                <w:noProof/>
                <w:color w:val="000000"/>
                <w:sz w:val="22"/>
                <w:szCs w:val="22"/>
                <w:lang w:val="es-ES_tradnl"/>
              </w:rPr>
              <w:t>¿Cómo te sientes?</w:t>
            </w:r>
          </w:p>
          <w:p w14:paraId="15D46274" w14:textId="77777777" w:rsidR="00B47C2C" w:rsidRPr="00982357" w:rsidRDefault="00B47C2C" w:rsidP="00982357">
            <w:pPr>
              <w:numPr>
                <w:ilvl w:val="0"/>
                <w:numId w:val="15"/>
              </w:numPr>
              <w:rPr>
                <w:rFonts w:ascii="Montserrat" w:eastAsia="Calibri" w:hAnsi="Montserrat" w:cs="Arial"/>
                <w:noProof/>
                <w:color w:val="000000"/>
                <w:sz w:val="22"/>
                <w:szCs w:val="22"/>
                <w:lang w:val="es-ES_tradnl"/>
              </w:rPr>
            </w:pPr>
            <w:r w:rsidRPr="00982357">
              <w:rPr>
                <w:rFonts w:ascii="Montserrat" w:eastAsia="Calibri" w:hAnsi="Montserrat" w:cs="Arial"/>
                <w:noProof/>
                <w:color w:val="000000"/>
                <w:sz w:val="22"/>
                <w:szCs w:val="22"/>
                <w:lang w:val="es-ES_tradnl"/>
              </w:rPr>
              <w:t>¿Cuál es tu pasatiempo favorito y por qué?</w:t>
            </w:r>
          </w:p>
          <w:p w14:paraId="0FD1B637" w14:textId="77777777" w:rsidR="00B47C2C" w:rsidRPr="00982357" w:rsidRDefault="00B47C2C" w:rsidP="00982357">
            <w:pPr>
              <w:rPr>
                <w:rFonts w:ascii="Montserrat" w:eastAsia="Calibri" w:hAnsi="Montserrat" w:cs="Arial"/>
                <w:noProof/>
                <w:color w:val="000000"/>
                <w:sz w:val="22"/>
                <w:szCs w:val="22"/>
                <w:lang w:val="es-ES_tradnl"/>
              </w:rPr>
            </w:pPr>
          </w:p>
          <w:p w14:paraId="7B4806B0" w14:textId="77777777" w:rsidR="00B47C2C" w:rsidRPr="00982357" w:rsidRDefault="00B47C2C" w:rsidP="00982357">
            <w:pPr>
              <w:rPr>
                <w:rFonts w:ascii="Montserrat" w:eastAsia="Calibri" w:hAnsi="Montserrat" w:cs="Arial"/>
                <w:noProof/>
                <w:color w:val="000000"/>
                <w:sz w:val="22"/>
                <w:szCs w:val="22"/>
                <w:lang w:val="es-ES_tradnl"/>
              </w:rPr>
            </w:pPr>
            <w:r w:rsidRPr="00982357">
              <w:rPr>
                <w:rFonts w:ascii="Montserrat" w:eastAsia="Calibri" w:hAnsi="Montserrat" w:cs="Arial"/>
                <w:noProof/>
                <w:color w:val="000000"/>
                <w:sz w:val="22"/>
                <w:szCs w:val="22"/>
                <w:lang w:val="es-ES_tradnl"/>
              </w:rPr>
              <w:t>Preguntas cerradas:</w:t>
            </w:r>
          </w:p>
          <w:p w14:paraId="15357C4F" w14:textId="77777777" w:rsidR="00B47C2C" w:rsidRPr="00982357" w:rsidRDefault="00B47C2C" w:rsidP="00982357">
            <w:pPr>
              <w:numPr>
                <w:ilvl w:val="0"/>
                <w:numId w:val="17"/>
              </w:numPr>
              <w:rPr>
                <w:rFonts w:ascii="Montserrat" w:eastAsia="Calibri" w:hAnsi="Montserrat" w:cs="Arial"/>
                <w:noProof/>
                <w:color w:val="000000"/>
                <w:sz w:val="22"/>
                <w:szCs w:val="22"/>
                <w:lang w:val="es-ES_tradnl"/>
              </w:rPr>
            </w:pPr>
            <w:r w:rsidRPr="00982357">
              <w:rPr>
                <w:rFonts w:ascii="Montserrat" w:eastAsia="Calibri" w:hAnsi="Montserrat" w:cs="Arial"/>
                <w:noProof/>
                <w:color w:val="000000"/>
                <w:sz w:val="22"/>
                <w:szCs w:val="22"/>
                <w:lang w:val="es-ES_tradnl"/>
              </w:rPr>
              <w:t>¿Cuál es la capital de México?</w:t>
            </w:r>
          </w:p>
          <w:p w14:paraId="3FEEAB9B" w14:textId="77777777" w:rsidR="00B47C2C" w:rsidRPr="00982357" w:rsidRDefault="00B47C2C" w:rsidP="00982357">
            <w:pPr>
              <w:numPr>
                <w:ilvl w:val="0"/>
                <w:numId w:val="17"/>
              </w:numPr>
              <w:rPr>
                <w:rFonts w:ascii="Montserrat" w:eastAsia="Calibri" w:hAnsi="Montserrat" w:cs="Arial"/>
                <w:noProof/>
                <w:color w:val="000000"/>
                <w:sz w:val="22"/>
                <w:szCs w:val="22"/>
                <w:lang w:val="es-ES_tradnl"/>
              </w:rPr>
            </w:pPr>
            <w:r w:rsidRPr="00982357">
              <w:rPr>
                <w:rFonts w:ascii="Montserrat" w:eastAsia="Calibri" w:hAnsi="Montserrat" w:cs="Arial"/>
                <w:noProof/>
                <w:color w:val="000000"/>
                <w:sz w:val="22"/>
                <w:szCs w:val="22"/>
                <w:lang w:val="es-ES_tradnl"/>
              </w:rPr>
              <w:t>¿Cómo se llaman los signos que utilizamos al hacer preguntas?</w:t>
            </w:r>
          </w:p>
        </w:tc>
      </w:tr>
    </w:tbl>
    <w:p w14:paraId="3153AE4B" w14:textId="37DCAFC0" w:rsidR="00B333D2" w:rsidRPr="00146BB3" w:rsidRDefault="00B333D2" w:rsidP="00450131">
      <w:pPr>
        <w:ind w:right="48"/>
        <w:jc w:val="both"/>
        <w:textAlignment w:val="baseline"/>
        <w:rPr>
          <w:rStyle w:val="normaltextrun"/>
          <w:rFonts w:ascii="Montserrat" w:hAnsi="Montserrat" w:cs="Arial"/>
          <w:b/>
          <w:bCs/>
          <w:color w:val="000000"/>
          <w:sz w:val="28"/>
          <w:szCs w:val="28"/>
          <w:shd w:val="clear" w:color="auto" w:fill="FFFFFF"/>
          <w:lang w:val="es-ES"/>
        </w:rPr>
      </w:pPr>
      <w:r w:rsidRPr="00146BB3">
        <w:rPr>
          <w:rStyle w:val="normaltextrun"/>
          <w:rFonts w:ascii="Montserrat" w:hAnsi="Montserrat" w:cs="Arial"/>
          <w:b/>
          <w:bCs/>
          <w:color w:val="000000"/>
          <w:sz w:val="28"/>
          <w:szCs w:val="28"/>
          <w:shd w:val="clear" w:color="auto" w:fill="FFFFFF"/>
          <w:lang w:val="es-ES"/>
        </w:rPr>
        <w:lastRenderedPageBreak/>
        <w:t xml:space="preserve">El </w:t>
      </w:r>
      <w:r w:rsidR="00783B99">
        <w:rPr>
          <w:rStyle w:val="normaltextrun"/>
          <w:rFonts w:ascii="Montserrat" w:hAnsi="Montserrat" w:cs="Arial"/>
          <w:b/>
          <w:bCs/>
          <w:color w:val="000000"/>
          <w:sz w:val="28"/>
          <w:szCs w:val="28"/>
          <w:shd w:val="clear" w:color="auto" w:fill="FFFFFF"/>
          <w:lang w:val="es-ES"/>
        </w:rPr>
        <w:t>R</w:t>
      </w:r>
      <w:r w:rsidRPr="00146BB3">
        <w:rPr>
          <w:rStyle w:val="normaltextrun"/>
          <w:rFonts w:ascii="Montserrat" w:hAnsi="Montserrat" w:cs="Arial"/>
          <w:b/>
          <w:bCs/>
          <w:color w:val="000000"/>
          <w:sz w:val="28"/>
          <w:szCs w:val="28"/>
          <w:shd w:val="clear" w:color="auto" w:fill="FFFFFF"/>
          <w:lang w:val="es-ES"/>
        </w:rPr>
        <w:t xml:space="preserve">eto de </w:t>
      </w:r>
      <w:r w:rsidR="00783B99">
        <w:rPr>
          <w:rStyle w:val="normaltextrun"/>
          <w:rFonts w:ascii="Montserrat" w:hAnsi="Montserrat" w:cs="Arial"/>
          <w:b/>
          <w:bCs/>
          <w:color w:val="000000"/>
          <w:sz w:val="28"/>
          <w:szCs w:val="28"/>
          <w:shd w:val="clear" w:color="auto" w:fill="FFFFFF"/>
          <w:lang w:val="es-ES"/>
        </w:rPr>
        <w:t>H</w:t>
      </w:r>
      <w:r w:rsidRPr="00146BB3">
        <w:rPr>
          <w:rStyle w:val="normaltextrun"/>
          <w:rFonts w:ascii="Montserrat" w:hAnsi="Montserrat" w:cs="Arial"/>
          <w:b/>
          <w:bCs/>
          <w:color w:val="000000"/>
          <w:sz w:val="28"/>
          <w:szCs w:val="28"/>
          <w:shd w:val="clear" w:color="auto" w:fill="FFFFFF"/>
          <w:lang w:val="es-ES"/>
        </w:rPr>
        <w:t>oy:</w:t>
      </w:r>
    </w:p>
    <w:p w14:paraId="3DBF8699" w14:textId="779B6F6C" w:rsidR="004333D8" w:rsidRPr="00982357" w:rsidRDefault="004333D8" w:rsidP="00450131">
      <w:pPr>
        <w:ind w:right="48"/>
        <w:jc w:val="both"/>
        <w:textAlignment w:val="baseline"/>
        <w:rPr>
          <w:rStyle w:val="eop"/>
          <w:rFonts w:ascii="Montserrat" w:hAnsi="Montserrat" w:cs="Arial"/>
          <w:b/>
          <w:bCs/>
          <w:sz w:val="22"/>
          <w:szCs w:val="22"/>
          <w:shd w:val="clear" w:color="auto" w:fill="FFFFFF"/>
          <w:lang w:val="es-MX"/>
        </w:rPr>
      </w:pPr>
    </w:p>
    <w:p w14:paraId="092059EA" w14:textId="0964B9E2" w:rsidR="00B333D2" w:rsidRPr="00982357" w:rsidRDefault="00A26C59" w:rsidP="00450131">
      <w:pPr>
        <w:ind w:right="48"/>
        <w:jc w:val="both"/>
        <w:textAlignment w:val="baseline"/>
        <w:rPr>
          <w:rStyle w:val="normaltextrun"/>
          <w:rFonts w:ascii="Montserrat" w:hAnsi="Montserrat" w:cs="Arial"/>
          <w:color w:val="000000"/>
          <w:sz w:val="22"/>
          <w:szCs w:val="22"/>
          <w:shd w:val="clear" w:color="auto" w:fill="FFFFFF"/>
          <w:lang w:val="es-ES"/>
        </w:rPr>
      </w:pPr>
      <w:r w:rsidRPr="00982357">
        <w:rPr>
          <w:rFonts w:ascii="Montserrat" w:hAnsi="Montserrat"/>
          <w:color w:val="000000"/>
          <w:sz w:val="22"/>
          <w:szCs w:val="22"/>
          <w:lang w:val="es-MX"/>
        </w:rPr>
        <w:t>Desarrollar en tu cuaderno una guía breve de autoestudio con cualquiera de los formatos de cuestionarios y de exámenes (pueden elegir el tema de su preferencia).</w:t>
      </w:r>
    </w:p>
    <w:p w14:paraId="1477BCB9" w14:textId="77777777" w:rsidR="00A26C59" w:rsidRPr="00982357" w:rsidRDefault="00A26C59" w:rsidP="00450131">
      <w:pPr>
        <w:ind w:right="48"/>
        <w:jc w:val="both"/>
        <w:textAlignment w:val="baseline"/>
        <w:rPr>
          <w:rStyle w:val="normaltextrun"/>
          <w:rFonts w:ascii="Montserrat" w:hAnsi="Montserrat" w:cs="Arial"/>
          <w:b/>
          <w:bCs/>
          <w:color w:val="000000"/>
          <w:sz w:val="22"/>
          <w:szCs w:val="22"/>
          <w:shd w:val="clear" w:color="auto" w:fill="FFFFFF"/>
          <w:lang w:val="es-ES"/>
        </w:rPr>
      </w:pPr>
    </w:p>
    <w:p w14:paraId="05EF7E10" w14:textId="77777777" w:rsidR="00A54DD3" w:rsidRPr="00982357" w:rsidRDefault="00A54DD3" w:rsidP="00450131">
      <w:pPr>
        <w:pStyle w:val="paragraph"/>
        <w:spacing w:before="0" w:beforeAutospacing="0" w:after="0" w:afterAutospacing="0"/>
        <w:ind w:right="48"/>
        <w:jc w:val="both"/>
        <w:textAlignment w:val="baseline"/>
        <w:rPr>
          <w:rFonts w:ascii="Montserrat" w:hAnsi="Montserrat" w:cs="Arial"/>
          <w:sz w:val="22"/>
          <w:szCs w:val="22"/>
        </w:rPr>
      </w:pPr>
      <w:r w:rsidRPr="00982357">
        <w:rPr>
          <w:rStyle w:val="eop"/>
          <w:rFonts w:ascii="Montserrat" w:eastAsiaTheme="minorEastAsia" w:hAnsi="Montserrat" w:cs="Arial"/>
          <w:sz w:val="22"/>
          <w:szCs w:val="22"/>
        </w:rPr>
        <w:t>Si en tu casa hay otros libros relacionados con el tema, consúltalos. Así podrás saber más. Si no cuentas con estos materiales no te preocupes. En cualquier caso, platica con tu familia sobre lo que aprendiste, seguro les parecerá interesante.</w:t>
      </w:r>
    </w:p>
    <w:p w14:paraId="4FC3CCB5" w14:textId="77777777" w:rsidR="00A54DD3" w:rsidRPr="00982357" w:rsidRDefault="00A54DD3" w:rsidP="00982357">
      <w:pPr>
        <w:autoSpaceDE w:val="0"/>
        <w:autoSpaceDN w:val="0"/>
        <w:adjustRightInd w:val="0"/>
        <w:ind w:right="48"/>
        <w:rPr>
          <w:rFonts w:ascii="Montserrat" w:eastAsiaTheme="minorHAnsi" w:hAnsi="Montserrat" w:cstheme="minorBidi"/>
          <w:b/>
          <w:sz w:val="22"/>
          <w:szCs w:val="22"/>
          <w:lang w:val="es-MX"/>
        </w:rPr>
      </w:pPr>
    </w:p>
    <w:p w14:paraId="25910BA1" w14:textId="77777777" w:rsidR="00A54DD3" w:rsidRPr="00982357" w:rsidRDefault="00A54DD3" w:rsidP="00982357">
      <w:pPr>
        <w:autoSpaceDE w:val="0"/>
        <w:autoSpaceDN w:val="0"/>
        <w:adjustRightInd w:val="0"/>
        <w:ind w:right="48"/>
        <w:rPr>
          <w:rFonts w:ascii="Montserrat" w:eastAsiaTheme="minorHAnsi" w:hAnsi="Montserrat" w:cstheme="minorBidi"/>
          <w:b/>
          <w:sz w:val="22"/>
          <w:szCs w:val="22"/>
          <w:lang w:val="es-MX"/>
        </w:rPr>
      </w:pPr>
    </w:p>
    <w:p w14:paraId="4877EB17" w14:textId="4A1EAFDA" w:rsidR="00A54DD3" w:rsidRDefault="00A54DD3" w:rsidP="00450131">
      <w:pPr>
        <w:autoSpaceDE w:val="0"/>
        <w:autoSpaceDN w:val="0"/>
        <w:adjustRightInd w:val="0"/>
        <w:ind w:right="48"/>
        <w:jc w:val="center"/>
        <w:rPr>
          <w:rFonts w:ascii="Montserrat" w:eastAsiaTheme="minorHAnsi" w:hAnsi="Montserrat" w:cstheme="minorBidi"/>
          <w:b/>
          <w:sz w:val="24"/>
          <w:szCs w:val="24"/>
          <w:lang w:val="es-MX"/>
        </w:rPr>
      </w:pPr>
      <w:r w:rsidRPr="00146BB3">
        <w:rPr>
          <w:rFonts w:ascii="Montserrat" w:eastAsiaTheme="minorHAnsi" w:hAnsi="Montserrat" w:cstheme="minorBidi"/>
          <w:b/>
          <w:sz w:val="24"/>
          <w:szCs w:val="24"/>
          <w:lang w:val="es-MX"/>
        </w:rPr>
        <w:t>¡Buen trabajo!</w:t>
      </w:r>
    </w:p>
    <w:p w14:paraId="164D1E1B" w14:textId="77777777" w:rsidR="00731C96" w:rsidRPr="00146BB3" w:rsidRDefault="00731C96" w:rsidP="00450131">
      <w:pPr>
        <w:autoSpaceDE w:val="0"/>
        <w:autoSpaceDN w:val="0"/>
        <w:adjustRightInd w:val="0"/>
        <w:ind w:right="48"/>
        <w:jc w:val="center"/>
        <w:rPr>
          <w:rFonts w:ascii="Montserrat" w:eastAsiaTheme="minorHAnsi" w:hAnsi="Montserrat" w:cstheme="minorBidi"/>
          <w:b/>
          <w:sz w:val="24"/>
          <w:szCs w:val="24"/>
          <w:lang w:val="es-MX"/>
        </w:rPr>
      </w:pPr>
    </w:p>
    <w:p w14:paraId="5549B926" w14:textId="77777777" w:rsidR="00411C14" w:rsidRPr="00146BB3" w:rsidRDefault="00A54DD3" w:rsidP="00450131">
      <w:pPr>
        <w:autoSpaceDE w:val="0"/>
        <w:autoSpaceDN w:val="0"/>
        <w:adjustRightInd w:val="0"/>
        <w:ind w:right="48"/>
        <w:jc w:val="center"/>
        <w:rPr>
          <w:rFonts w:ascii="Montserrat" w:eastAsiaTheme="minorHAnsi" w:hAnsi="Montserrat" w:cstheme="minorBidi"/>
          <w:b/>
          <w:sz w:val="24"/>
          <w:szCs w:val="24"/>
          <w:lang w:val="es-MX"/>
        </w:rPr>
      </w:pPr>
      <w:r w:rsidRPr="00146BB3">
        <w:rPr>
          <w:rFonts w:ascii="Montserrat" w:eastAsiaTheme="minorHAnsi" w:hAnsi="Montserrat" w:cstheme="minorBidi"/>
          <w:b/>
          <w:sz w:val="24"/>
          <w:szCs w:val="24"/>
          <w:lang w:val="es-MX"/>
        </w:rPr>
        <w:t>Gracias por tu esfuerzo.</w:t>
      </w:r>
    </w:p>
    <w:p w14:paraId="43199216" w14:textId="3229DE2A" w:rsidR="00731C96" w:rsidRDefault="00731C96" w:rsidP="00450131">
      <w:pPr>
        <w:autoSpaceDE w:val="0"/>
        <w:autoSpaceDN w:val="0"/>
        <w:adjustRightInd w:val="0"/>
        <w:ind w:right="48"/>
        <w:rPr>
          <w:rFonts w:ascii="Montserrat" w:eastAsiaTheme="minorHAnsi" w:hAnsi="Montserrat" w:cstheme="minorBidi"/>
          <w:b/>
          <w:sz w:val="22"/>
          <w:szCs w:val="22"/>
          <w:lang w:val="es-MX"/>
        </w:rPr>
      </w:pPr>
    </w:p>
    <w:p w14:paraId="0B3CB260" w14:textId="6863F895" w:rsidR="00982357" w:rsidRDefault="00982357" w:rsidP="00450131">
      <w:pPr>
        <w:autoSpaceDE w:val="0"/>
        <w:autoSpaceDN w:val="0"/>
        <w:adjustRightInd w:val="0"/>
        <w:ind w:right="48"/>
        <w:rPr>
          <w:rFonts w:ascii="Montserrat" w:eastAsiaTheme="minorHAnsi" w:hAnsi="Montserrat" w:cstheme="minorBidi"/>
          <w:b/>
          <w:sz w:val="22"/>
          <w:szCs w:val="22"/>
          <w:lang w:val="es-MX"/>
        </w:rPr>
      </w:pPr>
    </w:p>
    <w:p w14:paraId="05973DD0" w14:textId="77777777" w:rsidR="00982357" w:rsidRPr="00982357" w:rsidRDefault="00982357" w:rsidP="00982357">
      <w:pPr>
        <w:jc w:val="both"/>
        <w:rPr>
          <w:rFonts w:ascii="Montserrat" w:hAnsi="Montserrat"/>
          <w:b/>
          <w:sz w:val="28"/>
          <w:szCs w:val="28"/>
          <w:lang w:val="es-MX"/>
        </w:rPr>
      </w:pPr>
      <w:bookmarkStart w:id="1" w:name="_Hlk78312816"/>
      <w:bookmarkStart w:id="2" w:name="_Hlk78381143"/>
      <w:r w:rsidRPr="00982357">
        <w:rPr>
          <w:rFonts w:ascii="Montserrat" w:hAnsi="Montserrat"/>
          <w:b/>
          <w:sz w:val="28"/>
          <w:szCs w:val="28"/>
          <w:lang w:val="es-MX"/>
        </w:rPr>
        <w:t>Para saber más:</w:t>
      </w:r>
    </w:p>
    <w:p w14:paraId="162B0CC3" w14:textId="77777777" w:rsidR="00982357" w:rsidRPr="00982357" w:rsidRDefault="00982357" w:rsidP="00982357">
      <w:pPr>
        <w:rPr>
          <w:rFonts w:ascii="Montserrat" w:hAnsi="Montserrat"/>
          <w:bCs/>
          <w:sz w:val="22"/>
          <w:szCs w:val="22"/>
          <w:lang w:val="es-MX"/>
        </w:rPr>
      </w:pPr>
      <w:bookmarkStart w:id="3" w:name="_Hlk78380689"/>
    </w:p>
    <w:p w14:paraId="0C955129" w14:textId="77777777" w:rsidR="00982357" w:rsidRPr="00982357" w:rsidRDefault="00982357" w:rsidP="00982357">
      <w:pPr>
        <w:rPr>
          <w:rFonts w:ascii="Montserrat" w:hAnsi="Montserrat"/>
          <w:bCs/>
          <w:sz w:val="22"/>
          <w:szCs w:val="22"/>
          <w:lang w:val="es-MX"/>
        </w:rPr>
      </w:pPr>
      <w:bookmarkStart w:id="4" w:name="_Hlk78312708"/>
      <w:r w:rsidRPr="00982357">
        <w:rPr>
          <w:rFonts w:ascii="Montserrat" w:hAnsi="Montserrat"/>
          <w:bCs/>
          <w:sz w:val="22"/>
          <w:szCs w:val="22"/>
          <w:lang w:val="es-MX"/>
        </w:rPr>
        <w:t>Consulta los libros de texto en la siguiente liga.</w:t>
      </w:r>
    </w:p>
    <w:p w14:paraId="57574DD6" w14:textId="77777777" w:rsidR="00982357" w:rsidRPr="00982357" w:rsidRDefault="00A808E5" w:rsidP="00982357">
      <w:pPr>
        <w:rPr>
          <w:rFonts w:ascii="Montserrat" w:hAnsi="Montserrat"/>
          <w:sz w:val="22"/>
          <w:szCs w:val="22"/>
          <w:lang w:val="es-MX"/>
        </w:rPr>
      </w:pPr>
      <w:hyperlink r:id="rId12" w:history="1">
        <w:r w:rsidR="00982357" w:rsidRPr="00982357">
          <w:rPr>
            <w:rStyle w:val="Hipervnculo"/>
            <w:rFonts w:ascii="Montserrat" w:hAnsi="Montserrat"/>
            <w:bCs/>
            <w:sz w:val="22"/>
            <w:szCs w:val="22"/>
            <w:lang w:val="es-MX"/>
          </w:rPr>
          <w:t>https://www.conaliteg.sep.gob.mx/primaria.html</w:t>
        </w:r>
        <w:bookmarkEnd w:id="1"/>
        <w:bookmarkEnd w:id="4"/>
      </w:hyperlink>
    </w:p>
    <w:bookmarkEnd w:id="2"/>
    <w:bookmarkEnd w:id="3"/>
    <w:p w14:paraId="5E44582D" w14:textId="77777777" w:rsidR="00982357" w:rsidRPr="00982357" w:rsidRDefault="00982357" w:rsidP="00450131">
      <w:pPr>
        <w:autoSpaceDE w:val="0"/>
        <w:autoSpaceDN w:val="0"/>
        <w:adjustRightInd w:val="0"/>
        <w:ind w:right="48"/>
        <w:rPr>
          <w:rFonts w:ascii="Montserrat" w:eastAsiaTheme="minorHAnsi" w:hAnsi="Montserrat" w:cstheme="minorBidi"/>
          <w:b/>
          <w:sz w:val="22"/>
          <w:szCs w:val="22"/>
          <w:lang w:val="es-MX"/>
        </w:rPr>
      </w:pPr>
    </w:p>
    <w:sectPr w:rsidR="00982357" w:rsidRPr="00982357" w:rsidSect="00981CA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D0B33" w14:textId="77777777" w:rsidR="00A808E5" w:rsidRDefault="00A808E5" w:rsidP="008319C1">
      <w:r>
        <w:separator/>
      </w:r>
    </w:p>
  </w:endnote>
  <w:endnote w:type="continuationSeparator" w:id="0">
    <w:p w14:paraId="03C26ED4" w14:textId="77777777" w:rsidR="00A808E5" w:rsidRDefault="00A808E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F9B16" w14:textId="77777777" w:rsidR="00A808E5" w:rsidRDefault="00A808E5" w:rsidP="008319C1">
      <w:r>
        <w:separator/>
      </w:r>
    </w:p>
  </w:footnote>
  <w:footnote w:type="continuationSeparator" w:id="0">
    <w:p w14:paraId="528C6BF8" w14:textId="77777777" w:rsidR="00A808E5" w:rsidRDefault="00A808E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2FCC"/>
    <w:multiLevelType w:val="multilevel"/>
    <w:tmpl w:val="9E4A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B85545"/>
    <w:multiLevelType w:val="multilevel"/>
    <w:tmpl w:val="E788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10381"/>
    <w:multiLevelType w:val="hybridMultilevel"/>
    <w:tmpl w:val="CD3E4742"/>
    <w:lvl w:ilvl="0" w:tplc="2494CBC8">
      <w:start w:val="1"/>
      <w:numFmt w:val="decimal"/>
      <w:lvlText w:val="%1."/>
      <w:lvlJc w:val="left"/>
      <w:pPr>
        <w:ind w:left="720" w:hanging="360"/>
      </w:pPr>
      <w:rPr>
        <w:rFonts w:ascii="Montserrat" w:hAnsi="Montserrat"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D37574"/>
    <w:multiLevelType w:val="hybridMultilevel"/>
    <w:tmpl w:val="ECC6FC38"/>
    <w:lvl w:ilvl="0" w:tplc="988A64E2">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5A42CD"/>
    <w:multiLevelType w:val="hybridMultilevel"/>
    <w:tmpl w:val="0188352A"/>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BC6C19"/>
    <w:multiLevelType w:val="hybridMultilevel"/>
    <w:tmpl w:val="8BCA2AE0"/>
    <w:lvl w:ilvl="0" w:tplc="620AB3E2">
      <w:start w:val="1"/>
      <w:numFmt w:val="bullet"/>
      <w:lvlText w:val="•"/>
      <w:lvlJc w:val="left"/>
      <w:pPr>
        <w:tabs>
          <w:tab w:val="num" w:pos="720"/>
        </w:tabs>
        <w:ind w:left="720" w:hanging="360"/>
      </w:pPr>
      <w:rPr>
        <w:rFonts w:ascii="Times New Roman" w:hAnsi="Times New Roman" w:hint="default"/>
      </w:rPr>
    </w:lvl>
    <w:lvl w:ilvl="1" w:tplc="9618C4D4" w:tentative="1">
      <w:start w:val="1"/>
      <w:numFmt w:val="bullet"/>
      <w:lvlText w:val="•"/>
      <w:lvlJc w:val="left"/>
      <w:pPr>
        <w:tabs>
          <w:tab w:val="num" w:pos="1440"/>
        </w:tabs>
        <w:ind w:left="1440" w:hanging="360"/>
      </w:pPr>
      <w:rPr>
        <w:rFonts w:ascii="Times New Roman" w:hAnsi="Times New Roman" w:hint="default"/>
      </w:rPr>
    </w:lvl>
    <w:lvl w:ilvl="2" w:tplc="72C451EC" w:tentative="1">
      <w:start w:val="1"/>
      <w:numFmt w:val="bullet"/>
      <w:lvlText w:val="•"/>
      <w:lvlJc w:val="left"/>
      <w:pPr>
        <w:tabs>
          <w:tab w:val="num" w:pos="2160"/>
        </w:tabs>
        <w:ind w:left="2160" w:hanging="360"/>
      </w:pPr>
      <w:rPr>
        <w:rFonts w:ascii="Times New Roman" w:hAnsi="Times New Roman" w:hint="default"/>
      </w:rPr>
    </w:lvl>
    <w:lvl w:ilvl="3" w:tplc="4C76E1B6" w:tentative="1">
      <w:start w:val="1"/>
      <w:numFmt w:val="bullet"/>
      <w:lvlText w:val="•"/>
      <w:lvlJc w:val="left"/>
      <w:pPr>
        <w:tabs>
          <w:tab w:val="num" w:pos="2880"/>
        </w:tabs>
        <w:ind w:left="2880" w:hanging="360"/>
      </w:pPr>
      <w:rPr>
        <w:rFonts w:ascii="Times New Roman" w:hAnsi="Times New Roman" w:hint="default"/>
      </w:rPr>
    </w:lvl>
    <w:lvl w:ilvl="4" w:tplc="93801E9A" w:tentative="1">
      <w:start w:val="1"/>
      <w:numFmt w:val="bullet"/>
      <w:lvlText w:val="•"/>
      <w:lvlJc w:val="left"/>
      <w:pPr>
        <w:tabs>
          <w:tab w:val="num" w:pos="3600"/>
        </w:tabs>
        <w:ind w:left="3600" w:hanging="360"/>
      </w:pPr>
      <w:rPr>
        <w:rFonts w:ascii="Times New Roman" w:hAnsi="Times New Roman" w:hint="default"/>
      </w:rPr>
    </w:lvl>
    <w:lvl w:ilvl="5" w:tplc="44B68A42" w:tentative="1">
      <w:start w:val="1"/>
      <w:numFmt w:val="bullet"/>
      <w:lvlText w:val="•"/>
      <w:lvlJc w:val="left"/>
      <w:pPr>
        <w:tabs>
          <w:tab w:val="num" w:pos="4320"/>
        </w:tabs>
        <w:ind w:left="4320" w:hanging="360"/>
      </w:pPr>
      <w:rPr>
        <w:rFonts w:ascii="Times New Roman" w:hAnsi="Times New Roman" w:hint="default"/>
      </w:rPr>
    </w:lvl>
    <w:lvl w:ilvl="6" w:tplc="85520064" w:tentative="1">
      <w:start w:val="1"/>
      <w:numFmt w:val="bullet"/>
      <w:lvlText w:val="•"/>
      <w:lvlJc w:val="left"/>
      <w:pPr>
        <w:tabs>
          <w:tab w:val="num" w:pos="5040"/>
        </w:tabs>
        <w:ind w:left="5040" w:hanging="360"/>
      </w:pPr>
      <w:rPr>
        <w:rFonts w:ascii="Times New Roman" w:hAnsi="Times New Roman" w:hint="default"/>
      </w:rPr>
    </w:lvl>
    <w:lvl w:ilvl="7" w:tplc="6924FFE4" w:tentative="1">
      <w:start w:val="1"/>
      <w:numFmt w:val="bullet"/>
      <w:lvlText w:val="•"/>
      <w:lvlJc w:val="left"/>
      <w:pPr>
        <w:tabs>
          <w:tab w:val="num" w:pos="5760"/>
        </w:tabs>
        <w:ind w:left="5760" w:hanging="360"/>
      </w:pPr>
      <w:rPr>
        <w:rFonts w:ascii="Times New Roman" w:hAnsi="Times New Roman" w:hint="default"/>
      </w:rPr>
    </w:lvl>
    <w:lvl w:ilvl="8" w:tplc="5CE0542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4E4527E"/>
    <w:multiLevelType w:val="multilevel"/>
    <w:tmpl w:val="F7A8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0912E1"/>
    <w:multiLevelType w:val="hybridMultilevel"/>
    <w:tmpl w:val="C47AF738"/>
    <w:lvl w:ilvl="0" w:tplc="D82EF714">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801F0"/>
    <w:multiLevelType w:val="hybridMultilevel"/>
    <w:tmpl w:val="61E60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DE0AAE"/>
    <w:multiLevelType w:val="multilevel"/>
    <w:tmpl w:val="DAFE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1" w15:restartNumberingAfterBreak="0">
    <w:nsid w:val="490E5DDC"/>
    <w:multiLevelType w:val="multilevel"/>
    <w:tmpl w:val="38FE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3F3E27"/>
    <w:multiLevelType w:val="hybridMultilevel"/>
    <w:tmpl w:val="182219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B9A60FB"/>
    <w:multiLevelType w:val="hybridMultilevel"/>
    <w:tmpl w:val="0178CB7C"/>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0056367"/>
    <w:multiLevelType w:val="hybridMultilevel"/>
    <w:tmpl w:val="AB2C206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ABF75DF"/>
    <w:multiLevelType w:val="hybridMultilevel"/>
    <w:tmpl w:val="800A6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B35425"/>
    <w:multiLevelType w:val="hybridMultilevel"/>
    <w:tmpl w:val="8D7E92E6"/>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C2E4059"/>
    <w:multiLevelType w:val="hybridMultilevel"/>
    <w:tmpl w:val="D48A38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3"/>
  </w:num>
  <w:num w:numId="5">
    <w:abstractNumId w:val="2"/>
  </w:num>
  <w:num w:numId="6">
    <w:abstractNumId w:val="17"/>
  </w:num>
  <w:num w:numId="7">
    <w:abstractNumId w:val="0"/>
  </w:num>
  <w:num w:numId="8">
    <w:abstractNumId w:val="6"/>
  </w:num>
  <w:num w:numId="9">
    <w:abstractNumId w:val="12"/>
  </w:num>
  <w:num w:numId="10">
    <w:abstractNumId w:val="11"/>
  </w:num>
  <w:num w:numId="11">
    <w:abstractNumId w:val="1"/>
  </w:num>
  <w:num w:numId="12">
    <w:abstractNumId w:val="9"/>
  </w:num>
  <w:num w:numId="13">
    <w:abstractNumId w:val="15"/>
  </w:num>
  <w:num w:numId="14">
    <w:abstractNumId w:val="5"/>
  </w:num>
  <w:num w:numId="15">
    <w:abstractNumId w:val="13"/>
  </w:num>
  <w:num w:numId="16">
    <w:abstractNumId w:val="4"/>
  </w:num>
  <w:num w:numId="17">
    <w:abstractNumId w:val="16"/>
  </w:num>
  <w:num w:numId="1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3D7D"/>
    <w:rsid w:val="00005E5C"/>
    <w:rsid w:val="00006317"/>
    <w:rsid w:val="00026085"/>
    <w:rsid w:val="000279D0"/>
    <w:rsid w:val="0003703F"/>
    <w:rsid w:val="00056F4B"/>
    <w:rsid w:val="00057E43"/>
    <w:rsid w:val="00061183"/>
    <w:rsid w:val="00062BA2"/>
    <w:rsid w:val="000643B0"/>
    <w:rsid w:val="00072462"/>
    <w:rsid w:val="0007480A"/>
    <w:rsid w:val="00082D13"/>
    <w:rsid w:val="00094146"/>
    <w:rsid w:val="000A0421"/>
    <w:rsid w:val="000A526F"/>
    <w:rsid w:val="000A6C3C"/>
    <w:rsid w:val="000D0209"/>
    <w:rsid w:val="000D4A61"/>
    <w:rsid w:val="000D53C4"/>
    <w:rsid w:val="000E2C16"/>
    <w:rsid w:val="000E5C89"/>
    <w:rsid w:val="000F2B31"/>
    <w:rsid w:val="00102BF8"/>
    <w:rsid w:val="00114230"/>
    <w:rsid w:val="00114777"/>
    <w:rsid w:val="00114E27"/>
    <w:rsid w:val="00116DC1"/>
    <w:rsid w:val="00117EC9"/>
    <w:rsid w:val="00127020"/>
    <w:rsid w:val="00135422"/>
    <w:rsid w:val="00145EBD"/>
    <w:rsid w:val="00146BB3"/>
    <w:rsid w:val="00146FA8"/>
    <w:rsid w:val="00156537"/>
    <w:rsid w:val="00156F71"/>
    <w:rsid w:val="0016127A"/>
    <w:rsid w:val="00161DA6"/>
    <w:rsid w:val="00166147"/>
    <w:rsid w:val="001671AF"/>
    <w:rsid w:val="001702F5"/>
    <w:rsid w:val="001707EE"/>
    <w:rsid w:val="00173671"/>
    <w:rsid w:val="001736BE"/>
    <w:rsid w:val="00174009"/>
    <w:rsid w:val="001752D4"/>
    <w:rsid w:val="0017706B"/>
    <w:rsid w:val="00182405"/>
    <w:rsid w:val="00193CC3"/>
    <w:rsid w:val="00196695"/>
    <w:rsid w:val="001A19CE"/>
    <w:rsid w:val="001A3D6B"/>
    <w:rsid w:val="001A77EF"/>
    <w:rsid w:val="001A7F47"/>
    <w:rsid w:val="001B0842"/>
    <w:rsid w:val="001B369A"/>
    <w:rsid w:val="001B72C2"/>
    <w:rsid w:val="001B77AA"/>
    <w:rsid w:val="001B7CE6"/>
    <w:rsid w:val="001C05B6"/>
    <w:rsid w:val="001C1093"/>
    <w:rsid w:val="001C156B"/>
    <w:rsid w:val="001C4434"/>
    <w:rsid w:val="001C7FC2"/>
    <w:rsid w:val="001D2977"/>
    <w:rsid w:val="001D4D93"/>
    <w:rsid w:val="001E2F80"/>
    <w:rsid w:val="001F76F3"/>
    <w:rsid w:val="0020696B"/>
    <w:rsid w:val="00211181"/>
    <w:rsid w:val="00216762"/>
    <w:rsid w:val="0021725C"/>
    <w:rsid w:val="00222994"/>
    <w:rsid w:val="00226857"/>
    <w:rsid w:val="00227E9D"/>
    <w:rsid w:val="00237A7E"/>
    <w:rsid w:val="00237BA1"/>
    <w:rsid w:val="002440B4"/>
    <w:rsid w:val="002445F2"/>
    <w:rsid w:val="00246FA4"/>
    <w:rsid w:val="00262C19"/>
    <w:rsid w:val="002658D4"/>
    <w:rsid w:val="00270529"/>
    <w:rsid w:val="002706CC"/>
    <w:rsid w:val="00271ADB"/>
    <w:rsid w:val="00283F22"/>
    <w:rsid w:val="00287E78"/>
    <w:rsid w:val="00292F4C"/>
    <w:rsid w:val="00293209"/>
    <w:rsid w:val="0029542D"/>
    <w:rsid w:val="00295ECF"/>
    <w:rsid w:val="002A11B0"/>
    <w:rsid w:val="002A5280"/>
    <w:rsid w:val="002A64C6"/>
    <w:rsid w:val="002B2837"/>
    <w:rsid w:val="002B34D5"/>
    <w:rsid w:val="002B4637"/>
    <w:rsid w:val="002B66F7"/>
    <w:rsid w:val="002B7DDC"/>
    <w:rsid w:val="002C288C"/>
    <w:rsid w:val="002C2F77"/>
    <w:rsid w:val="002C37A6"/>
    <w:rsid w:val="002C3EFD"/>
    <w:rsid w:val="002C6C8B"/>
    <w:rsid w:val="002D7622"/>
    <w:rsid w:val="002E456A"/>
    <w:rsid w:val="002F001F"/>
    <w:rsid w:val="002F0F99"/>
    <w:rsid w:val="00301304"/>
    <w:rsid w:val="003016F3"/>
    <w:rsid w:val="0032305E"/>
    <w:rsid w:val="00323231"/>
    <w:rsid w:val="00324E75"/>
    <w:rsid w:val="00331B82"/>
    <w:rsid w:val="00340E56"/>
    <w:rsid w:val="0035255A"/>
    <w:rsid w:val="00352D5C"/>
    <w:rsid w:val="00352E14"/>
    <w:rsid w:val="00353B50"/>
    <w:rsid w:val="00354C2D"/>
    <w:rsid w:val="00356663"/>
    <w:rsid w:val="003635A1"/>
    <w:rsid w:val="00372168"/>
    <w:rsid w:val="003865D5"/>
    <w:rsid w:val="00391642"/>
    <w:rsid w:val="00391875"/>
    <w:rsid w:val="0039663C"/>
    <w:rsid w:val="003A0D44"/>
    <w:rsid w:val="003B2052"/>
    <w:rsid w:val="003B7004"/>
    <w:rsid w:val="003B7A16"/>
    <w:rsid w:val="003C0479"/>
    <w:rsid w:val="003C05A2"/>
    <w:rsid w:val="003C5B4C"/>
    <w:rsid w:val="003D3A8F"/>
    <w:rsid w:val="003D6C2A"/>
    <w:rsid w:val="003F1831"/>
    <w:rsid w:val="00405A3F"/>
    <w:rsid w:val="004067DD"/>
    <w:rsid w:val="00411C14"/>
    <w:rsid w:val="00412F40"/>
    <w:rsid w:val="00415319"/>
    <w:rsid w:val="004158F9"/>
    <w:rsid w:val="00417611"/>
    <w:rsid w:val="00422628"/>
    <w:rsid w:val="00422C42"/>
    <w:rsid w:val="004239FE"/>
    <w:rsid w:val="00424A41"/>
    <w:rsid w:val="004279FB"/>
    <w:rsid w:val="00432F4A"/>
    <w:rsid w:val="004333D8"/>
    <w:rsid w:val="00435DA5"/>
    <w:rsid w:val="0043788D"/>
    <w:rsid w:val="00437A99"/>
    <w:rsid w:val="00450131"/>
    <w:rsid w:val="00453843"/>
    <w:rsid w:val="00453BB3"/>
    <w:rsid w:val="00467BE9"/>
    <w:rsid w:val="00470B58"/>
    <w:rsid w:val="00470E38"/>
    <w:rsid w:val="00471A22"/>
    <w:rsid w:val="00475FA8"/>
    <w:rsid w:val="00477F7E"/>
    <w:rsid w:val="00480A67"/>
    <w:rsid w:val="00481CD0"/>
    <w:rsid w:val="00482F0C"/>
    <w:rsid w:val="00483548"/>
    <w:rsid w:val="004866CE"/>
    <w:rsid w:val="004876DB"/>
    <w:rsid w:val="00487792"/>
    <w:rsid w:val="00492252"/>
    <w:rsid w:val="0049336C"/>
    <w:rsid w:val="004A0A19"/>
    <w:rsid w:val="004A0D67"/>
    <w:rsid w:val="004A4C03"/>
    <w:rsid w:val="004A5A41"/>
    <w:rsid w:val="004A5A7E"/>
    <w:rsid w:val="004C302D"/>
    <w:rsid w:val="004D1736"/>
    <w:rsid w:val="004D2426"/>
    <w:rsid w:val="004E3AB3"/>
    <w:rsid w:val="004F01B4"/>
    <w:rsid w:val="004F2C49"/>
    <w:rsid w:val="004F5116"/>
    <w:rsid w:val="00500A69"/>
    <w:rsid w:val="00516351"/>
    <w:rsid w:val="00516FE0"/>
    <w:rsid w:val="00517964"/>
    <w:rsid w:val="00531331"/>
    <w:rsid w:val="00531F72"/>
    <w:rsid w:val="0053218E"/>
    <w:rsid w:val="00532AA6"/>
    <w:rsid w:val="00540298"/>
    <w:rsid w:val="00540CD0"/>
    <w:rsid w:val="00542973"/>
    <w:rsid w:val="00546ADC"/>
    <w:rsid w:val="005548DE"/>
    <w:rsid w:val="00562BB0"/>
    <w:rsid w:val="00562CFE"/>
    <w:rsid w:val="0056650A"/>
    <w:rsid w:val="0057240A"/>
    <w:rsid w:val="00580748"/>
    <w:rsid w:val="00590C1C"/>
    <w:rsid w:val="00591865"/>
    <w:rsid w:val="00592B48"/>
    <w:rsid w:val="0059318D"/>
    <w:rsid w:val="00594BB1"/>
    <w:rsid w:val="00597797"/>
    <w:rsid w:val="005A055D"/>
    <w:rsid w:val="005A0EDA"/>
    <w:rsid w:val="005A2EEF"/>
    <w:rsid w:val="005A3FBF"/>
    <w:rsid w:val="005A46CD"/>
    <w:rsid w:val="005A4BA5"/>
    <w:rsid w:val="005B1574"/>
    <w:rsid w:val="005C4B80"/>
    <w:rsid w:val="005C61B6"/>
    <w:rsid w:val="005D4368"/>
    <w:rsid w:val="005D7D57"/>
    <w:rsid w:val="00600181"/>
    <w:rsid w:val="00602D3D"/>
    <w:rsid w:val="00612689"/>
    <w:rsid w:val="00613A52"/>
    <w:rsid w:val="00614166"/>
    <w:rsid w:val="00615387"/>
    <w:rsid w:val="006154BF"/>
    <w:rsid w:val="00620A6F"/>
    <w:rsid w:val="006327F9"/>
    <w:rsid w:val="00632893"/>
    <w:rsid w:val="00640BA7"/>
    <w:rsid w:val="0064412E"/>
    <w:rsid w:val="00645E68"/>
    <w:rsid w:val="0065057C"/>
    <w:rsid w:val="00651459"/>
    <w:rsid w:val="0065314E"/>
    <w:rsid w:val="006660D3"/>
    <w:rsid w:val="00675C04"/>
    <w:rsid w:val="006845E1"/>
    <w:rsid w:val="00685047"/>
    <w:rsid w:val="00690D20"/>
    <w:rsid w:val="00692707"/>
    <w:rsid w:val="0069300F"/>
    <w:rsid w:val="006A65D4"/>
    <w:rsid w:val="006B3EF1"/>
    <w:rsid w:val="006C4192"/>
    <w:rsid w:val="006D33E2"/>
    <w:rsid w:val="006D6C27"/>
    <w:rsid w:val="006E20C4"/>
    <w:rsid w:val="006E4BDF"/>
    <w:rsid w:val="006F1CCD"/>
    <w:rsid w:val="0071646A"/>
    <w:rsid w:val="00721966"/>
    <w:rsid w:val="00723D53"/>
    <w:rsid w:val="00731821"/>
    <w:rsid w:val="00731C96"/>
    <w:rsid w:val="00732689"/>
    <w:rsid w:val="00732C5C"/>
    <w:rsid w:val="00732F85"/>
    <w:rsid w:val="00733D00"/>
    <w:rsid w:val="00735326"/>
    <w:rsid w:val="0073788E"/>
    <w:rsid w:val="00741069"/>
    <w:rsid w:val="00745FBF"/>
    <w:rsid w:val="00750292"/>
    <w:rsid w:val="00753542"/>
    <w:rsid w:val="00760BC5"/>
    <w:rsid w:val="007639CC"/>
    <w:rsid w:val="00775B42"/>
    <w:rsid w:val="00780D3E"/>
    <w:rsid w:val="007820F5"/>
    <w:rsid w:val="0078399C"/>
    <w:rsid w:val="00783B99"/>
    <w:rsid w:val="00784229"/>
    <w:rsid w:val="0078589D"/>
    <w:rsid w:val="00786086"/>
    <w:rsid w:val="007A3880"/>
    <w:rsid w:val="007A6452"/>
    <w:rsid w:val="007B51F4"/>
    <w:rsid w:val="007C19BE"/>
    <w:rsid w:val="007D1FA3"/>
    <w:rsid w:val="007D4729"/>
    <w:rsid w:val="007E2C91"/>
    <w:rsid w:val="007E67DD"/>
    <w:rsid w:val="008062D8"/>
    <w:rsid w:val="00814CAD"/>
    <w:rsid w:val="00814FB9"/>
    <w:rsid w:val="008319C1"/>
    <w:rsid w:val="008342D5"/>
    <w:rsid w:val="00834AE2"/>
    <w:rsid w:val="00834BEE"/>
    <w:rsid w:val="008405AD"/>
    <w:rsid w:val="008534BF"/>
    <w:rsid w:val="00856CE3"/>
    <w:rsid w:val="00857190"/>
    <w:rsid w:val="00857C73"/>
    <w:rsid w:val="00857E8A"/>
    <w:rsid w:val="0089624F"/>
    <w:rsid w:val="00897CF8"/>
    <w:rsid w:val="008B2372"/>
    <w:rsid w:val="008D245D"/>
    <w:rsid w:val="008D264A"/>
    <w:rsid w:val="008E37F5"/>
    <w:rsid w:val="008E6CCD"/>
    <w:rsid w:val="008F4B4E"/>
    <w:rsid w:val="00911D5E"/>
    <w:rsid w:val="00913FCA"/>
    <w:rsid w:val="009227E1"/>
    <w:rsid w:val="009247C9"/>
    <w:rsid w:val="00926160"/>
    <w:rsid w:val="009306C8"/>
    <w:rsid w:val="009319B7"/>
    <w:rsid w:val="009319DE"/>
    <w:rsid w:val="00943DC1"/>
    <w:rsid w:val="00954B55"/>
    <w:rsid w:val="0096568A"/>
    <w:rsid w:val="009666A4"/>
    <w:rsid w:val="0097241E"/>
    <w:rsid w:val="009805CD"/>
    <w:rsid w:val="00980B45"/>
    <w:rsid w:val="00981CAB"/>
    <w:rsid w:val="00982357"/>
    <w:rsid w:val="00984008"/>
    <w:rsid w:val="00985414"/>
    <w:rsid w:val="00986A2D"/>
    <w:rsid w:val="009954D0"/>
    <w:rsid w:val="009A4971"/>
    <w:rsid w:val="009A4A80"/>
    <w:rsid w:val="009B3379"/>
    <w:rsid w:val="009B7C8B"/>
    <w:rsid w:val="009C1B92"/>
    <w:rsid w:val="009C24D6"/>
    <w:rsid w:val="009C4284"/>
    <w:rsid w:val="009D158D"/>
    <w:rsid w:val="009D1D5A"/>
    <w:rsid w:val="009D21CD"/>
    <w:rsid w:val="009E2A3A"/>
    <w:rsid w:val="009F5437"/>
    <w:rsid w:val="009F57E1"/>
    <w:rsid w:val="00A02CA2"/>
    <w:rsid w:val="00A044E1"/>
    <w:rsid w:val="00A10BC7"/>
    <w:rsid w:val="00A12254"/>
    <w:rsid w:val="00A13CE9"/>
    <w:rsid w:val="00A14BDE"/>
    <w:rsid w:val="00A163C0"/>
    <w:rsid w:val="00A2003B"/>
    <w:rsid w:val="00A26C59"/>
    <w:rsid w:val="00A37E2C"/>
    <w:rsid w:val="00A42CAC"/>
    <w:rsid w:val="00A43A8E"/>
    <w:rsid w:val="00A47145"/>
    <w:rsid w:val="00A54DD3"/>
    <w:rsid w:val="00A67180"/>
    <w:rsid w:val="00A71338"/>
    <w:rsid w:val="00A72EBA"/>
    <w:rsid w:val="00A74350"/>
    <w:rsid w:val="00A7610A"/>
    <w:rsid w:val="00A808E5"/>
    <w:rsid w:val="00A844B1"/>
    <w:rsid w:val="00A87811"/>
    <w:rsid w:val="00A907F8"/>
    <w:rsid w:val="00A9599F"/>
    <w:rsid w:val="00A96CF4"/>
    <w:rsid w:val="00A96D9D"/>
    <w:rsid w:val="00AB07AF"/>
    <w:rsid w:val="00AB1672"/>
    <w:rsid w:val="00AB1F68"/>
    <w:rsid w:val="00AC0BE9"/>
    <w:rsid w:val="00AC59E7"/>
    <w:rsid w:val="00AD0565"/>
    <w:rsid w:val="00AE0FB1"/>
    <w:rsid w:val="00B1591E"/>
    <w:rsid w:val="00B160D6"/>
    <w:rsid w:val="00B164CF"/>
    <w:rsid w:val="00B23C96"/>
    <w:rsid w:val="00B325A2"/>
    <w:rsid w:val="00B333D2"/>
    <w:rsid w:val="00B42537"/>
    <w:rsid w:val="00B47A2B"/>
    <w:rsid w:val="00B47C2C"/>
    <w:rsid w:val="00B57313"/>
    <w:rsid w:val="00B72945"/>
    <w:rsid w:val="00B73034"/>
    <w:rsid w:val="00B76086"/>
    <w:rsid w:val="00B762CE"/>
    <w:rsid w:val="00B82403"/>
    <w:rsid w:val="00B83F9C"/>
    <w:rsid w:val="00B8768F"/>
    <w:rsid w:val="00B94B9F"/>
    <w:rsid w:val="00B955CF"/>
    <w:rsid w:val="00BA09E4"/>
    <w:rsid w:val="00BA3C22"/>
    <w:rsid w:val="00BA4544"/>
    <w:rsid w:val="00BA74EB"/>
    <w:rsid w:val="00BA7BD4"/>
    <w:rsid w:val="00BB2D41"/>
    <w:rsid w:val="00BD5259"/>
    <w:rsid w:val="00BD7E48"/>
    <w:rsid w:val="00C02127"/>
    <w:rsid w:val="00C05ABC"/>
    <w:rsid w:val="00C10BFB"/>
    <w:rsid w:val="00C12093"/>
    <w:rsid w:val="00C15DFD"/>
    <w:rsid w:val="00C17491"/>
    <w:rsid w:val="00C2306C"/>
    <w:rsid w:val="00C267E4"/>
    <w:rsid w:val="00C304FD"/>
    <w:rsid w:val="00C32F93"/>
    <w:rsid w:val="00C54234"/>
    <w:rsid w:val="00C578BF"/>
    <w:rsid w:val="00C66296"/>
    <w:rsid w:val="00C67C96"/>
    <w:rsid w:val="00C8460D"/>
    <w:rsid w:val="00C87D48"/>
    <w:rsid w:val="00C87D56"/>
    <w:rsid w:val="00CA7716"/>
    <w:rsid w:val="00CB1C09"/>
    <w:rsid w:val="00CB5400"/>
    <w:rsid w:val="00CC0FE1"/>
    <w:rsid w:val="00CC6CB0"/>
    <w:rsid w:val="00CD4000"/>
    <w:rsid w:val="00CD4F21"/>
    <w:rsid w:val="00CF1279"/>
    <w:rsid w:val="00CF1F85"/>
    <w:rsid w:val="00D27A6C"/>
    <w:rsid w:val="00D30A6A"/>
    <w:rsid w:val="00D324FA"/>
    <w:rsid w:val="00D347F9"/>
    <w:rsid w:val="00D4071C"/>
    <w:rsid w:val="00D42085"/>
    <w:rsid w:val="00D4305B"/>
    <w:rsid w:val="00D444C3"/>
    <w:rsid w:val="00D44721"/>
    <w:rsid w:val="00D55283"/>
    <w:rsid w:val="00D67F67"/>
    <w:rsid w:val="00D70287"/>
    <w:rsid w:val="00D72495"/>
    <w:rsid w:val="00D72EDD"/>
    <w:rsid w:val="00D83D28"/>
    <w:rsid w:val="00D85239"/>
    <w:rsid w:val="00D863A2"/>
    <w:rsid w:val="00D906A6"/>
    <w:rsid w:val="00D9079F"/>
    <w:rsid w:val="00D9095C"/>
    <w:rsid w:val="00D92DCB"/>
    <w:rsid w:val="00D94941"/>
    <w:rsid w:val="00D96DB2"/>
    <w:rsid w:val="00DA3E1E"/>
    <w:rsid w:val="00DA5A2B"/>
    <w:rsid w:val="00DB2960"/>
    <w:rsid w:val="00DC324F"/>
    <w:rsid w:val="00DC4171"/>
    <w:rsid w:val="00DC48CA"/>
    <w:rsid w:val="00DC6571"/>
    <w:rsid w:val="00DD2EDA"/>
    <w:rsid w:val="00DD5896"/>
    <w:rsid w:val="00DE5F2F"/>
    <w:rsid w:val="00DE68AE"/>
    <w:rsid w:val="00DF0CCC"/>
    <w:rsid w:val="00DF1390"/>
    <w:rsid w:val="00DF31B8"/>
    <w:rsid w:val="00E059E8"/>
    <w:rsid w:val="00E206D1"/>
    <w:rsid w:val="00E21C0B"/>
    <w:rsid w:val="00E23AA8"/>
    <w:rsid w:val="00E24C93"/>
    <w:rsid w:val="00E25764"/>
    <w:rsid w:val="00E30359"/>
    <w:rsid w:val="00E32A7B"/>
    <w:rsid w:val="00E35887"/>
    <w:rsid w:val="00E447B4"/>
    <w:rsid w:val="00E47B4D"/>
    <w:rsid w:val="00E47F59"/>
    <w:rsid w:val="00E64E8C"/>
    <w:rsid w:val="00E67F68"/>
    <w:rsid w:val="00E73BEA"/>
    <w:rsid w:val="00E80AF4"/>
    <w:rsid w:val="00E92C8E"/>
    <w:rsid w:val="00E92EBF"/>
    <w:rsid w:val="00E937BB"/>
    <w:rsid w:val="00E9386B"/>
    <w:rsid w:val="00E94F55"/>
    <w:rsid w:val="00E97A30"/>
    <w:rsid w:val="00EA2007"/>
    <w:rsid w:val="00EA3B17"/>
    <w:rsid w:val="00EA7732"/>
    <w:rsid w:val="00EB68AD"/>
    <w:rsid w:val="00EB7384"/>
    <w:rsid w:val="00EC2EA5"/>
    <w:rsid w:val="00EC5244"/>
    <w:rsid w:val="00ED1B4C"/>
    <w:rsid w:val="00ED6D89"/>
    <w:rsid w:val="00EE5DCA"/>
    <w:rsid w:val="00EE6CBC"/>
    <w:rsid w:val="00F050C6"/>
    <w:rsid w:val="00F0512C"/>
    <w:rsid w:val="00F06230"/>
    <w:rsid w:val="00F11139"/>
    <w:rsid w:val="00F13FD6"/>
    <w:rsid w:val="00F14E10"/>
    <w:rsid w:val="00F15916"/>
    <w:rsid w:val="00F27CB8"/>
    <w:rsid w:val="00F41460"/>
    <w:rsid w:val="00F42A1F"/>
    <w:rsid w:val="00F512B6"/>
    <w:rsid w:val="00F57970"/>
    <w:rsid w:val="00F82A3C"/>
    <w:rsid w:val="00F831D0"/>
    <w:rsid w:val="00F84C8F"/>
    <w:rsid w:val="00F86874"/>
    <w:rsid w:val="00F879E3"/>
    <w:rsid w:val="00FA0C27"/>
    <w:rsid w:val="00FA1372"/>
    <w:rsid w:val="00FA600F"/>
    <w:rsid w:val="00FA6327"/>
    <w:rsid w:val="00FB2CBE"/>
    <w:rsid w:val="00FC7883"/>
    <w:rsid w:val="00FD1184"/>
    <w:rsid w:val="00FD1384"/>
    <w:rsid w:val="00FD3886"/>
    <w:rsid w:val="00FD518B"/>
    <w:rsid w:val="00FD7392"/>
    <w:rsid w:val="00FE005D"/>
    <w:rsid w:val="00FE05F1"/>
    <w:rsid w:val="00FE496E"/>
    <w:rsid w:val="00FF4873"/>
    <w:rsid w:val="00FF4A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447E738D-F00A-4839-8ACB-4D7EFCAC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semiHidden/>
    <w:unhideWhenUsed/>
    <w:rsid w:val="00531F72"/>
  </w:style>
  <w:style w:type="character" w:customStyle="1" w:styleId="TextocomentarioCar">
    <w:name w:val="Texto comentario Car"/>
    <w:basedOn w:val="Fuentedeprrafopredeter"/>
    <w:link w:val="Textocomentario"/>
    <w:uiPriority w:val="99"/>
    <w:semiHidden/>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val="es-MX"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primari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DA979-300B-4F88-B9F3-C6E825E39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579</Words>
  <Characters>3306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2021-08-18T14:47:00Z</dcterms:created>
  <dcterms:modified xsi:type="dcterms:W3CDTF">2021-08-20T03:55:00Z</dcterms:modified>
</cp:coreProperties>
</file>