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6E5526F" w:rsidR="006D6C27" w:rsidRPr="00610D67" w:rsidRDefault="001925A6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0A5623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iércoles</w:t>
      </w:r>
      <w:bookmarkStart w:id="0" w:name="_GoBack"/>
      <w:bookmarkEnd w:id="0"/>
    </w:p>
    <w:p w14:paraId="595EE05F" w14:textId="7D328F1F" w:rsidR="00610D67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0A5623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9</w:t>
      </w:r>
    </w:p>
    <w:p w14:paraId="77FF485B" w14:textId="5FACC603" w:rsidR="006D6C27" w:rsidRPr="00610D67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0A5623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0A5623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B2DE597" w:rsidR="00615387" w:rsidRPr="00610D67" w:rsidRDefault="000A5623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610D67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1F5190B2" w14:textId="7ACD7884" w:rsidR="001B4C6F" w:rsidRDefault="00000AFF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610D67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379555AB" w14:textId="77777777" w:rsidR="000A5623" w:rsidRPr="000A5623" w:rsidRDefault="000A5623" w:rsidP="00610D67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593012B2" w14:textId="77777777" w:rsidR="00000AFF" w:rsidRPr="00610D67" w:rsidRDefault="00000AFF" w:rsidP="00610D6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Números fraccionarios 1</w:t>
      </w:r>
    </w:p>
    <w:p w14:paraId="47E3C7F3" w14:textId="77777777" w:rsidR="00000AFF" w:rsidRPr="00610D67" w:rsidRDefault="00000AFF" w:rsidP="00EB2004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3F8709D9" w14:textId="148F983D" w:rsidR="001F245E" w:rsidRDefault="00114777" w:rsidP="00EB2004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</w:t>
      </w:r>
      <w:r w:rsidRPr="001232D6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000AFF"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Lectura, escritura y comparación de números naturales, fraccionarios y decimales. Explicitación de los criterios de comparación.</w:t>
      </w:r>
    </w:p>
    <w:p w14:paraId="63D0230A" w14:textId="77777777" w:rsidR="001232D6" w:rsidRPr="002F5AC4" w:rsidRDefault="001232D6" w:rsidP="00EB2004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1DA21A34" w14:textId="0186672C" w:rsidR="00000AFF" w:rsidRPr="002F5AC4" w:rsidRDefault="00114777" w:rsidP="00EB2004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: </w:t>
      </w:r>
      <w:r w:rsidR="00000AFF"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Escribir, comp</w:t>
      </w:r>
      <w:r w:rsidR="001232D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arar y ordenar fracciones. </w:t>
      </w:r>
    </w:p>
    <w:p w14:paraId="5722F081" w14:textId="6E2E6D01" w:rsidR="00000AFF" w:rsidRPr="002F5AC4" w:rsidRDefault="00000AFF" w:rsidP="00EB2004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0618AEB6" w14:textId="77777777" w:rsidR="002F5AC4" w:rsidRPr="002F5AC4" w:rsidRDefault="002F5AC4" w:rsidP="00EB2004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B86FC8D" w14:textId="32E95FFE" w:rsidR="00615387" w:rsidRPr="00610D67" w:rsidRDefault="00615387" w:rsidP="00EB2004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610D67">
        <w:rPr>
          <w:rFonts w:ascii="Montserrat" w:hAnsi="Montserrat"/>
          <w:b/>
          <w:sz w:val="28"/>
          <w:szCs w:val="28"/>
          <w:lang w:val="es-MX"/>
        </w:rPr>
        <w:t>¿Qué vamos</w:t>
      </w:r>
      <w:r w:rsidR="00846A8E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610D67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597F613B" w14:textId="77777777" w:rsidR="00005E5C" w:rsidRPr="002F5AC4" w:rsidRDefault="00005E5C" w:rsidP="00EB20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A0857BB" w14:textId="62B22BA1" w:rsidR="00000AFF" w:rsidRPr="002F5AC4" w:rsidRDefault="00615387" w:rsidP="00EB2004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2F5AC4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2F5AC4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000AFF" w:rsidRPr="002F5AC4">
        <w:rPr>
          <w:rFonts w:ascii="Montserrat" w:eastAsia="Arial" w:hAnsi="Montserrat" w:cs="Arial"/>
          <w:bCs/>
          <w:sz w:val="22"/>
          <w:szCs w:val="22"/>
          <w:lang w:val="es-MX"/>
        </w:rPr>
        <w:t xml:space="preserve">leer, escribir y </w:t>
      </w:r>
      <w:r w:rsidR="002B7493" w:rsidRPr="002F5AC4">
        <w:rPr>
          <w:rFonts w:ascii="Montserrat" w:eastAsia="Arial" w:hAnsi="Montserrat" w:cs="Arial"/>
          <w:bCs/>
          <w:sz w:val="22"/>
          <w:szCs w:val="22"/>
          <w:lang w:val="es-MX"/>
        </w:rPr>
        <w:t>comparar números</w:t>
      </w:r>
      <w:r w:rsidR="00000AFF" w:rsidRPr="002F5AC4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naturales, frac</w:t>
      </w:r>
      <w:r w:rsidR="00D20A06" w:rsidRPr="002F5AC4">
        <w:rPr>
          <w:rFonts w:ascii="Montserrat" w:eastAsia="Arial" w:hAnsi="Montserrat" w:cs="Arial"/>
          <w:bCs/>
          <w:sz w:val="22"/>
          <w:szCs w:val="22"/>
          <w:lang w:val="es-MX"/>
        </w:rPr>
        <w:t>cionarios y decimales. Explica</w:t>
      </w:r>
      <w:r w:rsidR="00000AFF" w:rsidRPr="002F5AC4">
        <w:rPr>
          <w:rFonts w:ascii="Montserrat" w:eastAsia="Arial" w:hAnsi="Montserrat" w:cs="Arial"/>
          <w:bCs/>
          <w:sz w:val="22"/>
          <w:szCs w:val="22"/>
          <w:lang w:val="es-MX"/>
        </w:rPr>
        <w:t>ción de los criterios de comparación.</w:t>
      </w:r>
    </w:p>
    <w:p w14:paraId="78AF2212" w14:textId="3B04C758" w:rsidR="00000AFF" w:rsidRPr="002F5AC4" w:rsidRDefault="00000AFF" w:rsidP="00EB2004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4C2195D" w14:textId="4445B66E" w:rsidR="0035716F" w:rsidRPr="002F5AC4" w:rsidRDefault="0035716F" w:rsidP="00EB200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2F5AC4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2F5AC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Desafíos matemáticos </w:t>
      </w:r>
      <w:r w:rsidRPr="002F5AC4">
        <w:rPr>
          <w:rFonts w:ascii="Montserrat" w:hAnsi="Montserrat" w:cs="Arial"/>
          <w:sz w:val="22"/>
          <w:szCs w:val="22"/>
          <w:lang w:val="es-MX" w:eastAsia="es-MX"/>
        </w:rPr>
        <w:t>de</w:t>
      </w:r>
      <w:r w:rsidRPr="002F5AC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6º, se explica e</w:t>
      </w:r>
      <w:r w:rsidR="001232D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l tema a partir de la página 12</w:t>
      </w:r>
    </w:p>
    <w:p w14:paraId="0FD2234E" w14:textId="77777777" w:rsidR="00610D67" w:rsidRPr="002F5AC4" w:rsidRDefault="00610D67" w:rsidP="00EB2004">
      <w:pPr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3B882935" w14:textId="3AAC66F2" w:rsidR="0035716F" w:rsidRPr="002F5AC4" w:rsidRDefault="00CB7BB6" w:rsidP="00610D67">
      <w:pPr>
        <w:jc w:val="center"/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</w:pPr>
      <w:hyperlink r:id="rId8" w:history="1">
        <w:r w:rsidR="00610D67" w:rsidRPr="002F5AC4">
          <w:rPr>
            <w:rStyle w:val="Hipervnculo"/>
            <w:rFonts w:ascii="Montserrat" w:eastAsia="Arial" w:hAnsi="Montserrat" w:cs="Arial"/>
            <w:bCs/>
            <w:sz w:val="22"/>
            <w:szCs w:val="22"/>
            <w:lang w:val="es-MX"/>
          </w:rPr>
          <w:t>https://libros</w:t>
        </w:r>
      </w:hyperlink>
      <w:r w:rsidR="0035716F" w:rsidRPr="002F5AC4"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  <w:t>.conaliteg.gob.mx/20/P6DMA.htm#page/12</w:t>
      </w:r>
    </w:p>
    <w:p w14:paraId="403ABBF7" w14:textId="65C6AA94" w:rsidR="00610D67" w:rsidRDefault="00610D67" w:rsidP="00EB2004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118ADDEA" w14:textId="77777777" w:rsidR="002F5AC4" w:rsidRPr="002F5AC4" w:rsidRDefault="002F5AC4" w:rsidP="00EB2004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0BA125FB" w:rsidR="00615387" w:rsidRPr="00610D67" w:rsidRDefault="00615387" w:rsidP="00EB2004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610D67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24A20369" w14:textId="77777777" w:rsidR="00030C6C" w:rsidRPr="002F5AC4" w:rsidRDefault="00030C6C" w:rsidP="00EB2004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203CDA85" w14:textId="6FD44AE3" w:rsidR="004F1722" w:rsidRPr="002F5AC4" w:rsidRDefault="00D20A06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hAnsi="Montserrat"/>
          <w:bCs/>
          <w:sz w:val="22"/>
          <w:szCs w:val="22"/>
          <w:lang w:val="es-MX"/>
        </w:rPr>
        <w:t>Realizarás</w:t>
      </w:r>
      <w:r w:rsidR="0097241E" w:rsidRPr="002F5AC4">
        <w:rPr>
          <w:rFonts w:ascii="Montserrat" w:hAnsi="Montserrat"/>
          <w:bCs/>
          <w:sz w:val="22"/>
          <w:szCs w:val="22"/>
          <w:lang w:val="es-MX"/>
        </w:rPr>
        <w:t xml:space="preserve"> algun</w:t>
      </w:r>
      <w:r w:rsidR="00030E17" w:rsidRPr="002F5AC4">
        <w:rPr>
          <w:rFonts w:ascii="Montserrat" w:hAnsi="Montserrat"/>
          <w:bCs/>
          <w:sz w:val="22"/>
          <w:szCs w:val="22"/>
          <w:lang w:val="es-MX"/>
        </w:rPr>
        <w:t xml:space="preserve">as </w:t>
      </w:r>
      <w:r w:rsidR="0072316A" w:rsidRPr="002F5AC4">
        <w:rPr>
          <w:rFonts w:ascii="Montserrat" w:hAnsi="Montserrat"/>
          <w:bCs/>
          <w:sz w:val="22"/>
          <w:szCs w:val="22"/>
          <w:lang w:val="es-MX"/>
        </w:rPr>
        <w:t>actividades que te ayudarán a</w:t>
      </w:r>
      <w:r w:rsidR="004F1722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 escribir, comparar y ordenar números fraccionarios. Resolverás varias situaciones que permitirán poner en juego los conocimientos adquiridos.</w:t>
      </w:r>
    </w:p>
    <w:p w14:paraId="468C9C91" w14:textId="77777777" w:rsidR="004F1722" w:rsidRPr="002F5AC4" w:rsidRDefault="004F1722" w:rsidP="00EB2004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EC952FB" w14:textId="2C11109F" w:rsidR="005C15A2" w:rsidRPr="002F5AC4" w:rsidRDefault="005C15A2" w:rsidP="00EB200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Empecemos por resolver la siguiente situación.</w:t>
      </w:r>
      <w:r w:rsidRPr="002F5AC4">
        <w:rPr>
          <w:rFonts w:ascii="Montserrat" w:hAnsi="Montserrat" w:cs="Arial"/>
          <w:color w:val="000000" w:themeColor="text1"/>
          <w:sz w:val="22"/>
          <w:szCs w:val="22"/>
          <w:lang w:val="es-MX"/>
        </w:rPr>
        <w:t xml:space="preserve"> Se trata de saber qué fracción de listón es mayor, ya que el costo está en f</w:t>
      </w:r>
      <w:r w:rsidR="001232D6">
        <w:rPr>
          <w:rFonts w:ascii="Montserrat" w:hAnsi="Montserrat" w:cs="Arial"/>
          <w:color w:val="000000" w:themeColor="text1"/>
          <w:sz w:val="22"/>
          <w:szCs w:val="22"/>
          <w:lang w:val="es-MX"/>
        </w:rPr>
        <w:t>unción de la cantidad de listón,</w:t>
      </w:r>
      <w:r w:rsidRPr="002F5AC4">
        <w:rPr>
          <w:rFonts w:ascii="Montserrat" w:hAnsi="Montserrat" w:cs="Arial"/>
          <w:color w:val="000000" w:themeColor="text1"/>
          <w:sz w:val="22"/>
          <w:szCs w:val="22"/>
          <w:lang w:val="es-MX"/>
        </w:rPr>
        <w:t xml:space="preserve"> entre más largo, </w:t>
      </w:r>
      <w:r w:rsidRPr="002F5AC4">
        <w:rPr>
          <w:rFonts w:ascii="Montserrat" w:hAnsi="Montserrat" w:cs="Arial"/>
          <w:color w:val="000000" w:themeColor="text1"/>
          <w:sz w:val="22"/>
          <w:szCs w:val="22"/>
          <w:lang w:val="es-MX"/>
        </w:rPr>
        <w:lastRenderedPageBreak/>
        <w:t>mayor es el costo</w:t>
      </w:r>
      <w:r w:rsidR="00103C37" w:rsidRPr="002F5AC4">
        <w:rPr>
          <w:rFonts w:ascii="Montserrat" w:hAnsi="Montserrat" w:cs="Arial"/>
          <w:sz w:val="22"/>
          <w:szCs w:val="22"/>
          <w:lang w:val="es-MX"/>
        </w:rPr>
        <w:t xml:space="preserve">; para ello necesitamos averiguar cuál de las dos fracciones es mayor. </w:t>
      </w:r>
      <w:r w:rsidR="00030C6C" w:rsidRPr="002F5AC4">
        <w:rPr>
          <w:rFonts w:ascii="Montserrat" w:hAnsi="Montserrat" w:cs="Arial"/>
          <w:sz w:val="22"/>
          <w:szCs w:val="22"/>
          <w:lang w:val="es-MX"/>
        </w:rPr>
        <w:t>S</w:t>
      </w:r>
      <w:r w:rsidR="00103C37" w:rsidRPr="002F5AC4">
        <w:rPr>
          <w:rFonts w:ascii="Montserrat" w:hAnsi="Montserrat" w:cs="Arial"/>
          <w:sz w:val="22"/>
          <w:szCs w:val="22"/>
          <w:lang w:val="es-MX"/>
        </w:rPr>
        <w:t>e trata de dos fracciones con igual denominador.</w:t>
      </w:r>
    </w:p>
    <w:p w14:paraId="0BBB719B" w14:textId="77777777" w:rsidR="005C15A2" w:rsidRPr="002F5AC4" w:rsidRDefault="005C15A2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815BB3" w14:textId="353AB81F" w:rsidR="005C15A2" w:rsidRPr="002F5AC4" w:rsidRDefault="005C15A2" w:rsidP="00030C6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 xml:space="preserve">Para decorar un mantel, Sofía compró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3CC7E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25.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90924878" r:id="rId10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 m de encaje blanco y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5BC6A589">
          <v:shape id="_x0000_i1026" type="#_x0000_t75" alt="" style="width:11.25pt;height:25.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690924879" r:id="rId12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>m de encaje azul. Si el m</w:t>
      </w:r>
      <w:r w:rsidR="001232D6">
        <w:rPr>
          <w:rFonts w:ascii="Montserrat" w:hAnsi="Montserrat" w:cs="Arial"/>
          <w:sz w:val="22"/>
          <w:szCs w:val="22"/>
          <w:lang w:val="es-MX"/>
        </w:rPr>
        <w:t>etro de cada uno cuesta $20.00 ¿P</w:t>
      </w:r>
      <w:r w:rsidRPr="002F5AC4">
        <w:rPr>
          <w:rFonts w:ascii="Montserrat" w:hAnsi="Montserrat" w:cs="Arial"/>
          <w:sz w:val="22"/>
          <w:szCs w:val="22"/>
          <w:lang w:val="es-MX"/>
        </w:rPr>
        <w:t>or cuál de los dos pagó más? ¿</w:t>
      </w:r>
      <w:r w:rsidR="001232D6">
        <w:rPr>
          <w:rFonts w:ascii="Montserrat" w:hAnsi="Montserrat" w:cs="Arial"/>
          <w:sz w:val="22"/>
          <w:szCs w:val="22"/>
          <w:lang w:val="es-MX"/>
        </w:rPr>
        <w:t>P</w:t>
      </w:r>
      <w:r w:rsidRPr="002F5AC4">
        <w:rPr>
          <w:rFonts w:ascii="Montserrat" w:hAnsi="Montserrat" w:cs="Arial"/>
          <w:sz w:val="22"/>
          <w:szCs w:val="22"/>
          <w:lang w:val="es-MX"/>
        </w:rPr>
        <w:t>or qué?</w:t>
      </w:r>
    </w:p>
    <w:p w14:paraId="724D6AA1" w14:textId="1F009B80" w:rsidR="005C15A2" w:rsidRPr="002F5AC4" w:rsidRDefault="005C15A2" w:rsidP="00030C6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55A3E76" w14:textId="05C8F878" w:rsidR="005C15A2" w:rsidRPr="002F5AC4" w:rsidRDefault="00103C37" w:rsidP="00030C6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Observa. Si comparamos dos frac</w:t>
      </w:r>
      <w:r w:rsidR="001232D6">
        <w:rPr>
          <w:rFonts w:ascii="Montserrat" w:hAnsi="Montserrat" w:cs="Arial"/>
          <w:sz w:val="22"/>
          <w:szCs w:val="22"/>
          <w:lang w:val="es-MX"/>
        </w:rPr>
        <w:t>ciones con igual denominador, ¿E</w: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s suficiente con que veamos cuál es el numerador mayor? </w:t>
      </w:r>
    </w:p>
    <w:p w14:paraId="114F9CCD" w14:textId="77777777" w:rsidR="002B7493" w:rsidRPr="002F5AC4" w:rsidRDefault="002B7493" w:rsidP="00030C6C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EA359A6" w14:textId="6840998D" w:rsidR="004E1213" w:rsidRPr="002F5AC4" w:rsidRDefault="004E1213" w:rsidP="00030C6C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2F5AC4">
        <w:rPr>
          <w:rFonts w:ascii="Montserrat" w:hAnsi="Montserrat" w:cs="Arial"/>
        </w:rPr>
        <w:t>Ahora resolvamos otro problema muy sencillo.</w:t>
      </w:r>
    </w:p>
    <w:p w14:paraId="074B5E3E" w14:textId="77777777" w:rsidR="00155BA9" w:rsidRPr="002F5AC4" w:rsidRDefault="00155BA9" w:rsidP="00030C6C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71F0E6A" w14:textId="23D3F7CA" w:rsidR="004E1213" w:rsidRPr="002F5AC4" w:rsidRDefault="004E1213" w:rsidP="00030C6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 xml:space="preserve">Para obtener pintura color rosa y envasarla en botes de un litro, Anselmo combina pintura de colores rojo y blanco. En el primer bote mezcló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35F25A33">
          <v:shape id="_x0000_i1027" type="#_x0000_t75" alt="" style="width:11.25pt;height:25.5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690924880" r:id="rId14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 de litro de pintura roja y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2D7B334A">
          <v:shape id="_x0000_i1028" type="#_x0000_t75" alt="" style="width:11.25pt;height:25.5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690924881" r:id="rId16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 de litro de pintura blanca. En el segundo bote mezcló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6A6B72C6">
          <v:shape id="_x0000_i1029" type="#_x0000_t75" alt="" style="width:11.25pt;height:25.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690924882" r:id="rId18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>de litro de pintura de cada color. ¿En cuál de los dos botes obtuvo un color rosa más fuerte? ¿</w:t>
      </w:r>
      <w:r w:rsidR="001232D6">
        <w:rPr>
          <w:rFonts w:ascii="Montserrat" w:hAnsi="Montserrat" w:cs="Arial"/>
          <w:sz w:val="22"/>
          <w:szCs w:val="22"/>
          <w:lang w:val="es-MX"/>
        </w:rPr>
        <w:t>P</w:t>
      </w:r>
      <w:r w:rsidRPr="002F5AC4">
        <w:rPr>
          <w:rFonts w:ascii="Montserrat" w:hAnsi="Montserrat" w:cs="Arial"/>
          <w:sz w:val="22"/>
          <w:szCs w:val="22"/>
          <w:lang w:val="es-MX"/>
        </w:rPr>
        <w:t>or qué?</w:t>
      </w:r>
    </w:p>
    <w:p w14:paraId="3627830D" w14:textId="24DB4AC3" w:rsidR="004E1213" w:rsidRPr="002F5AC4" w:rsidRDefault="004E1213" w:rsidP="00030C6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BCFE7CB" w14:textId="455FF681" w:rsidR="004E1213" w:rsidRDefault="004E1213" w:rsidP="00030C6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Observa la siguiente imagen que representa la situación:</w:t>
      </w:r>
    </w:p>
    <w:p w14:paraId="0D8085E3" w14:textId="169D12D5" w:rsidR="002F5AC4" w:rsidRDefault="002F5AC4" w:rsidP="00030C6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2E84627" w14:textId="74F74B1B" w:rsidR="002F5AC4" w:rsidRPr="002F5AC4" w:rsidRDefault="002F5AC4" w:rsidP="002F5AC4">
      <w:pPr>
        <w:pStyle w:val="Textocomentario"/>
        <w:jc w:val="center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noProof/>
        </w:rPr>
        <w:drawing>
          <wp:inline distT="0" distB="0" distL="0" distR="0" wp14:anchorId="4E0952CE" wp14:editId="7DCBAC6C">
            <wp:extent cx="2090057" cy="126428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1355" cy="127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E7AB" w14:textId="77777777" w:rsidR="004E1213" w:rsidRPr="002F5AC4" w:rsidRDefault="004E1213" w:rsidP="00EB2004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49A5A0F" w14:textId="279E7EBA" w:rsidR="004E1213" w:rsidRPr="002F5AC4" w:rsidRDefault="004E1213" w:rsidP="00EB2004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F5AC4">
        <w:rPr>
          <w:rFonts w:ascii="Montserrat" w:hAnsi="Montserrat" w:cs="Arial"/>
          <w:color w:val="000000" w:themeColor="text1"/>
        </w:rPr>
        <w:t xml:space="preserve">En la imagen se </w:t>
      </w:r>
      <w:r w:rsidR="00155BA9" w:rsidRPr="002F5AC4">
        <w:rPr>
          <w:rFonts w:ascii="Montserrat" w:hAnsi="Montserrat" w:cs="Arial"/>
          <w:color w:val="000000" w:themeColor="text1"/>
        </w:rPr>
        <w:t>ve</w:t>
      </w:r>
      <w:r w:rsidRPr="002F5AC4">
        <w:rPr>
          <w:rFonts w:ascii="Montserrat" w:hAnsi="Montserrat" w:cs="Arial"/>
          <w:color w:val="000000" w:themeColor="text1"/>
        </w:rPr>
        <w:t xml:space="preserve"> claramente de cuál de los dos botes se obtiene un color rosa más fuerte.</w:t>
      </w:r>
      <w:r w:rsidRPr="002F5AC4">
        <w:rPr>
          <w:rFonts w:ascii="Montserrat" w:eastAsia="Arial" w:hAnsi="Montserrat" w:cs="Arial"/>
          <w:color w:val="000000" w:themeColor="text1"/>
        </w:rPr>
        <w:t xml:space="preserve"> ¡Estamos usando fracciones en situaciones de comparación!</w:t>
      </w:r>
    </w:p>
    <w:p w14:paraId="358DA050" w14:textId="77777777" w:rsidR="004E1213" w:rsidRPr="002F5AC4" w:rsidRDefault="004E1213" w:rsidP="00EB2004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BE5F59D" w14:textId="20B58512" w:rsidR="004E1213" w:rsidRPr="002F5AC4" w:rsidRDefault="004E1213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Al comparar dos fracciones con diferente denom</w:t>
      </w:r>
      <w:r w:rsidR="001232D6">
        <w:rPr>
          <w:rFonts w:ascii="Montserrat" w:eastAsia="Arial" w:hAnsi="Montserrat" w:cs="Arial"/>
          <w:sz w:val="22"/>
          <w:szCs w:val="22"/>
          <w:lang w:val="es-MX"/>
        </w:rPr>
        <w:t>inador, pero igual numerador, ¿C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uál es mayor</w:t>
      </w:r>
      <w:r w:rsidR="001232D6">
        <w:rPr>
          <w:rFonts w:ascii="Montserrat" w:eastAsia="Arial" w:hAnsi="Montserrat" w:cs="Arial"/>
          <w:sz w:val="22"/>
          <w:szCs w:val="22"/>
          <w:lang w:val="es-MX"/>
        </w:rPr>
        <w:t>?</w:t>
      </w:r>
      <w:r w:rsidR="002B7493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1232D6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l que tiene mayor o menor denominador?</w:t>
      </w:r>
    </w:p>
    <w:p w14:paraId="6CE83E8C" w14:textId="24B473E0" w:rsidR="004E1213" w:rsidRPr="002F5AC4" w:rsidRDefault="004E1213" w:rsidP="00EB2004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AD9927C" w14:textId="77777777" w:rsidR="004E1213" w:rsidRPr="002F5AC4" w:rsidRDefault="004E1213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Un recurso muy valioso que podemos utilizar para comparar fracciones es la recta numérica; veamos un caso:</w:t>
      </w:r>
    </w:p>
    <w:p w14:paraId="37D5A0E6" w14:textId="77777777" w:rsidR="004E1213" w:rsidRPr="002F5AC4" w:rsidRDefault="004E1213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98A6927" w14:textId="77777777" w:rsidR="004E1213" w:rsidRPr="002F5AC4" w:rsidRDefault="004E1213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¿Entre qué números enteros se encuentran las siguientes fracciones?</w:t>
      </w:r>
    </w:p>
    <w:p w14:paraId="6DF0CF96" w14:textId="77777777" w:rsidR="004E1213" w:rsidRPr="002F5AC4" w:rsidRDefault="004E1213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A58A634" w14:textId="609881EA" w:rsidR="004E1213" w:rsidRPr="002F5AC4" w:rsidRDefault="00CB7BB6" w:rsidP="002B7493">
      <w:pPr>
        <w:jc w:val="center"/>
        <w:rPr>
          <w:rFonts w:ascii="Montserrat" w:eastAsia="Arial" w:hAnsi="Montserrat" w:cs="Arial"/>
          <w:sz w:val="22"/>
          <w:szCs w:val="22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</w:rPr>
              <m:t>5</m:t>
            </m:r>
          </m:den>
        </m:f>
      </m:oMath>
      <w:r w:rsidR="004E1213" w:rsidRPr="002F5AC4">
        <w:rPr>
          <w:rFonts w:ascii="Montserrat" w:eastAsia="Arial" w:hAnsi="Montserrat" w:cs="Arial"/>
          <w:sz w:val="22"/>
          <w:szCs w:val="22"/>
        </w:rPr>
        <w:t xml:space="preserve">               </w:t>
      </w:r>
      <m:oMath>
        <m:r>
          <w:rPr>
            <w:rFonts w:ascii="Cambria Math" w:eastAsia="Arial" w:hAnsi="Cambria Math" w:cs="Arial"/>
            <w:sz w:val="22"/>
            <w:szCs w:val="22"/>
          </w:rPr>
          <m:t>1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</w:rPr>
              <m:t>3</m:t>
            </m:r>
          </m:den>
        </m:f>
      </m:oMath>
      <w:r w:rsidR="004E1213" w:rsidRPr="002F5AC4">
        <w:rPr>
          <w:rFonts w:ascii="Montserrat" w:eastAsia="Arial" w:hAnsi="Montserrat" w:cs="Arial"/>
          <w:sz w:val="22"/>
          <w:szCs w:val="22"/>
        </w:rPr>
        <w:t xml:space="preserve">                      </w:t>
      </w:r>
      <m:oMath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</w:rPr>
              <m:t>10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</w:rPr>
              <m:t>4</m:t>
            </m:r>
          </m:den>
        </m:f>
      </m:oMath>
    </w:p>
    <w:p w14:paraId="45ECE458" w14:textId="77777777" w:rsidR="004E1213" w:rsidRPr="002F5AC4" w:rsidRDefault="004E1213" w:rsidP="002F5AC4">
      <w:pPr>
        <w:rPr>
          <w:rFonts w:ascii="Montserrat" w:eastAsia="Arial" w:hAnsi="Montserrat" w:cs="Arial"/>
          <w:sz w:val="22"/>
          <w:szCs w:val="22"/>
        </w:rPr>
      </w:pPr>
    </w:p>
    <w:p w14:paraId="2C00DA70" w14:textId="77777777" w:rsidR="004E1213" w:rsidRPr="002F5AC4" w:rsidRDefault="004E1213" w:rsidP="002B7493">
      <w:pPr>
        <w:jc w:val="center"/>
        <w:rPr>
          <w:rFonts w:ascii="Montserrat" w:eastAsia="Arial" w:hAnsi="Montserrat" w:cs="Arial"/>
          <w:sz w:val="22"/>
          <w:szCs w:val="22"/>
        </w:rPr>
      </w:pPr>
      <w:r w:rsidRPr="002F5AC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50AE2F85" wp14:editId="4561D217">
            <wp:extent cx="4683004" cy="494900"/>
            <wp:effectExtent l="0" t="0" r="381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004" cy="49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EA53" w14:textId="77041395" w:rsidR="004E1213" w:rsidRPr="002F5AC4" w:rsidRDefault="001232D6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lastRenderedPageBreak/>
        <w:t>Ahora bien, ¿C</w:t>
      </w:r>
      <w:r w:rsidR="004E1213" w:rsidRPr="002F5AC4">
        <w:rPr>
          <w:rFonts w:ascii="Montserrat" w:eastAsia="Arial" w:hAnsi="Montserrat" w:cs="Arial"/>
          <w:sz w:val="22"/>
          <w:szCs w:val="22"/>
          <w:lang w:val="es-MX"/>
        </w:rPr>
        <w:t>uál de las tres fracciones es la mayor y cuál la menor?</w:t>
      </w:r>
    </w:p>
    <w:p w14:paraId="5E40B690" w14:textId="77777777" w:rsidR="004E1213" w:rsidRPr="002F5AC4" w:rsidRDefault="004E1213" w:rsidP="00EB2004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9CE2B52" w14:textId="5B6B6152" w:rsidR="004E1213" w:rsidRPr="002F5AC4" w:rsidRDefault="004E1213" w:rsidP="00EB2004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F5AC4">
        <w:rPr>
          <w:rFonts w:ascii="Montserrat" w:eastAsia="Arial" w:hAnsi="Montserrat" w:cs="Arial"/>
        </w:rPr>
        <w:t>Ubica ap</w:t>
      </w:r>
      <w:r w:rsidR="009546A1" w:rsidRPr="002F5AC4">
        <w:rPr>
          <w:rFonts w:ascii="Montserrat" w:eastAsia="Arial" w:hAnsi="Montserrat" w:cs="Arial"/>
        </w:rPr>
        <w:t>roximadamente las fracciones</w:t>
      </w:r>
      <w:r w:rsidRPr="002F5AC4">
        <w:rPr>
          <w:rFonts w:ascii="Montserrat" w:eastAsia="Arial" w:hAnsi="Montserrat" w:cs="Arial"/>
        </w:rPr>
        <w:t>: “El Mayor es 10/4 y el menor es 2/5. ¿Correcto?”.</w:t>
      </w:r>
    </w:p>
    <w:p w14:paraId="5C87871D" w14:textId="56575C05" w:rsidR="004E1213" w:rsidRPr="002F5AC4" w:rsidRDefault="004E1213" w:rsidP="00EB2004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D3689AE" w14:textId="25AB53DB" w:rsidR="0069242F" w:rsidRDefault="004E1213" w:rsidP="00EB200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b/>
          <w:bCs/>
          <w:sz w:val="22"/>
          <w:szCs w:val="22"/>
          <w:lang w:val="es-MX"/>
        </w:rPr>
        <w:t xml:space="preserve">Nota: 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eguiremos aprendiendo a comparar fracciones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para 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la próxima sesión 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recorta </w:t>
      </w:r>
      <w:r w:rsidR="001232D6">
        <w:rPr>
          <w:rFonts w:ascii="Montserrat" w:hAnsi="Montserrat" w:cs="Arial"/>
          <w:sz w:val="22"/>
          <w:szCs w:val="22"/>
          <w:lang w:val="es-MX"/>
        </w:rPr>
        <w:t xml:space="preserve">el tablero de la página 181 </w:t>
      </w:r>
      <w:r w:rsidR="009546A1" w:rsidRPr="002F5AC4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69242F" w:rsidRPr="002F5AC4">
        <w:rPr>
          <w:rFonts w:ascii="Montserrat" w:hAnsi="Montserrat" w:cs="Arial"/>
          <w:sz w:val="22"/>
          <w:szCs w:val="22"/>
          <w:lang w:val="es-MX"/>
        </w:rPr>
        <w:t>el cual están los recorridos de los robots.</w:t>
      </w:r>
    </w:p>
    <w:p w14:paraId="5B088234" w14:textId="77777777" w:rsidR="002F5AC4" w:rsidRPr="002F5AC4" w:rsidRDefault="002F5AC4" w:rsidP="00EB200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04C938E" w14:textId="640D2B19" w:rsidR="0069242F" w:rsidRPr="002F5AC4" w:rsidRDefault="0069242F" w:rsidP="00304C7B">
      <w:pPr>
        <w:pStyle w:val="Normal1"/>
        <w:shd w:val="clear" w:color="auto" w:fill="FFFFFF"/>
        <w:spacing w:before="60"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2F5AC4">
        <w:rPr>
          <w:rFonts w:ascii="Montserrat" w:hAnsi="Montserrat"/>
          <w:noProof/>
          <w:lang w:val="en-US" w:eastAsia="en-US"/>
        </w:rPr>
        <w:drawing>
          <wp:inline distT="0" distB="0" distL="0" distR="0" wp14:anchorId="683B47CE" wp14:editId="6ED2CDC7">
            <wp:extent cx="4104447" cy="24003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409" cy="24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51E9" w14:textId="24C58308" w:rsidR="0069242F" w:rsidRPr="002F5AC4" w:rsidRDefault="0069242F" w:rsidP="00EB200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C5F293" w14:textId="3289EFB2" w:rsidR="00761AB7" w:rsidRPr="002F5AC4" w:rsidRDefault="00761AB7" w:rsidP="00EB2004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330A82" w14:textId="70AB238E" w:rsidR="00114777" w:rsidRPr="00155BA9" w:rsidRDefault="00114777" w:rsidP="00EB20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155B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2B749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155B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2B749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Pr="00155B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74DFB1C9" w14:textId="77777777" w:rsidR="0069242F" w:rsidRPr="002F5AC4" w:rsidRDefault="0069242F" w:rsidP="00EB20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E2BC347" w14:textId="70F3FD31" w:rsidR="0069242F" w:rsidRPr="002F5AC4" w:rsidRDefault="0069242F" w:rsidP="00EB200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Recordar a qué hora te dormiste ayer y a qué hora d</w:t>
      </w:r>
      <w:r w:rsidR="001232D6">
        <w:rPr>
          <w:rFonts w:ascii="Montserrat" w:hAnsi="Montserrat" w:cs="Arial"/>
          <w:sz w:val="22"/>
          <w:szCs w:val="22"/>
          <w:lang w:val="es-MX"/>
        </w:rPr>
        <w:t>espertaste, después responde: ¿Q</w:t>
      </w:r>
      <w:r w:rsidRPr="002F5AC4">
        <w:rPr>
          <w:rFonts w:ascii="Montserrat" w:hAnsi="Montserrat" w:cs="Arial"/>
          <w:sz w:val="22"/>
          <w:szCs w:val="22"/>
          <w:lang w:val="es-MX"/>
        </w:rPr>
        <w:t>ué fracción</w:t>
      </w:r>
      <w:r w:rsidR="001232D6">
        <w:rPr>
          <w:rFonts w:ascii="Montserrat" w:hAnsi="Montserrat" w:cs="Arial"/>
          <w:sz w:val="22"/>
          <w:szCs w:val="22"/>
          <w:lang w:val="es-MX"/>
        </w:rPr>
        <w:t xml:space="preserve"> del día te la pasas durmiendo?</w:t>
      </w:r>
    </w:p>
    <w:p w14:paraId="00597BB1" w14:textId="3D5EE749" w:rsidR="001F245E" w:rsidRPr="002F5AC4" w:rsidRDefault="0069242F" w:rsidP="002B7493">
      <w:pPr>
        <w:spacing w:before="240" w:after="240"/>
        <w:jc w:val="center"/>
        <w:rPr>
          <w:rStyle w:val="eop"/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TIPS:   1 HORA = 1 UNIDAD</w:t>
      </w:r>
    </w:p>
    <w:p w14:paraId="458976C4" w14:textId="1CD4D04B" w:rsidR="001F245E" w:rsidRPr="002F5AC4" w:rsidRDefault="001F245E" w:rsidP="00EB20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2F5AC4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1232D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2F5AC4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34364BDC" w14:textId="77777777" w:rsidR="00513BC0" w:rsidRPr="002F5AC4" w:rsidRDefault="00513BC0" w:rsidP="00EB20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3CD0D38" w14:textId="77777777" w:rsidR="00615387" w:rsidRPr="002F5AC4" w:rsidRDefault="00615387" w:rsidP="00EB200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610D67" w:rsidRDefault="00615387" w:rsidP="00610D6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10D67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610D67" w:rsidRDefault="00590C1C" w:rsidP="00610D6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610D67" w:rsidRDefault="00615387" w:rsidP="00610D6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10D67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3C1D41D" w14:textId="0D2C7127" w:rsidR="00AC59E7" w:rsidRPr="002F5AC4" w:rsidRDefault="00AC59E7" w:rsidP="00EB2004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CFDA83A" w14:textId="36A89A1E" w:rsidR="00B57313" w:rsidRDefault="00B57313" w:rsidP="00EB2004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C515513" w14:textId="77777777" w:rsidR="002F5AC4" w:rsidRPr="002F5AC4" w:rsidRDefault="002F5AC4" w:rsidP="002F5AC4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2F5AC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7399CBB" w14:textId="77777777" w:rsidR="002F5AC4" w:rsidRPr="002F5AC4" w:rsidRDefault="002F5AC4" w:rsidP="002F5AC4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283EA22E" w14:textId="77777777" w:rsidR="002F5AC4" w:rsidRPr="002F5AC4" w:rsidRDefault="002F5AC4" w:rsidP="002F5AC4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2F5AC4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0F1926A5" w14:textId="52EC5318" w:rsidR="002F5AC4" w:rsidRPr="002F5AC4" w:rsidRDefault="00CB7BB6" w:rsidP="002F5AC4">
      <w:pPr>
        <w:rPr>
          <w:rFonts w:ascii="Montserrat" w:hAnsi="Montserrat"/>
          <w:sz w:val="22"/>
          <w:szCs w:val="22"/>
          <w:lang w:val="es-MX"/>
        </w:rPr>
      </w:pPr>
      <w:hyperlink r:id="rId22" w:history="1">
        <w:r w:rsidR="002F5AC4" w:rsidRPr="002F5AC4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7D2D4231" w14:textId="77777777" w:rsidR="002F5AC4" w:rsidRPr="002F5AC4" w:rsidRDefault="002F5AC4" w:rsidP="00EB2004">
      <w:pPr>
        <w:jc w:val="both"/>
        <w:rPr>
          <w:rFonts w:ascii="Montserrat" w:hAnsi="Montserrat"/>
          <w:sz w:val="22"/>
          <w:szCs w:val="22"/>
          <w:lang w:val="es-MX"/>
        </w:rPr>
      </w:pPr>
    </w:p>
    <w:sectPr w:rsidR="002F5AC4" w:rsidRPr="002F5AC4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C7AC7" w14:textId="77777777" w:rsidR="00CB7BB6" w:rsidRDefault="00CB7BB6" w:rsidP="008319C1">
      <w:r>
        <w:separator/>
      </w:r>
    </w:p>
  </w:endnote>
  <w:endnote w:type="continuationSeparator" w:id="0">
    <w:p w14:paraId="3313E752" w14:textId="77777777" w:rsidR="00CB7BB6" w:rsidRDefault="00CB7BB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763D" w14:textId="77777777" w:rsidR="00CB7BB6" w:rsidRDefault="00CB7BB6" w:rsidP="008319C1">
      <w:r>
        <w:separator/>
      </w:r>
    </w:p>
  </w:footnote>
  <w:footnote w:type="continuationSeparator" w:id="0">
    <w:p w14:paraId="77851D14" w14:textId="77777777" w:rsidR="00CB7BB6" w:rsidRDefault="00CB7BB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8298"/>
        </w:tabs>
        <w:ind w:left="8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18"/>
        </w:tabs>
        <w:ind w:left="90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38"/>
        </w:tabs>
        <w:ind w:left="97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78"/>
        </w:tabs>
        <w:ind w:left="111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98"/>
        </w:tabs>
        <w:ind w:left="118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38"/>
        </w:tabs>
        <w:ind w:left="133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58"/>
        </w:tabs>
        <w:ind w:left="1405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119AC"/>
    <w:multiLevelType w:val="hybridMultilevel"/>
    <w:tmpl w:val="1BCE1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A6"/>
    <w:multiLevelType w:val="hybridMultilevel"/>
    <w:tmpl w:val="6C14C18A"/>
    <w:lvl w:ilvl="0" w:tplc="080A000F">
      <w:start w:val="1"/>
      <w:numFmt w:val="decimal"/>
      <w:lvlText w:val="%1."/>
      <w:lvlJc w:val="left"/>
      <w:pPr>
        <w:ind w:left="3552" w:hanging="360"/>
      </w:p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1D01"/>
    <w:multiLevelType w:val="hybridMultilevel"/>
    <w:tmpl w:val="A8182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70CBA"/>
    <w:multiLevelType w:val="hybridMultilevel"/>
    <w:tmpl w:val="70DAE318"/>
    <w:lvl w:ilvl="0" w:tplc="8B560B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3A61"/>
    <w:multiLevelType w:val="multilevel"/>
    <w:tmpl w:val="B504C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2E6D"/>
    <w:multiLevelType w:val="hybridMultilevel"/>
    <w:tmpl w:val="5790A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A8C"/>
    <w:multiLevelType w:val="hybridMultilevel"/>
    <w:tmpl w:val="A4E45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792992"/>
    <w:multiLevelType w:val="hybridMultilevel"/>
    <w:tmpl w:val="0512F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3" w15:restartNumberingAfterBreak="0">
    <w:nsid w:val="457A13FA"/>
    <w:multiLevelType w:val="multilevel"/>
    <w:tmpl w:val="019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28" w15:restartNumberingAfterBreak="0">
    <w:nsid w:val="50574D48"/>
    <w:multiLevelType w:val="hybridMultilevel"/>
    <w:tmpl w:val="31EE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22260"/>
    <w:multiLevelType w:val="hybridMultilevel"/>
    <w:tmpl w:val="E1D8A144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34036"/>
    <w:multiLevelType w:val="hybridMultilevel"/>
    <w:tmpl w:val="4F8E7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C4F67"/>
    <w:multiLevelType w:val="multilevel"/>
    <w:tmpl w:val="AEC2E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8568B"/>
    <w:multiLevelType w:val="hybridMultilevel"/>
    <w:tmpl w:val="6916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B1D0F"/>
    <w:multiLevelType w:val="hybridMultilevel"/>
    <w:tmpl w:val="EF1E0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81BBA"/>
    <w:multiLevelType w:val="hybridMultilevel"/>
    <w:tmpl w:val="7954F3F6"/>
    <w:lvl w:ilvl="0" w:tplc="BC7C6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337A7B"/>
    <w:multiLevelType w:val="multilevel"/>
    <w:tmpl w:val="4206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9B75C6"/>
    <w:multiLevelType w:val="multilevel"/>
    <w:tmpl w:val="E1D4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3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8"/>
  </w:num>
  <w:num w:numId="5">
    <w:abstractNumId w:val="4"/>
  </w:num>
  <w:num w:numId="6">
    <w:abstractNumId w:val="43"/>
  </w:num>
  <w:num w:numId="7">
    <w:abstractNumId w:val="0"/>
  </w:num>
  <w:num w:numId="8">
    <w:abstractNumId w:val="15"/>
  </w:num>
  <w:num w:numId="9">
    <w:abstractNumId w:val="25"/>
  </w:num>
  <w:num w:numId="10">
    <w:abstractNumId w:val="24"/>
  </w:num>
  <w:num w:numId="11">
    <w:abstractNumId w:val="1"/>
  </w:num>
  <w:num w:numId="12">
    <w:abstractNumId w:val="20"/>
  </w:num>
  <w:num w:numId="13">
    <w:abstractNumId w:val="18"/>
  </w:num>
  <w:num w:numId="14">
    <w:abstractNumId w:val="6"/>
  </w:num>
  <w:num w:numId="15">
    <w:abstractNumId w:val="41"/>
  </w:num>
  <w:num w:numId="16">
    <w:abstractNumId w:val="26"/>
  </w:num>
  <w:num w:numId="17">
    <w:abstractNumId w:val="35"/>
  </w:num>
  <w:num w:numId="18">
    <w:abstractNumId w:val="5"/>
  </w:num>
  <w:num w:numId="19">
    <w:abstractNumId w:val="32"/>
  </w:num>
  <w:num w:numId="20">
    <w:abstractNumId w:val="10"/>
  </w:num>
  <w:num w:numId="21">
    <w:abstractNumId w:val="34"/>
  </w:num>
  <w:num w:numId="22">
    <w:abstractNumId w:val="42"/>
  </w:num>
  <w:num w:numId="23">
    <w:abstractNumId w:val="27"/>
  </w:num>
  <w:num w:numId="24">
    <w:abstractNumId w:val="29"/>
  </w:num>
  <w:num w:numId="25">
    <w:abstractNumId w:val="37"/>
  </w:num>
  <w:num w:numId="26">
    <w:abstractNumId w:val="33"/>
  </w:num>
  <w:num w:numId="27">
    <w:abstractNumId w:val="28"/>
  </w:num>
  <w:num w:numId="28">
    <w:abstractNumId w:val="11"/>
  </w:num>
  <w:num w:numId="29">
    <w:abstractNumId w:val="39"/>
  </w:num>
  <w:num w:numId="30">
    <w:abstractNumId w:val="23"/>
  </w:num>
  <w:num w:numId="31">
    <w:abstractNumId w:val="40"/>
  </w:num>
  <w:num w:numId="32">
    <w:abstractNumId w:val="19"/>
  </w:num>
  <w:num w:numId="33">
    <w:abstractNumId w:val="7"/>
  </w:num>
  <w:num w:numId="34">
    <w:abstractNumId w:val="14"/>
  </w:num>
  <w:num w:numId="35">
    <w:abstractNumId w:val="9"/>
  </w:num>
  <w:num w:numId="36">
    <w:abstractNumId w:val="3"/>
  </w:num>
  <w:num w:numId="37">
    <w:abstractNumId w:val="12"/>
  </w:num>
  <w:num w:numId="38">
    <w:abstractNumId w:val="31"/>
  </w:num>
  <w:num w:numId="39">
    <w:abstractNumId w:val="36"/>
  </w:num>
  <w:num w:numId="40">
    <w:abstractNumId w:val="38"/>
  </w:num>
  <w:num w:numId="41">
    <w:abstractNumId w:val="13"/>
  </w:num>
  <w:num w:numId="42">
    <w:abstractNumId w:val="21"/>
  </w:num>
  <w:num w:numId="43">
    <w:abstractNumId w:val="2"/>
  </w:num>
  <w:num w:numId="4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0E6"/>
    <w:rsid w:val="0008448E"/>
    <w:rsid w:val="00094146"/>
    <w:rsid w:val="000A0421"/>
    <w:rsid w:val="000A526F"/>
    <w:rsid w:val="000A5623"/>
    <w:rsid w:val="000A6C3C"/>
    <w:rsid w:val="000B249C"/>
    <w:rsid w:val="000B38EF"/>
    <w:rsid w:val="000C031A"/>
    <w:rsid w:val="000C5D51"/>
    <w:rsid w:val="000D0209"/>
    <w:rsid w:val="000D3398"/>
    <w:rsid w:val="000D4A61"/>
    <w:rsid w:val="000D53C4"/>
    <w:rsid w:val="000E2C16"/>
    <w:rsid w:val="000E3264"/>
    <w:rsid w:val="000E5C89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6DC1"/>
    <w:rsid w:val="00117EC9"/>
    <w:rsid w:val="001232D6"/>
    <w:rsid w:val="00127020"/>
    <w:rsid w:val="0013491C"/>
    <w:rsid w:val="00135422"/>
    <w:rsid w:val="00145EBD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02A8"/>
    <w:rsid w:val="001F17F9"/>
    <w:rsid w:val="001F245E"/>
    <w:rsid w:val="001F76F3"/>
    <w:rsid w:val="0020696B"/>
    <w:rsid w:val="00211181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493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5AC4"/>
    <w:rsid w:val="002F7575"/>
    <w:rsid w:val="00301304"/>
    <w:rsid w:val="003016F3"/>
    <w:rsid w:val="00304C7B"/>
    <w:rsid w:val="00315306"/>
    <w:rsid w:val="00315FF3"/>
    <w:rsid w:val="0032305E"/>
    <w:rsid w:val="00323231"/>
    <w:rsid w:val="00324E75"/>
    <w:rsid w:val="00331EDB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2168"/>
    <w:rsid w:val="00373EC8"/>
    <w:rsid w:val="0037421E"/>
    <w:rsid w:val="003805BF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6229"/>
    <w:rsid w:val="003F1831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4C03"/>
    <w:rsid w:val="004A5A41"/>
    <w:rsid w:val="004A5A7E"/>
    <w:rsid w:val="004A6D3F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15A2"/>
    <w:rsid w:val="005C4B80"/>
    <w:rsid w:val="005C61B6"/>
    <w:rsid w:val="005D4368"/>
    <w:rsid w:val="005D4FF4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20A6A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11D5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6A1"/>
    <w:rsid w:val="00954B55"/>
    <w:rsid w:val="00956993"/>
    <w:rsid w:val="00957BC0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E20BD"/>
    <w:rsid w:val="009E2A3A"/>
    <w:rsid w:val="009F00B0"/>
    <w:rsid w:val="009F0518"/>
    <w:rsid w:val="009F5437"/>
    <w:rsid w:val="009F57E1"/>
    <w:rsid w:val="00A01AE5"/>
    <w:rsid w:val="00A02CA2"/>
    <w:rsid w:val="00A044E1"/>
    <w:rsid w:val="00A075D7"/>
    <w:rsid w:val="00A10BC7"/>
    <w:rsid w:val="00A13CE9"/>
    <w:rsid w:val="00A146FB"/>
    <w:rsid w:val="00A14BDE"/>
    <w:rsid w:val="00A163C0"/>
    <w:rsid w:val="00A2003B"/>
    <w:rsid w:val="00A2493D"/>
    <w:rsid w:val="00A26C5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609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678D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11DB"/>
    <w:rsid w:val="00BE5A00"/>
    <w:rsid w:val="00BF0ACE"/>
    <w:rsid w:val="00BF4382"/>
    <w:rsid w:val="00BF4DC8"/>
    <w:rsid w:val="00BF52DF"/>
    <w:rsid w:val="00C00AEE"/>
    <w:rsid w:val="00C01C59"/>
    <w:rsid w:val="00C02127"/>
    <w:rsid w:val="00C022AD"/>
    <w:rsid w:val="00C05ABC"/>
    <w:rsid w:val="00C07CB4"/>
    <w:rsid w:val="00C10BFB"/>
    <w:rsid w:val="00C12093"/>
    <w:rsid w:val="00C15DFD"/>
    <w:rsid w:val="00C17491"/>
    <w:rsid w:val="00C21A25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B7BB6"/>
    <w:rsid w:val="00CC0ACA"/>
    <w:rsid w:val="00CC0FE1"/>
    <w:rsid w:val="00CC6CB0"/>
    <w:rsid w:val="00CD3B8E"/>
    <w:rsid w:val="00CD4000"/>
    <w:rsid w:val="00CD4F21"/>
    <w:rsid w:val="00CD7FA7"/>
    <w:rsid w:val="00CE58FB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0671"/>
    <w:rsid w:val="00D67C59"/>
    <w:rsid w:val="00D67F67"/>
    <w:rsid w:val="00D70287"/>
    <w:rsid w:val="00D72495"/>
    <w:rsid w:val="00D72ED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2004"/>
    <w:rsid w:val="00EB68AD"/>
    <w:rsid w:val="00EB7384"/>
    <w:rsid w:val="00EC045D"/>
    <w:rsid w:val="00EC2EA5"/>
    <w:rsid w:val="00EC41B4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15FFE"/>
    <w:rsid w:val="00F36ED3"/>
    <w:rsid w:val="00F41460"/>
    <w:rsid w:val="00F41510"/>
    <w:rsid w:val="00F42A1F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5D6A45B7-954E-4CFA-92DF-012FF8E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tif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5AAE-C182-44CD-B811-65143973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2021-08-18T15:15:00Z</dcterms:created>
  <dcterms:modified xsi:type="dcterms:W3CDTF">2021-08-20T05:35:00Z</dcterms:modified>
</cp:coreProperties>
</file>