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020BB517" w:rsidR="00E47B60" w:rsidRPr="001F1196" w:rsidRDefault="00AF2BB3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21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AF2BB3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6FB53C8" w14:textId="162ED214" w:rsidR="00B744A8" w:rsidRDefault="004D0F0B" w:rsidP="00B744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1D3E0EE1" w14:textId="77777777" w:rsidR="00AF2BB3" w:rsidRPr="00AF2BB3" w:rsidRDefault="00AF2BB3" w:rsidP="00B744A8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40"/>
          <w:szCs w:val="40"/>
          <w:lang w:val="es-MX"/>
        </w:rPr>
      </w:pPr>
    </w:p>
    <w:p w14:paraId="02C9F4EE" w14:textId="07DF6184" w:rsidR="00B744A8" w:rsidRPr="001F1196" w:rsidRDefault="008D6941" w:rsidP="00B744A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Diferencias entre Ciencia y Tecnología</w:t>
      </w:r>
    </w:p>
    <w:p w14:paraId="18C5F6B3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95F94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884DB6" w14:textId="10E043FE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90339" w:rsidRPr="00990339">
        <w:rPr>
          <w:rFonts w:ascii="Montserrat" w:hAnsi="Montserrat"/>
          <w:i/>
          <w:iCs/>
          <w:lang w:val="es-MX"/>
        </w:rPr>
        <w:t>Compara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711A3F51" w14:textId="15E513D8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Énfasis: </w:t>
      </w:r>
      <w:r w:rsidR="00990339" w:rsidRPr="00990339">
        <w:rPr>
          <w:rFonts w:ascii="Montserrat" w:hAnsi="Montserrat"/>
          <w:i/>
          <w:iCs/>
          <w:lang w:val="es-MX"/>
        </w:rPr>
        <w:t>Diferenciar entre ciencia y tecnología: finalidades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6FBFE8A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0AE33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7D1F8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3B0EB8BD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B7F3C" w14:textId="13239148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Reflexionarás y lograrás comprender</w:t>
      </w:r>
      <w:r w:rsidR="00900F39" w:rsidRPr="00900F39">
        <w:rPr>
          <w:rFonts w:ascii="Montserrat" w:hAnsi="Montserrat"/>
          <w:lang w:val="es-MX"/>
        </w:rPr>
        <w:t xml:space="preserve"> los fines de la tecnología y de la ciencia</w:t>
      </w:r>
      <w:r w:rsidRPr="00B33A6E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es decir, </w:t>
      </w:r>
      <w:r w:rsidRPr="00B33A6E">
        <w:rPr>
          <w:rFonts w:ascii="Montserrat" w:hAnsi="Montserrat"/>
          <w:lang w:val="es-MX"/>
        </w:rPr>
        <w:t>la importancia que tiene el desarrollo de ambas, para las condiciones y necesidades de vida de la sociedad.</w:t>
      </w:r>
    </w:p>
    <w:p w14:paraId="588D267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15C8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la actualidad, la ciencia es vital en la comprensión de fenómenos naturales y procesos sociales, mediante la investigación y la experimentación.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 xml:space="preserve">Ejemplo de ello son los científicos que están en la búsqueda de tratamientos para reducir el riesgo de padecer enfermedades, o bien, investigan las características de la sociedad para </w:t>
      </w:r>
      <w:r>
        <w:rPr>
          <w:rFonts w:ascii="Montserrat" w:hAnsi="Montserrat"/>
          <w:lang w:val="es-MX"/>
        </w:rPr>
        <w:t>preparar</w:t>
      </w:r>
      <w:r w:rsidRPr="00B33A6E">
        <w:rPr>
          <w:rFonts w:ascii="Montserrat" w:hAnsi="Montserrat"/>
          <w:lang w:val="es-MX"/>
        </w:rPr>
        <w:t xml:space="preserve"> servicios </w:t>
      </w:r>
      <w:r>
        <w:rPr>
          <w:rFonts w:ascii="Montserrat" w:hAnsi="Montserrat"/>
          <w:lang w:val="es-MX"/>
        </w:rPr>
        <w:t>en un</w:t>
      </w:r>
      <w:r w:rsidRPr="00B33A6E">
        <w:rPr>
          <w:rFonts w:ascii="Montserrat" w:hAnsi="Montserrat"/>
          <w:lang w:val="es-MX"/>
        </w:rPr>
        <w:t xml:space="preserve"> futuro. Es así como la ciencia impacta en la forma de vida.</w:t>
      </w:r>
      <w:r>
        <w:rPr>
          <w:rFonts w:ascii="Montserrat" w:hAnsi="Montserrat"/>
          <w:lang w:val="es-MX"/>
        </w:rPr>
        <w:t xml:space="preserve"> </w:t>
      </w:r>
    </w:p>
    <w:p w14:paraId="606BE0B1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720882" w14:textId="7A671A60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La ciencia es un conjunto de conocimientos que busca comprender la naturaleza y la sociedad, por medio de la observación y de la experimentación.</w:t>
      </w:r>
    </w:p>
    <w:p w14:paraId="11BD5F03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1A0C8" w14:textId="509A917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tanto, la tecnología tiene como objeto de estudio a la técnica, así como la reflexión sobre los medios técnicos, las acciones y sus interacciones con el contexto natural y social, con el propósito de crear o mejorar productos y procesos que satisfagan necesidades o intereses sociales.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>Por ejemplo, un celular atiende nuestra necesidad de comunicación; una olla exprés nos hace ahorrar energía eléctrica y hace que la cocción del alimento sea más rápida.</w:t>
      </w:r>
    </w:p>
    <w:p w14:paraId="3CA21AB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E869E7" w14:textId="235E403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Actualmente, la diferencia entre las ciencias y la tecnología es muy sutil. Un ejemplo de esto es conocer las nuevas exigencias futuristas, como volar, usar energías alternativas o alcanzar mayores velocidades para el diseño de un automóvil.</w:t>
      </w:r>
    </w:p>
    <w:p w14:paraId="45E4A284" w14:textId="3C3380F6" w:rsidR="00704B83" w:rsidRDefault="00704B83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CB031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341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8FA826F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D1361" w14:textId="206A517C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 xml:space="preserve">Para la actividad </w:t>
      </w:r>
      <w:r>
        <w:rPr>
          <w:rFonts w:ascii="Montserrat" w:hAnsi="Montserrat"/>
          <w:lang w:val="es-MX"/>
        </w:rPr>
        <w:t xml:space="preserve">que </w:t>
      </w:r>
      <w:r w:rsidRPr="00B33A6E">
        <w:rPr>
          <w:rFonts w:ascii="Montserrat" w:hAnsi="Montserrat"/>
          <w:lang w:val="es-MX"/>
        </w:rPr>
        <w:t>realizar</w:t>
      </w:r>
      <w:r>
        <w:rPr>
          <w:rFonts w:ascii="Montserrat" w:hAnsi="Montserrat"/>
          <w:lang w:val="es-MX"/>
        </w:rPr>
        <w:t>ás, usarás</w:t>
      </w:r>
      <w:r w:rsidRPr="00B33A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los</w:t>
      </w:r>
      <w:r w:rsidRPr="00B33A6E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>s</w:t>
      </w:r>
      <w:r w:rsidRPr="00B33A6E">
        <w:rPr>
          <w:rFonts w:ascii="Montserrat" w:hAnsi="Montserrat"/>
          <w:lang w:val="es-MX"/>
        </w:rPr>
        <w:t xml:space="preserve"> material</w:t>
      </w:r>
      <w:r>
        <w:rPr>
          <w:rFonts w:ascii="Montserrat" w:hAnsi="Montserrat"/>
          <w:lang w:val="es-MX"/>
        </w:rPr>
        <w:t>es</w:t>
      </w:r>
      <w:r w:rsidRPr="00B33A6E">
        <w:rPr>
          <w:rFonts w:ascii="Montserrat" w:hAnsi="Montserrat"/>
          <w:lang w:val="es-MX"/>
        </w:rPr>
        <w:t>:</w:t>
      </w:r>
    </w:p>
    <w:p w14:paraId="7CDD58A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39DE" w14:textId="56FEAD1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Un cuaderno; puedes utilizar cualquiera que te haya quedado del ciclo anterior.</w:t>
      </w:r>
    </w:p>
    <w:p w14:paraId="67D8E312" w14:textId="2586ECC5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Lápiz y pluma; el lápiz puede ser del número dos o uno suave, y el bolígrafo, de tinta negra o azul.</w:t>
      </w:r>
    </w:p>
    <w:p w14:paraId="068C1930" w14:textId="65DE0EF7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Colores; puedes utilizar los que tengas a la mano en tu casa, de madera, crayolas u otros.</w:t>
      </w:r>
    </w:p>
    <w:p w14:paraId="47AEEC47" w14:textId="46181C06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Pegamento, ya sea lápiz adhesivo o en forma líquida.</w:t>
      </w:r>
    </w:p>
    <w:p w14:paraId="1CAB2F38" w14:textId="31B37E2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Y tijeras, de preferencia de punta redonda.</w:t>
      </w:r>
    </w:p>
    <w:p w14:paraId="0155C7E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353BE" w14:textId="2F7CC759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Para iniciar,</w:t>
      </w:r>
      <w:r w:rsidR="007615AB"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>observ</w:t>
      </w:r>
      <w:r w:rsidR="007615AB">
        <w:rPr>
          <w:rFonts w:ascii="Montserrat" w:hAnsi="Montserrat"/>
          <w:lang w:val="es-MX"/>
        </w:rPr>
        <w:t>a</w:t>
      </w:r>
      <w:r w:rsidRPr="00B33A6E">
        <w:rPr>
          <w:rFonts w:ascii="Montserrat" w:hAnsi="Montserrat"/>
          <w:lang w:val="es-MX"/>
        </w:rPr>
        <w:t xml:space="preserve"> </w:t>
      </w:r>
      <w:r w:rsidR="007615AB">
        <w:rPr>
          <w:rFonts w:ascii="Montserrat" w:hAnsi="Montserrat"/>
          <w:lang w:val="es-MX"/>
        </w:rPr>
        <w:t xml:space="preserve">las siguientes </w:t>
      </w:r>
      <w:r w:rsidRPr="00B33A6E">
        <w:rPr>
          <w:rFonts w:ascii="Montserrat" w:hAnsi="Montserrat"/>
          <w:lang w:val="es-MX"/>
        </w:rPr>
        <w:t>imágenes, que son representativas de la tecnología y la ciencia.</w:t>
      </w:r>
    </w:p>
    <w:p w14:paraId="761083E7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29E08" w14:textId="4B6B7C38" w:rsidR="00704B83" w:rsidRDefault="007615AB" w:rsidP="007615A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615AB">
        <w:rPr>
          <w:noProof/>
        </w:rPr>
        <w:drawing>
          <wp:inline distT="0" distB="0" distL="0" distR="0" wp14:anchorId="758949BB" wp14:editId="132BB574">
            <wp:extent cx="3412499" cy="252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3" r="2424"/>
                    <a:stretch/>
                  </pic:blipFill>
                  <pic:spPr bwMode="auto">
                    <a:xfrm>
                      <a:off x="0" y="0"/>
                      <a:ext cx="34124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C0B1" w14:textId="77777777" w:rsidR="007615AB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5AB5A" w14:textId="54CBC2B9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Al observar las imágenes</w:t>
      </w:r>
      <w:r w:rsidR="007615AB">
        <w:rPr>
          <w:rFonts w:ascii="Montserrat" w:hAnsi="Montserrat"/>
          <w:lang w:val="es-MX"/>
        </w:rPr>
        <w:t xml:space="preserve">, se puede </w:t>
      </w:r>
      <w:r w:rsidRPr="00B33A6E">
        <w:rPr>
          <w:rFonts w:ascii="Montserrat" w:hAnsi="Montserrat"/>
          <w:lang w:val="es-MX"/>
        </w:rPr>
        <w:t xml:space="preserve">destacar la forma en que la humanidad aprovecha los materiales disponibles en la región o en la comunidad, para hacer creaciones técnicas, como las prendas de vestir, que además de ser </w:t>
      </w:r>
      <w:r w:rsidR="007615AB">
        <w:rPr>
          <w:rFonts w:ascii="Montserrat" w:hAnsi="Montserrat"/>
          <w:lang w:val="es-MX"/>
        </w:rPr>
        <w:t>una</w:t>
      </w:r>
      <w:r w:rsidRPr="00B33A6E">
        <w:rPr>
          <w:rFonts w:ascii="Montserrat" w:hAnsi="Montserrat"/>
          <w:lang w:val="es-MX"/>
        </w:rPr>
        <w:t xml:space="preserve"> fuente de trabajo son un ejemplo clásico del proceso artesanal.</w:t>
      </w:r>
    </w:p>
    <w:p w14:paraId="028B899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B37C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Otras ilustraciones hacen referencia a los modos de producción y al cambio del ambiente, en los que no solo interviene una sola persona o herramientas simples, sino que se incorporan máquinas y sistemas de producción complejos, pero con el mismo propósito de producir satisfactores.</w:t>
      </w:r>
    </w:p>
    <w:p w14:paraId="1B07D52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889CA0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D51BD" w14:textId="7B626D9F" w:rsidR="00704B83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704B83" w:rsidRPr="00B33A6E">
        <w:rPr>
          <w:rFonts w:ascii="Montserrat" w:hAnsi="Montserrat"/>
          <w:lang w:val="es-MX"/>
        </w:rPr>
        <w:t xml:space="preserve">elabora un organizador gráfico </w:t>
      </w:r>
      <w:r>
        <w:rPr>
          <w:rFonts w:ascii="Montserrat" w:hAnsi="Montserrat"/>
          <w:lang w:val="es-MX"/>
        </w:rPr>
        <w:t xml:space="preserve">“La </w:t>
      </w:r>
      <w:r w:rsidR="00704B83" w:rsidRPr="00B33A6E">
        <w:rPr>
          <w:rFonts w:ascii="Montserrat" w:hAnsi="Montserrat"/>
          <w:lang w:val="es-MX"/>
        </w:rPr>
        <w:t>hawaian</w:t>
      </w:r>
      <w:r>
        <w:rPr>
          <w:rFonts w:ascii="Montserrat" w:hAnsi="Montserrat"/>
          <w:lang w:val="es-MX"/>
        </w:rPr>
        <w:t>a”</w:t>
      </w:r>
      <w:r w:rsidR="00704B83" w:rsidRPr="00B33A6E">
        <w:rPr>
          <w:rFonts w:ascii="Montserrat" w:hAnsi="Montserrat"/>
          <w:lang w:val="es-MX"/>
        </w:rPr>
        <w:t>.</w:t>
      </w:r>
    </w:p>
    <w:p w14:paraId="455B2A4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9F8F67" w14:textId="678593D6" w:rsidR="00704B83" w:rsidRPr="007615AB" w:rsidRDefault="007615AB" w:rsidP="007615A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615AB">
        <w:rPr>
          <w:rFonts w:ascii="Montserrat" w:hAnsi="Montserrat"/>
          <w:lang w:val="es-MX"/>
        </w:rPr>
        <w:t>Para empezar</w:t>
      </w:r>
      <w:r w:rsidR="00704B83" w:rsidRPr="007615AB">
        <w:rPr>
          <w:rFonts w:ascii="Montserrat" w:hAnsi="Montserrat"/>
          <w:lang w:val="es-MX"/>
        </w:rPr>
        <w:t xml:space="preserve"> la actividad</w:t>
      </w:r>
      <w:r w:rsidRPr="007615AB">
        <w:rPr>
          <w:rFonts w:ascii="Montserrat" w:hAnsi="Montserrat"/>
          <w:lang w:val="es-MX"/>
        </w:rPr>
        <w:t>, c</w:t>
      </w:r>
      <w:r w:rsidR="00704B83" w:rsidRPr="007615AB">
        <w:rPr>
          <w:rFonts w:ascii="Montserrat" w:hAnsi="Montserrat"/>
          <w:lang w:val="es-MX"/>
        </w:rPr>
        <w:t>opi</w:t>
      </w:r>
      <w:r w:rsidRPr="007615AB">
        <w:rPr>
          <w:rFonts w:ascii="Montserrat" w:hAnsi="Montserrat"/>
          <w:lang w:val="es-MX"/>
        </w:rPr>
        <w:t>a</w:t>
      </w:r>
      <w:r w:rsidR="00704B83" w:rsidRPr="007615AB">
        <w:rPr>
          <w:rFonts w:ascii="Montserrat" w:hAnsi="Montserrat"/>
          <w:lang w:val="es-MX"/>
        </w:rPr>
        <w:t xml:space="preserve"> en </w:t>
      </w:r>
      <w:r w:rsidRPr="007615AB">
        <w:rPr>
          <w:rFonts w:ascii="Montserrat" w:hAnsi="Montserrat"/>
          <w:lang w:val="es-MX"/>
        </w:rPr>
        <w:t>t</w:t>
      </w:r>
      <w:r w:rsidR="00704B83" w:rsidRPr="007615AB">
        <w:rPr>
          <w:rFonts w:ascii="Montserrat" w:hAnsi="Montserrat"/>
          <w:lang w:val="es-MX"/>
        </w:rPr>
        <w:t xml:space="preserve">u cuaderno lo que se muestra en la </w:t>
      </w:r>
      <w:r w:rsidRPr="007615AB">
        <w:rPr>
          <w:rFonts w:ascii="Montserrat" w:hAnsi="Montserrat"/>
          <w:lang w:val="es-MX"/>
        </w:rPr>
        <w:t>siguiente imagen</w:t>
      </w:r>
      <w:r w:rsidR="005E3073">
        <w:rPr>
          <w:rFonts w:ascii="Montserrat" w:hAnsi="Montserrat"/>
          <w:lang w:val="es-MX"/>
        </w:rPr>
        <w:t xml:space="preserve"> (diapositiva 2)</w:t>
      </w:r>
      <w:r w:rsidR="00704B83" w:rsidRPr="007615AB">
        <w:rPr>
          <w:rFonts w:ascii="Montserrat" w:hAnsi="Montserrat"/>
          <w:lang w:val="es-MX"/>
        </w:rPr>
        <w:t>.</w:t>
      </w:r>
    </w:p>
    <w:p w14:paraId="0E4D1825" w14:textId="55689001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9633C" w14:textId="47318FB9" w:rsidR="007615AB" w:rsidRDefault="005E3073" w:rsidP="005E307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3073">
        <w:rPr>
          <w:noProof/>
        </w:rPr>
        <w:drawing>
          <wp:inline distT="0" distB="0" distL="0" distR="0" wp14:anchorId="536395A1" wp14:editId="6968B961">
            <wp:extent cx="4658126" cy="3490623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573" cy="34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3820" w14:textId="77777777" w:rsidR="005E3073" w:rsidRDefault="005E307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A3FFFC" w14:textId="6C4BF9BC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La parte superior de la tabla está dividida en dos partes iguales. En la primera mitad </w:t>
      </w:r>
      <w:r w:rsidR="005E3073">
        <w:rPr>
          <w:rFonts w:ascii="Montserrat" w:hAnsi="Montserrat"/>
          <w:lang w:val="es-MX"/>
        </w:rPr>
        <w:t xml:space="preserve">se </w:t>
      </w:r>
      <w:r w:rsidRPr="00704B83">
        <w:rPr>
          <w:rFonts w:ascii="Montserrat" w:hAnsi="Montserrat"/>
          <w:lang w:val="es-MX"/>
        </w:rPr>
        <w:t>coloca “¿Qué es la ciencia?”. En la otra, “¿Qué es la tecnología?”.</w:t>
      </w:r>
    </w:p>
    <w:p w14:paraId="34A03765" w14:textId="54EA752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DBDC6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2C4783" w14:textId="7DC04A2C" w:rsidR="00320314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En el fragmento inferior va</w:t>
      </w:r>
      <w:r w:rsidR="005E3073">
        <w:rPr>
          <w:rFonts w:ascii="Montserrat" w:hAnsi="Montserrat"/>
          <w:lang w:val="es-MX"/>
        </w:rPr>
        <w:t>s</w:t>
      </w:r>
      <w:r w:rsidRPr="00704B83">
        <w:rPr>
          <w:rFonts w:ascii="Montserrat" w:hAnsi="Montserrat"/>
          <w:lang w:val="es-MX"/>
        </w:rPr>
        <w:t xml:space="preserve"> a pegar las finalidades de las ciencias y la tecnología, que se indican en la siguiente </w:t>
      </w:r>
      <w:r w:rsidR="000D5110">
        <w:rPr>
          <w:rFonts w:ascii="Montserrat" w:hAnsi="Montserrat"/>
          <w:lang w:val="es-MX"/>
        </w:rPr>
        <w:t xml:space="preserve">imagen </w:t>
      </w:r>
      <w:r w:rsidRPr="00704B83">
        <w:rPr>
          <w:rFonts w:ascii="Montserrat" w:hAnsi="Montserrat"/>
          <w:lang w:val="es-MX"/>
        </w:rPr>
        <w:t>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3).</w:t>
      </w:r>
    </w:p>
    <w:p w14:paraId="3F0B8E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BCBB4" w14:textId="4B61804E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bookmarkStart w:id="0" w:name="_GoBack"/>
      <w:r w:rsidRPr="000D5110">
        <w:rPr>
          <w:noProof/>
        </w:rPr>
        <w:lastRenderedPageBreak/>
        <w:drawing>
          <wp:inline distT="0" distB="0" distL="0" distR="0" wp14:anchorId="76840E5E" wp14:editId="4308F8EE">
            <wp:extent cx="5384397" cy="4032000"/>
            <wp:effectExtent l="0" t="0" r="6985" b="698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39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A2FADF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E20F4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12B419" w14:textId="054341FF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Coteja con la </w:t>
      </w:r>
      <w:r w:rsidR="000D5110">
        <w:rPr>
          <w:rFonts w:ascii="Montserrat" w:hAnsi="Montserrat"/>
          <w:lang w:val="es-MX"/>
        </w:rPr>
        <w:t xml:space="preserve">imagen que a continuación </w:t>
      </w:r>
      <w:r w:rsidR="00320314">
        <w:rPr>
          <w:rFonts w:ascii="Montserrat" w:hAnsi="Montserrat"/>
          <w:lang w:val="es-MX"/>
        </w:rPr>
        <w:t>se</w:t>
      </w:r>
      <w:r w:rsidR="000D5110">
        <w:rPr>
          <w:rFonts w:ascii="Montserrat" w:hAnsi="Montserrat"/>
          <w:lang w:val="es-MX"/>
        </w:rPr>
        <w:t xml:space="preserve"> muestra</w:t>
      </w:r>
      <w:r w:rsidRPr="00704B83">
        <w:rPr>
          <w:rFonts w:ascii="Montserrat" w:hAnsi="Montserrat"/>
          <w:lang w:val="es-MX"/>
        </w:rPr>
        <w:t xml:space="preserve"> 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4) el resultado de tu organizador gráfico.</w:t>
      </w:r>
    </w:p>
    <w:p w14:paraId="1193F8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344C" w14:textId="30228952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5110">
        <w:rPr>
          <w:noProof/>
        </w:rPr>
        <w:lastRenderedPageBreak/>
        <w:drawing>
          <wp:inline distT="0" distB="0" distL="0" distR="0" wp14:anchorId="37FAEC3A" wp14:editId="6F54D033">
            <wp:extent cx="5296404" cy="4032000"/>
            <wp:effectExtent l="0" t="0" r="0" b="698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404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0343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E0E95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C00EF" w14:textId="740BE930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Para sintetizar lo que </w:t>
      </w:r>
      <w:r w:rsidR="000D5110">
        <w:rPr>
          <w:rFonts w:ascii="Montserrat" w:hAnsi="Montserrat"/>
          <w:lang w:val="es-MX"/>
        </w:rPr>
        <w:t>aprendiste</w:t>
      </w:r>
      <w:r w:rsidRPr="00704B83">
        <w:rPr>
          <w:rFonts w:ascii="Montserrat" w:hAnsi="Montserrat"/>
          <w:lang w:val="es-MX"/>
        </w:rPr>
        <w:t xml:space="preserve">, </w:t>
      </w:r>
      <w:r w:rsidR="000D5110">
        <w:rPr>
          <w:rFonts w:ascii="Montserrat" w:hAnsi="Montserrat"/>
          <w:lang w:val="es-MX"/>
        </w:rPr>
        <w:t>observa</w:t>
      </w:r>
      <w:r w:rsidRPr="00704B83">
        <w:rPr>
          <w:rFonts w:ascii="Montserrat" w:hAnsi="Montserrat"/>
          <w:lang w:val="es-MX"/>
        </w:rPr>
        <w:t xml:space="preserve"> el siguiente cuadro, en el que se leen las diferencias entre la tecnología y las ciencias, tanto naturales como sociales.</w:t>
      </w:r>
    </w:p>
    <w:p w14:paraId="453C829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D5110" w14:paraId="5FBB26E2" w14:textId="77777777" w:rsidTr="000D5110">
        <w:tc>
          <w:tcPr>
            <w:tcW w:w="3131" w:type="dxa"/>
          </w:tcPr>
          <w:p w14:paraId="541575D0" w14:textId="77777777" w:rsidR="000D5110" w:rsidRDefault="000D5110" w:rsidP="00704B83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3131" w:type="dxa"/>
          </w:tcPr>
          <w:p w14:paraId="565587AD" w14:textId="00EDF74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Tecnología</w:t>
            </w:r>
          </w:p>
        </w:tc>
        <w:tc>
          <w:tcPr>
            <w:tcW w:w="3132" w:type="dxa"/>
          </w:tcPr>
          <w:p w14:paraId="2A42CCE5" w14:textId="2B1CB23E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Ciencias</w:t>
            </w:r>
          </w:p>
        </w:tc>
      </w:tr>
      <w:tr w:rsidR="000D5110" w:rsidRPr="008C0FF7" w14:paraId="2B449AEE" w14:textId="77777777" w:rsidTr="000D5110">
        <w:tc>
          <w:tcPr>
            <w:tcW w:w="3131" w:type="dxa"/>
          </w:tcPr>
          <w:p w14:paraId="29CFA710" w14:textId="070BBEA3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Propósito</w:t>
            </w:r>
          </w:p>
        </w:tc>
        <w:tc>
          <w:tcPr>
            <w:tcW w:w="3131" w:type="dxa"/>
          </w:tcPr>
          <w:p w14:paraId="4F00F25B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A través de la técnica satisfacer necesidades e interese en un contexto determinado. </w:t>
            </w:r>
          </w:p>
          <w:p w14:paraId="1E48C710" w14:textId="71045A16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690977C4" w14:textId="2BE8F2E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Explicar fenómenos y hechos naturales y sociales.</w:t>
            </w:r>
          </w:p>
        </w:tc>
      </w:tr>
      <w:tr w:rsidR="000D5110" w:rsidRPr="008C0FF7" w14:paraId="7CDC3030" w14:textId="77777777" w:rsidTr="000D5110">
        <w:tc>
          <w:tcPr>
            <w:tcW w:w="3131" w:type="dxa"/>
          </w:tcPr>
          <w:p w14:paraId="01F8788D" w14:textId="7A37783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Le interesa</w:t>
            </w:r>
          </w:p>
        </w:tc>
        <w:tc>
          <w:tcPr>
            <w:tcW w:w="3131" w:type="dxa"/>
          </w:tcPr>
          <w:p w14:paraId="343575C4" w14:textId="53937BFE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Las cosas artificiales.</w:t>
            </w:r>
          </w:p>
        </w:tc>
        <w:tc>
          <w:tcPr>
            <w:tcW w:w="3132" w:type="dxa"/>
          </w:tcPr>
          <w:p w14:paraId="2B229147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El mundo natural y social.</w:t>
            </w:r>
          </w:p>
          <w:p w14:paraId="01F3B10F" w14:textId="725E6A57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  <w:tr w:rsidR="000D5110" w14:paraId="16C39506" w14:textId="77777777" w:rsidTr="000D5110">
        <w:tc>
          <w:tcPr>
            <w:tcW w:w="3131" w:type="dxa"/>
          </w:tcPr>
          <w:p w14:paraId="263193EF" w14:textId="2C8AE464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Resultado</w:t>
            </w:r>
          </w:p>
        </w:tc>
        <w:tc>
          <w:tcPr>
            <w:tcW w:w="3131" w:type="dxa"/>
          </w:tcPr>
          <w:p w14:paraId="01B1576C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Crear un producto o servicio.</w:t>
            </w:r>
          </w:p>
          <w:p w14:paraId="5704F0FE" w14:textId="682C2C6E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739E30D0" w14:textId="7E643CC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Producir conocimiento general.</w:t>
            </w:r>
          </w:p>
        </w:tc>
      </w:tr>
      <w:tr w:rsidR="000D5110" w:rsidRPr="008C0FF7" w14:paraId="52F2EEB5" w14:textId="77777777" w:rsidTr="000D5110">
        <w:tc>
          <w:tcPr>
            <w:tcW w:w="3131" w:type="dxa"/>
          </w:tcPr>
          <w:p w14:paraId="6838CB96" w14:textId="37D0D689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Método</w:t>
            </w:r>
          </w:p>
        </w:tc>
        <w:tc>
          <w:tcPr>
            <w:tcW w:w="3131" w:type="dxa"/>
          </w:tcPr>
          <w:p w14:paraId="3A691AAF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de producto</w:t>
            </w:r>
          </w:p>
          <w:p w14:paraId="71F3083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sistémico</w:t>
            </w:r>
          </w:p>
          <w:p w14:paraId="2C082A5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Proyectos</w:t>
            </w:r>
          </w:p>
          <w:p w14:paraId="3222E5F4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Resolución de problemas</w:t>
            </w:r>
          </w:p>
          <w:p w14:paraId="65E73379" w14:textId="7B58E533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Estudios de caso</w:t>
            </w:r>
          </w:p>
        </w:tc>
        <w:tc>
          <w:tcPr>
            <w:tcW w:w="3132" w:type="dxa"/>
          </w:tcPr>
          <w:p w14:paraId="5AC84ED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Científico </w:t>
            </w:r>
          </w:p>
          <w:p w14:paraId="526C148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Etnográfico</w:t>
            </w:r>
          </w:p>
          <w:p w14:paraId="69DA8F63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Experimentación</w:t>
            </w:r>
          </w:p>
          <w:p w14:paraId="6B0625A1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Observación participante, entre otros</w:t>
            </w:r>
          </w:p>
          <w:p w14:paraId="71AE9E11" w14:textId="0B738D73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</w:tbl>
    <w:p w14:paraId="2E24C2D9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715B0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BD4D2" w14:textId="33A7FEC6" w:rsidR="00B744A8" w:rsidRPr="001F1196" w:rsidRDefault="00AF2BB3" w:rsidP="00B744A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B744A8">
        <w:rPr>
          <w:rFonts w:ascii="Montserrat" w:hAnsi="Montserrat"/>
          <w:b/>
          <w:sz w:val="28"/>
          <w:szCs w:val="28"/>
          <w:lang w:val="es-MX"/>
        </w:rPr>
        <w:t>Reto de</w:t>
      </w:r>
      <w:r>
        <w:rPr>
          <w:rFonts w:ascii="Montserrat" w:hAnsi="Montserrat"/>
          <w:b/>
          <w:sz w:val="28"/>
          <w:szCs w:val="28"/>
          <w:lang w:val="es-MX"/>
        </w:rPr>
        <w:t xml:space="preserve"> H</w:t>
      </w:r>
      <w:r w:rsidR="00B744A8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52F03742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99C48" w14:textId="77777777" w:rsidR="000D5110" w:rsidRPr="00FC33DA" w:rsidRDefault="000D5110" w:rsidP="000D511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704B83">
        <w:rPr>
          <w:rFonts w:ascii="Montserrat" w:hAnsi="Montserrat"/>
          <w:lang w:val="es-MX"/>
        </w:rPr>
        <w:t xml:space="preserve">ara movilizar </w:t>
      </w:r>
      <w:r>
        <w:rPr>
          <w:rFonts w:ascii="Montserrat" w:hAnsi="Montserrat"/>
          <w:lang w:val="es-MX"/>
        </w:rPr>
        <w:t>t</w:t>
      </w:r>
      <w:r w:rsidRPr="00704B83">
        <w:rPr>
          <w:rFonts w:ascii="Montserrat" w:hAnsi="Montserrat"/>
          <w:lang w:val="es-MX"/>
        </w:rPr>
        <w:t>us conocimientos, escrib</w:t>
      </w:r>
      <w:r>
        <w:rPr>
          <w:rFonts w:ascii="Montserrat" w:hAnsi="Montserrat"/>
          <w:lang w:val="es-MX"/>
        </w:rPr>
        <w:t>e</w:t>
      </w:r>
      <w:r w:rsidRPr="00704B83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el cuaderno</w:t>
      </w:r>
      <w:r w:rsidRPr="00704B8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que seleccionaste, </w:t>
      </w:r>
      <w:r w:rsidRPr="00704B83">
        <w:rPr>
          <w:rFonts w:ascii="Montserrat" w:hAnsi="Montserrat"/>
          <w:lang w:val="es-MX"/>
        </w:rPr>
        <w:t>algunos ejemplos de las diferencias entre la tecnología y las ciencias.</w:t>
      </w:r>
    </w:p>
    <w:p w14:paraId="6484C271" w14:textId="2B4D3672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32D0E" w14:textId="77777777" w:rsidR="00AF2BB3" w:rsidRDefault="00AF2BB3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162CCB" w14:textId="4EE5D11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43C13B24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706B449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42B93A38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EC07A" w14:textId="77777777" w:rsidR="00E45B09" w:rsidRDefault="00E45B09" w:rsidP="002443C3">
      <w:pPr>
        <w:spacing w:after="0" w:line="240" w:lineRule="auto"/>
      </w:pPr>
      <w:r>
        <w:separator/>
      </w:r>
    </w:p>
  </w:endnote>
  <w:endnote w:type="continuationSeparator" w:id="0">
    <w:p w14:paraId="14079B7D" w14:textId="77777777" w:rsidR="00E45B09" w:rsidRDefault="00E45B0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4FF46" w14:textId="77777777" w:rsidR="00E45B09" w:rsidRDefault="00E45B09" w:rsidP="002443C3">
      <w:pPr>
        <w:spacing w:after="0" w:line="240" w:lineRule="auto"/>
      </w:pPr>
      <w:r>
        <w:separator/>
      </w:r>
    </w:p>
  </w:footnote>
  <w:footnote w:type="continuationSeparator" w:id="0">
    <w:p w14:paraId="4FD214A9" w14:textId="77777777" w:rsidR="00E45B09" w:rsidRDefault="00E45B0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1"/>
  </w:num>
  <w:num w:numId="4">
    <w:abstractNumId w:val="30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19"/>
  </w:num>
  <w:num w:numId="12">
    <w:abstractNumId w:val="6"/>
  </w:num>
  <w:num w:numId="13">
    <w:abstractNumId w:val="26"/>
  </w:num>
  <w:num w:numId="14">
    <w:abstractNumId w:val="35"/>
  </w:num>
  <w:num w:numId="15">
    <w:abstractNumId w:val="15"/>
  </w:num>
  <w:num w:numId="16">
    <w:abstractNumId w:val="5"/>
  </w:num>
  <w:num w:numId="17">
    <w:abstractNumId w:val="8"/>
  </w:num>
  <w:num w:numId="18">
    <w:abstractNumId w:val="28"/>
  </w:num>
  <w:num w:numId="19">
    <w:abstractNumId w:val="29"/>
  </w:num>
  <w:num w:numId="20">
    <w:abstractNumId w:val="2"/>
  </w:num>
  <w:num w:numId="21">
    <w:abstractNumId w:val="36"/>
  </w:num>
  <w:num w:numId="22">
    <w:abstractNumId w:val="14"/>
  </w:num>
  <w:num w:numId="23">
    <w:abstractNumId w:val="31"/>
  </w:num>
  <w:num w:numId="24">
    <w:abstractNumId w:val="18"/>
  </w:num>
  <w:num w:numId="25">
    <w:abstractNumId w:val="23"/>
  </w:num>
  <w:num w:numId="26">
    <w:abstractNumId w:val="9"/>
  </w:num>
  <w:num w:numId="27">
    <w:abstractNumId w:val="21"/>
  </w:num>
  <w:num w:numId="28">
    <w:abstractNumId w:val="37"/>
  </w:num>
  <w:num w:numId="29">
    <w:abstractNumId w:val="27"/>
  </w:num>
  <w:num w:numId="30">
    <w:abstractNumId w:val="16"/>
  </w:num>
  <w:num w:numId="31">
    <w:abstractNumId w:val="25"/>
  </w:num>
  <w:num w:numId="32">
    <w:abstractNumId w:val="12"/>
  </w:num>
  <w:num w:numId="33">
    <w:abstractNumId w:val="33"/>
  </w:num>
  <w:num w:numId="34">
    <w:abstractNumId w:val="32"/>
  </w:num>
  <w:num w:numId="35">
    <w:abstractNumId w:val="24"/>
  </w:num>
  <w:num w:numId="36">
    <w:abstractNumId w:val="13"/>
  </w:num>
  <w:num w:numId="37">
    <w:abstractNumId w:val="20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70815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72E53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D26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0B6"/>
    <w:rsid w:val="00856561"/>
    <w:rsid w:val="00860099"/>
    <w:rsid w:val="00870AE2"/>
    <w:rsid w:val="00870D5A"/>
    <w:rsid w:val="00873EEE"/>
    <w:rsid w:val="008810F4"/>
    <w:rsid w:val="008A04C0"/>
    <w:rsid w:val="008A0F5B"/>
    <w:rsid w:val="008B10A4"/>
    <w:rsid w:val="008B3503"/>
    <w:rsid w:val="008B633E"/>
    <w:rsid w:val="008C0FF7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E47E3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373B"/>
    <w:rsid w:val="00A631DE"/>
    <w:rsid w:val="00A63F01"/>
    <w:rsid w:val="00A67497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2BB3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03FF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535A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5B09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E7F3C"/>
    <w:rsid w:val="00EF1D4E"/>
    <w:rsid w:val="00EF6DF8"/>
    <w:rsid w:val="00F0088F"/>
    <w:rsid w:val="00F204B7"/>
    <w:rsid w:val="00F265E0"/>
    <w:rsid w:val="00F3067E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C668-B5B7-4812-9EC1-8405EDFF9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2021-08-29T00:58:00Z</dcterms:created>
  <dcterms:modified xsi:type="dcterms:W3CDTF">2021-08-29T00:58:00Z</dcterms:modified>
</cp:coreProperties>
</file>