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D94ECDD" w:rsidR="004F5C54" w:rsidRPr="00E07411" w:rsidRDefault="00B5707B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14:paraId="2CA39E9E" w14:textId="0C52513E" w:rsidR="004F5C54" w:rsidRPr="00E07411" w:rsidRDefault="00B5707B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30</w:t>
      </w:r>
    </w:p>
    <w:p w14:paraId="247ACE8E" w14:textId="182C852A" w:rsidR="004F5C54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5707B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664B5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145AD113" w14:textId="77777777" w:rsidR="00BF168A" w:rsidRPr="004B7C55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84A0279" w:rsidR="00751082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64FC9564" w:rsidR="005C0B95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7026B4F5" w14:textId="77777777" w:rsidR="00BF168A" w:rsidRPr="00B5707B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A7E604" w14:textId="7165CACC" w:rsidR="0095755A" w:rsidRDefault="0095755A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Para darle forma y color a t</w:t>
      </w:r>
      <w:r w:rsidR="00B3059C"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</w:t>
      </w: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imaginación</w:t>
      </w:r>
    </w:p>
    <w:p w14:paraId="6921ECE4" w14:textId="77777777" w:rsidR="00B5707B" w:rsidRPr="00E07411" w:rsidRDefault="00B5707B" w:rsidP="00B5707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2733276D" w:rsidR="00497DCF" w:rsidRDefault="00497DCF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b/>
          <w:i/>
          <w:lang w:val="es-MX"/>
        </w:rPr>
        <w:t xml:space="preserve">Aprendizaje esperado: </w:t>
      </w:r>
      <w:r w:rsidR="0095755A" w:rsidRPr="004B7C55">
        <w:rPr>
          <w:rFonts w:ascii="Montserrat" w:hAnsi="Montserrat"/>
          <w:i/>
          <w:lang w:val="es-MX"/>
        </w:rPr>
        <w:t>Utiliza la forma y el color de manera intencional en la representación de personajes ficticios.</w:t>
      </w:r>
    </w:p>
    <w:p w14:paraId="707C3EA3" w14:textId="77777777" w:rsidR="00AB5A29" w:rsidRPr="004B7C55" w:rsidRDefault="00AB5A29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69B4B887" w:rsidR="00497DCF" w:rsidRPr="004B7C55" w:rsidRDefault="00497DCF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b/>
          <w:i/>
          <w:lang w:val="es-MX"/>
        </w:rPr>
        <w:t>Énfasis:</w:t>
      </w:r>
      <w:r w:rsidRPr="004B7C55">
        <w:rPr>
          <w:rFonts w:ascii="Montserrat" w:hAnsi="Montserrat"/>
          <w:i/>
          <w:lang w:val="es-MX"/>
        </w:rPr>
        <w:t xml:space="preserve"> </w:t>
      </w:r>
      <w:r w:rsidR="0095755A" w:rsidRPr="004B7C55">
        <w:rPr>
          <w:rFonts w:ascii="Montserrat" w:hAnsi="Montserrat"/>
          <w:i/>
          <w:lang w:val="es-MX"/>
        </w:rPr>
        <w:t>Comprende la esencia de los personajes en una obra teatral seleccionada al identificar las características físicas y emocionales de los personajes de una obra teatral infantil y utiliza formas y colores simbólicos para llevar a cabo distintas maneras de representarlas.</w:t>
      </w:r>
    </w:p>
    <w:p w14:paraId="0ACB5034" w14:textId="3B351872" w:rsidR="0095755A" w:rsidRPr="004B7C55" w:rsidRDefault="0095755A" w:rsidP="00E0741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EF78E13" w14:textId="77777777" w:rsidR="00664B5B" w:rsidRPr="004B7C55" w:rsidRDefault="00664B5B" w:rsidP="00E0741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E07411" w:rsidRDefault="00FC133B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4B7C55" w:rsidRDefault="00AF61A6" w:rsidP="00E0741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AB67CDC" w14:textId="741095F0" w:rsidR="002E67E3" w:rsidRPr="004B7C55" w:rsidRDefault="002E67E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Reconocerás el papel y la influencia que tienen los colores en el arte dramático, y la utilidad que tienen, como herramienta, en el proceso de la creación y construcción</w:t>
      </w:r>
      <w:r w:rsidR="00052F17" w:rsidRPr="004B7C55">
        <w:rPr>
          <w:rFonts w:ascii="Montserrat" w:hAnsi="Montserrat"/>
          <w:lang w:val="es-MX"/>
        </w:rPr>
        <w:t xml:space="preserve"> para la caracterización de los actores y de las actrices, así como en la vida cotidiana y </w:t>
      </w:r>
      <w:r w:rsidR="00112AD4" w:rsidRPr="004B7C55">
        <w:rPr>
          <w:rFonts w:ascii="Montserrat" w:hAnsi="Montserrat"/>
          <w:lang w:val="es-MX"/>
        </w:rPr>
        <w:t xml:space="preserve">la relación que tienen </w:t>
      </w:r>
      <w:r w:rsidR="00052F17" w:rsidRPr="004B7C55">
        <w:rPr>
          <w:rFonts w:ascii="Montserrat" w:hAnsi="Montserrat"/>
          <w:lang w:val="es-MX"/>
        </w:rPr>
        <w:t>en las emociones humanas</w:t>
      </w:r>
      <w:r w:rsidR="00844B81" w:rsidRPr="004B7C55">
        <w:rPr>
          <w:rFonts w:ascii="Montserrat" w:hAnsi="Montserrat"/>
          <w:lang w:val="es-MX"/>
        </w:rPr>
        <w:t>.</w:t>
      </w:r>
    </w:p>
    <w:p w14:paraId="63821BB7" w14:textId="77777777" w:rsidR="002E67E3" w:rsidRPr="004B7C55" w:rsidRDefault="002E67E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365BE" w14:textId="77777777" w:rsidR="001D0D74" w:rsidRPr="004B7C55" w:rsidRDefault="001D0D74" w:rsidP="00E0741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997E4FE" w14:textId="1F315EED" w:rsidR="00D15776" w:rsidRPr="00E07411" w:rsidRDefault="00D15776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6F1F87" w14:textId="77777777" w:rsidR="005136E0" w:rsidRPr="004B7C55" w:rsidRDefault="005136E0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E73D8" w14:textId="77777777" w:rsidR="005136E0" w:rsidRPr="004B7C55" w:rsidRDefault="005136E0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Reflexiona sobre estas preguntas. Procura anotar tus ideas y explicar el porqué de tus respuestas.</w:t>
      </w:r>
    </w:p>
    <w:p w14:paraId="78BD5A93" w14:textId="77777777" w:rsidR="00B3059C" w:rsidRPr="004B7C55" w:rsidRDefault="00B3059C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1500A" w14:textId="0B3C9A89" w:rsidR="00B3059C" w:rsidRPr="004B7C55" w:rsidRDefault="00E77925" w:rsidP="004B7C55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lastRenderedPageBreak/>
        <w:t>¿Por qué apare</w:t>
      </w:r>
      <w:r w:rsidR="001D0D74" w:rsidRPr="004B7C55">
        <w:rPr>
          <w:rFonts w:ascii="Montserrat" w:hAnsi="Montserrat"/>
          <w:lang w:val="es-MX"/>
        </w:rPr>
        <w:t>ce, en el programa de Artes, el tema</w:t>
      </w:r>
      <w:r w:rsidRPr="004B7C55">
        <w:rPr>
          <w:rFonts w:ascii="Montserrat" w:hAnsi="Montserrat"/>
          <w:lang w:val="es-MX"/>
        </w:rPr>
        <w:t xml:space="preserve"> de “</w:t>
      </w:r>
      <w:proofErr w:type="gramStart"/>
      <w:r w:rsidRPr="004B7C55">
        <w:rPr>
          <w:rFonts w:ascii="Montserrat" w:hAnsi="Montserrat"/>
          <w:lang w:val="es-MX"/>
        </w:rPr>
        <w:t>F</w:t>
      </w:r>
      <w:r w:rsidR="00D0289F" w:rsidRPr="004B7C55">
        <w:rPr>
          <w:rFonts w:ascii="Montserrat" w:hAnsi="Montserrat"/>
          <w:lang w:val="es-MX"/>
        </w:rPr>
        <w:t>orma</w:t>
      </w:r>
      <w:r w:rsidR="001D0D74" w:rsidRPr="004B7C55">
        <w:rPr>
          <w:rFonts w:ascii="Montserrat" w:hAnsi="Montserrat"/>
          <w:lang w:val="es-MX"/>
        </w:rPr>
        <w:t xml:space="preserve"> y </w:t>
      </w:r>
      <w:r w:rsidRPr="004B7C55">
        <w:rPr>
          <w:rFonts w:ascii="Montserrat" w:hAnsi="Montserrat"/>
          <w:lang w:val="es-MX"/>
        </w:rPr>
        <w:t>C</w:t>
      </w:r>
      <w:r w:rsidR="00D0289F" w:rsidRPr="004B7C55">
        <w:rPr>
          <w:rFonts w:ascii="Montserrat" w:hAnsi="Montserrat"/>
          <w:lang w:val="es-MX"/>
        </w:rPr>
        <w:t>olor</w:t>
      </w:r>
      <w:r w:rsidRPr="004B7C55">
        <w:rPr>
          <w:rFonts w:ascii="Montserrat" w:hAnsi="Montserrat"/>
          <w:lang w:val="es-MX"/>
        </w:rPr>
        <w:t>”</w:t>
      </w:r>
      <w:r w:rsidR="00D0289F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como uno de los elementos básicos del T</w:t>
      </w:r>
      <w:r w:rsidR="00D0289F" w:rsidRPr="004B7C55">
        <w:rPr>
          <w:rFonts w:ascii="Montserrat" w:hAnsi="Montserrat"/>
          <w:lang w:val="es-MX"/>
        </w:rPr>
        <w:t>eatro</w:t>
      </w:r>
      <w:r w:rsidRPr="004B7C55">
        <w:rPr>
          <w:rFonts w:ascii="Montserrat" w:hAnsi="Montserrat"/>
          <w:lang w:val="es-MX"/>
        </w:rPr>
        <w:t>?</w:t>
      </w:r>
      <w:proofErr w:type="gramEnd"/>
    </w:p>
    <w:p w14:paraId="2F013903" w14:textId="77777777" w:rsidR="007D0869" w:rsidRPr="004B7C55" w:rsidRDefault="007D0869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D04E3" w14:textId="3B551B2A" w:rsidR="00E77925" w:rsidRPr="004B7C55" w:rsidRDefault="00E77925" w:rsidP="004B7C55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¿</w:t>
      </w:r>
      <w:r w:rsidR="008B0024" w:rsidRPr="004B7C55">
        <w:rPr>
          <w:rFonts w:ascii="Montserrat" w:hAnsi="Montserrat"/>
          <w:lang w:val="es-MX"/>
        </w:rPr>
        <w:t xml:space="preserve">Qué </w:t>
      </w:r>
      <w:r w:rsidRPr="004B7C55">
        <w:rPr>
          <w:rFonts w:ascii="Montserrat" w:hAnsi="Montserrat"/>
          <w:lang w:val="es-MX"/>
        </w:rPr>
        <w:t>no esos temas son de las Artes Visuales?</w:t>
      </w:r>
    </w:p>
    <w:p w14:paraId="088BE27A" w14:textId="77777777" w:rsidR="00551121" w:rsidRPr="004B7C55" w:rsidRDefault="00551121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B63D7" w14:textId="38BF8DB7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Todos sabemos que el manejo y uso de los colores es imprescindible para los artistas visuales (pintores, fotógrafos, escultores, camarógrafos, etc.</w:t>
      </w:r>
      <w:r w:rsidR="00112AD4" w:rsidRPr="004B7C55">
        <w:rPr>
          <w:rFonts w:ascii="Montserrat" w:hAnsi="Montserrat"/>
          <w:lang w:val="es-MX"/>
        </w:rPr>
        <w:t>)</w:t>
      </w:r>
      <w:r w:rsidRPr="004B7C55">
        <w:rPr>
          <w:rFonts w:ascii="Montserrat" w:hAnsi="Montserrat"/>
          <w:lang w:val="es-MX"/>
        </w:rPr>
        <w:t xml:space="preserve"> pero pocos se imaginan que también </w:t>
      </w:r>
      <w:r w:rsidR="00753133" w:rsidRPr="004B7C55">
        <w:rPr>
          <w:rFonts w:ascii="Montserrat" w:hAnsi="Montserrat"/>
          <w:lang w:val="es-MX"/>
        </w:rPr>
        <w:t>lo son para artistas como m</w:t>
      </w:r>
      <w:r w:rsidRPr="004B7C55">
        <w:rPr>
          <w:rFonts w:ascii="Montserrat" w:hAnsi="Montserrat"/>
          <w:lang w:val="es-MX"/>
        </w:rPr>
        <w:t>úsicos, bailarines y actores</w:t>
      </w:r>
      <w:r w:rsidR="008B0024" w:rsidRPr="004B7C55">
        <w:rPr>
          <w:rFonts w:ascii="Montserrat" w:hAnsi="Montserrat"/>
          <w:lang w:val="es-MX"/>
        </w:rPr>
        <w:t>,</w:t>
      </w:r>
      <w:r w:rsidR="00753133" w:rsidRPr="004B7C55">
        <w:rPr>
          <w:rFonts w:ascii="Montserrat" w:hAnsi="Montserrat"/>
          <w:lang w:val="es-MX"/>
        </w:rPr>
        <w:t xml:space="preserve"> ellos </w:t>
      </w:r>
      <w:r w:rsidRPr="004B7C55">
        <w:rPr>
          <w:rFonts w:ascii="Montserrat" w:hAnsi="Montserrat"/>
          <w:lang w:val="es-MX"/>
        </w:rPr>
        <w:t>utilizan los colores como una herramienta básica en su trabajo de creación artística</w:t>
      </w:r>
      <w:r w:rsidR="00D0289F" w:rsidRPr="004B7C55">
        <w:rPr>
          <w:rFonts w:ascii="Montserrat" w:hAnsi="Montserrat"/>
          <w:lang w:val="es-MX"/>
        </w:rPr>
        <w:t xml:space="preserve">, en el tema de </w:t>
      </w:r>
      <w:r w:rsidRPr="004B7C55">
        <w:rPr>
          <w:rFonts w:ascii="Montserrat" w:hAnsi="Montserrat"/>
          <w:lang w:val="es-MX"/>
        </w:rPr>
        <w:t>hoy, intentaremos descubrir cómo lo hacen los actores y las actrices.</w:t>
      </w:r>
    </w:p>
    <w:p w14:paraId="0F6CB6EE" w14:textId="77777777" w:rsidR="004B7C55" w:rsidRPr="004B7C55" w:rsidRDefault="004B7C5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DDF261" w14:textId="2407482D" w:rsidR="00551121" w:rsidRPr="004B7C55" w:rsidRDefault="00551121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La caracterización </w:t>
      </w:r>
      <w:r w:rsidR="00C8634E" w:rsidRPr="004B7C55">
        <w:rPr>
          <w:rFonts w:ascii="Montserrat" w:hAnsi="Montserrat"/>
          <w:lang w:val="es-MX"/>
        </w:rPr>
        <w:t xml:space="preserve">de un </w:t>
      </w:r>
      <w:r w:rsidRPr="004B7C55">
        <w:rPr>
          <w:rFonts w:ascii="Montserrat" w:hAnsi="Montserrat"/>
          <w:lang w:val="es-MX"/>
        </w:rPr>
        <w:t>actor</w:t>
      </w:r>
      <w:r w:rsidR="001A564E" w:rsidRPr="004B7C55">
        <w:rPr>
          <w:rFonts w:ascii="Montserrat" w:hAnsi="Montserrat"/>
          <w:lang w:val="es-MX"/>
        </w:rPr>
        <w:t>,</w:t>
      </w:r>
      <w:r w:rsidR="00C8634E" w:rsidRPr="004B7C55">
        <w:rPr>
          <w:rFonts w:ascii="Montserrat" w:hAnsi="Montserrat"/>
          <w:lang w:val="es-MX"/>
        </w:rPr>
        <w:t xml:space="preserve"> es</w:t>
      </w:r>
      <w:r w:rsidRPr="004B7C55">
        <w:rPr>
          <w:rFonts w:ascii="Montserrat" w:hAnsi="Montserrat"/>
          <w:lang w:val="es-MX"/>
        </w:rPr>
        <w:t xml:space="preserve"> </w:t>
      </w:r>
      <w:r w:rsidR="001A564E" w:rsidRPr="004B7C55">
        <w:rPr>
          <w:rFonts w:ascii="Montserrat" w:hAnsi="Montserrat"/>
          <w:lang w:val="es-MX"/>
        </w:rPr>
        <w:t xml:space="preserve">para </w:t>
      </w:r>
      <w:r w:rsidR="00C8634E" w:rsidRPr="004B7C55">
        <w:rPr>
          <w:rFonts w:ascii="Montserrat" w:hAnsi="Montserrat"/>
          <w:lang w:val="es-MX"/>
        </w:rPr>
        <w:t>re</w:t>
      </w:r>
      <w:r w:rsidRPr="004B7C55">
        <w:rPr>
          <w:rFonts w:ascii="Montserrat" w:hAnsi="Montserrat"/>
          <w:lang w:val="es-MX"/>
        </w:rPr>
        <w:t xml:space="preserve">presentar su papel con la verdad y fuerza de </w:t>
      </w:r>
      <w:r w:rsidR="001A564E" w:rsidRPr="004B7C55">
        <w:rPr>
          <w:rFonts w:ascii="Montserrat" w:hAnsi="Montserrat"/>
          <w:lang w:val="es-MX"/>
        </w:rPr>
        <w:t>expresión necesaria,</w:t>
      </w:r>
      <w:r w:rsidRPr="004B7C55">
        <w:rPr>
          <w:rFonts w:ascii="Montserrat" w:hAnsi="Montserrat"/>
          <w:lang w:val="es-MX"/>
        </w:rPr>
        <w:t xml:space="preserve"> para reconocer al personaje </w:t>
      </w:r>
      <w:r w:rsidR="00C8634E" w:rsidRPr="004B7C55">
        <w:rPr>
          <w:rFonts w:ascii="Montserrat" w:hAnsi="Montserrat"/>
          <w:lang w:val="es-MX"/>
        </w:rPr>
        <w:t>que interpreta</w:t>
      </w:r>
      <w:r w:rsidR="001A564E" w:rsidRPr="004B7C55">
        <w:rPr>
          <w:rFonts w:ascii="Montserrat" w:hAnsi="Montserrat"/>
          <w:lang w:val="es-MX"/>
        </w:rPr>
        <w:t xml:space="preserve">, se pinta la cara, o se viste </w:t>
      </w:r>
      <w:r w:rsidRPr="004B7C55">
        <w:rPr>
          <w:rFonts w:ascii="Montserrat" w:hAnsi="Montserrat"/>
          <w:lang w:val="es-MX"/>
        </w:rPr>
        <w:t>conforme al tipo o figura que representa.</w:t>
      </w:r>
    </w:p>
    <w:p w14:paraId="324F8B1E" w14:textId="77777777" w:rsidR="00341F43" w:rsidRPr="004B7C55" w:rsidRDefault="00341F43" w:rsidP="004B7C55">
      <w:pPr>
        <w:spacing w:after="0" w:line="240" w:lineRule="auto"/>
        <w:rPr>
          <w:rFonts w:ascii="Montserrat" w:hAnsi="Montserrat"/>
          <w:lang w:val="es-MX"/>
        </w:rPr>
      </w:pPr>
    </w:p>
    <w:p w14:paraId="2B65EF30" w14:textId="77777777" w:rsidR="00551121" w:rsidRPr="004B7C55" w:rsidRDefault="00551121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Es ahí donde reside el aspecto de la caracterización. No sólo en la capacidad de reproducir ciertos patrones, sino en saber detectar aquellos aspectos que son importantes para asemejarse a un modelo.</w:t>
      </w:r>
    </w:p>
    <w:p w14:paraId="1EFDF71C" w14:textId="77777777" w:rsidR="00341F43" w:rsidRPr="004B7C55" w:rsidRDefault="00341F43" w:rsidP="004B7C55">
      <w:pPr>
        <w:spacing w:after="0" w:line="240" w:lineRule="auto"/>
        <w:rPr>
          <w:rFonts w:ascii="Montserrat" w:hAnsi="Montserrat"/>
          <w:lang w:val="es-MX"/>
        </w:rPr>
      </w:pPr>
    </w:p>
    <w:p w14:paraId="67269842" w14:textId="1D4BEA03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Así como</w:t>
      </w:r>
      <w:r w:rsidR="0041784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escultores construyen esculturas y los pintores pinturas, los actores construyen personajes</w:t>
      </w:r>
      <w:r w:rsidR="008B0024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pero a diferencia de los primeros, en vez de piedras y cinceles, o lienzos y pinceles, los actores usan su propio cuerpo y su propia voz</w:t>
      </w:r>
      <w:r w:rsidR="008B0024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o sea, que transforman su cuerpo y su voz, dependiendo del personaje y esa es su obra de arte.</w:t>
      </w:r>
    </w:p>
    <w:p w14:paraId="0FFD9CE8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C022E" w14:textId="665D2FC5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Así pues, para transformarse, los actores se valen de múltiples técnicas</w:t>
      </w:r>
      <w:r w:rsidR="00341F43" w:rsidRPr="004B7C55">
        <w:rPr>
          <w:rFonts w:ascii="Montserrat" w:hAnsi="Montserrat"/>
          <w:lang w:val="es-MX"/>
        </w:rPr>
        <w:t xml:space="preserve"> y utilizan diferentes recursos.</w:t>
      </w:r>
    </w:p>
    <w:p w14:paraId="578D64B4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C6F42" w14:textId="77777777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Por ejemplo, el vestuario. El uso de la ropa adecuada los ayuda a verse como el personaje. Con el maquillaje pueden cambiar sus facciones y, el uso de los accesorios correctos puede completar la transformación de su apariencia.</w:t>
      </w:r>
    </w:p>
    <w:p w14:paraId="1FFE855D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51AEF" w14:textId="01686AE3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En el manejo corporal, dependiendo de cada personaje, los actores cambian sus posturas, administran sus gestos, cambian el ritmo, la velocidad de sus movimientos</w:t>
      </w:r>
      <w:r w:rsidR="00551121" w:rsidRPr="004B7C55">
        <w:rPr>
          <w:rFonts w:ascii="Montserrat" w:hAnsi="Montserrat"/>
          <w:lang w:val="es-MX"/>
        </w:rPr>
        <w:t>.</w:t>
      </w:r>
    </w:p>
    <w:p w14:paraId="024F10BD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0224" w14:textId="1357BECB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Para cambiar su voz modifican su tono, el ritmo, la velocidad, hacen diversas inflexiones vocales, nasalizan, </w:t>
      </w:r>
      <w:proofErr w:type="spellStart"/>
      <w:r w:rsidR="00551121" w:rsidRPr="004B7C55">
        <w:rPr>
          <w:rFonts w:ascii="Montserrat" w:hAnsi="Montserrat"/>
          <w:lang w:val="es-MX"/>
        </w:rPr>
        <w:t>guturalizan</w:t>
      </w:r>
      <w:proofErr w:type="spellEnd"/>
      <w:r w:rsidRPr="004B7C55">
        <w:rPr>
          <w:rFonts w:ascii="Montserrat" w:hAnsi="Montserrat"/>
          <w:lang w:val="es-MX"/>
        </w:rPr>
        <w:t xml:space="preserve"> y producen todo tipo de sonidos</w:t>
      </w:r>
      <w:r w:rsidR="00551121" w:rsidRPr="004B7C55">
        <w:rPr>
          <w:rFonts w:ascii="Montserrat" w:hAnsi="Montserrat"/>
          <w:lang w:val="es-MX"/>
        </w:rPr>
        <w:t>.</w:t>
      </w:r>
    </w:p>
    <w:p w14:paraId="2C2269A4" w14:textId="77777777" w:rsidR="009F1764" w:rsidRPr="004B7C55" w:rsidRDefault="009F1764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9E537" w14:textId="16B04433" w:rsidR="00E77925" w:rsidRPr="004B7C55" w:rsidRDefault="00551121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Te </w:t>
      </w:r>
      <w:r w:rsidR="00BD4630" w:rsidRPr="004B7C55">
        <w:rPr>
          <w:rFonts w:ascii="Montserrat" w:hAnsi="Montserrat"/>
          <w:lang w:val="es-MX"/>
        </w:rPr>
        <w:t>preguntarás</w:t>
      </w:r>
      <w:r w:rsidR="0041784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actores</w:t>
      </w:r>
      <w:r w:rsidR="00AB5A29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¿Cómo usan los colores?</w:t>
      </w:r>
    </w:p>
    <w:p w14:paraId="2DA9FAEF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B230E" w14:textId="1FFD3557" w:rsidR="00E77925" w:rsidRPr="004B7C55" w:rsidRDefault="00551121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La respuesta es f</w:t>
      </w:r>
      <w:r w:rsidR="00E77925" w:rsidRPr="004B7C55">
        <w:rPr>
          <w:rFonts w:ascii="Montserrat" w:hAnsi="Montserrat"/>
          <w:lang w:val="es-MX"/>
        </w:rPr>
        <w:t>ácil, colorean su piel con maquillaje, eligen ciertos colores, o combinaciones de colores en su vestuario y accesorios, y todo en base al color</w:t>
      </w:r>
      <w:r w:rsidR="00341F43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de sus emociones</w:t>
      </w:r>
      <w:r w:rsidR="00341F43" w:rsidRPr="004B7C55">
        <w:rPr>
          <w:rFonts w:ascii="Montserrat" w:hAnsi="Montserrat"/>
          <w:lang w:val="es-MX"/>
        </w:rPr>
        <w:t>.</w:t>
      </w:r>
    </w:p>
    <w:p w14:paraId="6D0C7CF6" w14:textId="77777777" w:rsidR="00341F43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5C83B" w14:textId="64A5EEF1" w:rsidR="00E77925" w:rsidRPr="004B7C55" w:rsidRDefault="00341F43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Ahora bien</w:t>
      </w:r>
      <w:r w:rsidR="00EF4702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te explico </w:t>
      </w:r>
      <w:r w:rsidR="00EC210F" w:rsidRPr="004B7C55">
        <w:rPr>
          <w:rFonts w:ascii="Montserrat" w:hAnsi="Montserrat"/>
          <w:lang w:val="es-MX"/>
        </w:rPr>
        <w:t xml:space="preserve">las propiedades somáticas de </w:t>
      </w:r>
      <w:r w:rsidRPr="004B7C55">
        <w:rPr>
          <w:rFonts w:ascii="Montserrat" w:hAnsi="Montserrat"/>
          <w:lang w:val="es-MX"/>
        </w:rPr>
        <w:t xml:space="preserve">la </w:t>
      </w:r>
      <w:proofErr w:type="spellStart"/>
      <w:r w:rsidRPr="004B7C55">
        <w:rPr>
          <w:rFonts w:ascii="Montserrat" w:hAnsi="Montserrat"/>
          <w:lang w:val="es-MX"/>
        </w:rPr>
        <w:t>cromato</w:t>
      </w:r>
      <w:r w:rsidR="001B3920" w:rsidRPr="004B7C55">
        <w:rPr>
          <w:rFonts w:ascii="Montserrat" w:hAnsi="Montserrat"/>
          <w:lang w:val="es-MX"/>
        </w:rPr>
        <w:t>lo</w:t>
      </w:r>
      <w:r w:rsidRPr="004B7C55">
        <w:rPr>
          <w:rFonts w:ascii="Montserrat" w:hAnsi="Montserrat"/>
          <w:lang w:val="es-MX"/>
        </w:rPr>
        <w:t>gía</w:t>
      </w:r>
      <w:proofErr w:type="spellEnd"/>
      <w:r w:rsidRPr="004B7C55">
        <w:rPr>
          <w:rFonts w:ascii="Montserrat" w:hAnsi="Montserrat"/>
          <w:lang w:val="es-MX"/>
        </w:rPr>
        <w:t xml:space="preserve"> </w:t>
      </w:r>
      <w:r w:rsidR="00524AD0" w:rsidRPr="004B7C55">
        <w:rPr>
          <w:rFonts w:ascii="Montserrat" w:hAnsi="Montserrat"/>
          <w:lang w:val="es-MX"/>
        </w:rPr>
        <w:t>de</w:t>
      </w:r>
      <w:r w:rsidR="00EF4702" w:rsidRPr="004B7C55">
        <w:rPr>
          <w:rFonts w:ascii="Montserrat" w:hAnsi="Montserrat"/>
          <w:lang w:val="es-MX"/>
        </w:rPr>
        <w:t xml:space="preserve"> </w:t>
      </w:r>
      <w:r w:rsidR="00524AD0" w:rsidRPr="004B7C55">
        <w:rPr>
          <w:rFonts w:ascii="Montserrat" w:hAnsi="Montserrat"/>
          <w:lang w:val="es-MX"/>
        </w:rPr>
        <w:t>l</w:t>
      </w:r>
      <w:r w:rsidR="00EF4702" w:rsidRPr="004B7C55">
        <w:rPr>
          <w:rFonts w:ascii="Montserrat" w:hAnsi="Montserrat"/>
          <w:lang w:val="es-MX"/>
        </w:rPr>
        <w:t>os</w:t>
      </w:r>
      <w:r w:rsidR="00524AD0" w:rsidRPr="004B7C55">
        <w:rPr>
          <w:rFonts w:ascii="Montserrat" w:hAnsi="Montserrat"/>
          <w:lang w:val="es-MX"/>
        </w:rPr>
        <w:t xml:space="preserve"> color</w:t>
      </w:r>
      <w:r w:rsidR="00EF4702" w:rsidRPr="004B7C55">
        <w:rPr>
          <w:rFonts w:ascii="Montserrat" w:hAnsi="Montserrat"/>
          <w:lang w:val="es-MX"/>
        </w:rPr>
        <w:t>es</w:t>
      </w:r>
      <w:r w:rsidR="00524AD0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y la maner</w:t>
      </w:r>
      <w:r w:rsidR="00EF4702" w:rsidRPr="004B7C55">
        <w:rPr>
          <w:rFonts w:ascii="Montserrat" w:hAnsi="Montserrat"/>
          <w:lang w:val="es-MX"/>
        </w:rPr>
        <w:t xml:space="preserve">a de </w:t>
      </w:r>
      <w:r w:rsidR="00AB5A29" w:rsidRPr="004B7C55">
        <w:rPr>
          <w:rFonts w:ascii="Montserrat" w:hAnsi="Montserrat"/>
          <w:lang w:val="es-MX"/>
        </w:rPr>
        <w:t>cómo</w:t>
      </w:r>
      <w:r w:rsidR="00EF4702" w:rsidRPr="004B7C55">
        <w:rPr>
          <w:rFonts w:ascii="Montserrat" w:hAnsi="Montserrat"/>
          <w:lang w:val="es-MX"/>
        </w:rPr>
        <w:t xml:space="preserve"> los hemos asociados con</w:t>
      </w:r>
      <w:r w:rsidR="00E77925" w:rsidRPr="004B7C55">
        <w:rPr>
          <w:rFonts w:ascii="Montserrat" w:hAnsi="Montserrat"/>
          <w:lang w:val="es-MX"/>
        </w:rPr>
        <w:t xml:space="preserve"> nuestras emociones</w:t>
      </w:r>
      <w:r w:rsidR="00EF4702" w:rsidRPr="004B7C55">
        <w:rPr>
          <w:rFonts w:ascii="Montserrat" w:hAnsi="Montserrat"/>
          <w:lang w:val="es-MX"/>
        </w:rPr>
        <w:t xml:space="preserve">, en nuestra </w:t>
      </w:r>
      <w:r w:rsidR="00E77925" w:rsidRPr="004B7C55">
        <w:rPr>
          <w:rFonts w:ascii="Montserrat" w:hAnsi="Montserrat"/>
          <w:lang w:val="es-MX"/>
        </w:rPr>
        <w:t xml:space="preserve">vida cotidiana juegan un papel importantísimo, ya que podemos verlos por todas partes, </w:t>
      </w:r>
      <w:r w:rsidR="00E77925" w:rsidRPr="004B7C55">
        <w:rPr>
          <w:rFonts w:ascii="Montserrat" w:hAnsi="Montserrat"/>
          <w:lang w:val="es-MX"/>
        </w:rPr>
        <w:lastRenderedPageBreak/>
        <w:t>como en la casa, en la calle e inclu</w:t>
      </w:r>
      <w:r w:rsidR="00AB5A29">
        <w:rPr>
          <w:rFonts w:ascii="Montserrat" w:hAnsi="Montserrat"/>
          <w:lang w:val="es-MX"/>
        </w:rPr>
        <w:t>so jugando con nuestros amigos, p</w:t>
      </w:r>
      <w:r w:rsidR="00E77925" w:rsidRPr="004B7C55">
        <w:rPr>
          <w:rFonts w:ascii="Montserrat" w:hAnsi="Montserrat"/>
          <w:lang w:val="es-MX"/>
        </w:rPr>
        <w:t>or ejemplo</w:t>
      </w:r>
      <w:r w:rsidR="0094099D"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gracias a los colores rojo, verde y amarillo de un semáforo sabemos cuándo podemos cruzar una calle y cuando no, igual que los conductores saben </w:t>
      </w:r>
      <w:r w:rsidR="00B756F5" w:rsidRPr="004B7C55">
        <w:rPr>
          <w:rFonts w:ascii="Montserrat" w:hAnsi="Montserrat"/>
          <w:lang w:val="es-MX"/>
        </w:rPr>
        <w:t>cuándo</w:t>
      </w:r>
      <w:r w:rsidR="0094099D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 xml:space="preserve">pueden avanzar y </w:t>
      </w:r>
      <w:r w:rsidR="0094099D" w:rsidRPr="004B7C55">
        <w:rPr>
          <w:rFonts w:ascii="Montserrat" w:hAnsi="Montserrat"/>
          <w:lang w:val="es-MX"/>
        </w:rPr>
        <w:t xml:space="preserve">cuando </w:t>
      </w:r>
      <w:r w:rsidR="00AB5A29">
        <w:rPr>
          <w:rFonts w:ascii="Montserrat" w:hAnsi="Montserrat"/>
          <w:lang w:val="es-MX"/>
        </w:rPr>
        <w:t xml:space="preserve">deben detenerse y </w:t>
      </w:r>
      <w:r w:rsidR="00E77925" w:rsidRPr="004B7C55">
        <w:rPr>
          <w:rFonts w:ascii="Montserrat" w:hAnsi="Montserrat"/>
          <w:lang w:val="es-MX"/>
        </w:rPr>
        <w:t>cuando vemos mucha gente en uniforme, por su color, podemos saber si son soldados, policías, enfermeros, bomberos, etc</w:t>
      </w:r>
      <w:r w:rsidR="0094099D" w:rsidRPr="004B7C55">
        <w:rPr>
          <w:rFonts w:ascii="Montserrat" w:hAnsi="Montserrat"/>
          <w:lang w:val="es-MX"/>
        </w:rPr>
        <w:t>étera;</w:t>
      </w:r>
      <w:r w:rsidR="00E77925" w:rsidRPr="004B7C55">
        <w:rPr>
          <w:rFonts w:ascii="Montserrat" w:hAnsi="Montserrat"/>
          <w:lang w:val="es-MX"/>
        </w:rPr>
        <w:t xml:space="preserve"> </w:t>
      </w:r>
      <w:r w:rsidR="0094099D" w:rsidRPr="004B7C55">
        <w:rPr>
          <w:rFonts w:ascii="Montserrat" w:hAnsi="Montserrat"/>
          <w:lang w:val="es-MX"/>
        </w:rPr>
        <w:t>i</w:t>
      </w:r>
      <w:r w:rsidR="00E77925" w:rsidRPr="004B7C55">
        <w:rPr>
          <w:rFonts w:ascii="Montserrat" w:hAnsi="Montserrat"/>
          <w:lang w:val="es-MX"/>
        </w:rPr>
        <w:t>ncluso</w:t>
      </w:r>
      <w:r w:rsidR="0094099D"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así podemos saber a qué escuela asiste un niño cuando lo vemos caminar rumbo a su escuela.</w:t>
      </w:r>
    </w:p>
    <w:p w14:paraId="33CA161F" w14:textId="77777777" w:rsidR="00EF4702" w:rsidRPr="004B7C55" w:rsidRDefault="00EF4702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1DD327" w14:textId="5A9471D9" w:rsidR="00EF4702" w:rsidRPr="004B7C55" w:rsidRDefault="00EF4702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Observa el siguiente video del </w:t>
      </w:r>
      <w:r w:rsidR="009F1764" w:rsidRPr="004B7C55">
        <w:rPr>
          <w:rFonts w:ascii="Montserrat" w:hAnsi="Montserrat"/>
          <w:lang w:val="es-MX"/>
        </w:rPr>
        <w:t>segundo</w:t>
      </w:r>
      <w:r w:rsidRPr="004B7C55">
        <w:rPr>
          <w:rFonts w:ascii="Montserrat" w:hAnsi="Montserrat"/>
          <w:lang w:val="es-MX"/>
        </w:rPr>
        <w:t xml:space="preserve"> 51 al</w:t>
      </w:r>
      <w:r w:rsidR="009F1764" w:rsidRPr="004B7C55">
        <w:rPr>
          <w:rFonts w:ascii="Montserrat" w:hAnsi="Montserrat"/>
          <w:lang w:val="es-MX"/>
        </w:rPr>
        <w:t xml:space="preserve"> minuto</w:t>
      </w:r>
      <w:r w:rsidRPr="004B7C55">
        <w:rPr>
          <w:rFonts w:ascii="Montserrat" w:hAnsi="Montserrat"/>
          <w:lang w:val="es-MX"/>
        </w:rPr>
        <w:t xml:space="preserve"> 1</w:t>
      </w:r>
      <w:r w:rsidR="0094099D" w:rsidRPr="004B7C55">
        <w:rPr>
          <w:rFonts w:ascii="Montserrat" w:hAnsi="Montserrat"/>
          <w:lang w:val="es-MX"/>
        </w:rPr>
        <w:t>:</w:t>
      </w:r>
      <w:r w:rsidR="00E755D0" w:rsidRPr="004B7C55">
        <w:rPr>
          <w:rFonts w:ascii="Montserrat" w:hAnsi="Montserrat"/>
          <w:lang w:val="es-MX"/>
        </w:rPr>
        <w:t>30</w:t>
      </w:r>
    </w:p>
    <w:p w14:paraId="4BF51E48" w14:textId="77777777" w:rsidR="00EF4702" w:rsidRPr="004B7C55" w:rsidRDefault="00EF4702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900FA" w14:textId="0D1214F7" w:rsidR="00E77925" w:rsidRPr="004B7C55" w:rsidRDefault="009F1764" w:rsidP="004B7C55">
      <w:pPr>
        <w:pStyle w:val="Ttulo4"/>
        <w:keepNext w:val="0"/>
        <w:keepLines w:val="0"/>
        <w:numPr>
          <w:ilvl w:val="0"/>
          <w:numId w:val="34"/>
        </w:numPr>
        <w:shd w:val="clear" w:color="auto" w:fill="FFFFFF"/>
        <w:spacing w:before="0" w:after="0" w:line="240" w:lineRule="auto"/>
        <w:jc w:val="both"/>
        <w:rPr>
          <w:rFonts w:ascii="Montserrat" w:hAnsi="Montserrat"/>
          <w:b/>
          <w:color w:val="333333"/>
          <w:sz w:val="22"/>
          <w:szCs w:val="22"/>
        </w:rPr>
      </w:pPr>
      <w:r w:rsidRPr="004B7C55">
        <w:rPr>
          <w:rFonts w:ascii="Montserrat" w:hAnsi="Montserrat"/>
          <w:b/>
          <w:color w:val="333333"/>
          <w:sz w:val="22"/>
          <w:szCs w:val="22"/>
        </w:rPr>
        <w:t>Los colores en la publicidad</w:t>
      </w:r>
      <w:r w:rsidR="004B7C55" w:rsidRPr="004B7C55">
        <w:rPr>
          <w:rFonts w:ascii="Montserrat" w:hAnsi="Montserrat"/>
          <w:b/>
          <w:color w:val="333333"/>
          <w:sz w:val="22"/>
          <w:szCs w:val="22"/>
        </w:rPr>
        <w:t>.</w:t>
      </w:r>
    </w:p>
    <w:bookmarkStart w:id="1" w:name="_88ltz27ndv87" w:colFirst="0" w:colLast="0"/>
    <w:bookmarkEnd w:id="1"/>
    <w:p w14:paraId="39892B59" w14:textId="66653012" w:rsidR="00E77925" w:rsidRPr="004B7C55" w:rsidRDefault="0041784D" w:rsidP="004B7C55">
      <w:pPr>
        <w:spacing w:after="0" w:line="240" w:lineRule="auto"/>
        <w:ind w:left="720"/>
        <w:jc w:val="both"/>
        <w:rPr>
          <w:rFonts w:ascii="Montserrat" w:hAnsi="Montserrat"/>
          <w:color w:val="1155CC"/>
          <w:u w:val="single"/>
          <w:lang w:val="es-MX"/>
        </w:rPr>
      </w:pPr>
      <w:r w:rsidRPr="004B7C55">
        <w:rPr>
          <w:rFonts w:ascii="Montserrat" w:hAnsi="Montserrat"/>
          <w:color w:val="1155CC"/>
          <w:u w:val="single"/>
          <w:lang w:val="es-MX"/>
        </w:rPr>
        <w:fldChar w:fldCharType="begin"/>
      </w:r>
      <w:r w:rsidRPr="004B7C55">
        <w:rPr>
          <w:rFonts w:ascii="Montserrat" w:hAnsi="Montserrat"/>
          <w:color w:val="1155CC"/>
          <w:u w:val="single"/>
          <w:lang w:val="es-MX"/>
        </w:rPr>
        <w:instrText xml:space="preserve"> HYPERLINK "http://www.aprende.edu.mx/recursos-educativos-digitales/recursos/colores-publicidad-184.html" </w:instrText>
      </w:r>
      <w:r w:rsidRPr="004B7C55">
        <w:rPr>
          <w:rFonts w:ascii="Montserrat" w:hAnsi="Montserrat"/>
          <w:color w:val="1155CC"/>
          <w:u w:val="single"/>
          <w:lang w:val="es-MX"/>
        </w:rPr>
        <w:fldChar w:fldCharType="separate"/>
      </w:r>
      <w:r w:rsidRPr="004B7C55">
        <w:rPr>
          <w:rStyle w:val="Hipervnculo"/>
          <w:rFonts w:ascii="Montserrat" w:hAnsi="Montserrat"/>
          <w:lang w:val="es-MX"/>
        </w:rPr>
        <w:t>http://www.aprende.edu.mx/recursos-educativos-digitales/recursos/colores-publicidad-184.html</w:t>
      </w:r>
      <w:r w:rsidRPr="004B7C55">
        <w:rPr>
          <w:rFonts w:ascii="Montserrat" w:hAnsi="Montserrat"/>
          <w:color w:val="1155CC"/>
          <w:u w:val="single"/>
          <w:lang w:val="es-MX"/>
        </w:rPr>
        <w:fldChar w:fldCharType="end"/>
      </w:r>
    </w:p>
    <w:p w14:paraId="61659779" w14:textId="77777777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u w:val="single"/>
          <w:lang w:val="es-MX"/>
        </w:rPr>
      </w:pPr>
    </w:p>
    <w:p w14:paraId="1170E69C" w14:textId="5DDDE86D" w:rsidR="00E77925" w:rsidRPr="004B7C55" w:rsidRDefault="00EC210F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Con respecto al color de las emociones,</w:t>
      </w:r>
      <w:r w:rsidR="00E55D7F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hay un estilo de música que suele sonar muy trist</w:t>
      </w:r>
      <w:r w:rsidR="00E755D0" w:rsidRPr="004B7C55">
        <w:rPr>
          <w:rFonts w:ascii="Montserrat" w:hAnsi="Montserrat"/>
          <w:lang w:val="es-MX"/>
        </w:rPr>
        <w:t>e, al que le llamaron “Blues” ¿L</w:t>
      </w:r>
      <w:r w:rsidR="00E77925" w:rsidRPr="004B7C55">
        <w:rPr>
          <w:rFonts w:ascii="Montserrat" w:hAnsi="Montserrat"/>
          <w:lang w:val="es-MX"/>
        </w:rPr>
        <w:t>o conoces? “Blues” proviene de la palabra inglesa Blue que significa “azul”</w:t>
      </w:r>
      <w:r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porque el azul suele provocar tristeza, o el </w:t>
      </w:r>
      <w:r w:rsidRPr="004B7C55">
        <w:rPr>
          <w:rFonts w:ascii="Montserrat" w:hAnsi="Montserrat"/>
          <w:lang w:val="es-MX"/>
        </w:rPr>
        <w:t>c</w:t>
      </w:r>
      <w:r w:rsidR="00E77925" w:rsidRPr="004B7C55">
        <w:rPr>
          <w:rFonts w:ascii="Montserrat" w:hAnsi="Montserrat"/>
          <w:lang w:val="es-MX"/>
        </w:rPr>
        <w:t>olor negro que a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veces genera miedo, pero el amarillo nos provoca mucha alegría, el blanco paz, el rojo amor, etc.</w:t>
      </w:r>
    </w:p>
    <w:p w14:paraId="175C396F" w14:textId="77777777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46E53689" w14:textId="6FAF0542" w:rsidR="00E77925" w:rsidRPr="004B7C55" w:rsidRDefault="005073C6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Las formas</w:t>
      </w:r>
      <w:r w:rsidR="0094099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 xml:space="preserve">es uno de los elementos del arte, también es parte de las herramientas visuales que un artista utiliza para componer una obra de arte, </w:t>
      </w:r>
      <w:r w:rsidR="0094099D" w:rsidRPr="004B7C55">
        <w:rPr>
          <w:rFonts w:ascii="Montserrat" w:hAnsi="Montserrat"/>
          <w:lang w:val="es-MX"/>
        </w:rPr>
        <w:t xml:space="preserve">éstas </w:t>
      </w:r>
      <w:r w:rsidR="00E77925" w:rsidRPr="004B7C55">
        <w:rPr>
          <w:rFonts w:ascii="Montserrat" w:hAnsi="Montserrat"/>
          <w:lang w:val="es-MX"/>
        </w:rPr>
        <w:t>pueden ser:</w:t>
      </w:r>
    </w:p>
    <w:p w14:paraId="475B204C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9F185" w14:textId="76C0A0D7" w:rsidR="00E77925" w:rsidRPr="004B7C55" w:rsidRDefault="00E77925" w:rsidP="004B7C5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Geométricas: son formas que podemos ver dentro de la matemática, se pueden nombrar, como en las formas geométricas básicas: esfera, cubo, pirámide, cono y el cilindro.</w:t>
      </w:r>
    </w:p>
    <w:p w14:paraId="0C8A6639" w14:textId="77777777" w:rsidR="005073C6" w:rsidRPr="004B7C55" w:rsidRDefault="005073C6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3CC81" w14:textId="2272A6EA" w:rsidR="00E77925" w:rsidRPr="004B7C55" w:rsidRDefault="00E77925" w:rsidP="004B7C5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Orgánicas: son aquellas que son de flujo libre, con curvas y texturas fibrosas, no son simétricos o fácilmente medibles o nombradas. Se pueden observar con mayor frecuencia en la naturaleza, en las formas de las flores, ramas, hojas, charcos, nubes, animales, la figura humana, etc.</w:t>
      </w:r>
    </w:p>
    <w:p w14:paraId="34805673" w14:textId="77777777" w:rsidR="005073C6" w:rsidRPr="004B7C55" w:rsidRDefault="005073C6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14707" w14:textId="0C8EBBCD" w:rsidR="005073C6" w:rsidRPr="004B7C55" w:rsidRDefault="005073C6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Por ejemplo:</w:t>
      </w:r>
    </w:p>
    <w:p w14:paraId="46F64BBD" w14:textId="77777777" w:rsidR="00D24D8E" w:rsidRPr="004B7C55" w:rsidRDefault="00D24D8E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2806"/>
        <w:gridCol w:w="2191"/>
        <w:gridCol w:w="2191"/>
      </w:tblGrid>
      <w:tr w:rsidR="00D24D8E" w:rsidRPr="004B7C55" w14:paraId="5E904C99" w14:textId="77777777" w:rsidTr="004B7C55">
        <w:tc>
          <w:tcPr>
            <w:tcW w:w="2386" w:type="dxa"/>
          </w:tcPr>
          <w:p w14:paraId="6DD56BB6" w14:textId="1027147B" w:rsidR="00D24D8E" w:rsidRPr="004B7C55" w:rsidRDefault="005F258A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46497F56" wp14:editId="74FD8DBD">
                  <wp:extent cx="1240971" cy="1606550"/>
                  <wp:effectExtent l="0" t="0" r="0" b="0"/>
                  <wp:docPr id="2" name="image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7EC67-B204-954B-8F02-6EC3A3391D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>
                            <a:extLst>
                              <a:ext uri="{FF2B5EF4-FFF2-40B4-BE49-F238E27FC236}">
                                <a16:creationId xmlns:a16="http://schemas.microsoft.com/office/drawing/2014/main" id="{70D7EC67-B204-954B-8F02-6EC3A3391DF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42" cy="1610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F920A1F" w14:textId="448AED7A" w:rsidR="00D24D8E" w:rsidRPr="004B7C55" w:rsidRDefault="005F258A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20C53132" wp14:editId="2C6ADAD1">
                  <wp:extent cx="1864426" cy="1698625"/>
                  <wp:effectExtent l="0" t="0" r="2540" b="0"/>
                  <wp:docPr id="4" name="image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2ECE3-4592-914E-89AC-4C8FEA4CBD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>
                            <a:extLst>
                              <a:ext uri="{FF2B5EF4-FFF2-40B4-BE49-F238E27FC236}">
                                <a16:creationId xmlns:a16="http://schemas.microsoft.com/office/drawing/2014/main" id="{AA72ECE3-4592-914E-89AC-4C8FEA4CBD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86" cy="1703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109B1B69" w14:textId="394A27FF" w:rsidR="00D24D8E" w:rsidRPr="004B7C55" w:rsidRDefault="00D24D8E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6CED3F72" wp14:editId="64A7E223">
                  <wp:extent cx="1466850" cy="11049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9773DF3" w14:textId="2F9F96B7" w:rsidR="00D24D8E" w:rsidRPr="004B7C55" w:rsidRDefault="00D24D8E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1865C43F" wp14:editId="13266F98">
                  <wp:extent cx="1466850" cy="9779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8E" w:rsidRPr="004B7C55" w14:paraId="04399463" w14:textId="77777777" w:rsidTr="004B7C55">
        <w:tc>
          <w:tcPr>
            <w:tcW w:w="2386" w:type="dxa"/>
          </w:tcPr>
          <w:p w14:paraId="60D761B2" w14:textId="32DE5478" w:rsidR="00D24D8E" w:rsidRPr="004B7C55" w:rsidRDefault="005F258A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165B3BD7" wp14:editId="45135C14">
                  <wp:extent cx="2169160" cy="1470025"/>
                  <wp:effectExtent l="6667" t="0" r="9208" b="9207"/>
                  <wp:docPr id="8" name="image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890FFA-D67D-B44C-B958-A5E86A1B20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>
                            <a:extLst>
                              <a:ext uri="{FF2B5EF4-FFF2-40B4-BE49-F238E27FC236}">
                                <a16:creationId xmlns:a16="http://schemas.microsoft.com/office/drawing/2014/main" id="{CA890FFA-D67D-B44C-B958-A5E86A1B20B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9160" cy="147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1CBDAE2" w14:textId="5C70547E" w:rsidR="00D24D8E" w:rsidRPr="004B7C55" w:rsidRDefault="00D24D8E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5C66520B" wp14:editId="016028FA">
                  <wp:extent cx="1918654" cy="1226247"/>
                  <wp:effectExtent l="0" t="0" r="5715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99" cy="1226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498D52F" w14:textId="49DCFC85" w:rsidR="00D24D8E" w:rsidRPr="004B7C55" w:rsidRDefault="005F258A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3DD0591A" wp14:editId="7CF70BAA">
                  <wp:extent cx="1466850" cy="1679575"/>
                  <wp:effectExtent l="0" t="0" r="0" b="0"/>
                  <wp:docPr id="9" name="image5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ACADAF-5686-CA49-8F10-CC88B141EB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png">
                            <a:extLst>
                              <a:ext uri="{FF2B5EF4-FFF2-40B4-BE49-F238E27FC236}">
                                <a16:creationId xmlns:a16="http://schemas.microsoft.com/office/drawing/2014/main" id="{E1ACADAF-5686-CA49-8F10-CC88B141EB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7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3637580C" w14:textId="119F0D3D" w:rsidR="00D24D8E" w:rsidRPr="004B7C55" w:rsidRDefault="00D24D8E" w:rsidP="004B7C55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1DCBA6E4" wp14:editId="28CE487B">
                  <wp:extent cx="1466850" cy="977900"/>
                  <wp:effectExtent l="0" t="0" r="0" b="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475C3" w14:textId="77777777" w:rsidR="00D24D8E" w:rsidRPr="004B7C55" w:rsidRDefault="00D24D8E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350FC1" w14:textId="77777777" w:rsidR="00960F78" w:rsidRPr="004B7C55" w:rsidRDefault="00960F78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680F80" w14:textId="6D8B951E" w:rsidR="0004204E" w:rsidRPr="004B7C55" w:rsidRDefault="0004204E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Te explico</w:t>
      </w:r>
      <w:r w:rsidR="00FF2DC7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actores aplican las formas en su trabajo, todos </w:t>
      </w:r>
      <w:r w:rsidR="00960F78" w:rsidRPr="004B7C55">
        <w:rPr>
          <w:rFonts w:ascii="Montserrat" w:hAnsi="Montserrat"/>
          <w:lang w:val="es-MX"/>
        </w:rPr>
        <w:t>los actores utilizan diferentes fuentes de inspiración para la construcción de sus personajes. Algunos se valen de los animales para copiar la postura, el comportamiento o el carácter. Algunos otros usan fenómenos naturales, objetos, otras personas, etc</w:t>
      </w:r>
      <w:r w:rsidR="00FF2DC7" w:rsidRPr="004B7C55">
        <w:rPr>
          <w:rFonts w:ascii="Montserrat" w:hAnsi="Montserrat"/>
          <w:lang w:val="es-MX"/>
        </w:rPr>
        <w:t>étera;</w:t>
      </w:r>
      <w:r w:rsidR="00960F78" w:rsidRPr="004B7C55">
        <w:rPr>
          <w:rFonts w:ascii="Montserrat" w:hAnsi="Montserrat"/>
          <w:lang w:val="es-MX"/>
        </w:rPr>
        <w:t xml:space="preserve"> </w:t>
      </w:r>
      <w:r w:rsidR="00FF2DC7" w:rsidRPr="004B7C55">
        <w:rPr>
          <w:rFonts w:ascii="Montserrat" w:hAnsi="Montserrat"/>
          <w:lang w:val="es-MX"/>
        </w:rPr>
        <w:t>c</w:t>
      </w:r>
      <w:r w:rsidR="00960F78" w:rsidRPr="004B7C55">
        <w:rPr>
          <w:rFonts w:ascii="Montserrat" w:hAnsi="Montserrat"/>
          <w:lang w:val="es-MX"/>
        </w:rPr>
        <w:t>asi cualquier cosa existente puede servir. Y las formas, tanto las geométricas como las orgánicas, además de ser de suma utilidad para decorar los vestuarios, diseños de maquillaje, elaboración de máscaras y construcción de títeres, es una buenísima alternativa para darle una forma corporal al personaje que se va a encarnar.</w:t>
      </w:r>
    </w:p>
    <w:p w14:paraId="5AA1C886" w14:textId="77777777" w:rsidR="0004204E" w:rsidRPr="004B7C55" w:rsidRDefault="0004204E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1FE15" w14:textId="7A278EE4" w:rsidR="00960F78" w:rsidRPr="004B7C55" w:rsidRDefault="00960F78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Por ejemplo:</w:t>
      </w:r>
    </w:p>
    <w:p w14:paraId="0B9694B9" w14:textId="77777777" w:rsidR="0004204E" w:rsidRPr="004B7C55" w:rsidRDefault="0004204E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7A93AA" w14:textId="1470D1A6" w:rsidR="00960F78" w:rsidRPr="004B7C55" w:rsidRDefault="00960F78" w:rsidP="004B7C55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Personajes en formas</w:t>
      </w:r>
      <w:r w:rsidR="0004204E" w:rsidRPr="004B7C55">
        <w:rPr>
          <w:rFonts w:ascii="Montserrat" w:hAnsi="Montserrat"/>
          <w:lang w:val="es-MX"/>
        </w:rPr>
        <w:t xml:space="preserve"> </w:t>
      </w:r>
      <w:r w:rsidRPr="004B7C55">
        <w:rPr>
          <w:rFonts w:ascii="Montserrat" w:hAnsi="Montserrat"/>
          <w:lang w:val="es-MX"/>
        </w:rPr>
        <w:t>geométrica</w:t>
      </w:r>
      <w:r w:rsidR="00C24343" w:rsidRPr="004B7C55">
        <w:rPr>
          <w:rFonts w:ascii="Montserrat" w:hAnsi="Montserrat"/>
          <w:lang w:val="es-MX"/>
        </w:rPr>
        <w:t>s</w:t>
      </w:r>
      <w:r w:rsidRPr="004B7C55">
        <w:rPr>
          <w:rFonts w:ascii="Montserrat" w:hAnsi="Montserrat"/>
          <w:lang w:val="es-MX"/>
        </w:rPr>
        <w:t xml:space="preserve">: circular, cuadrado, en cono, etc. </w:t>
      </w:r>
    </w:p>
    <w:p w14:paraId="57AA5367" w14:textId="355D1662" w:rsidR="00960F78" w:rsidRPr="004B7C55" w:rsidRDefault="00960F78" w:rsidP="004B7C55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Personajes en formas orgánicas: letras, objetos de la naturaleza, objetos creados por el hombre, etc.</w:t>
      </w:r>
    </w:p>
    <w:p w14:paraId="4F306CEA" w14:textId="77777777" w:rsidR="007D0869" w:rsidRPr="004B7C55" w:rsidRDefault="007D0869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1B6CD" w14:textId="1EE481AF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Juega con tu familia “El juego de los colores y las emociones”.</w:t>
      </w:r>
    </w:p>
    <w:p w14:paraId="2CE293DB" w14:textId="77777777" w:rsidR="002B3425" w:rsidRPr="004B7C55" w:rsidRDefault="002B34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E775D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Con elegir una forma y un color tienes material suficiente para crearte un personaje.</w:t>
      </w:r>
    </w:p>
    <w:p w14:paraId="00462107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DAEEF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¿Te gustaría intentarlo?</w:t>
      </w:r>
    </w:p>
    <w:p w14:paraId="13DCD2CE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98FF1BE" w14:textId="7365A377" w:rsidR="00C53B7A" w:rsidRPr="00DB3940" w:rsidRDefault="00C53B7A" w:rsidP="00DB3940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Distribuye hojas de colores, con formas dibujadas.</w:t>
      </w:r>
    </w:p>
    <w:p w14:paraId="4239D5BF" w14:textId="63AB049F" w:rsidR="00C53B7A" w:rsidRPr="00DB3940" w:rsidRDefault="00C53B7A" w:rsidP="00DB3940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 xml:space="preserve">Reproduce música y, cuando </w:t>
      </w:r>
      <w:r w:rsidR="00410263" w:rsidRPr="00DB3940">
        <w:rPr>
          <w:rFonts w:ascii="Montserrat" w:hAnsi="Montserrat"/>
          <w:lang w:val="es-MX"/>
        </w:rPr>
        <w:t xml:space="preserve">ésta </w:t>
      </w:r>
      <w:r w:rsidRPr="00DB3940">
        <w:rPr>
          <w:rFonts w:ascii="Montserrat" w:hAnsi="Montserrat"/>
          <w:lang w:val="es-MX"/>
        </w:rPr>
        <w:t>se detenga, presenten una frase y/o una situación, caracterizando la emoción que corresponda, y emulando con la postura corporal dependiendo del color y la forma de la hoja que les haya quedado más cercana.</w:t>
      </w:r>
    </w:p>
    <w:p w14:paraId="3FC9E46B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4CA327" w14:textId="77777777" w:rsidR="00C53B7A" w:rsidRPr="004B7C55" w:rsidRDefault="00C53B7A" w:rsidP="004B7C5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i/>
          <w:lang w:val="es-MX"/>
        </w:rPr>
        <w:t>¡Será muy divertido!</w:t>
      </w:r>
    </w:p>
    <w:p w14:paraId="7ED6536C" w14:textId="77777777" w:rsidR="00112AD4" w:rsidRPr="004B7C55" w:rsidRDefault="00112AD4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A62406" w14:textId="5CEF88A0" w:rsidR="00960F78" w:rsidRPr="004B7C55" w:rsidRDefault="00112AD4" w:rsidP="004B7C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lastRenderedPageBreak/>
        <w:t>Recapitulando, hoy apr</w:t>
      </w:r>
      <w:r w:rsidR="002B3425" w:rsidRPr="004B7C55">
        <w:rPr>
          <w:rFonts w:ascii="Montserrat" w:hAnsi="Montserrat"/>
          <w:lang w:val="es-MX"/>
        </w:rPr>
        <w:t>endimos</w:t>
      </w:r>
      <w:r w:rsidRPr="004B7C55">
        <w:rPr>
          <w:rFonts w:ascii="Montserrat" w:hAnsi="Montserrat"/>
          <w:lang w:val="es-MX"/>
        </w:rPr>
        <w:t xml:space="preserve"> a </w:t>
      </w:r>
      <w:r w:rsidR="00960F78" w:rsidRPr="004B7C55">
        <w:rPr>
          <w:rFonts w:ascii="Montserrat" w:hAnsi="Montserrat"/>
          <w:lang w:val="es-MX"/>
        </w:rPr>
        <w:t>reconocer el papel y la influencia que los colores tienen en el arte dramático, como herramienta, en el proceso de creación y construcción de un personaje, vimos:</w:t>
      </w:r>
    </w:p>
    <w:p w14:paraId="45C0BCB7" w14:textId="77777777" w:rsidR="00960F78" w:rsidRPr="004B7C55" w:rsidRDefault="00960F78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149DB6" w14:textId="77777777" w:rsidR="00960F78" w:rsidRPr="00DB3940" w:rsidRDefault="00960F78" w:rsidP="00DB3940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proceso de caracterización de los actores y actrices.</w:t>
      </w:r>
    </w:p>
    <w:p w14:paraId="47F311CE" w14:textId="77777777" w:rsidR="00960F78" w:rsidRPr="00DB3940" w:rsidRDefault="00960F78" w:rsidP="00DB3940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papel de los colores en la vida cotidiana.</w:t>
      </w:r>
    </w:p>
    <w:p w14:paraId="52FED8A3" w14:textId="77777777" w:rsidR="00960F78" w:rsidRPr="00DB3940" w:rsidRDefault="00960F78" w:rsidP="00DB3940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uso de los colores en la publicidad.</w:t>
      </w:r>
    </w:p>
    <w:p w14:paraId="4BF0BCE4" w14:textId="15C9C606" w:rsidR="00E77925" w:rsidRPr="00DB3940" w:rsidRDefault="00960F78" w:rsidP="00DB3940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La relación de los colores y las emociones humanas.</w:t>
      </w:r>
    </w:p>
    <w:p w14:paraId="5266A206" w14:textId="77777777" w:rsidR="00112AD4" w:rsidRPr="004B7C55" w:rsidRDefault="00112AD4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B6771" w14:textId="77777777" w:rsidR="00E77925" w:rsidRPr="004B7C55" w:rsidRDefault="00E77925" w:rsidP="004B7C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16AC9E6D" w:rsidR="00F0198C" w:rsidRPr="00E07411" w:rsidRDefault="000E3495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F0198C" w:rsidRPr="00E07411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0D26E0A" w14:textId="77777777" w:rsidR="00781FD9" w:rsidRPr="004B7C55" w:rsidRDefault="00781FD9" w:rsidP="00E0741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72AD7B5" w14:textId="6A6EA505" w:rsidR="00C53B7A" w:rsidRPr="004B7C55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Para el reto de hoy, observa el siguiente video.</w:t>
      </w:r>
    </w:p>
    <w:p w14:paraId="3002F3A7" w14:textId="77777777" w:rsidR="00C53B7A" w:rsidRPr="004B7C55" w:rsidRDefault="00C53B7A" w:rsidP="00E07411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2F999CF8" w14:textId="05F8A22F" w:rsidR="00C53B7A" w:rsidRPr="00DB3940" w:rsidRDefault="00C53B7A" w:rsidP="00DB394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DB3940">
        <w:rPr>
          <w:rFonts w:ascii="Montserrat" w:hAnsi="Montserrat"/>
          <w:b/>
          <w:lang w:val="es-MX"/>
        </w:rPr>
        <w:t>Vitamina Sé. Te reto a</w:t>
      </w:r>
      <w:r w:rsidR="002B3425" w:rsidRPr="00DB3940">
        <w:rPr>
          <w:rFonts w:ascii="Montserrat" w:hAnsi="Montserrat"/>
          <w:b/>
          <w:lang w:val="es-MX"/>
        </w:rPr>
        <w:t xml:space="preserve"> </w:t>
      </w:r>
      <w:r w:rsidRPr="00DB3940">
        <w:rPr>
          <w:rFonts w:ascii="Montserrat" w:hAnsi="Montserrat"/>
          <w:b/>
          <w:lang w:val="es-MX"/>
        </w:rPr>
        <w:t xml:space="preserve">Poner color a tus emociones. Drácula Arturo </w:t>
      </w:r>
      <w:proofErr w:type="spellStart"/>
      <w:r w:rsidRPr="00DB3940">
        <w:rPr>
          <w:rFonts w:ascii="Montserrat" w:hAnsi="Montserrat"/>
          <w:b/>
          <w:lang w:val="es-MX"/>
        </w:rPr>
        <w:t>Nosferatu</w:t>
      </w:r>
      <w:proofErr w:type="spellEnd"/>
      <w:r w:rsidR="00DB3940">
        <w:rPr>
          <w:rFonts w:ascii="Montserrat" w:hAnsi="Montserrat"/>
          <w:b/>
          <w:lang w:val="es-MX"/>
        </w:rPr>
        <w:t>.</w:t>
      </w:r>
    </w:p>
    <w:p w14:paraId="6D1F7628" w14:textId="332798EE" w:rsidR="00F0198C" w:rsidRPr="004B7C55" w:rsidRDefault="00C53B7A" w:rsidP="00E07411">
      <w:pPr>
        <w:spacing w:after="0" w:line="240" w:lineRule="auto"/>
        <w:ind w:left="720"/>
        <w:jc w:val="both"/>
        <w:rPr>
          <w:rStyle w:val="Hipervnculo"/>
          <w:rFonts w:ascii="Montserrat" w:hAnsi="Montserrat"/>
          <w:lang w:val="es-MX"/>
        </w:rPr>
      </w:pPr>
      <w:r w:rsidRPr="004B7C55">
        <w:rPr>
          <w:rStyle w:val="Hipervnculo"/>
          <w:rFonts w:ascii="Montserrat" w:hAnsi="Montserrat"/>
          <w:lang w:val="es-MX"/>
        </w:rPr>
        <w:t>https://youtu.be/_a_U3MXiEMQ</w:t>
      </w:r>
    </w:p>
    <w:p w14:paraId="688B1D6E" w14:textId="77777777" w:rsidR="007D0869" w:rsidRPr="004B7C55" w:rsidRDefault="007D0869" w:rsidP="00E07411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4985DB37" w14:textId="045DEDBC" w:rsidR="001645C5" w:rsidRPr="004B7C55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En un cuaderno </w:t>
      </w:r>
      <w:r w:rsidR="00781FD9" w:rsidRPr="004B7C55">
        <w:rPr>
          <w:rFonts w:ascii="Montserrat" w:hAnsi="Montserrat"/>
          <w:lang w:val="es-MX"/>
        </w:rPr>
        <w:t xml:space="preserve">escribe </w:t>
      </w:r>
      <w:r w:rsidRPr="004B7C55">
        <w:rPr>
          <w:rFonts w:ascii="Montserrat" w:hAnsi="Montserrat"/>
          <w:lang w:val="es-MX"/>
        </w:rPr>
        <w:t>dos listas</w:t>
      </w:r>
      <w:r w:rsidR="00781FD9" w:rsidRPr="004B7C55">
        <w:rPr>
          <w:rFonts w:ascii="Montserrat" w:hAnsi="Montserrat"/>
          <w:lang w:val="es-MX"/>
        </w:rPr>
        <w:t xml:space="preserve"> de un lado los colores primarios y secundarios y en el otro lado siete emociones:</w:t>
      </w:r>
    </w:p>
    <w:p w14:paraId="29BEAA45" w14:textId="77777777" w:rsidR="007D0869" w:rsidRPr="004B7C55" w:rsidRDefault="007D0869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537"/>
        <w:gridCol w:w="2424"/>
      </w:tblGrid>
      <w:tr w:rsidR="00781FD9" w:rsidRPr="004B7C55" w14:paraId="1D5366F9" w14:textId="77777777" w:rsidTr="007D0869">
        <w:tc>
          <w:tcPr>
            <w:tcW w:w="2537" w:type="dxa"/>
            <w:shd w:val="clear" w:color="auto" w:fill="323E4F" w:themeFill="text2" w:themeFillShade="BF"/>
          </w:tcPr>
          <w:p w14:paraId="2C39157A" w14:textId="1E850DBF" w:rsidR="00781FD9" w:rsidRPr="004B7C55" w:rsidRDefault="00781FD9" w:rsidP="00E07411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B7C55">
              <w:rPr>
                <w:rFonts w:ascii="Montserrat" w:hAnsi="Montserrat"/>
                <w:b/>
                <w:lang w:val="es-MX"/>
              </w:rPr>
              <w:t>COLORES</w:t>
            </w:r>
          </w:p>
        </w:tc>
        <w:tc>
          <w:tcPr>
            <w:tcW w:w="2424" w:type="dxa"/>
            <w:shd w:val="clear" w:color="auto" w:fill="323E4F" w:themeFill="text2" w:themeFillShade="BF"/>
          </w:tcPr>
          <w:p w14:paraId="24F9C6FC" w14:textId="716D09FD" w:rsidR="00781FD9" w:rsidRPr="004B7C55" w:rsidRDefault="00781FD9" w:rsidP="00E07411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B7C55">
              <w:rPr>
                <w:rFonts w:ascii="Montserrat" w:hAnsi="Montserrat"/>
                <w:b/>
                <w:lang w:val="es-MX"/>
              </w:rPr>
              <w:t>EMOCIONES</w:t>
            </w:r>
          </w:p>
        </w:tc>
      </w:tr>
      <w:tr w:rsidR="00781FD9" w:rsidRPr="00AB5A29" w14:paraId="5D7EA2AE" w14:textId="77777777" w:rsidTr="00781FD9">
        <w:tc>
          <w:tcPr>
            <w:tcW w:w="2537" w:type="dxa"/>
          </w:tcPr>
          <w:p w14:paraId="5E33DC07" w14:textId="604CE323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Amarillo</w:t>
            </w:r>
          </w:p>
          <w:p w14:paraId="67274077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Naranja</w:t>
            </w:r>
          </w:p>
          <w:p w14:paraId="6127F5D7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Rojo</w:t>
            </w:r>
          </w:p>
          <w:p w14:paraId="550F33C3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Morado</w:t>
            </w:r>
          </w:p>
          <w:p w14:paraId="48AE42FE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Azul</w:t>
            </w:r>
          </w:p>
          <w:p w14:paraId="35939647" w14:textId="00B29FE4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Verde</w:t>
            </w:r>
          </w:p>
        </w:tc>
        <w:tc>
          <w:tcPr>
            <w:tcW w:w="2424" w:type="dxa"/>
          </w:tcPr>
          <w:p w14:paraId="5FACB010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Sorpresa</w:t>
            </w:r>
          </w:p>
          <w:p w14:paraId="22D7510B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Asco</w:t>
            </w:r>
          </w:p>
          <w:p w14:paraId="53C84636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Tristeza</w:t>
            </w:r>
          </w:p>
          <w:p w14:paraId="6CA90EF3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Ira</w:t>
            </w:r>
          </w:p>
          <w:p w14:paraId="5F1DF743" w14:textId="77777777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Miedo</w:t>
            </w:r>
          </w:p>
          <w:p w14:paraId="79F8EBE5" w14:textId="4A0C41EA" w:rsidR="00781FD9" w:rsidRPr="004B7C55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Alegría</w:t>
            </w:r>
          </w:p>
        </w:tc>
      </w:tr>
    </w:tbl>
    <w:p w14:paraId="74F50859" w14:textId="77777777" w:rsidR="000E3495" w:rsidRPr="004B7C55" w:rsidRDefault="000E349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20D49" w14:textId="447FC6A9" w:rsidR="00C53B7A" w:rsidRPr="004B7C55" w:rsidRDefault="00781FD9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Ahora haz una asociación con un color y una emoción, te reto a que hagas diario esta asociación y observa si se repite un color con una emoción y escribe tus investigaciones.</w:t>
      </w:r>
    </w:p>
    <w:p w14:paraId="5574B243" w14:textId="686BCBAB" w:rsidR="00C53B7A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1463A" w14:textId="77777777" w:rsidR="004B7C55" w:rsidRPr="004B7C55" w:rsidRDefault="004B7C5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48DDDB6C" w:rsidR="00EF19CD" w:rsidRDefault="00EF19CD" w:rsidP="00E07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237A544" w14:textId="77777777" w:rsidR="000E3495" w:rsidRPr="00E07411" w:rsidRDefault="000E3495" w:rsidP="00E07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369FD026" w:rsidR="00D15776" w:rsidRDefault="00EF19CD" w:rsidP="00E0741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E349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C011AAC" w14:textId="4168FC4B" w:rsidR="004B7C55" w:rsidRPr="004B7C55" w:rsidRDefault="004B7C55" w:rsidP="004B7C55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73A3B1D8" w14:textId="69EA9B2F" w:rsidR="004B7C55" w:rsidRPr="004B7C55" w:rsidRDefault="004B7C55" w:rsidP="004B7C55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76645349" w14:textId="77777777" w:rsidR="004B7C55" w:rsidRPr="004B7C55" w:rsidRDefault="004B7C55" w:rsidP="004B7C5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4B7C5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1DC0A77" w14:textId="77777777" w:rsidR="004B7C55" w:rsidRPr="004B7C55" w:rsidRDefault="004B7C55" w:rsidP="004B7C55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718A1CEB" w14:textId="77777777" w:rsidR="004B7C55" w:rsidRPr="004B7C55" w:rsidRDefault="004B7C55" w:rsidP="004B7C55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4B7C55">
        <w:rPr>
          <w:rFonts w:ascii="Montserrat" w:hAnsi="Montserrat"/>
          <w:bCs/>
          <w:lang w:val="es-MX"/>
        </w:rPr>
        <w:t>Consulta los libros de texto en la siguiente liga.</w:t>
      </w:r>
    </w:p>
    <w:p w14:paraId="5A844B39" w14:textId="77777777" w:rsidR="004B7C55" w:rsidRPr="004B7C55" w:rsidRDefault="002C36BA" w:rsidP="004B7C55">
      <w:pPr>
        <w:spacing w:after="0" w:line="240" w:lineRule="auto"/>
        <w:rPr>
          <w:rFonts w:ascii="Montserrat" w:hAnsi="Montserrat"/>
          <w:lang w:val="es-MX"/>
        </w:rPr>
      </w:pPr>
      <w:hyperlink r:id="rId16" w:history="1">
        <w:r w:rsidR="004B7C55" w:rsidRPr="004B7C55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2"/>
        <w:bookmarkEnd w:id="5"/>
      </w:hyperlink>
    </w:p>
    <w:bookmarkEnd w:id="3"/>
    <w:bookmarkEnd w:id="4"/>
    <w:p w14:paraId="685053AE" w14:textId="77777777" w:rsidR="004B7C55" w:rsidRPr="004B7C55" w:rsidRDefault="004B7C55" w:rsidP="004B7C55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4B7C55" w:rsidRPr="004B7C55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7F067" w14:textId="77777777" w:rsidR="002C36BA" w:rsidRDefault="002C36BA" w:rsidP="00F43EA9">
      <w:pPr>
        <w:spacing w:after="0" w:line="240" w:lineRule="auto"/>
      </w:pPr>
      <w:r>
        <w:separator/>
      </w:r>
    </w:p>
  </w:endnote>
  <w:endnote w:type="continuationSeparator" w:id="0">
    <w:p w14:paraId="7862749F" w14:textId="77777777" w:rsidR="002C36BA" w:rsidRDefault="002C36B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B0EFDA" w:rsidR="00A14A95" w:rsidRDefault="00A14A9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B5A2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B5A2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1B594" w14:textId="77777777" w:rsidR="002C36BA" w:rsidRDefault="002C36BA" w:rsidP="00F43EA9">
      <w:pPr>
        <w:spacing w:after="0" w:line="240" w:lineRule="auto"/>
      </w:pPr>
      <w:r>
        <w:separator/>
      </w:r>
    </w:p>
  </w:footnote>
  <w:footnote w:type="continuationSeparator" w:id="0">
    <w:p w14:paraId="773992D0" w14:textId="77777777" w:rsidR="002C36BA" w:rsidRDefault="002C36B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C09"/>
    <w:multiLevelType w:val="multilevel"/>
    <w:tmpl w:val="CCC06B18"/>
    <w:lvl w:ilvl="0">
      <w:start w:val="1"/>
      <w:numFmt w:val="bullet"/>
      <w:lvlText w:val="-"/>
      <w:lvlJc w:val="left"/>
      <w:pPr>
        <w:ind w:left="319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916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636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356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076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796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516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236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956" w:hanging="360"/>
      </w:pPr>
      <w:rPr>
        <w:u w:val="none"/>
      </w:rPr>
    </w:lvl>
  </w:abstractNum>
  <w:abstractNum w:abstractNumId="1" w15:restartNumberingAfterBreak="0">
    <w:nsid w:val="0CF65AEB"/>
    <w:multiLevelType w:val="hybridMultilevel"/>
    <w:tmpl w:val="55B80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900"/>
    <w:multiLevelType w:val="hybridMultilevel"/>
    <w:tmpl w:val="E9D6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A746F"/>
    <w:multiLevelType w:val="multilevel"/>
    <w:tmpl w:val="40A8F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C274BD"/>
    <w:multiLevelType w:val="hybridMultilevel"/>
    <w:tmpl w:val="7AB4E8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FA58A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C49E1"/>
    <w:multiLevelType w:val="hybridMultilevel"/>
    <w:tmpl w:val="A4EA4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7151D"/>
    <w:multiLevelType w:val="multilevel"/>
    <w:tmpl w:val="5EFA3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C01AE"/>
    <w:multiLevelType w:val="hybridMultilevel"/>
    <w:tmpl w:val="4DF62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C18E8"/>
    <w:multiLevelType w:val="multilevel"/>
    <w:tmpl w:val="653E6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4071A7"/>
    <w:multiLevelType w:val="hybridMultilevel"/>
    <w:tmpl w:val="367820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92F6F"/>
    <w:multiLevelType w:val="hybridMultilevel"/>
    <w:tmpl w:val="D80CF8B6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669DC"/>
    <w:multiLevelType w:val="multilevel"/>
    <w:tmpl w:val="D79282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1930D8"/>
    <w:multiLevelType w:val="hybridMultilevel"/>
    <w:tmpl w:val="F3DE35F0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4" w15:restartNumberingAfterBreak="0">
    <w:nsid w:val="33784FF2"/>
    <w:multiLevelType w:val="hybridMultilevel"/>
    <w:tmpl w:val="84BCA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21CE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A7829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87512"/>
    <w:multiLevelType w:val="multilevel"/>
    <w:tmpl w:val="FA2E7B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26854DD"/>
    <w:multiLevelType w:val="hybridMultilevel"/>
    <w:tmpl w:val="AFDC30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D5542"/>
    <w:multiLevelType w:val="multilevel"/>
    <w:tmpl w:val="F4DC4F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48D254C"/>
    <w:multiLevelType w:val="multilevel"/>
    <w:tmpl w:val="24F2B5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35540"/>
    <w:multiLevelType w:val="multilevel"/>
    <w:tmpl w:val="24D67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31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4C5F0BF4"/>
    <w:multiLevelType w:val="multilevel"/>
    <w:tmpl w:val="8CDEAD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7E69C5"/>
    <w:multiLevelType w:val="hybridMultilevel"/>
    <w:tmpl w:val="65B8D5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441029"/>
    <w:multiLevelType w:val="multilevel"/>
    <w:tmpl w:val="2FF8B3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A468DB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1D1F07"/>
    <w:multiLevelType w:val="multilevel"/>
    <w:tmpl w:val="13F01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B57F8B"/>
    <w:multiLevelType w:val="multilevel"/>
    <w:tmpl w:val="7960F88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B462C6C"/>
    <w:multiLevelType w:val="hybridMultilevel"/>
    <w:tmpl w:val="F5EE69D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4A0B4C"/>
    <w:multiLevelType w:val="multilevel"/>
    <w:tmpl w:val="2DB4B8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36360D"/>
    <w:multiLevelType w:val="hybridMultilevel"/>
    <w:tmpl w:val="A83ED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748EC"/>
    <w:multiLevelType w:val="multilevel"/>
    <w:tmpl w:val="6F42C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024EBD"/>
    <w:multiLevelType w:val="multilevel"/>
    <w:tmpl w:val="E64CA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84137"/>
    <w:multiLevelType w:val="multilevel"/>
    <w:tmpl w:val="143A3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5F69C4"/>
    <w:multiLevelType w:val="hybridMultilevel"/>
    <w:tmpl w:val="C12E8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E52C3"/>
    <w:multiLevelType w:val="hybridMultilevel"/>
    <w:tmpl w:val="83527A5A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22"/>
  </w:num>
  <w:num w:numId="4">
    <w:abstractNumId w:val="29"/>
  </w:num>
  <w:num w:numId="5">
    <w:abstractNumId w:val="0"/>
  </w:num>
  <w:num w:numId="6">
    <w:abstractNumId w:val="26"/>
  </w:num>
  <w:num w:numId="7">
    <w:abstractNumId w:val="3"/>
  </w:num>
  <w:num w:numId="8">
    <w:abstractNumId w:val="24"/>
  </w:num>
  <w:num w:numId="9">
    <w:abstractNumId w:val="17"/>
  </w:num>
  <w:num w:numId="10">
    <w:abstractNumId w:val="33"/>
  </w:num>
  <w:num w:numId="11">
    <w:abstractNumId w:val="7"/>
  </w:num>
  <w:num w:numId="12">
    <w:abstractNumId w:val="9"/>
  </w:num>
  <w:num w:numId="13">
    <w:abstractNumId w:val="19"/>
  </w:num>
  <w:num w:numId="14">
    <w:abstractNumId w:val="12"/>
  </w:num>
  <w:num w:numId="15">
    <w:abstractNumId w:val="5"/>
  </w:num>
  <w:num w:numId="16">
    <w:abstractNumId w:val="27"/>
  </w:num>
  <w:num w:numId="17">
    <w:abstractNumId w:val="13"/>
  </w:num>
  <w:num w:numId="18">
    <w:abstractNumId w:val="16"/>
  </w:num>
  <w:num w:numId="19">
    <w:abstractNumId w:val="15"/>
  </w:num>
  <w:num w:numId="20">
    <w:abstractNumId w:val="25"/>
  </w:num>
  <w:num w:numId="21">
    <w:abstractNumId w:val="31"/>
  </w:num>
  <w:num w:numId="22">
    <w:abstractNumId w:val="28"/>
  </w:num>
  <w:num w:numId="23">
    <w:abstractNumId w:val="2"/>
  </w:num>
  <w:num w:numId="24">
    <w:abstractNumId w:val="21"/>
  </w:num>
  <w:num w:numId="25">
    <w:abstractNumId w:val="35"/>
  </w:num>
  <w:num w:numId="26">
    <w:abstractNumId w:val="11"/>
  </w:num>
  <w:num w:numId="27">
    <w:abstractNumId w:val="20"/>
  </w:num>
  <w:num w:numId="28">
    <w:abstractNumId w:val="32"/>
  </w:num>
  <w:num w:numId="29">
    <w:abstractNumId w:val="10"/>
  </w:num>
  <w:num w:numId="30">
    <w:abstractNumId w:val="8"/>
  </w:num>
  <w:num w:numId="31">
    <w:abstractNumId w:val="30"/>
  </w:num>
  <w:num w:numId="32">
    <w:abstractNumId w:val="1"/>
  </w:num>
  <w:num w:numId="33">
    <w:abstractNumId w:val="18"/>
  </w:num>
  <w:num w:numId="34">
    <w:abstractNumId w:val="23"/>
  </w:num>
  <w:num w:numId="35">
    <w:abstractNumId w:val="6"/>
  </w:num>
  <w:num w:numId="3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A00"/>
    <w:rsid w:val="000051B2"/>
    <w:rsid w:val="0000730A"/>
    <w:rsid w:val="00007C3E"/>
    <w:rsid w:val="0001368C"/>
    <w:rsid w:val="00013B06"/>
    <w:rsid w:val="00014B03"/>
    <w:rsid w:val="000156D2"/>
    <w:rsid w:val="0002114F"/>
    <w:rsid w:val="000252DF"/>
    <w:rsid w:val="000276C5"/>
    <w:rsid w:val="0003070D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9E0"/>
    <w:rsid w:val="00090B36"/>
    <w:rsid w:val="00095C0E"/>
    <w:rsid w:val="000961D5"/>
    <w:rsid w:val="000A1505"/>
    <w:rsid w:val="000A1B2E"/>
    <w:rsid w:val="000A3087"/>
    <w:rsid w:val="000A55BC"/>
    <w:rsid w:val="000A7998"/>
    <w:rsid w:val="000B1612"/>
    <w:rsid w:val="000B17CE"/>
    <w:rsid w:val="000B3F3C"/>
    <w:rsid w:val="000B466C"/>
    <w:rsid w:val="000B733C"/>
    <w:rsid w:val="000C466F"/>
    <w:rsid w:val="000C791D"/>
    <w:rsid w:val="000D4208"/>
    <w:rsid w:val="000D6B2C"/>
    <w:rsid w:val="000E0DE1"/>
    <w:rsid w:val="000E3495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2C0C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0D74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81F"/>
    <w:rsid w:val="00211193"/>
    <w:rsid w:val="0021651C"/>
    <w:rsid w:val="00217F1A"/>
    <w:rsid w:val="00220669"/>
    <w:rsid w:val="00222E17"/>
    <w:rsid w:val="0023162B"/>
    <w:rsid w:val="00234C00"/>
    <w:rsid w:val="002350B9"/>
    <w:rsid w:val="00236541"/>
    <w:rsid w:val="00242458"/>
    <w:rsid w:val="002445D5"/>
    <w:rsid w:val="00245ADC"/>
    <w:rsid w:val="002477CA"/>
    <w:rsid w:val="00250077"/>
    <w:rsid w:val="0025206B"/>
    <w:rsid w:val="0025770D"/>
    <w:rsid w:val="0026554C"/>
    <w:rsid w:val="00267A99"/>
    <w:rsid w:val="002705EE"/>
    <w:rsid w:val="00275E18"/>
    <w:rsid w:val="002773D9"/>
    <w:rsid w:val="00277D3B"/>
    <w:rsid w:val="00277D75"/>
    <w:rsid w:val="00277F3D"/>
    <w:rsid w:val="00294178"/>
    <w:rsid w:val="0029500E"/>
    <w:rsid w:val="002A1C18"/>
    <w:rsid w:val="002A239A"/>
    <w:rsid w:val="002A3C9A"/>
    <w:rsid w:val="002A429C"/>
    <w:rsid w:val="002A48CD"/>
    <w:rsid w:val="002A7B7A"/>
    <w:rsid w:val="002B038C"/>
    <w:rsid w:val="002B3425"/>
    <w:rsid w:val="002C14AF"/>
    <w:rsid w:val="002C182B"/>
    <w:rsid w:val="002C2BB3"/>
    <w:rsid w:val="002C36BA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11C55"/>
    <w:rsid w:val="003129C6"/>
    <w:rsid w:val="003136E0"/>
    <w:rsid w:val="00316566"/>
    <w:rsid w:val="00320540"/>
    <w:rsid w:val="00321016"/>
    <w:rsid w:val="003272E9"/>
    <w:rsid w:val="00330CEC"/>
    <w:rsid w:val="003343AA"/>
    <w:rsid w:val="00341284"/>
    <w:rsid w:val="00341F43"/>
    <w:rsid w:val="00342E8F"/>
    <w:rsid w:val="003471E5"/>
    <w:rsid w:val="00350674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76A4A"/>
    <w:rsid w:val="00392C3F"/>
    <w:rsid w:val="00394D4A"/>
    <w:rsid w:val="00394FAC"/>
    <w:rsid w:val="003A1EB2"/>
    <w:rsid w:val="003A31D5"/>
    <w:rsid w:val="003A3D8B"/>
    <w:rsid w:val="003A4B1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2795"/>
    <w:rsid w:val="00403F27"/>
    <w:rsid w:val="00410263"/>
    <w:rsid w:val="00410F54"/>
    <w:rsid w:val="0041165B"/>
    <w:rsid w:val="004122BD"/>
    <w:rsid w:val="00413E79"/>
    <w:rsid w:val="00415B84"/>
    <w:rsid w:val="0041784D"/>
    <w:rsid w:val="00420335"/>
    <w:rsid w:val="004214F5"/>
    <w:rsid w:val="00421F94"/>
    <w:rsid w:val="00423CED"/>
    <w:rsid w:val="00425013"/>
    <w:rsid w:val="004259BC"/>
    <w:rsid w:val="00425DB3"/>
    <w:rsid w:val="00427669"/>
    <w:rsid w:val="00427D76"/>
    <w:rsid w:val="00431319"/>
    <w:rsid w:val="004325EB"/>
    <w:rsid w:val="00435D4B"/>
    <w:rsid w:val="00444774"/>
    <w:rsid w:val="0044542C"/>
    <w:rsid w:val="00446812"/>
    <w:rsid w:val="004531D6"/>
    <w:rsid w:val="00455980"/>
    <w:rsid w:val="00457510"/>
    <w:rsid w:val="00462427"/>
    <w:rsid w:val="0046524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B7C55"/>
    <w:rsid w:val="004C0E18"/>
    <w:rsid w:val="004C301C"/>
    <w:rsid w:val="004C5D55"/>
    <w:rsid w:val="004C7F50"/>
    <w:rsid w:val="004D45C4"/>
    <w:rsid w:val="004D50A6"/>
    <w:rsid w:val="004D7033"/>
    <w:rsid w:val="004E1519"/>
    <w:rsid w:val="004E24FA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310BC"/>
    <w:rsid w:val="00532194"/>
    <w:rsid w:val="00533F25"/>
    <w:rsid w:val="00534B96"/>
    <w:rsid w:val="005363CB"/>
    <w:rsid w:val="00541DAD"/>
    <w:rsid w:val="005504ED"/>
    <w:rsid w:val="00551121"/>
    <w:rsid w:val="00555650"/>
    <w:rsid w:val="0056461E"/>
    <w:rsid w:val="00564DD5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65E0"/>
    <w:rsid w:val="006043E2"/>
    <w:rsid w:val="00610782"/>
    <w:rsid w:val="006205FC"/>
    <w:rsid w:val="006211D6"/>
    <w:rsid w:val="00623946"/>
    <w:rsid w:val="00624CF6"/>
    <w:rsid w:val="0062504E"/>
    <w:rsid w:val="006255BE"/>
    <w:rsid w:val="00634B06"/>
    <w:rsid w:val="00635ECE"/>
    <w:rsid w:val="0064305D"/>
    <w:rsid w:val="00646F60"/>
    <w:rsid w:val="00647A75"/>
    <w:rsid w:val="00650573"/>
    <w:rsid w:val="00652C0E"/>
    <w:rsid w:val="00660D51"/>
    <w:rsid w:val="00664288"/>
    <w:rsid w:val="00664B5B"/>
    <w:rsid w:val="00664BFC"/>
    <w:rsid w:val="00667567"/>
    <w:rsid w:val="0067036B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4DE3"/>
    <w:rsid w:val="006B7CFC"/>
    <w:rsid w:val="006C7397"/>
    <w:rsid w:val="006C7B60"/>
    <w:rsid w:val="006D0156"/>
    <w:rsid w:val="006D0244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4DC5"/>
    <w:rsid w:val="00715DAE"/>
    <w:rsid w:val="007217B8"/>
    <w:rsid w:val="00733DED"/>
    <w:rsid w:val="007364B0"/>
    <w:rsid w:val="00736E03"/>
    <w:rsid w:val="0074227A"/>
    <w:rsid w:val="00742DC8"/>
    <w:rsid w:val="00746E34"/>
    <w:rsid w:val="00747068"/>
    <w:rsid w:val="00751082"/>
    <w:rsid w:val="007514B8"/>
    <w:rsid w:val="00753133"/>
    <w:rsid w:val="00753EA5"/>
    <w:rsid w:val="00757132"/>
    <w:rsid w:val="0075757C"/>
    <w:rsid w:val="00761266"/>
    <w:rsid w:val="007622E0"/>
    <w:rsid w:val="0076415C"/>
    <w:rsid w:val="00765D27"/>
    <w:rsid w:val="007665DE"/>
    <w:rsid w:val="00772419"/>
    <w:rsid w:val="00772CFB"/>
    <w:rsid w:val="0077329F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7D9C"/>
    <w:rsid w:val="007D0869"/>
    <w:rsid w:val="007D5172"/>
    <w:rsid w:val="007E0F93"/>
    <w:rsid w:val="007E1536"/>
    <w:rsid w:val="007E74D9"/>
    <w:rsid w:val="007F0B43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60FA"/>
    <w:rsid w:val="00827BCB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973D2"/>
    <w:rsid w:val="008A0282"/>
    <w:rsid w:val="008A52B7"/>
    <w:rsid w:val="008A5927"/>
    <w:rsid w:val="008B0024"/>
    <w:rsid w:val="008B1463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D7035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440B"/>
    <w:rsid w:val="00916C57"/>
    <w:rsid w:val="00920D3E"/>
    <w:rsid w:val="0092512C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44C"/>
    <w:rsid w:val="00971002"/>
    <w:rsid w:val="00974D92"/>
    <w:rsid w:val="0097657D"/>
    <w:rsid w:val="00980285"/>
    <w:rsid w:val="009823B7"/>
    <w:rsid w:val="00983578"/>
    <w:rsid w:val="00983E3A"/>
    <w:rsid w:val="00985759"/>
    <w:rsid w:val="00990238"/>
    <w:rsid w:val="00991064"/>
    <w:rsid w:val="00992096"/>
    <w:rsid w:val="009924CD"/>
    <w:rsid w:val="0099305C"/>
    <w:rsid w:val="00993276"/>
    <w:rsid w:val="00994C37"/>
    <w:rsid w:val="00995B32"/>
    <w:rsid w:val="0099767B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3F69"/>
    <w:rsid w:val="009F6316"/>
    <w:rsid w:val="009F6532"/>
    <w:rsid w:val="00A00799"/>
    <w:rsid w:val="00A04139"/>
    <w:rsid w:val="00A07A66"/>
    <w:rsid w:val="00A119CB"/>
    <w:rsid w:val="00A14A95"/>
    <w:rsid w:val="00A21F44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07A7"/>
    <w:rsid w:val="00A61025"/>
    <w:rsid w:val="00A626F7"/>
    <w:rsid w:val="00A6449F"/>
    <w:rsid w:val="00A65E40"/>
    <w:rsid w:val="00A67967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A3B7C"/>
    <w:rsid w:val="00AB0DC5"/>
    <w:rsid w:val="00AB2495"/>
    <w:rsid w:val="00AB3232"/>
    <w:rsid w:val="00AB4074"/>
    <w:rsid w:val="00AB5A29"/>
    <w:rsid w:val="00AB5D10"/>
    <w:rsid w:val="00AC11FB"/>
    <w:rsid w:val="00AC127E"/>
    <w:rsid w:val="00AC1CB5"/>
    <w:rsid w:val="00AC257C"/>
    <w:rsid w:val="00AC3E31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24545"/>
    <w:rsid w:val="00B3059C"/>
    <w:rsid w:val="00B36518"/>
    <w:rsid w:val="00B375AB"/>
    <w:rsid w:val="00B37CD7"/>
    <w:rsid w:val="00B4073E"/>
    <w:rsid w:val="00B41B5C"/>
    <w:rsid w:val="00B43397"/>
    <w:rsid w:val="00B509FC"/>
    <w:rsid w:val="00B51D5F"/>
    <w:rsid w:val="00B52960"/>
    <w:rsid w:val="00B5560A"/>
    <w:rsid w:val="00B56B30"/>
    <w:rsid w:val="00B5707B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75D35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4B70"/>
    <w:rsid w:val="00BC7E98"/>
    <w:rsid w:val="00BD0F61"/>
    <w:rsid w:val="00BD4630"/>
    <w:rsid w:val="00BD51AE"/>
    <w:rsid w:val="00BD6323"/>
    <w:rsid w:val="00BD6941"/>
    <w:rsid w:val="00BE5668"/>
    <w:rsid w:val="00BE60C1"/>
    <w:rsid w:val="00BF168A"/>
    <w:rsid w:val="00C0130A"/>
    <w:rsid w:val="00C02AC8"/>
    <w:rsid w:val="00C065CB"/>
    <w:rsid w:val="00C070C5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5629A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8FD"/>
    <w:rsid w:val="00CB3FD1"/>
    <w:rsid w:val="00CB64DF"/>
    <w:rsid w:val="00CC0ED0"/>
    <w:rsid w:val="00CC105B"/>
    <w:rsid w:val="00CC1B51"/>
    <w:rsid w:val="00CC3F49"/>
    <w:rsid w:val="00CC6DDC"/>
    <w:rsid w:val="00CD640C"/>
    <w:rsid w:val="00CD74C9"/>
    <w:rsid w:val="00CE1D91"/>
    <w:rsid w:val="00CE2036"/>
    <w:rsid w:val="00CE2B1E"/>
    <w:rsid w:val="00CE5027"/>
    <w:rsid w:val="00CF02F4"/>
    <w:rsid w:val="00CF1066"/>
    <w:rsid w:val="00CF6B6B"/>
    <w:rsid w:val="00CF7C48"/>
    <w:rsid w:val="00D01DB5"/>
    <w:rsid w:val="00D0289F"/>
    <w:rsid w:val="00D04492"/>
    <w:rsid w:val="00D100A7"/>
    <w:rsid w:val="00D11293"/>
    <w:rsid w:val="00D113E6"/>
    <w:rsid w:val="00D1343E"/>
    <w:rsid w:val="00D136C2"/>
    <w:rsid w:val="00D15776"/>
    <w:rsid w:val="00D170F4"/>
    <w:rsid w:val="00D202EA"/>
    <w:rsid w:val="00D23E5A"/>
    <w:rsid w:val="00D23F8A"/>
    <w:rsid w:val="00D248A5"/>
    <w:rsid w:val="00D24D8E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CA4"/>
    <w:rsid w:val="00D81C7C"/>
    <w:rsid w:val="00D87421"/>
    <w:rsid w:val="00D92BD0"/>
    <w:rsid w:val="00DA05AA"/>
    <w:rsid w:val="00DA0F72"/>
    <w:rsid w:val="00DA54F8"/>
    <w:rsid w:val="00DA6C07"/>
    <w:rsid w:val="00DA7519"/>
    <w:rsid w:val="00DB1189"/>
    <w:rsid w:val="00DB13FD"/>
    <w:rsid w:val="00DB19F8"/>
    <w:rsid w:val="00DB2E59"/>
    <w:rsid w:val="00DB3940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48D"/>
    <w:rsid w:val="00DF2B3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DA2"/>
    <w:rsid w:val="00E20028"/>
    <w:rsid w:val="00E20120"/>
    <w:rsid w:val="00E2143F"/>
    <w:rsid w:val="00E21570"/>
    <w:rsid w:val="00E22116"/>
    <w:rsid w:val="00E24ED7"/>
    <w:rsid w:val="00E32881"/>
    <w:rsid w:val="00E37913"/>
    <w:rsid w:val="00E40D12"/>
    <w:rsid w:val="00E433BB"/>
    <w:rsid w:val="00E45771"/>
    <w:rsid w:val="00E4608C"/>
    <w:rsid w:val="00E50276"/>
    <w:rsid w:val="00E53BC8"/>
    <w:rsid w:val="00E55D7F"/>
    <w:rsid w:val="00E63DB2"/>
    <w:rsid w:val="00E653A2"/>
    <w:rsid w:val="00E74AD5"/>
    <w:rsid w:val="00E755D0"/>
    <w:rsid w:val="00E77480"/>
    <w:rsid w:val="00E77925"/>
    <w:rsid w:val="00E8459F"/>
    <w:rsid w:val="00E85D73"/>
    <w:rsid w:val="00E85EF2"/>
    <w:rsid w:val="00E87E75"/>
    <w:rsid w:val="00E9363F"/>
    <w:rsid w:val="00E94A01"/>
    <w:rsid w:val="00E9611C"/>
    <w:rsid w:val="00E96ABB"/>
    <w:rsid w:val="00EA00A1"/>
    <w:rsid w:val="00EA17A6"/>
    <w:rsid w:val="00EA7899"/>
    <w:rsid w:val="00EA7A55"/>
    <w:rsid w:val="00EB578B"/>
    <w:rsid w:val="00EC0DF8"/>
    <w:rsid w:val="00EC12AF"/>
    <w:rsid w:val="00EC180F"/>
    <w:rsid w:val="00EC210F"/>
    <w:rsid w:val="00EC3747"/>
    <w:rsid w:val="00EC6731"/>
    <w:rsid w:val="00ED3365"/>
    <w:rsid w:val="00ED33AB"/>
    <w:rsid w:val="00ED3B53"/>
    <w:rsid w:val="00ED53BE"/>
    <w:rsid w:val="00ED5993"/>
    <w:rsid w:val="00ED5AFD"/>
    <w:rsid w:val="00ED7C9F"/>
    <w:rsid w:val="00EE0255"/>
    <w:rsid w:val="00EE16D8"/>
    <w:rsid w:val="00EE3C40"/>
    <w:rsid w:val="00EE43ED"/>
    <w:rsid w:val="00EE68A0"/>
    <w:rsid w:val="00EE7B2A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2D1C"/>
    <w:rsid w:val="00F95692"/>
    <w:rsid w:val="00F978DF"/>
    <w:rsid w:val="00F97F8D"/>
    <w:rsid w:val="00FA15D7"/>
    <w:rsid w:val="00FA61B4"/>
    <w:rsid w:val="00FA7D9D"/>
    <w:rsid w:val="00FB12DB"/>
    <w:rsid w:val="00FB2A6F"/>
    <w:rsid w:val="00FB5191"/>
    <w:rsid w:val="00FB6C7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6B51423-2065-427F-9C23-A5A755F2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B7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F16AB-5639-4A94-8424-26EB53539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2021-08-16T03:50:00Z</dcterms:created>
  <dcterms:modified xsi:type="dcterms:W3CDTF">2021-08-17T19:04:00Z</dcterms:modified>
</cp:coreProperties>
</file>