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24A8F135" w:rsidR="00D40487" w:rsidRDefault="00B870A9">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Martes</w:t>
      </w:r>
      <w:bookmarkStart w:id="0" w:name="_GoBack"/>
      <w:bookmarkEnd w:id="0"/>
    </w:p>
    <w:p w14:paraId="199D9F00" w14:textId="56642425" w:rsidR="00D40487" w:rsidRDefault="00B82B62">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w:t>
      </w:r>
      <w:r w:rsidR="00B870A9">
        <w:rPr>
          <w:rFonts w:ascii="Montserrat" w:eastAsia="Montserrat" w:hAnsi="Montserrat" w:cs="Montserrat"/>
          <w:b/>
          <w:color w:val="000000"/>
          <w:sz w:val="56"/>
          <w:szCs w:val="56"/>
        </w:rPr>
        <w:t>1</w:t>
      </w:r>
    </w:p>
    <w:p w14:paraId="4EE988E8" w14:textId="4AC7EFEF" w:rsidR="00D40487" w:rsidRDefault="00605EB4" w:rsidP="00141869">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d</w:t>
      </w:r>
      <w:r w:rsidR="0033164B">
        <w:rPr>
          <w:rFonts w:ascii="Montserrat" w:eastAsia="Montserrat" w:hAnsi="Montserrat" w:cs="Montserrat"/>
          <w:b/>
          <w:color w:val="000000"/>
          <w:sz w:val="48"/>
          <w:szCs w:val="48"/>
        </w:rPr>
        <w:t>e</w:t>
      </w:r>
      <w:r>
        <w:rPr>
          <w:rFonts w:ascii="Montserrat" w:eastAsia="Montserrat" w:hAnsi="Montserrat" w:cs="Montserrat"/>
          <w:b/>
          <w:color w:val="000000"/>
          <w:sz w:val="48"/>
          <w:szCs w:val="48"/>
        </w:rPr>
        <w:t xml:space="preserve"> </w:t>
      </w:r>
      <w:r w:rsidR="00373244">
        <w:rPr>
          <w:rFonts w:ascii="Montserrat" w:eastAsia="Montserrat" w:hAnsi="Montserrat" w:cs="Montserrat"/>
          <w:b/>
          <w:color w:val="000000"/>
          <w:sz w:val="48"/>
          <w:szCs w:val="48"/>
        </w:rPr>
        <w:t>Septiembre</w:t>
      </w:r>
    </w:p>
    <w:p w14:paraId="7036182D" w14:textId="77777777" w:rsidR="00D40487" w:rsidRPr="005D508B"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64A65C4" w14:textId="102C98DA" w:rsidR="00D40487" w:rsidRDefault="009B753F">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Sexto</w:t>
      </w:r>
      <w:r w:rsidR="0033164B">
        <w:rPr>
          <w:rFonts w:ascii="Montserrat" w:eastAsia="Montserrat" w:hAnsi="Montserrat" w:cs="Montserrat"/>
          <w:b/>
          <w:color w:val="000000"/>
          <w:sz w:val="52"/>
          <w:szCs w:val="52"/>
        </w:rPr>
        <w:t xml:space="preserve"> de Primaria</w:t>
      </w:r>
    </w:p>
    <w:p w14:paraId="47CF6F6A"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Matemáticas</w:t>
      </w:r>
    </w:p>
    <w:p w14:paraId="7BF2018F" w14:textId="77777777" w:rsidR="00D40487" w:rsidRPr="005D508B" w:rsidRDefault="00D40487">
      <w:pPr>
        <w:pBdr>
          <w:top w:val="nil"/>
          <w:left w:val="nil"/>
          <w:bottom w:val="nil"/>
          <w:right w:val="nil"/>
          <w:between w:val="nil"/>
        </w:pBdr>
        <w:spacing w:after="0" w:line="240" w:lineRule="auto"/>
        <w:jc w:val="center"/>
        <w:rPr>
          <w:rFonts w:ascii="Montserrat" w:eastAsia="Montserrat" w:hAnsi="Montserrat" w:cs="Montserrat"/>
          <w:color w:val="000000"/>
          <w:sz w:val="40"/>
          <w:szCs w:val="40"/>
        </w:rPr>
      </w:pPr>
    </w:p>
    <w:p w14:paraId="5BC389BE" w14:textId="103DC9F4" w:rsidR="005D508B" w:rsidRPr="00373244" w:rsidRDefault="00373244" w:rsidP="00605EB4">
      <w:pPr>
        <w:spacing w:after="0" w:line="240" w:lineRule="auto"/>
        <w:jc w:val="center"/>
        <w:rPr>
          <w:rFonts w:ascii="Montserrat" w:hAnsi="Montserrat"/>
          <w:i/>
          <w:iCs/>
          <w:sz w:val="48"/>
          <w:szCs w:val="48"/>
        </w:rPr>
      </w:pPr>
      <w:r w:rsidRPr="00373244">
        <w:rPr>
          <w:rFonts w:ascii="Montserrat" w:hAnsi="Montserrat"/>
          <w:i/>
          <w:iCs/>
          <w:sz w:val="48"/>
          <w:szCs w:val="48"/>
        </w:rPr>
        <w:t>Multiplico y gano, divido y venzo</w:t>
      </w:r>
    </w:p>
    <w:p w14:paraId="2D794692" w14:textId="77777777" w:rsidR="00373244" w:rsidRDefault="00373244" w:rsidP="00B82B62">
      <w:pPr>
        <w:spacing w:after="0" w:line="240" w:lineRule="auto"/>
        <w:rPr>
          <w:rFonts w:ascii="Montserrat" w:hAnsi="Montserrat"/>
          <w:i/>
          <w:iCs/>
          <w:sz w:val="48"/>
          <w:szCs w:val="48"/>
        </w:rPr>
      </w:pPr>
    </w:p>
    <w:p w14:paraId="50E894AC" w14:textId="184B8610" w:rsidR="005D508B" w:rsidRDefault="0033164B" w:rsidP="007934F2">
      <w:pPr>
        <w:spacing w:after="0" w:line="240" w:lineRule="auto"/>
        <w:jc w:val="both"/>
        <w:rPr>
          <w:rFonts w:ascii="Montserrat" w:eastAsia="Montserrat" w:hAnsi="Montserrat" w:cs="Montserrat"/>
          <w:i/>
        </w:rPr>
      </w:pPr>
      <w:r>
        <w:rPr>
          <w:rFonts w:ascii="Montserrat" w:eastAsia="Montserrat" w:hAnsi="Montserrat" w:cs="Montserrat"/>
          <w:b/>
          <w:i/>
        </w:rPr>
        <w:t xml:space="preserve">Aprendizaje esperado: </w:t>
      </w:r>
      <w:r w:rsidR="00505E2B" w:rsidRPr="00505E2B">
        <w:rPr>
          <w:rFonts w:ascii="Montserrat" w:eastAsia="Montserrat" w:hAnsi="Montserrat" w:cs="Montserrat"/>
          <w:i/>
        </w:rPr>
        <w:t>Resuelve problemas de valor faltante en los que la razón interna o externa es un número natural y, relación del tanto por ciento con la expresión "n de cada 100".</w:t>
      </w:r>
    </w:p>
    <w:p w14:paraId="2462D946" w14:textId="77777777" w:rsidR="00402116" w:rsidRDefault="00402116" w:rsidP="007934F2">
      <w:pPr>
        <w:spacing w:after="0" w:line="240" w:lineRule="auto"/>
        <w:jc w:val="both"/>
        <w:rPr>
          <w:rFonts w:ascii="Montserrat" w:eastAsia="Montserrat" w:hAnsi="Montserrat" w:cs="Montserrat"/>
          <w:i/>
        </w:rPr>
      </w:pPr>
    </w:p>
    <w:p w14:paraId="6EF58250" w14:textId="10DC410D" w:rsidR="0079006D" w:rsidRPr="001150B5" w:rsidRDefault="0033164B" w:rsidP="0079006D">
      <w:pPr>
        <w:spacing w:after="0" w:line="240" w:lineRule="auto"/>
        <w:jc w:val="both"/>
        <w:rPr>
          <w:rFonts w:ascii="Montserrat" w:eastAsia="Montserrat" w:hAnsi="Montserrat" w:cs="Montserrat"/>
        </w:rPr>
      </w:pPr>
      <w:r>
        <w:rPr>
          <w:rFonts w:ascii="Montserrat" w:eastAsia="Montserrat" w:hAnsi="Montserrat" w:cs="Montserrat"/>
          <w:b/>
          <w:i/>
        </w:rPr>
        <w:t>Énfasis:</w:t>
      </w:r>
      <w:r>
        <w:t xml:space="preserve"> </w:t>
      </w:r>
      <w:r w:rsidR="00505E2B" w:rsidRPr="00505E2B">
        <w:rPr>
          <w:rFonts w:ascii="Montserrat" w:eastAsia="Montserrat" w:hAnsi="Montserrat" w:cs="Montserrat"/>
          <w:i/>
        </w:rPr>
        <w:t>Analiza procedimientos para resolver problemas de proporcionalidad del tipo valor faltante: dobles, triples, valor unitario, suma término a término.</w:t>
      </w:r>
    </w:p>
    <w:p w14:paraId="30E79F2B" w14:textId="77777777" w:rsidR="001150B5" w:rsidRDefault="001150B5" w:rsidP="0079006D">
      <w:pPr>
        <w:spacing w:after="0" w:line="240" w:lineRule="auto"/>
        <w:jc w:val="both"/>
        <w:rPr>
          <w:rFonts w:ascii="Montserrat" w:eastAsia="Montserrat" w:hAnsi="Montserrat" w:cs="Montserrat"/>
        </w:rPr>
      </w:pPr>
    </w:p>
    <w:p w14:paraId="1F32C23F" w14:textId="77777777" w:rsidR="00FC1C69" w:rsidRPr="001150B5" w:rsidRDefault="00FC1C69" w:rsidP="0079006D">
      <w:pPr>
        <w:spacing w:after="0" w:line="240" w:lineRule="auto"/>
        <w:jc w:val="both"/>
        <w:rPr>
          <w:rFonts w:ascii="Montserrat" w:eastAsia="Montserrat" w:hAnsi="Montserrat" w:cs="Montserrat"/>
        </w:rPr>
      </w:pPr>
    </w:p>
    <w:p w14:paraId="2E8ED90E" w14:textId="0EA9D77D"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3929CD3F" w14:textId="1D5DA1EA" w:rsidR="00D40487" w:rsidRDefault="00D40487">
      <w:pPr>
        <w:spacing w:after="0" w:line="240" w:lineRule="auto"/>
        <w:jc w:val="both"/>
        <w:rPr>
          <w:rFonts w:ascii="Montserrat" w:eastAsia="Montserrat" w:hAnsi="Montserrat" w:cs="Montserrat"/>
        </w:rPr>
      </w:pPr>
    </w:p>
    <w:p w14:paraId="3C1F59C8" w14:textId="11E6FC7F" w:rsidR="002816D0" w:rsidRPr="002816D0" w:rsidRDefault="002816D0" w:rsidP="002816D0">
      <w:pPr>
        <w:spacing w:after="0" w:line="240" w:lineRule="auto"/>
        <w:jc w:val="both"/>
        <w:rPr>
          <w:rFonts w:ascii="Montserrat" w:eastAsia="Montserrat" w:hAnsi="Montserrat" w:cs="Montserrat"/>
        </w:rPr>
      </w:pPr>
      <w:r w:rsidRPr="002816D0">
        <w:rPr>
          <w:rFonts w:ascii="Montserrat" w:eastAsia="Montserrat" w:hAnsi="Montserrat" w:cs="Montserrat"/>
        </w:rPr>
        <w:t>Aprenderás a analizar procedimientos para resolver problemas de proporcionalidad del tipo valor faltante: dobles, triples, valor unitario, suma término a término.</w:t>
      </w:r>
    </w:p>
    <w:p w14:paraId="41567AB4" w14:textId="77777777" w:rsidR="001150B5" w:rsidRDefault="001150B5">
      <w:pPr>
        <w:spacing w:after="0" w:line="240" w:lineRule="auto"/>
        <w:jc w:val="both"/>
        <w:rPr>
          <w:rFonts w:ascii="Montserrat" w:eastAsia="Montserrat" w:hAnsi="Montserrat" w:cs="Montserrat"/>
        </w:rPr>
      </w:pPr>
    </w:p>
    <w:p w14:paraId="15F1D46C" w14:textId="77777777" w:rsidR="002816D0" w:rsidRPr="001150B5" w:rsidRDefault="002816D0">
      <w:pPr>
        <w:spacing w:after="0" w:line="240" w:lineRule="auto"/>
        <w:jc w:val="both"/>
        <w:rPr>
          <w:rFonts w:ascii="Montserrat" w:eastAsia="Montserrat" w:hAnsi="Montserrat" w:cs="Montserrat"/>
        </w:rPr>
      </w:pPr>
    </w:p>
    <w:p w14:paraId="66B089A0" w14:textId="7581E244"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0F4FC749" w14:textId="77777777" w:rsidR="001150B5" w:rsidRDefault="001150B5" w:rsidP="005B011E">
      <w:pPr>
        <w:pBdr>
          <w:top w:val="nil"/>
          <w:left w:val="nil"/>
          <w:bottom w:val="nil"/>
          <w:right w:val="nil"/>
          <w:between w:val="nil"/>
        </w:pBdr>
        <w:spacing w:after="0" w:line="240" w:lineRule="auto"/>
        <w:jc w:val="both"/>
        <w:rPr>
          <w:rFonts w:ascii="Montserrat" w:hAnsi="Montserrat"/>
        </w:rPr>
      </w:pPr>
    </w:p>
    <w:p w14:paraId="046BD1AF" w14:textId="0255CCE3" w:rsidR="002816D0" w:rsidRPr="00CB172C" w:rsidRDefault="00614E4D" w:rsidP="002816D0">
      <w:pPr>
        <w:pBdr>
          <w:top w:val="nil"/>
          <w:left w:val="nil"/>
          <w:bottom w:val="nil"/>
          <w:right w:val="nil"/>
          <w:between w:val="nil"/>
        </w:pBdr>
        <w:spacing w:after="0" w:line="240" w:lineRule="auto"/>
        <w:jc w:val="both"/>
        <w:rPr>
          <w:rFonts w:ascii="Montserrat" w:hAnsi="Montserrat"/>
        </w:rPr>
      </w:pPr>
      <w:r>
        <w:rPr>
          <w:rFonts w:ascii="Montserrat" w:hAnsi="Montserrat"/>
        </w:rPr>
        <w:t xml:space="preserve">En la sesión </w:t>
      </w:r>
      <w:r w:rsidR="002816D0" w:rsidRPr="00CB172C">
        <w:rPr>
          <w:rFonts w:ascii="Montserrat" w:hAnsi="Montserrat"/>
        </w:rPr>
        <w:t>de hoy iremos de regreso en la máquina del tiempo para recordar el tema de proporcionalidad.</w:t>
      </w:r>
    </w:p>
    <w:p w14:paraId="3757E331" w14:textId="2E6D679A" w:rsidR="002816D0" w:rsidRPr="00CB172C" w:rsidRDefault="002816D0" w:rsidP="002816D0">
      <w:pPr>
        <w:pBdr>
          <w:top w:val="nil"/>
          <w:left w:val="nil"/>
          <w:bottom w:val="nil"/>
          <w:right w:val="nil"/>
          <w:between w:val="nil"/>
        </w:pBdr>
        <w:spacing w:after="0" w:line="240" w:lineRule="auto"/>
        <w:jc w:val="both"/>
        <w:rPr>
          <w:rFonts w:ascii="Montserrat" w:hAnsi="Montserrat"/>
        </w:rPr>
      </w:pPr>
    </w:p>
    <w:p w14:paraId="41B3A69E" w14:textId="4A918ACE" w:rsidR="002816D0" w:rsidRPr="00CB172C" w:rsidRDefault="002816D0" w:rsidP="002816D0">
      <w:pPr>
        <w:pBdr>
          <w:top w:val="nil"/>
          <w:left w:val="nil"/>
          <w:bottom w:val="nil"/>
          <w:right w:val="nil"/>
          <w:between w:val="nil"/>
        </w:pBdr>
        <w:spacing w:after="0" w:line="240" w:lineRule="auto"/>
        <w:jc w:val="both"/>
        <w:rPr>
          <w:rFonts w:ascii="Montserrat" w:hAnsi="Montserrat"/>
        </w:rPr>
      </w:pPr>
      <w:r w:rsidRPr="00CB172C">
        <w:rPr>
          <w:rFonts w:ascii="Montserrat" w:hAnsi="Montserrat"/>
        </w:rPr>
        <w:t xml:space="preserve">Esa región va a ser larga, pues es un tema muy extenso. </w:t>
      </w:r>
    </w:p>
    <w:p w14:paraId="240BD0BE" w14:textId="77777777" w:rsidR="002816D0" w:rsidRPr="00CB172C" w:rsidRDefault="002816D0" w:rsidP="002816D0">
      <w:pPr>
        <w:pBdr>
          <w:top w:val="nil"/>
          <w:left w:val="nil"/>
          <w:bottom w:val="nil"/>
          <w:right w:val="nil"/>
          <w:between w:val="nil"/>
        </w:pBdr>
        <w:spacing w:after="0" w:line="240" w:lineRule="auto"/>
        <w:jc w:val="both"/>
        <w:rPr>
          <w:rFonts w:ascii="Montserrat" w:hAnsi="Montserrat"/>
        </w:rPr>
      </w:pPr>
    </w:p>
    <w:p w14:paraId="548DDCF6" w14:textId="35DD5164" w:rsidR="002816D0" w:rsidRPr="00CB172C" w:rsidRDefault="002816D0" w:rsidP="002816D0">
      <w:pPr>
        <w:pBdr>
          <w:top w:val="nil"/>
          <w:left w:val="nil"/>
          <w:bottom w:val="nil"/>
          <w:right w:val="nil"/>
          <w:between w:val="nil"/>
        </w:pBdr>
        <w:spacing w:after="0" w:line="240" w:lineRule="auto"/>
        <w:jc w:val="both"/>
        <w:rPr>
          <w:rFonts w:ascii="Montserrat" w:hAnsi="Montserrat"/>
        </w:rPr>
      </w:pPr>
      <w:r w:rsidRPr="00CB172C">
        <w:rPr>
          <w:rFonts w:ascii="Montserrat" w:hAnsi="Montserrat"/>
        </w:rPr>
        <w:t>Si es amplio e</w:t>
      </w:r>
      <w:r w:rsidR="00402116">
        <w:rPr>
          <w:rFonts w:ascii="Montserrat" w:hAnsi="Montserrat"/>
        </w:rPr>
        <w:t>l tema de la proporcionalidad, p</w:t>
      </w:r>
      <w:r w:rsidRPr="00CB172C">
        <w:rPr>
          <w:rFonts w:ascii="Montserrat" w:hAnsi="Montserrat"/>
        </w:rPr>
        <w:t>ero no debemos perder de vista algunas cosas.</w:t>
      </w:r>
    </w:p>
    <w:p w14:paraId="21EAC51B" w14:textId="77777777" w:rsidR="002816D0" w:rsidRPr="00CB172C" w:rsidRDefault="002816D0" w:rsidP="002816D0">
      <w:pPr>
        <w:pBdr>
          <w:top w:val="nil"/>
          <w:left w:val="nil"/>
          <w:bottom w:val="nil"/>
          <w:right w:val="nil"/>
          <w:between w:val="nil"/>
        </w:pBdr>
        <w:spacing w:after="0" w:line="240" w:lineRule="auto"/>
        <w:jc w:val="both"/>
        <w:rPr>
          <w:rFonts w:ascii="Montserrat" w:hAnsi="Montserrat"/>
        </w:rPr>
      </w:pPr>
    </w:p>
    <w:p w14:paraId="13C38C3F" w14:textId="77777777" w:rsidR="002816D0" w:rsidRPr="00CB172C" w:rsidRDefault="002816D0" w:rsidP="002816D0">
      <w:pPr>
        <w:pBdr>
          <w:top w:val="nil"/>
          <w:left w:val="nil"/>
          <w:bottom w:val="nil"/>
          <w:right w:val="nil"/>
          <w:between w:val="nil"/>
        </w:pBdr>
        <w:spacing w:after="0" w:line="240" w:lineRule="auto"/>
        <w:jc w:val="both"/>
        <w:rPr>
          <w:rFonts w:ascii="Montserrat" w:hAnsi="Montserrat"/>
        </w:rPr>
      </w:pPr>
      <w:r w:rsidRPr="00CB172C">
        <w:rPr>
          <w:rFonts w:ascii="Montserrat" w:hAnsi="Montserrat"/>
        </w:rPr>
        <w:t>En primer lugar, todo lo que veamos en esta sesión ya se trató en algún momento, de manera que no será algo que se desconoce.</w:t>
      </w:r>
    </w:p>
    <w:p w14:paraId="7453DE97" w14:textId="033EB000" w:rsidR="002816D0" w:rsidRPr="00CB172C" w:rsidRDefault="002816D0" w:rsidP="002816D0">
      <w:pPr>
        <w:pBdr>
          <w:top w:val="nil"/>
          <w:left w:val="nil"/>
          <w:bottom w:val="nil"/>
          <w:right w:val="nil"/>
          <w:between w:val="nil"/>
        </w:pBdr>
        <w:spacing w:after="0" w:line="240" w:lineRule="auto"/>
        <w:jc w:val="both"/>
        <w:rPr>
          <w:rFonts w:ascii="Montserrat" w:hAnsi="Montserrat"/>
        </w:rPr>
      </w:pPr>
      <w:r w:rsidRPr="00CB172C">
        <w:rPr>
          <w:rFonts w:ascii="Montserrat" w:hAnsi="Montserrat"/>
        </w:rPr>
        <w:lastRenderedPageBreak/>
        <w:t>Y en segundo lugar, este es un viaje para recordar y, por lo tanto, será breve nuestra visita a cada tema. Siempre es interesante y enriquecedor revisar lo que ya sabemos para darnos cuenta de lo que aún nos falta por aprender.</w:t>
      </w:r>
    </w:p>
    <w:p w14:paraId="508F3154" w14:textId="77777777" w:rsidR="002816D0" w:rsidRPr="00CB172C" w:rsidRDefault="002816D0" w:rsidP="002816D0">
      <w:pPr>
        <w:pBdr>
          <w:top w:val="nil"/>
          <w:left w:val="nil"/>
          <w:bottom w:val="nil"/>
          <w:right w:val="nil"/>
          <w:between w:val="nil"/>
        </w:pBdr>
        <w:spacing w:after="0" w:line="240" w:lineRule="auto"/>
        <w:jc w:val="both"/>
        <w:rPr>
          <w:rFonts w:ascii="Montserrat" w:hAnsi="Montserrat"/>
        </w:rPr>
      </w:pPr>
    </w:p>
    <w:p w14:paraId="2D295430" w14:textId="16F2B11E" w:rsidR="00505E2B" w:rsidRPr="00CB172C" w:rsidRDefault="002816D0" w:rsidP="002816D0">
      <w:pPr>
        <w:pBdr>
          <w:top w:val="nil"/>
          <w:left w:val="nil"/>
          <w:bottom w:val="nil"/>
          <w:right w:val="nil"/>
          <w:between w:val="nil"/>
        </w:pBdr>
        <w:spacing w:after="0" w:line="240" w:lineRule="auto"/>
        <w:jc w:val="both"/>
        <w:rPr>
          <w:rFonts w:ascii="Montserrat" w:hAnsi="Montserrat"/>
        </w:rPr>
      </w:pPr>
      <w:r w:rsidRPr="00CB172C">
        <w:rPr>
          <w:rFonts w:ascii="Montserrat" w:hAnsi="Montserrat"/>
        </w:rPr>
        <w:t>Para empezar, regresemos al ciclo escolar anterior, donde estudiaron y resolvieron algunos problemas de proporcionalidad.</w:t>
      </w:r>
    </w:p>
    <w:p w14:paraId="4C01CA56" w14:textId="77777777" w:rsidR="002816D0" w:rsidRPr="00CB172C" w:rsidRDefault="002816D0" w:rsidP="002816D0">
      <w:pPr>
        <w:pBdr>
          <w:top w:val="nil"/>
          <w:left w:val="nil"/>
          <w:bottom w:val="nil"/>
          <w:right w:val="nil"/>
          <w:between w:val="nil"/>
        </w:pBdr>
        <w:spacing w:after="0" w:line="240" w:lineRule="auto"/>
        <w:jc w:val="both"/>
        <w:rPr>
          <w:rFonts w:ascii="Montserrat" w:hAnsi="Montserrat"/>
        </w:rPr>
      </w:pPr>
    </w:p>
    <w:p w14:paraId="77817974" w14:textId="1F2AE78D" w:rsidR="002816D0" w:rsidRPr="00CB172C" w:rsidRDefault="002816D0" w:rsidP="002816D0">
      <w:pPr>
        <w:pBdr>
          <w:top w:val="nil"/>
          <w:left w:val="nil"/>
          <w:bottom w:val="nil"/>
          <w:right w:val="nil"/>
          <w:between w:val="nil"/>
        </w:pBdr>
        <w:spacing w:after="0" w:line="240" w:lineRule="auto"/>
        <w:jc w:val="center"/>
        <w:rPr>
          <w:rFonts w:ascii="Montserrat" w:hAnsi="Montserrat"/>
        </w:rPr>
      </w:pPr>
      <w:r w:rsidRPr="00CB172C">
        <w:rPr>
          <w:rFonts w:ascii="Montserrat" w:hAnsi="Montserrat"/>
          <w:noProof/>
          <w:lang w:val="en-US" w:eastAsia="en-US"/>
        </w:rPr>
        <w:drawing>
          <wp:inline distT="0" distB="0" distL="0" distR="0" wp14:anchorId="29E33A56" wp14:editId="407A4C30">
            <wp:extent cx="3370997" cy="252148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6344" cy="2532964"/>
                    </a:xfrm>
                    <a:prstGeom prst="rect">
                      <a:avLst/>
                    </a:prstGeom>
                    <a:noFill/>
                  </pic:spPr>
                </pic:pic>
              </a:graphicData>
            </a:graphic>
          </wp:inline>
        </w:drawing>
      </w:r>
    </w:p>
    <w:p w14:paraId="7E56F3E3" w14:textId="77777777" w:rsidR="002816D0" w:rsidRPr="00CB172C" w:rsidRDefault="002816D0" w:rsidP="002816D0">
      <w:pPr>
        <w:pBdr>
          <w:top w:val="nil"/>
          <w:left w:val="nil"/>
          <w:bottom w:val="nil"/>
          <w:right w:val="nil"/>
          <w:between w:val="nil"/>
        </w:pBdr>
        <w:spacing w:after="0" w:line="240" w:lineRule="auto"/>
        <w:ind w:left="33"/>
        <w:rPr>
          <w:rFonts w:ascii="Montserrat" w:eastAsia="Arial" w:hAnsi="Montserrat" w:cs="Arial"/>
          <w:color w:val="000000"/>
        </w:rPr>
      </w:pPr>
    </w:p>
    <w:p w14:paraId="0134341E" w14:textId="76D480C0"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 xml:space="preserve">Recuerdas que desde el primer bloque trabajamos la proporcionalidad, con el desafío 17 llamado “Botones y camisas”. Se pedía completar unas tablas y además preguntaban cómo obtuvimos la respuesta. </w:t>
      </w:r>
    </w:p>
    <w:p w14:paraId="59ACED90" w14:textId="77777777"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5A22A5A5" w14:textId="77777777"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 xml:space="preserve">Efectivamente, se trataba de calcular el valor faltante dado un conjunto de datos que cumplía con una determinada característica. </w:t>
      </w:r>
    </w:p>
    <w:p w14:paraId="03C3CF00" w14:textId="77777777"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0B4ABE16" w14:textId="77777777" w:rsidR="00F01EA7"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Te propongo que ejercitemos un poco nuestra memoria y hagamos un ejercicio similar. Observa la siguiente tabla.</w:t>
      </w:r>
    </w:p>
    <w:p w14:paraId="2066DF9E" w14:textId="77777777" w:rsidR="00F01EA7" w:rsidRDefault="00F01EA7"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7C2D48F0" w14:textId="4D6B173A"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¿Cómo podrías saber las cantidades faltantes?</w:t>
      </w:r>
    </w:p>
    <w:p w14:paraId="70540CBB" w14:textId="77777777" w:rsidR="002816D0" w:rsidRPr="00CB172C" w:rsidRDefault="002816D0" w:rsidP="002816D0">
      <w:pPr>
        <w:pStyle w:val="Prrafodelista"/>
        <w:spacing w:after="0" w:line="240" w:lineRule="auto"/>
        <w:ind w:left="33"/>
        <w:jc w:val="both"/>
        <w:rPr>
          <w:rFonts w:ascii="Montserrat" w:eastAsia="Arial" w:hAnsi="Montserrat" w:cs="Arial"/>
          <w:color w:val="000000"/>
        </w:rPr>
      </w:pPr>
    </w:p>
    <w:p w14:paraId="09E8D9E4" w14:textId="348EBF22" w:rsidR="002816D0" w:rsidRDefault="002816D0" w:rsidP="002816D0">
      <w:pPr>
        <w:pStyle w:val="Prrafodelista"/>
        <w:spacing w:after="0" w:line="240" w:lineRule="auto"/>
        <w:ind w:left="33"/>
        <w:jc w:val="center"/>
        <w:rPr>
          <w:rFonts w:ascii="Montserrat" w:eastAsia="Arial" w:hAnsi="Montserrat" w:cs="Arial"/>
          <w:color w:val="000000"/>
        </w:rPr>
      </w:pPr>
      <w:r w:rsidRPr="00CB172C">
        <w:rPr>
          <w:rFonts w:ascii="Montserrat" w:eastAsia="Arial" w:hAnsi="Montserrat" w:cs="Arial"/>
          <w:noProof/>
          <w:color w:val="000000"/>
          <w:lang w:val="en-US" w:eastAsia="en-US"/>
        </w:rPr>
        <w:drawing>
          <wp:inline distT="0" distB="0" distL="0" distR="0" wp14:anchorId="3F93BCB6" wp14:editId="172210F0">
            <wp:extent cx="3024911" cy="1781033"/>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8066" cy="1824106"/>
                    </a:xfrm>
                    <a:prstGeom prst="rect">
                      <a:avLst/>
                    </a:prstGeom>
                    <a:noFill/>
                  </pic:spPr>
                </pic:pic>
              </a:graphicData>
            </a:graphic>
          </wp:inline>
        </w:drawing>
      </w:r>
    </w:p>
    <w:p w14:paraId="259D782F" w14:textId="77777777" w:rsidR="00F01EA7" w:rsidRPr="00CB172C" w:rsidRDefault="00F01EA7" w:rsidP="00B870A9">
      <w:pPr>
        <w:pStyle w:val="Prrafodelista"/>
        <w:spacing w:after="0" w:line="240" w:lineRule="auto"/>
        <w:ind w:left="33"/>
        <w:rPr>
          <w:rFonts w:ascii="Montserrat" w:eastAsia="Arial" w:hAnsi="Montserrat" w:cs="Arial"/>
          <w:color w:val="000000"/>
        </w:rPr>
      </w:pPr>
    </w:p>
    <w:p w14:paraId="6379515A" w14:textId="048BE60C"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lastRenderedPageBreak/>
        <w:t>Pues recuerdo que analizamos</w:t>
      </w:r>
      <w:r w:rsidR="00614E4D">
        <w:rPr>
          <w:rFonts w:ascii="Montserrat" w:eastAsia="Arial" w:hAnsi="Montserrat" w:cs="Arial"/>
          <w:color w:val="000000"/>
        </w:rPr>
        <w:t xml:space="preserve"> diversas estrategias. Veamos </w:t>
      </w:r>
      <w:r w:rsidRPr="00CB172C">
        <w:rPr>
          <w:rFonts w:ascii="Montserrat" w:eastAsia="Arial" w:hAnsi="Montserrat" w:cs="Arial"/>
          <w:color w:val="000000"/>
        </w:rPr>
        <w:t>lo que observo es que son cantidades proporcionales pues si multiplico 5 kilogramos por 3 son 15 y también si multiplico su precio $</w:t>
      </w:r>
      <w:r w:rsidR="00614E4D">
        <w:rPr>
          <w:rFonts w:ascii="Montserrat" w:eastAsia="Arial" w:hAnsi="Montserrat" w:cs="Arial"/>
          <w:color w:val="000000"/>
        </w:rPr>
        <w:t xml:space="preserve">427.50 por 3 obtengo $1282.50 </w:t>
      </w:r>
      <w:r w:rsidRPr="00CB172C">
        <w:rPr>
          <w:rFonts w:ascii="Montserrat" w:eastAsia="Arial" w:hAnsi="Montserrat" w:cs="Arial"/>
          <w:color w:val="000000"/>
        </w:rPr>
        <w:t>entonces para saber cuánto cuestan 10 kilogramos, me basta con multiplicar por dos el precio de los 5 kilogramos.</w:t>
      </w:r>
    </w:p>
    <w:p w14:paraId="4032C76E" w14:textId="77777777" w:rsidR="002816D0" w:rsidRPr="00B870A9" w:rsidRDefault="002816D0" w:rsidP="00B870A9">
      <w:pPr>
        <w:spacing w:after="0" w:line="240" w:lineRule="auto"/>
        <w:rPr>
          <w:rFonts w:ascii="Montserrat" w:eastAsia="Arial" w:hAnsi="Montserrat" w:cs="Arial"/>
          <w:color w:val="000000"/>
        </w:rPr>
      </w:pPr>
    </w:p>
    <w:p w14:paraId="2E90BAC2" w14:textId="457C4747" w:rsidR="002816D0" w:rsidRPr="00CB172C" w:rsidRDefault="002816D0" w:rsidP="002816D0">
      <w:pPr>
        <w:pBdr>
          <w:top w:val="nil"/>
          <w:left w:val="nil"/>
          <w:bottom w:val="nil"/>
          <w:right w:val="nil"/>
          <w:between w:val="nil"/>
        </w:pBdr>
        <w:spacing w:after="0" w:line="240" w:lineRule="auto"/>
        <w:ind w:left="33"/>
        <w:rPr>
          <w:rFonts w:ascii="Montserrat" w:eastAsia="Arial" w:hAnsi="Montserrat" w:cs="Arial"/>
          <w:color w:val="000000"/>
        </w:rPr>
      </w:pPr>
      <w:r w:rsidRPr="00CB172C">
        <w:rPr>
          <w:rFonts w:ascii="Montserrat" w:eastAsia="Arial" w:hAnsi="Montserrat" w:cs="Arial"/>
          <w:color w:val="000000"/>
        </w:rPr>
        <w:t>Y para saber las ot</w:t>
      </w:r>
      <w:r w:rsidR="00614E4D">
        <w:rPr>
          <w:rFonts w:ascii="Montserrat" w:eastAsia="Arial" w:hAnsi="Montserrat" w:cs="Arial"/>
          <w:color w:val="000000"/>
        </w:rPr>
        <w:t>ras dos cantidades faltantes, ¿Q</w:t>
      </w:r>
      <w:r w:rsidRPr="00CB172C">
        <w:rPr>
          <w:rFonts w:ascii="Montserrat" w:eastAsia="Arial" w:hAnsi="Montserrat" w:cs="Arial"/>
          <w:color w:val="000000"/>
        </w:rPr>
        <w:t>ué harías?</w:t>
      </w:r>
    </w:p>
    <w:p w14:paraId="1A2FBFFA" w14:textId="77777777"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671D97DD" w14:textId="25C88150" w:rsidR="002816D0"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Pues si logras saber cuánto cuesta un kilogramo, ya sabrás cuántos kilogramo</w:t>
      </w:r>
      <w:r w:rsidR="00F01EA7">
        <w:rPr>
          <w:rFonts w:ascii="Montserrat" w:eastAsia="Arial" w:hAnsi="Montserrat" w:cs="Arial"/>
          <w:color w:val="000000"/>
        </w:rPr>
        <w:t>s cuestan 1 710 pesos.</w:t>
      </w:r>
    </w:p>
    <w:p w14:paraId="7557D452" w14:textId="0A5FB7F9" w:rsidR="002816D0" w:rsidRDefault="00C874DF" w:rsidP="00C874DF">
      <w:pPr>
        <w:pBdr>
          <w:top w:val="nil"/>
          <w:left w:val="nil"/>
          <w:bottom w:val="nil"/>
          <w:right w:val="nil"/>
          <w:between w:val="nil"/>
        </w:pBdr>
        <w:spacing w:after="0" w:line="240" w:lineRule="auto"/>
        <w:ind w:left="458"/>
        <w:jc w:val="center"/>
        <w:rPr>
          <w:rFonts w:ascii="Montserrat" w:eastAsia="Arial" w:hAnsi="Montserrat" w:cs="Arial"/>
          <w:color w:val="000000"/>
        </w:rPr>
      </w:pPr>
      <w:r>
        <w:rPr>
          <w:rFonts w:ascii="Montserrat" w:eastAsia="Arial" w:hAnsi="Montserrat" w:cs="Arial"/>
          <w:noProof/>
          <w:color w:val="000000"/>
          <w:lang w:val="en-US" w:eastAsia="en-US"/>
        </w:rPr>
        <w:drawing>
          <wp:inline distT="0" distB="0" distL="0" distR="0" wp14:anchorId="41E58463" wp14:editId="650E225A">
            <wp:extent cx="3316405" cy="1728225"/>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023" cy="1743138"/>
                    </a:xfrm>
                    <a:prstGeom prst="rect">
                      <a:avLst/>
                    </a:prstGeom>
                    <a:noFill/>
                  </pic:spPr>
                </pic:pic>
              </a:graphicData>
            </a:graphic>
          </wp:inline>
        </w:drawing>
      </w:r>
    </w:p>
    <w:p w14:paraId="3845947F" w14:textId="77777777" w:rsidR="00614E4D" w:rsidRDefault="00614E4D" w:rsidP="002816D0">
      <w:pPr>
        <w:pBdr>
          <w:top w:val="nil"/>
          <w:left w:val="nil"/>
          <w:bottom w:val="nil"/>
          <w:right w:val="nil"/>
          <w:between w:val="nil"/>
        </w:pBdr>
        <w:spacing w:after="0" w:line="240" w:lineRule="auto"/>
        <w:ind w:left="34"/>
        <w:jc w:val="both"/>
        <w:rPr>
          <w:rFonts w:ascii="Montserrat" w:eastAsia="Arial" w:hAnsi="Montserrat" w:cs="Arial"/>
          <w:color w:val="000000"/>
        </w:rPr>
      </w:pPr>
    </w:p>
    <w:p w14:paraId="4579423A" w14:textId="3A50D2B7" w:rsidR="002816D0" w:rsidRDefault="00614E4D" w:rsidP="002816D0">
      <w:pPr>
        <w:pBdr>
          <w:top w:val="nil"/>
          <w:left w:val="nil"/>
          <w:bottom w:val="nil"/>
          <w:right w:val="nil"/>
          <w:between w:val="nil"/>
        </w:pBdr>
        <w:spacing w:after="0" w:line="240" w:lineRule="auto"/>
        <w:ind w:left="34"/>
        <w:jc w:val="both"/>
        <w:rPr>
          <w:rFonts w:ascii="Montserrat" w:eastAsia="Arial" w:hAnsi="Montserrat" w:cs="Arial"/>
        </w:rPr>
      </w:pPr>
      <w:r>
        <w:rPr>
          <w:rFonts w:ascii="Montserrat" w:eastAsia="Arial" w:hAnsi="Montserrat" w:cs="Arial"/>
          <w:color w:val="000000"/>
        </w:rPr>
        <w:t>E</w:t>
      </w:r>
      <w:r w:rsidR="002816D0" w:rsidRPr="00CB172C">
        <w:rPr>
          <w:rFonts w:ascii="Montserrat" w:eastAsia="Arial" w:hAnsi="Montserrat" w:cs="Arial"/>
          <w:color w:val="000000"/>
        </w:rPr>
        <w:t xml:space="preserve">stás aplicando la estrategia de encontrar el valor unitario y partiendo de ese valor, pues ya es inmediato saber cuánto cuesta cualquier cantidad </w:t>
      </w:r>
      <w:r>
        <w:rPr>
          <w:rFonts w:ascii="Montserrat" w:eastAsia="Arial" w:hAnsi="Montserrat" w:cs="Arial"/>
        </w:rPr>
        <w:t xml:space="preserve">de kilogramos, o viceversa </w:t>
      </w:r>
      <w:r w:rsidR="002816D0" w:rsidRPr="00CB172C">
        <w:rPr>
          <w:rFonts w:ascii="Montserrat" w:eastAsia="Arial" w:hAnsi="Montserrat" w:cs="Arial"/>
        </w:rPr>
        <w:t xml:space="preserve">dada cierta cantidad de dinero, podrás saber mediante el valor unitario, cuántos kilogramos </w:t>
      </w:r>
      <w:r w:rsidR="00C874DF">
        <w:rPr>
          <w:rFonts w:ascii="Montserrat" w:eastAsia="Arial" w:hAnsi="Montserrat" w:cs="Arial"/>
        </w:rPr>
        <w:t>puedes adquirir con ese dinero.</w:t>
      </w:r>
    </w:p>
    <w:p w14:paraId="566DD17B" w14:textId="77777777" w:rsidR="00C874DF" w:rsidRPr="00CB172C" w:rsidRDefault="00C874DF" w:rsidP="002816D0">
      <w:pPr>
        <w:pBdr>
          <w:top w:val="nil"/>
          <w:left w:val="nil"/>
          <w:bottom w:val="nil"/>
          <w:right w:val="nil"/>
          <w:between w:val="nil"/>
        </w:pBdr>
        <w:spacing w:after="0" w:line="240" w:lineRule="auto"/>
        <w:ind w:left="34"/>
        <w:jc w:val="both"/>
        <w:rPr>
          <w:rFonts w:ascii="Montserrat" w:eastAsia="Arial" w:hAnsi="Montserrat" w:cs="Arial"/>
        </w:rPr>
      </w:pPr>
    </w:p>
    <w:p w14:paraId="2B72B89D" w14:textId="68A39BD3" w:rsidR="002816D0" w:rsidRPr="00CB172C" w:rsidRDefault="00614E4D" w:rsidP="002816D0">
      <w:pPr>
        <w:pBdr>
          <w:top w:val="nil"/>
          <w:left w:val="nil"/>
          <w:bottom w:val="nil"/>
          <w:right w:val="nil"/>
          <w:between w:val="nil"/>
        </w:pBdr>
        <w:spacing w:after="0" w:line="240" w:lineRule="auto"/>
        <w:ind w:left="33"/>
        <w:jc w:val="both"/>
        <w:rPr>
          <w:rFonts w:ascii="Montserrat" w:eastAsia="Arial" w:hAnsi="Montserrat" w:cs="Arial"/>
        </w:rPr>
      </w:pPr>
      <w:r>
        <w:rPr>
          <w:rFonts w:ascii="Montserrat" w:eastAsia="Arial" w:hAnsi="Montserrat" w:cs="Arial"/>
        </w:rPr>
        <w:t>C</w:t>
      </w:r>
      <w:r w:rsidR="002816D0" w:rsidRPr="00CB172C">
        <w:rPr>
          <w:rFonts w:ascii="Montserrat" w:eastAsia="Arial" w:hAnsi="Montserrat" w:cs="Arial"/>
        </w:rPr>
        <w:t>om</w:t>
      </w:r>
      <w:r>
        <w:rPr>
          <w:rFonts w:ascii="Montserrat" w:eastAsia="Arial" w:hAnsi="Montserrat" w:cs="Arial"/>
        </w:rPr>
        <w:t>ienzo a hacer las operaciones, d</w:t>
      </w:r>
      <w:r w:rsidR="002816D0" w:rsidRPr="00CB172C">
        <w:rPr>
          <w:rFonts w:ascii="Montserrat" w:eastAsia="Arial" w:hAnsi="Montserrat" w:cs="Arial"/>
        </w:rPr>
        <w:t>ivido 427.50 entre 5 para obtener el valor de un kilogramo; así que eso nos da $85.50. Si un kilogramo cuesta eso,</w:t>
      </w:r>
      <w:r>
        <w:rPr>
          <w:rFonts w:ascii="Montserrat" w:eastAsia="Arial" w:hAnsi="Montserrat" w:cs="Arial"/>
        </w:rPr>
        <w:t xml:space="preserve"> entonces 10 costarán $855.00 p</w:t>
      </w:r>
      <w:r w:rsidR="002816D0" w:rsidRPr="00CB172C">
        <w:rPr>
          <w:rFonts w:ascii="Montserrat" w:eastAsia="Arial" w:hAnsi="Montserrat" w:cs="Arial"/>
        </w:rPr>
        <w:t>or último, saber cuántos kilog</w:t>
      </w:r>
      <w:r>
        <w:rPr>
          <w:rFonts w:ascii="Montserrat" w:eastAsia="Arial" w:hAnsi="Montserrat" w:cs="Arial"/>
        </w:rPr>
        <w:t xml:space="preserve">ramos puedo comprar con $1 710 </w:t>
      </w:r>
      <w:r w:rsidR="002816D0" w:rsidRPr="00CB172C">
        <w:rPr>
          <w:rFonts w:ascii="Montserrat" w:eastAsia="Arial" w:hAnsi="Montserrat" w:cs="Arial"/>
        </w:rPr>
        <w:t>div</w:t>
      </w:r>
      <w:r>
        <w:rPr>
          <w:rFonts w:ascii="Montserrat" w:eastAsia="Arial" w:hAnsi="Montserrat" w:cs="Arial"/>
        </w:rPr>
        <w:t xml:space="preserve">ido esa cantidad entre 85.50 y </w:t>
      </w:r>
      <w:r w:rsidR="002816D0" w:rsidRPr="00CB172C">
        <w:rPr>
          <w:rFonts w:ascii="Montserrat" w:eastAsia="Arial" w:hAnsi="Montserrat" w:cs="Arial"/>
        </w:rPr>
        <w:t>el resul</w:t>
      </w:r>
      <w:r>
        <w:rPr>
          <w:rFonts w:ascii="Montserrat" w:eastAsia="Arial" w:hAnsi="Montserrat" w:cs="Arial"/>
        </w:rPr>
        <w:t xml:space="preserve">tado de esa división nos da 20 </w:t>
      </w:r>
      <w:r w:rsidR="002816D0" w:rsidRPr="00CB172C">
        <w:rPr>
          <w:rFonts w:ascii="Montserrat" w:eastAsia="Arial" w:hAnsi="Montserrat" w:cs="Arial"/>
        </w:rPr>
        <w:t xml:space="preserve">por lo que puedo comprar 20 kilogramos. </w:t>
      </w:r>
    </w:p>
    <w:p w14:paraId="6B213786" w14:textId="369E585F"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rPr>
      </w:pPr>
    </w:p>
    <w:p w14:paraId="0784B467" w14:textId="59DE36C2" w:rsidR="002816D0" w:rsidRDefault="002816D0" w:rsidP="002816D0">
      <w:pPr>
        <w:pBdr>
          <w:top w:val="nil"/>
          <w:left w:val="nil"/>
          <w:bottom w:val="nil"/>
          <w:right w:val="nil"/>
          <w:between w:val="nil"/>
        </w:pBdr>
        <w:spacing w:after="0" w:line="240" w:lineRule="auto"/>
        <w:ind w:left="33"/>
        <w:jc w:val="both"/>
        <w:rPr>
          <w:rFonts w:ascii="Montserrat" w:eastAsia="Arial" w:hAnsi="Montserrat" w:cs="Arial"/>
        </w:rPr>
      </w:pPr>
      <w:r w:rsidRPr="00CB172C">
        <w:rPr>
          <w:rFonts w:ascii="Montserrat" w:eastAsia="Arial" w:hAnsi="Montserrat" w:cs="Arial"/>
        </w:rPr>
        <w:t>Utilizaste una buena estrategia para obtener los v</w:t>
      </w:r>
      <w:r w:rsidR="00614E4D">
        <w:rPr>
          <w:rFonts w:ascii="Montserrat" w:eastAsia="Arial" w:hAnsi="Montserrat" w:cs="Arial"/>
        </w:rPr>
        <w:t>alores faltantes de esa tabla, p</w:t>
      </w:r>
      <w:r w:rsidRPr="00CB172C">
        <w:rPr>
          <w:rFonts w:ascii="Montserrat" w:eastAsia="Arial" w:hAnsi="Montserrat" w:cs="Arial"/>
        </w:rPr>
        <w:t xml:space="preserve">ero, quisiera proponerte otra posibilidad de conocer la cantidad de kilogramos del último renglón. </w:t>
      </w:r>
    </w:p>
    <w:p w14:paraId="3CE7A105" w14:textId="77777777" w:rsidR="00614E4D" w:rsidRPr="00CB172C" w:rsidRDefault="00614E4D" w:rsidP="002816D0">
      <w:pPr>
        <w:pBdr>
          <w:top w:val="nil"/>
          <w:left w:val="nil"/>
          <w:bottom w:val="nil"/>
          <w:right w:val="nil"/>
          <w:between w:val="nil"/>
        </w:pBdr>
        <w:spacing w:after="0" w:line="240" w:lineRule="auto"/>
        <w:ind w:left="33"/>
        <w:jc w:val="both"/>
        <w:rPr>
          <w:rFonts w:ascii="Montserrat" w:eastAsia="Arial" w:hAnsi="Montserrat" w:cs="Arial"/>
        </w:rPr>
      </w:pPr>
    </w:p>
    <w:p w14:paraId="090998CE" w14:textId="702DC701" w:rsidR="002816D0" w:rsidRDefault="002816D0" w:rsidP="002816D0">
      <w:pPr>
        <w:pBdr>
          <w:top w:val="nil"/>
          <w:left w:val="nil"/>
          <w:bottom w:val="nil"/>
          <w:right w:val="nil"/>
          <w:between w:val="nil"/>
        </w:pBdr>
        <w:spacing w:after="0" w:line="240" w:lineRule="auto"/>
        <w:ind w:left="34"/>
        <w:jc w:val="center"/>
        <w:rPr>
          <w:rFonts w:ascii="Montserrat" w:eastAsia="Arial" w:hAnsi="Montserrat" w:cs="Arial"/>
        </w:rPr>
      </w:pPr>
      <w:r w:rsidRPr="00CB172C">
        <w:rPr>
          <w:rFonts w:ascii="Montserrat" w:eastAsia="Arial" w:hAnsi="Montserrat" w:cs="Arial"/>
          <w:noProof/>
          <w:lang w:val="en-US" w:eastAsia="en-US"/>
        </w:rPr>
        <w:drawing>
          <wp:inline distT="0" distB="0" distL="0" distR="0" wp14:anchorId="01EE7A63" wp14:editId="4E9F8C82">
            <wp:extent cx="3246753" cy="1863306"/>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7235" cy="1892277"/>
                    </a:xfrm>
                    <a:prstGeom prst="rect">
                      <a:avLst/>
                    </a:prstGeom>
                    <a:noFill/>
                  </pic:spPr>
                </pic:pic>
              </a:graphicData>
            </a:graphic>
          </wp:inline>
        </w:drawing>
      </w:r>
    </w:p>
    <w:p w14:paraId="73BDA688" w14:textId="0DAEFA48" w:rsidR="002816D0" w:rsidRPr="00CB172C" w:rsidRDefault="00614E4D" w:rsidP="002816D0">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S</w:t>
      </w:r>
      <w:r w:rsidR="002816D0" w:rsidRPr="00CB172C">
        <w:rPr>
          <w:rFonts w:ascii="Montserrat" w:eastAsia="Arial" w:hAnsi="Montserrat" w:cs="Arial"/>
        </w:rPr>
        <w:t>i sumas lo que cuestan 15 kilogramos y 5 kilogramos, te da exactamente 1710 pesos, por lo tanto, habría que sumar 15 + 5 y obtenemos los 20 kilogramos que corresponden a ese precio.</w:t>
      </w:r>
    </w:p>
    <w:p w14:paraId="30BA4598" w14:textId="25947DA4" w:rsidR="002816D0" w:rsidRPr="00CB172C" w:rsidRDefault="002816D0" w:rsidP="00B870A9">
      <w:pPr>
        <w:pBdr>
          <w:top w:val="nil"/>
          <w:left w:val="nil"/>
          <w:bottom w:val="nil"/>
          <w:right w:val="nil"/>
          <w:between w:val="nil"/>
        </w:pBdr>
        <w:spacing w:after="0" w:line="240" w:lineRule="auto"/>
        <w:rPr>
          <w:rFonts w:ascii="Montserrat" w:eastAsia="Arial" w:hAnsi="Montserrat" w:cs="Arial"/>
        </w:rPr>
      </w:pPr>
    </w:p>
    <w:p w14:paraId="310E2DF9" w14:textId="77777777" w:rsidR="002816D0" w:rsidRPr="00CB172C" w:rsidRDefault="002816D0" w:rsidP="002816D0">
      <w:pPr>
        <w:pBdr>
          <w:top w:val="nil"/>
          <w:left w:val="nil"/>
          <w:bottom w:val="nil"/>
          <w:right w:val="nil"/>
          <w:between w:val="nil"/>
        </w:pBdr>
        <w:spacing w:after="0" w:line="240" w:lineRule="auto"/>
        <w:jc w:val="both"/>
        <w:rPr>
          <w:rFonts w:ascii="Montserrat" w:eastAsia="Arial" w:hAnsi="Montserrat" w:cs="Arial"/>
          <w:noProof/>
        </w:rPr>
      </w:pPr>
      <w:r w:rsidRPr="00CB172C">
        <w:rPr>
          <w:rFonts w:ascii="Montserrat" w:eastAsia="Arial" w:hAnsi="Montserrat" w:cs="Arial"/>
        </w:rPr>
        <w:t>Veamos cómo queda la tabla con los valores que faltaban.</w:t>
      </w:r>
    </w:p>
    <w:p w14:paraId="7A1EEC5A" w14:textId="77777777" w:rsidR="002816D0" w:rsidRPr="00CB172C" w:rsidRDefault="002816D0" w:rsidP="002816D0">
      <w:pPr>
        <w:pBdr>
          <w:top w:val="nil"/>
          <w:left w:val="nil"/>
          <w:bottom w:val="nil"/>
          <w:right w:val="nil"/>
          <w:between w:val="nil"/>
        </w:pBdr>
        <w:spacing w:after="0" w:line="240" w:lineRule="auto"/>
        <w:jc w:val="both"/>
        <w:rPr>
          <w:rFonts w:ascii="Montserrat" w:eastAsia="Arial" w:hAnsi="Montserrat" w:cs="Arial"/>
          <w:noProof/>
        </w:rPr>
      </w:pPr>
    </w:p>
    <w:p w14:paraId="44B96944" w14:textId="080670B8" w:rsidR="002816D0" w:rsidRDefault="002816D0" w:rsidP="002816D0">
      <w:pPr>
        <w:pBdr>
          <w:top w:val="nil"/>
          <w:left w:val="nil"/>
          <w:bottom w:val="nil"/>
          <w:right w:val="nil"/>
          <w:between w:val="nil"/>
        </w:pBdr>
        <w:spacing w:after="0" w:line="240" w:lineRule="auto"/>
        <w:jc w:val="center"/>
        <w:rPr>
          <w:rFonts w:ascii="Montserrat" w:eastAsia="Arial" w:hAnsi="Montserrat" w:cs="Arial"/>
        </w:rPr>
      </w:pPr>
      <w:r w:rsidRPr="00CB172C">
        <w:rPr>
          <w:rFonts w:ascii="Montserrat" w:eastAsia="Arial" w:hAnsi="Montserrat" w:cs="Arial"/>
          <w:noProof/>
          <w:lang w:val="en-US" w:eastAsia="en-US"/>
        </w:rPr>
        <w:drawing>
          <wp:inline distT="0" distB="0" distL="0" distR="0" wp14:anchorId="336AF9E9" wp14:editId="7AB93D37">
            <wp:extent cx="3713295" cy="2216989"/>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1675" cy="2239903"/>
                    </a:xfrm>
                    <a:prstGeom prst="rect">
                      <a:avLst/>
                    </a:prstGeom>
                    <a:noFill/>
                  </pic:spPr>
                </pic:pic>
              </a:graphicData>
            </a:graphic>
          </wp:inline>
        </w:drawing>
      </w:r>
    </w:p>
    <w:p w14:paraId="301F2390" w14:textId="77777777" w:rsidR="00F01EA7" w:rsidRPr="00CB172C" w:rsidRDefault="00F01EA7" w:rsidP="002816D0">
      <w:pPr>
        <w:pBdr>
          <w:top w:val="nil"/>
          <w:left w:val="nil"/>
          <w:bottom w:val="nil"/>
          <w:right w:val="nil"/>
          <w:between w:val="nil"/>
        </w:pBdr>
        <w:spacing w:after="0" w:line="240" w:lineRule="auto"/>
        <w:jc w:val="center"/>
        <w:rPr>
          <w:rFonts w:ascii="Montserrat" w:eastAsia="Arial" w:hAnsi="Montserrat" w:cs="Arial"/>
        </w:rPr>
      </w:pPr>
    </w:p>
    <w:p w14:paraId="288AA610" w14:textId="77777777" w:rsidR="002816D0" w:rsidRPr="00CB172C" w:rsidRDefault="002816D0" w:rsidP="002816D0">
      <w:pPr>
        <w:spacing w:after="0" w:line="240" w:lineRule="auto"/>
        <w:ind w:left="33"/>
        <w:jc w:val="both"/>
        <w:rPr>
          <w:rFonts w:ascii="Montserrat" w:eastAsia="Arial" w:hAnsi="Montserrat" w:cs="Arial"/>
        </w:rPr>
      </w:pPr>
      <w:r w:rsidRPr="00CB172C">
        <w:rPr>
          <w:rFonts w:ascii="Montserrat" w:eastAsia="Arial" w:hAnsi="Montserrat" w:cs="Arial"/>
        </w:rPr>
        <w:t>Es verdad, no recordaba que cuando tenemos una tabla de proporcionalidad, podemos analizar la relación entre todas las cantidades para hacer más eficientes nuestros cálculos.</w:t>
      </w:r>
    </w:p>
    <w:p w14:paraId="3E2954B4" w14:textId="77777777" w:rsidR="002816D0" w:rsidRPr="00CB172C" w:rsidRDefault="002816D0" w:rsidP="002816D0">
      <w:pPr>
        <w:spacing w:after="0" w:line="240" w:lineRule="auto"/>
        <w:ind w:left="33"/>
        <w:jc w:val="both"/>
        <w:rPr>
          <w:rFonts w:ascii="Montserrat" w:eastAsia="Arial" w:hAnsi="Montserrat" w:cs="Arial"/>
        </w:rPr>
      </w:pPr>
    </w:p>
    <w:p w14:paraId="1CAE2C96" w14:textId="6A118BB3" w:rsidR="002816D0" w:rsidRPr="00CB172C" w:rsidRDefault="002816D0" w:rsidP="002816D0">
      <w:pPr>
        <w:spacing w:after="0" w:line="240" w:lineRule="auto"/>
        <w:ind w:left="33"/>
        <w:jc w:val="both"/>
        <w:rPr>
          <w:rFonts w:ascii="Montserrat" w:eastAsia="Arial" w:hAnsi="Montserrat" w:cs="Arial"/>
          <w:color w:val="000000"/>
        </w:rPr>
      </w:pPr>
      <w:r w:rsidRPr="00CB172C">
        <w:rPr>
          <w:rFonts w:ascii="Montserrat" w:eastAsia="Arial" w:hAnsi="Montserrat" w:cs="Arial"/>
        </w:rPr>
        <w:t xml:space="preserve">Ves cómo podemos utilizar diferentes estrategias </w:t>
      </w:r>
      <w:r w:rsidRPr="00CB172C">
        <w:rPr>
          <w:rFonts w:ascii="Montserrat" w:eastAsia="Arial" w:hAnsi="Montserrat" w:cs="Arial"/>
          <w:color w:val="000000"/>
        </w:rPr>
        <w:t>en la resolución de problemas.</w:t>
      </w:r>
    </w:p>
    <w:p w14:paraId="60F1411E" w14:textId="20094BD6" w:rsidR="002816D0" w:rsidRPr="00CB172C" w:rsidRDefault="002816D0" w:rsidP="00B870A9">
      <w:pPr>
        <w:pBdr>
          <w:top w:val="nil"/>
          <w:left w:val="nil"/>
          <w:bottom w:val="nil"/>
          <w:right w:val="nil"/>
          <w:between w:val="nil"/>
        </w:pBdr>
        <w:spacing w:after="0" w:line="240" w:lineRule="auto"/>
        <w:rPr>
          <w:rFonts w:ascii="Montserrat" w:eastAsia="Arial" w:hAnsi="Montserrat" w:cs="Arial"/>
        </w:rPr>
      </w:pPr>
    </w:p>
    <w:p w14:paraId="423068CF" w14:textId="5BCFBBB7" w:rsidR="002816D0" w:rsidRDefault="00C874DF" w:rsidP="00C9140A">
      <w:pPr>
        <w:pBdr>
          <w:top w:val="nil"/>
          <w:left w:val="nil"/>
          <w:bottom w:val="nil"/>
          <w:right w:val="nil"/>
          <w:between w:val="nil"/>
        </w:pBdr>
        <w:spacing w:after="0" w:line="240" w:lineRule="auto"/>
        <w:ind w:left="34"/>
        <w:jc w:val="center"/>
        <w:rPr>
          <w:rFonts w:ascii="Montserrat" w:eastAsia="Arial" w:hAnsi="Montserrat" w:cs="Arial"/>
        </w:rPr>
      </w:pPr>
      <w:r w:rsidRPr="00CB172C">
        <w:rPr>
          <w:rFonts w:ascii="Montserrat" w:eastAsia="Arial" w:hAnsi="Montserrat" w:cs="Arial"/>
          <w:noProof/>
          <w:lang w:val="en-US" w:eastAsia="en-US"/>
        </w:rPr>
        <w:drawing>
          <wp:inline distT="0" distB="0" distL="0" distR="0" wp14:anchorId="4B6135D8" wp14:editId="79C0E556">
            <wp:extent cx="2286000" cy="2987252"/>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8504" cy="3003591"/>
                    </a:xfrm>
                    <a:prstGeom prst="rect">
                      <a:avLst/>
                    </a:prstGeom>
                    <a:noFill/>
                  </pic:spPr>
                </pic:pic>
              </a:graphicData>
            </a:graphic>
          </wp:inline>
        </w:drawing>
      </w:r>
    </w:p>
    <w:p w14:paraId="47355F23" w14:textId="77777777" w:rsidR="00F01EA7" w:rsidRPr="00CB172C" w:rsidRDefault="00F01EA7" w:rsidP="00B870A9">
      <w:pPr>
        <w:pBdr>
          <w:top w:val="nil"/>
          <w:left w:val="nil"/>
          <w:bottom w:val="nil"/>
          <w:right w:val="nil"/>
          <w:between w:val="nil"/>
        </w:pBdr>
        <w:spacing w:after="0" w:line="240" w:lineRule="auto"/>
        <w:ind w:left="34"/>
        <w:rPr>
          <w:rFonts w:ascii="Montserrat" w:eastAsia="Arial" w:hAnsi="Montserrat" w:cs="Arial"/>
        </w:rPr>
      </w:pPr>
    </w:p>
    <w:p w14:paraId="56319C19" w14:textId="497B3CD8" w:rsidR="002816D0" w:rsidRPr="00CB172C" w:rsidRDefault="002816D0" w:rsidP="002816D0">
      <w:pP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lastRenderedPageBreak/>
        <w:t>Sigamos</w:t>
      </w:r>
      <w:r w:rsidR="00614E4D">
        <w:rPr>
          <w:rFonts w:ascii="Montserrat" w:eastAsia="Arial" w:hAnsi="Montserrat" w:cs="Arial"/>
          <w:color w:val="000000"/>
        </w:rPr>
        <w:t xml:space="preserve"> con nuestro recorrido, en el desafío 55 </w:t>
      </w:r>
      <w:r w:rsidRPr="00CB172C">
        <w:rPr>
          <w:rFonts w:ascii="Montserrat" w:eastAsia="Arial" w:hAnsi="Montserrat" w:cs="Arial"/>
          <w:color w:val="000000"/>
        </w:rPr>
        <w:t xml:space="preserve">llamado Un valor intermedio, vimos que cuando varias cantidades están en una relación de proporcionalidad, podemos utilizar una estrategia distinta, por ejemplo, para encontrar los valores faltantes cuando la relación entre las cantidades es de dobles, triples, etcétera. </w:t>
      </w:r>
    </w:p>
    <w:p w14:paraId="1F93F704" w14:textId="77777777" w:rsidR="00614E4D" w:rsidRDefault="00614E4D" w:rsidP="002816D0">
      <w:pPr>
        <w:spacing w:after="0" w:line="240" w:lineRule="auto"/>
        <w:ind w:left="33"/>
        <w:jc w:val="both"/>
        <w:rPr>
          <w:rFonts w:ascii="Montserrat" w:eastAsia="Arial" w:hAnsi="Montserrat" w:cs="Arial"/>
          <w:color w:val="000000"/>
        </w:rPr>
      </w:pPr>
    </w:p>
    <w:p w14:paraId="135D9132" w14:textId="17D9F4E0" w:rsidR="002816D0" w:rsidRDefault="002816D0" w:rsidP="002816D0">
      <w:pP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Analizamos otra forma de encontrar esos valores faltantes, basándonos en que unas cantidades eran múltiplos de otras</w:t>
      </w:r>
      <w:r w:rsidR="00C9140A">
        <w:rPr>
          <w:rFonts w:ascii="Montserrat" w:eastAsia="Arial" w:hAnsi="Montserrat" w:cs="Arial"/>
          <w:color w:val="000000"/>
        </w:rPr>
        <w:t>.</w:t>
      </w:r>
    </w:p>
    <w:p w14:paraId="60CE7577" w14:textId="77777777" w:rsidR="00C9140A" w:rsidRPr="00CB172C" w:rsidRDefault="00C9140A" w:rsidP="002816D0">
      <w:pPr>
        <w:spacing w:after="0" w:line="240" w:lineRule="auto"/>
        <w:ind w:left="33"/>
        <w:jc w:val="both"/>
        <w:rPr>
          <w:rFonts w:ascii="Montserrat" w:eastAsia="Arial" w:hAnsi="Montserrat" w:cs="Arial"/>
          <w:color w:val="000000"/>
        </w:rPr>
      </w:pPr>
    </w:p>
    <w:p w14:paraId="5E145297" w14:textId="77777777" w:rsidR="002816D0" w:rsidRDefault="002816D0" w:rsidP="002816D0">
      <w:pPr>
        <w:pBdr>
          <w:top w:val="nil"/>
          <w:left w:val="nil"/>
          <w:bottom w:val="nil"/>
          <w:right w:val="nil"/>
          <w:between w:val="nil"/>
        </w:pBdr>
        <w:spacing w:after="0" w:line="240" w:lineRule="auto"/>
        <w:ind w:left="34"/>
        <w:jc w:val="center"/>
        <w:rPr>
          <w:rFonts w:ascii="Montserrat" w:eastAsia="Arial" w:hAnsi="Montserrat" w:cs="Arial"/>
          <w:b/>
          <w:bCs/>
          <w:color w:val="000000"/>
        </w:rPr>
      </w:pPr>
      <w:r w:rsidRPr="00CB172C">
        <w:rPr>
          <w:rFonts w:ascii="Montserrat" w:eastAsia="Arial" w:hAnsi="Montserrat" w:cs="Arial"/>
          <w:noProof/>
          <w:color w:val="FF0000"/>
          <w:lang w:val="en-US" w:eastAsia="en-US"/>
        </w:rPr>
        <w:drawing>
          <wp:inline distT="0" distB="0" distL="0" distR="0" wp14:anchorId="6FEBB95A" wp14:editId="7920A3D8">
            <wp:extent cx="2306472" cy="13982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033" cy="1413745"/>
                    </a:xfrm>
                    <a:prstGeom prst="rect">
                      <a:avLst/>
                    </a:prstGeom>
                    <a:noFill/>
                  </pic:spPr>
                </pic:pic>
              </a:graphicData>
            </a:graphic>
          </wp:inline>
        </w:drawing>
      </w:r>
    </w:p>
    <w:p w14:paraId="3C92F53F" w14:textId="77777777" w:rsidR="00C9140A" w:rsidRPr="00CB172C" w:rsidRDefault="00C9140A" w:rsidP="002816D0">
      <w:pPr>
        <w:pBdr>
          <w:top w:val="nil"/>
          <w:left w:val="nil"/>
          <w:bottom w:val="nil"/>
          <w:right w:val="nil"/>
          <w:between w:val="nil"/>
        </w:pBdr>
        <w:spacing w:after="0" w:line="240" w:lineRule="auto"/>
        <w:ind w:left="34"/>
        <w:jc w:val="center"/>
        <w:rPr>
          <w:rFonts w:ascii="Montserrat" w:eastAsia="Arial" w:hAnsi="Montserrat" w:cs="Arial"/>
          <w:b/>
          <w:bCs/>
          <w:color w:val="000000"/>
        </w:rPr>
      </w:pPr>
    </w:p>
    <w:p w14:paraId="0E9E5875" w14:textId="578037C1" w:rsidR="002816D0" w:rsidRPr="00CB172C" w:rsidRDefault="002816D0" w:rsidP="002816D0">
      <w:pPr>
        <w:pBdr>
          <w:top w:val="nil"/>
          <w:left w:val="nil"/>
          <w:bottom w:val="nil"/>
          <w:right w:val="nil"/>
          <w:between w:val="nil"/>
        </w:pBdr>
        <w:spacing w:after="0" w:line="240" w:lineRule="auto"/>
        <w:ind w:left="34"/>
        <w:jc w:val="both"/>
        <w:rPr>
          <w:rFonts w:ascii="Montserrat" w:eastAsia="Arial" w:hAnsi="Montserrat" w:cs="Arial"/>
          <w:color w:val="000000"/>
        </w:rPr>
      </w:pPr>
      <w:r w:rsidRPr="00CB172C">
        <w:rPr>
          <w:rFonts w:ascii="Montserrat" w:eastAsia="Arial" w:hAnsi="Montserrat" w:cs="Arial"/>
          <w:color w:val="000000"/>
        </w:rPr>
        <w:t xml:space="preserve">Hagamos un ejercicio de ese tipo para </w:t>
      </w:r>
      <w:r w:rsidR="00614E4D">
        <w:rPr>
          <w:rFonts w:ascii="Montserrat" w:eastAsia="Arial" w:hAnsi="Montserrat" w:cs="Arial"/>
          <w:color w:val="000000"/>
        </w:rPr>
        <w:t>poder recordar esa estrategia, d</w:t>
      </w:r>
      <w:r w:rsidRPr="00CB172C">
        <w:rPr>
          <w:rFonts w:ascii="Montserrat" w:eastAsia="Arial" w:hAnsi="Montserrat" w:cs="Arial"/>
          <w:color w:val="000000"/>
        </w:rPr>
        <w:t xml:space="preserve">e nueva cuenta, analicemos la siguiente tabla. </w:t>
      </w:r>
    </w:p>
    <w:p w14:paraId="6BB43361" w14:textId="77777777" w:rsidR="002816D0" w:rsidRPr="00CB172C" w:rsidRDefault="002816D0" w:rsidP="002816D0">
      <w:pPr>
        <w:spacing w:after="0" w:line="240" w:lineRule="auto"/>
        <w:jc w:val="both"/>
        <w:rPr>
          <w:rFonts w:ascii="Montserrat" w:eastAsia="Arial" w:hAnsi="Montserrat" w:cs="Arial"/>
          <w:color w:val="000000"/>
        </w:rPr>
      </w:pPr>
    </w:p>
    <w:p w14:paraId="7B23F6E3" w14:textId="050C32A6" w:rsidR="002816D0" w:rsidRPr="00CB172C" w:rsidRDefault="002816D0" w:rsidP="002816D0">
      <w:pP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Al analizar los datos de la tabla me doy cuenta de que, para obtener el precio de 4 libros, puedo dividir el precio que tenemos de 8 libr</w:t>
      </w:r>
      <w:r w:rsidR="00614E4D">
        <w:rPr>
          <w:rFonts w:ascii="Montserrat" w:eastAsia="Arial" w:hAnsi="Montserrat" w:cs="Arial"/>
          <w:color w:val="000000"/>
        </w:rPr>
        <w:t>os entre dos, p</w:t>
      </w:r>
      <w:r w:rsidRPr="00CB172C">
        <w:rPr>
          <w:rFonts w:ascii="Montserrat" w:eastAsia="Arial" w:hAnsi="Montserrat" w:cs="Arial"/>
          <w:color w:val="000000"/>
        </w:rPr>
        <w:t>or lo tanto</w:t>
      </w:r>
      <w:r w:rsidR="00614E4D">
        <w:rPr>
          <w:rFonts w:ascii="Montserrat" w:eastAsia="Arial" w:hAnsi="Montserrat" w:cs="Arial"/>
          <w:color w:val="000000"/>
        </w:rPr>
        <w:t xml:space="preserve">, cuatro libros cuestan $600 </w:t>
      </w:r>
      <w:r w:rsidR="008146FA">
        <w:rPr>
          <w:rFonts w:ascii="Montserrat" w:eastAsia="Arial" w:hAnsi="Montserrat" w:cs="Arial"/>
          <w:color w:val="000000"/>
        </w:rPr>
        <w:t>y,</w:t>
      </w:r>
      <w:r w:rsidR="00614E4D">
        <w:rPr>
          <w:rFonts w:ascii="Montserrat" w:eastAsia="Arial" w:hAnsi="Montserrat" w:cs="Arial"/>
          <w:color w:val="000000"/>
        </w:rPr>
        <w:t xml:space="preserve"> además, 12 es igual a 8 + 4 p</w:t>
      </w:r>
      <w:r w:rsidRPr="00CB172C">
        <w:rPr>
          <w:rFonts w:ascii="Montserrat" w:eastAsia="Arial" w:hAnsi="Montserrat" w:cs="Arial"/>
          <w:color w:val="000000"/>
        </w:rPr>
        <w:t>or lo que, para obtener el valor de los doce libros, basta con suma</w:t>
      </w:r>
      <w:r w:rsidR="00614E4D">
        <w:rPr>
          <w:rFonts w:ascii="Montserrat" w:eastAsia="Arial" w:hAnsi="Montserrat" w:cs="Arial"/>
          <w:color w:val="000000"/>
        </w:rPr>
        <w:t>r los dos valores que ya tengo, es decir 1200 + 600 a</w:t>
      </w:r>
      <w:r w:rsidRPr="00CB172C">
        <w:rPr>
          <w:rFonts w:ascii="Montserrat" w:eastAsia="Arial" w:hAnsi="Montserrat" w:cs="Arial"/>
          <w:color w:val="000000"/>
        </w:rPr>
        <w:t>sí q</w:t>
      </w:r>
      <w:r w:rsidR="00614E4D">
        <w:rPr>
          <w:rFonts w:ascii="Montserrat" w:eastAsia="Arial" w:hAnsi="Montserrat" w:cs="Arial"/>
          <w:color w:val="000000"/>
        </w:rPr>
        <w:t>ue los 12 libros cuestan $1 800</w:t>
      </w:r>
    </w:p>
    <w:p w14:paraId="7DEC39BA" w14:textId="77777777" w:rsidR="00CB172C" w:rsidRPr="00CB172C" w:rsidRDefault="00CB172C" w:rsidP="002816D0">
      <w:pPr>
        <w:spacing w:after="0" w:line="240" w:lineRule="auto"/>
        <w:ind w:left="33"/>
        <w:jc w:val="both"/>
        <w:rPr>
          <w:rFonts w:ascii="Montserrat" w:eastAsia="Arial" w:hAnsi="Montserrat" w:cs="Arial"/>
          <w:b/>
          <w:bCs/>
          <w:color w:val="000000"/>
        </w:rPr>
      </w:pPr>
    </w:p>
    <w:p w14:paraId="2AA35B6C" w14:textId="20DA7E65" w:rsidR="002816D0" w:rsidRPr="00CB172C" w:rsidRDefault="00CB172C" w:rsidP="002816D0">
      <w:pP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E</w:t>
      </w:r>
      <w:r w:rsidR="002816D0" w:rsidRPr="00CB172C">
        <w:rPr>
          <w:rFonts w:ascii="Montserrat" w:eastAsia="Arial" w:hAnsi="Montserrat" w:cs="Arial"/>
          <w:color w:val="000000"/>
        </w:rPr>
        <w:t>sto se cumple siempre y cuando las cantidades tengan un</w:t>
      </w:r>
      <w:r w:rsidR="008146FA">
        <w:rPr>
          <w:rFonts w:ascii="Montserrat" w:eastAsia="Arial" w:hAnsi="Montserrat" w:cs="Arial"/>
          <w:color w:val="000000"/>
        </w:rPr>
        <w:t xml:space="preserve">a relación de proporcionalidad. </w:t>
      </w:r>
      <w:r w:rsidRPr="00CB172C">
        <w:rPr>
          <w:rFonts w:ascii="Montserrat" w:eastAsia="Arial" w:hAnsi="Montserrat" w:cs="Arial"/>
          <w:color w:val="000000"/>
        </w:rPr>
        <w:t xml:space="preserve">Ve </w:t>
      </w:r>
      <w:r w:rsidR="002816D0" w:rsidRPr="00CB172C">
        <w:rPr>
          <w:rFonts w:ascii="Montserrat" w:eastAsia="Arial" w:hAnsi="Montserrat" w:cs="Arial"/>
          <w:color w:val="000000"/>
        </w:rPr>
        <w:t xml:space="preserve">recordado estas útiles estrategias. </w:t>
      </w:r>
    </w:p>
    <w:p w14:paraId="57F70976" w14:textId="77777777" w:rsidR="002816D0" w:rsidRPr="00CB172C" w:rsidRDefault="002816D0" w:rsidP="002816D0">
      <w:pPr>
        <w:spacing w:after="0" w:line="240" w:lineRule="auto"/>
        <w:ind w:left="33"/>
        <w:jc w:val="both"/>
        <w:rPr>
          <w:rFonts w:ascii="Montserrat" w:eastAsia="Arial" w:hAnsi="Montserrat" w:cs="Arial"/>
          <w:color w:val="000000"/>
        </w:rPr>
      </w:pPr>
    </w:p>
    <w:p w14:paraId="3B32DBCB" w14:textId="41D6F4E4" w:rsidR="002816D0" w:rsidRPr="00CB172C" w:rsidRDefault="008146FA" w:rsidP="002816D0">
      <w:pPr>
        <w:pBdr>
          <w:top w:val="nil"/>
          <w:left w:val="nil"/>
          <w:bottom w:val="nil"/>
          <w:right w:val="nil"/>
          <w:between w:val="nil"/>
        </w:pBdr>
        <w:spacing w:after="0" w:line="240" w:lineRule="auto"/>
        <w:ind w:left="33"/>
        <w:jc w:val="both"/>
        <w:rPr>
          <w:rFonts w:ascii="Montserrat" w:eastAsia="Arial" w:hAnsi="Montserrat" w:cs="Arial"/>
          <w:color w:val="000000"/>
        </w:rPr>
      </w:pPr>
      <w:r>
        <w:rPr>
          <w:rFonts w:ascii="Montserrat" w:eastAsia="Arial" w:hAnsi="Montserrat" w:cs="Arial"/>
          <w:color w:val="000000"/>
        </w:rPr>
        <w:t>N</w:t>
      </w:r>
      <w:r w:rsidR="002816D0" w:rsidRPr="00CB172C">
        <w:rPr>
          <w:rFonts w:ascii="Montserrat" w:eastAsia="Arial" w:hAnsi="Montserrat" w:cs="Arial"/>
          <w:color w:val="000000"/>
        </w:rPr>
        <w:t>os disponemos a viaj</w:t>
      </w:r>
      <w:r>
        <w:rPr>
          <w:rFonts w:ascii="Montserrat" w:eastAsia="Arial" w:hAnsi="Montserrat" w:cs="Arial"/>
          <w:color w:val="000000"/>
        </w:rPr>
        <w:t>ar a otro momento del pasado, ¿Q</w:t>
      </w:r>
      <w:r w:rsidR="002816D0" w:rsidRPr="00CB172C">
        <w:rPr>
          <w:rFonts w:ascii="Montserrat" w:eastAsia="Arial" w:hAnsi="Montserrat" w:cs="Arial"/>
          <w:color w:val="000000"/>
        </w:rPr>
        <w:t>ué visitaremos?</w:t>
      </w:r>
    </w:p>
    <w:p w14:paraId="2926D21D" w14:textId="77777777" w:rsidR="002816D0" w:rsidRPr="00CB172C" w:rsidRDefault="002816D0" w:rsidP="002816D0">
      <w:pPr>
        <w:pStyle w:val="Prrafodelista"/>
        <w:spacing w:after="0" w:line="240" w:lineRule="auto"/>
        <w:ind w:left="33"/>
        <w:jc w:val="both"/>
        <w:rPr>
          <w:rFonts w:ascii="Montserrat" w:eastAsia="Arial" w:hAnsi="Montserrat" w:cs="Arial"/>
          <w:color w:val="000000"/>
        </w:rPr>
      </w:pPr>
    </w:p>
    <w:p w14:paraId="5157746E" w14:textId="358F094B"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 xml:space="preserve">Recordemos cómo se aplicó en </w:t>
      </w:r>
      <w:r w:rsidR="00CB172C" w:rsidRPr="00CB172C">
        <w:rPr>
          <w:rFonts w:ascii="Montserrat" w:eastAsia="Arial" w:hAnsi="Montserrat" w:cs="Arial"/>
          <w:color w:val="000000"/>
        </w:rPr>
        <w:t xml:space="preserve">la sesión </w:t>
      </w:r>
      <w:r w:rsidRPr="00CB172C">
        <w:rPr>
          <w:rFonts w:ascii="Montserrat" w:eastAsia="Arial" w:hAnsi="Montserrat" w:cs="Arial"/>
          <w:color w:val="000000"/>
        </w:rPr>
        <w:t>del 25 de marzo esto que acabamos de ver en un problema que nos planteó el alumno Leonardo Rui</w:t>
      </w:r>
      <w:r w:rsidR="008146FA">
        <w:rPr>
          <w:rFonts w:ascii="Montserrat" w:eastAsia="Arial" w:hAnsi="Montserrat" w:cs="Arial"/>
          <w:color w:val="000000"/>
        </w:rPr>
        <w:t>z que vive en Guerrero.</w:t>
      </w:r>
    </w:p>
    <w:p w14:paraId="048E118F" w14:textId="77777777" w:rsidR="00CB172C" w:rsidRPr="00CB172C" w:rsidRDefault="00CB172C"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7D677CA0" w14:textId="2247A3D8" w:rsidR="00CB172C" w:rsidRPr="00480D32" w:rsidRDefault="008146FA" w:rsidP="00B870A9">
      <w:pPr>
        <w:pStyle w:val="Prrafodelista"/>
        <w:numPr>
          <w:ilvl w:val="0"/>
          <w:numId w:val="38"/>
        </w:numPr>
        <w:pBdr>
          <w:top w:val="nil"/>
          <w:left w:val="nil"/>
          <w:bottom w:val="nil"/>
          <w:right w:val="nil"/>
          <w:between w:val="nil"/>
        </w:pBdr>
        <w:spacing w:after="0" w:line="240" w:lineRule="auto"/>
        <w:jc w:val="both"/>
        <w:rPr>
          <w:rFonts w:ascii="Montserrat" w:eastAsia="Arial" w:hAnsi="Montserrat" w:cs="Arial"/>
          <w:b/>
        </w:rPr>
      </w:pPr>
      <w:r w:rsidRPr="00480D32">
        <w:rPr>
          <w:rFonts w:ascii="Montserrat" w:eastAsia="Arial" w:hAnsi="Montserrat" w:cs="Arial"/>
          <w:b/>
        </w:rPr>
        <w:t>Cuentas claras.</w:t>
      </w:r>
      <w:r w:rsidR="00480D32" w:rsidRPr="00480D32">
        <w:rPr>
          <w:rFonts w:ascii="Montserrat" w:eastAsia="Arial" w:hAnsi="Montserrat" w:cs="Arial"/>
          <w:b/>
        </w:rPr>
        <w:t xml:space="preserve"> </w:t>
      </w:r>
      <w:r w:rsidR="00480D32" w:rsidRPr="00480D32">
        <w:rPr>
          <w:rFonts w:ascii="Montserrat" w:eastAsia="Arial" w:hAnsi="Montserrat" w:cs="Arial"/>
        </w:rPr>
        <w:t>Del minuto 0</w:t>
      </w:r>
      <w:r w:rsidR="00480D32" w:rsidRPr="00480D32">
        <w:rPr>
          <w:rFonts w:ascii="Montserrat" w:hAnsi="Montserrat" w:cs="Arial"/>
          <w:shd w:val="clear" w:color="auto" w:fill="FFFFFF"/>
        </w:rPr>
        <w:t>3:56 al 09:37</w:t>
      </w:r>
    </w:p>
    <w:p w14:paraId="39324BF6" w14:textId="65DEC8FE" w:rsidR="002816D0" w:rsidRPr="00CB172C" w:rsidRDefault="00402116" w:rsidP="00CB172C">
      <w:pPr>
        <w:pBdr>
          <w:top w:val="nil"/>
          <w:left w:val="nil"/>
          <w:bottom w:val="nil"/>
          <w:right w:val="nil"/>
          <w:between w:val="nil"/>
        </w:pBdr>
        <w:spacing w:after="0" w:line="240" w:lineRule="auto"/>
        <w:ind w:left="393"/>
        <w:jc w:val="both"/>
        <w:rPr>
          <w:rFonts w:ascii="Montserrat" w:eastAsia="Arial" w:hAnsi="Montserrat" w:cs="Arial"/>
        </w:rPr>
      </w:pPr>
      <w:hyperlink r:id="rId13" w:history="1">
        <w:r w:rsidR="00CB172C" w:rsidRPr="00CB172C">
          <w:rPr>
            <w:rStyle w:val="Hipervnculo"/>
            <w:rFonts w:ascii="Montserrat" w:eastAsia="Arial" w:hAnsi="Montserrat" w:cs="Arial"/>
          </w:rPr>
          <w:t>https://www.youtube.com/watch?v=uZdaoZd1NY8</w:t>
        </w:r>
      </w:hyperlink>
    </w:p>
    <w:p w14:paraId="0F1A3947" w14:textId="77777777" w:rsidR="00CB172C" w:rsidRPr="00CB172C" w:rsidRDefault="00CB172C" w:rsidP="00B870A9">
      <w:pPr>
        <w:pBdr>
          <w:top w:val="nil"/>
          <w:left w:val="nil"/>
          <w:bottom w:val="nil"/>
          <w:right w:val="nil"/>
          <w:between w:val="nil"/>
        </w:pBdr>
        <w:spacing w:after="0" w:line="240" w:lineRule="auto"/>
        <w:jc w:val="both"/>
        <w:rPr>
          <w:rFonts w:ascii="Montserrat" w:eastAsia="Arial" w:hAnsi="Montserrat" w:cs="Arial"/>
        </w:rPr>
      </w:pPr>
    </w:p>
    <w:p w14:paraId="6F47D152" w14:textId="028E8516"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Pudimos ver que se aplicó la misma estrategia de los múltiplos de los números y también nos dimos cuenta que es muy útil tener ordenados los datos en tablas para avanzar sistemáticamente hacia los resultados.</w:t>
      </w:r>
    </w:p>
    <w:p w14:paraId="3136266F" w14:textId="77777777"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6FF24119" w14:textId="436D4707" w:rsidR="00C9140A"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Efectivamente, al analizar la relación que había entre las cantidades, se pudieron encontrar los valores faltan</w:t>
      </w:r>
      <w:r w:rsidR="008146FA">
        <w:rPr>
          <w:rFonts w:ascii="Montserrat" w:eastAsia="Arial" w:hAnsi="Montserrat" w:cs="Arial"/>
          <w:color w:val="000000"/>
        </w:rPr>
        <w:t xml:space="preserve">tes de una manera más rápida, </w:t>
      </w:r>
      <w:r w:rsidRPr="00CB172C">
        <w:rPr>
          <w:rFonts w:ascii="Montserrat" w:eastAsia="Arial" w:hAnsi="Montserrat" w:cs="Arial"/>
          <w:color w:val="000000"/>
        </w:rPr>
        <w:t xml:space="preserve">además, cuando se ordenaron los datos, </w:t>
      </w:r>
      <w:r w:rsidR="00C9140A">
        <w:rPr>
          <w:rFonts w:ascii="Montserrat" w:eastAsia="Arial" w:hAnsi="Montserrat" w:cs="Arial"/>
          <w:color w:val="000000"/>
        </w:rPr>
        <w:t>nos percatamos de esa relación</w:t>
      </w:r>
      <w:r w:rsidR="008146FA">
        <w:rPr>
          <w:rFonts w:ascii="Montserrat" w:eastAsia="Arial" w:hAnsi="Montserrat" w:cs="Arial"/>
          <w:color w:val="000000"/>
        </w:rPr>
        <w:t>.</w:t>
      </w:r>
    </w:p>
    <w:p w14:paraId="2BA203B8" w14:textId="77777777" w:rsidR="00C9140A" w:rsidRDefault="00C9140A"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056D3CAE" w14:textId="30945AA9" w:rsidR="002816D0"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lastRenderedPageBreak/>
        <w:t>Pero ya que estamos con el espíritu de viajar al pasado para recordar las clases que tuvimos sobre la proporcionalidad, viajemos al día 26 de marzo para recordar lo que entendimos como “Ahorro compartido”.</w:t>
      </w:r>
    </w:p>
    <w:p w14:paraId="1613B352" w14:textId="77777777" w:rsidR="008146FA" w:rsidRPr="00CB172C" w:rsidRDefault="008146FA"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66385587" w14:textId="5A4812D4"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 xml:space="preserve">En esa </w:t>
      </w:r>
      <w:r w:rsidR="00CB172C" w:rsidRPr="00CB172C">
        <w:rPr>
          <w:rFonts w:ascii="Montserrat" w:eastAsia="Arial" w:hAnsi="Montserrat" w:cs="Arial"/>
          <w:color w:val="000000"/>
        </w:rPr>
        <w:t>sesión</w:t>
      </w:r>
      <w:r w:rsidRPr="00CB172C">
        <w:rPr>
          <w:rFonts w:ascii="Montserrat" w:eastAsia="Arial" w:hAnsi="Montserrat" w:cs="Arial"/>
          <w:color w:val="000000"/>
        </w:rPr>
        <w:t xml:space="preserve"> unos estudiantes nos dijeron que resolvieron uno de los problemas planteados de una manera distinta a como hemos estado abordando las situaciones de valor faltante. </w:t>
      </w:r>
    </w:p>
    <w:p w14:paraId="1A3619ED" w14:textId="77777777" w:rsidR="002816D0" w:rsidRPr="00B870A9" w:rsidRDefault="002816D0" w:rsidP="00B870A9">
      <w:pPr>
        <w:spacing w:after="0" w:line="240" w:lineRule="auto"/>
        <w:jc w:val="both"/>
        <w:rPr>
          <w:rFonts w:ascii="Montserrat" w:eastAsia="Arial" w:hAnsi="Montserrat" w:cs="Arial"/>
          <w:color w:val="000000"/>
        </w:rPr>
      </w:pPr>
    </w:p>
    <w:p w14:paraId="288D5292" w14:textId="1BD6D2F4" w:rsidR="002816D0" w:rsidRPr="00CB172C" w:rsidRDefault="00CB172C"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V</w:t>
      </w:r>
      <w:r w:rsidR="002816D0" w:rsidRPr="00CB172C">
        <w:rPr>
          <w:rFonts w:ascii="Montserrat" w:eastAsia="Arial" w:hAnsi="Montserrat" w:cs="Arial"/>
          <w:color w:val="000000"/>
        </w:rPr>
        <w:t xml:space="preserve">eamos el siguiente video para recordar cómo lo resolvieron ellos. </w:t>
      </w:r>
    </w:p>
    <w:p w14:paraId="50A56ABA" w14:textId="77777777" w:rsidR="002816D0" w:rsidRPr="00CB172C" w:rsidRDefault="002816D0" w:rsidP="002816D0">
      <w:pPr>
        <w:pStyle w:val="Prrafodelista"/>
        <w:spacing w:after="0" w:line="240" w:lineRule="auto"/>
        <w:ind w:left="33"/>
        <w:jc w:val="both"/>
        <w:rPr>
          <w:rFonts w:ascii="Montserrat" w:eastAsia="Arial" w:hAnsi="Montserrat" w:cs="Arial"/>
          <w:color w:val="000000"/>
        </w:rPr>
      </w:pPr>
    </w:p>
    <w:p w14:paraId="301D2DED" w14:textId="0CF393DA" w:rsidR="008146FA" w:rsidRPr="00B870A9" w:rsidRDefault="002816D0" w:rsidP="00B870A9">
      <w:pPr>
        <w:pStyle w:val="Prrafodelista"/>
        <w:numPr>
          <w:ilvl w:val="0"/>
          <w:numId w:val="38"/>
        </w:numPr>
        <w:pBdr>
          <w:top w:val="nil"/>
          <w:left w:val="nil"/>
          <w:bottom w:val="nil"/>
          <w:right w:val="nil"/>
          <w:between w:val="nil"/>
        </w:pBdr>
        <w:spacing w:after="0" w:line="240" w:lineRule="auto"/>
        <w:jc w:val="both"/>
        <w:rPr>
          <w:rFonts w:ascii="Montserrat" w:eastAsia="Arial" w:hAnsi="Montserrat" w:cs="Arial"/>
        </w:rPr>
      </w:pPr>
      <w:r w:rsidRPr="00B870A9">
        <w:rPr>
          <w:rFonts w:ascii="Montserrat" w:eastAsia="Arial" w:hAnsi="Montserrat" w:cs="Arial"/>
          <w:b/>
        </w:rPr>
        <w:t>La importancia del ahorro.</w:t>
      </w:r>
      <w:r w:rsidR="008146FA" w:rsidRPr="00B870A9">
        <w:rPr>
          <w:rFonts w:ascii="Montserrat" w:eastAsia="Arial" w:hAnsi="Montserrat" w:cs="Arial"/>
          <w:b/>
        </w:rPr>
        <w:t xml:space="preserve"> </w:t>
      </w:r>
      <w:r w:rsidR="008146FA" w:rsidRPr="00B870A9">
        <w:rPr>
          <w:rFonts w:ascii="Montserrat" w:eastAsia="Arial" w:hAnsi="Montserrat" w:cs="Arial"/>
        </w:rPr>
        <w:t xml:space="preserve">Del </w:t>
      </w:r>
      <w:r w:rsidR="00480D32">
        <w:rPr>
          <w:rFonts w:ascii="Montserrat" w:eastAsia="Arial" w:hAnsi="Montserrat" w:cs="Arial"/>
        </w:rPr>
        <w:t xml:space="preserve">minuto </w:t>
      </w:r>
      <w:r w:rsidR="008146FA" w:rsidRPr="00B870A9">
        <w:rPr>
          <w:rFonts w:ascii="Montserrat" w:eastAsia="Arial" w:hAnsi="Montserrat" w:cs="Arial"/>
        </w:rPr>
        <w:t>19:40 a 20:30</w:t>
      </w:r>
    </w:p>
    <w:p w14:paraId="6BD34CFF" w14:textId="3A8F8880" w:rsidR="00CB172C" w:rsidRPr="00CB172C" w:rsidRDefault="00402116" w:rsidP="00B870A9">
      <w:pPr>
        <w:pBdr>
          <w:top w:val="nil"/>
          <w:left w:val="nil"/>
          <w:bottom w:val="nil"/>
          <w:right w:val="nil"/>
          <w:between w:val="nil"/>
        </w:pBdr>
        <w:spacing w:after="0" w:line="240" w:lineRule="auto"/>
        <w:ind w:left="393" w:firstLine="327"/>
        <w:jc w:val="both"/>
        <w:rPr>
          <w:rFonts w:ascii="Montserrat" w:eastAsia="Arial" w:hAnsi="Montserrat" w:cs="Arial"/>
        </w:rPr>
      </w:pPr>
      <w:hyperlink r:id="rId14" w:history="1">
        <w:r w:rsidR="00B870A9" w:rsidRPr="00EF674A">
          <w:rPr>
            <w:rStyle w:val="Hipervnculo"/>
            <w:rFonts w:ascii="Montserrat" w:eastAsia="Arial" w:hAnsi="Montserrat" w:cs="Arial"/>
          </w:rPr>
          <w:t>https://www.youtube.com/watch?v=d5aUZt5uPLE</w:t>
        </w:r>
      </w:hyperlink>
    </w:p>
    <w:p w14:paraId="2B46B59C" w14:textId="77777777" w:rsidR="002816D0" w:rsidRPr="00CB172C" w:rsidRDefault="002816D0" w:rsidP="002816D0">
      <w:pPr>
        <w:pStyle w:val="Prrafodelista"/>
        <w:spacing w:after="0" w:line="240" w:lineRule="auto"/>
        <w:ind w:left="33"/>
        <w:jc w:val="both"/>
        <w:rPr>
          <w:rFonts w:ascii="Montserrat" w:eastAsia="Arial" w:hAnsi="Montserrat" w:cs="Arial"/>
          <w:color w:val="000000"/>
        </w:rPr>
      </w:pPr>
    </w:p>
    <w:p w14:paraId="52B1FEF5" w14:textId="282A5360"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La estrategia que ellos siguieron es ver qué porcentaje representaban los dólares que enviaban con resp</w:t>
      </w:r>
      <w:r w:rsidR="00CB172C" w:rsidRPr="00CB172C">
        <w:rPr>
          <w:rFonts w:ascii="Montserrat" w:eastAsia="Arial" w:hAnsi="Montserrat" w:cs="Arial"/>
          <w:color w:val="000000"/>
        </w:rPr>
        <w:t>ecto a los dólares que ganaban.</w:t>
      </w:r>
    </w:p>
    <w:p w14:paraId="118EDC51" w14:textId="77777777" w:rsidR="002816D0" w:rsidRPr="00CB172C" w:rsidRDefault="002816D0" w:rsidP="002816D0">
      <w:pPr>
        <w:pBdr>
          <w:top w:val="nil"/>
          <w:left w:val="nil"/>
          <w:bottom w:val="nil"/>
          <w:right w:val="nil"/>
          <w:between w:val="nil"/>
        </w:pBdr>
        <w:spacing w:after="0" w:line="240" w:lineRule="auto"/>
        <w:jc w:val="both"/>
        <w:rPr>
          <w:rFonts w:ascii="Montserrat" w:eastAsia="Arial" w:hAnsi="Montserrat" w:cs="Arial"/>
          <w:color w:val="000000"/>
        </w:rPr>
      </w:pPr>
    </w:p>
    <w:p w14:paraId="30A6C4B3" w14:textId="7ACD504E"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bCs/>
          <w:color w:val="000000"/>
        </w:rPr>
        <w:t xml:space="preserve">Sí, y una vez obtenida esa relación, la aplicaron a la cantidad de dólares que les daban como dato, para obtener así cuántos dólares enviaron. </w:t>
      </w:r>
    </w:p>
    <w:p w14:paraId="08D4E67D" w14:textId="77777777"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4D387167" w14:textId="77777777" w:rsidR="00F01EA7"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 xml:space="preserve">De esa manera estaban haciendo evidente que, si bien las matemáticas requieren </w:t>
      </w:r>
      <w:r w:rsidRPr="00CB172C">
        <w:rPr>
          <w:rFonts w:ascii="Montserrat" w:eastAsia="Arial" w:hAnsi="Montserrat" w:cs="Arial"/>
        </w:rPr>
        <w:t>práctica</w:t>
      </w:r>
      <w:r w:rsidRPr="00CB172C">
        <w:rPr>
          <w:rFonts w:ascii="Montserrat" w:eastAsia="Arial" w:hAnsi="Montserrat" w:cs="Arial"/>
          <w:color w:val="000000"/>
        </w:rPr>
        <w:t xml:space="preserve">, también se necesita comprender el significado de lo que se está haciendo. </w:t>
      </w:r>
    </w:p>
    <w:p w14:paraId="4435C509" w14:textId="77777777" w:rsidR="00F01EA7" w:rsidRDefault="00F01EA7"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6A9B0C9E" w14:textId="5DD4BE56"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Ahora dirijamos visitemos el momento de la clase del 18 de junio en donde seguimos resolviendo problemas de valor faltante.</w:t>
      </w:r>
    </w:p>
    <w:p w14:paraId="594006FA" w14:textId="77777777" w:rsidR="002816D0" w:rsidRPr="00CB172C" w:rsidRDefault="002816D0" w:rsidP="002816D0">
      <w:pPr>
        <w:spacing w:after="0" w:line="240" w:lineRule="auto"/>
        <w:jc w:val="both"/>
        <w:rPr>
          <w:rFonts w:ascii="Montserrat" w:eastAsia="Arial" w:hAnsi="Montserrat" w:cs="Arial"/>
          <w:color w:val="000000"/>
        </w:rPr>
      </w:pPr>
    </w:p>
    <w:p w14:paraId="08588F26" w14:textId="2599BF1B" w:rsidR="002816D0" w:rsidRPr="00CB172C" w:rsidRDefault="00CB172C"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E</w:t>
      </w:r>
      <w:r w:rsidR="002816D0" w:rsidRPr="00CB172C">
        <w:rPr>
          <w:rFonts w:ascii="Montserrat" w:eastAsia="Arial" w:hAnsi="Montserrat" w:cs="Arial"/>
          <w:color w:val="000000"/>
        </w:rPr>
        <w:t xml:space="preserve">sa </w:t>
      </w:r>
      <w:r w:rsidRPr="00CB172C">
        <w:rPr>
          <w:rFonts w:ascii="Montserrat" w:eastAsia="Arial" w:hAnsi="Montserrat" w:cs="Arial"/>
          <w:color w:val="000000"/>
        </w:rPr>
        <w:t>sesión</w:t>
      </w:r>
      <w:r w:rsidR="002816D0" w:rsidRPr="00CB172C">
        <w:rPr>
          <w:rFonts w:ascii="Montserrat" w:eastAsia="Arial" w:hAnsi="Montserrat" w:cs="Arial"/>
          <w:color w:val="000000"/>
        </w:rPr>
        <w:t xml:space="preserve"> correspondió al reto 93 “Dinero electrónico”.</w:t>
      </w:r>
    </w:p>
    <w:p w14:paraId="48784E9D" w14:textId="77777777" w:rsidR="002816D0" w:rsidRPr="00CB172C" w:rsidRDefault="002816D0" w:rsidP="00B870A9">
      <w:pPr>
        <w:pBdr>
          <w:top w:val="nil"/>
          <w:left w:val="nil"/>
          <w:bottom w:val="nil"/>
          <w:right w:val="nil"/>
          <w:between w:val="nil"/>
        </w:pBdr>
        <w:spacing w:after="0" w:line="240" w:lineRule="auto"/>
        <w:jc w:val="both"/>
        <w:rPr>
          <w:rFonts w:ascii="Montserrat" w:eastAsia="Arial" w:hAnsi="Montserrat" w:cs="Arial"/>
          <w:color w:val="000000"/>
        </w:rPr>
      </w:pPr>
    </w:p>
    <w:p w14:paraId="4A6CC483" w14:textId="7F316B21"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No se diga más vamos a viajar hasta ese momento.</w:t>
      </w:r>
    </w:p>
    <w:p w14:paraId="49BBA982" w14:textId="77777777" w:rsidR="002816D0" w:rsidRPr="00CB172C" w:rsidRDefault="002816D0" w:rsidP="002816D0">
      <w:pPr>
        <w:pBdr>
          <w:top w:val="nil"/>
          <w:left w:val="nil"/>
          <w:bottom w:val="nil"/>
          <w:right w:val="nil"/>
          <w:between w:val="nil"/>
        </w:pBdr>
        <w:spacing w:after="0" w:line="240" w:lineRule="auto"/>
        <w:jc w:val="both"/>
        <w:rPr>
          <w:rFonts w:ascii="Montserrat" w:eastAsia="Arial" w:hAnsi="Montserrat" w:cs="Arial"/>
          <w:b/>
        </w:rPr>
      </w:pPr>
    </w:p>
    <w:p w14:paraId="415D2447" w14:textId="211B15C8" w:rsidR="008146FA" w:rsidRPr="00B870A9" w:rsidRDefault="00B870A9" w:rsidP="00FC2B9F">
      <w:pPr>
        <w:pStyle w:val="Prrafodelista"/>
        <w:numPr>
          <w:ilvl w:val="0"/>
          <w:numId w:val="38"/>
        </w:numPr>
        <w:pBdr>
          <w:top w:val="nil"/>
          <w:left w:val="nil"/>
          <w:bottom w:val="nil"/>
          <w:right w:val="nil"/>
          <w:between w:val="nil"/>
        </w:pBdr>
        <w:spacing w:after="0" w:line="240" w:lineRule="auto"/>
        <w:ind w:left="753"/>
        <w:jc w:val="both"/>
        <w:rPr>
          <w:rFonts w:ascii="Montserrat" w:eastAsia="Arial" w:hAnsi="Montserrat" w:cs="Arial"/>
        </w:rPr>
      </w:pPr>
      <w:r w:rsidRPr="00B870A9">
        <w:rPr>
          <w:rFonts w:ascii="Montserrat" w:eastAsia="Arial" w:hAnsi="Montserrat" w:cs="Arial"/>
          <w:b/>
        </w:rPr>
        <w:t>Un detallito.</w:t>
      </w:r>
      <w:r>
        <w:rPr>
          <w:rFonts w:ascii="Montserrat" w:eastAsia="Arial" w:hAnsi="Montserrat" w:cs="Arial"/>
          <w:b/>
        </w:rPr>
        <w:t xml:space="preserve"> </w:t>
      </w:r>
      <w:r w:rsidR="008146FA" w:rsidRPr="00B870A9">
        <w:rPr>
          <w:rFonts w:ascii="Montserrat" w:eastAsia="Arial" w:hAnsi="Montserrat" w:cs="Arial"/>
        </w:rPr>
        <w:t xml:space="preserve">Del </w:t>
      </w:r>
      <w:r w:rsidR="00480D32">
        <w:rPr>
          <w:rFonts w:ascii="Montserrat" w:eastAsia="Arial" w:hAnsi="Montserrat" w:cs="Arial"/>
        </w:rPr>
        <w:t xml:space="preserve">minuto </w:t>
      </w:r>
      <w:r w:rsidR="008146FA" w:rsidRPr="00B870A9">
        <w:rPr>
          <w:rFonts w:ascii="Montserrat" w:eastAsia="Arial" w:hAnsi="Montserrat" w:cs="Arial"/>
        </w:rPr>
        <w:t>12:30 al 15:50</w:t>
      </w:r>
    </w:p>
    <w:p w14:paraId="19F1AB10" w14:textId="7B581A91" w:rsidR="00CB172C" w:rsidRPr="00CB172C" w:rsidRDefault="00402116" w:rsidP="008146FA">
      <w:pPr>
        <w:pBdr>
          <w:top w:val="nil"/>
          <w:left w:val="nil"/>
          <w:bottom w:val="nil"/>
          <w:right w:val="nil"/>
          <w:between w:val="nil"/>
        </w:pBdr>
        <w:spacing w:after="0" w:line="240" w:lineRule="auto"/>
        <w:ind w:left="393" w:firstLine="327"/>
        <w:jc w:val="both"/>
        <w:rPr>
          <w:rFonts w:ascii="Montserrat" w:eastAsia="Arial" w:hAnsi="Montserrat" w:cs="Arial"/>
        </w:rPr>
      </w:pPr>
      <w:hyperlink r:id="rId15" w:history="1">
        <w:r w:rsidR="00CB172C" w:rsidRPr="00CB172C">
          <w:rPr>
            <w:rStyle w:val="Hipervnculo"/>
            <w:rFonts w:ascii="Montserrat" w:hAnsi="Montserrat" w:cs="Arial"/>
          </w:rPr>
          <w:t>https://www.youtube.com/watch?v=YifVrW8renY</w:t>
        </w:r>
      </w:hyperlink>
    </w:p>
    <w:p w14:paraId="3F41535A" w14:textId="77777777" w:rsidR="002816D0" w:rsidRPr="00CB172C" w:rsidRDefault="002816D0" w:rsidP="002816D0">
      <w:pPr>
        <w:spacing w:after="0" w:line="240" w:lineRule="auto"/>
        <w:ind w:left="33"/>
        <w:jc w:val="both"/>
        <w:rPr>
          <w:rFonts w:ascii="Montserrat" w:eastAsia="Arial" w:hAnsi="Montserrat" w:cs="Arial"/>
          <w:color w:val="000000"/>
        </w:rPr>
      </w:pPr>
    </w:p>
    <w:p w14:paraId="4827803B" w14:textId="7E002DC6"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bCs/>
          <w:color w:val="000000"/>
        </w:rPr>
        <w:t>Al ver cómo calcular el dinero que nos regresan en las tarjetas electrónicas por cada compra que hacemos, podemos armar estrategias y saber cuándo nos conviene hacer o no hacer una compra con esos ganchos publicitarios</w:t>
      </w:r>
      <w:r w:rsidRPr="00CB172C">
        <w:rPr>
          <w:rFonts w:ascii="Montserrat" w:eastAsia="Arial" w:hAnsi="Montserrat" w:cs="Arial"/>
          <w:color w:val="000000"/>
        </w:rPr>
        <w:t>.</w:t>
      </w:r>
    </w:p>
    <w:p w14:paraId="650E237A" w14:textId="77777777" w:rsidR="008146FA" w:rsidRDefault="008146FA" w:rsidP="008146FA">
      <w:pPr>
        <w:pBdr>
          <w:top w:val="nil"/>
          <w:left w:val="nil"/>
          <w:bottom w:val="nil"/>
          <w:right w:val="nil"/>
          <w:between w:val="nil"/>
        </w:pBdr>
        <w:spacing w:after="0" w:line="240" w:lineRule="auto"/>
        <w:jc w:val="both"/>
        <w:rPr>
          <w:rFonts w:ascii="Montserrat" w:eastAsia="Arial" w:hAnsi="Montserrat" w:cs="Arial"/>
          <w:color w:val="000000"/>
        </w:rPr>
      </w:pPr>
    </w:p>
    <w:p w14:paraId="7CA22680" w14:textId="7CB92004" w:rsidR="002816D0" w:rsidRPr="00CB172C" w:rsidRDefault="008146FA" w:rsidP="008146FA">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D</w:t>
      </w:r>
      <w:r w:rsidR="002816D0" w:rsidRPr="00CB172C">
        <w:rPr>
          <w:rFonts w:ascii="Montserrat" w:eastAsia="Arial" w:hAnsi="Montserrat" w:cs="Arial"/>
          <w:color w:val="000000"/>
        </w:rPr>
        <w:t xml:space="preserve">e nueva cuenta se vio otro procedimiento distinto en esa clase que hasta ese momento no habíamos visto. </w:t>
      </w:r>
    </w:p>
    <w:p w14:paraId="73ABFE93" w14:textId="77777777"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285233D5" w14:textId="13B3ACEF"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 xml:space="preserve">Estas </w:t>
      </w:r>
      <w:r w:rsidR="00CB172C" w:rsidRPr="00CB172C">
        <w:rPr>
          <w:rFonts w:ascii="Montserrat" w:eastAsia="Arial" w:hAnsi="Montserrat" w:cs="Arial"/>
          <w:color w:val="000000"/>
        </w:rPr>
        <w:t>sesiones</w:t>
      </w:r>
      <w:r w:rsidRPr="00CB172C">
        <w:rPr>
          <w:rFonts w:ascii="Montserrat" w:eastAsia="Arial" w:hAnsi="Montserrat" w:cs="Arial"/>
          <w:color w:val="000000"/>
        </w:rPr>
        <w:t xml:space="preserve"> de repaso </w:t>
      </w:r>
      <w:r w:rsidR="00CB172C" w:rsidRPr="00CB172C">
        <w:rPr>
          <w:rFonts w:ascii="Montserrat" w:eastAsia="Arial" w:hAnsi="Montserrat" w:cs="Arial"/>
          <w:color w:val="000000"/>
        </w:rPr>
        <w:t>te</w:t>
      </w:r>
      <w:r w:rsidRPr="00CB172C">
        <w:rPr>
          <w:rFonts w:ascii="Montserrat" w:eastAsia="Arial" w:hAnsi="Montserrat" w:cs="Arial"/>
          <w:color w:val="000000"/>
        </w:rPr>
        <w:t xml:space="preserve"> están ayudando mucho, porque a veces, después de las vacaciones se </w:t>
      </w:r>
      <w:r w:rsidR="00CB172C" w:rsidRPr="00CB172C">
        <w:rPr>
          <w:rFonts w:ascii="Montserrat" w:eastAsia="Arial" w:hAnsi="Montserrat" w:cs="Arial"/>
          <w:color w:val="000000"/>
        </w:rPr>
        <w:t>t</w:t>
      </w:r>
      <w:r w:rsidRPr="00CB172C">
        <w:rPr>
          <w:rFonts w:ascii="Montserrat" w:eastAsia="Arial" w:hAnsi="Montserrat" w:cs="Arial"/>
          <w:color w:val="000000"/>
        </w:rPr>
        <w:t>e olvidan</w:t>
      </w:r>
      <w:r w:rsidR="00CB172C" w:rsidRPr="00CB172C">
        <w:rPr>
          <w:rFonts w:ascii="Montserrat" w:eastAsia="Arial" w:hAnsi="Montserrat" w:cs="Arial"/>
          <w:color w:val="000000"/>
        </w:rPr>
        <w:t xml:space="preserve"> muchos detalles importantes.</w:t>
      </w:r>
    </w:p>
    <w:p w14:paraId="749B318A" w14:textId="77777777" w:rsidR="002816D0" w:rsidRPr="00CB172C" w:rsidRDefault="002816D0" w:rsidP="002816D0">
      <w:pPr>
        <w:pStyle w:val="Prrafodelista"/>
        <w:spacing w:after="0" w:line="240" w:lineRule="auto"/>
        <w:ind w:left="33"/>
        <w:jc w:val="both"/>
        <w:rPr>
          <w:rFonts w:ascii="Montserrat" w:eastAsia="Arial" w:hAnsi="Montserrat" w:cs="Arial"/>
          <w:color w:val="000000"/>
        </w:rPr>
      </w:pPr>
    </w:p>
    <w:p w14:paraId="305886B6" w14:textId="06883C5A" w:rsidR="00F01EA7"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 xml:space="preserve">Las travesías </w:t>
      </w:r>
      <w:r w:rsidR="00CB172C" w:rsidRPr="00CB172C">
        <w:rPr>
          <w:rFonts w:ascii="Montserrat" w:eastAsia="Arial" w:hAnsi="Montserrat" w:cs="Arial"/>
          <w:color w:val="000000"/>
        </w:rPr>
        <w:t>por sesiones</w:t>
      </w:r>
      <w:r w:rsidRPr="00CB172C">
        <w:rPr>
          <w:rFonts w:ascii="Montserrat" w:eastAsia="Arial" w:hAnsi="Montserrat" w:cs="Arial"/>
          <w:color w:val="000000"/>
        </w:rPr>
        <w:t xml:space="preserve"> anteriores hacen que retomemos los aprendizajes ya aprendidos, los cuales nos ayudarán a refrescar la memoria y a empezar este nuevo ciclo en mejores condiciones</w:t>
      </w:r>
      <w:r w:rsidR="00F01EA7">
        <w:rPr>
          <w:rFonts w:ascii="Montserrat" w:eastAsia="Arial" w:hAnsi="Montserrat" w:cs="Arial"/>
          <w:color w:val="000000"/>
        </w:rPr>
        <w:t>.</w:t>
      </w:r>
    </w:p>
    <w:p w14:paraId="33800610" w14:textId="77777777" w:rsidR="00402116" w:rsidRDefault="00402116"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00C8800F" w14:textId="4F34B35B"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lastRenderedPageBreak/>
        <w:t>Ahora adelantemos un poco nuestro control y vayamos a la clase del 22 de junio</w:t>
      </w:r>
      <w:r w:rsidR="00CB172C" w:rsidRPr="00CB172C">
        <w:rPr>
          <w:rFonts w:ascii="Montserrat" w:eastAsia="Arial" w:hAnsi="Montserrat" w:cs="Arial"/>
          <w:color w:val="000000"/>
        </w:rPr>
        <w:t>.</w:t>
      </w:r>
    </w:p>
    <w:p w14:paraId="26E57BEB" w14:textId="77777777"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4CCFB040" w14:textId="1A1C11F4"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¿En esa ocasión también vimo</w:t>
      </w:r>
      <w:r w:rsidR="00CB172C" w:rsidRPr="00CB172C">
        <w:rPr>
          <w:rFonts w:ascii="Montserrat" w:eastAsia="Arial" w:hAnsi="Montserrat" w:cs="Arial"/>
          <w:color w:val="000000"/>
        </w:rPr>
        <w:t>s problemas de proporcionalidad</w:t>
      </w:r>
      <w:r w:rsidRPr="00CB172C">
        <w:rPr>
          <w:rFonts w:ascii="Montserrat" w:eastAsia="Arial" w:hAnsi="Montserrat" w:cs="Arial"/>
          <w:color w:val="000000"/>
        </w:rPr>
        <w:t xml:space="preserve">? Yo recuerdo que la </w:t>
      </w:r>
      <w:r w:rsidR="00CB172C" w:rsidRPr="00CB172C">
        <w:rPr>
          <w:rFonts w:ascii="Montserrat" w:eastAsia="Arial" w:hAnsi="Montserrat" w:cs="Arial"/>
          <w:color w:val="000000"/>
        </w:rPr>
        <w:t xml:space="preserve">sesión </w:t>
      </w:r>
      <w:r w:rsidRPr="00CB172C">
        <w:rPr>
          <w:rFonts w:ascii="Montserrat" w:eastAsia="Arial" w:hAnsi="Montserrat" w:cs="Arial"/>
          <w:color w:val="000000"/>
        </w:rPr>
        <w:t>trataba de porcentajes.</w:t>
      </w:r>
    </w:p>
    <w:p w14:paraId="56A97056" w14:textId="77777777"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40AD49C1" w14:textId="77777777" w:rsidR="00CB172C"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Efectivamente</w:t>
      </w:r>
      <w:r w:rsidR="00CB172C" w:rsidRPr="00CB172C">
        <w:rPr>
          <w:rFonts w:ascii="Montserrat" w:eastAsia="Arial" w:hAnsi="Montserrat" w:cs="Arial"/>
          <w:color w:val="000000"/>
        </w:rPr>
        <w:t xml:space="preserve">, </w:t>
      </w:r>
      <w:r w:rsidRPr="00CB172C">
        <w:rPr>
          <w:rFonts w:ascii="Montserrat" w:eastAsia="Arial" w:hAnsi="Montserrat" w:cs="Arial"/>
          <w:color w:val="000000"/>
        </w:rPr>
        <w:t>vimos problemas que involucraban porcentajes, pero en cantidades que tenían una relación de proporcionalidad.</w:t>
      </w:r>
    </w:p>
    <w:p w14:paraId="5CEAE927" w14:textId="77777777" w:rsidR="00CB172C" w:rsidRPr="00CB172C" w:rsidRDefault="00CB172C"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3D4776BF" w14:textId="55065944" w:rsidR="002816D0" w:rsidRPr="00CB172C" w:rsidRDefault="00CB172C"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 xml:space="preserve">Observa </w:t>
      </w:r>
      <w:r w:rsidR="002816D0" w:rsidRPr="00CB172C">
        <w:rPr>
          <w:rFonts w:ascii="Montserrat" w:eastAsia="Arial" w:hAnsi="Montserrat" w:cs="Arial"/>
          <w:color w:val="000000"/>
        </w:rPr>
        <w:t>el video para recordar esos aprendizajes.</w:t>
      </w:r>
    </w:p>
    <w:p w14:paraId="79A35F9D" w14:textId="77777777" w:rsidR="002816D0" w:rsidRPr="00B870A9" w:rsidRDefault="002816D0" w:rsidP="00B870A9">
      <w:pPr>
        <w:spacing w:after="0" w:line="240" w:lineRule="auto"/>
        <w:jc w:val="both"/>
        <w:rPr>
          <w:rFonts w:ascii="Montserrat" w:eastAsia="Arial" w:hAnsi="Montserrat" w:cs="Arial"/>
          <w:color w:val="000000"/>
        </w:rPr>
      </w:pPr>
    </w:p>
    <w:p w14:paraId="1FEFAA75" w14:textId="14CB7EC3" w:rsidR="008146FA" w:rsidRPr="008146FA" w:rsidRDefault="008146FA" w:rsidP="00B870A9">
      <w:pPr>
        <w:pStyle w:val="Prrafodelista"/>
        <w:numPr>
          <w:ilvl w:val="0"/>
          <w:numId w:val="38"/>
        </w:numPr>
        <w:pBdr>
          <w:top w:val="nil"/>
          <w:left w:val="nil"/>
          <w:bottom w:val="nil"/>
          <w:right w:val="nil"/>
          <w:between w:val="nil"/>
        </w:pBdr>
        <w:spacing w:after="0" w:line="240" w:lineRule="auto"/>
        <w:jc w:val="both"/>
        <w:rPr>
          <w:rFonts w:ascii="Montserrat" w:eastAsia="Arial" w:hAnsi="Montserrat" w:cs="Arial"/>
        </w:rPr>
      </w:pPr>
      <w:r w:rsidRPr="008146FA">
        <w:rPr>
          <w:rFonts w:ascii="Montserrat" w:eastAsia="Arial" w:hAnsi="Montserrat" w:cs="Arial"/>
          <w:b/>
        </w:rPr>
        <w:t xml:space="preserve">¿Cuál me conviene más? </w:t>
      </w:r>
      <w:r>
        <w:rPr>
          <w:rFonts w:ascii="Montserrat" w:eastAsia="Arial" w:hAnsi="Montserrat" w:cs="Arial"/>
        </w:rPr>
        <w:t>Del min</w:t>
      </w:r>
      <w:r w:rsidR="00B870A9">
        <w:rPr>
          <w:rFonts w:ascii="Montserrat" w:eastAsia="Arial" w:hAnsi="Montserrat" w:cs="Arial"/>
        </w:rPr>
        <w:t>uto</w:t>
      </w:r>
      <w:r>
        <w:rPr>
          <w:rFonts w:ascii="Montserrat" w:eastAsia="Arial" w:hAnsi="Montserrat" w:cs="Arial"/>
        </w:rPr>
        <w:t xml:space="preserve"> </w:t>
      </w:r>
      <w:r w:rsidR="00B870A9">
        <w:rPr>
          <w:rFonts w:ascii="Montserrat" w:eastAsia="Arial" w:hAnsi="Montserrat" w:cs="Arial"/>
        </w:rPr>
        <w:t>0</w:t>
      </w:r>
      <w:r>
        <w:rPr>
          <w:rFonts w:ascii="Montserrat" w:eastAsia="Arial" w:hAnsi="Montserrat" w:cs="Arial"/>
        </w:rPr>
        <w:t>6:24 al</w:t>
      </w:r>
      <w:r w:rsidRPr="008146FA">
        <w:rPr>
          <w:rFonts w:ascii="Montserrat" w:eastAsia="Arial" w:hAnsi="Montserrat" w:cs="Arial"/>
        </w:rPr>
        <w:t xml:space="preserve"> </w:t>
      </w:r>
      <w:r w:rsidR="00B870A9">
        <w:rPr>
          <w:rFonts w:ascii="Montserrat" w:eastAsia="Arial" w:hAnsi="Montserrat" w:cs="Arial"/>
        </w:rPr>
        <w:t>0</w:t>
      </w:r>
      <w:r w:rsidRPr="008146FA">
        <w:rPr>
          <w:rFonts w:ascii="Montserrat" w:eastAsia="Arial" w:hAnsi="Montserrat" w:cs="Arial"/>
        </w:rPr>
        <w:t>8:10</w:t>
      </w:r>
    </w:p>
    <w:p w14:paraId="39CDD7E1" w14:textId="0242709E" w:rsidR="00CB172C" w:rsidRPr="00CB172C" w:rsidRDefault="00402116" w:rsidP="008146FA">
      <w:pPr>
        <w:pBdr>
          <w:top w:val="nil"/>
          <w:left w:val="nil"/>
          <w:bottom w:val="nil"/>
          <w:right w:val="nil"/>
          <w:between w:val="nil"/>
        </w:pBdr>
        <w:spacing w:after="0" w:line="240" w:lineRule="auto"/>
        <w:ind w:left="393" w:firstLine="327"/>
        <w:jc w:val="both"/>
        <w:rPr>
          <w:rFonts w:ascii="Montserrat" w:hAnsi="Montserrat" w:cs="Arial"/>
        </w:rPr>
      </w:pPr>
      <w:hyperlink r:id="rId16" w:history="1">
        <w:r w:rsidR="00CB172C" w:rsidRPr="00CB172C">
          <w:rPr>
            <w:rStyle w:val="Hipervnculo"/>
            <w:rFonts w:ascii="Montserrat" w:hAnsi="Montserrat" w:cs="Arial"/>
          </w:rPr>
          <w:t>https://www.youtube.com/watch?v=OyrDY1iJQ1M</w:t>
        </w:r>
      </w:hyperlink>
    </w:p>
    <w:p w14:paraId="5DF1E828" w14:textId="77777777" w:rsidR="002816D0" w:rsidRPr="00CB172C" w:rsidRDefault="002816D0" w:rsidP="002816D0">
      <w:pPr>
        <w:pBdr>
          <w:top w:val="nil"/>
          <w:left w:val="nil"/>
          <w:bottom w:val="nil"/>
          <w:right w:val="nil"/>
          <w:between w:val="nil"/>
        </w:pBdr>
        <w:spacing w:after="0" w:line="240" w:lineRule="auto"/>
        <w:jc w:val="both"/>
        <w:rPr>
          <w:rFonts w:ascii="Montserrat" w:eastAsia="Arial" w:hAnsi="Montserrat" w:cs="Arial"/>
          <w:color w:val="000000"/>
        </w:rPr>
      </w:pPr>
    </w:p>
    <w:p w14:paraId="246433A1" w14:textId="49E705DC"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 xml:space="preserve">En esa ocasión comparamos el descuento que ofrecían dos tiendas por productos similares. </w:t>
      </w:r>
    </w:p>
    <w:p w14:paraId="331D6CF3" w14:textId="77777777" w:rsidR="002816D0" w:rsidRPr="00CB172C" w:rsidRDefault="002816D0" w:rsidP="00B870A9">
      <w:pPr>
        <w:pBdr>
          <w:top w:val="nil"/>
          <w:left w:val="nil"/>
          <w:bottom w:val="nil"/>
          <w:right w:val="nil"/>
          <w:between w:val="nil"/>
        </w:pBdr>
        <w:spacing w:after="0" w:line="240" w:lineRule="auto"/>
        <w:jc w:val="both"/>
        <w:rPr>
          <w:rFonts w:ascii="Montserrat" w:eastAsia="Arial" w:hAnsi="Montserrat" w:cs="Arial"/>
          <w:color w:val="000000"/>
        </w:rPr>
      </w:pPr>
    </w:p>
    <w:p w14:paraId="0AE9685E" w14:textId="24CAA17A" w:rsidR="002816D0" w:rsidRPr="00CB172C" w:rsidRDefault="008146FA" w:rsidP="002816D0">
      <w:pPr>
        <w:pBdr>
          <w:top w:val="nil"/>
          <w:left w:val="nil"/>
          <w:bottom w:val="nil"/>
          <w:right w:val="nil"/>
          <w:between w:val="nil"/>
        </w:pBdr>
        <w:spacing w:after="0" w:line="240" w:lineRule="auto"/>
        <w:ind w:left="33"/>
        <w:jc w:val="both"/>
        <w:rPr>
          <w:rFonts w:ascii="Montserrat" w:eastAsia="Arial" w:hAnsi="Montserrat" w:cs="Arial"/>
          <w:color w:val="000000"/>
        </w:rPr>
      </w:pPr>
      <w:r>
        <w:rPr>
          <w:rFonts w:ascii="Montserrat" w:eastAsia="Arial" w:hAnsi="Montserrat" w:cs="Arial"/>
          <w:color w:val="000000"/>
        </w:rPr>
        <w:t>C</w:t>
      </w:r>
      <w:r w:rsidR="002816D0" w:rsidRPr="00CB172C">
        <w:rPr>
          <w:rFonts w:ascii="Montserrat" w:eastAsia="Arial" w:hAnsi="Montserrat" w:cs="Arial"/>
          <w:color w:val="000000"/>
        </w:rPr>
        <w:t xml:space="preserve">on ayuda de nuestros conocimientos sobre proporcionalidad pudimos determinar qué tienda vendía más barato. </w:t>
      </w:r>
    </w:p>
    <w:p w14:paraId="37559991" w14:textId="77777777" w:rsidR="002816D0" w:rsidRPr="00B870A9" w:rsidRDefault="002816D0" w:rsidP="00B870A9">
      <w:pPr>
        <w:spacing w:after="0" w:line="240" w:lineRule="auto"/>
        <w:jc w:val="both"/>
        <w:rPr>
          <w:rFonts w:ascii="Montserrat" w:eastAsia="Arial" w:hAnsi="Montserrat" w:cs="Arial"/>
          <w:color w:val="000000"/>
        </w:rPr>
      </w:pPr>
    </w:p>
    <w:p w14:paraId="69F12B16" w14:textId="7903DC6F"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 xml:space="preserve">En esta ocasión, estos aprendizajes matemáticos sí tuvieron una utilidad inmediata en mi familia, pues pudimos saber si en verdad los descuentos que nos ofrecían algunas tiendas en las compras que íbamos </w:t>
      </w:r>
      <w:r w:rsidR="00CB172C" w:rsidRPr="00CB172C">
        <w:rPr>
          <w:rFonts w:ascii="Montserrat" w:eastAsia="Arial" w:hAnsi="Montserrat" w:cs="Arial"/>
          <w:color w:val="000000"/>
        </w:rPr>
        <w:t>a</w:t>
      </w:r>
      <w:r w:rsidRPr="00CB172C">
        <w:rPr>
          <w:rFonts w:ascii="Montserrat" w:eastAsia="Arial" w:hAnsi="Montserrat" w:cs="Arial"/>
          <w:color w:val="000000"/>
        </w:rPr>
        <w:t xml:space="preserve"> hacer nos convenían y también pudimos determinar cuál descuento era mejor. </w:t>
      </w:r>
    </w:p>
    <w:p w14:paraId="640EDBE8" w14:textId="77777777" w:rsidR="002816D0" w:rsidRPr="00B870A9" w:rsidRDefault="002816D0" w:rsidP="00B870A9">
      <w:pPr>
        <w:spacing w:after="0" w:line="240" w:lineRule="auto"/>
        <w:jc w:val="both"/>
        <w:rPr>
          <w:rFonts w:ascii="Montserrat" w:eastAsia="Arial" w:hAnsi="Montserrat" w:cs="Arial"/>
          <w:color w:val="000000"/>
        </w:rPr>
      </w:pPr>
    </w:p>
    <w:p w14:paraId="66E0C325" w14:textId="77777777" w:rsidR="00C9140A" w:rsidRDefault="00CB172C"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N</w:t>
      </w:r>
      <w:r w:rsidR="002816D0" w:rsidRPr="00CB172C">
        <w:rPr>
          <w:rFonts w:ascii="Montserrat" w:eastAsia="Arial" w:hAnsi="Montserrat" w:cs="Arial"/>
          <w:color w:val="000000"/>
        </w:rPr>
        <w:t>uestro combustible ya está a punto de agotarse y sólo nos queda lo suficiente para visitar una última cl</w:t>
      </w:r>
      <w:r w:rsidR="00C9140A">
        <w:rPr>
          <w:rFonts w:ascii="Montserrat" w:eastAsia="Arial" w:hAnsi="Montserrat" w:cs="Arial"/>
          <w:color w:val="000000"/>
        </w:rPr>
        <w:t>ase en este recorrido temporal.</w:t>
      </w:r>
    </w:p>
    <w:p w14:paraId="641C8F50" w14:textId="77777777" w:rsidR="00C9140A" w:rsidRDefault="00C9140A"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29174938" w14:textId="57AB5D06"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b/>
          <w:color w:val="000000"/>
        </w:rPr>
      </w:pPr>
      <w:r w:rsidRPr="00CB172C">
        <w:rPr>
          <w:rFonts w:ascii="Montserrat" w:eastAsia="Arial" w:hAnsi="Montserrat" w:cs="Arial"/>
          <w:color w:val="000000"/>
        </w:rPr>
        <w:t>Así que vayamos directo a la clase del 23 de junio y recordemos lo que estudiamos en esa ocasión.</w:t>
      </w:r>
    </w:p>
    <w:p w14:paraId="70975F00" w14:textId="77777777" w:rsidR="00CB172C" w:rsidRPr="00CB172C" w:rsidRDefault="00CB172C"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039CFA37" w14:textId="56EA77BC" w:rsidR="002816D0" w:rsidRPr="00CB172C" w:rsidRDefault="00CB172C" w:rsidP="002816D0">
      <w:pPr>
        <w:pBdr>
          <w:top w:val="nil"/>
          <w:left w:val="nil"/>
          <w:bottom w:val="nil"/>
          <w:right w:val="nil"/>
          <w:between w:val="nil"/>
        </w:pBdr>
        <w:spacing w:after="0" w:line="240" w:lineRule="auto"/>
        <w:ind w:left="33"/>
        <w:jc w:val="both"/>
        <w:rPr>
          <w:rFonts w:ascii="Montserrat" w:eastAsia="Arial" w:hAnsi="Montserrat" w:cs="Arial"/>
          <w:b/>
          <w:color w:val="000000"/>
        </w:rPr>
      </w:pPr>
      <w:r w:rsidRPr="00CB172C">
        <w:rPr>
          <w:rFonts w:ascii="Montserrat" w:eastAsia="Arial" w:hAnsi="Montserrat" w:cs="Arial"/>
          <w:color w:val="000000"/>
        </w:rPr>
        <w:t>El</w:t>
      </w:r>
      <w:r w:rsidR="002816D0" w:rsidRPr="00CB172C">
        <w:rPr>
          <w:rFonts w:ascii="Montserrat" w:eastAsia="Arial" w:hAnsi="Montserrat" w:cs="Arial"/>
          <w:color w:val="000000"/>
        </w:rPr>
        <w:t xml:space="preserve"> tiempo no perdona y ya casi se nos agota, de modo que viajemos al pasado hasta llegar al 23 de junio. </w:t>
      </w:r>
    </w:p>
    <w:p w14:paraId="097E4C0E" w14:textId="77777777" w:rsidR="00F01EA7" w:rsidRPr="00B870A9" w:rsidRDefault="00F01EA7" w:rsidP="00B870A9">
      <w:pPr>
        <w:spacing w:after="0" w:line="240" w:lineRule="auto"/>
        <w:jc w:val="both"/>
        <w:rPr>
          <w:rFonts w:ascii="Montserrat" w:eastAsia="Arial" w:hAnsi="Montserrat" w:cs="Arial"/>
          <w:b/>
        </w:rPr>
      </w:pPr>
    </w:p>
    <w:p w14:paraId="0B64A4FB" w14:textId="2FC11144" w:rsidR="008146FA" w:rsidRPr="00480D32" w:rsidRDefault="008146FA" w:rsidP="00B870A9">
      <w:pPr>
        <w:pStyle w:val="Prrafodelista"/>
        <w:numPr>
          <w:ilvl w:val="0"/>
          <w:numId w:val="38"/>
        </w:numPr>
        <w:pBdr>
          <w:top w:val="nil"/>
          <w:left w:val="nil"/>
          <w:bottom w:val="nil"/>
          <w:right w:val="nil"/>
          <w:between w:val="nil"/>
        </w:pBdr>
        <w:spacing w:after="0" w:line="240" w:lineRule="auto"/>
        <w:jc w:val="both"/>
        <w:rPr>
          <w:rFonts w:ascii="Montserrat" w:eastAsia="Arial" w:hAnsi="Montserrat" w:cs="Arial"/>
        </w:rPr>
      </w:pPr>
      <w:r w:rsidRPr="00B870A9">
        <w:rPr>
          <w:rFonts w:ascii="Montserrat" w:eastAsia="Arial" w:hAnsi="Montserrat" w:cs="Arial"/>
          <w:b/>
        </w:rPr>
        <w:t>Las alfombras</w:t>
      </w:r>
      <w:r w:rsidR="00B870A9">
        <w:rPr>
          <w:rFonts w:ascii="Montserrat" w:eastAsia="Arial" w:hAnsi="Montserrat" w:cs="Arial"/>
          <w:b/>
        </w:rPr>
        <w:t xml:space="preserve">. </w:t>
      </w:r>
      <w:r w:rsidRPr="00480D32">
        <w:rPr>
          <w:rFonts w:ascii="Montserrat" w:eastAsia="Arial" w:hAnsi="Montserrat" w:cs="Arial"/>
        </w:rPr>
        <w:t xml:space="preserve">Del </w:t>
      </w:r>
      <w:r w:rsidR="00B870A9" w:rsidRPr="00480D32">
        <w:rPr>
          <w:rFonts w:ascii="Montserrat" w:eastAsia="Arial" w:hAnsi="Montserrat" w:cs="Arial"/>
        </w:rPr>
        <w:t>minuto 0</w:t>
      </w:r>
      <w:r w:rsidRPr="00480D32">
        <w:rPr>
          <w:rFonts w:ascii="Montserrat" w:eastAsia="Arial" w:hAnsi="Montserrat" w:cs="Arial"/>
        </w:rPr>
        <w:t xml:space="preserve">6:45 al </w:t>
      </w:r>
      <w:r w:rsidR="00B870A9" w:rsidRPr="00480D32">
        <w:rPr>
          <w:rFonts w:ascii="Montserrat" w:eastAsia="Arial" w:hAnsi="Montserrat" w:cs="Arial"/>
        </w:rPr>
        <w:t>0</w:t>
      </w:r>
      <w:r w:rsidRPr="00480D32">
        <w:rPr>
          <w:rFonts w:ascii="Montserrat" w:eastAsia="Arial" w:hAnsi="Montserrat" w:cs="Arial"/>
        </w:rPr>
        <w:t>9:08</w:t>
      </w:r>
    </w:p>
    <w:p w14:paraId="112D5A60" w14:textId="7E9501F3" w:rsidR="00CB172C" w:rsidRPr="00CB172C" w:rsidRDefault="00402116" w:rsidP="00CB172C">
      <w:pPr>
        <w:pBdr>
          <w:top w:val="nil"/>
          <w:left w:val="nil"/>
          <w:bottom w:val="nil"/>
          <w:right w:val="nil"/>
          <w:between w:val="nil"/>
        </w:pBdr>
        <w:spacing w:after="0" w:line="240" w:lineRule="auto"/>
        <w:ind w:left="393"/>
        <w:jc w:val="both"/>
        <w:rPr>
          <w:rFonts w:ascii="Montserrat" w:hAnsi="Montserrat" w:cs="Arial"/>
        </w:rPr>
      </w:pPr>
      <w:hyperlink r:id="rId17" w:history="1">
        <w:r w:rsidR="00CB172C" w:rsidRPr="00CB172C">
          <w:rPr>
            <w:rStyle w:val="Hipervnculo"/>
            <w:rFonts w:ascii="Montserrat" w:hAnsi="Montserrat" w:cs="Arial"/>
          </w:rPr>
          <w:t>https://www.youtube.com/watch?v=A2ZmVQFnx9c</w:t>
        </w:r>
      </w:hyperlink>
    </w:p>
    <w:p w14:paraId="5A39C01C" w14:textId="77777777" w:rsidR="002816D0" w:rsidRPr="00CB172C" w:rsidRDefault="002816D0" w:rsidP="00B870A9">
      <w:pPr>
        <w:pBdr>
          <w:top w:val="nil"/>
          <w:left w:val="nil"/>
          <w:bottom w:val="nil"/>
          <w:right w:val="nil"/>
          <w:between w:val="nil"/>
        </w:pBdr>
        <w:spacing w:after="0" w:line="240" w:lineRule="auto"/>
        <w:jc w:val="both"/>
        <w:rPr>
          <w:rFonts w:ascii="Montserrat" w:eastAsia="Arial" w:hAnsi="Montserrat" w:cs="Arial"/>
          <w:b/>
          <w:color w:val="000000"/>
        </w:rPr>
      </w:pPr>
    </w:p>
    <w:p w14:paraId="748BEB2E" w14:textId="3CBC2E72" w:rsidR="002816D0" w:rsidRDefault="00CB172C"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En esa sesión</w:t>
      </w:r>
      <w:r w:rsidR="002816D0" w:rsidRPr="00CB172C">
        <w:rPr>
          <w:rFonts w:ascii="Montserrat" w:eastAsia="Arial" w:hAnsi="Montserrat" w:cs="Arial"/>
          <w:color w:val="000000"/>
        </w:rPr>
        <w:t xml:space="preserve"> vimos lo que significa que descuenten cierta cantidad, de acuerdo con el monto de la compra. </w:t>
      </w:r>
    </w:p>
    <w:p w14:paraId="1A4EA960" w14:textId="77777777" w:rsidR="008146FA" w:rsidRPr="00CB172C" w:rsidRDefault="008146FA"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04DF04E6" w14:textId="6CE34B90" w:rsidR="002816D0" w:rsidRPr="00CB172C" w:rsidRDefault="00CB172C"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Una</w:t>
      </w:r>
      <w:r w:rsidR="002816D0" w:rsidRPr="00CB172C">
        <w:rPr>
          <w:rFonts w:ascii="Montserrat" w:eastAsia="Arial" w:hAnsi="Montserrat" w:cs="Arial"/>
          <w:color w:val="000000"/>
        </w:rPr>
        <w:t xml:space="preserve"> vez más, vi</w:t>
      </w:r>
      <w:r w:rsidRPr="00CB172C">
        <w:rPr>
          <w:rFonts w:ascii="Montserrat" w:eastAsia="Arial" w:hAnsi="Montserrat" w:cs="Arial"/>
          <w:color w:val="000000"/>
        </w:rPr>
        <w:t>ste</w:t>
      </w:r>
      <w:r w:rsidR="002816D0" w:rsidRPr="00CB172C">
        <w:rPr>
          <w:rFonts w:ascii="Montserrat" w:eastAsia="Arial" w:hAnsi="Montserrat" w:cs="Arial"/>
          <w:color w:val="000000"/>
        </w:rPr>
        <w:t xml:space="preserve">s la utilidad de aprender el concepto de proporcionalidad para facilitarnos los cálculos. </w:t>
      </w:r>
    </w:p>
    <w:p w14:paraId="7ACBA3BF" w14:textId="77777777" w:rsidR="002816D0" w:rsidRPr="00CB172C" w:rsidRDefault="002816D0" w:rsidP="002816D0">
      <w:pPr>
        <w:pBdr>
          <w:top w:val="nil"/>
          <w:left w:val="nil"/>
          <w:bottom w:val="nil"/>
          <w:right w:val="nil"/>
          <w:between w:val="nil"/>
        </w:pBdr>
        <w:spacing w:after="0" w:line="240" w:lineRule="auto"/>
        <w:jc w:val="both"/>
        <w:rPr>
          <w:rFonts w:ascii="Montserrat" w:eastAsia="Arial" w:hAnsi="Montserrat" w:cs="Arial"/>
          <w:color w:val="000000"/>
        </w:rPr>
      </w:pPr>
    </w:p>
    <w:p w14:paraId="7155DF6E" w14:textId="67950D4F" w:rsidR="002816D0" w:rsidRPr="00CB172C" w:rsidRDefault="002816D0" w:rsidP="002816D0">
      <w:pPr>
        <w:pBdr>
          <w:top w:val="nil"/>
          <w:left w:val="nil"/>
          <w:bottom w:val="nil"/>
          <w:right w:val="nil"/>
          <w:between w:val="nil"/>
        </w:pBdr>
        <w:spacing w:after="0" w:line="240" w:lineRule="auto"/>
        <w:ind w:left="33"/>
        <w:jc w:val="both"/>
        <w:rPr>
          <w:rFonts w:ascii="Montserrat" w:eastAsia="Arial" w:hAnsi="Montserrat" w:cs="Arial"/>
          <w:color w:val="000000"/>
        </w:rPr>
      </w:pPr>
      <w:r w:rsidRPr="00CB172C">
        <w:rPr>
          <w:rFonts w:ascii="Montserrat" w:eastAsia="Arial" w:hAnsi="Montserrat" w:cs="Arial"/>
          <w:color w:val="000000"/>
        </w:rPr>
        <w:t>Ya con esta última parada, tendremos que dar por concluido nuestro recorrido.</w:t>
      </w:r>
    </w:p>
    <w:p w14:paraId="79A04D49" w14:textId="77777777" w:rsidR="00CB172C" w:rsidRPr="00CB172C" w:rsidRDefault="00CB172C" w:rsidP="002816D0">
      <w:pPr>
        <w:pBdr>
          <w:top w:val="nil"/>
          <w:left w:val="nil"/>
          <w:bottom w:val="nil"/>
          <w:right w:val="nil"/>
          <w:between w:val="nil"/>
        </w:pBdr>
        <w:spacing w:after="0" w:line="240" w:lineRule="auto"/>
        <w:ind w:left="33"/>
        <w:jc w:val="both"/>
        <w:rPr>
          <w:rFonts w:ascii="Montserrat" w:eastAsia="Arial" w:hAnsi="Montserrat" w:cs="Arial"/>
          <w:color w:val="000000"/>
        </w:rPr>
      </w:pPr>
    </w:p>
    <w:p w14:paraId="18219FA4" w14:textId="4986C318" w:rsidR="002816D0" w:rsidRPr="00CB172C" w:rsidRDefault="002816D0" w:rsidP="002816D0">
      <w:pPr>
        <w:pBdr>
          <w:top w:val="nil"/>
          <w:left w:val="nil"/>
          <w:bottom w:val="nil"/>
          <w:right w:val="nil"/>
          <w:between w:val="nil"/>
        </w:pBdr>
        <w:spacing w:after="0" w:line="240" w:lineRule="auto"/>
        <w:ind w:left="33"/>
        <w:jc w:val="both"/>
        <w:rPr>
          <w:rFonts w:ascii="Montserrat" w:hAnsi="Montserrat"/>
        </w:rPr>
      </w:pPr>
      <w:r w:rsidRPr="00CB172C">
        <w:rPr>
          <w:rFonts w:ascii="Montserrat" w:eastAsia="Arial" w:hAnsi="Montserrat" w:cs="Arial"/>
          <w:color w:val="000000"/>
        </w:rPr>
        <w:lastRenderedPageBreak/>
        <w:t>Pues entonces regresemos a nuestra base teniendo la seguridad de que</w:t>
      </w:r>
      <w:r w:rsidR="00CB172C" w:rsidRPr="00CB172C">
        <w:rPr>
          <w:rFonts w:ascii="Montserrat" w:eastAsia="Arial" w:hAnsi="Montserrat" w:cs="Arial"/>
          <w:color w:val="000000"/>
        </w:rPr>
        <w:t xml:space="preserve"> con lo que hemos visto en to</w:t>
      </w:r>
      <w:r w:rsidRPr="00CB172C">
        <w:rPr>
          <w:rFonts w:ascii="Montserrat" w:eastAsia="Arial" w:hAnsi="Montserrat" w:cs="Arial"/>
          <w:color w:val="000000"/>
        </w:rPr>
        <w:t xml:space="preserve">dos estos viajes nos ayudará a comenzar un nuevo ciclo con la mejor preparación. </w:t>
      </w:r>
    </w:p>
    <w:p w14:paraId="51F74C2E" w14:textId="77777777" w:rsidR="00CB172C" w:rsidRPr="00CB172C" w:rsidRDefault="00CB172C" w:rsidP="002816D0">
      <w:pPr>
        <w:pBdr>
          <w:top w:val="nil"/>
          <w:left w:val="nil"/>
          <w:bottom w:val="nil"/>
          <w:right w:val="nil"/>
          <w:between w:val="nil"/>
        </w:pBdr>
        <w:spacing w:after="0" w:line="240" w:lineRule="auto"/>
        <w:ind w:left="33"/>
        <w:jc w:val="both"/>
        <w:rPr>
          <w:rFonts w:ascii="Montserrat" w:hAnsi="Montserrat"/>
        </w:rPr>
      </w:pPr>
    </w:p>
    <w:p w14:paraId="3B1D46FC" w14:textId="5CF60D80" w:rsidR="002816D0" w:rsidRPr="00CB172C" w:rsidRDefault="002816D0" w:rsidP="002816D0">
      <w:pPr>
        <w:pBdr>
          <w:top w:val="nil"/>
          <w:left w:val="nil"/>
          <w:bottom w:val="nil"/>
          <w:right w:val="nil"/>
          <w:between w:val="nil"/>
        </w:pBdr>
        <w:spacing w:after="0" w:line="240" w:lineRule="auto"/>
        <w:ind w:left="33"/>
        <w:jc w:val="both"/>
        <w:rPr>
          <w:rFonts w:ascii="Montserrat" w:hAnsi="Montserrat"/>
        </w:rPr>
      </w:pPr>
      <w:r w:rsidRPr="00CB172C">
        <w:rPr>
          <w:rFonts w:ascii="Montserrat" w:hAnsi="Montserrat"/>
        </w:rPr>
        <w:t>Esperemos que con este recorrido al pasado por la región de la proporcionalidad haya sido útil para tener muy frescos estos temas y algunas estrategias de solución.</w:t>
      </w:r>
    </w:p>
    <w:p w14:paraId="6D38FD12" w14:textId="77777777" w:rsidR="002816D0" w:rsidRPr="00CB172C" w:rsidRDefault="002816D0" w:rsidP="002816D0">
      <w:pPr>
        <w:pBdr>
          <w:top w:val="nil"/>
          <w:left w:val="nil"/>
          <w:bottom w:val="nil"/>
          <w:right w:val="nil"/>
          <w:between w:val="nil"/>
        </w:pBdr>
        <w:spacing w:after="0" w:line="240" w:lineRule="auto"/>
        <w:jc w:val="both"/>
        <w:rPr>
          <w:rFonts w:ascii="Montserrat" w:hAnsi="Montserrat"/>
        </w:rPr>
      </w:pPr>
    </w:p>
    <w:p w14:paraId="3E519F57" w14:textId="144968AF" w:rsidR="002816D0" w:rsidRPr="00CB172C" w:rsidRDefault="002816D0" w:rsidP="002816D0">
      <w:pPr>
        <w:pBdr>
          <w:top w:val="nil"/>
          <w:left w:val="nil"/>
          <w:bottom w:val="nil"/>
          <w:right w:val="nil"/>
          <w:between w:val="nil"/>
        </w:pBdr>
        <w:spacing w:after="0" w:line="240" w:lineRule="auto"/>
        <w:jc w:val="both"/>
        <w:rPr>
          <w:rFonts w:ascii="Montserrat" w:hAnsi="Montserrat"/>
        </w:rPr>
      </w:pPr>
      <w:r w:rsidRPr="00CB172C">
        <w:rPr>
          <w:rFonts w:ascii="Montserrat" w:hAnsi="Montserrat"/>
        </w:rPr>
        <w:t>Estos viajes por el tiempo son alucinantes y me traen a la memoria no sólo los aprendizajes matemáticos, sino todo lo que ha significado el tomar clases de una forma inédita.</w:t>
      </w:r>
    </w:p>
    <w:p w14:paraId="5C5A9390" w14:textId="77777777" w:rsidR="002816D0" w:rsidRPr="00CB172C" w:rsidRDefault="002816D0" w:rsidP="002816D0">
      <w:pPr>
        <w:pBdr>
          <w:top w:val="nil"/>
          <w:left w:val="nil"/>
          <w:bottom w:val="nil"/>
          <w:right w:val="nil"/>
          <w:between w:val="nil"/>
        </w:pBdr>
        <w:spacing w:after="0" w:line="240" w:lineRule="auto"/>
        <w:jc w:val="both"/>
        <w:rPr>
          <w:rFonts w:ascii="Montserrat" w:hAnsi="Montserrat"/>
        </w:rPr>
      </w:pPr>
    </w:p>
    <w:p w14:paraId="10307174" w14:textId="569D04E8" w:rsidR="00C9140A" w:rsidRDefault="00D76291" w:rsidP="002816D0">
      <w:pPr>
        <w:pBdr>
          <w:top w:val="nil"/>
          <w:left w:val="nil"/>
          <w:bottom w:val="nil"/>
          <w:right w:val="nil"/>
          <w:between w:val="nil"/>
        </w:pBdr>
        <w:spacing w:after="0" w:line="240" w:lineRule="auto"/>
        <w:jc w:val="both"/>
        <w:rPr>
          <w:rFonts w:ascii="Montserrat" w:hAnsi="Montserrat"/>
        </w:rPr>
      </w:pPr>
      <w:r>
        <w:rPr>
          <w:rFonts w:ascii="Montserrat" w:hAnsi="Montserrat"/>
        </w:rPr>
        <w:t>L</w:t>
      </w:r>
      <w:r w:rsidR="002816D0" w:rsidRPr="00CB172C">
        <w:rPr>
          <w:rFonts w:ascii="Montserrat" w:hAnsi="Montserrat"/>
        </w:rPr>
        <w:t>o que vivimos el año de 2020 ha sido único en la historia de la hum</w:t>
      </w:r>
      <w:r w:rsidR="00402116">
        <w:rPr>
          <w:rFonts w:ascii="Montserrat" w:hAnsi="Montserrat"/>
        </w:rPr>
        <w:t xml:space="preserve">anidad, para bien y para mal, </w:t>
      </w:r>
      <w:r w:rsidR="002816D0" w:rsidRPr="00CB172C">
        <w:rPr>
          <w:rFonts w:ascii="Montserrat" w:hAnsi="Montserrat"/>
        </w:rPr>
        <w:t>además nos permitió explorar formas inéditas de aprendizaje y de convivenc</w:t>
      </w:r>
      <w:r w:rsidR="008146FA">
        <w:rPr>
          <w:rFonts w:ascii="Montserrat" w:hAnsi="Montserrat"/>
        </w:rPr>
        <w:t>ia.</w:t>
      </w:r>
    </w:p>
    <w:p w14:paraId="35C83783" w14:textId="77777777" w:rsidR="00C9140A" w:rsidRDefault="00C9140A" w:rsidP="002816D0">
      <w:pPr>
        <w:pBdr>
          <w:top w:val="nil"/>
          <w:left w:val="nil"/>
          <w:bottom w:val="nil"/>
          <w:right w:val="nil"/>
          <w:between w:val="nil"/>
        </w:pBdr>
        <w:spacing w:after="0" w:line="240" w:lineRule="auto"/>
        <w:jc w:val="both"/>
        <w:rPr>
          <w:rFonts w:ascii="Montserrat" w:hAnsi="Montserrat"/>
        </w:rPr>
      </w:pPr>
    </w:p>
    <w:p w14:paraId="04687172" w14:textId="6CB83A34" w:rsidR="001150B5" w:rsidRPr="00CB172C" w:rsidRDefault="001150B5" w:rsidP="005B011E">
      <w:pPr>
        <w:pBdr>
          <w:top w:val="nil"/>
          <w:left w:val="nil"/>
          <w:bottom w:val="nil"/>
          <w:right w:val="nil"/>
          <w:between w:val="nil"/>
        </w:pBdr>
        <w:spacing w:after="0" w:line="240" w:lineRule="auto"/>
        <w:jc w:val="both"/>
        <w:rPr>
          <w:rFonts w:ascii="Montserrat" w:hAnsi="Montserrat"/>
        </w:rPr>
      </w:pPr>
      <w:r w:rsidRPr="00CB172C">
        <w:rPr>
          <w:rFonts w:ascii="Montserrat" w:hAnsi="Montserrat"/>
        </w:rPr>
        <w:t xml:space="preserve">Si te es posible consulta otros libros y comenta el tema de hoy con tu familia. </w:t>
      </w:r>
    </w:p>
    <w:p w14:paraId="729DDCB7" w14:textId="77777777" w:rsidR="00505E2B" w:rsidRDefault="00505E2B" w:rsidP="005B011E">
      <w:pPr>
        <w:pBdr>
          <w:top w:val="nil"/>
          <w:left w:val="nil"/>
          <w:bottom w:val="nil"/>
          <w:right w:val="nil"/>
          <w:between w:val="nil"/>
        </w:pBdr>
        <w:spacing w:after="0" w:line="240" w:lineRule="auto"/>
        <w:jc w:val="both"/>
        <w:rPr>
          <w:rFonts w:ascii="Montserrat" w:hAnsi="Montserrat"/>
        </w:rPr>
      </w:pPr>
    </w:p>
    <w:p w14:paraId="35D4DFB5" w14:textId="77777777" w:rsidR="001150B5" w:rsidRDefault="001150B5" w:rsidP="005B011E">
      <w:pPr>
        <w:pBdr>
          <w:top w:val="nil"/>
          <w:left w:val="nil"/>
          <w:bottom w:val="nil"/>
          <w:right w:val="nil"/>
          <w:between w:val="nil"/>
        </w:pBdr>
        <w:spacing w:after="0" w:line="240" w:lineRule="auto"/>
        <w:jc w:val="both"/>
        <w:rPr>
          <w:rFonts w:ascii="Montserrat" w:hAnsi="Montserrat"/>
        </w:rPr>
      </w:pPr>
    </w:p>
    <w:p w14:paraId="134D3E19" w14:textId="77777777" w:rsidR="00D40487" w:rsidRPr="0069658F"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sidRPr="0069658F">
        <w:rPr>
          <w:rFonts w:ascii="Montserrat" w:eastAsia="Montserrat" w:hAnsi="Montserrat" w:cs="Montserrat"/>
          <w:b/>
          <w:sz w:val="24"/>
          <w:szCs w:val="24"/>
        </w:rPr>
        <w:t>¡Buen trabajo!</w:t>
      </w:r>
    </w:p>
    <w:p w14:paraId="5430B811" w14:textId="77777777" w:rsidR="00D40487" w:rsidRPr="0069658F"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C123578"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4279EC68" w14:textId="77777777" w:rsidR="001150B5" w:rsidRPr="001150B5" w:rsidRDefault="001150B5">
      <w:pPr>
        <w:pBdr>
          <w:top w:val="nil"/>
          <w:left w:val="nil"/>
          <w:bottom w:val="nil"/>
          <w:right w:val="nil"/>
          <w:between w:val="nil"/>
        </w:pBdr>
        <w:spacing w:after="0" w:line="240" w:lineRule="auto"/>
        <w:jc w:val="both"/>
        <w:rPr>
          <w:rFonts w:ascii="Montserrat" w:eastAsia="Montserrat" w:hAnsi="Montserrat" w:cs="Montserrat"/>
        </w:rPr>
      </w:pPr>
    </w:p>
    <w:p w14:paraId="132F8A90" w14:textId="2510D9FA" w:rsidR="001150B5" w:rsidRDefault="001150B5">
      <w:pPr>
        <w:pBdr>
          <w:top w:val="nil"/>
          <w:left w:val="nil"/>
          <w:bottom w:val="nil"/>
          <w:right w:val="nil"/>
          <w:between w:val="nil"/>
        </w:pBdr>
        <w:spacing w:after="0" w:line="240" w:lineRule="auto"/>
        <w:jc w:val="both"/>
        <w:rPr>
          <w:rFonts w:ascii="Montserrat" w:eastAsia="Montserrat" w:hAnsi="Montserrat" w:cs="Montserrat"/>
        </w:rPr>
      </w:pPr>
    </w:p>
    <w:p w14:paraId="64FEDE9A" w14:textId="77777777" w:rsidR="00B82B62" w:rsidRPr="00AD3D64" w:rsidRDefault="00B82B62" w:rsidP="00B82B62">
      <w:pPr>
        <w:spacing w:after="0" w:line="240" w:lineRule="auto"/>
        <w:jc w:val="both"/>
        <w:rPr>
          <w:rFonts w:ascii="Montserrat" w:hAnsi="Montserrat"/>
          <w:b/>
          <w:sz w:val="28"/>
          <w:szCs w:val="28"/>
        </w:rPr>
      </w:pPr>
      <w:bookmarkStart w:id="1" w:name="_Hlk78312816"/>
      <w:bookmarkStart w:id="2" w:name="_Hlk78381143"/>
      <w:r w:rsidRPr="00AD3D64">
        <w:rPr>
          <w:rFonts w:ascii="Montserrat" w:hAnsi="Montserrat"/>
          <w:b/>
          <w:sz w:val="28"/>
          <w:szCs w:val="28"/>
        </w:rPr>
        <w:t>Para saber más:</w:t>
      </w:r>
    </w:p>
    <w:p w14:paraId="20AE96C9" w14:textId="77777777" w:rsidR="00B82B62" w:rsidRPr="00AD3D64" w:rsidRDefault="00B82B62" w:rsidP="00B82B62">
      <w:pPr>
        <w:spacing w:after="0" w:line="240" w:lineRule="auto"/>
        <w:rPr>
          <w:rFonts w:ascii="Montserrat" w:hAnsi="Montserrat"/>
          <w:bCs/>
        </w:rPr>
      </w:pPr>
      <w:bookmarkStart w:id="3" w:name="_Hlk78380689"/>
    </w:p>
    <w:p w14:paraId="64DB5284" w14:textId="77777777" w:rsidR="00B82B62" w:rsidRPr="00402116" w:rsidRDefault="00B82B62" w:rsidP="00B82B62">
      <w:pPr>
        <w:spacing w:after="0" w:line="240" w:lineRule="auto"/>
        <w:rPr>
          <w:rFonts w:ascii="Montserrat" w:hAnsi="Montserrat"/>
          <w:bCs/>
        </w:rPr>
      </w:pPr>
      <w:bookmarkStart w:id="4" w:name="_Hlk78312708"/>
      <w:r w:rsidRPr="00402116">
        <w:rPr>
          <w:rFonts w:ascii="Montserrat" w:hAnsi="Montserrat"/>
          <w:bCs/>
        </w:rPr>
        <w:t>Consulta los libros de texto en la siguiente liga.</w:t>
      </w:r>
    </w:p>
    <w:p w14:paraId="4CF98651" w14:textId="77777777" w:rsidR="00B82B62" w:rsidRPr="00402116" w:rsidRDefault="00402116" w:rsidP="00B82B62">
      <w:pPr>
        <w:spacing w:after="0" w:line="240" w:lineRule="auto"/>
        <w:rPr>
          <w:rFonts w:ascii="Montserrat" w:hAnsi="Montserrat"/>
        </w:rPr>
      </w:pPr>
      <w:hyperlink r:id="rId18" w:history="1">
        <w:r w:rsidR="00B82B62" w:rsidRPr="00402116">
          <w:rPr>
            <w:rStyle w:val="Hipervnculo"/>
            <w:rFonts w:ascii="Montserrat" w:hAnsi="Montserrat"/>
            <w:bCs/>
          </w:rPr>
          <w:t>https://www.conaliteg.sep.gob.mx/primaria.html</w:t>
        </w:r>
        <w:bookmarkEnd w:id="1"/>
        <w:bookmarkEnd w:id="4"/>
      </w:hyperlink>
    </w:p>
    <w:bookmarkEnd w:id="2"/>
    <w:bookmarkEnd w:id="3"/>
    <w:p w14:paraId="128720B8" w14:textId="77777777" w:rsidR="00B82B62" w:rsidRPr="001150B5" w:rsidRDefault="00B82B62">
      <w:pPr>
        <w:pBdr>
          <w:top w:val="nil"/>
          <w:left w:val="nil"/>
          <w:bottom w:val="nil"/>
          <w:right w:val="nil"/>
          <w:between w:val="nil"/>
        </w:pBdr>
        <w:spacing w:after="0" w:line="240" w:lineRule="auto"/>
        <w:jc w:val="both"/>
        <w:rPr>
          <w:rFonts w:ascii="Montserrat" w:eastAsia="Montserrat" w:hAnsi="Montserrat" w:cs="Montserrat"/>
        </w:rPr>
      </w:pPr>
    </w:p>
    <w:sectPr w:rsidR="00B82B62" w:rsidRPr="001150B5">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4BE"/>
    <w:multiLevelType w:val="hybridMultilevel"/>
    <w:tmpl w:val="E3189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22952"/>
    <w:multiLevelType w:val="hybridMultilevel"/>
    <w:tmpl w:val="D8FCC08A"/>
    <w:lvl w:ilvl="0" w:tplc="6554CB80">
      <w:start w:val="1"/>
      <w:numFmt w:val="bullet"/>
      <w:lvlText w:val=""/>
      <w:lvlJc w:val="left"/>
      <w:pPr>
        <w:ind w:left="753" w:hanging="360"/>
      </w:pPr>
      <w:rPr>
        <w:rFonts w:ascii="Symbol" w:eastAsia="Arial" w:hAnsi="Symbol" w:cs="Arial" w:hint="default"/>
      </w:rPr>
    </w:lvl>
    <w:lvl w:ilvl="1" w:tplc="080A0003" w:tentative="1">
      <w:start w:val="1"/>
      <w:numFmt w:val="bullet"/>
      <w:lvlText w:val="o"/>
      <w:lvlJc w:val="left"/>
      <w:pPr>
        <w:ind w:left="1473" w:hanging="360"/>
      </w:pPr>
      <w:rPr>
        <w:rFonts w:ascii="Courier New" w:hAnsi="Courier New" w:cs="Courier New" w:hint="default"/>
      </w:rPr>
    </w:lvl>
    <w:lvl w:ilvl="2" w:tplc="080A0005" w:tentative="1">
      <w:start w:val="1"/>
      <w:numFmt w:val="bullet"/>
      <w:lvlText w:val=""/>
      <w:lvlJc w:val="left"/>
      <w:pPr>
        <w:ind w:left="2193" w:hanging="360"/>
      </w:pPr>
      <w:rPr>
        <w:rFonts w:ascii="Wingdings" w:hAnsi="Wingdings" w:hint="default"/>
      </w:rPr>
    </w:lvl>
    <w:lvl w:ilvl="3" w:tplc="080A0001" w:tentative="1">
      <w:start w:val="1"/>
      <w:numFmt w:val="bullet"/>
      <w:lvlText w:val=""/>
      <w:lvlJc w:val="left"/>
      <w:pPr>
        <w:ind w:left="2913" w:hanging="360"/>
      </w:pPr>
      <w:rPr>
        <w:rFonts w:ascii="Symbol" w:hAnsi="Symbol" w:hint="default"/>
      </w:rPr>
    </w:lvl>
    <w:lvl w:ilvl="4" w:tplc="080A0003" w:tentative="1">
      <w:start w:val="1"/>
      <w:numFmt w:val="bullet"/>
      <w:lvlText w:val="o"/>
      <w:lvlJc w:val="left"/>
      <w:pPr>
        <w:ind w:left="3633" w:hanging="360"/>
      </w:pPr>
      <w:rPr>
        <w:rFonts w:ascii="Courier New" w:hAnsi="Courier New" w:cs="Courier New" w:hint="default"/>
      </w:rPr>
    </w:lvl>
    <w:lvl w:ilvl="5" w:tplc="080A0005" w:tentative="1">
      <w:start w:val="1"/>
      <w:numFmt w:val="bullet"/>
      <w:lvlText w:val=""/>
      <w:lvlJc w:val="left"/>
      <w:pPr>
        <w:ind w:left="4353" w:hanging="360"/>
      </w:pPr>
      <w:rPr>
        <w:rFonts w:ascii="Wingdings" w:hAnsi="Wingdings" w:hint="default"/>
      </w:rPr>
    </w:lvl>
    <w:lvl w:ilvl="6" w:tplc="080A0001" w:tentative="1">
      <w:start w:val="1"/>
      <w:numFmt w:val="bullet"/>
      <w:lvlText w:val=""/>
      <w:lvlJc w:val="left"/>
      <w:pPr>
        <w:ind w:left="5073" w:hanging="360"/>
      </w:pPr>
      <w:rPr>
        <w:rFonts w:ascii="Symbol" w:hAnsi="Symbol" w:hint="default"/>
      </w:rPr>
    </w:lvl>
    <w:lvl w:ilvl="7" w:tplc="080A0003" w:tentative="1">
      <w:start w:val="1"/>
      <w:numFmt w:val="bullet"/>
      <w:lvlText w:val="o"/>
      <w:lvlJc w:val="left"/>
      <w:pPr>
        <w:ind w:left="5793" w:hanging="360"/>
      </w:pPr>
      <w:rPr>
        <w:rFonts w:ascii="Courier New" w:hAnsi="Courier New" w:cs="Courier New" w:hint="default"/>
      </w:rPr>
    </w:lvl>
    <w:lvl w:ilvl="8" w:tplc="080A0005" w:tentative="1">
      <w:start w:val="1"/>
      <w:numFmt w:val="bullet"/>
      <w:lvlText w:val=""/>
      <w:lvlJc w:val="left"/>
      <w:pPr>
        <w:ind w:left="6513" w:hanging="360"/>
      </w:pPr>
      <w:rPr>
        <w:rFonts w:ascii="Wingdings" w:hAnsi="Wingdings" w:hint="default"/>
      </w:rPr>
    </w:lvl>
  </w:abstractNum>
  <w:abstractNum w:abstractNumId="2" w15:restartNumberingAfterBreak="0">
    <w:nsid w:val="0A290000"/>
    <w:multiLevelType w:val="hybridMultilevel"/>
    <w:tmpl w:val="5EE840CA"/>
    <w:lvl w:ilvl="0" w:tplc="E7625C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E2BE7"/>
    <w:multiLevelType w:val="hybridMultilevel"/>
    <w:tmpl w:val="CD40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BD5098"/>
    <w:multiLevelType w:val="hybridMultilevel"/>
    <w:tmpl w:val="3A66D1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FF2889"/>
    <w:multiLevelType w:val="hybridMultilevel"/>
    <w:tmpl w:val="86EC8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682A8A"/>
    <w:multiLevelType w:val="multilevel"/>
    <w:tmpl w:val="D280F79C"/>
    <w:lvl w:ilvl="0">
      <w:start w:val="1"/>
      <w:numFmt w:val="decimal"/>
      <w:lvlText w:val="%1."/>
      <w:lvlJc w:val="left"/>
      <w:pPr>
        <w:ind w:left="4754" w:hanging="360"/>
      </w:pPr>
      <w:rPr>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C783D52"/>
    <w:multiLevelType w:val="hybridMultilevel"/>
    <w:tmpl w:val="79120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243A22"/>
    <w:multiLevelType w:val="hybridMultilevel"/>
    <w:tmpl w:val="3AFE8C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D01760"/>
    <w:multiLevelType w:val="hybridMultilevel"/>
    <w:tmpl w:val="13806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8D65FF"/>
    <w:multiLevelType w:val="hybridMultilevel"/>
    <w:tmpl w:val="81982F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5A41BB"/>
    <w:multiLevelType w:val="hybridMultilevel"/>
    <w:tmpl w:val="DB18B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AD25D9"/>
    <w:multiLevelType w:val="hybridMultilevel"/>
    <w:tmpl w:val="7F08F2DE"/>
    <w:lvl w:ilvl="0" w:tplc="983A79C8">
      <w:start w:val="1"/>
      <w:numFmt w:val="bullet"/>
      <w:lvlText w:val=""/>
      <w:lvlJc w:val="left"/>
      <w:pPr>
        <w:ind w:left="393" w:hanging="360"/>
      </w:pPr>
      <w:rPr>
        <w:rFonts w:ascii="Symbol" w:eastAsia="Arial" w:hAnsi="Symbol" w:cs="Arial" w:hint="default"/>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23" w15:restartNumberingAfterBreak="0">
    <w:nsid w:val="4F8A2E25"/>
    <w:multiLevelType w:val="multilevel"/>
    <w:tmpl w:val="ECB8F5A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220026"/>
    <w:multiLevelType w:val="hybridMultilevel"/>
    <w:tmpl w:val="0AD4B488"/>
    <w:lvl w:ilvl="0" w:tplc="96CEFE58">
      <w:start w:val="1"/>
      <w:numFmt w:val="decimal"/>
      <w:lvlText w:val="%1."/>
      <w:lvlJc w:val="left"/>
      <w:pPr>
        <w:ind w:left="360" w:hanging="360"/>
      </w:pPr>
      <w:rPr>
        <w:rFonts w:eastAsia="Times New Roman" w:hint="default"/>
        <w:b/>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32"/>
  </w:num>
  <w:num w:numId="3">
    <w:abstractNumId w:val="27"/>
  </w:num>
  <w:num w:numId="4">
    <w:abstractNumId w:val="19"/>
  </w:num>
  <w:num w:numId="5">
    <w:abstractNumId w:val="8"/>
  </w:num>
  <w:num w:numId="6">
    <w:abstractNumId w:val="37"/>
  </w:num>
  <w:num w:numId="7">
    <w:abstractNumId w:val="25"/>
  </w:num>
  <w:num w:numId="8">
    <w:abstractNumId w:val="30"/>
  </w:num>
  <w:num w:numId="9">
    <w:abstractNumId w:val="5"/>
  </w:num>
  <w:num w:numId="10">
    <w:abstractNumId w:val="33"/>
  </w:num>
  <w:num w:numId="11">
    <w:abstractNumId w:val="9"/>
  </w:num>
  <w:num w:numId="12">
    <w:abstractNumId w:val="36"/>
  </w:num>
  <w:num w:numId="13">
    <w:abstractNumId w:val="34"/>
  </w:num>
  <w:num w:numId="14">
    <w:abstractNumId w:val="12"/>
  </w:num>
  <w:num w:numId="15">
    <w:abstractNumId w:val="6"/>
  </w:num>
  <w:num w:numId="16">
    <w:abstractNumId w:val="0"/>
  </w:num>
  <w:num w:numId="17">
    <w:abstractNumId w:val="17"/>
  </w:num>
  <w:num w:numId="18">
    <w:abstractNumId w:val="10"/>
  </w:num>
  <w:num w:numId="19">
    <w:abstractNumId w:val="15"/>
  </w:num>
  <w:num w:numId="20">
    <w:abstractNumId w:val="24"/>
  </w:num>
  <w:num w:numId="21">
    <w:abstractNumId w:val="7"/>
  </w:num>
  <w:num w:numId="22">
    <w:abstractNumId w:val="3"/>
  </w:num>
  <w:num w:numId="23">
    <w:abstractNumId w:val="29"/>
  </w:num>
  <w:num w:numId="24">
    <w:abstractNumId w:val="35"/>
  </w:num>
  <w:num w:numId="25">
    <w:abstractNumId w:val="16"/>
  </w:num>
  <w:num w:numId="26">
    <w:abstractNumId w:val="14"/>
  </w:num>
  <w:num w:numId="27">
    <w:abstractNumId w:val="18"/>
  </w:num>
  <w:num w:numId="28">
    <w:abstractNumId w:val="28"/>
  </w:num>
  <w:num w:numId="29">
    <w:abstractNumId w:val="20"/>
  </w:num>
  <w:num w:numId="30">
    <w:abstractNumId w:val="21"/>
  </w:num>
  <w:num w:numId="31">
    <w:abstractNumId w:val="4"/>
  </w:num>
  <w:num w:numId="32">
    <w:abstractNumId w:val="13"/>
  </w:num>
  <w:num w:numId="33">
    <w:abstractNumId w:val="31"/>
  </w:num>
  <w:num w:numId="34">
    <w:abstractNumId w:val="23"/>
  </w:num>
  <w:num w:numId="35">
    <w:abstractNumId w:val="11"/>
  </w:num>
  <w:num w:numId="36">
    <w:abstractNumId w:val="22"/>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32EF2"/>
    <w:rsid w:val="0004263A"/>
    <w:rsid w:val="000A6855"/>
    <w:rsid w:val="000B7329"/>
    <w:rsid w:val="000C0156"/>
    <w:rsid w:val="000D39B4"/>
    <w:rsid w:val="000E1C08"/>
    <w:rsid w:val="000E56F0"/>
    <w:rsid w:val="001150B5"/>
    <w:rsid w:val="00141869"/>
    <w:rsid w:val="00146055"/>
    <w:rsid w:val="001B0C4C"/>
    <w:rsid w:val="001B35D5"/>
    <w:rsid w:val="001B78EC"/>
    <w:rsid w:val="001C79EC"/>
    <w:rsid w:val="001E1C8F"/>
    <w:rsid w:val="001E6501"/>
    <w:rsid w:val="001F348D"/>
    <w:rsid w:val="0020396B"/>
    <w:rsid w:val="00210EC8"/>
    <w:rsid w:val="0023784B"/>
    <w:rsid w:val="00242343"/>
    <w:rsid w:val="00260D3C"/>
    <w:rsid w:val="0028085D"/>
    <w:rsid w:val="002816D0"/>
    <w:rsid w:val="00292145"/>
    <w:rsid w:val="002978AF"/>
    <w:rsid w:val="002F1DD0"/>
    <w:rsid w:val="003170F9"/>
    <w:rsid w:val="00324F6E"/>
    <w:rsid w:val="0033164B"/>
    <w:rsid w:val="00352448"/>
    <w:rsid w:val="00373244"/>
    <w:rsid w:val="00376FA6"/>
    <w:rsid w:val="003A5058"/>
    <w:rsid w:val="003A5A96"/>
    <w:rsid w:val="00402116"/>
    <w:rsid w:val="00423E21"/>
    <w:rsid w:val="00436C1E"/>
    <w:rsid w:val="00480D32"/>
    <w:rsid w:val="0049561F"/>
    <w:rsid w:val="004B6F1F"/>
    <w:rsid w:val="00505E2B"/>
    <w:rsid w:val="0052040E"/>
    <w:rsid w:val="00572FAF"/>
    <w:rsid w:val="00597648"/>
    <w:rsid w:val="005A3BC1"/>
    <w:rsid w:val="005B011E"/>
    <w:rsid w:val="005B3689"/>
    <w:rsid w:val="005B6693"/>
    <w:rsid w:val="005D508B"/>
    <w:rsid w:val="005F47B9"/>
    <w:rsid w:val="00605EB4"/>
    <w:rsid w:val="00614E4D"/>
    <w:rsid w:val="00615FBC"/>
    <w:rsid w:val="00631764"/>
    <w:rsid w:val="00632654"/>
    <w:rsid w:val="0067093C"/>
    <w:rsid w:val="00685FE5"/>
    <w:rsid w:val="00687C20"/>
    <w:rsid w:val="006901AB"/>
    <w:rsid w:val="0069658F"/>
    <w:rsid w:val="006F08BE"/>
    <w:rsid w:val="006F0959"/>
    <w:rsid w:val="007354B5"/>
    <w:rsid w:val="00750D7D"/>
    <w:rsid w:val="00756FA5"/>
    <w:rsid w:val="0079006D"/>
    <w:rsid w:val="007934F2"/>
    <w:rsid w:val="007B5248"/>
    <w:rsid w:val="007C2EE3"/>
    <w:rsid w:val="007F1CDA"/>
    <w:rsid w:val="007F2FBE"/>
    <w:rsid w:val="007F697C"/>
    <w:rsid w:val="0080132A"/>
    <w:rsid w:val="00806E3E"/>
    <w:rsid w:val="008146FA"/>
    <w:rsid w:val="00833291"/>
    <w:rsid w:val="008A05A1"/>
    <w:rsid w:val="008A4327"/>
    <w:rsid w:val="008F718B"/>
    <w:rsid w:val="009026CC"/>
    <w:rsid w:val="00913FFB"/>
    <w:rsid w:val="00921B89"/>
    <w:rsid w:val="00935FC3"/>
    <w:rsid w:val="009646C8"/>
    <w:rsid w:val="009703D5"/>
    <w:rsid w:val="009A0FF8"/>
    <w:rsid w:val="009B753F"/>
    <w:rsid w:val="009C6353"/>
    <w:rsid w:val="009E56CA"/>
    <w:rsid w:val="00A37298"/>
    <w:rsid w:val="00AB39A0"/>
    <w:rsid w:val="00AC6808"/>
    <w:rsid w:val="00AD0A31"/>
    <w:rsid w:val="00AE6656"/>
    <w:rsid w:val="00B23BC3"/>
    <w:rsid w:val="00B435E5"/>
    <w:rsid w:val="00B4461E"/>
    <w:rsid w:val="00B75295"/>
    <w:rsid w:val="00B82B62"/>
    <w:rsid w:val="00B870A9"/>
    <w:rsid w:val="00B92392"/>
    <w:rsid w:val="00BB04E4"/>
    <w:rsid w:val="00BC2947"/>
    <w:rsid w:val="00BE2BE0"/>
    <w:rsid w:val="00C02058"/>
    <w:rsid w:val="00C603CA"/>
    <w:rsid w:val="00C7389C"/>
    <w:rsid w:val="00C874DF"/>
    <w:rsid w:val="00C9140A"/>
    <w:rsid w:val="00C9201F"/>
    <w:rsid w:val="00CA557D"/>
    <w:rsid w:val="00CB172C"/>
    <w:rsid w:val="00CE4CD7"/>
    <w:rsid w:val="00D40487"/>
    <w:rsid w:val="00D50CF5"/>
    <w:rsid w:val="00D76291"/>
    <w:rsid w:val="00D96D0E"/>
    <w:rsid w:val="00DA5E28"/>
    <w:rsid w:val="00DB5F90"/>
    <w:rsid w:val="00DC4CE5"/>
    <w:rsid w:val="00DC5532"/>
    <w:rsid w:val="00DC73E7"/>
    <w:rsid w:val="00DE1E01"/>
    <w:rsid w:val="00E448A1"/>
    <w:rsid w:val="00E54269"/>
    <w:rsid w:val="00E678C9"/>
    <w:rsid w:val="00E7748E"/>
    <w:rsid w:val="00E85299"/>
    <w:rsid w:val="00EF0EC9"/>
    <w:rsid w:val="00EF5965"/>
    <w:rsid w:val="00F01EA7"/>
    <w:rsid w:val="00F474B0"/>
    <w:rsid w:val="00F56BAF"/>
    <w:rsid w:val="00F66F11"/>
    <w:rsid w:val="00F766EE"/>
    <w:rsid w:val="00F9739D"/>
    <w:rsid w:val="00FB5EBD"/>
    <w:rsid w:val="00FC1C69"/>
    <w:rsid w:val="00FE298B"/>
    <w:rsid w:val="5EAF40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eastAsia="Arial" w:hAnsi="Montserrat"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eastAsia="Arial" w:hAnsi="Montserrat"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character" w:customStyle="1" w:styleId="Mencinsinresolver2">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eastAsia="Montserrat" w:hAnsi="Montserrat" w:cs="Montserrat"/>
      <w:i/>
      <w:iCs/>
      <w:sz w:val="16"/>
      <w:szCs w:val="16"/>
    </w:rPr>
  </w:style>
  <w:style w:type="character" w:customStyle="1" w:styleId="Textoindependiente2Car">
    <w:name w:val="Texto independiente 2 Car"/>
    <w:basedOn w:val="Fuentedeprrafopredeter"/>
    <w:link w:val="Textoindependiente2"/>
    <w:uiPriority w:val="99"/>
    <w:rsid w:val="008F718B"/>
    <w:rPr>
      <w:rFonts w:ascii="Montserrat" w:eastAsia="Montserrat" w:hAnsi="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756FA5"/>
    <w:rPr>
      <w:rFonts w:ascii="Montserrat" w:eastAsia="Arial" w:hAnsi="Montserrat" w:cs="Arial"/>
      <w:b/>
      <w:bCs/>
      <w:i/>
      <w:iCs/>
      <w:lang w:eastAsia="en-US"/>
    </w:rPr>
  </w:style>
  <w:style w:type="character" w:customStyle="1" w:styleId="Ttulo9Car">
    <w:name w:val="Título 9 Car"/>
    <w:basedOn w:val="Fuentedeprrafopredeter"/>
    <w:link w:val="Ttulo9"/>
    <w:uiPriority w:val="9"/>
    <w:rsid w:val="00756FA5"/>
    <w:rPr>
      <w:rFonts w:ascii="Montserrat" w:eastAsia="Arial" w:hAnsi="Montserrat" w:cs="Arial"/>
      <w:b/>
      <w:bCs/>
      <w:lang w:eastAsia="en-US"/>
    </w:rPr>
  </w:style>
  <w:style w:type="character" w:customStyle="1" w:styleId="Mencinsinresolver3">
    <w:name w:val="Mención sin resolver3"/>
    <w:basedOn w:val="Fuentedeprrafopredeter"/>
    <w:uiPriority w:val="99"/>
    <w:semiHidden/>
    <w:unhideWhenUsed/>
    <w:rsid w:val="00DC4CE5"/>
    <w:rPr>
      <w:color w:val="605E5C"/>
      <w:shd w:val="clear" w:color="auto" w:fill="E1DFDD"/>
    </w:rPr>
  </w:style>
  <w:style w:type="character" w:customStyle="1" w:styleId="UnresolvedMention">
    <w:name w:val="Unresolved Mention"/>
    <w:basedOn w:val="Fuentedeprrafopredeter"/>
    <w:uiPriority w:val="99"/>
    <w:semiHidden/>
    <w:unhideWhenUsed/>
    <w:rsid w:val="00B8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230043623">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436053301">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uZdaoZd1NY8" TargetMode="External"/><Relationship Id="rId1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youtube.com/watch?v=A2ZmVQFnx9c" TargetMode="External"/><Relationship Id="rId2" Type="http://schemas.openxmlformats.org/officeDocument/2006/relationships/numbering" Target="numbering.xml"/><Relationship Id="rId16" Type="http://schemas.openxmlformats.org/officeDocument/2006/relationships/hyperlink" Target="https://www.youtube.com/watch?v=OyrDY1iJQ1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youtube.com/watch?v=YifVrW8renY"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youtube.com/watch?v=d5aUZt5u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9B981-4D8B-404D-883E-DF0DDCC3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1564</Words>
  <Characters>8919</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2021-08-18T14:43:00Z</dcterms:created>
  <dcterms:modified xsi:type="dcterms:W3CDTF">2021-08-20T03:37:00Z</dcterms:modified>
</cp:coreProperties>
</file>