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06304D" w:rsidR="00064110" w:rsidP="00064110" w:rsidRDefault="00064110" w14:paraId="362BC9D4" w14:textId="77777777">
      <w:pPr>
        <w:pBdr>
          <w:top w:val="nil"/>
          <w:left w:val="nil"/>
          <w:bottom w:val="nil"/>
          <w:right w:val="nil"/>
          <w:between w:val="nil"/>
        </w:pBdr>
        <w:spacing w:after="0" w:line="240" w:lineRule="auto"/>
        <w:jc w:val="center"/>
        <w:rPr>
          <w:rFonts w:ascii="Montserrat" w:hAnsi="Montserrat" w:eastAsia="Montserrat" w:cs="Montserrat"/>
          <w:b/>
          <w:color w:val="000000"/>
          <w:sz w:val="56"/>
        </w:rPr>
      </w:pPr>
      <w:r w:rsidRPr="0006304D">
        <w:rPr>
          <w:rFonts w:ascii="Montserrat" w:hAnsi="Montserrat" w:eastAsia="Montserrat" w:cs="Montserrat"/>
          <w:b/>
          <w:color w:val="000000"/>
          <w:sz w:val="56"/>
        </w:rPr>
        <w:t>Jueves</w:t>
      </w:r>
    </w:p>
    <w:p w:rsidRPr="00445884" w:rsidR="00064110" w:rsidP="00064110" w:rsidRDefault="00C334BE" w14:paraId="48EAAD72" w14:textId="01CF9273">
      <w:pPr>
        <w:pBdr>
          <w:top w:val="nil"/>
          <w:left w:val="nil"/>
          <w:bottom w:val="nil"/>
          <w:right w:val="nil"/>
          <w:between w:val="nil"/>
        </w:pBdr>
        <w:spacing w:after="0" w:line="240" w:lineRule="auto"/>
        <w:jc w:val="center"/>
        <w:rPr>
          <w:rFonts w:ascii="Montserrat" w:hAnsi="Montserrat" w:eastAsia="Montserrat" w:cs="Montserrat"/>
          <w:b/>
          <w:color w:val="000000"/>
          <w:sz w:val="56"/>
        </w:rPr>
      </w:pPr>
      <w:r>
        <w:rPr>
          <w:rFonts w:ascii="Montserrat" w:hAnsi="Montserrat" w:eastAsia="Montserrat" w:cs="Montserrat"/>
          <w:b/>
          <w:color w:val="000000"/>
          <w:sz w:val="56"/>
        </w:rPr>
        <w:t>30</w:t>
      </w:r>
    </w:p>
    <w:p w:rsidR="00064110" w:rsidP="00064110" w:rsidRDefault="00064110" w14:paraId="6E0CC9AD" w14:textId="750604D3">
      <w:pPr>
        <w:pBdr>
          <w:top w:val="nil"/>
          <w:left w:val="nil"/>
          <w:bottom w:val="nil"/>
          <w:right w:val="nil"/>
          <w:between w:val="nil"/>
        </w:pBdr>
        <w:spacing w:after="0" w:line="240" w:lineRule="auto"/>
        <w:jc w:val="center"/>
        <w:rPr>
          <w:rFonts w:ascii="Montserrat" w:hAnsi="Montserrat" w:eastAsia="Montserrat" w:cs="Montserrat"/>
          <w:b/>
          <w:color w:val="000000"/>
          <w:sz w:val="48"/>
        </w:rPr>
      </w:pPr>
      <w:r w:rsidRPr="00445884">
        <w:rPr>
          <w:rFonts w:ascii="Montserrat" w:hAnsi="Montserrat" w:eastAsia="Montserrat" w:cs="Montserrat"/>
          <w:b/>
          <w:color w:val="000000"/>
          <w:sz w:val="48"/>
        </w:rPr>
        <w:t xml:space="preserve">de </w:t>
      </w:r>
      <w:proofErr w:type="gramStart"/>
      <w:r w:rsidR="00C334BE">
        <w:rPr>
          <w:rFonts w:ascii="Montserrat" w:hAnsi="Montserrat" w:eastAsia="Montserrat" w:cs="Montserrat"/>
          <w:b/>
          <w:color w:val="000000"/>
          <w:sz w:val="48"/>
        </w:rPr>
        <w:t>S</w:t>
      </w:r>
      <w:r w:rsidRPr="00445884">
        <w:rPr>
          <w:rFonts w:ascii="Montserrat" w:hAnsi="Montserrat" w:eastAsia="Montserrat" w:cs="Montserrat"/>
          <w:b/>
          <w:color w:val="000000"/>
          <w:sz w:val="48"/>
        </w:rPr>
        <w:t>eptiembre</w:t>
      </w:r>
      <w:proofErr w:type="gramEnd"/>
    </w:p>
    <w:p w:rsidR="0032652C" w:rsidP="00064110" w:rsidRDefault="0032652C" w14:paraId="02F40B71"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rPr>
      </w:pPr>
    </w:p>
    <w:p w:rsidRPr="00445884" w:rsidR="00C334BE" w:rsidP="00064110" w:rsidRDefault="00C334BE" w14:paraId="459F52EC" w14:textId="4852F5D9">
      <w:pPr>
        <w:pBdr>
          <w:top w:val="nil"/>
          <w:left w:val="nil"/>
          <w:bottom w:val="nil"/>
          <w:right w:val="nil"/>
          <w:between w:val="nil"/>
        </w:pBdr>
        <w:spacing w:after="0" w:line="240" w:lineRule="auto"/>
        <w:jc w:val="center"/>
        <w:rPr>
          <w:rFonts w:ascii="Montserrat" w:hAnsi="Montserrat" w:eastAsia="Montserrat" w:cs="Montserrat"/>
          <w:b/>
          <w:color w:val="000000"/>
          <w:sz w:val="48"/>
        </w:rPr>
      </w:pPr>
      <w:r>
        <w:rPr>
          <w:rFonts w:ascii="Montserrat" w:hAnsi="Montserrat" w:eastAsia="Montserrat" w:cs="Montserrat"/>
          <w:b/>
          <w:color w:val="000000"/>
          <w:sz w:val="48"/>
        </w:rPr>
        <w:t>Primero de Secundaria</w:t>
      </w:r>
    </w:p>
    <w:p w:rsidR="002507EF" w:rsidP="004E1C74" w:rsidRDefault="005202BB" w14:paraId="77CD7897" w14:textId="50E86F5E">
      <w:pPr>
        <w:spacing w:after="0" w:line="240" w:lineRule="auto"/>
        <w:jc w:val="center"/>
        <w:rPr>
          <w:rFonts w:ascii="Montserrat" w:hAnsi="Montserrat"/>
          <w:b/>
          <w:sz w:val="52"/>
          <w:szCs w:val="52"/>
        </w:rPr>
      </w:pPr>
      <w:r w:rsidRPr="00D157C8">
        <w:rPr>
          <w:rFonts w:ascii="Montserrat" w:hAnsi="Montserrat"/>
          <w:b/>
          <w:sz w:val="52"/>
          <w:szCs w:val="52"/>
        </w:rPr>
        <w:t>Historia</w:t>
      </w:r>
    </w:p>
    <w:p w:rsidRPr="00830134" w:rsidR="00D157C8" w:rsidP="004E1C74" w:rsidRDefault="00D157C8" w14:paraId="00053C2C" w14:textId="77777777">
      <w:pPr>
        <w:spacing w:after="0" w:line="240" w:lineRule="auto"/>
        <w:jc w:val="center"/>
        <w:rPr>
          <w:rFonts w:ascii="Montserrat" w:hAnsi="Montserrat"/>
          <w:b/>
          <w:sz w:val="36"/>
        </w:rPr>
      </w:pPr>
    </w:p>
    <w:p w:rsidRPr="00D157C8" w:rsidR="002507EF" w:rsidP="005202BB" w:rsidRDefault="005202BB" w14:paraId="0F2D06B6" w14:textId="5E7465B9">
      <w:pPr>
        <w:spacing w:after="0" w:line="240" w:lineRule="auto"/>
        <w:jc w:val="center"/>
        <w:rPr>
          <w:rFonts w:ascii="Montserrat" w:hAnsi="Montserrat"/>
          <w:b/>
          <w:sz w:val="48"/>
          <w:szCs w:val="48"/>
        </w:rPr>
      </w:pPr>
      <w:r w:rsidRPr="00D157C8">
        <w:rPr>
          <w:rFonts w:ascii="Montserrat" w:hAnsi="Montserrat"/>
          <w:i/>
          <w:sz w:val="48"/>
          <w:szCs w:val="48"/>
        </w:rPr>
        <w:t>Ideas</w:t>
      </w:r>
      <w:r w:rsidR="00D027EB">
        <w:rPr>
          <w:rFonts w:ascii="Montserrat" w:hAnsi="Montserrat"/>
          <w:i/>
          <w:sz w:val="48"/>
          <w:szCs w:val="48"/>
        </w:rPr>
        <w:t xml:space="preserve"> que transformaron el mundo: la</w:t>
      </w:r>
      <w:r w:rsidRPr="00D157C8">
        <w:rPr>
          <w:rFonts w:ascii="Montserrat" w:hAnsi="Montserrat"/>
          <w:i/>
          <w:sz w:val="48"/>
          <w:szCs w:val="48"/>
        </w:rPr>
        <w:t xml:space="preserve"> </w:t>
      </w:r>
      <w:r w:rsidR="00D027EB">
        <w:rPr>
          <w:rFonts w:ascii="Montserrat" w:hAnsi="Montserrat"/>
          <w:i/>
          <w:sz w:val="48"/>
          <w:szCs w:val="48"/>
        </w:rPr>
        <w:t>independencia de las colonias de España en América</w:t>
      </w:r>
    </w:p>
    <w:p w:rsidR="002507EF" w:rsidP="002372BD" w:rsidRDefault="002507EF" w14:paraId="4D6736BA" w14:textId="77777777">
      <w:pPr>
        <w:spacing w:after="0" w:line="240" w:lineRule="auto"/>
        <w:jc w:val="both"/>
        <w:rPr>
          <w:rFonts w:ascii="Montserrat" w:hAnsi="Montserrat"/>
          <w:b/>
        </w:rPr>
      </w:pPr>
    </w:p>
    <w:p w:rsidRPr="00D157C8" w:rsidR="0061394E" w:rsidP="002372BD" w:rsidRDefault="0061394E" w14:paraId="18CE374F" w14:textId="77777777">
      <w:pPr>
        <w:spacing w:after="0" w:line="240" w:lineRule="auto"/>
        <w:jc w:val="both"/>
        <w:rPr>
          <w:rFonts w:ascii="Montserrat" w:hAnsi="Montserrat"/>
          <w:b/>
        </w:rPr>
      </w:pPr>
    </w:p>
    <w:p w:rsidRPr="00D157C8" w:rsidR="005202BB" w:rsidP="002372BD" w:rsidRDefault="002507EF" w14:paraId="7D524373" w14:textId="09A8227E">
      <w:pPr>
        <w:spacing w:after="0" w:line="240" w:lineRule="auto"/>
        <w:jc w:val="both"/>
        <w:rPr>
          <w:rFonts w:ascii="Montserrat" w:hAnsi="Montserrat"/>
          <w:bCs/>
          <w:i/>
        </w:rPr>
      </w:pPr>
      <w:r w:rsidRPr="00D157C8">
        <w:rPr>
          <w:rFonts w:ascii="Montserrat" w:hAnsi="Montserrat"/>
          <w:b/>
          <w:i/>
        </w:rPr>
        <w:t xml:space="preserve">Aprendizaje esperado: </w:t>
      </w:r>
      <w:r w:rsidRPr="00D157C8" w:rsidR="006D0F21">
        <w:rPr>
          <w:rFonts w:ascii="Montserrat" w:hAnsi="Montserrat"/>
          <w:bCs/>
          <w:i/>
        </w:rPr>
        <w:t>Conocerás los principales procesos y acontecimientos mundiales ocurridos entre mediados del siglo XVIII y mediados del siglo XX.</w:t>
      </w:r>
    </w:p>
    <w:p w:rsidRPr="00D157C8" w:rsidR="005202BB" w:rsidP="002372BD" w:rsidRDefault="005202BB" w14:paraId="614D8199" w14:textId="77777777">
      <w:pPr>
        <w:spacing w:after="0" w:line="240" w:lineRule="auto"/>
        <w:jc w:val="both"/>
        <w:rPr>
          <w:rFonts w:ascii="Montserrat" w:hAnsi="Montserrat"/>
          <w:b/>
          <w:i/>
        </w:rPr>
      </w:pPr>
    </w:p>
    <w:p w:rsidRPr="00D157C8" w:rsidR="002507EF" w:rsidP="002372BD" w:rsidRDefault="002507EF" w14:paraId="4A056922" w14:textId="2B1939DC">
      <w:pPr>
        <w:spacing w:after="0" w:line="240" w:lineRule="auto"/>
        <w:jc w:val="both"/>
        <w:rPr>
          <w:rFonts w:ascii="Montserrat" w:hAnsi="Montserrat"/>
          <w:bCs/>
          <w:iCs/>
        </w:rPr>
      </w:pPr>
      <w:r w:rsidRPr="00D157C8">
        <w:rPr>
          <w:rFonts w:ascii="Montserrat" w:hAnsi="Montserrat"/>
          <w:b/>
          <w:i/>
        </w:rPr>
        <w:t xml:space="preserve">Énfasis: </w:t>
      </w:r>
      <w:r w:rsidRPr="00D157C8" w:rsidR="006D0F21">
        <w:rPr>
          <w:rFonts w:ascii="Montserrat" w:hAnsi="Montserrat"/>
          <w:bCs/>
          <w:i/>
        </w:rPr>
        <w:t xml:space="preserve">Ubicar temporal y espacialmente: </w:t>
      </w:r>
      <w:r w:rsidRPr="00D027EB" w:rsidR="00D027EB">
        <w:rPr>
          <w:rFonts w:ascii="Montserrat" w:hAnsi="Montserrat"/>
          <w:bCs/>
          <w:i/>
        </w:rPr>
        <w:t>La independencia de las colonias de España en América</w:t>
      </w:r>
      <w:r w:rsidRPr="00D157C8" w:rsidR="006D0F21">
        <w:rPr>
          <w:rFonts w:ascii="Montserrat" w:hAnsi="Montserrat"/>
          <w:bCs/>
          <w:i/>
        </w:rPr>
        <w:t>.</w:t>
      </w:r>
    </w:p>
    <w:p w:rsidRPr="00830134" w:rsidR="002507EF" w:rsidP="002372BD" w:rsidRDefault="002507EF" w14:paraId="4C9F0A87" w14:textId="77777777">
      <w:pPr>
        <w:spacing w:after="0" w:line="240" w:lineRule="auto"/>
        <w:jc w:val="both"/>
        <w:rPr>
          <w:rFonts w:ascii="Montserrat" w:hAnsi="Montserrat"/>
        </w:rPr>
      </w:pPr>
    </w:p>
    <w:p w:rsidRPr="00830134" w:rsidR="002507EF" w:rsidP="002372BD" w:rsidRDefault="002507EF" w14:paraId="0C63BA55" w14:textId="77777777">
      <w:pPr>
        <w:spacing w:after="0" w:line="240" w:lineRule="auto"/>
        <w:jc w:val="both"/>
        <w:rPr>
          <w:rFonts w:ascii="Montserrat" w:hAnsi="Montserrat"/>
        </w:rPr>
      </w:pPr>
    </w:p>
    <w:p w:rsidRPr="00172F04" w:rsidR="002507EF" w:rsidP="002372BD" w:rsidRDefault="002507EF" w14:paraId="68F007D2" w14:textId="77777777">
      <w:pPr>
        <w:spacing w:after="0" w:line="240" w:lineRule="auto"/>
        <w:jc w:val="both"/>
        <w:rPr>
          <w:rFonts w:ascii="Montserrat" w:hAnsi="Montserrat"/>
          <w:b/>
          <w:sz w:val="28"/>
          <w:szCs w:val="28"/>
        </w:rPr>
      </w:pPr>
      <w:r w:rsidRPr="00172F04">
        <w:rPr>
          <w:rFonts w:ascii="Montserrat" w:hAnsi="Montserrat"/>
          <w:b/>
          <w:sz w:val="28"/>
          <w:szCs w:val="28"/>
        </w:rPr>
        <w:t>¿Qué vamos a aprender?</w:t>
      </w:r>
    </w:p>
    <w:p w:rsidRPr="00830134" w:rsidR="002A29D0" w:rsidP="002372BD" w:rsidRDefault="002A29D0" w14:paraId="2121B33D" w14:textId="77777777">
      <w:pPr>
        <w:spacing w:after="0" w:line="240" w:lineRule="auto"/>
        <w:jc w:val="both"/>
        <w:rPr>
          <w:rFonts w:ascii="Montserrat" w:hAnsi="Montserrat" w:cs="Arial"/>
        </w:rPr>
      </w:pPr>
    </w:p>
    <w:p w:rsidRPr="00830134" w:rsidR="00830134" w:rsidP="00360866" w:rsidRDefault="00051C73" w14:paraId="2A1A83E8" w14:textId="0C8D16A7">
      <w:pPr>
        <w:spacing w:after="0" w:line="240" w:lineRule="auto"/>
        <w:jc w:val="both"/>
        <w:rPr>
          <w:rFonts w:ascii="Montserrat" w:hAnsi="Montserrat" w:cs="Arial"/>
        </w:rPr>
      </w:pPr>
      <w:r>
        <w:rPr>
          <w:rFonts w:ascii="Montserrat" w:hAnsi="Montserrat" w:cs="Arial"/>
        </w:rPr>
        <w:t xml:space="preserve">Recorrerás </w:t>
      </w:r>
      <w:r w:rsidRPr="00360866" w:rsidR="00360866">
        <w:rPr>
          <w:rFonts w:ascii="Montserrat" w:hAnsi="Montserrat" w:cs="Arial"/>
        </w:rPr>
        <w:t>los principales procesos y acontecimientos mundiales ocurridos entre mediados del siglo XVIII y mediados del siglo XX; particularmente, nos dedicaremos a ubicar en el tiempo y el espacio, una de las corrientes políticas cuyas ideas, lograron cambiar la realidad europea y del mundo: la Independencia de las colonias de España en América.</w:t>
      </w:r>
    </w:p>
    <w:p w:rsidR="00830134" w:rsidP="002372BD" w:rsidRDefault="00830134" w14:paraId="56431952" w14:textId="511FC0AB">
      <w:pPr>
        <w:spacing w:after="0" w:line="240" w:lineRule="auto"/>
        <w:jc w:val="both"/>
        <w:rPr>
          <w:rFonts w:ascii="Montserrat" w:hAnsi="Montserrat"/>
        </w:rPr>
      </w:pPr>
    </w:p>
    <w:p w:rsidRPr="00830134" w:rsidR="00064110" w:rsidP="002372BD" w:rsidRDefault="00064110" w14:paraId="4A2F3889" w14:textId="07A5D4F7">
      <w:pPr>
        <w:spacing w:after="0" w:line="240" w:lineRule="auto"/>
        <w:jc w:val="both"/>
        <w:rPr>
          <w:rFonts w:ascii="Montserrat" w:hAnsi="Montserrat"/>
        </w:rPr>
      </w:pPr>
    </w:p>
    <w:p w:rsidRPr="00172F04" w:rsidR="002507EF" w:rsidP="002372BD" w:rsidRDefault="002507EF" w14:paraId="6BF83C51" w14:textId="77777777">
      <w:pPr>
        <w:spacing w:after="0" w:line="240" w:lineRule="auto"/>
        <w:jc w:val="both"/>
        <w:rPr>
          <w:rFonts w:ascii="Montserrat" w:hAnsi="Montserrat"/>
          <w:b/>
          <w:sz w:val="28"/>
          <w:szCs w:val="28"/>
        </w:rPr>
      </w:pPr>
      <w:r w:rsidRPr="00172F04">
        <w:rPr>
          <w:rFonts w:ascii="Montserrat" w:hAnsi="Montserrat"/>
          <w:b/>
          <w:sz w:val="28"/>
          <w:szCs w:val="28"/>
        </w:rPr>
        <w:t>¿Qué hacemos?</w:t>
      </w:r>
    </w:p>
    <w:p w:rsidRPr="00830134" w:rsidR="00D030EB" w:rsidP="00AA4671" w:rsidRDefault="00D030EB" w14:paraId="2D2ED375" w14:textId="77777777">
      <w:pPr>
        <w:spacing w:after="0" w:line="240" w:lineRule="auto"/>
        <w:jc w:val="both"/>
        <w:rPr>
          <w:rFonts w:ascii="Montserrat" w:hAnsi="Montserrat"/>
        </w:rPr>
      </w:pPr>
    </w:p>
    <w:p w:rsidRPr="00360866" w:rsidR="00360866" w:rsidP="008818AA" w:rsidRDefault="00051C73" w14:paraId="5028FC70" w14:textId="22CAA409">
      <w:pPr>
        <w:spacing w:after="0" w:line="240" w:lineRule="auto"/>
        <w:jc w:val="both"/>
        <w:rPr>
          <w:rFonts w:ascii="Montserrat" w:hAnsi="Montserrat" w:cs="Arial"/>
        </w:rPr>
      </w:pPr>
      <w:r>
        <w:rPr>
          <w:rFonts w:ascii="Montserrat" w:hAnsi="Montserrat" w:cs="Arial"/>
        </w:rPr>
        <w:t>Profundizarás</w:t>
      </w:r>
      <w:r w:rsidRPr="00360866" w:rsidR="00360866">
        <w:rPr>
          <w:rFonts w:ascii="Montserrat" w:hAnsi="Montserrat" w:cs="Arial"/>
        </w:rPr>
        <w:t xml:space="preserve"> en estas ideas que transformaron el mundo</w:t>
      </w:r>
      <w:r>
        <w:rPr>
          <w:rFonts w:ascii="Montserrat" w:hAnsi="Montserrat" w:cs="Arial"/>
        </w:rPr>
        <w:t xml:space="preserve"> desde el siglo XVIII, como el l</w:t>
      </w:r>
      <w:r w:rsidRPr="00360866" w:rsidR="00360866">
        <w:rPr>
          <w:rFonts w:ascii="Montserrat" w:hAnsi="Montserrat" w:cs="Arial"/>
        </w:rPr>
        <w:t>iberalismo, la Ilustración y su influencia en Europa y América, pero ¿cómo se reflejaron esas ideas en la luc</w:t>
      </w:r>
      <w:r w:rsidR="009D6A16">
        <w:rPr>
          <w:rFonts w:ascii="Montserrat" w:hAnsi="Montserrat" w:cs="Arial"/>
        </w:rPr>
        <w:t>ha que encabezó Miguel Hidalgo?</w:t>
      </w:r>
    </w:p>
    <w:p w:rsidRPr="00360866" w:rsidR="00360866" w:rsidP="008818AA" w:rsidRDefault="00360866" w14:paraId="4F6926F5" w14:textId="77777777">
      <w:pPr>
        <w:spacing w:after="0" w:line="240" w:lineRule="auto"/>
        <w:jc w:val="both"/>
        <w:rPr>
          <w:rFonts w:ascii="Montserrat" w:hAnsi="Montserrat" w:cs="Arial"/>
        </w:rPr>
      </w:pPr>
    </w:p>
    <w:p w:rsidRPr="00360866" w:rsidR="00360866" w:rsidP="008818AA" w:rsidRDefault="009D6A16" w14:paraId="2EB4F8EA" w14:textId="1BAAC4CF">
      <w:pPr>
        <w:spacing w:after="0" w:line="240" w:lineRule="auto"/>
        <w:jc w:val="both"/>
        <w:rPr>
          <w:rFonts w:ascii="Montserrat" w:hAnsi="Montserrat" w:cs="Arial"/>
        </w:rPr>
      </w:pPr>
      <w:r>
        <w:rPr>
          <w:rFonts w:ascii="Montserrat" w:hAnsi="Montserrat" w:cs="Arial"/>
        </w:rPr>
        <w:lastRenderedPageBreak/>
        <w:t>E</w:t>
      </w:r>
      <w:r w:rsidRPr="00360866" w:rsidR="00360866">
        <w:rPr>
          <w:rFonts w:ascii="Montserrat" w:hAnsi="Montserrat" w:cs="Arial"/>
        </w:rPr>
        <w:t>l cura Hidalgo era un criollo con ideas</w:t>
      </w:r>
      <w:r w:rsidR="00051C73">
        <w:rPr>
          <w:rFonts w:ascii="Montserrat" w:hAnsi="Montserrat" w:cs="Arial"/>
        </w:rPr>
        <w:t xml:space="preserve"> de la Ilustración</w:t>
      </w:r>
      <w:r w:rsidRPr="00360866" w:rsidR="00360866">
        <w:rPr>
          <w:rFonts w:ascii="Montserrat" w:hAnsi="Montserrat" w:cs="Arial"/>
        </w:rPr>
        <w:t>. Le gustaba el teatro, la lectura, la danza y la música, además, era un crítico frecuente del gobierno es</w:t>
      </w:r>
      <w:r w:rsidR="00051C73">
        <w:rPr>
          <w:rFonts w:ascii="Montserrat" w:hAnsi="Montserrat" w:cs="Arial"/>
        </w:rPr>
        <w:t>pañol y sus ideas se enfocaban en</w:t>
      </w:r>
      <w:r w:rsidRPr="00360866" w:rsidR="00360866">
        <w:rPr>
          <w:rFonts w:ascii="Montserrat" w:hAnsi="Montserrat" w:cs="Arial"/>
        </w:rPr>
        <w:t xml:space="preserve"> la defensa de los d</w:t>
      </w:r>
      <w:r>
        <w:rPr>
          <w:rFonts w:ascii="Montserrat" w:hAnsi="Montserrat" w:cs="Arial"/>
        </w:rPr>
        <w:t>erechos humanos y la república.</w:t>
      </w:r>
    </w:p>
    <w:p w:rsidRPr="00360866" w:rsidR="00360866" w:rsidP="008818AA" w:rsidRDefault="00360866" w14:paraId="6FBDF7C1" w14:textId="77777777">
      <w:pPr>
        <w:spacing w:after="0" w:line="240" w:lineRule="auto"/>
        <w:jc w:val="both"/>
        <w:rPr>
          <w:rFonts w:ascii="Montserrat" w:hAnsi="Montserrat" w:cs="Arial"/>
        </w:rPr>
      </w:pPr>
    </w:p>
    <w:p w:rsidRPr="00360866" w:rsidR="00360866" w:rsidP="008818AA" w:rsidRDefault="009D6A16" w14:paraId="65D6A3A4" w14:textId="7115A37D">
      <w:pPr>
        <w:spacing w:after="0" w:line="240" w:lineRule="auto"/>
        <w:jc w:val="both"/>
        <w:rPr>
          <w:rFonts w:ascii="Montserrat" w:hAnsi="Montserrat" w:cs="Arial"/>
        </w:rPr>
      </w:pPr>
      <w:r>
        <w:rPr>
          <w:rFonts w:ascii="Montserrat" w:hAnsi="Montserrat" w:cs="Arial"/>
        </w:rPr>
        <w:t>A</w:t>
      </w:r>
      <w:r w:rsidRPr="00360866" w:rsidR="00360866">
        <w:rPr>
          <w:rFonts w:ascii="Montserrat" w:hAnsi="Montserrat" w:cs="Arial"/>
        </w:rPr>
        <w:t>fortunadamente podemos tener acceso a textos que escribió y que son reflejo</w:t>
      </w:r>
      <w:r>
        <w:rPr>
          <w:rFonts w:ascii="Montserrat" w:hAnsi="Montserrat" w:cs="Arial"/>
        </w:rPr>
        <w:t xml:space="preserve"> de ese pensamiento ilustrado. </w:t>
      </w:r>
      <w:r w:rsidR="00E2704B">
        <w:rPr>
          <w:rFonts w:ascii="Montserrat" w:hAnsi="Montserrat" w:cs="Arial"/>
        </w:rPr>
        <w:t>A continuación, t</w:t>
      </w:r>
      <w:r>
        <w:rPr>
          <w:rFonts w:ascii="Montserrat" w:hAnsi="Montserrat" w:cs="Arial"/>
        </w:rPr>
        <w:t>e compartimos</w:t>
      </w:r>
      <w:r w:rsidRPr="00360866" w:rsidR="00360866">
        <w:rPr>
          <w:rFonts w:ascii="Montserrat" w:hAnsi="Montserrat" w:cs="Arial"/>
        </w:rPr>
        <w:t xml:space="preserve"> un fragmento de la “Proclama a la Nación Americana” emitida por Miguel Hidalgo en Guadalajara el 21 de noviembre de 1810.</w:t>
      </w:r>
    </w:p>
    <w:p w:rsidRPr="00360866" w:rsidR="00360866" w:rsidP="008818AA" w:rsidRDefault="00360866" w14:paraId="7650C695" w14:textId="77777777">
      <w:pPr>
        <w:spacing w:after="0" w:line="240" w:lineRule="auto"/>
        <w:jc w:val="both"/>
        <w:rPr>
          <w:rFonts w:ascii="Montserrat" w:hAnsi="Montserrat" w:cs="Arial"/>
        </w:rPr>
      </w:pPr>
    </w:p>
    <w:p w:rsidRPr="00985003" w:rsidR="00360866" w:rsidP="008818AA" w:rsidRDefault="009D6A16" w14:paraId="13DF3393" w14:textId="662DD71D">
      <w:pPr>
        <w:spacing w:after="0" w:line="240" w:lineRule="auto"/>
        <w:jc w:val="both"/>
        <w:rPr>
          <w:rFonts w:ascii="Montserrat" w:hAnsi="Montserrat" w:cs="Arial"/>
          <w:i/>
        </w:rPr>
      </w:pPr>
      <w:r w:rsidRPr="00985003">
        <w:rPr>
          <w:rFonts w:ascii="Montserrat" w:hAnsi="Montserrat" w:cs="Arial"/>
          <w:i/>
        </w:rPr>
        <w:t>“¿Es posible, americanos, que</w:t>
      </w:r>
      <w:r w:rsidRPr="00985003" w:rsidR="00E2704B">
        <w:rPr>
          <w:rFonts w:ascii="Montserrat" w:hAnsi="Montserrat" w:cs="Arial"/>
          <w:i/>
        </w:rPr>
        <w:t xml:space="preserve"> </w:t>
      </w:r>
      <w:r w:rsidRPr="00985003" w:rsidR="00360866">
        <w:rPr>
          <w:rFonts w:ascii="Montserrat" w:hAnsi="Montserrat" w:cs="Arial"/>
          <w:i/>
        </w:rPr>
        <w:t>habéis de tomar las armas contra vuestros hermanos, que están empeñados, con riesgo de su vida, en libertaros de la tiranía de los europeos y en que dejéis de ser esclavos suyos? ¿No conocías que esta guerra es solamente contra ellos, y que por tanto sería una guerra sin enemigos, que estaría concluida en un día, si vosotros no les ayudáis a pelear? No os dejéis alucinar, americanos, ni deis lugar a que se burlen más tiempo de vosotros y abusen de vuestra bella índole y docilidad de corazón, haciéndoos creer que somos enemigos de Dios y queremos trastornar su santa religión, procurando, con imposturas y calumnias, hacernos parecer odiosos a vuestros ojos. […]</w:t>
      </w:r>
    </w:p>
    <w:p w:rsidRPr="00985003" w:rsidR="00360866" w:rsidP="00360866" w:rsidRDefault="00360866" w14:paraId="74CA422D" w14:textId="77777777">
      <w:pPr>
        <w:spacing w:after="0" w:line="240" w:lineRule="auto"/>
        <w:rPr>
          <w:rFonts w:ascii="Montserrat" w:hAnsi="Montserrat" w:cs="Arial"/>
          <w:i/>
        </w:rPr>
      </w:pPr>
    </w:p>
    <w:p w:rsidRPr="00985003" w:rsidR="00360866" w:rsidP="008818AA" w:rsidRDefault="00360866" w14:paraId="203E0B40" w14:textId="7AFC8FC8">
      <w:pPr>
        <w:spacing w:after="0" w:line="240" w:lineRule="auto"/>
        <w:jc w:val="both"/>
        <w:rPr>
          <w:rFonts w:ascii="Montserrat" w:hAnsi="Montserrat" w:cs="Arial"/>
          <w:i/>
        </w:rPr>
      </w:pPr>
      <w:r w:rsidRPr="00985003">
        <w:rPr>
          <w:rFonts w:ascii="Montserrat" w:hAnsi="Montserrat" w:cs="Arial"/>
          <w:i/>
        </w:rPr>
        <w:t>Estamos prontos a sacrificar gustosos nuestras vidas en su defensa, protestando delante del mundo entero,</w:t>
      </w:r>
      <w:r w:rsidRPr="00985003" w:rsidR="00985003">
        <w:rPr>
          <w:rFonts w:ascii="Montserrat" w:hAnsi="Montserrat" w:cs="Arial"/>
          <w:i/>
        </w:rPr>
        <w:t xml:space="preserve"> </w:t>
      </w:r>
      <w:r w:rsidRPr="00985003">
        <w:rPr>
          <w:rFonts w:ascii="Montserrat" w:hAnsi="Montserrat" w:cs="Arial"/>
          <w:i/>
        </w:rPr>
        <w:t>que nunca hubiéramos desenvainado la espada contra estos hombres (cuya soberbia y despotismo hemos sufrido con la mayor paciencia por espacio de casi trescientos años, en que hemos visto quebrantados los derechos de la hospitalidad y rotos los vínculos más honestos que debieron unirnos, después de haber sido el juguete de su cruel ambición y víctimas desgraciadas de su codicia, insultados y</w:t>
      </w:r>
      <w:r w:rsidRPr="00985003" w:rsidR="00051C73">
        <w:rPr>
          <w:rFonts w:ascii="Montserrat" w:hAnsi="Montserrat" w:cs="Arial"/>
          <w:i/>
        </w:rPr>
        <w:t xml:space="preserve"> provocados por una serie inin</w:t>
      </w:r>
      <w:r w:rsidRPr="00985003">
        <w:rPr>
          <w:rFonts w:ascii="Montserrat" w:hAnsi="Montserrat" w:cs="Arial"/>
          <w:i/>
        </w:rPr>
        <w:t xml:space="preserve">terrumpida de desprecios y ultrajes, y degradados a la especie miserable de insectos reptiles) si no nos constase que la Nación iba a perecer irremediablemente y nosotros a ser viles esclavos de nuestros mortales enemigos, perdiendo para siempre nuestra religión, nuestro rey, nuestra libertad, nuestras costumbres y cuanto tenemos más sagrado y más precioso que custodiar. </w:t>
      </w:r>
    </w:p>
    <w:p w:rsidRPr="00985003" w:rsidR="00360866" w:rsidP="008818AA" w:rsidRDefault="00360866" w14:paraId="07424D8D" w14:textId="77777777">
      <w:pPr>
        <w:spacing w:after="0" w:line="240" w:lineRule="auto"/>
        <w:jc w:val="both"/>
        <w:rPr>
          <w:rFonts w:ascii="Montserrat" w:hAnsi="Montserrat" w:cs="Arial"/>
          <w:i/>
        </w:rPr>
      </w:pPr>
    </w:p>
    <w:p w:rsidRPr="00985003" w:rsidR="00360866" w:rsidP="008818AA" w:rsidRDefault="00360866" w14:paraId="151BDA57" w14:textId="4624DDC6">
      <w:pPr>
        <w:spacing w:after="0" w:line="240" w:lineRule="auto"/>
        <w:jc w:val="both"/>
        <w:rPr>
          <w:rFonts w:ascii="Montserrat" w:hAnsi="Montserrat" w:cs="Arial"/>
          <w:i/>
        </w:rPr>
      </w:pPr>
      <w:r w:rsidRPr="00985003">
        <w:rPr>
          <w:rFonts w:ascii="Montserrat" w:hAnsi="Montserrat" w:cs="Arial"/>
          <w:i/>
        </w:rPr>
        <w:t>Consultad a las provincias invadidas, a</w:t>
      </w:r>
      <w:r w:rsidRPr="00985003" w:rsidR="00051C73">
        <w:rPr>
          <w:rFonts w:ascii="Montserrat" w:hAnsi="Montserrat" w:cs="Arial"/>
          <w:i/>
        </w:rPr>
        <w:t xml:space="preserve"> </w:t>
      </w:r>
      <w:r w:rsidRPr="00985003">
        <w:rPr>
          <w:rFonts w:ascii="Montserrat" w:hAnsi="Montserrat" w:cs="Arial"/>
          <w:i/>
        </w:rPr>
        <w:t xml:space="preserve">todas las ciudades, villas y lugares, y veréis que el objeto de nuestros constantes desvelos es el mantener nuestra religión, el rey, la patria y pureza de costumbres, y que no hemos hecho otra cosa que apoderarnos de las personas de los europeos y darles un trato que ellos no nos darían ni nos han dado a nosotros. </w:t>
      </w:r>
    </w:p>
    <w:p w:rsidRPr="00985003" w:rsidR="00985003" w:rsidP="008818AA" w:rsidRDefault="00985003" w14:paraId="0F5CC0FC" w14:textId="77777777">
      <w:pPr>
        <w:spacing w:after="0" w:line="240" w:lineRule="auto"/>
        <w:jc w:val="both"/>
        <w:rPr>
          <w:rFonts w:ascii="Montserrat" w:hAnsi="Montserrat" w:cs="Arial"/>
          <w:i/>
        </w:rPr>
      </w:pPr>
    </w:p>
    <w:p w:rsidRPr="00985003" w:rsidR="00360866" w:rsidP="008818AA" w:rsidRDefault="00360866" w14:paraId="6893F692" w14:textId="77777777">
      <w:pPr>
        <w:spacing w:after="0" w:line="240" w:lineRule="auto"/>
        <w:jc w:val="both"/>
        <w:rPr>
          <w:rFonts w:ascii="Montserrat" w:hAnsi="Montserrat" w:cs="Arial"/>
          <w:i/>
        </w:rPr>
      </w:pPr>
      <w:r w:rsidRPr="00985003">
        <w:rPr>
          <w:rFonts w:ascii="Montserrat" w:hAnsi="Montserrat" w:cs="Arial"/>
          <w:i/>
        </w:rPr>
        <w:t>Para la felicidad del reino, es necesario quitar el mando y el poder de las manos de los europeos. Este es todo el objeto de nuestra empresa, para la que estamos autorizados por la voz común de la Nación y por los sentimientos que se abrigan en los corazones de todos los criollos, aunque no puedan explicarlos en aquellos lugares en donde están todavía bajo la dura servidumbre de un gobierno arbitrario y tirano, deseosos de que se acerquen nuestras tropas a desatarles las cadenas que los oprimen.”</w:t>
      </w:r>
    </w:p>
    <w:p w:rsidR="00AF717A" w:rsidP="00D80830" w:rsidRDefault="00AF717A" w14:paraId="401A6794" w14:textId="77777777">
      <w:pPr>
        <w:spacing w:after="0" w:line="240" w:lineRule="auto"/>
        <w:rPr>
          <w:rFonts w:ascii="Montserrat" w:hAnsi="Montserrat" w:cs="Arial"/>
        </w:rPr>
      </w:pPr>
    </w:p>
    <w:p w:rsidRPr="001A6C30" w:rsidR="00360866" w:rsidP="00E2704B" w:rsidRDefault="00360866" w14:paraId="225FD777" w14:textId="539DA640">
      <w:pPr>
        <w:spacing w:after="0" w:line="240" w:lineRule="auto"/>
        <w:jc w:val="right"/>
        <w:rPr>
          <w:rFonts w:ascii="Montserrat" w:hAnsi="Montserrat" w:cs="Arial"/>
          <w:sz w:val="18"/>
        </w:rPr>
      </w:pPr>
      <w:r w:rsidRPr="001A6C30">
        <w:rPr>
          <w:rFonts w:ascii="Montserrat" w:hAnsi="Montserrat" w:cs="Arial"/>
          <w:i/>
          <w:sz w:val="18"/>
        </w:rPr>
        <w:t>Derechos del pueblo mexicano: México a través de sus constitucione</w:t>
      </w:r>
      <w:r w:rsidRPr="001A6C30" w:rsidR="00E2704B">
        <w:rPr>
          <w:rFonts w:ascii="Montserrat" w:hAnsi="Montserrat" w:cs="Arial"/>
          <w:i/>
          <w:sz w:val="18"/>
        </w:rPr>
        <w:t>s</w:t>
      </w:r>
      <w:r w:rsidRPr="001A6C30" w:rsidR="00E2704B">
        <w:rPr>
          <w:rFonts w:ascii="Montserrat" w:hAnsi="Montserrat" w:cs="Arial"/>
          <w:sz w:val="18"/>
        </w:rPr>
        <w:t xml:space="preserve">, México, Miguel Ángel Porrúa, </w:t>
      </w:r>
      <w:r w:rsidRPr="001A6C30">
        <w:rPr>
          <w:rFonts w:ascii="Montserrat" w:hAnsi="Montserrat" w:cs="Arial"/>
          <w:sz w:val="18"/>
        </w:rPr>
        <w:t>2016. Vol. I. Historia constitucional, pág. 91-93.</w:t>
      </w:r>
    </w:p>
    <w:p w:rsidRPr="001A6C30" w:rsidR="00360866" w:rsidP="00360866" w:rsidRDefault="00360866" w14:paraId="51D9C413" w14:textId="77777777">
      <w:pPr>
        <w:spacing w:after="0" w:line="240" w:lineRule="auto"/>
        <w:rPr>
          <w:rFonts w:ascii="Montserrat" w:hAnsi="Montserrat" w:cs="Arial"/>
        </w:rPr>
      </w:pPr>
      <w:r w:rsidRPr="001A6C30">
        <w:rPr>
          <w:rFonts w:ascii="Montserrat" w:hAnsi="Montserrat" w:cs="Arial"/>
        </w:rPr>
        <w:t xml:space="preserve"> </w:t>
      </w:r>
    </w:p>
    <w:p w:rsidRPr="00E2704B" w:rsidR="00360866" w:rsidP="00E2704B" w:rsidRDefault="00CB5105" w14:paraId="0F673D5F" w14:textId="44712EEB">
      <w:pPr>
        <w:spacing w:after="0" w:line="240" w:lineRule="auto"/>
        <w:jc w:val="center"/>
        <w:rPr>
          <w:rFonts w:ascii="Montserrat" w:hAnsi="Montserrat" w:cs="Arial"/>
          <w:sz w:val="18"/>
        </w:rPr>
      </w:pPr>
      <w:hyperlink w:history="1" r:id="rId6">
        <w:r w:rsidRPr="001A6C30" w:rsidR="00E2704B">
          <w:rPr>
            <w:rStyle w:val="Hipervnculo"/>
            <w:rFonts w:ascii="Montserrat" w:hAnsi="Montserrat" w:cs="Arial"/>
            <w:sz w:val="18"/>
          </w:rPr>
          <w:t>https://biblio.juridicas.unam.mx/bj</w:t>
        </w:r>
        <w:r w:rsidRPr="001A6C30" w:rsidR="00E2704B">
          <w:rPr>
            <w:rStyle w:val="Hipervnculo"/>
            <w:rFonts w:ascii="Montserrat" w:hAnsi="Montserrat" w:cs="Arial"/>
            <w:sz w:val="18"/>
          </w:rPr>
          <w:t>v</w:t>
        </w:r>
        <w:r w:rsidRPr="001A6C30" w:rsidR="00E2704B">
          <w:rPr>
            <w:rStyle w:val="Hipervnculo"/>
            <w:rFonts w:ascii="Montserrat" w:hAnsi="Montserrat" w:cs="Arial"/>
            <w:sz w:val="18"/>
          </w:rPr>
          <w:t>/detalle-libro/5624-derechos-del-pueblo-mexicano-mexico-a-traves-de-sus-constituciones-vol-i</w:t>
        </w:r>
      </w:hyperlink>
      <w:r w:rsidR="00E2704B">
        <w:rPr>
          <w:rFonts w:ascii="Montserrat" w:hAnsi="Montserrat" w:cs="Arial"/>
          <w:sz w:val="18"/>
        </w:rPr>
        <w:t xml:space="preserve"> </w:t>
      </w:r>
    </w:p>
    <w:p w:rsidR="00360866" w:rsidP="00D80830" w:rsidRDefault="00360866" w14:paraId="06AA226F" w14:textId="77777777">
      <w:pPr>
        <w:spacing w:after="0" w:line="240" w:lineRule="auto"/>
        <w:rPr>
          <w:rFonts w:ascii="Montserrat" w:hAnsi="Montserrat" w:cs="Arial"/>
        </w:rPr>
      </w:pPr>
    </w:p>
    <w:p w:rsidR="00360866" w:rsidP="00D80830" w:rsidRDefault="00360866" w14:paraId="0B7067C2" w14:textId="77777777">
      <w:pPr>
        <w:spacing w:after="0" w:line="240" w:lineRule="auto"/>
        <w:rPr>
          <w:rFonts w:ascii="Montserrat" w:hAnsi="Montserrat" w:cs="Arial"/>
        </w:rPr>
      </w:pPr>
    </w:p>
    <w:p w:rsidRPr="00360866" w:rsidR="00360866" w:rsidP="008818AA" w:rsidRDefault="00360866" w14:paraId="7960B929" w14:textId="215093BB">
      <w:pPr>
        <w:spacing w:after="0" w:line="240" w:lineRule="auto"/>
        <w:jc w:val="both"/>
        <w:rPr>
          <w:rFonts w:ascii="Montserrat" w:hAnsi="Montserrat" w:cs="Arial"/>
        </w:rPr>
      </w:pPr>
      <w:r w:rsidRPr="00360866">
        <w:rPr>
          <w:rFonts w:ascii="Montserrat" w:hAnsi="Montserrat" w:cs="Arial"/>
        </w:rPr>
        <w:t>Seguramente identificas algunas ideas del Liber</w:t>
      </w:r>
      <w:r w:rsidR="00E2704B">
        <w:rPr>
          <w:rFonts w:ascii="Montserrat" w:hAnsi="Montserrat" w:cs="Arial"/>
        </w:rPr>
        <w:t>alismo y la Ilustración como:</w:t>
      </w:r>
    </w:p>
    <w:p w:rsidRPr="00360866" w:rsidR="00360866" w:rsidP="008818AA" w:rsidRDefault="00360866" w14:paraId="0EAC5096" w14:textId="77777777">
      <w:pPr>
        <w:spacing w:after="0" w:line="240" w:lineRule="auto"/>
        <w:jc w:val="both"/>
        <w:rPr>
          <w:rFonts w:ascii="Montserrat" w:hAnsi="Montserrat" w:cs="Arial"/>
        </w:rPr>
      </w:pPr>
    </w:p>
    <w:p w:rsidR="00360866" w:rsidP="008818AA" w:rsidRDefault="00E2704B" w14:paraId="72492DBA" w14:textId="4668B07B">
      <w:pPr>
        <w:spacing w:after="0" w:line="240" w:lineRule="auto"/>
        <w:jc w:val="both"/>
        <w:rPr>
          <w:rFonts w:ascii="Montserrat" w:hAnsi="Montserrat" w:cs="Arial"/>
        </w:rPr>
      </w:pPr>
      <w:r>
        <w:rPr>
          <w:rFonts w:ascii="Montserrat" w:hAnsi="Montserrat" w:cs="Arial"/>
        </w:rPr>
        <w:lastRenderedPageBreak/>
        <w:t>El</w:t>
      </w:r>
      <w:r w:rsidRPr="00360866" w:rsidR="00360866">
        <w:rPr>
          <w:rFonts w:ascii="Montserrat" w:hAnsi="Montserrat" w:cs="Arial"/>
        </w:rPr>
        <w:t xml:space="preserve"> reclamo del derecho de los novohispanos a la libertad, la igualdad y de gobernarse a ellos mismos. Como antes de la Revolución Francesa, los burgueses y los campesinos tenían que pagar impuestos y sostener a la nobleza y al clero, así los novohispanos ya no querían ser gobernados, por los españoles y tener las mismas oportunidades.</w:t>
      </w:r>
    </w:p>
    <w:p w:rsidR="00360866" w:rsidP="008818AA" w:rsidRDefault="00360866" w14:paraId="511F143F" w14:textId="394731DB">
      <w:pPr>
        <w:spacing w:after="0" w:line="240" w:lineRule="auto"/>
        <w:jc w:val="both"/>
        <w:rPr>
          <w:rFonts w:ascii="Montserrat" w:hAnsi="Montserrat" w:cs="Arial"/>
        </w:rPr>
      </w:pPr>
    </w:p>
    <w:p w:rsidRPr="00360866" w:rsidR="00360866" w:rsidP="008818AA" w:rsidRDefault="00360866" w14:paraId="39EA7E85" w14:textId="77777777">
      <w:pPr>
        <w:spacing w:after="0" w:line="240" w:lineRule="auto"/>
        <w:jc w:val="both"/>
        <w:rPr>
          <w:rFonts w:ascii="Montserrat" w:hAnsi="Montserrat" w:cs="Arial"/>
        </w:rPr>
      </w:pPr>
      <w:r w:rsidRPr="00360866">
        <w:rPr>
          <w:rFonts w:ascii="Montserrat" w:hAnsi="Montserrat" w:cs="Arial"/>
        </w:rPr>
        <w:t>Como recordarás hacia mediados del siglo XVIII ocurrieron distintos movimientos relacionados con los ámbitos político, económico, social y cultural, influenciadas por las ideas liberales e ilustradas.</w:t>
      </w:r>
    </w:p>
    <w:p w:rsidRPr="00360866" w:rsidR="00360866" w:rsidP="008818AA" w:rsidRDefault="00360866" w14:paraId="74049319" w14:textId="77777777">
      <w:pPr>
        <w:spacing w:after="0" w:line="240" w:lineRule="auto"/>
        <w:jc w:val="both"/>
        <w:rPr>
          <w:rFonts w:ascii="Montserrat" w:hAnsi="Montserrat" w:cs="Arial"/>
        </w:rPr>
      </w:pPr>
    </w:p>
    <w:p w:rsidRPr="00360866" w:rsidR="00360866" w:rsidP="008818AA" w:rsidRDefault="00360866" w14:paraId="6E8C1DAA" w14:textId="77777777">
      <w:pPr>
        <w:spacing w:after="0" w:line="240" w:lineRule="auto"/>
        <w:jc w:val="both"/>
        <w:rPr>
          <w:rFonts w:ascii="Montserrat" w:hAnsi="Montserrat" w:cs="Arial"/>
        </w:rPr>
      </w:pPr>
      <w:r w:rsidRPr="00360866">
        <w:rPr>
          <w:rFonts w:ascii="Montserrat" w:hAnsi="Montserrat" w:cs="Arial"/>
        </w:rPr>
        <w:t>Cada movimiento incidió de diferente manera en la forma de vivir, organizarse, trabajar y pensar de los hombres y mujeres de la segunda mitad del siglo XVIII y primera del siglo XIX.</w:t>
      </w:r>
    </w:p>
    <w:p w:rsidRPr="00360866" w:rsidR="00360866" w:rsidP="008818AA" w:rsidRDefault="00360866" w14:paraId="105AFF11" w14:textId="77777777">
      <w:pPr>
        <w:spacing w:after="0" w:line="240" w:lineRule="auto"/>
        <w:jc w:val="both"/>
        <w:rPr>
          <w:rFonts w:ascii="Montserrat" w:hAnsi="Montserrat" w:cs="Arial"/>
        </w:rPr>
      </w:pPr>
    </w:p>
    <w:p w:rsidR="00360866" w:rsidP="008818AA" w:rsidRDefault="00360866" w14:paraId="30588908" w14:textId="0DF7EFD8">
      <w:pPr>
        <w:spacing w:after="0" w:line="240" w:lineRule="auto"/>
        <w:jc w:val="both"/>
        <w:rPr>
          <w:rFonts w:ascii="Montserrat" w:hAnsi="Montserrat" w:cs="Arial"/>
        </w:rPr>
      </w:pPr>
      <w:r w:rsidRPr="00360866">
        <w:rPr>
          <w:rFonts w:ascii="Montserrat" w:hAnsi="Montserrat" w:cs="Arial"/>
        </w:rPr>
        <w:t>Cuando Napoleón Bonaparte asumió el gobierno de Francia en 1799, se consolidó la Revolución Francesa, y el Imperio francés expandió su dominio por toda Europa, lo que también significó la difusión de las ideas liberales. En distintos lugares de Europa se reconoció la soberanía popular y algunas libertades individuales.</w:t>
      </w:r>
    </w:p>
    <w:p w:rsidR="00360866" w:rsidP="00360866" w:rsidRDefault="00360866" w14:paraId="7DCC99C0" w14:textId="7B5069DC">
      <w:pPr>
        <w:spacing w:after="0" w:line="240" w:lineRule="auto"/>
        <w:rPr>
          <w:rFonts w:ascii="Montserrat" w:hAnsi="Montserrat" w:cs="Arial"/>
        </w:rPr>
      </w:pPr>
    </w:p>
    <w:p w:rsidR="00360866" w:rsidP="00E2704B" w:rsidRDefault="00360866" w14:paraId="4F8DD112" w14:textId="55C9AFD5">
      <w:pPr>
        <w:spacing w:after="0" w:line="240" w:lineRule="auto"/>
        <w:jc w:val="center"/>
        <w:rPr>
          <w:rFonts w:ascii="Montserrat" w:hAnsi="Montserrat" w:cs="Arial"/>
        </w:rPr>
      </w:pPr>
      <w:r w:rsidRPr="00CD4AEF">
        <w:rPr>
          <w:rFonts w:ascii="Arial" w:hAnsi="Arial"/>
          <w:noProof/>
          <w:lang w:eastAsia="es-MX"/>
        </w:rPr>
        <w:drawing>
          <wp:inline distT="0" distB="0" distL="0" distR="0" wp14:anchorId="356B5838" wp14:editId="2720A503">
            <wp:extent cx="2821738" cy="3272015"/>
            <wp:effectExtent l="0" t="0" r="0" b="508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274" t="21835" r="36756" b="6043"/>
                    <a:stretch/>
                  </pic:blipFill>
                  <pic:spPr bwMode="auto">
                    <a:xfrm>
                      <a:off x="0" y="0"/>
                      <a:ext cx="2883433" cy="3343555"/>
                    </a:xfrm>
                    <a:prstGeom prst="rect">
                      <a:avLst/>
                    </a:prstGeom>
                    <a:ln>
                      <a:noFill/>
                    </a:ln>
                    <a:extLst>
                      <a:ext uri="{53640926-AAD7-44D8-BBD7-CCE9431645EC}">
                        <a14:shadowObscured xmlns:a14="http://schemas.microsoft.com/office/drawing/2010/main"/>
                      </a:ext>
                    </a:extLst>
                  </pic:spPr>
                </pic:pic>
              </a:graphicData>
            </a:graphic>
          </wp:inline>
        </w:drawing>
      </w:r>
    </w:p>
    <w:p w:rsidRPr="00E2704B" w:rsidR="00360866" w:rsidP="00D80830" w:rsidRDefault="00CB5105" w14:paraId="7C6C37DF" w14:textId="14883BE4">
      <w:pPr>
        <w:spacing w:after="0" w:line="240" w:lineRule="auto"/>
        <w:rPr>
          <w:rFonts w:ascii="Montserrat" w:hAnsi="Montserrat" w:cs="Arial"/>
          <w:sz w:val="18"/>
        </w:rPr>
      </w:pPr>
      <w:hyperlink w:history="1" w:anchor="p=59" r:id="rId8">
        <w:r w:rsidRPr="00E2704B" w:rsidR="00360866">
          <w:rPr>
            <w:rStyle w:val="Hipervnculo"/>
            <w:rFonts w:ascii="Montserrat" w:hAnsi="Montserrat" w:cs="Arial"/>
            <w:sz w:val="18"/>
          </w:rPr>
          <w:t>https://telesecundaria.sep.gob.mx/Content/Repositorio/Alumno/Libros/1/Historia/TS-LPA-HIST-1/#p=59</w:t>
        </w:r>
      </w:hyperlink>
    </w:p>
    <w:p w:rsidR="00360866" w:rsidP="00D80830" w:rsidRDefault="00360866" w14:paraId="496E62E2" w14:textId="5255CC72">
      <w:pPr>
        <w:spacing w:after="0" w:line="240" w:lineRule="auto"/>
        <w:rPr>
          <w:rFonts w:ascii="Montserrat" w:hAnsi="Montserrat" w:cs="Arial"/>
        </w:rPr>
      </w:pPr>
    </w:p>
    <w:p w:rsidRPr="00360866" w:rsidR="00360866" w:rsidP="008818AA" w:rsidRDefault="00360866" w14:paraId="6EA6D8E3" w14:textId="77777777">
      <w:pPr>
        <w:spacing w:after="0" w:line="240" w:lineRule="auto"/>
        <w:jc w:val="both"/>
        <w:rPr>
          <w:rFonts w:ascii="Montserrat" w:hAnsi="Montserrat" w:cs="Arial"/>
        </w:rPr>
      </w:pPr>
      <w:r w:rsidRPr="00360866">
        <w:rPr>
          <w:rFonts w:ascii="Montserrat" w:hAnsi="Montserrat" w:cs="Arial"/>
        </w:rPr>
        <w:t>Pero en América poco a poco se habían difundido las ideas liberales, y con las Independencia de las Trece Colonias de Norteamérica por primera vez los americanos tenían voz y voto en las decisiones que afectaban su futuro.</w:t>
      </w:r>
    </w:p>
    <w:p w:rsidRPr="00360866" w:rsidR="00360866" w:rsidP="008818AA" w:rsidRDefault="00360866" w14:paraId="11DB5DBA" w14:textId="77777777">
      <w:pPr>
        <w:spacing w:after="0" w:line="240" w:lineRule="auto"/>
        <w:jc w:val="both"/>
        <w:rPr>
          <w:rFonts w:ascii="Montserrat" w:hAnsi="Montserrat" w:cs="Arial"/>
        </w:rPr>
      </w:pPr>
    </w:p>
    <w:p w:rsidRPr="00360866" w:rsidR="00360866" w:rsidP="008818AA" w:rsidRDefault="00360866" w14:paraId="27A7535B" w14:textId="7FB66D58">
      <w:pPr>
        <w:spacing w:after="0" w:line="240" w:lineRule="auto"/>
        <w:jc w:val="both"/>
        <w:rPr>
          <w:rFonts w:ascii="Montserrat" w:hAnsi="Montserrat" w:cs="Arial"/>
        </w:rPr>
      </w:pPr>
      <w:r w:rsidRPr="00360866">
        <w:rPr>
          <w:rFonts w:ascii="Montserrat" w:hAnsi="Montserrat" w:cs="Arial"/>
        </w:rPr>
        <w:t>Más adelante verás cómo la lectura de las obras de los</w:t>
      </w:r>
      <w:r w:rsidR="007A78F4">
        <w:rPr>
          <w:rFonts w:ascii="Montserrat" w:hAnsi="Montserrat" w:cs="Arial"/>
        </w:rPr>
        <w:t xml:space="preserve"> </w:t>
      </w:r>
      <w:r w:rsidRPr="00360866">
        <w:rPr>
          <w:rFonts w:ascii="Montserrat" w:hAnsi="Montserrat" w:cs="Arial"/>
        </w:rPr>
        <w:t xml:space="preserve"> ilustrados fue determinante para los movimientos d</w:t>
      </w:r>
      <w:r w:rsidR="00E2704B">
        <w:rPr>
          <w:rFonts w:ascii="Montserrat" w:hAnsi="Montserrat" w:cs="Arial"/>
        </w:rPr>
        <w:t>e Independencia de Iberoamérica.</w:t>
      </w:r>
    </w:p>
    <w:p w:rsidRPr="00360866" w:rsidR="00360866" w:rsidP="00360866" w:rsidRDefault="00360866" w14:paraId="59359908" w14:textId="77777777">
      <w:pPr>
        <w:spacing w:after="0" w:line="240" w:lineRule="auto"/>
        <w:rPr>
          <w:rFonts w:ascii="Montserrat" w:hAnsi="Montserrat" w:cs="Arial"/>
        </w:rPr>
      </w:pPr>
    </w:p>
    <w:p w:rsidR="00360866" w:rsidP="008818AA" w:rsidRDefault="00360866" w14:paraId="2AD455C3" w14:textId="4BAB1050">
      <w:pPr>
        <w:spacing w:after="0" w:line="240" w:lineRule="auto"/>
        <w:jc w:val="both"/>
        <w:rPr>
          <w:rFonts w:ascii="Montserrat" w:hAnsi="Montserrat" w:cs="Arial"/>
        </w:rPr>
      </w:pPr>
      <w:r w:rsidRPr="00360866">
        <w:rPr>
          <w:rFonts w:ascii="Montserrat" w:hAnsi="Montserrat" w:cs="Arial"/>
        </w:rPr>
        <w:t>¿Cómo influyeron las Guerras Napoleónicas en el movimiento de Independencia en México?</w:t>
      </w:r>
    </w:p>
    <w:p w:rsidR="00360866" w:rsidP="008818AA" w:rsidRDefault="00360866" w14:paraId="2EEAF5A1" w14:textId="77777777">
      <w:pPr>
        <w:spacing w:after="0" w:line="240" w:lineRule="auto"/>
        <w:jc w:val="both"/>
        <w:rPr>
          <w:rFonts w:ascii="Montserrat" w:hAnsi="Montserrat" w:cs="Arial"/>
        </w:rPr>
      </w:pPr>
    </w:p>
    <w:p w:rsidRPr="00360866" w:rsidR="00360866" w:rsidP="008818AA" w:rsidRDefault="00360866" w14:paraId="2368F237" w14:textId="77777777">
      <w:pPr>
        <w:spacing w:after="0" w:line="240" w:lineRule="auto"/>
        <w:jc w:val="both"/>
        <w:rPr>
          <w:rFonts w:ascii="Montserrat" w:hAnsi="Montserrat" w:cs="Arial"/>
        </w:rPr>
      </w:pPr>
      <w:r w:rsidRPr="00360866">
        <w:rPr>
          <w:rFonts w:ascii="Montserrat" w:hAnsi="Montserrat" w:cs="Arial"/>
        </w:rPr>
        <w:lastRenderedPageBreak/>
        <w:t>¿Cómo llegaron las ideas liberales e ilustradas a las colonias de España en América?</w:t>
      </w:r>
    </w:p>
    <w:p w:rsidRPr="00360866" w:rsidR="00360866" w:rsidP="008818AA" w:rsidRDefault="00360866" w14:paraId="0C20E6A0" w14:textId="77777777">
      <w:pPr>
        <w:spacing w:after="0" w:line="240" w:lineRule="auto"/>
        <w:jc w:val="both"/>
        <w:rPr>
          <w:rFonts w:ascii="Montserrat" w:hAnsi="Montserrat" w:cs="Arial"/>
        </w:rPr>
      </w:pPr>
    </w:p>
    <w:p w:rsidR="00360866" w:rsidP="008818AA" w:rsidRDefault="00360866" w14:paraId="06DDE886" w14:textId="10BCA912">
      <w:pPr>
        <w:spacing w:after="0" w:line="240" w:lineRule="auto"/>
        <w:jc w:val="both"/>
        <w:rPr>
          <w:rFonts w:ascii="Montserrat" w:hAnsi="Montserrat" w:cs="Arial"/>
        </w:rPr>
      </w:pPr>
      <w:r w:rsidRPr="00360866">
        <w:rPr>
          <w:rFonts w:ascii="Montserrat" w:hAnsi="Montserrat" w:cs="Arial"/>
        </w:rPr>
        <w:t xml:space="preserve">Para conocer un poco más </w:t>
      </w:r>
      <w:r w:rsidR="00E2704B">
        <w:rPr>
          <w:rFonts w:ascii="Montserrat" w:hAnsi="Montserrat" w:cs="Arial"/>
        </w:rPr>
        <w:t xml:space="preserve">de </w:t>
      </w:r>
      <w:r w:rsidRPr="00360866">
        <w:rPr>
          <w:rFonts w:ascii="Montserrat" w:hAnsi="Montserrat" w:cs="Arial"/>
        </w:rPr>
        <w:t xml:space="preserve">la Independencia de las colonias de España en América, </w:t>
      </w:r>
      <w:r w:rsidR="00E2704B">
        <w:rPr>
          <w:rFonts w:ascii="Montserrat" w:hAnsi="Montserrat" w:cs="Arial"/>
        </w:rPr>
        <w:t>observa</w:t>
      </w:r>
      <w:r w:rsidRPr="00360866">
        <w:rPr>
          <w:rFonts w:ascii="Montserrat" w:hAnsi="Montserrat" w:cs="Arial"/>
        </w:rPr>
        <w:t xml:space="preserve"> el siguiente video, e</w:t>
      </w:r>
      <w:r w:rsidR="00E2704B">
        <w:rPr>
          <w:rFonts w:ascii="Montserrat" w:hAnsi="Montserrat" w:cs="Arial"/>
        </w:rPr>
        <w:t>l cual te</w:t>
      </w:r>
      <w:r w:rsidRPr="00360866">
        <w:rPr>
          <w:rFonts w:ascii="Montserrat" w:hAnsi="Montserrat" w:cs="Arial"/>
        </w:rPr>
        <w:t xml:space="preserve"> ayudará a identificar los principales procesos y acontecimientos.</w:t>
      </w:r>
    </w:p>
    <w:p w:rsidR="00360866" w:rsidP="00D80830" w:rsidRDefault="00360866" w14:paraId="0A2E17A7" w14:textId="77777777">
      <w:pPr>
        <w:spacing w:after="0" w:line="240" w:lineRule="auto"/>
        <w:rPr>
          <w:rFonts w:ascii="Montserrat" w:hAnsi="Montserrat" w:cs="Arial"/>
        </w:rPr>
      </w:pPr>
    </w:p>
    <w:p w:rsidRPr="00985003" w:rsidR="00770248" w:rsidP="7AD6871D" w:rsidRDefault="00E2704B" w14:paraId="567486E1" w14:textId="77777777">
      <w:pPr>
        <w:pStyle w:val="Prrafodelista"/>
        <w:numPr>
          <w:ilvl w:val="0"/>
          <w:numId w:val="51"/>
        </w:numPr>
        <w:spacing w:after="0" w:line="240" w:lineRule="auto"/>
        <w:rPr>
          <w:rFonts w:ascii="Montserrat" w:hAnsi="Montserrat" w:cs="Arial"/>
          <w:b/>
        </w:rPr>
      </w:pPr>
      <w:r w:rsidRPr="7AD6871D" w:rsidR="00E2704B">
        <w:rPr>
          <w:rFonts w:ascii="Montserrat" w:hAnsi="Montserrat" w:cs="Arial"/>
          <w:b w:val="1"/>
          <w:bCs w:val="1"/>
        </w:rPr>
        <w:t>¿Quién fue Napoleón Bonaparte?</w:t>
      </w:r>
    </w:p>
    <w:p w:rsidRPr="00985003" w:rsidR="00770248" w:rsidP="00770248" w:rsidRDefault="00360866" w14:paraId="3EF5A29E" w14:textId="77777777">
      <w:pPr>
        <w:pStyle w:val="Prrafodelista"/>
        <w:spacing w:after="0" w:line="240" w:lineRule="auto"/>
        <w:rPr>
          <w:rFonts w:ascii="Montserrat" w:hAnsi="Montserrat" w:cs="Arial"/>
        </w:rPr>
      </w:pPr>
      <w:r w:rsidRPr="00985003">
        <w:rPr>
          <w:rFonts w:ascii="Montserrat" w:hAnsi="Montserrat" w:cs="Arial"/>
        </w:rPr>
        <w:t>Segundo grado. Historia I. Bloque 2</w:t>
      </w:r>
    </w:p>
    <w:p w:rsidR="00770248" w:rsidP="00985003" w:rsidRDefault="0032652C" w14:paraId="7A9DBC13" w14:textId="030D6A3A">
      <w:pPr>
        <w:spacing w:after="0" w:line="240" w:lineRule="auto"/>
        <w:ind w:left="708"/>
        <w:rPr>
          <w:rFonts w:ascii="Montserrat" w:hAnsi="Montserrat" w:cs="Arial"/>
        </w:rPr>
      </w:pPr>
      <w:hyperlink w:history="1" r:id="rId9">
        <w:r w:rsidRPr="00BA7F7D">
          <w:rPr>
            <w:rStyle w:val="Hipervnculo"/>
            <w:rFonts w:ascii="Montserrat" w:hAnsi="Montserrat" w:cs="Arial"/>
          </w:rPr>
          <w:t>https://www.youtube.com/watch?v=-4IYb</w:t>
        </w:r>
        <w:r w:rsidRPr="00BA7F7D">
          <w:rPr>
            <w:rStyle w:val="Hipervnculo"/>
            <w:rFonts w:ascii="Montserrat" w:hAnsi="Montserrat" w:cs="Arial"/>
          </w:rPr>
          <w:t>t</w:t>
        </w:r>
        <w:r w:rsidRPr="00BA7F7D">
          <w:rPr>
            <w:rStyle w:val="Hipervnculo"/>
            <w:rFonts w:ascii="Montserrat" w:hAnsi="Montserrat" w:cs="Arial"/>
          </w:rPr>
          <w:t>61m4s&amp;t=2s</w:t>
        </w:r>
      </w:hyperlink>
    </w:p>
    <w:p w:rsidRPr="00360866" w:rsidR="00770248" w:rsidP="00360866" w:rsidRDefault="00770248" w14:paraId="04194E84" w14:textId="77777777">
      <w:pPr>
        <w:spacing w:after="0" w:line="240" w:lineRule="auto"/>
        <w:rPr>
          <w:rFonts w:ascii="Montserrat" w:hAnsi="Montserrat" w:cs="Arial"/>
          <w:highlight w:val="yellow"/>
        </w:rPr>
      </w:pPr>
    </w:p>
    <w:p w:rsidR="00360866" w:rsidP="00D80830" w:rsidRDefault="00360866" w14:paraId="024012BF" w14:textId="45D0E304">
      <w:pPr>
        <w:spacing w:after="0" w:line="240" w:lineRule="auto"/>
        <w:rPr>
          <w:rFonts w:ascii="Montserrat" w:hAnsi="Montserrat" w:cs="Arial"/>
        </w:rPr>
      </w:pPr>
    </w:p>
    <w:p w:rsidRPr="00360866" w:rsidR="00360866" w:rsidP="008818AA" w:rsidRDefault="00E2704B" w14:paraId="74283BA3" w14:textId="1885DBC1">
      <w:pPr>
        <w:spacing w:after="0" w:line="240" w:lineRule="auto"/>
        <w:jc w:val="both"/>
        <w:rPr>
          <w:rFonts w:ascii="Montserrat" w:hAnsi="Montserrat" w:cs="Arial"/>
        </w:rPr>
      </w:pPr>
      <w:r>
        <w:rPr>
          <w:rFonts w:ascii="Montserrat" w:hAnsi="Montserrat" w:cs="Arial"/>
        </w:rPr>
        <w:t>L</w:t>
      </w:r>
      <w:r w:rsidRPr="00360866" w:rsidR="00360866">
        <w:rPr>
          <w:rFonts w:ascii="Montserrat" w:hAnsi="Montserrat" w:cs="Arial"/>
        </w:rPr>
        <w:t xml:space="preserve">as Guerras Napoleónicas fueron determinantes para la difusión de las ideas liberales e ilustradas en Europa; </w:t>
      </w:r>
      <w:r>
        <w:rPr>
          <w:rFonts w:ascii="Montserrat" w:hAnsi="Montserrat" w:cs="Arial"/>
        </w:rPr>
        <w:t>ubi</w:t>
      </w:r>
      <w:r w:rsidR="00CB5105">
        <w:rPr>
          <w:rFonts w:ascii="Montserrat" w:hAnsi="Montserrat" w:cs="Arial"/>
        </w:rPr>
        <w:t>ca</w:t>
      </w:r>
      <w:r w:rsidRPr="00360866" w:rsidR="00360866">
        <w:rPr>
          <w:rFonts w:ascii="Montserrat" w:hAnsi="Montserrat" w:cs="Arial"/>
        </w:rPr>
        <w:t xml:space="preserve"> la Independencia de las colonias de España en América. ¿Identificaste cuándo y dónde su</w:t>
      </w:r>
      <w:r>
        <w:rPr>
          <w:rFonts w:ascii="Montserrat" w:hAnsi="Montserrat" w:cs="Arial"/>
        </w:rPr>
        <w:t>rgió?</w:t>
      </w:r>
    </w:p>
    <w:p w:rsidRPr="00360866" w:rsidR="00360866" w:rsidP="008818AA" w:rsidRDefault="00360866" w14:paraId="4684CC4F" w14:textId="77777777">
      <w:pPr>
        <w:spacing w:after="0" w:line="240" w:lineRule="auto"/>
        <w:jc w:val="both"/>
        <w:rPr>
          <w:rFonts w:ascii="Montserrat" w:hAnsi="Montserrat" w:cs="Arial"/>
        </w:rPr>
      </w:pPr>
    </w:p>
    <w:p w:rsidR="00360866" w:rsidP="008818AA" w:rsidRDefault="00360866" w14:paraId="6F1BDA16" w14:textId="3892AD65">
      <w:pPr>
        <w:spacing w:after="0" w:line="240" w:lineRule="auto"/>
        <w:jc w:val="both"/>
        <w:rPr>
          <w:rFonts w:ascii="Montserrat" w:hAnsi="Montserrat" w:cs="Arial"/>
        </w:rPr>
      </w:pPr>
      <w:r w:rsidRPr="00360866">
        <w:rPr>
          <w:rFonts w:ascii="Montserrat" w:hAnsi="Montserrat" w:cs="Arial"/>
        </w:rPr>
        <w:t>Las Independencia de las colonias de España en América se enmarcan entre los años de 1810 a 1825. Estas revoluciones liberales, como se les llamó a estos estallidos, dieron fin al absolutismo, es decir, al poder que los reyes habían acumulado.</w:t>
      </w:r>
    </w:p>
    <w:p w:rsidR="00360866" w:rsidP="00360866" w:rsidRDefault="00360866" w14:paraId="614C2E75" w14:textId="7B6B1FF5">
      <w:pPr>
        <w:spacing w:after="0" w:line="240" w:lineRule="auto"/>
        <w:rPr>
          <w:rFonts w:ascii="Montserrat" w:hAnsi="Montserrat" w:cs="Arial"/>
        </w:rPr>
      </w:pPr>
      <w:bookmarkStart w:name="_GoBack" w:id="0"/>
      <w:bookmarkEnd w:id="0"/>
    </w:p>
    <w:p w:rsidR="00360866" w:rsidP="008818AA" w:rsidRDefault="008818AA" w14:paraId="253B1630" w14:textId="7AD6BA60">
      <w:pPr>
        <w:spacing w:after="0" w:line="240" w:lineRule="auto"/>
        <w:jc w:val="center"/>
        <w:rPr>
          <w:rStyle w:val="Hipervnculo"/>
          <w:rFonts w:ascii="Montserrat" w:hAnsi="Montserrat"/>
          <w:color w:val="000000" w:themeColor="text1"/>
          <w:szCs w:val="28"/>
          <w:u w:val="none"/>
        </w:rPr>
      </w:pPr>
      <w:r>
        <w:rPr>
          <w:noProof/>
          <w:lang w:eastAsia="es-MX"/>
        </w:rPr>
        <w:drawing>
          <wp:inline distT="0" distB="0" distL="0" distR="0" wp14:anchorId="2BAA3855" wp14:editId="14CED31C">
            <wp:extent cx="4177299" cy="2585545"/>
            <wp:effectExtent l="0" t="0" r="0" b="5715"/>
            <wp:docPr id="1073741842" name="Imagen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42"/>
                    <pic:cNvPicPr/>
                  </pic:nvPicPr>
                  <pic:blipFill>
                    <a:blip r:embed="rId10">
                      <a:extLst>
                        <a:ext uri="{28A0092B-C50C-407E-A947-70E740481C1C}">
                          <a14:useLocalDpi xmlns:a14="http://schemas.microsoft.com/office/drawing/2010/main" val="0"/>
                        </a:ext>
                      </a:extLst>
                    </a:blip>
                    <a:stretch>
                      <a:fillRect/>
                    </a:stretch>
                  </pic:blipFill>
                  <pic:spPr>
                    <a:xfrm>
                      <a:off x="0" y="0"/>
                      <a:ext cx="4177299" cy="2585545"/>
                    </a:xfrm>
                    <a:prstGeom prst="rect">
                      <a:avLst/>
                    </a:prstGeom>
                  </pic:spPr>
                </pic:pic>
              </a:graphicData>
            </a:graphic>
          </wp:inline>
        </w:drawing>
      </w:r>
    </w:p>
    <w:p w:rsidRPr="008818AA" w:rsidR="00360866" w:rsidP="008818AA" w:rsidRDefault="00CB5105" w14:paraId="2C0BE3DA" w14:textId="36570EF0">
      <w:pPr>
        <w:spacing w:after="0" w:line="240" w:lineRule="auto"/>
        <w:jc w:val="center"/>
        <w:rPr>
          <w:rStyle w:val="Hipervnculo"/>
          <w:rFonts w:ascii="Montserrat" w:hAnsi="Montserrat"/>
          <w:color w:val="000000" w:themeColor="text1"/>
          <w:sz w:val="18"/>
          <w:szCs w:val="28"/>
          <w:u w:val="none"/>
        </w:rPr>
      </w:pPr>
      <w:hyperlink w:history="1" w:anchor="page/18" r:id="rId11">
        <w:r w:rsidRPr="008818AA" w:rsidR="008818AA">
          <w:rPr>
            <w:rStyle w:val="Hipervnculo"/>
            <w:rFonts w:ascii="Montserrat" w:hAnsi="Montserrat"/>
            <w:sz w:val="18"/>
            <w:szCs w:val="28"/>
          </w:rPr>
          <w:t>https://libros.conaliteg.gob.mx/20/T1HIA.htm#page/18</w:t>
        </w:r>
      </w:hyperlink>
    </w:p>
    <w:p w:rsidR="008818AA" w:rsidP="00D80830" w:rsidRDefault="008818AA" w14:paraId="4E4336A5" w14:textId="77777777">
      <w:pPr>
        <w:spacing w:after="0" w:line="240" w:lineRule="auto"/>
        <w:rPr>
          <w:rStyle w:val="Hipervnculo"/>
          <w:rFonts w:ascii="Montserrat" w:hAnsi="Montserrat"/>
          <w:color w:val="000000" w:themeColor="text1"/>
          <w:szCs w:val="28"/>
          <w:u w:val="none"/>
        </w:rPr>
      </w:pPr>
    </w:p>
    <w:p w:rsidRPr="00360866" w:rsidR="00360866" w:rsidP="008818AA" w:rsidRDefault="00360866" w14:paraId="44D242F6" w14:textId="77777777">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Esto fue posible gracias a la difusión de las ideas de la Ilustración, movimiento cultural que, entre otras cosas, establecía que entre el rey y el pueblo debía existir un contrato, pues la soberanía reside en este último; a esto se le conoce como liberalismo político. Esta afirmación, contradecía el derecho divino de los reyes. A partir de la Revolución Francesa, se defendió el derecho del pueblo a estar representado y participar en las decisiones del gobierno.</w:t>
      </w:r>
    </w:p>
    <w:p w:rsidRPr="00360866" w:rsidR="00360866" w:rsidP="008818AA" w:rsidRDefault="00360866" w14:paraId="515FB16E" w14:textId="77777777">
      <w:pPr>
        <w:spacing w:after="0" w:line="240" w:lineRule="auto"/>
        <w:jc w:val="both"/>
        <w:rPr>
          <w:rStyle w:val="Hipervnculo"/>
          <w:rFonts w:ascii="Montserrat" w:hAnsi="Montserrat"/>
          <w:color w:val="000000" w:themeColor="text1"/>
          <w:szCs w:val="28"/>
          <w:u w:val="none"/>
        </w:rPr>
      </w:pPr>
    </w:p>
    <w:p w:rsidRPr="00360866" w:rsidR="00360866" w:rsidP="008818AA" w:rsidRDefault="00360866" w14:paraId="5CC2D413" w14:textId="58194DFD">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Como puedes ver en la línea del tiempo y lo abordado hasta el momento, la Independencia de las colonias de España en América tuvo influencia de diversos procesos históricos, y algunos de ellos fueron simul</w:t>
      </w:r>
      <w:r w:rsidR="00E2704B">
        <w:rPr>
          <w:rStyle w:val="Hipervnculo"/>
          <w:rFonts w:ascii="Montserrat" w:hAnsi="Montserrat"/>
          <w:color w:val="000000" w:themeColor="text1"/>
          <w:szCs w:val="28"/>
          <w:u w:val="none"/>
        </w:rPr>
        <w:t>táneos como e</w:t>
      </w:r>
      <w:r w:rsidR="000B3655">
        <w:rPr>
          <w:rStyle w:val="Hipervnculo"/>
          <w:rFonts w:ascii="Montserrat" w:hAnsi="Montserrat"/>
          <w:color w:val="000000" w:themeColor="text1"/>
          <w:szCs w:val="28"/>
          <w:u w:val="none"/>
        </w:rPr>
        <w:t>l liberalismo,</w:t>
      </w:r>
      <w:r w:rsidRPr="00360866">
        <w:rPr>
          <w:rStyle w:val="Hipervnculo"/>
          <w:rFonts w:ascii="Montserrat" w:hAnsi="Montserrat"/>
          <w:color w:val="000000" w:themeColor="text1"/>
          <w:szCs w:val="28"/>
          <w:u w:val="none"/>
        </w:rPr>
        <w:t xml:space="preserve"> l</w:t>
      </w:r>
      <w:r w:rsidR="00E2704B">
        <w:rPr>
          <w:rStyle w:val="Hipervnculo"/>
          <w:rFonts w:ascii="Montserrat" w:hAnsi="Montserrat"/>
          <w:color w:val="000000" w:themeColor="text1"/>
          <w:szCs w:val="28"/>
          <w:u w:val="none"/>
        </w:rPr>
        <w:t>a Primera Revolución Industrial</w:t>
      </w:r>
      <w:r w:rsidR="000B3655">
        <w:rPr>
          <w:rStyle w:val="Hipervnculo"/>
          <w:rFonts w:ascii="Montserrat" w:hAnsi="Montserrat"/>
          <w:color w:val="000000" w:themeColor="text1"/>
          <w:szCs w:val="28"/>
          <w:u w:val="none"/>
        </w:rPr>
        <w:t xml:space="preserve"> y dentro de ellos la Ilustración</w:t>
      </w:r>
      <w:r w:rsidR="00E2704B">
        <w:rPr>
          <w:rStyle w:val="Hipervnculo"/>
          <w:rFonts w:ascii="Montserrat" w:hAnsi="Montserrat"/>
          <w:color w:val="000000" w:themeColor="text1"/>
          <w:szCs w:val="28"/>
          <w:u w:val="none"/>
        </w:rPr>
        <w:t>.</w:t>
      </w:r>
    </w:p>
    <w:p w:rsidRPr="00360866" w:rsidR="00360866" w:rsidP="008818AA" w:rsidRDefault="00360866" w14:paraId="2841A027" w14:textId="77968FB1">
      <w:pPr>
        <w:spacing w:after="0" w:line="240" w:lineRule="auto"/>
        <w:jc w:val="both"/>
        <w:rPr>
          <w:rStyle w:val="Hipervnculo"/>
          <w:rFonts w:ascii="Montserrat" w:hAnsi="Montserrat"/>
          <w:color w:val="000000" w:themeColor="text1"/>
          <w:szCs w:val="28"/>
          <w:u w:val="none"/>
        </w:rPr>
      </w:pPr>
    </w:p>
    <w:p w:rsidR="00360866" w:rsidP="008818AA" w:rsidRDefault="000B3655" w14:paraId="5F30E39B" w14:textId="77592ADC">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lastRenderedPageBreak/>
        <w:t>Ahora observa</w:t>
      </w:r>
      <w:r w:rsidRPr="00360866" w:rsidR="00360866">
        <w:rPr>
          <w:rStyle w:val="Hipervnculo"/>
          <w:rFonts w:ascii="Montserrat" w:hAnsi="Montserrat"/>
          <w:color w:val="000000" w:themeColor="text1"/>
          <w:szCs w:val="28"/>
          <w:u w:val="none"/>
        </w:rPr>
        <w:t xml:space="preserve"> el siguiente</w:t>
      </w:r>
      <w:r w:rsidR="007A78F4">
        <w:rPr>
          <w:rStyle w:val="Hipervnculo"/>
          <w:rFonts w:ascii="Montserrat" w:hAnsi="Montserrat"/>
          <w:color w:val="000000" w:themeColor="text1"/>
          <w:szCs w:val="28"/>
          <w:u w:val="none"/>
        </w:rPr>
        <w:t xml:space="preserve"> mapa de América en 1794, presta</w:t>
      </w:r>
      <w:r w:rsidRPr="00360866" w:rsidR="00360866">
        <w:rPr>
          <w:rStyle w:val="Hipervnculo"/>
          <w:rFonts w:ascii="Montserrat" w:hAnsi="Montserrat"/>
          <w:color w:val="000000" w:themeColor="text1"/>
          <w:szCs w:val="28"/>
          <w:u w:val="none"/>
        </w:rPr>
        <w:t xml:space="preserve"> atención en la simbología, la cual nos ofrece información del territorio. Como ves, las posesiones españolas se representan en color rojo y</w:t>
      </w:r>
      <w:r>
        <w:rPr>
          <w:rStyle w:val="Hipervnculo"/>
          <w:rFonts w:ascii="Montserrat" w:hAnsi="Montserrat"/>
          <w:color w:val="000000" w:themeColor="text1"/>
          <w:szCs w:val="28"/>
          <w:u w:val="none"/>
        </w:rPr>
        <w:t xml:space="preserve"> que predomina en el continente</w:t>
      </w:r>
      <w:r w:rsidRPr="00360866" w:rsidR="00360866">
        <w:rPr>
          <w:rStyle w:val="Hipervnculo"/>
          <w:rFonts w:ascii="Montserrat" w:hAnsi="Montserrat"/>
          <w:color w:val="000000" w:themeColor="text1"/>
          <w:szCs w:val="28"/>
          <w:u w:val="none"/>
        </w:rPr>
        <w:t xml:space="preserve"> ¿cuáles eran esas posesiones?</w:t>
      </w:r>
    </w:p>
    <w:p w:rsidR="00360866" w:rsidP="00360866" w:rsidRDefault="00360866" w14:paraId="222A5398" w14:textId="77777777">
      <w:pPr>
        <w:spacing w:after="0" w:line="240" w:lineRule="auto"/>
        <w:rPr>
          <w:rStyle w:val="Hipervnculo"/>
          <w:rFonts w:ascii="Montserrat" w:hAnsi="Montserrat"/>
          <w:color w:val="000000" w:themeColor="text1"/>
          <w:szCs w:val="28"/>
          <w:u w:val="none"/>
        </w:rPr>
      </w:pPr>
    </w:p>
    <w:p w:rsidR="00360866" w:rsidP="000B3655" w:rsidRDefault="00360866" w14:paraId="4CD5C2F6" w14:textId="466A187E">
      <w:pPr>
        <w:spacing w:after="0" w:line="240" w:lineRule="auto"/>
        <w:jc w:val="center"/>
        <w:rPr>
          <w:rStyle w:val="Hipervnculo"/>
          <w:rFonts w:ascii="Montserrat" w:hAnsi="Montserrat"/>
          <w:color w:val="000000" w:themeColor="text1"/>
          <w:szCs w:val="28"/>
          <w:u w:val="none"/>
        </w:rPr>
      </w:pPr>
      <w:r w:rsidRPr="00CD4AEF">
        <w:rPr>
          <w:rFonts w:ascii="Arial" w:hAnsi="Arial"/>
          <w:noProof/>
          <w:color w:val="0563C1"/>
          <w:u w:val="single"/>
          <w:lang w:eastAsia="es-MX"/>
        </w:rPr>
        <w:drawing>
          <wp:inline distT="0" distB="0" distL="0" distR="0" wp14:anchorId="15CC9BAD" wp14:editId="5781AE93">
            <wp:extent cx="3704897" cy="3326524"/>
            <wp:effectExtent l="0" t="0" r="0" b="7620"/>
            <wp:docPr id="76"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10044" t="24481" r="48290" b="10014"/>
                    <a:stretch>
                      <a:fillRect/>
                    </a:stretch>
                  </pic:blipFill>
                  <pic:spPr>
                    <a:xfrm>
                      <a:off x="0" y="0"/>
                      <a:ext cx="3734796" cy="3353369"/>
                    </a:xfrm>
                    <a:prstGeom prst="rect">
                      <a:avLst/>
                    </a:prstGeom>
                    <a:noFill/>
                    <a:ln>
                      <a:noFill/>
                      <a:prstDash/>
                    </a:ln>
                  </pic:spPr>
                </pic:pic>
              </a:graphicData>
            </a:graphic>
          </wp:inline>
        </w:drawing>
      </w:r>
    </w:p>
    <w:p w:rsidRPr="000B3655" w:rsidR="000B3655" w:rsidP="000B3655" w:rsidRDefault="000B3655" w14:paraId="6F3A630D" w14:textId="77777777">
      <w:pPr>
        <w:spacing w:after="0" w:line="240" w:lineRule="auto"/>
        <w:jc w:val="center"/>
        <w:rPr>
          <w:rStyle w:val="Hipervnculo"/>
          <w:rFonts w:ascii="Montserrat" w:hAnsi="Montserrat"/>
          <w:color w:val="000000" w:themeColor="text1"/>
          <w:sz w:val="18"/>
          <w:szCs w:val="28"/>
          <w:u w:val="none"/>
        </w:rPr>
      </w:pPr>
    </w:p>
    <w:p w:rsidRPr="000B3655" w:rsidR="00360866" w:rsidP="000B3655" w:rsidRDefault="00CB5105" w14:paraId="4B2C501D" w14:textId="45FB273D">
      <w:pPr>
        <w:spacing w:after="0" w:line="240" w:lineRule="auto"/>
        <w:jc w:val="center"/>
        <w:rPr>
          <w:rStyle w:val="Hipervnculo"/>
          <w:rFonts w:ascii="Montserrat" w:hAnsi="Montserrat"/>
          <w:color w:val="000000" w:themeColor="text1"/>
          <w:sz w:val="18"/>
          <w:szCs w:val="28"/>
          <w:u w:val="none"/>
        </w:rPr>
      </w:pPr>
      <w:hyperlink w:history="1" w:anchor="p=62" r:id="rId13">
        <w:r w:rsidRPr="000B3655" w:rsidR="00360866">
          <w:rPr>
            <w:rStyle w:val="Hipervnculo"/>
            <w:rFonts w:ascii="Montserrat" w:hAnsi="Montserrat"/>
            <w:sz w:val="18"/>
            <w:szCs w:val="28"/>
          </w:rPr>
          <w:t>https://telesecundaria.sep.gob.mx/Content/Repositorio/Alumno/Libros/1/Historia/TS-LPA-HIST-1/#p=62</w:t>
        </w:r>
      </w:hyperlink>
    </w:p>
    <w:p w:rsidR="00360866" w:rsidP="00360866" w:rsidRDefault="00360866" w14:paraId="4F1D2ACC" w14:textId="651C4BE7">
      <w:pPr>
        <w:spacing w:after="0" w:line="240" w:lineRule="auto"/>
        <w:rPr>
          <w:rStyle w:val="Hipervnculo"/>
          <w:rFonts w:ascii="Montserrat" w:hAnsi="Montserrat"/>
          <w:color w:val="000000" w:themeColor="text1"/>
          <w:szCs w:val="28"/>
          <w:u w:val="none"/>
        </w:rPr>
      </w:pPr>
    </w:p>
    <w:p w:rsidRPr="00360866" w:rsidR="00360866" w:rsidP="008818AA" w:rsidRDefault="00360866" w14:paraId="01AD867D" w14:textId="77777777">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Las posesiones españolas en América a mediados del siglo XVIII abarcaron desde el Virreinato de la Nueva España, el de Nueva Granada, el del Perú y el del Río de la Plata; era una gran extensión territorial de donde se obtenían cuantiosos recursos principalmente de la minería, así como de otras actividades económicas como el comercio, la ganadería y agricultura, además de la recaudación de impuestos.</w:t>
      </w:r>
    </w:p>
    <w:p w:rsidRPr="00360866" w:rsidR="00360866" w:rsidP="008818AA" w:rsidRDefault="00360866" w14:paraId="790D0A00" w14:textId="77777777">
      <w:pPr>
        <w:spacing w:after="0" w:line="240" w:lineRule="auto"/>
        <w:jc w:val="both"/>
        <w:rPr>
          <w:rStyle w:val="Hipervnculo"/>
          <w:rFonts w:ascii="Montserrat" w:hAnsi="Montserrat"/>
          <w:color w:val="000000" w:themeColor="text1"/>
          <w:szCs w:val="28"/>
          <w:u w:val="none"/>
        </w:rPr>
      </w:pPr>
    </w:p>
    <w:p w:rsidRPr="00360866" w:rsidR="00360866" w:rsidP="008818AA" w:rsidRDefault="00360866" w14:paraId="0445A2BC" w14:textId="77777777">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A inicios del siglo XVIII la dinastía de los Borbón asume la Corona española, pero con problemas económicos, por lo que buscaron modernizar el gobierno y obtener más recursos de sus colonias, tomar el control político y económico que los criollos tenían.</w:t>
      </w:r>
    </w:p>
    <w:p w:rsidRPr="00360866" w:rsidR="00360866" w:rsidP="00360866" w:rsidRDefault="00360866" w14:paraId="7E80ACBB" w14:textId="77777777">
      <w:pPr>
        <w:spacing w:after="0" w:line="240" w:lineRule="auto"/>
        <w:rPr>
          <w:rStyle w:val="Hipervnculo"/>
          <w:rFonts w:ascii="Montserrat" w:hAnsi="Montserrat"/>
          <w:color w:val="000000" w:themeColor="text1"/>
          <w:szCs w:val="28"/>
          <w:u w:val="none"/>
        </w:rPr>
      </w:pPr>
    </w:p>
    <w:p w:rsidRPr="00360866" w:rsidR="00360866" w:rsidP="008818AA" w:rsidRDefault="00360866" w14:paraId="296F891B" w14:textId="77777777">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España inició una serie de reformas- de ahí el nombre de Reformas Borbónicas-, para obtener mayores beneficios de sus colonias, designar en los altos cargos políticos y administrativos sólo a los españoles provenientes de la península Ibérica; estableció el libre comercio y un ejército, se establecieron las intendencias.</w:t>
      </w:r>
    </w:p>
    <w:p w:rsidRPr="00360866" w:rsidR="00360866" w:rsidP="008818AA" w:rsidRDefault="00360866" w14:paraId="36EB9E5C" w14:textId="77777777">
      <w:pPr>
        <w:spacing w:after="0" w:line="240" w:lineRule="auto"/>
        <w:jc w:val="both"/>
        <w:rPr>
          <w:rStyle w:val="Hipervnculo"/>
          <w:rFonts w:ascii="Montserrat" w:hAnsi="Montserrat"/>
          <w:color w:val="000000" w:themeColor="text1"/>
          <w:szCs w:val="28"/>
          <w:u w:val="none"/>
        </w:rPr>
      </w:pPr>
    </w:p>
    <w:p w:rsidRPr="00360866" w:rsidR="00360866" w:rsidP="008818AA" w:rsidRDefault="00360866" w14:paraId="5807DF96" w14:textId="5E1DA146">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Estos cambios generaron inconformidad, principalmente entre los criollos, quienes eran los hijos de los españoles nacidos en América; ellos fueron desplazados y afectaron sus intereses económicos; pensaban que tenían derecho a gobernar y disfrutar de las riquezas de las tierras americanas y no los españoles, lo cual generó que despertara el sentimiento de orgullo y pertenencia a Améri</w:t>
      </w:r>
      <w:r w:rsidR="000B3655">
        <w:rPr>
          <w:rStyle w:val="Hipervnculo"/>
          <w:rFonts w:ascii="Montserrat" w:hAnsi="Montserrat"/>
          <w:color w:val="000000" w:themeColor="text1"/>
          <w:szCs w:val="28"/>
          <w:u w:val="none"/>
        </w:rPr>
        <w:t xml:space="preserve">ca, lo que llamaron criollismo. </w:t>
      </w:r>
      <w:r w:rsidRPr="00360866">
        <w:rPr>
          <w:rStyle w:val="Hipervnculo"/>
          <w:rFonts w:ascii="Montserrat" w:hAnsi="Montserrat"/>
          <w:color w:val="000000" w:themeColor="text1"/>
          <w:szCs w:val="28"/>
          <w:u w:val="none"/>
        </w:rPr>
        <w:t xml:space="preserve">Influenciados por la Ilustración, la independencia de las Trece Colonias Norteamericanas y la Revolución </w:t>
      </w:r>
      <w:r w:rsidRPr="00360866">
        <w:rPr>
          <w:rStyle w:val="Hipervnculo"/>
          <w:rFonts w:ascii="Montserrat" w:hAnsi="Montserrat"/>
          <w:color w:val="000000" w:themeColor="text1"/>
          <w:szCs w:val="28"/>
          <w:u w:val="none"/>
        </w:rPr>
        <w:lastRenderedPageBreak/>
        <w:t>Francesa, comenzaron a gestarse poco a poco las ideas de libertad, justicia, igualdad o división de poderes; pero estas ideas llegaron a través de la lectura de los libros prohibidos, entre los que se encontraban obras de Montesquieu y Rous</w:t>
      </w:r>
      <w:r w:rsidR="000B3655">
        <w:rPr>
          <w:rStyle w:val="Hipervnculo"/>
          <w:rFonts w:ascii="Montserrat" w:hAnsi="Montserrat"/>
          <w:color w:val="000000" w:themeColor="text1"/>
          <w:szCs w:val="28"/>
          <w:u w:val="none"/>
        </w:rPr>
        <w:t>seau, entre otros.</w:t>
      </w:r>
    </w:p>
    <w:p w:rsidRPr="00360866" w:rsidR="00360866" w:rsidP="008818AA" w:rsidRDefault="00360866" w14:paraId="411971B5" w14:textId="77777777">
      <w:pPr>
        <w:spacing w:after="0" w:line="240" w:lineRule="auto"/>
        <w:jc w:val="both"/>
        <w:rPr>
          <w:rStyle w:val="Hipervnculo"/>
          <w:rFonts w:ascii="Montserrat" w:hAnsi="Montserrat"/>
          <w:color w:val="000000" w:themeColor="text1"/>
          <w:szCs w:val="28"/>
          <w:u w:val="none"/>
        </w:rPr>
      </w:pPr>
    </w:p>
    <w:p w:rsidR="00360866" w:rsidP="008818AA" w:rsidRDefault="00360866" w14:paraId="3FA541EA" w14:textId="6A890B20">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Para conocer un poco más acerca de la difusió</w:t>
      </w:r>
      <w:r w:rsidR="000B3655">
        <w:rPr>
          <w:rStyle w:val="Hipervnculo"/>
          <w:rFonts w:ascii="Montserrat" w:hAnsi="Montserrat"/>
          <w:color w:val="000000" w:themeColor="text1"/>
          <w:szCs w:val="28"/>
          <w:u w:val="none"/>
        </w:rPr>
        <w:t>n de estas ideas en América observa</w:t>
      </w:r>
      <w:r w:rsidRPr="00360866">
        <w:rPr>
          <w:rStyle w:val="Hipervnculo"/>
          <w:rFonts w:ascii="Montserrat" w:hAnsi="Montserrat"/>
          <w:color w:val="000000" w:themeColor="text1"/>
          <w:szCs w:val="28"/>
          <w:u w:val="none"/>
        </w:rPr>
        <w:t xml:space="preserve"> el siguiente video:</w:t>
      </w:r>
    </w:p>
    <w:p w:rsidR="000B3655" w:rsidP="00360866" w:rsidRDefault="000B3655" w14:paraId="267CB074" w14:textId="77777777">
      <w:pPr>
        <w:spacing w:after="0" w:line="240" w:lineRule="auto"/>
        <w:rPr>
          <w:rStyle w:val="Hipervnculo"/>
          <w:rFonts w:ascii="Montserrat" w:hAnsi="Montserrat"/>
          <w:color w:val="000000" w:themeColor="text1"/>
          <w:szCs w:val="28"/>
          <w:u w:val="none"/>
        </w:rPr>
      </w:pPr>
    </w:p>
    <w:p w:rsidR="00770248" w:rsidP="7AD6871D" w:rsidRDefault="00770248" w14:paraId="782A741D" w14:textId="77777777">
      <w:pPr>
        <w:pStyle w:val="Prrafodelista"/>
        <w:numPr>
          <w:ilvl w:val="0"/>
          <w:numId w:val="52"/>
        </w:numPr>
        <w:spacing w:after="0" w:line="240" w:lineRule="auto"/>
        <w:rPr>
          <w:rStyle w:val="Hipervnculo"/>
          <w:rFonts w:ascii="Montserrat" w:hAnsi="Montserrat"/>
          <w:b/>
          <w:color w:val="000000" w:themeColor="text1"/>
          <w:szCs w:val="28"/>
          <w:u w:val="none"/>
        </w:rPr>
      </w:pPr>
      <w:r w:rsidRPr="7AD6871D" w:rsidR="00770248">
        <w:rPr>
          <w:rStyle w:val="Hipervnculo"/>
          <w:rFonts w:ascii="Montserrat" w:hAnsi="Montserrat"/>
          <w:b w:val="1"/>
          <w:bCs w:val="1"/>
          <w:color w:val="000000" w:themeColor="text1" w:themeTint="FF" w:themeShade="FF"/>
          <w:u w:val="none"/>
        </w:rPr>
        <w:t>Los libros prohibidos.</w:t>
      </w:r>
    </w:p>
    <w:p w:rsidR="00770248" w:rsidP="00770248" w:rsidRDefault="00770248" w14:paraId="183DE43C" w14:textId="77777777">
      <w:pPr>
        <w:pStyle w:val="Prrafodelista"/>
        <w:spacing w:after="0" w:line="240" w:lineRule="auto"/>
        <w:rPr>
          <w:rStyle w:val="Hipervnculo"/>
          <w:rFonts w:ascii="Montserrat" w:hAnsi="Montserrat"/>
          <w:color w:val="000000" w:themeColor="text1"/>
          <w:szCs w:val="28"/>
          <w:u w:val="none"/>
        </w:rPr>
      </w:pPr>
      <w:r w:rsidRPr="00770248">
        <w:rPr>
          <w:rStyle w:val="Hipervnculo"/>
          <w:rFonts w:ascii="Montserrat" w:hAnsi="Montserrat"/>
          <w:color w:val="000000" w:themeColor="text1"/>
          <w:szCs w:val="28"/>
          <w:u w:val="none"/>
        </w:rPr>
        <w:t xml:space="preserve">Historia </w:t>
      </w:r>
      <w:r w:rsidRPr="00770248" w:rsidR="00360866">
        <w:rPr>
          <w:rStyle w:val="Hipervnculo"/>
          <w:rFonts w:ascii="Montserrat" w:hAnsi="Montserrat"/>
          <w:color w:val="000000" w:themeColor="text1"/>
          <w:szCs w:val="28"/>
          <w:u w:val="none"/>
        </w:rPr>
        <w:t xml:space="preserve">Primer </w:t>
      </w:r>
      <w:r w:rsidRPr="00770248">
        <w:rPr>
          <w:rStyle w:val="Hipervnculo"/>
          <w:rFonts w:ascii="Montserrat" w:hAnsi="Montserrat"/>
          <w:color w:val="000000" w:themeColor="text1"/>
          <w:szCs w:val="28"/>
          <w:u w:val="none"/>
        </w:rPr>
        <w:t>grado. Historia I. Bloque 1</w:t>
      </w:r>
    </w:p>
    <w:p w:rsidR="00360866" w:rsidP="00770248" w:rsidRDefault="0032652C" w14:paraId="3A16C4FA" w14:textId="74CC32B7">
      <w:pPr>
        <w:pStyle w:val="Prrafodelista"/>
        <w:spacing w:after="0" w:line="240" w:lineRule="auto"/>
        <w:rPr>
          <w:rStyle w:val="Hipervnculo"/>
          <w:rFonts w:ascii="Montserrat" w:hAnsi="Montserrat"/>
          <w:color w:val="000000" w:themeColor="text1"/>
          <w:szCs w:val="28"/>
          <w:u w:val="none"/>
        </w:rPr>
      </w:pPr>
      <w:hyperlink w:history="1" r:id="rId14">
        <w:r w:rsidRPr="00BA7F7D">
          <w:rPr>
            <w:rStyle w:val="Hipervnculo"/>
            <w:rFonts w:ascii="Montserrat" w:hAnsi="Montserrat"/>
            <w:szCs w:val="28"/>
          </w:rPr>
          <w:t>https://www.youtube.com/watch?v=R4</w:t>
        </w:r>
        <w:r w:rsidRPr="00BA7F7D">
          <w:rPr>
            <w:rStyle w:val="Hipervnculo"/>
            <w:rFonts w:ascii="Montserrat" w:hAnsi="Montserrat"/>
            <w:szCs w:val="28"/>
          </w:rPr>
          <w:t>7</w:t>
        </w:r>
        <w:r w:rsidRPr="00BA7F7D">
          <w:rPr>
            <w:rStyle w:val="Hipervnculo"/>
            <w:rFonts w:ascii="Montserrat" w:hAnsi="Montserrat"/>
            <w:szCs w:val="28"/>
          </w:rPr>
          <w:t>OooqMzlc</w:t>
        </w:r>
      </w:hyperlink>
    </w:p>
    <w:p w:rsidRPr="00770248" w:rsidR="0032652C" w:rsidP="00770248" w:rsidRDefault="0032652C" w14:paraId="04252F1E" w14:textId="77777777">
      <w:pPr>
        <w:pStyle w:val="Prrafodelista"/>
        <w:spacing w:after="0" w:line="240" w:lineRule="auto"/>
        <w:rPr>
          <w:rStyle w:val="Hipervnculo"/>
          <w:rFonts w:ascii="Montserrat" w:hAnsi="Montserrat"/>
          <w:b/>
          <w:color w:val="000000" w:themeColor="text1"/>
          <w:szCs w:val="28"/>
          <w:u w:val="none"/>
        </w:rPr>
      </w:pPr>
    </w:p>
    <w:p w:rsidR="000B3655" w:rsidP="00360866" w:rsidRDefault="000B3655" w14:paraId="2D3677DE" w14:textId="77777777">
      <w:pPr>
        <w:spacing w:after="0" w:line="240" w:lineRule="auto"/>
        <w:rPr>
          <w:rStyle w:val="Hipervnculo"/>
          <w:rFonts w:ascii="Montserrat" w:hAnsi="Montserrat"/>
          <w:color w:val="000000" w:themeColor="text1"/>
          <w:szCs w:val="28"/>
          <w:u w:val="none"/>
        </w:rPr>
      </w:pPr>
    </w:p>
    <w:p w:rsidR="00360866" w:rsidP="008818AA" w:rsidRDefault="00360866" w14:paraId="4CF24A0A" w14:textId="7FD3844A">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Es impresionante la importancia que puede lle</w:t>
      </w:r>
      <w:r w:rsidR="000B3655">
        <w:rPr>
          <w:rStyle w:val="Hipervnculo"/>
          <w:rFonts w:ascii="Montserrat" w:hAnsi="Montserrat"/>
          <w:color w:val="000000" w:themeColor="text1"/>
          <w:szCs w:val="28"/>
          <w:u w:val="none"/>
        </w:rPr>
        <w:t>gar a tener un libro ¿no crees? Sin duda, y como observaste</w:t>
      </w:r>
      <w:r w:rsidRPr="00360866">
        <w:rPr>
          <w:rStyle w:val="Hipervnculo"/>
          <w:rFonts w:ascii="Montserrat" w:hAnsi="Montserrat"/>
          <w:color w:val="000000" w:themeColor="text1"/>
          <w:szCs w:val="28"/>
          <w:u w:val="none"/>
        </w:rPr>
        <w:t xml:space="preserve"> las ideas de la ilustración llegaron a América a través de libros que traían los viajeros que desembarcaban, y su lectura era comentada en los cafés y “tertulias literarias”; en ellas se hablaba de la Revolución Francesa, de la crisis de la monarquía europea y de la República como una novedosa forma de gobierno.</w:t>
      </w:r>
    </w:p>
    <w:p w:rsidR="00360866" w:rsidP="00360866" w:rsidRDefault="00360866" w14:paraId="33F1CE05" w14:textId="56086B79">
      <w:pPr>
        <w:spacing w:after="0" w:line="240" w:lineRule="auto"/>
        <w:rPr>
          <w:rStyle w:val="Hipervnculo"/>
          <w:rFonts w:ascii="Montserrat" w:hAnsi="Montserrat"/>
          <w:color w:val="000000" w:themeColor="text1"/>
          <w:szCs w:val="28"/>
          <w:u w:val="none"/>
        </w:rPr>
      </w:pPr>
    </w:p>
    <w:p w:rsidR="00360866" w:rsidP="008818AA" w:rsidRDefault="00360866" w14:paraId="3B5639C4" w14:textId="32CE2B24">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Fue así como para finales del siglo XVIII y principios del siglo XIX se avivó el sentimiento criollo. Esto se acentuó cuando en 1808 Napoleón Bonaparte y sus tropas invadieron España y obligaron al rey Carlos IV</w:t>
      </w:r>
      <w:r w:rsidR="007A78F4">
        <w:rPr>
          <w:rStyle w:val="Hipervnculo"/>
          <w:rFonts w:ascii="Montserrat" w:hAnsi="Montserrat"/>
          <w:color w:val="000000" w:themeColor="text1"/>
          <w:szCs w:val="28"/>
          <w:u w:val="none"/>
        </w:rPr>
        <w:t xml:space="preserve"> a</w:t>
      </w:r>
      <w:r w:rsidRPr="00360866">
        <w:rPr>
          <w:rStyle w:val="Hipervnculo"/>
          <w:rFonts w:ascii="Montserrat" w:hAnsi="Montserrat"/>
          <w:color w:val="000000" w:themeColor="text1"/>
          <w:szCs w:val="28"/>
          <w:u w:val="none"/>
        </w:rPr>
        <w:t xml:space="preserve"> entregar la corona a su hijo Fernando VII, y dar fin así al antiguo régimen absolutista. Pero debido a inconformidades de la población, meses después Fernando VII abdicó y entregó la corona a José Bonaparte, hermano de Napoleón.</w:t>
      </w:r>
    </w:p>
    <w:p w:rsidR="008818AA" w:rsidP="008818AA" w:rsidRDefault="008818AA" w14:paraId="539E7416" w14:textId="77777777">
      <w:pPr>
        <w:spacing w:after="0" w:line="240" w:lineRule="auto"/>
        <w:jc w:val="both"/>
        <w:rPr>
          <w:rStyle w:val="Hipervnculo"/>
          <w:rFonts w:ascii="Montserrat" w:hAnsi="Montserrat"/>
          <w:color w:val="000000" w:themeColor="text1"/>
          <w:szCs w:val="28"/>
          <w:u w:val="none"/>
        </w:rPr>
      </w:pPr>
    </w:p>
    <w:p w:rsidR="008818AA" w:rsidP="008818AA" w:rsidRDefault="008818AA" w14:paraId="5CB787FC" w14:textId="77777777">
      <w:pPr>
        <w:spacing w:after="0" w:line="240" w:lineRule="auto"/>
        <w:jc w:val="center"/>
        <w:rPr>
          <w:rStyle w:val="Hipervnculo"/>
          <w:rFonts w:ascii="Montserrat" w:hAnsi="Montserrat"/>
          <w:color w:val="000000" w:themeColor="text1"/>
          <w:szCs w:val="28"/>
          <w:u w:val="none"/>
        </w:rPr>
      </w:pPr>
      <w:r w:rsidR="008818AA">
        <w:drawing>
          <wp:inline wp14:editId="0FC80991" wp14:anchorId="6A8EA53E">
            <wp:extent cx="2516616" cy="1670162"/>
            <wp:effectExtent l="0" t="0" r="6985" b="9525"/>
            <wp:docPr id="1073741843" name="Imagen 1073741843" title=""/>
            <wp:cNvGraphicFramePr>
              <a:graphicFrameLocks noChangeAspect="1"/>
            </wp:cNvGraphicFramePr>
            <a:graphic>
              <a:graphicData uri="http://schemas.openxmlformats.org/drawingml/2006/picture">
                <pic:pic>
                  <pic:nvPicPr>
                    <pic:cNvPr id="0" name="Imagen 1073741843"/>
                    <pic:cNvPicPr/>
                  </pic:nvPicPr>
                  <pic:blipFill>
                    <a:blip r:embed="R85c3c69dac13428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16616" cy="1670162"/>
                    </a:xfrm>
                    <a:prstGeom prst="rect">
                      <a:avLst/>
                    </a:prstGeom>
                  </pic:spPr>
                </pic:pic>
              </a:graphicData>
            </a:graphic>
          </wp:inline>
        </w:drawing>
      </w:r>
    </w:p>
    <w:p w:rsidR="008818AA" w:rsidP="008818AA" w:rsidRDefault="008818AA" w14:paraId="07E8A744" w14:textId="77777777">
      <w:pPr>
        <w:spacing w:after="0" w:line="240" w:lineRule="auto"/>
        <w:jc w:val="center"/>
        <w:rPr>
          <w:rStyle w:val="Hipervnculo"/>
          <w:rFonts w:ascii="Montserrat" w:hAnsi="Montserrat"/>
          <w:color w:val="000000" w:themeColor="text1"/>
          <w:sz w:val="18"/>
          <w:szCs w:val="28"/>
          <w:u w:val="none"/>
        </w:rPr>
      </w:pPr>
      <w:r w:rsidRPr="000B3655">
        <w:rPr>
          <w:rStyle w:val="Hipervnculo"/>
          <w:rFonts w:ascii="Montserrat" w:hAnsi="Montserrat"/>
          <w:color w:val="000000" w:themeColor="text1"/>
          <w:sz w:val="18"/>
          <w:szCs w:val="28"/>
          <w:u w:val="none"/>
        </w:rPr>
        <w:t>De Francisco de Goya - Museo del Prado, Madrid, Dominio público</w:t>
      </w:r>
    </w:p>
    <w:p w:rsidR="008818AA" w:rsidP="00360866" w:rsidRDefault="008818AA" w14:paraId="279A1229" w14:textId="77777777">
      <w:pPr>
        <w:spacing w:after="0" w:line="240" w:lineRule="auto"/>
        <w:rPr>
          <w:rStyle w:val="Hipervnculo"/>
          <w:rFonts w:ascii="Montserrat" w:hAnsi="Montserrat"/>
          <w:color w:val="000000" w:themeColor="text1"/>
          <w:szCs w:val="28"/>
          <w:u w:val="none"/>
        </w:rPr>
      </w:pPr>
    </w:p>
    <w:p w:rsidR="00360866" w:rsidP="008818AA" w:rsidRDefault="00360866" w14:paraId="1444429C" w14:textId="34A51F90">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En las colonias españolas</w:t>
      </w:r>
      <w:r w:rsidR="007A78F4">
        <w:rPr>
          <w:rStyle w:val="Hipervnculo"/>
          <w:rFonts w:ascii="Montserrat" w:hAnsi="Montserrat"/>
          <w:color w:val="000000" w:themeColor="text1"/>
          <w:szCs w:val="28"/>
          <w:u w:val="none"/>
        </w:rPr>
        <w:t xml:space="preserve"> en América la noticia significó</w:t>
      </w:r>
      <w:r w:rsidRPr="00360866">
        <w:rPr>
          <w:rStyle w:val="Hipervnculo"/>
          <w:rFonts w:ascii="Montserrat" w:hAnsi="Montserrat"/>
          <w:color w:val="000000" w:themeColor="text1"/>
          <w:szCs w:val="28"/>
          <w:u w:val="none"/>
        </w:rPr>
        <w:t xml:space="preserve"> un vacío de poder y reprobaron la invasión, y propusieron gobernar en nombre del rey. Los acontecimientos ocurridos en Europa animaron a los criollos a tomar el poder, sobre todo en ausencia del rey de España, pero los españoles se opusieron; las ideas liberales, ilustradas e independentistas influyeron en los criollos para organizarse en juntas de conspiración, por lo que en el transcurso de la década de 1810 sucedieron movimientos de Independencia en las colonias de España en América.</w:t>
      </w:r>
    </w:p>
    <w:p w:rsidR="00360866" w:rsidP="00360866" w:rsidRDefault="00360866" w14:paraId="3E5E92C4" w14:textId="77777777">
      <w:pPr>
        <w:spacing w:after="0" w:line="240" w:lineRule="auto"/>
        <w:rPr>
          <w:rStyle w:val="Hipervnculo"/>
          <w:rFonts w:ascii="Montserrat" w:hAnsi="Montserrat"/>
          <w:color w:val="000000" w:themeColor="text1"/>
          <w:szCs w:val="28"/>
          <w:u w:val="none"/>
        </w:rPr>
      </w:pPr>
    </w:p>
    <w:p w:rsidR="00360866" w:rsidP="000B3655" w:rsidRDefault="00360866" w14:paraId="4D314A9C" w14:textId="5BDD65BC">
      <w:pPr>
        <w:spacing w:after="0" w:line="240" w:lineRule="auto"/>
        <w:jc w:val="center"/>
        <w:rPr>
          <w:rStyle w:val="Hipervnculo"/>
          <w:rFonts w:ascii="Montserrat" w:hAnsi="Montserrat"/>
          <w:color w:val="000000" w:themeColor="text1"/>
          <w:szCs w:val="28"/>
          <w:u w:val="none"/>
        </w:rPr>
      </w:pPr>
      <w:r>
        <w:rPr>
          <w:noProof/>
          <w:lang w:eastAsia="es-MX"/>
        </w:rPr>
        <w:lastRenderedPageBreak/>
        <w:drawing>
          <wp:inline distT="0" distB="0" distL="0" distR="0" wp14:anchorId="5794C55F" wp14:editId="5F4E8BA1">
            <wp:extent cx="2218414" cy="1663809"/>
            <wp:effectExtent l="0" t="0" r="0" b="0"/>
            <wp:docPr id="105" name="Imagen 105" descr="Miguel Hidalgo, Vicente Guerrero, Jose Maria Morelos y Pavon, entre otr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pic:nvPicPr>
                  <pic:blipFill>
                    <a:blip r:embed="rId16">
                      <a:extLst>
                        <a:ext uri="{28A0092B-C50C-407E-A947-70E740481C1C}">
                          <a14:useLocalDpi xmlns:a14="http://schemas.microsoft.com/office/drawing/2010/main" val="0"/>
                        </a:ext>
                      </a:extLst>
                    </a:blip>
                    <a:stretch>
                      <a:fillRect/>
                    </a:stretch>
                  </pic:blipFill>
                  <pic:spPr>
                    <a:xfrm>
                      <a:off x="0" y="0"/>
                      <a:ext cx="2218414" cy="1663809"/>
                    </a:xfrm>
                    <a:prstGeom prst="rect">
                      <a:avLst/>
                    </a:prstGeom>
                  </pic:spPr>
                </pic:pic>
              </a:graphicData>
            </a:graphic>
          </wp:inline>
        </w:drawing>
      </w:r>
    </w:p>
    <w:p w:rsidRPr="00FE7705" w:rsidR="00FE7705" w:rsidP="00FE7705" w:rsidRDefault="00360866" w14:paraId="5F015A83" w14:textId="12EE10D2">
      <w:pPr>
        <w:spacing w:after="0" w:line="240" w:lineRule="auto"/>
        <w:jc w:val="center"/>
        <w:rPr>
          <w:rStyle w:val="Hipervnculo"/>
          <w:rFonts w:ascii="Montserrat" w:hAnsi="Montserrat"/>
          <w:color w:val="000000" w:themeColor="text1"/>
          <w:sz w:val="18"/>
          <w:szCs w:val="28"/>
          <w:u w:val="none"/>
        </w:rPr>
      </w:pPr>
      <w:r w:rsidRPr="00FE7705">
        <w:rPr>
          <w:rStyle w:val="Hipervnculo"/>
          <w:rFonts w:ascii="Montserrat" w:hAnsi="Montserrat"/>
          <w:color w:val="000000" w:themeColor="text1"/>
          <w:sz w:val="18"/>
          <w:szCs w:val="28"/>
          <w:u w:val="none"/>
        </w:rPr>
        <w:t>"Miguel Hidalgo, Vicente Guerrero, José María Mo</w:t>
      </w:r>
      <w:r w:rsidR="00FE7705">
        <w:rPr>
          <w:rStyle w:val="Hipervnculo"/>
          <w:rFonts w:ascii="Montserrat" w:hAnsi="Montserrat"/>
          <w:color w:val="000000" w:themeColor="text1"/>
          <w:sz w:val="18"/>
          <w:szCs w:val="28"/>
          <w:u w:val="none"/>
        </w:rPr>
        <w:t>relos y Pavón, entre otros." por</w:t>
      </w:r>
      <w:r w:rsidRPr="00FE7705">
        <w:rPr>
          <w:rStyle w:val="Hipervnculo"/>
          <w:rFonts w:ascii="Montserrat" w:hAnsi="Montserrat"/>
          <w:color w:val="000000" w:themeColor="text1"/>
          <w:sz w:val="18"/>
          <w:szCs w:val="28"/>
          <w:u w:val="none"/>
        </w:rPr>
        <w:t xml:space="preserve"> LALO VAZQUEZ </w:t>
      </w:r>
      <w:proofErr w:type="spellStart"/>
      <w:r w:rsidRPr="00FE7705">
        <w:rPr>
          <w:rStyle w:val="Hipervnculo"/>
          <w:rFonts w:ascii="Montserrat" w:hAnsi="Montserrat"/>
          <w:color w:val="000000" w:themeColor="text1"/>
          <w:sz w:val="18"/>
          <w:szCs w:val="28"/>
          <w:u w:val="none"/>
        </w:rPr>
        <w:t>is</w:t>
      </w:r>
      <w:proofErr w:type="spellEnd"/>
      <w:r w:rsidRPr="00FE7705">
        <w:rPr>
          <w:rStyle w:val="Hipervnculo"/>
          <w:rFonts w:ascii="Montserrat" w:hAnsi="Montserrat"/>
          <w:color w:val="000000" w:themeColor="text1"/>
          <w:sz w:val="18"/>
          <w:szCs w:val="28"/>
          <w:u w:val="none"/>
        </w:rPr>
        <w:t xml:space="preserve"> </w:t>
      </w:r>
      <w:proofErr w:type="spellStart"/>
      <w:r w:rsidRPr="00FE7705">
        <w:rPr>
          <w:rStyle w:val="Hipervnculo"/>
          <w:rFonts w:ascii="Montserrat" w:hAnsi="Montserrat"/>
          <w:color w:val="000000" w:themeColor="text1"/>
          <w:sz w:val="18"/>
          <w:szCs w:val="28"/>
          <w:u w:val="none"/>
        </w:rPr>
        <w:t>licensed</w:t>
      </w:r>
      <w:proofErr w:type="spellEnd"/>
      <w:r w:rsidRPr="00FE7705">
        <w:rPr>
          <w:rStyle w:val="Hipervnculo"/>
          <w:rFonts w:ascii="Montserrat" w:hAnsi="Montserrat"/>
          <w:color w:val="000000" w:themeColor="text1"/>
          <w:sz w:val="18"/>
          <w:szCs w:val="28"/>
          <w:u w:val="none"/>
        </w:rPr>
        <w:t xml:space="preserve"> </w:t>
      </w:r>
      <w:proofErr w:type="spellStart"/>
      <w:r w:rsidRPr="00FE7705">
        <w:rPr>
          <w:rStyle w:val="Hipervnculo"/>
          <w:rFonts w:ascii="Montserrat" w:hAnsi="Montserrat"/>
          <w:color w:val="000000" w:themeColor="text1"/>
          <w:sz w:val="18"/>
          <w:szCs w:val="28"/>
          <w:u w:val="none"/>
        </w:rPr>
        <w:t>under</w:t>
      </w:r>
      <w:proofErr w:type="spellEnd"/>
      <w:r w:rsidRPr="00FE7705">
        <w:rPr>
          <w:rStyle w:val="Hipervnculo"/>
          <w:rFonts w:ascii="Montserrat" w:hAnsi="Montserrat"/>
          <w:color w:val="000000" w:themeColor="text1"/>
          <w:sz w:val="18"/>
          <w:szCs w:val="28"/>
          <w:u w:val="none"/>
        </w:rPr>
        <w:t xml:space="preserve"> CC BY-SA 2.0</w:t>
      </w:r>
      <w:r w:rsidRPr="00FE7705" w:rsidR="00FE7705">
        <w:rPr>
          <w:rStyle w:val="Hipervnculo"/>
          <w:rFonts w:ascii="Montserrat" w:hAnsi="Montserrat"/>
          <w:color w:val="000000" w:themeColor="text1"/>
          <w:sz w:val="18"/>
          <w:szCs w:val="28"/>
          <w:u w:val="none"/>
        </w:rPr>
        <w:t>.</w:t>
      </w:r>
    </w:p>
    <w:p w:rsidRPr="00985003" w:rsidR="00360866" w:rsidP="00985003" w:rsidRDefault="00985003" w14:paraId="0DFE1679" w14:textId="7662349E">
      <w:pPr>
        <w:spacing w:after="0" w:line="240" w:lineRule="auto"/>
        <w:jc w:val="right"/>
        <w:rPr>
          <w:rStyle w:val="Hipervnculo"/>
          <w:rFonts w:ascii="Montserrat" w:hAnsi="Montserrat"/>
          <w:i/>
          <w:color w:val="000000" w:themeColor="text1"/>
          <w:sz w:val="14"/>
          <w:szCs w:val="16"/>
          <w:u w:val="none"/>
        </w:rPr>
      </w:pPr>
      <w:r w:rsidRPr="00985003">
        <w:rPr>
          <w:i/>
          <w:sz w:val="14"/>
          <w:szCs w:val="16"/>
        </w:rPr>
        <w:t xml:space="preserve">Fuente: </w:t>
      </w:r>
      <w:hyperlink w:history="1" r:id="rId17">
        <w:r w:rsidRPr="00985003" w:rsidR="00FE7705">
          <w:rPr>
            <w:rStyle w:val="Hipervnculo"/>
            <w:rFonts w:ascii="Montserrat" w:hAnsi="Montserrat"/>
            <w:i/>
            <w:sz w:val="14"/>
            <w:szCs w:val="16"/>
          </w:rPr>
          <w:t>https://creativecommons.org/licenses/by-sa/2.0/</w:t>
        </w:r>
      </w:hyperlink>
    </w:p>
    <w:p w:rsidRPr="00C7029B" w:rsidR="00360866" w:rsidP="00360866" w:rsidRDefault="00360866" w14:paraId="145B1D17" w14:textId="18F60CFF">
      <w:pPr>
        <w:spacing w:after="0" w:line="240" w:lineRule="auto"/>
        <w:rPr>
          <w:rStyle w:val="Hipervnculo"/>
          <w:rFonts w:ascii="Montserrat" w:hAnsi="Montserrat"/>
          <w:color w:val="000000" w:themeColor="text1"/>
          <w:szCs w:val="28"/>
          <w:u w:val="none"/>
        </w:rPr>
      </w:pPr>
    </w:p>
    <w:p w:rsidRPr="003820FC" w:rsidR="003820FC" w:rsidP="008818AA" w:rsidRDefault="003820FC" w14:paraId="2C6C8F97" w14:textId="3DB8B13A">
      <w:pPr>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En Venezuela, Vicente</w:t>
      </w:r>
      <w:r w:rsidR="007A78F4">
        <w:rPr>
          <w:rStyle w:val="Hipervnculo"/>
          <w:rFonts w:ascii="Montserrat" w:hAnsi="Montserrat"/>
          <w:color w:val="000000" w:themeColor="text1"/>
          <w:szCs w:val="28"/>
          <w:u w:val="none"/>
        </w:rPr>
        <w:t xml:space="preserve"> de</w:t>
      </w:r>
      <w:r w:rsidRPr="003820FC">
        <w:rPr>
          <w:rStyle w:val="Hipervnculo"/>
          <w:rFonts w:ascii="Montserrat" w:hAnsi="Montserrat"/>
          <w:color w:val="000000" w:themeColor="text1"/>
          <w:szCs w:val="28"/>
          <w:u w:val="none"/>
        </w:rPr>
        <w:t xml:space="preserve"> Emparan se levantó en armas en abril de 1810; en la Nueva España se inició con Miguel Hidalgo en septiembre del mismo año; y en Chile, Bernardo O´Higgins emprendió la lucha desde 1813; cada uno influenciado por las ideas liberales e ilustradas, por ejemplo, el texto “Proclama a la Nación Americana” emitida por Miguel Hidalgo en Guadalajara el 21</w:t>
      </w:r>
      <w:r w:rsidR="00FE7705">
        <w:rPr>
          <w:rStyle w:val="Hipervnculo"/>
          <w:rFonts w:ascii="Montserrat" w:hAnsi="Montserrat"/>
          <w:color w:val="000000" w:themeColor="text1"/>
          <w:szCs w:val="28"/>
          <w:u w:val="none"/>
        </w:rPr>
        <w:t xml:space="preserve"> de noviembre de 1810” que leí</w:t>
      </w:r>
      <w:r w:rsidRPr="003820FC">
        <w:rPr>
          <w:rStyle w:val="Hipervnculo"/>
          <w:rFonts w:ascii="Montserrat" w:hAnsi="Montserrat"/>
          <w:color w:val="000000" w:themeColor="text1"/>
          <w:szCs w:val="28"/>
          <w:u w:val="none"/>
        </w:rPr>
        <w:t>s</w:t>
      </w:r>
      <w:r w:rsidR="00FE7705">
        <w:rPr>
          <w:rStyle w:val="Hipervnculo"/>
          <w:rFonts w:ascii="Montserrat" w:hAnsi="Montserrat"/>
          <w:color w:val="000000" w:themeColor="text1"/>
          <w:szCs w:val="28"/>
          <w:u w:val="none"/>
        </w:rPr>
        <w:t>te al inicio</w:t>
      </w:r>
      <w:r w:rsidRPr="003820FC">
        <w:rPr>
          <w:rStyle w:val="Hipervnculo"/>
          <w:rFonts w:ascii="Montserrat" w:hAnsi="Montserrat"/>
          <w:color w:val="000000" w:themeColor="text1"/>
          <w:szCs w:val="28"/>
          <w:u w:val="none"/>
        </w:rPr>
        <w:t>.</w:t>
      </w:r>
    </w:p>
    <w:p w:rsidR="00FE7705" w:rsidP="00985003" w:rsidRDefault="00FE7705" w14:paraId="76730702" w14:textId="77777777">
      <w:pPr>
        <w:spacing w:after="0" w:line="240" w:lineRule="auto"/>
        <w:jc w:val="center"/>
        <w:rPr>
          <w:rStyle w:val="Hipervnculo"/>
          <w:rFonts w:ascii="Montserrat" w:hAnsi="Montserrat"/>
          <w:color w:val="000000" w:themeColor="text1"/>
          <w:szCs w:val="28"/>
          <w:u w:val="none"/>
        </w:rPr>
      </w:pPr>
      <w:r>
        <w:rPr>
          <w:noProof/>
          <w:lang w:eastAsia="es-MX"/>
        </w:rPr>
        <w:drawing>
          <wp:inline distT="0" distB="0" distL="0" distR="0" wp14:anchorId="1B2EE185" wp14:editId="78AA0C8F">
            <wp:extent cx="1535018" cy="1991485"/>
            <wp:effectExtent l="0" t="0" r="8255" b="8890"/>
            <wp:docPr id="1073741841" name="Imagen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41"/>
                    <pic:cNvPicPr/>
                  </pic:nvPicPr>
                  <pic:blipFill>
                    <a:blip r:embed="rId18">
                      <a:extLst>
                        <a:ext uri="{28A0092B-C50C-407E-A947-70E740481C1C}">
                          <a14:useLocalDpi xmlns:a14="http://schemas.microsoft.com/office/drawing/2010/main" val="0"/>
                        </a:ext>
                      </a:extLst>
                    </a:blip>
                    <a:stretch>
                      <a:fillRect/>
                    </a:stretch>
                  </pic:blipFill>
                  <pic:spPr>
                    <a:xfrm>
                      <a:off x="0" y="0"/>
                      <a:ext cx="1535018" cy="1991485"/>
                    </a:xfrm>
                    <a:prstGeom prst="rect">
                      <a:avLst/>
                    </a:prstGeom>
                  </pic:spPr>
                </pic:pic>
              </a:graphicData>
            </a:graphic>
          </wp:inline>
        </w:drawing>
      </w:r>
    </w:p>
    <w:p w:rsidRPr="00FE7705" w:rsidR="00FE7705" w:rsidP="00985003" w:rsidRDefault="00FE7705" w14:paraId="35E0BD2E" w14:textId="21E955BE">
      <w:pPr>
        <w:spacing w:after="0" w:line="240" w:lineRule="auto"/>
        <w:jc w:val="center"/>
        <w:rPr>
          <w:rStyle w:val="Hipervnculo"/>
          <w:rFonts w:ascii="Montserrat" w:hAnsi="Montserrat"/>
          <w:color w:val="000000" w:themeColor="text1"/>
          <w:sz w:val="18"/>
          <w:szCs w:val="28"/>
          <w:u w:val="none"/>
        </w:rPr>
      </w:pPr>
      <w:r w:rsidRPr="00FE7705">
        <w:rPr>
          <w:rStyle w:val="Hipervnculo"/>
          <w:rFonts w:ascii="Montserrat" w:hAnsi="Montserrat"/>
          <w:color w:val="000000" w:themeColor="text1"/>
          <w:sz w:val="18"/>
          <w:szCs w:val="28"/>
          <w:u w:val="none"/>
        </w:rPr>
        <w:t>Vicente de Emparan</w:t>
      </w:r>
    </w:p>
    <w:p w:rsidRPr="00985003" w:rsidR="00FE7705" w:rsidP="00985003" w:rsidRDefault="00985003" w14:paraId="09C66575" w14:textId="57B99A1D">
      <w:pPr>
        <w:spacing w:after="0" w:line="240" w:lineRule="auto"/>
        <w:jc w:val="center"/>
        <w:rPr>
          <w:rStyle w:val="Hipervnculo"/>
          <w:rFonts w:ascii="Montserrat" w:hAnsi="Montserrat"/>
          <w:i/>
          <w:color w:val="000000" w:themeColor="text1"/>
          <w:sz w:val="12"/>
          <w:szCs w:val="28"/>
          <w:u w:val="none"/>
        </w:rPr>
      </w:pPr>
      <w:r w:rsidRPr="00985003">
        <w:rPr>
          <w:rStyle w:val="Hipervnculo"/>
          <w:rFonts w:ascii="Montserrat" w:hAnsi="Montserrat"/>
          <w:i/>
          <w:color w:val="000000" w:themeColor="text1"/>
          <w:sz w:val="12"/>
          <w:szCs w:val="28"/>
          <w:u w:val="none"/>
        </w:rPr>
        <w:t xml:space="preserve">Fuente: </w:t>
      </w:r>
      <w:hyperlink w:history="1" r:id="rId19">
        <w:r w:rsidRPr="00985003" w:rsidR="00FE7705">
          <w:rPr>
            <w:rStyle w:val="Hipervnculo"/>
            <w:rFonts w:ascii="Montserrat" w:hAnsi="Montserrat"/>
            <w:i/>
            <w:color w:val="000000" w:themeColor="text1"/>
            <w:sz w:val="12"/>
            <w:szCs w:val="28"/>
            <w:u w:val="none"/>
          </w:rPr>
          <w:t>https://es.m.wikipedia.org/wiki/Archivo:Vicente_de_Emparan_y_Orbe.jpg</w:t>
        </w:r>
      </w:hyperlink>
    </w:p>
    <w:p w:rsidR="00360866" w:rsidP="00360866" w:rsidRDefault="00360866" w14:paraId="67B0C771" w14:textId="77777777">
      <w:pPr>
        <w:spacing w:after="0" w:line="240" w:lineRule="auto"/>
        <w:rPr>
          <w:rStyle w:val="Hipervnculo"/>
          <w:rFonts w:ascii="Montserrat" w:hAnsi="Montserrat"/>
          <w:color w:val="000000" w:themeColor="text1"/>
          <w:szCs w:val="28"/>
          <w:u w:val="none"/>
        </w:rPr>
      </w:pPr>
    </w:p>
    <w:p w:rsidR="00360866" w:rsidP="00985003" w:rsidRDefault="003820FC" w14:paraId="03E02FB1" w14:textId="5483A611">
      <w:pPr>
        <w:spacing w:after="0" w:line="240" w:lineRule="auto"/>
        <w:jc w:val="center"/>
        <w:rPr>
          <w:rStyle w:val="Hipervnculo"/>
          <w:rFonts w:ascii="Montserrat" w:hAnsi="Montserrat"/>
          <w:color w:val="000000" w:themeColor="text1"/>
          <w:szCs w:val="28"/>
          <w:u w:val="none"/>
        </w:rPr>
      </w:pPr>
      <w:r>
        <w:rPr>
          <w:noProof/>
          <w:lang w:eastAsia="es-MX"/>
        </w:rPr>
        <w:lastRenderedPageBreak/>
        <w:drawing>
          <wp:inline distT="0" distB="0" distL="0" distR="0" wp14:anchorId="5986CB77" wp14:editId="635A824A">
            <wp:extent cx="1553919" cy="2501987"/>
            <wp:effectExtent l="0" t="0" r="8255" b="0"/>
            <wp:docPr id="106" name="Imagen 106" descr="Antiguo Original fotografía Bernardo O 'Higgins Carta De Vista héroe chileno Foto Richardsoneb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pic:cNvPicPr/>
                  </pic:nvPicPr>
                  <pic:blipFill>
                    <a:blip r:embed="rId20">
                      <a:extLst>
                        <a:ext uri="{28A0092B-C50C-407E-A947-70E740481C1C}">
                          <a14:useLocalDpi xmlns:a14="http://schemas.microsoft.com/office/drawing/2010/main" val="0"/>
                        </a:ext>
                      </a:extLst>
                    </a:blip>
                    <a:stretch>
                      <a:fillRect/>
                    </a:stretch>
                  </pic:blipFill>
                  <pic:spPr>
                    <a:xfrm>
                      <a:off x="0" y="0"/>
                      <a:ext cx="1553919" cy="2501987"/>
                    </a:xfrm>
                    <a:prstGeom prst="rect">
                      <a:avLst/>
                    </a:prstGeom>
                  </pic:spPr>
                </pic:pic>
              </a:graphicData>
            </a:graphic>
          </wp:inline>
        </w:drawing>
      </w:r>
    </w:p>
    <w:p w:rsidR="00FE7705" w:rsidP="00360866" w:rsidRDefault="00FE7705" w14:paraId="5911684A" w14:textId="635A46F1">
      <w:pPr>
        <w:spacing w:after="0" w:line="240" w:lineRule="auto"/>
        <w:rPr>
          <w:rStyle w:val="Hipervnculo"/>
          <w:rFonts w:ascii="Montserrat" w:hAnsi="Montserrat"/>
          <w:color w:val="000000" w:themeColor="text1"/>
          <w:szCs w:val="28"/>
          <w:u w:val="none"/>
        </w:rPr>
      </w:pPr>
    </w:p>
    <w:p w:rsidRPr="00985003" w:rsidR="00FE7705" w:rsidP="00985003" w:rsidRDefault="00FE7705" w14:paraId="1C27ED1B" w14:textId="57BF8707">
      <w:pPr>
        <w:spacing w:after="0" w:line="240" w:lineRule="auto"/>
        <w:ind w:left="1843" w:right="1607"/>
        <w:jc w:val="center"/>
        <w:rPr>
          <w:rStyle w:val="Hipervnculo"/>
          <w:rFonts w:ascii="Montserrat" w:hAnsi="Montserrat"/>
          <w:color w:val="000000" w:themeColor="text1"/>
          <w:sz w:val="14"/>
          <w:szCs w:val="28"/>
          <w:u w:val="none"/>
        </w:rPr>
      </w:pPr>
      <w:r w:rsidRPr="00985003">
        <w:rPr>
          <w:rStyle w:val="Hipervnculo"/>
          <w:rFonts w:ascii="Montserrat" w:hAnsi="Montserrat"/>
          <w:color w:val="000000" w:themeColor="text1"/>
          <w:sz w:val="14"/>
          <w:szCs w:val="28"/>
          <w:u w:val="none"/>
        </w:rPr>
        <w:t>F</w:t>
      </w:r>
      <w:r w:rsidRPr="00985003" w:rsidR="003820FC">
        <w:rPr>
          <w:rStyle w:val="Hipervnculo"/>
          <w:rFonts w:ascii="Montserrat" w:hAnsi="Montserrat"/>
          <w:color w:val="000000" w:themeColor="text1"/>
          <w:sz w:val="14"/>
          <w:szCs w:val="28"/>
          <w:u w:val="none"/>
        </w:rPr>
        <w:t xml:space="preserve">otografía Bernardo O 'Higgins Carta De Vista héroe chileno Foto Richardsonebay.com" </w:t>
      </w:r>
      <w:proofErr w:type="spellStart"/>
      <w:r w:rsidRPr="00985003" w:rsidR="003820FC">
        <w:rPr>
          <w:rStyle w:val="Hipervnculo"/>
          <w:rFonts w:ascii="Montserrat" w:hAnsi="Montserrat"/>
          <w:color w:val="000000" w:themeColor="text1"/>
          <w:sz w:val="14"/>
          <w:szCs w:val="28"/>
          <w:u w:val="none"/>
        </w:rPr>
        <w:t>by</w:t>
      </w:r>
      <w:proofErr w:type="spellEnd"/>
      <w:r w:rsidRPr="00985003" w:rsidR="003820FC">
        <w:rPr>
          <w:rStyle w:val="Hipervnculo"/>
          <w:rFonts w:ascii="Montserrat" w:hAnsi="Montserrat"/>
          <w:color w:val="000000" w:themeColor="text1"/>
          <w:sz w:val="14"/>
          <w:szCs w:val="28"/>
          <w:u w:val="none"/>
        </w:rPr>
        <w:t xml:space="preserve"> Carlos Andrés Gamero Esparza (</w:t>
      </w:r>
      <w:proofErr w:type="spellStart"/>
      <w:r w:rsidRPr="00985003" w:rsidR="003820FC">
        <w:rPr>
          <w:rStyle w:val="Hipervnculo"/>
          <w:rFonts w:ascii="Montserrat" w:hAnsi="Montserrat"/>
          <w:color w:val="000000" w:themeColor="text1"/>
          <w:sz w:val="14"/>
          <w:szCs w:val="28"/>
          <w:u w:val="none"/>
        </w:rPr>
        <w:t>leondeurgel</w:t>
      </w:r>
      <w:proofErr w:type="spellEnd"/>
      <w:r w:rsidRPr="00985003" w:rsidR="003820FC">
        <w:rPr>
          <w:rStyle w:val="Hipervnculo"/>
          <w:rFonts w:ascii="Montserrat" w:hAnsi="Montserrat"/>
          <w:color w:val="000000" w:themeColor="text1"/>
          <w:sz w:val="14"/>
          <w:szCs w:val="28"/>
          <w:u w:val="none"/>
        </w:rPr>
        <w:t xml:space="preserve">) </w:t>
      </w:r>
      <w:proofErr w:type="spellStart"/>
      <w:r w:rsidRPr="00985003" w:rsidR="003820FC">
        <w:rPr>
          <w:rStyle w:val="Hipervnculo"/>
          <w:rFonts w:ascii="Montserrat" w:hAnsi="Montserrat"/>
          <w:color w:val="000000" w:themeColor="text1"/>
          <w:sz w:val="14"/>
          <w:szCs w:val="28"/>
          <w:u w:val="none"/>
        </w:rPr>
        <w:t>is</w:t>
      </w:r>
      <w:proofErr w:type="spellEnd"/>
      <w:r w:rsidRPr="00985003" w:rsidR="003820FC">
        <w:rPr>
          <w:rStyle w:val="Hipervnculo"/>
          <w:rFonts w:ascii="Montserrat" w:hAnsi="Montserrat"/>
          <w:color w:val="000000" w:themeColor="text1"/>
          <w:sz w:val="14"/>
          <w:szCs w:val="28"/>
          <w:u w:val="none"/>
        </w:rPr>
        <w:t xml:space="preserve"> </w:t>
      </w:r>
      <w:proofErr w:type="spellStart"/>
      <w:r w:rsidRPr="00985003" w:rsidR="003820FC">
        <w:rPr>
          <w:rStyle w:val="Hipervnculo"/>
          <w:rFonts w:ascii="Montserrat" w:hAnsi="Montserrat"/>
          <w:color w:val="000000" w:themeColor="text1"/>
          <w:sz w:val="14"/>
          <w:szCs w:val="28"/>
          <w:u w:val="none"/>
        </w:rPr>
        <w:t>licensed</w:t>
      </w:r>
      <w:proofErr w:type="spellEnd"/>
      <w:r w:rsidRPr="00985003" w:rsidR="003820FC">
        <w:rPr>
          <w:rStyle w:val="Hipervnculo"/>
          <w:rFonts w:ascii="Montserrat" w:hAnsi="Montserrat"/>
          <w:color w:val="000000" w:themeColor="text1"/>
          <w:sz w:val="14"/>
          <w:szCs w:val="28"/>
          <w:u w:val="none"/>
        </w:rPr>
        <w:t xml:space="preserve"> </w:t>
      </w:r>
      <w:proofErr w:type="spellStart"/>
      <w:r w:rsidRPr="00985003" w:rsidR="003820FC">
        <w:rPr>
          <w:rStyle w:val="Hipervnculo"/>
          <w:rFonts w:ascii="Montserrat" w:hAnsi="Montserrat"/>
          <w:color w:val="000000" w:themeColor="text1"/>
          <w:sz w:val="14"/>
          <w:szCs w:val="28"/>
          <w:u w:val="none"/>
        </w:rPr>
        <w:t>under</w:t>
      </w:r>
      <w:proofErr w:type="spellEnd"/>
      <w:r w:rsidRPr="00985003" w:rsidR="003820FC">
        <w:rPr>
          <w:rStyle w:val="Hipervnculo"/>
          <w:rFonts w:ascii="Montserrat" w:hAnsi="Montserrat"/>
          <w:color w:val="000000" w:themeColor="text1"/>
          <w:sz w:val="14"/>
          <w:szCs w:val="28"/>
          <w:u w:val="none"/>
        </w:rPr>
        <w:t xml:space="preserve"> CC BY-NC-ND 2.0.</w:t>
      </w:r>
    </w:p>
    <w:p w:rsidRPr="00985003" w:rsidR="00360866" w:rsidP="00985003" w:rsidRDefault="00985003" w14:paraId="12BD8E1C" w14:textId="26F5D9AD">
      <w:pPr>
        <w:spacing w:after="0" w:line="240" w:lineRule="auto"/>
        <w:jc w:val="right"/>
        <w:rPr>
          <w:rStyle w:val="Hipervnculo"/>
          <w:rFonts w:ascii="Montserrat" w:hAnsi="Montserrat"/>
          <w:i/>
          <w:color w:val="000000" w:themeColor="text1"/>
          <w:sz w:val="12"/>
          <w:szCs w:val="28"/>
          <w:u w:val="none"/>
        </w:rPr>
      </w:pPr>
      <w:r>
        <w:rPr>
          <w:rStyle w:val="Hipervnculo"/>
          <w:rFonts w:ascii="Montserrat" w:hAnsi="Montserrat"/>
          <w:i/>
          <w:color w:val="000000" w:themeColor="text1"/>
          <w:sz w:val="12"/>
          <w:szCs w:val="28"/>
          <w:u w:val="none"/>
        </w:rPr>
        <w:t xml:space="preserve">Fuente: </w:t>
      </w:r>
      <w:r w:rsidRPr="00985003" w:rsidR="003820FC">
        <w:rPr>
          <w:rStyle w:val="Hipervnculo"/>
          <w:rFonts w:ascii="Montserrat" w:hAnsi="Montserrat"/>
          <w:i/>
          <w:color w:val="000000" w:themeColor="text1"/>
          <w:sz w:val="12"/>
          <w:szCs w:val="28"/>
          <w:u w:val="none"/>
        </w:rPr>
        <w:t>https://creativecomm</w:t>
      </w:r>
      <w:r w:rsidRPr="00985003" w:rsidR="00FE7705">
        <w:rPr>
          <w:rStyle w:val="Hipervnculo"/>
          <w:rFonts w:ascii="Montserrat" w:hAnsi="Montserrat"/>
          <w:i/>
          <w:color w:val="000000" w:themeColor="text1"/>
          <w:sz w:val="12"/>
          <w:szCs w:val="28"/>
          <w:u w:val="none"/>
        </w:rPr>
        <w:t>ons.org/licenses/by-nc-nd/2.0/</w:t>
      </w:r>
    </w:p>
    <w:p w:rsidRPr="00FE7705" w:rsidR="00FE7705" w:rsidP="00360866" w:rsidRDefault="00FE7705" w14:paraId="29B9D319" w14:textId="6979E0A7">
      <w:pPr>
        <w:spacing w:after="0" w:line="240" w:lineRule="auto"/>
        <w:rPr>
          <w:rStyle w:val="Hipervnculo"/>
          <w:rFonts w:ascii="Montserrat" w:hAnsi="Montserrat"/>
          <w:color w:val="000000" w:themeColor="text1"/>
          <w:szCs w:val="28"/>
          <w:u w:val="none"/>
        </w:rPr>
      </w:pPr>
    </w:p>
    <w:p w:rsidR="00FE7705" w:rsidP="008818AA" w:rsidRDefault="00FE7705" w14:paraId="6AF4E642" w14:textId="68E53BB2">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Ahora observa</w:t>
      </w:r>
      <w:r w:rsidRPr="003820FC" w:rsidR="003820FC">
        <w:rPr>
          <w:rStyle w:val="Hipervnculo"/>
          <w:rFonts w:ascii="Montserrat" w:hAnsi="Montserrat"/>
          <w:color w:val="000000" w:themeColor="text1"/>
          <w:szCs w:val="28"/>
          <w:u w:val="none"/>
        </w:rPr>
        <w:t xml:space="preserve"> los mapas</w:t>
      </w:r>
      <w:r>
        <w:rPr>
          <w:rStyle w:val="Hipervnculo"/>
          <w:rFonts w:ascii="Montserrat" w:hAnsi="Montserrat"/>
          <w:color w:val="000000" w:themeColor="text1"/>
          <w:szCs w:val="28"/>
          <w:u w:val="none"/>
        </w:rPr>
        <w:t>.</w:t>
      </w:r>
    </w:p>
    <w:p w:rsidR="00FE7705" w:rsidP="008818AA" w:rsidRDefault="00FE7705" w14:paraId="3D2FFF9E" w14:textId="77777777">
      <w:pPr>
        <w:spacing w:after="0" w:line="240" w:lineRule="auto"/>
        <w:jc w:val="both"/>
        <w:rPr>
          <w:rStyle w:val="Hipervnculo"/>
          <w:rFonts w:ascii="Montserrat" w:hAnsi="Montserrat"/>
          <w:color w:val="000000" w:themeColor="text1"/>
          <w:szCs w:val="28"/>
          <w:u w:val="none"/>
        </w:rPr>
      </w:pPr>
    </w:p>
    <w:p w:rsidR="00FE7705" w:rsidP="008818AA" w:rsidRDefault="00FE7705" w14:paraId="4E9F2643" w14:textId="77777777">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E</w:t>
      </w:r>
      <w:r w:rsidRPr="003820FC">
        <w:rPr>
          <w:rStyle w:val="Hipervnculo"/>
          <w:rFonts w:ascii="Montserrat" w:hAnsi="Montserrat"/>
          <w:color w:val="000000" w:themeColor="text1"/>
          <w:szCs w:val="28"/>
          <w:u w:val="none"/>
        </w:rPr>
        <w:t>n 1794 las colonias españolas en América ocupaban la mayor parte del territorio del continente, y estaban organizadas en virreinatos, en él podemos ver la influencia y</w:t>
      </w:r>
      <w:r>
        <w:rPr>
          <w:rStyle w:val="Hipervnculo"/>
          <w:rFonts w:ascii="Montserrat" w:hAnsi="Montserrat"/>
          <w:color w:val="000000" w:themeColor="text1"/>
          <w:szCs w:val="28"/>
          <w:u w:val="none"/>
        </w:rPr>
        <w:t xml:space="preserve"> dominio de la Corona española.</w:t>
      </w:r>
    </w:p>
    <w:p w:rsidR="00FE7705" w:rsidP="00FE7705" w:rsidRDefault="00FE7705" w14:paraId="2CDAA8C0" w14:textId="51501999">
      <w:pPr>
        <w:spacing w:after="0" w:line="240" w:lineRule="auto"/>
        <w:rPr>
          <w:rStyle w:val="Hipervnculo"/>
          <w:rFonts w:ascii="Montserrat" w:hAnsi="Montserrat"/>
          <w:color w:val="000000" w:themeColor="text1"/>
          <w:szCs w:val="28"/>
          <w:u w:val="none"/>
        </w:rPr>
      </w:pPr>
    </w:p>
    <w:p w:rsidR="00FE7705" w:rsidP="00985003" w:rsidRDefault="00FE7705" w14:paraId="61FD98C0" w14:textId="77777777">
      <w:pPr>
        <w:spacing w:after="0" w:line="240" w:lineRule="auto"/>
        <w:jc w:val="center"/>
        <w:rPr>
          <w:rStyle w:val="Hipervnculo"/>
          <w:rFonts w:ascii="Montserrat" w:hAnsi="Montserrat"/>
          <w:color w:val="000000" w:themeColor="text1"/>
          <w:szCs w:val="28"/>
          <w:u w:val="none"/>
        </w:rPr>
      </w:pPr>
      <w:r w:rsidRPr="00CD4AEF">
        <w:rPr>
          <w:rFonts w:ascii="Arial" w:hAnsi="Arial"/>
          <w:noProof/>
          <w:color w:val="0563C1"/>
          <w:u w:val="single"/>
          <w:lang w:eastAsia="es-MX"/>
        </w:rPr>
        <w:drawing>
          <wp:inline distT="0" distB="0" distL="0" distR="0" wp14:anchorId="7AC9B769" wp14:editId="703DA85E">
            <wp:extent cx="2799299" cy="2872226"/>
            <wp:effectExtent l="0" t="0" r="1270" b="4445"/>
            <wp:docPr id="107"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10044" t="24481" r="48290" b="10014"/>
                    <a:stretch>
                      <a:fillRect/>
                    </a:stretch>
                  </pic:blipFill>
                  <pic:spPr>
                    <a:xfrm>
                      <a:off x="0" y="0"/>
                      <a:ext cx="2822150" cy="2895672"/>
                    </a:xfrm>
                    <a:prstGeom prst="rect">
                      <a:avLst/>
                    </a:prstGeom>
                    <a:noFill/>
                    <a:ln>
                      <a:noFill/>
                      <a:prstDash/>
                    </a:ln>
                  </pic:spPr>
                </pic:pic>
              </a:graphicData>
            </a:graphic>
          </wp:inline>
        </w:drawing>
      </w:r>
    </w:p>
    <w:p w:rsidRPr="00FE7705" w:rsidR="00FE7705" w:rsidP="00FE7705" w:rsidRDefault="00CB5105" w14:paraId="23512373" w14:textId="77777777">
      <w:pPr>
        <w:spacing w:after="0" w:line="240" w:lineRule="auto"/>
        <w:jc w:val="center"/>
        <w:rPr>
          <w:rStyle w:val="Hipervnculo"/>
          <w:rFonts w:ascii="Montserrat" w:hAnsi="Montserrat"/>
          <w:color w:val="000000" w:themeColor="text1"/>
          <w:sz w:val="18"/>
          <w:szCs w:val="28"/>
          <w:u w:val="none"/>
        </w:rPr>
      </w:pPr>
      <w:hyperlink w:history="1" w:anchor="p=62" r:id="rId21">
        <w:r w:rsidRPr="00FE7705" w:rsidR="00FE7705">
          <w:rPr>
            <w:rStyle w:val="Hipervnculo"/>
            <w:rFonts w:ascii="Montserrat" w:hAnsi="Montserrat"/>
            <w:sz w:val="18"/>
            <w:szCs w:val="28"/>
          </w:rPr>
          <w:t>https://telesecundaria.sep.gob.mx/Content/Repositorio/Alumno/Libros/1/Historia/TS-LPA-HIST-1/#p=62</w:t>
        </w:r>
      </w:hyperlink>
    </w:p>
    <w:p w:rsidR="00FE7705" w:rsidP="008818AA" w:rsidRDefault="00FE7705" w14:paraId="77893FCD" w14:textId="77777777">
      <w:pPr>
        <w:spacing w:after="0" w:line="240" w:lineRule="auto"/>
        <w:jc w:val="both"/>
        <w:rPr>
          <w:rStyle w:val="Hipervnculo"/>
          <w:rFonts w:ascii="Montserrat" w:hAnsi="Montserrat"/>
          <w:color w:val="000000" w:themeColor="text1"/>
          <w:szCs w:val="28"/>
          <w:u w:val="none"/>
        </w:rPr>
      </w:pPr>
    </w:p>
    <w:p w:rsidR="00FE7705" w:rsidP="008818AA" w:rsidRDefault="00FE7705" w14:paraId="227B1A7F" w14:textId="31BA93AF">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C</w:t>
      </w:r>
      <w:r w:rsidRPr="003820FC">
        <w:rPr>
          <w:rStyle w:val="Hipervnculo"/>
          <w:rFonts w:ascii="Montserrat" w:hAnsi="Montserrat"/>
          <w:color w:val="000000" w:themeColor="text1"/>
          <w:szCs w:val="28"/>
          <w:u w:val="none"/>
        </w:rPr>
        <w:t>on las independencias la organización cambió, se fragmentaron y formaron países, surgió una nueva división política, y algunos de ellos con el territorio similar al que ocupan actualmen</w:t>
      </w:r>
      <w:r w:rsidR="00D2400E">
        <w:rPr>
          <w:rStyle w:val="Hipervnculo"/>
          <w:rFonts w:ascii="Montserrat" w:hAnsi="Montserrat"/>
          <w:color w:val="000000" w:themeColor="text1"/>
          <w:szCs w:val="28"/>
          <w:u w:val="none"/>
        </w:rPr>
        <w:t>te.</w:t>
      </w:r>
    </w:p>
    <w:p w:rsidR="00FE7705" w:rsidP="00360866" w:rsidRDefault="00FE7705" w14:paraId="48F5567F" w14:textId="12BF8ABB">
      <w:pPr>
        <w:spacing w:after="0" w:line="240" w:lineRule="auto"/>
        <w:rPr>
          <w:rStyle w:val="Hipervnculo"/>
          <w:rFonts w:ascii="Montserrat" w:hAnsi="Montserrat"/>
          <w:color w:val="000000" w:themeColor="text1"/>
          <w:szCs w:val="28"/>
          <w:u w:val="none"/>
        </w:rPr>
      </w:pPr>
    </w:p>
    <w:p w:rsidR="00FE7705" w:rsidP="00985003" w:rsidRDefault="00FE7705" w14:paraId="4C8ECF55" w14:textId="77777777">
      <w:pPr>
        <w:spacing w:after="0" w:line="240" w:lineRule="auto"/>
        <w:jc w:val="center"/>
        <w:rPr>
          <w:rStyle w:val="Hipervnculo"/>
          <w:rFonts w:ascii="Montserrat" w:hAnsi="Montserrat"/>
          <w:color w:val="000000" w:themeColor="text1"/>
          <w:szCs w:val="28"/>
          <w:u w:val="none"/>
        </w:rPr>
      </w:pPr>
      <w:r w:rsidRPr="00CD4AEF">
        <w:rPr>
          <w:rFonts w:ascii="Arial" w:hAnsi="Arial"/>
          <w:noProof/>
          <w:lang w:eastAsia="es-MX"/>
        </w:rPr>
        <w:lastRenderedPageBreak/>
        <w:drawing>
          <wp:inline distT="0" distB="0" distL="0" distR="0" wp14:anchorId="3CEA7B29" wp14:editId="5AFACE93">
            <wp:extent cx="2300414" cy="2799298"/>
            <wp:effectExtent l="0" t="0" r="5080" b="127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854" t="22496" r="35268" b="10675"/>
                    <a:stretch/>
                  </pic:blipFill>
                  <pic:spPr bwMode="auto">
                    <a:xfrm>
                      <a:off x="0" y="0"/>
                      <a:ext cx="2321906" cy="2825450"/>
                    </a:xfrm>
                    <a:prstGeom prst="rect">
                      <a:avLst/>
                    </a:prstGeom>
                    <a:ln>
                      <a:noFill/>
                    </a:ln>
                    <a:extLst>
                      <a:ext uri="{53640926-AAD7-44D8-BBD7-CCE9431645EC}">
                        <a14:shadowObscured xmlns:a14="http://schemas.microsoft.com/office/drawing/2010/main"/>
                      </a:ext>
                    </a:extLst>
                  </pic:spPr>
                </pic:pic>
              </a:graphicData>
            </a:graphic>
          </wp:inline>
        </w:drawing>
      </w:r>
    </w:p>
    <w:p w:rsidRPr="00FE7705" w:rsidR="00FE7705" w:rsidP="00FE7705" w:rsidRDefault="00CB5105" w14:paraId="1DB4D20A" w14:textId="77777777">
      <w:pPr>
        <w:spacing w:after="0" w:line="240" w:lineRule="auto"/>
        <w:jc w:val="center"/>
        <w:rPr>
          <w:rStyle w:val="Hipervnculo"/>
          <w:rFonts w:ascii="Montserrat" w:hAnsi="Montserrat"/>
          <w:color w:val="000000" w:themeColor="text1"/>
          <w:sz w:val="18"/>
          <w:szCs w:val="28"/>
          <w:u w:val="none"/>
        </w:rPr>
      </w:pPr>
      <w:hyperlink w:history="1" w:anchor="p=66" r:id="rId23">
        <w:r w:rsidRPr="00FE7705" w:rsidR="00FE7705">
          <w:rPr>
            <w:rStyle w:val="Hipervnculo"/>
            <w:rFonts w:ascii="Montserrat" w:hAnsi="Montserrat"/>
            <w:sz w:val="18"/>
            <w:szCs w:val="28"/>
          </w:rPr>
          <w:t>https://telesecundari</w:t>
        </w:r>
        <w:r w:rsidRPr="00FE7705" w:rsidR="00FE7705">
          <w:rPr>
            <w:rStyle w:val="Hipervnculo"/>
            <w:rFonts w:ascii="Montserrat" w:hAnsi="Montserrat"/>
            <w:sz w:val="18"/>
            <w:szCs w:val="28"/>
          </w:rPr>
          <w:t>a</w:t>
        </w:r>
        <w:r w:rsidRPr="00FE7705" w:rsidR="00FE7705">
          <w:rPr>
            <w:rStyle w:val="Hipervnculo"/>
            <w:rFonts w:ascii="Montserrat" w:hAnsi="Montserrat"/>
            <w:sz w:val="18"/>
            <w:szCs w:val="28"/>
          </w:rPr>
          <w:t>.sep.gob.mx/Content/Repositorio/Alumno/Libros/1/Historia/TS-LPA-HIST-1/#p=66</w:t>
        </w:r>
      </w:hyperlink>
    </w:p>
    <w:p w:rsidR="00FE7705" w:rsidP="00360866" w:rsidRDefault="00FE7705" w14:paraId="45905CE1" w14:textId="5DC05F23">
      <w:pPr>
        <w:spacing w:after="0" w:line="240" w:lineRule="auto"/>
        <w:rPr>
          <w:rStyle w:val="Hipervnculo"/>
          <w:rFonts w:ascii="Montserrat" w:hAnsi="Montserrat"/>
          <w:color w:val="000000" w:themeColor="text1"/>
          <w:szCs w:val="28"/>
          <w:u w:val="none"/>
        </w:rPr>
      </w:pPr>
    </w:p>
    <w:p w:rsidR="00D2400E" w:rsidP="00D2400E" w:rsidRDefault="00D2400E" w14:paraId="274C5BE7" w14:textId="2F17FF32">
      <w:pPr>
        <w:spacing w:after="0" w:line="240" w:lineRule="auto"/>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¿Q</w:t>
      </w:r>
      <w:r w:rsidRPr="003820FC">
        <w:rPr>
          <w:rStyle w:val="Hipervnculo"/>
          <w:rFonts w:ascii="Montserrat" w:hAnsi="Montserrat"/>
          <w:color w:val="000000" w:themeColor="text1"/>
          <w:szCs w:val="28"/>
          <w:u w:val="none"/>
        </w:rPr>
        <w:t>ué cambios y permanencias reconoces en los mapas?</w:t>
      </w:r>
    </w:p>
    <w:p w:rsidR="00D2400E" w:rsidP="00360866" w:rsidRDefault="00D2400E" w14:paraId="380EB541" w14:textId="77777777">
      <w:pPr>
        <w:spacing w:after="0" w:line="240" w:lineRule="auto"/>
        <w:rPr>
          <w:rStyle w:val="Hipervnculo"/>
          <w:rFonts w:ascii="Montserrat" w:hAnsi="Montserrat"/>
          <w:color w:val="000000" w:themeColor="text1"/>
          <w:szCs w:val="28"/>
          <w:u w:val="none"/>
        </w:rPr>
      </w:pPr>
    </w:p>
    <w:p w:rsidR="003820FC" w:rsidP="008818AA" w:rsidRDefault="003820FC" w14:paraId="6B60522B" w14:textId="5939E7D9">
      <w:pPr>
        <w:spacing w:after="0" w:line="240" w:lineRule="auto"/>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Surgieron nuevas naciones, algunas que ya no existen como tal, como el caso de Nueva Granada en el territorio que hoy pertenece a Panamá y Colombia. Y por supuesto una mayor extensión territorial hacia el norte de nuestro país.</w:t>
      </w:r>
    </w:p>
    <w:p w:rsidR="003820FC" w:rsidP="008818AA" w:rsidRDefault="003820FC" w14:paraId="693D3454" w14:textId="77777777">
      <w:pPr>
        <w:spacing w:after="0" w:line="240" w:lineRule="auto"/>
        <w:jc w:val="both"/>
        <w:rPr>
          <w:rStyle w:val="Hipervnculo"/>
          <w:rFonts w:ascii="Montserrat" w:hAnsi="Montserrat"/>
          <w:color w:val="000000" w:themeColor="text1"/>
          <w:szCs w:val="28"/>
          <w:u w:val="none"/>
        </w:rPr>
      </w:pPr>
    </w:p>
    <w:p w:rsidRPr="003820FC" w:rsidR="003820FC" w:rsidP="008818AA" w:rsidRDefault="003820FC" w14:paraId="1D70A7F6" w14:textId="0C2472AF">
      <w:pPr>
        <w:spacing w:after="0" w:line="240" w:lineRule="auto"/>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Ahora sabemos que los movimientos por la independencia de las colonias españolas en América se dieron entre 1810 y 1825, en medio de diversos procesos históricos simultáneos; además, las independencias de Iberoamérica impulsaron la redacción de constituciones políticas, por lo que las ideas del pensamiento liberal se incorporaron a partir de entonces en los países que adoptaron el sistema republ</w:t>
      </w:r>
      <w:r w:rsidR="00D2400E">
        <w:rPr>
          <w:rStyle w:val="Hipervnculo"/>
          <w:rFonts w:ascii="Montserrat" w:hAnsi="Montserrat"/>
          <w:color w:val="000000" w:themeColor="text1"/>
          <w:szCs w:val="28"/>
          <w:u w:val="none"/>
        </w:rPr>
        <w:t>icano con división de poderes.</w:t>
      </w:r>
    </w:p>
    <w:p w:rsidRPr="003820FC" w:rsidR="003820FC" w:rsidP="008818AA" w:rsidRDefault="003820FC" w14:paraId="05E849A2" w14:textId="77777777">
      <w:pPr>
        <w:spacing w:after="0" w:line="240" w:lineRule="auto"/>
        <w:jc w:val="both"/>
        <w:rPr>
          <w:rStyle w:val="Hipervnculo"/>
          <w:rFonts w:ascii="Montserrat" w:hAnsi="Montserrat"/>
          <w:color w:val="000000" w:themeColor="text1"/>
          <w:szCs w:val="28"/>
          <w:u w:val="none"/>
        </w:rPr>
      </w:pPr>
    </w:p>
    <w:p w:rsidRPr="004A1044" w:rsidR="003820FC" w:rsidP="008818AA" w:rsidRDefault="003820FC" w14:paraId="0E1E1D5A" w14:textId="1691B98F">
      <w:pPr>
        <w:spacing w:after="0" w:line="240" w:lineRule="auto"/>
        <w:jc w:val="both"/>
        <w:rPr>
          <w:rStyle w:val="Hipervnculo"/>
          <w:rFonts w:ascii="Montserrat" w:hAnsi="Montserrat"/>
          <w:color w:val="000000" w:themeColor="text1"/>
          <w:szCs w:val="28"/>
          <w:u w:val="none"/>
        </w:rPr>
      </w:pPr>
      <w:r w:rsidRPr="004A1044">
        <w:rPr>
          <w:rStyle w:val="Hipervnculo"/>
          <w:rFonts w:ascii="Montserrat" w:hAnsi="Montserrat"/>
          <w:color w:val="000000" w:themeColor="text1"/>
          <w:szCs w:val="28"/>
          <w:u w:val="none"/>
        </w:rPr>
        <w:t>Con todo lo anterior podemos retomar las pregu</w:t>
      </w:r>
      <w:r w:rsidR="004A1044">
        <w:rPr>
          <w:rStyle w:val="Hipervnculo"/>
          <w:rFonts w:ascii="Montserrat" w:hAnsi="Montserrat"/>
          <w:color w:val="000000" w:themeColor="text1"/>
          <w:szCs w:val="28"/>
          <w:u w:val="none"/>
        </w:rPr>
        <w:t>ntas que se plantaron al inicio:</w:t>
      </w:r>
    </w:p>
    <w:p w:rsidRPr="004A1044" w:rsidR="003820FC" w:rsidP="008818AA" w:rsidRDefault="003820FC" w14:paraId="3458CC21" w14:textId="77777777">
      <w:pPr>
        <w:spacing w:after="0" w:line="240" w:lineRule="auto"/>
        <w:jc w:val="both"/>
        <w:rPr>
          <w:rStyle w:val="Hipervnculo"/>
          <w:rFonts w:ascii="Montserrat" w:hAnsi="Montserrat"/>
          <w:color w:val="000000" w:themeColor="text1"/>
          <w:szCs w:val="28"/>
          <w:u w:val="none"/>
        </w:rPr>
      </w:pPr>
    </w:p>
    <w:p w:rsidRPr="004A1044" w:rsidR="003820FC" w:rsidP="008818AA" w:rsidRDefault="003820FC" w14:paraId="4D9BDDF0" w14:textId="3655FBD5">
      <w:pPr>
        <w:spacing w:after="0" w:line="240" w:lineRule="auto"/>
        <w:jc w:val="both"/>
        <w:rPr>
          <w:rStyle w:val="Hipervnculo"/>
          <w:rFonts w:ascii="Montserrat" w:hAnsi="Montserrat"/>
          <w:color w:val="000000" w:themeColor="text1"/>
          <w:szCs w:val="28"/>
          <w:u w:val="none"/>
        </w:rPr>
      </w:pPr>
      <w:r w:rsidRPr="004A1044">
        <w:rPr>
          <w:rStyle w:val="Hipervnculo"/>
          <w:rFonts w:ascii="Montserrat" w:hAnsi="Montserrat"/>
          <w:color w:val="000000" w:themeColor="text1"/>
          <w:szCs w:val="28"/>
          <w:u w:val="none"/>
        </w:rPr>
        <w:t xml:space="preserve">¿Cómo influyeron las Guerras Napoleónicas en el movimiento de Independencia en México? </w:t>
      </w:r>
    </w:p>
    <w:p w:rsidRPr="004A1044" w:rsidR="004A1044" w:rsidP="008818AA" w:rsidRDefault="004A1044" w14:paraId="1BAADE31" w14:textId="77777777">
      <w:pPr>
        <w:spacing w:after="0" w:line="240" w:lineRule="auto"/>
        <w:jc w:val="both"/>
        <w:rPr>
          <w:rStyle w:val="Hipervnculo"/>
          <w:rFonts w:ascii="Montserrat" w:hAnsi="Montserrat"/>
          <w:color w:val="000000" w:themeColor="text1"/>
          <w:szCs w:val="28"/>
          <w:u w:val="none"/>
        </w:rPr>
      </w:pPr>
    </w:p>
    <w:p w:rsidRPr="003820FC" w:rsidR="003820FC" w:rsidP="008818AA" w:rsidRDefault="003820FC" w14:paraId="6F9E12C2" w14:textId="77777777">
      <w:pPr>
        <w:spacing w:after="0" w:line="240" w:lineRule="auto"/>
        <w:jc w:val="both"/>
        <w:rPr>
          <w:rStyle w:val="Hipervnculo"/>
          <w:rFonts w:ascii="Montserrat" w:hAnsi="Montserrat"/>
          <w:color w:val="000000" w:themeColor="text1"/>
          <w:szCs w:val="28"/>
          <w:u w:val="none"/>
        </w:rPr>
      </w:pPr>
      <w:r w:rsidRPr="004A1044">
        <w:rPr>
          <w:rStyle w:val="Hipervnculo"/>
          <w:rFonts w:ascii="Montserrat" w:hAnsi="Montserrat"/>
          <w:color w:val="000000" w:themeColor="text1"/>
          <w:szCs w:val="28"/>
          <w:u w:val="none"/>
        </w:rPr>
        <w:t>¿Cómo llegaron las ideas liberales e ilustradas a las colonias de España en América?</w:t>
      </w:r>
    </w:p>
    <w:p w:rsidRPr="003820FC" w:rsidR="003820FC" w:rsidP="008818AA" w:rsidRDefault="003820FC" w14:paraId="1E427CC3" w14:textId="77777777">
      <w:pPr>
        <w:spacing w:after="0" w:line="240" w:lineRule="auto"/>
        <w:jc w:val="both"/>
        <w:rPr>
          <w:rStyle w:val="Hipervnculo"/>
          <w:rFonts w:ascii="Montserrat" w:hAnsi="Montserrat"/>
          <w:color w:val="000000" w:themeColor="text1"/>
          <w:szCs w:val="28"/>
          <w:u w:val="none"/>
        </w:rPr>
      </w:pPr>
    </w:p>
    <w:p w:rsidRPr="003820FC" w:rsidR="003820FC" w:rsidP="008818AA" w:rsidRDefault="003820FC" w14:paraId="1076B1F1" w14:textId="763D55C3">
      <w:pPr>
        <w:spacing w:after="0" w:line="240" w:lineRule="auto"/>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Estás ideas influyeron en el pensamiento de los lideres insurgent</w:t>
      </w:r>
      <w:r w:rsidR="004A1044">
        <w:rPr>
          <w:rStyle w:val="Hipervnculo"/>
          <w:rFonts w:ascii="Montserrat" w:hAnsi="Montserrat"/>
          <w:color w:val="000000" w:themeColor="text1"/>
          <w:szCs w:val="28"/>
          <w:u w:val="none"/>
        </w:rPr>
        <w:t xml:space="preserve">es, por ejemplo, </w:t>
      </w:r>
      <w:r w:rsidRPr="003820FC">
        <w:rPr>
          <w:rStyle w:val="Hipervnculo"/>
          <w:rFonts w:ascii="Montserrat" w:hAnsi="Montserrat"/>
          <w:color w:val="000000" w:themeColor="text1"/>
          <w:szCs w:val="28"/>
          <w:u w:val="none"/>
        </w:rPr>
        <w:t>José María Morelos y Pavón, quien en 1813 a través del documento “Sentimientos de la Nación”, plasmó las ideas liberales como soberanía popular, división de poderes, i</w:t>
      </w:r>
      <w:r w:rsidR="004A1044">
        <w:rPr>
          <w:rStyle w:val="Hipervnculo"/>
          <w:rFonts w:ascii="Montserrat" w:hAnsi="Montserrat"/>
          <w:color w:val="000000" w:themeColor="text1"/>
          <w:szCs w:val="28"/>
          <w:u w:val="none"/>
        </w:rPr>
        <w:t>gualdad social.</w:t>
      </w:r>
    </w:p>
    <w:p w:rsidRPr="003820FC" w:rsidR="003820FC" w:rsidP="008818AA" w:rsidRDefault="003820FC" w14:paraId="34952E83" w14:textId="77777777">
      <w:pPr>
        <w:spacing w:after="0" w:line="240" w:lineRule="auto"/>
        <w:jc w:val="both"/>
        <w:rPr>
          <w:rStyle w:val="Hipervnculo"/>
          <w:rFonts w:ascii="Montserrat" w:hAnsi="Montserrat"/>
          <w:color w:val="000000" w:themeColor="text1"/>
          <w:szCs w:val="28"/>
          <w:u w:val="none"/>
        </w:rPr>
      </w:pPr>
    </w:p>
    <w:p w:rsidRPr="003820FC" w:rsidR="003820FC" w:rsidP="008818AA" w:rsidRDefault="004A1044" w14:paraId="5A2627C3" w14:textId="474DE389">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E</w:t>
      </w:r>
      <w:r w:rsidRPr="003820FC" w:rsidR="003820FC">
        <w:rPr>
          <w:rStyle w:val="Hipervnculo"/>
          <w:rFonts w:ascii="Montserrat" w:hAnsi="Montserrat"/>
          <w:color w:val="000000" w:themeColor="text1"/>
          <w:szCs w:val="28"/>
          <w:u w:val="none"/>
        </w:rPr>
        <w:t>stas ideas forman parte del mundo actual, están vigentes, y forman parte de nuestra vida cotidiana en diversos aspectos.</w:t>
      </w:r>
    </w:p>
    <w:p w:rsidRPr="003820FC" w:rsidR="003820FC" w:rsidP="008818AA" w:rsidRDefault="003820FC" w14:paraId="04D04B52" w14:textId="77777777">
      <w:pPr>
        <w:spacing w:after="0" w:line="240" w:lineRule="auto"/>
        <w:jc w:val="both"/>
        <w:rPr>
          <w:rStyle w:val="Hipervnculo"/>
          <w:rFonts w:ascii="Montserrat" w:hAnsi="Montserrat"/>
          <w:color w:val="000000" w:themeColor="text1"/>
          <w:szCs w:val="28"/>
          <w:u w:val="none"/>
        </w:rPr>
      </w:pPr>
    </w:p>
    <w:p w:rsidRPr="003820FC" w:rsidR="003820FC" w:rsidP="008818AA" w:rsidRDefault="003820FC" w14:paraId="45E63658" w14:textId="447CC970">
      <w:pPr>
        <w:spacing w:after="0" w:line="240" w:lineRule="auto"/>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¿Crees que las ideas del liberalismo, la ilustración y las revoluciones están vigentes hoy e</w:t>
      </w:r>
      <w:r w:rsidR="004A1044">
        <w:rPr>
          <w:rStyle w:val="Hipervnculo"/>
          <w:rFonts w:ascii="Montserrat" w:hAnsi="Montserrat"/>
          <w:color w:val="000000" w:themeColor="text1"/>
          <w:szCs w:val="28"/>
          <w:u w:val="none"/>
        </w:rPr>
        <w:t>n día?</w:t>
      </w:r>
    </w:p>
    <w:p w:rsidRPr="003820FC" w:rsidR="003820FC" w:rsidP="008818AA" w:rsidRDefault="003820FC" w14:paraId="2BBFB898" w14:textId="77777777">
      <w:pPr>
        <w:spacing w:after="0" w:line="240" w:lineRule="auto"/>
        <w:jc w:val="both"/>
        <w:rPr>
          <w:rStyle w:val="Hipervnculo"/>
          <w:rFonts w:ascii="Montserrat" w:hAnsi="Montserrat"/>
          <w:color w:val="000000" w:themeColor="text1"/>
          <w:szCs w:val="28"/>
          <w:u w:val="none"/>
        </w:rPr>
      </w:pPr>
    </w:p>
    <w:p w:rsidRPr="003820FC" w:rsidR="003820FC" w:rsidP="008818AA" w:rsidRDefault="003820FC" w14:paraId="751964E6" w14:textId="77777777">
      <w:pPr>
        <w:spacing w:after="0" w:line="240" w:lineRule="auto"/>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¿Es coincidencia que los países tengan constituciones actualmente?</w:t>
      </w:r>
    </w:p>
    <w:p w:rsidRPr="003820FC" w:rsidR="003820FC" w:rsidP="008818AA" w:rsidRDefault="003820FC" w14:paraId="6A40C8E8" w14:textId="77777777">
      <w:pPr>
        <w:spacing w:after="0" w:line="240" w:lineRule="auto"/>
        <w:jc w:val="both"/>
        <w:rPr>
          <w:rStyle w:val="Hipervnculo"/>
          <w:rFonts w:ascii="Montserrat" w:hAnsi="Montserrat"/>
          <w:color w:val="000000" w:themeColor="text1"/>
          <w:szCs w:val="28"/>
          <w:u w:val="none"/>
        </w:rPr>
      </w:pPr>
    </w:p>
    <w:p w:rsidR="003820FC" w:rsidP="008818AA" w:rsidRDefault="003820FC" w14:paraId="627AFFBC" w14:textId="0B1A9A6D">
      <w:pPr>
        <w:spacing w:after="0" w:line="240" w:lineRule="auto"/>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Recuerda que este tema lo puedes encontrar en tu libro de texto gratuito en el Bloque I, en el tema Panorama del Periodo; también podrás consultar otras fuentes bibliográficas, digitales y audiovisuales que tengas a la mano.</w:t>
      </w:r>
    </w:p>
    <w:p w:rsidR="003820FC" w:rsidP="00360866" w:rsidRDefault="003820FC" w14:paraId="3559AC27" w14:textId="6F88524D">
      <w:pPr>
        <w:spacing w:after="0" w:line="240" w:lineRule="auto"/>
        <w:rPr>
          <w:rStyle w:val="Hipervnculo"/>
          <w:rFonts w:ascii="Montserrat" w:hAnsi="Montserrat"/>
          <w:color w:val="000000" w:themeColor="text1"/>
          <w:szCs w:val="28"/>
          <w:u w:val="none"/>
        </w:rPr>
      </w:pPr>
    </w:p>
    <w:p w:rsidRPr="00830134" w:rsidR="00360866" w:rsidP="00D80830" w:rsidRDefault="00360866" w14:paraId="6B460DBF" w14:textId="29D0B873">
      <w:pPr>
        <w:spacing w:after="0" w:line="240" w:lineRule="auto"/>
        <w:rPr>
          <w:rStyle w:val="Hipervnculo"/>
          <w:rFonts w:ascii="Montserrat" w:hAnsi="Montserrat"/>
          <w:color w:val="000000" w:themeColor="text1"/>
          <w:szCs w:val="28"/>
          <w:u w:val="none"/>
        </w:rPr>
      </w:pPr>
    </w:p>
    <w:p w:rsidRPr="00D80830" w:rsidR="004E1C74" w:rsidP="002372BD" w:rsidRDefault="004E1C74" w14:paraId="44ED2E6E" w14:textId="1C982E18">
      <w:pPr>
        <w:spacing w:after="0" w:line="240" w:lineRule="auto"/>
        <w:jc w:val="both"/>
        <w:rPr>
          <w:rStyle w:val="Hipervnculo"/>
          <w:rFonts w:ascii="Montserrat" w:hAnsi="Montserrat"/>
          <w:b/>
          <w:color w:val="000000" w:themeColor="text1"/>
          <w:sz w:val="28"/>
          <w:szCs w:val="28"/>
          <w:u w:val="none"/>
        </w:rPr>
      </w:pPr>
      <w:r w:rsidRPr="00D80830">
        <w:rPr>
          <w:rStyle w:val="Hipervnculo"/>
          <w:rFonts w:ascii="Montserrat" w:hAnsi="Montserrat"/>
          <w:b/>
          <w:color w:val="000000" w:themeColor="text1"/>
          <w:sz w:val="28"/>
          <w:szCs w:val="28"/>
          <w:u w:val="none"/>
        </w:rPr>
        <w:t xml:space="preserve">El </w:t>
      </w:r>
      <w:r w:rsidR="001A6C30">
        <w:rPr>
          <w:rStyle w:val="Hipervnculo"/>
          <w:rFonts w:ascii="Montserrat" w:hAnsi="Montserrat"/>
          <w:b/>
          <w:color w:val="000000" w:themeColor="text1"/>
          <w:sz w:val="28"/>
          <w:szCs w:val="28"/>
          <w:u w:val="none"/>
        </w:rPr>
        <w:t>Reto de H</w:t>
      </w:r>
      <w:r w:rsidRPr="00D80830">
        <w:rPr>
          <w:rStyle w:val="Hipervnculo"/>
          <w:rFonts w:ascii="Montserrat" w:hAnsi="Montserrat"/>
          <w:b/>
          <w:color w:val="000000" w:themeColor="text1"/>
          <w:sz w:val="28"/>
          <w:szCs w:val="28"/>
          <w:u w:val="none"/>
        </w:rPr>
        <w:t>oy</w:t>
      </w:r>
      <w:r w:rsidRPr="00D80830" w:rsidR="00C84D2F">
        <w:rPr>
          <w:rStyle w:val="Hipervnculo"/>
          <w:rFonts w:ascii="Montserrat" w:hAnsi="Montserrat"/>
          <w:b/>
          <w:color w:val="000000" w:themeColor="text1"/>
          <w:sz w:val="28"/>
          <w:szCs w:val="28"/>
          <w:u w:val="none"/>
        </w:rPr>
        <w:t>:</w:t>
      </w:r>
    </w:p>
    <w:p w:rsidR="006E4418" w:rsidP="00D80830" w:rsidRDefault="006E4418" w14:paraId="6ABC1ECB" w14:textId="77777777">
      <w:pPr>
        <w:spacing w:after="0" w:line="240" w:lineRule="auto"/>
        <w:jc w:val="both"/>
        <w:rPr>
          <w:rFonts w:ascii="Montserrat" w:hAnsi="Montserrat" w:eastAsia="Times New Roman" w:cs="Arial"/>
        </w:rPr>
      </w:pPr>
    </w:p>
    <w:p w:rsidRPr="003820FC" w:rsidR="004A1044" w:rsidP="004A1044" w:rsidRDefault="004A1044" w14:paraId="3AE4A8DC" w14:textId="7ED113A0">
      <w:pPr>
        <w:spacing w:after="0" w:line="240" w:lineRule="auto"/>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Es momento de cont</w:t>
      </w:r>
      <w:r>
        <w:rPr>
          <w:rStyle w:val="Hipervnculo"/>
          <w:rFonts w:ascii="Montserrat" w:hAnsi="Montserrat"/>
          <w:color w:val="000000" w:themeColor="text1"/>
          <w:szCs w:val="28"/>
          <w:u w:val="none"/>
        </w:rPr>
        <w:t>inuar con el reto que comenzaste</w:t>
      </w:r>
      <w:r w:rsidRPr="003820FC">
        <w:rPr>
          <w:rStyle w:val="Hipervnculo"/>
          <w:rFonts w:ascii="Montserrat" w:hAnsi="Montserrat"/>
          <w:color w:val="000000" w:themeColor="text1"/>
          <w:szCs w:val="28"/>
          <w:u w:val="none"/>
        </w:rPr>
        <w:t xml:space="preserve"> al inicio de la</w:t>
      </w:r>
      <w:r>
        <w:rPr>
          <w:rStyle w:val="Hipervnculo"/>
          <w:rFonts w:ascii="Montserrat" w:hAnsi="Montserrat"/>
          <w:color w:val="000000" w:themeColor="text1"/>
          <w:szCs w:val="28"/>
          <w:u w:val="none"/>
        </w:rPr>
        <w:t xml:space="preserve"> semana con tu mapa ilustrado. A</w:t>
      </w:r>
      <w:r w:rsidRPr="003820FC">
        <w:rPr>
          <w:rStyle w:val="Hipervnculo"/>
          <w:rFonts w:ascii="Montserrat" w:hAnsi="Montserrat"/>
          <w:color w:val="000000" w:themeColor="text1"/>
          <w:szCs w:val="28"/>
          <w:u w:val="none"/>
        </w:rPr>
        <w:t>nota las características de la independencia de las colonias españolas en América, su influencia y dominio, la época a la que se refiere, el espacio que representa. No olvides anotar la simbo</w:t>
      </w:r>
      <w:r>
        <w:rPr>
          <w:rStyle w:val="Hipervnculo"/>
          <w:rFonts w:ascii="Montserrat" w:hAnsi="Montserrat"/>
          <w:color w:val="000000" w:themeColor="text1"/>
          <w:szCs w:val="28"/>
          <w:u w:val="none"/>
        </w:rPr>
        <w:t>logía y la rosa de los vientos.</w:t>
      </w:r>
    </w:p>
    <w:p w:rsidRPr="003820FC" w:rsidR="004A1044" w:rsidP="004A1044" w:rsidRDefault="004A1044" w14:paraId="712ECD18" w14:textId="77777777">
      <w:pPr>
        <w:spacing w:after="0" w:line="240" w:lineRule="auto"/>
        <w:rPr>
          <w:rStyle w:val="Hipervnculo"/>
          <w:rFonts w:ascii="Montserrat" w:hAnsi="Montserrat"/>
          <w:color w:val="000000" w:themeColor="text1"/>
          <w:szCs w:val="28"/>
          <w:u w:val="none"/>
        </w:rPr>
      </w:pPr>
    </w:p>
    <w:p w:rsidR="008818AA" w:rsidP="004A1044" w:rsidRDefault="004A1044" w14:paraId="00CAA620" w14:textId="77777777">
      <w:pPr>
        <w:spacing w:after="0" w:line="240" w:lineRule="auto"/>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Al final reflexion</w:t>
      </w:r>
      <w:r w:rsidR="008818AA">
        <w:rPr>
          <w:rStyle w:val="Hipervnculo"/>
          <w:rFonts w:ascii="Montserrat" w:hAnsi="Montserrat"/>
          <w:color w:val="000000" w:themeColor="text1"/>
          <w:szCs w:val="28"/>
          <w:u w:val="none"/>
        </w:rPr>
        <w:t>a con las siguientes preguntas:</w:t>
      </w:r>
    </w:p>
    <w:p w:rsidRPr="008818AA" w:rsidR="008818AA" w:rsidP="008818AA" w:rsidRDefault="008818AA" w14:paraId="48BB05C3" w14:textId="4ECACDBD">
      <w:pPr>
        <w:pStyle w:val="Prrafodelista"/>
        <w:numPr>
          <w:ilvl w:val="0"/>
          <w:numId w:val="43"/>
        </w:numPr>
        <w:spacing w:after="0" w:line="240" w:lineRule="auto"/>
        <w:rPr>
          <w:rStyle w:val="Hipervnculo"/>
          <w:rFonts w:ascii="Montserrat" w:hAnsi="Montserrat"/>
          <w:color w:val="000000" w:themeColor="text1"/>
          <w:szCs w:val="28"/>
          <w:u w:val="none"/>
        </w:rPr>
      </w:pPr>
      <w:r w:rsidRPr="008818AA">
        <w:rPr>
          <w:rStyle w:val="Hipervnculo"/>
          <w:rFonts w:ascii="Montserrat" w:hAnsi="Montserrat"/>
          <w:color w:val="000000" w:themeColor="text1"/>
          <w:szCs w:val="28"/>
          <w:u w:val="none"/>
        </w:rPr>
        <w:t>¿E</w:t>
      </w:r>
      <w:r w:rsidRPr="008818AA" w:rsidR="004A1044">
        <w:rPr>
          <w:rStyle w:val="Hipervnculo"/>
          <w:rFonts w:ascii="Montserrat" w:hAnsi="Montserrat"/>
          <w:color w:val="000000" w:themeColor="text1"/>
          <w:szCs w:val="28"/>
          <w:u w:val="none"/>
        </w:rPr>
        <w:t>n qué años se desarrollaron los movimientos de independencia de las</w:t>
      </w:r>
      <w:r w:rsidRPr="008818AA">
        <w:rPr>
          <w:rStyle w:val="Hipervnculo"/>
          <w:rFonts w:ascii="Montserrat" w:hAnsi="Montserrat"/>
          <w:color w:val="000000" w:themeColor="text1"/>
          <w:szCs w:val="28"/>
          <w:u w:val="none"/>
        </w:rPr>
        <w:t xml:space="preserve"> colonias españolas en América?</w:t>
      </w:r>
    </w:p>
    <w:p w:rsidR="008818AA" w:rsidP="004A1044" w:rsidRDefault="008818AA" w14:paraId="55439949" w14:textId="77777777">
      <w:pPr>
        <w:spacing w:after="0" w:line="240" w:lineRule="auto"/>
        <w:rPr>
          <w:rStyle w:val="Hipervnculo"/>
          <w:rFonts w:ascii="Montserrat" w:hAnsi="Montserrat"/>
          <w:color w:val="000000" w:themeColor="text1"/>
          <w:szCs w:val="28"/>
          <w:u w:val="none"/>
        </w:rPr>
      </w:pPr>
    </w:p>
    <w:p w:rsidRPr="008818AA" w:rsidR="008818AA" w:rsidP="008818AA" w:rsidRDefault="008818AA" w14:paraId="76B5BD88" w14:textId="1D5C6641">
      <w:pPr>
        <w:pStyle w:val="Prrafodelista"/>
        <w:numPr>
          <w:ilvl w:val="0"/>
          <w:numId w:val="43"/>
        </w:numPr>
        <w:spacing w:after="0" w:line="240" w:lineRule="auto"/>
        <w:rPr>
          <w:rStyle w:val="Hipervnculo"/>
          <w:rFonts w:ascii="Montserrat" w:hAnsi="Montserrat"/>
          <w:color w:val="000000" w:themeColor="text1"/>
          <w:szCs w:val="28"/>
          <w:u w:val="none"/>
        </w:rPr>
      </w:pPr>
      <w:r w:rsidRPr="008818AA">
        <w:rPr>
          <w:rStyle w:val="Hipervnculo"/>
          <w:rFonts w:ascii="Montserrat" w:hAnsi="Montserrat"/>
          <w:color w:val="000000" w:themeColor="text1"/>
          <w:szCs w:val="28"/>
          <w:u w:val="none"/>
        </w:rPr>
        <w:t>¿Dónde inició?</w:t>
      </w:r>
    </w:p>
    <w:p w:rsidR="008818AA" w:rsidP="004A1044" w:rsidRDefault="008818AA" w14:paraId="7CCB9231" w14:textId="77777777">
      <w:pPr>
        <w:spacing w:after="0" w:line="240" w:lineRule="auto"/>
        <w:rPr>
          <w:rStyle w:val="Hipervnculo"/>
          <w:rFonts w:ascii="Montserrat" w:hAnsi="Montserrat"/>
          <w:color w:val="000000" w:themeColor="text1"/>
          <w:szCs w:val="28"/>
          <w:u w:val="none"/>
        </w:rPr>
      </w:pPr>
    </w:p>
    <w:p w:rsidRPr="008818AA" w:rsidR="004A1044" w:rsidP="008818AA" w:rsidRDefault="008818AA" w14:paraId="45639688" w14:textId="04A526B6">
      <w:pPr>
        <w:pStyle w:val="Prrafodelista"/>
        <w:numPr>
          <w:ilvl w:val="0"/>
          <w:numId w:val="43"/>
        </w:numPr>
        <w:spacing w:after="0" w:line="240" w:lineRule="auto"/>
        <w:rPr>
          <w:rStyle w:val="Hipervnculo"/>
          <w:rFonts w:ascii="Montserrat" w:hAnsi="Montserrat"/>
          <w:color w:val="000000" w:themeColor="text1"/>
          <w:szCs w:val="28"/>
          <w:u w:val="none"/>
        </w:rPr>
      </w:pPr>
      <w:r w:rsidRPr="008818AA">
        <w:rPr>
          <w:rStyle w:val="Hipervnculo"/>
          <w:rFonts w:ascii="Montserrat" w:hAnsi="Montserrat"/>
          <w:color w:val="000000" w:themeColor="text1"/>
          <w:szCs w:val="28"/>
          <w:u w:val="none"/>
        </w:rPr>
        <w:t>¿S</w:t>
      </w:r>
      <w:r w:rsidRPr="008818AA" w:rsidR="004A1044">
        <w:rPr>
          <w:rStyle w:val="Hipervnculo"/>
          <w:rFonts w:ascii="Montserrat" w:hAnsi="Montserrat"/>
          <w:color w:val="000000" w:themeColor="text1"/>
          <w:szCs w:val="28"/>
          <w:u w:val="none"/>
        </w:rPr>
        <w:t>ucedió al mismo tiempo en todos los países?</w:t>
      </w:r>
    </w:p>
    <w:p w:rsidR="001D237D" w:rsidP="002372BD" w:rsidRDefault="001D237D" w14:paraId="6C373507" w14:textId="77777777">
      <w:pPr>
        <w:spacing w:after="0" w:line="240" w:lineRule="auto"/>
        <w:jc w:val="both"/>
        <w:rPr>
          <w:rFonts w:ascii="Montserrat" w:hAnsi="Montserrat"/>
        </w:rPr>
      </w:pPr>
    </w:p>
    <w:p w:rsidRPr="002372BD" w:rsidR="00AA4671" w:rsidP="002372BD" w:rsidRDefault="00AA4671" w14:paraId="1C11849E" w14:textId="77777777">
      <w:pPr>
        <w:spacing w:after="0" w:line="240" w:lineRule="auto"/>
        <w:jc w:val="both"/>
        <w:rPr>
          <w:rFonts w:ascii="Montserrat" w:hAnsi="Montserrat"/>
        </w:rPr>
      </w:pPr>
    </w:p>
    <w:p w:rsidR="00B33078" w:rsidP="00AA4671" w:rsidRDefault="00B33078" w14:paraId="0BE65BD9" w14:textId="4F3B9BD6">
      <w:pPr>
        <w:spacing w:after="0" w:line="240" w:lineRule="auto"/>
        <w:ind w:left="360"/>
        <w:jc w:val="center"/>
        <w:rPr>
          <w:rFonts w:ascii="Montserrat" w:hAnsi="Montserrat" w:eastAsia="Times New Roman" w:cs="Calibri"/>
          <w:b/>
          <w:bCs/>
          <w:sz w:val="24"/>
          <w:szCs w:val="24"/>
          <w:lang w:eastAsia="es-MX"/>
        </w:rPr>
      </w:pPr>
      <w:r w:rsidRPr="001D237D">
        <w:rPr>
          <w:rFonts w:ascii="Montserrat" w:hAnsi="Montserrat" w:eastAsia="Times New Roman" w:cs="Calibri"/>
          <w:b/>
          <w:bCs/>
          <w:sz w:val="24"/>
          <w:szCs w:val="24"/>
          <w:lang w:eastAsia="es-MX"/>
        </w:rPr>
        <w:t>¡Buen trabajo!</w:t>
      </w:r>
    </w:p>
    <w:p w:rsidRPr="001D237D" w:rsidR="00D80830" w:rsidP="00AA4671" w:rsidRDefault="00D80830" w14:paraId="3CD64E70" w14:textId="77777777">
      <w:pPr>
        <w:spacing w:after="0" w:line="240" w:lineRule="auto"/>
        <w:ind w:left="360"/>
        <w:jc w:val="center"/>
        <w:rPr>
          <w:rFonts w:ascii="Montserrat" w:hAnsi="Montserrat" w:eastAsia="Times New Roman" w:cs="Helvetica"/>
          <w:sz w:val="24"/>
          <w:szCs w:val="24"/>
          <w:lang w:eastAsia="es-MX"/>
        </w:rPr>
      </w:pPr>
    </w:p>
    <w:p w:rsidRPr="001D237D" w:rsidR="00B33078" w:rsidP="00AA4671" w:rsidRDefault="00AA4671" w14:paraId="1F5E3879" w14:textId="06516B88">
      <w:pPr>
        <w:spacing w:after="0" w:line="240" w:lineRule="auto"/>
        <w:ind w:left="360"/>
        <w:jc w:val="center"/>
        <w:rPr>
          <w:rFonts w:ascii="Montserrat" w:hAnsi="Montserrat" w:eastAsia="Times New Roman" w:cs="Helvetica"/>
          <w:sz w:val="24"/>
          <w:szCs w:val="24"/>
          <w:lang w:eastAsia="es-MX"/>
        </w:rPr>
      </w:pPr>
      <w:r>
        <w:rPr>
          <w:rFonts w:ascii="Montserrat" w:hAnsi="Montserrat" w:eastAsia="Times New Roman" w:cs="Calibri"/>
          <w:b/>
          <w:bCs/>
          <w:sz w:val="24"/>
          <w:szCs w:val="24"/>
          <w:lang w:eastAsia="es-MX"/>
        </w:rPr>
        <w:t>Gracias por tu esfuerzo</w:t>
      </w:r>
      <w:r w:rsidR="00A03A64">
        <w:rPr>
          <w:rFonts w:ascii="Montserrat" w:hAnsi="Montserrat" w:eastAsia="Times New Roman" w:cs="Calibri"/>
          <w:b/>
          <w:bCs/>
          <w:sz w:val="24"/>
          <w:szCs w:val="24"/>
          <w:lang w:eastAsia="es-MX"/>
        </w:rPr>
        <w:t>.</w:t>
      </w:r>
    </w:p>
    <w:p w:rsidR="00B33078" w:rsidP="00AA4671" w:rsidRDefault="00B33078" w14:paraId="7CA94CF9" w14:textId="77777777">
      <w:pPr>
        <w:spacing w:after="0" w:line="240" w:lineRule="auto"/>
        <w:rPr>
          <w:rFonts w:ascii="Montserrat" w:hAnsi="Montserrat" w:eastAsia="Times New Roman" w:cs="Times New Roman"/>
          <w:color w:val="000000"/>
          <w:sz w:val="24"/>
          <w:szCs w:val="24"/>
          <w:lang w:eastAsia="es-MX"/>
        </w:rPr>
      </w:pPr>
    </w:p>
    <w:p w:rsidRPr="001D237D" w:rsidR="001D237D" w:rsidP="00AA4671" w:rsidRDefault="001D237D" w14:paraId="1CFA401C" w14:textId="77777777">
      <w:pPr>
        <w:spacing w:after="0" w:line="240" w:lineRule="auto"/>
        <w:rPr>
          <w:rFonts w:ascii="Montserrat" w:hAnsi="Montserrat" w:eastAsia="Times New Roman" w:cs="Times New Roman"/>
          <w:color w:val="000000"/>
          <w:sz w:val="24"/>
          <w:szCs w:val="24"/>
          <w:lang w:eastAsia="es-MX"/>
        </w:rPr>
      </w:pPr>
    </w:p>
    <w:p w:rsidRPr="001D237D" w:rsidR="00B33078" w:rsidP="002372BD" w:rsidRDefault="00B33078" w14:paraId="05FAF68E" w14:textId="77777777">
      <w:pPr>
        <w:spacing w:after="0" w:line="240" w:lineRule="auto"/>
        <w:jc w:val="both"/>
        <w:rPr>
          <w:rFonts w:ascii="Montserrat" w:hAnsi="Montserrat" w:eastAsia="Times New Roman" w:cs="Calibri"/>
          <w:b/>
          <w:bCs/>
          <w:sz w:val="28"/>
          <w:szCs w:val="28"/>
          <w:lang w:eastAsia="es-MX"/>
        </w:rPr>
      </w:pPr>
      <w:r w:rsidRPr="001D237D">
        <w:rPr>
          <w:rFonts w:ascii="Montserrat" w:hAnsi="Montserrat" w:eastAsia="Times New Roman" w:cs="Calibri"/>
          <w:b/>
          <w:bCs/>
          <w:sz w:val="28"/>
          <w:szCs w:val="28"/>
          <w:lang w:eastAsia="es-MX"/>
        </w:rPr>
        <w:t>Para saber más:</w:t>
      </w:r>
    </w:p>
    <w:p w:rsidR="00841C29" w:rsidP="00841C29" w:rsidRDefault="00AA4671" w14:paraId="47D8FE0F" w14:textId="014CFF43">
      <w:pPr>
        <w:spacing w:after="0" w:line="240" w:lineRule="auto"/>
        <w:jc w:val="both"/>
        <w:rPr>
          <w:rFonts w:ascii="Montserrat" w:hAnsi="Montserrat" w:eastAsia="Times New Roman" w:cs="Calibri"/>
          <w:bCs/>
          <w:sz w:val="24"/>
          <w:szCs w:val="24"/>
          <w:lang w:eastAsia="es-MX"/>
        </w:rPr>
      </w:pPr>
      <w:r w:rsidRPr="00A03A64">
        <w:rPr>
          <w:rFonts w:ascii="Montserrat" w:hAnsi="Montserrat" w:eastAsia="Times New Roman" w:cs="Calibri"/>
          <w:bCs/>
          <w:sz w:val="24"/>
          <w:szCs w:val="24"/>
          <w:lang w:eastAsia="es-MX"/>
        </w:rPr>
        <w:t>Lecturas</w:t>
      </w:r>
    </w:p>
    <w:p w:rsidR="0032652C" w:rsidP="00841C29" w:rsidRDefault="0032652C" w14:paraId="01E95A73" w14:textId="703FAE97">
      <w:pPr>
        <w:spacing w:after="0" w:line="240" w:lineRule="auto"/>
        <w:jc w:val="both"/>
        <w:rPr>
          <w:rFonts w:ascii="Montserrat" w:hAnsi="Montserrat" w:eastAsia="Times New Roman" w:cs="Calibri"/>
          <w:bCs/>
          <w:sz w:val="24"/>
          <w:szCs w:val="24"/>
          <w:lang w:eastAsia="es-MX"/>
        </w:rPr>
      </w:pPr>
    </w:p>
    <w:p w:rsidR="0032652C" w:rsidP="00841C29" w:rsidRDefault="0032652C" w14:paraId="5619C0C3" w14:textId="4E84F897">
      <w:pPr>
        <w:spacing w:after="0" w:line="240" w:lineRule="auto"/>
        <w:jc w:val="both"/>
        <w:rPr>
          <w:rFonts w:ascii="Montserrat" w:hAnsi="Montserrat" w:eastAsia="Times New Roman" w:cs="Calibri"/>
          <w:bCs/>
          <w:lang w:eastAsia="es-MX"/>
        </w:rPr>
      </w:pPr>
      <w:hyperlink w:history="1" r:id="rId24">
        <w:r w:rsidRPr="00BA7F7D">
          <w:rPr>
            <w:rStyle w:val="Hipervnculo"/>
            <w:rFonts w:ascii="Montserrat" w:hAnsi="Montserrat" w:eastAsia="Times New Roman" w:cs="Calibri"/>
            <w:bCs/>
            <w:lang w:eastAsia="es-MX"/>
          </w:rPr>
          <w:t>https://www.conaliteg.sep.gob.mx/</w:t>
        </w:r>
      </w:hyperlink>
    </w:p>
    <w:p w:rsidRPr="00841C29" w:rsidR="0032652C" w:rsidP="00841C29" w:rsidRDefault="0032652C" w14:paraId="7CA14E25" w14:textId="77777777">
      <w:pPr>
        <w:spacing w:after="0" w:line="240" w:lineRule="auto"/>
        <w:jc w:val="both"/>
        <w:rPr>
          <w:rFonts w:ascii="Montserrat" w:hAnsi="Montserrat" w:eastAsia="Times New Roman" w:cs="Calibri"/>
          <w:bCs/>
          <w:lang w:eastAsia="es-MX"/>
        </w:rPr>
      </w:pPr>
    </w:p>
    <w:sectPr w:rsidRPr="00841C29" w:rsidR="0032652C" w:rsidSect="002507EF">
      <w:pgSz w:w="12240" w:h="15840" w:orient="portrait"/>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FD2407"/>
    <w:multiLevelType w:val="hybridMultilevel"/>
    <w:tmpl w:val="9078CA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6DF37AB"/>
    <w:multiLevelType w:val="hybridMultilevel"/>
    <w:tmpl w:val="BA003C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5F355C"/>
    <w:multiLevelType w:val="hybridMultilevel"/>
    <w:tmpl w:val="938280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1331A2"/>
    <w:multiLevelType w:val="hybridMultilevel"/>
    <w:tmpl w:val="9524F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C05915"/>
    <w:multiLevelType w:val="hybridMultilevel"/>
    <w:tmpl w:val="99EEBE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974CE3"/>
    <w:multiLevelType w:val="hybridMultilevel"/>
    <w:tmpl w:val="D4CC1B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9F1605D"/>
    <w:multiLevelType w:val="hybridMultilevel"/>
    <w:tmpl w:val="2FE82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EA1A4F"/>
    <w:multiLevelType w:val="hybridMultilevel"/>
    <w:tmpl w:val="DCEA79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D4B0556"/>
    <w:multiLevelType w:val="hybridMultilevel"/>
    <w:tmpl w:val="EA52E1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DCD0322"/>
    <w:multiLevelType w:val="hybridMultilevel"/>
    <w:tmpl w:val="9FA4D0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E5D0E97"/>
    <w:multiLevelType w:val="hybridMultilevel"/>
    <w:tmpl w:val="1CC625DA"/>
    <w:lvl w:ilvl="0" w:tplc="F618A640">
      <w:start w:val="1"/>
      <w:numFmt w:val="bullet"/>
      <w:lvlText w:val=""/>
      <w:lvlJc w:val="left"/>
      <w:pPr>
        <w:ind w:left="720" w:hanging="360"/>
      </w:pPr>
      <w:rPr>
        <w:rFonts w:hint="default" w:ascii="Symbol" w:hAnsi="Symbol"/>
        <w:u w:val="none"/>
      </w:rPr>
    </w:lvl>
    <w:lvl w:ilvl="1" w:tplc="9432C4F0">
      <w:start w:val="1"/>
      <w:numFmt w:val="bullet"/>
      <w:lvlText w:val="○"/>
      <w:lvlJc w:val="left"/>
      <w:pPr>
        <w:ind w:left="1440" w:hanging="360"/>
      </w:pPr>
      <w:rPr>
        <w:u w:val="none"/>
      </w:rPr>
    </w:lvl>
    <w:lvl w:ilvl="2" w:tplc="A9968452">
      <w:start w:val="1"/>
      <w:numFmt w:val="bullet"/>
      <w:lvlText w:val="■"/>
      <w:lvlJc w:val="left"/>
      <w:pPr>
        <w:ind w:left="2160" w:hanging="360"/>
      </w:pPr>
      <w:rPr>
        <w:u w:val="none"/>
      </w:rPr>
    </w:lvl>
    <w:lvl w:ilvl="3" w:tplc="D4A66964">
      <w:start w:val="1"/>
      <w:numFmt w:val="bullet"/>
      <w:lvlText w:val="●"/>
      <w:lvlJc w:val="left"/>
      <w:pPr>
        <w:ind w:left="2880" w:hanging="360"/>
      </w:pPr>
      <w:rPr>
        <w:u w:val="none"/>
      </w:rPr>
    </w:lvl>
    <w:lvl w:ilvl="4" w:tplc="88127D36">
      <w:start w:val="1"/>
      <w:numFmt w:val="bullet"/>
      <w:lvlText w:val="○"/>
      <w:lvlJc w:val="left"/>
      <w:pPr>
        <w:ind w:left="3600" w:hanging="360"/>
      </w:pPr>
      <w:rPr>
        <w:u w:val="none"/>
      </w:rPr>
    </w:lvl>
    <w:lvl w:ilvl="5" w:tplc="E1EE0DC2">
      <w:start w:val="1"/>
      <w:numFmt w:val="bullet"/>
      <w:lvlText w:val="■"/>
      <w:lvlJc w:val="left"/>
      <w:pPr>
        <w:ind w:left="4320" w:hanging="360"/>
      </w:pPr>
      <w:rPr>
        <w:u w:val="none"/>
      </w:rPr>
    </w:lvl>
    <w:lvl w:ilvl="6" w:tplc="1D1C0C1C">
      <w:start w:val="1"/>
      <w:numFmt w:val="bullet"/>
      <w:lvlText w:val="●"/>
      <w:lvlJc w:val="left"/>
      <w:pPr>
        <w:ind w:left="5040" w:hanging="360"/>
      </w:pPr>
      <w:rPr>
        <w:u w:val="none"/>
      </w:rPr>
    </w:lvl>
    <w:lvl w:ilvl="7" w:tplc="CC103F98">
      <w:start w:val="1"/>
      <w:numFmt w:val="bullet"/>
      <w:lvlText w:val="○"/>
      <w:lvlJc w:val="left"/>
      <w:pPr>
        <w:ind w:left="5760" w:hanging="360"/>
      </w:pPr>
      <w:rPr>
        <w:u w:val="none"/>
      </w:rPr>
    </w:lvl>
    <w:lvl w:ilvl="8" w:tplc="2C866676">
      <w:start w:val="1"/>
      <w:numFmt w:val="bullet"/>
      <w:lvlText w:val="■"/>
      <w:lvlJc w:val="left"/>
      <w:pPr>
        <w:ind w:left="6480" w:hanging="360"/>
      </w:pPr>
      <w:rPr>
        <w:u w:val="none"/>
      </w:rPr>
    </w:lvl>
  </w:abstractNum>
  <w:abstractNum w:abstractNumId="11" w15:restartNumberingAfterBreak="0">
    <w:nsid w:val="23484C6A"/>
    <w:multiLevelType w:val="hybridMultilevel"/>
    <w:tmpl w:val="9A400522"/>
    <w:lvl w:ilvl="0" w:tplc="F87A214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B42BBB"/>
    <w:multiLevelType w:val="hybridMultilevel"/>
    <w:tmpl w:val="BCD602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6342D04"/>
    <w:multiLevelType w:val="hybridMultilevel"/>
    <w:tmpl w:val="3C46B0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87B0B86"/>
    <w:multiLevelType w:val="hybridMultilevel"/>
    <w:tmpl w:val="7548E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296F6E"/>
    <w:multiLevelType w:val="hybridMultilevel"/>
    <w:tmpl w:val="4E14B5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C302E71"/>
    <w:multiLevelType w:val="hybridMultilevel"/>
    <w:tmpl w:val="9A624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C87633"/>
    <w:multiLevelType w:val="hybridMultilevel"/>
    <w:tmpl w:val="83EEB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FA791D"/>
    <w:multiLevelType w:val="hybridMultilevel"/>
    <w:tmpl w:val="CE841C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B63671"/>
    <w:multiLevelType w:val="hybridMultilevel"/>
    <w:tmpl w:val="95C63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0C6DFE"/>
    <w:multiLevelType w:val="hybridMultilevel"/>
    <w:tmpl w:val="BD748C10"/>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714FA3"/>
    <w:multiLevelType w:val="hybridMultilevel"/>
    <w:tmpl w:val="5A8E4D2E"/>
    <w:lvl w:ilvl="0" w:tplc="580891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2520A6"/>
    <w:multiLevelType w:val="hybridMultilevel"/>
    <w:tmpl w:val="6F348FC6"/>
    <w:lvl w:ilvl="0" w:tplc="080A0001">
      <w:start w:val="1"/>
      <w:numFmt w:val="bullet"/>
      <w:lvlText w:val=""/>
      <w:lvlJc w:val="left"/>
      <w:pPr>
        <w:ind w:left="1996" w:hanging="360"/>
      </w:pPr>
      <w:rPr>
        <w:rFonts w:hint="default" w:ascii="Symbol" w:hAnsi="Symbol"/>
        <w:sz w:val="28"/>
        <w:u w:color="9C2249"/>
      </w:rPr>
    </w:lvl>
    <w:lvl w:ilvl="1" w:tplc="080A0003" w:tentative="1">
      <w:start w:val="1"/>
      <w:numFmt w:val="bullet"/>
      <w:lvlText w:val="o"/>
      <w:lvlJc w:val="left"/>
      <w:pPr>
        <w:ind w:left="2716" w:hanging="360"/>
      </w:pPr>
      <w:rPr>
        <w:rFonts w:hint="default" w:ascii="Courier New" w:hAnsi="Courier New" w:cs="Courier New"/>
      </w:rPr>
    </w:lvl>
    <w:lvl w:ilvl="2" w:tplc="080A0005" w:tentative="1">
      <w:start w:val="1"/>
      <w:numFmt w:val="bullet"/>
      <w:lvlText w:val=""/>
      <w:lvlJc w:val="left"/>
      <w:pPr>
        <w:ind w:left="3436" w:hanging="360"/>
      </w:pPr>
      <w:rPr>
        <w:rFonts w:hint="default" w:ascii="Wingdings" w:hAnsi="Wingdings"/>
      </w:rPr>
    </w:lvl>
    <w:lvl w:ilvl="3" w:tplc="080A0001" w:tentative="1">
      <w:start w:val="1"/>
      <w:numFmt w:val="bullet"/>
      <w:lvlText w:val=""/>
      <w:lvlJc w:val="left"/>
      <w:pPr>
        <w:ind w:left="4156" w:hanging="360"/>
      </w:pPr>
      <w:rPr>
        <w:rFonts w:hint="default" w:ascii="Symbol" w:hAnsi="Symbol"/>
      </w:rPr>
    </w:lvl>
    <w:lvl w:ilvl="4" w:tplc="080A0003" w:tentative="1">
      <w:start w:val="1"/>
      <w:numFmt w:val="bullet"/>
      <w:lvlText w:val="o"/>
      <w:lvlJc w:val="left"/>
      <w:pPr>
        <w:ind w:left="4876" w:hanging="360"/>
      </w:pPr>
      <w:rPr>
        <w:rFonts w:hint="default" w:ascii="Courier New" w:hAnsi="Courier New" w:cs="Courier New"/>
      </w:rPr>
    </w:lvl>
    <w:lvl w:ilvl="5" w:tplc="080A0005" w:tentative="1">
      <w:start w:val="1"/>
      <w:numFmt w:val="bullet"/>
      <w:lvlText w:val=""/>
      <w:lvlJc w:val="left"/>
      <w:pPr>
        <w:ind w:left="5596" w:hanging="360"/>
      </w:pPr>
      <w:rPr>
        <w:rFonts w:hint="default" w:ascii="Wingdings" w:hAnsi="Wingdings"/>
      </w:rPr>
    </w:lvl>
    <w:lvl w:ilvl="6" w:tplc="080A0001" w:tentative="1">
      <w:start w:val="1"/>
      <w:numFmt w:val="bullet"/>
      <w:lvlText w:val=""/>
      <w:lvlJc w:val="left"/>
      <w:pPr>
        <w:ind w:left="6316" w:hanging="360"/>
      </w:pPr>
      <w:rPr>
        <w:rFonts w:hint="default" w:ascii="Symbol" w:hAnsi="Symbol"/>
      </w:rPr>
    </w:lvl>
    <w:lvl w:ilvl="7" w:tplc="080A0003" w:tentative="1">
      <w:start w:val="1"/>
      <w:numFmt w:val="bullet"/>
      <w:lvlText w:val="o"/>
      <w:lvlJc w:val="left"/>
      <w:pPr>
        <w:ind w:left="7036" w:hanging="360"/>
      </w:pPr>
      <w:rPr>
        <w:rFonts w:hint="default" w:ascii="Courier New" w:hAnsi="Courier New" w:cs="Courier New"/>
      </w:rPr>
    </w:lvl>
    <w:lvl w:ilvl="8" w:tplc="080A0005" w:tentative="1">
      <w:start w:val="1"/>
      <w:numFmt w:val="bullet"/>
      <w:lvlText w:val=""/>
      <w:lvlJc w:val="left"/>
      <w:pPr>
        <w:ind w:left="7756" w:hanging="360"/>
      </w:pPr>
      <w:rPr>
        <w:rFonts w:hint="default" w:ascii="Wingdings" w:hAnsi="Wingdings"/>
      </w:rPr>
    </w:lvl>
  </w:abstractNum>
  <w:abstractNum w:abstractNumId="23" w15:restartNumberingAfterBreak="0">
    <w:nsid w:val="50824E97"/>
    <w:multiLevelType w:val="hybridMultilevel"/>
    <w:tmpl w:val="954297D2"/>
    <w:lvl w:ilvl="0" w:tplc="080A0001">
      <w:start w:val="1"/>
      <w:numFmt w:val="bullet"/>
      <w:lvlText w:val=""/>
      <w:lvlJc w:val="left"/>
      <w:pPr>
        <w:ind w:left="1560" w:hanging="360"/>
      </w:pPr>
      <w:rPr>
        <w:rFonts w:hint="default" w:ascii="Symbol" w:hAnsi="Symbol"/>
      </w:rPr>
    </w:lvl>
    <w:lvl w:ilvl="1" w:tplc="080A0003" w:tentative="1">
      <w:start w:val="1"/>
      <w:numFmt w:val="bullet"/>
      <w:lvlText w:val="o"/>
      <w:lvlJc w:val="left"/>
      <w:pPr>
        <w:ind w:left="2280" w:hanging="360"/>
      </w:pPr>
      <w:rPr>
        <w:rFonts w:hint="default" w:ascii="Courier New" w:hAnsi="Courier New" w:cs="Courier New"/>
      </w:rPr>
    </w:lvl>
    <w:lvl w:ilvl="2" w:tplc="080A0005" w:tentative="1">
      <w:start w:val="1"/>
      <w:numFmt w:val="bullet"/>
      <w:lvlText w:val=""/>
      <w:lvlJc w:val="left"/>
      <w:pPr>
        <w:ind w:left="3000" w:hanging="360"/>
      </w:pPr>
      <w:rPr>
        <w:rFonts w:hint="default" w:ascii="Wingdings" w:hAnsi="Wingdings"/>
      </w:rPr>
    </w:lvl>
    <w:lvl w:ilvl="3" w:tplc="080A0001" w:tentative="1">
      <w:start w:val="1"/>
      <w:numFmt w:val="bullet"/>
      <w:lvlText w:val=""/>
      <w:lvlJc w:val="left"/>
      <w:pPr>
        <w:ind w:left="3720" w:hanging="360"/>
      </w:pPr>
      <w:rPr>
        <w:rFonts w:hint="default" w:ascii="Symbol" w:hAnsi="Symbol"/>
      </w:rPr>
    </w:lvl>
    <w:lvl w:ilvl="4" w:tplc="080A0003" w:tentative="1">
      <w:start w:val="1"/>
      <w:numFmt w:val="bullet"/>
      <w:lvlText w:val="o"/>
      <w:lvlJc w:val="left"/>
      <w:pPr>
        <w:ind w:left="4440" w:hanging="360"/>
      </w:pPr>
      <w:rPr>
        <w:rFonts w:hint="default" w:ascii="Courier New" w:hAnsi="Courier New" w:cs="Courier New"/>
      </w:rPr>
    </w:lvl>
    <w:lvl w:ilvl="5" w:tplc="080A0005" w:tentative="1">
      <w:start w:val="1"/>
      <w:numFmt w:val="bullet"/>
      <w:lvlText w:val=""/>
      <w:lvlJc w:val="left"/>
      <w:pPr>
        <w:ind w:left="5160" w:hanging="360"/>
      </w:pPr>
      <w:rPr>
        <w:rFonts w:hint="default" w:ascii="Wingdings" w:hAnsi="Wingdings"/>
      </w:rPr>
    </w:lvl>
    <w:lvl w:ilvl="6" w:tplc="080A0001" w:tentative="1">
      <w:start w:val="1"/>
      <w:numFmt w:val="bullet"/>
      <w:lvlText w:val=""/>
      <w:lvlJc w:val="left"/>
      <w:pPr>
        <w:ind w:left="5880" w:hanging="360"/>
      </w:pPr>
      <w:rPr>
        <w:rFonts w:hint="default" w:ascii="Symbol" w:hAnsi="Symbol"/>
      </w:rPr>
    </w:lvl>
    <w:lvl w:ilvl="7" w:tplc="080A0003" w:tentative="1">
      <w:start w:val="1"/>
      <w:numFmt w:val="bullet"/>
      <w:lvlText w:val="o"/>
      <w:lvlJc w:val="left"/>
      <w:pPr>
        <w:ind w:left="6600" w:hanging="360"/>
      </w:pPr>
      <w:rPr>
        <w:rFonts w:hint="default" w:ascii="Courier New" w:hAnsi="Courier New" w:cs="Courier New"/>
      </w:rPr>
    </w:lvl>
    <w:lvl w:ilvl="8" w:tplc="080A0005" w:tentative="1">
      <w:start w:val="1"/>
      <w:numFmt w:val="bullet"/>
      <w:lvlText w:val=""/>
      <w:lvlJc w:val="left"/>
      <w:pPr>
        <w:ind w:left="7320" w:hanging="360"/>
      </w:pPr>
      <w:rPr>
        <w:rFonts w:hint="default" w:ascii="Wingdings" w:hAnsi="Wingdings"/>
      </w:rPr>
    </w:lvl>
  </w:abstractNum>
  <w:abstractNum w:abstractNumId="24" w15:restartNumberingAfterBreak="0">
    <w:nsid w:val="53D13081"/>
    <w:multiLevelType w:val="hybridMultilevel"/>
    <w:tmpl w:val="DE0864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724D26"/>
    <w:multiLevelType w:val="hybridMultilevel"/>
    <w:tmpl w:val="AB3231F6"/>
    <w:lvl w:ilvl="0" w:tplc="327289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8B2BFA"/>
    <w:multiLevelType w:val="hybridMultilevel"/>
    <w:tmpl w:val="BBAC39FA"/>
    <w:lvl w:ilvl="0" w:tplc="9AB0D71A">
      <w:start w:val="1"/>
      <w:numFmt w:val="bullet"/>
      <w:lvlText w:val=""/>
      <w:lvlJc w:val="left"/>
      <w:pPr>
        <w:ind w:left="1996" w:hanging="360"/>
      </w:pPr>
      <w:rPr>
        <w:rFonts w:hint="default" w:ascii="Wingdings" w:hAnsi="Wingdings"/>
        <w:sz w:val="28"/>
        <w:u w:color="9C2249"/>
      </w:rPr>
    </w:lvl>
    <w:lvl w:ilvl="1" w:tplc="080A0003" w:tentative="1">
      <w:start w:val="1"/>
      <w:numFmt w:val="bullet"/>
      <w:lvlText w:val="o"/>
      <w:lvlJc w:val="left"/>
      <w:pPr>
        <w:ind w:left="2716" w:hanging="360"/>
      </w:pPr>
      <w:rPr>
        <w:rFonts w:hint="default" w:ascii="Courier New" w:hAnsi="Courier New" w:cs="Courier New"/>
      </w:rPr>
    </w:lvl>
    <w:lvl w:ilvl="2" w:tplc="080A0005" w:tentative="1">
      <w:start w:val="1"/>
      <w:numFmt w:val="bullet"/>
      <w:lvlText w:val=""/>
      <w:lvlJc w:val="left"/>
      <w:pPr>
        <w:ind w:left="3436" w:hanging="360"/>
      </w:pPr>
      <w:rPr>
        <w:rFonts w:hint="default" w:ascii="Wingdings" w:hAnsi="Wingdings"/>
      </w:rPr>
    </w:lvl>
    <w:lvl w:ilvl="3" w:tplc="080A0001" w:tentative="1">
      <w:start w:val="1"/>
      <w:numFmt w:val="bullet"/>
      <w:lvlText w:val=""/>
      <w:lvlJc w:val="left"/>
      <w:pPr>
        <w:ind w:left="4156" w:hanging="360"/>
      </w:pPr>
      <w:rPr>
        <w:rFonts w:hint="default" w:ascii="Symbol" w:hAnsi="Symbol"/>
      </w:rPr>
    </w:lvl>
    <w:lvl w:ilvl="4" w:tplc="080A0003" w:tentative="1">
      <w:start w:val="1"/>
      <w:numFmt w:val="bullet"/>
      <w:lvlText w:val="o"/>
      <w:lvlJc w:val="left"/>
      <w:pPr>
        <w:ind w:left="4876" w:hanging="360"/>
      </w:pPr>
      <w:rPr>
        <w:rFonts w:hint="default" w:ascii="Courier New" w:hAnsi="Courier New" w:cs="Courier New"/>
      </w:rPr>
    </w:lvl>
    <w:lvl w:ilvl="5" w:tplc="080A0005" w:tentative="1">
      <w:start w:val="1"/>
      <w:numFmt w:val="bullet"/>
      <w:lvlText w:val=""/>
      <w:lvlJc w:val="left"/>
      <w:pPr>
        <w:ind w:left="5596" w:hanging="360"/>
      </w:pPr>
      <w:rPr>
        <w:rFonts w:hint="default" w:ascii="Wingdings" w:hAnsi="Wingdings"/>
      </w:rPr>
    </w:lvl>
    <w:lvl w:ilvl="6" w:tplc="080A0001" w:tentative="1">
      <w:start w:val="1"/>
      <w:numFmt w:val="bullet"/>
      <w:lvlText w:val=""/>
      <w:lvlJc w:val="left"/>
      <w:pPr>
        <w:ind w:left="6316" w:hanging="360"/>
      </w:pPr>
      <w:rPr>
        <w:rFonts w:hint="default" w:ascii="Symbol" w:hAnsi="Symbol"/>
      </w:rPr>
    </w:lvl>
    <w:lvl w:ilvl="7" w:tplc="080A0003" w:tentative="1">
      <w:start w:val="1"/>
      <w:numFmt w:val="bullet"/>
      <w:lvlText w:val="o"/>
      <w:lvlJc w:val="left"/>
      <w:pPr>
        <w:ind w:left="7036" w:hanging="360"/>
      </w:pPr>
      <w:rPr>
        <w:rFonts w:hint="default" w:ascii="Courier New" w:hAnsi="Courier New" w:cs="Courier New"/>
      </w:rPr>
    </w:lvl>
    <w:lvl w:ilvl="8" w:tplc="080A0005" w:tentative="1">
      <w:start w:val="1"/>
      <w:numFmt w:val="bullet"/>
      <w:lvlText w:val=""/>
      <w:lvlJc w:val="left"/>
      <w:pPr>
        <w:ind w:left="7756" w:hanging="360"/>
      </w:pPr>
      <w:rPr>
        <w:rFonts w:hint="default" w:ascii="Wingdings" w:hAnsi="Wingdings"/>
      </w:rPr>
    </w:lvl>
  </w:abstractNum>
  <w:abstractNum w:abstractNumId="27" w15:restartNumberingAfterBreak="0">
    <w:nsid w:val="594612C4"/>
    <w:multiLevelType w:val="hybridMultilevel"/>
    <w:tmpl w:val="239207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A1810E6"/>
    <w:multiLevelType w:val="hybridMultilevel"/>
    <w:tmpl w:val="3EE41D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954E55"/>
    <w:multiLevelType w:val="hybridMultilevel"/>
    <w:tmpl w:val="CE74CE86"/>
    <w:lvl w:ilvl="0" w:tplc="9AB0D71A">
      <w:start w:val="1"/>
      <w:numFmt w:val="bullet"/>
      <w:lvlText w:val=""/>
      <w:lvlJc w:val="left"/>
      <w:pPr>
        <w:ind w:left="1429" w:hanging="360"/>
      </w:pPr>
      <w:rPr>
        <w:rFonts w:hint="default" w:ascii="Wingdings" w:hAnsi="Wingdings"/>
        <w:sz w:val="28"/>
        <w:u w:color="9C2249"/>
      </w:rPr>
    </w:lvl>
    <w:lvl w:ilvl="1" w:tplc="080A0003" w:tentative="1">
      <w:start w:val="1"/>
      <w:numFmt w:val="bullet"/>
      <w:lvlText w:val="o"/>
      <w:lvlJc w:val="left"/>
      <w:pPr>
        <w:ind w:left="2149" w:hanging="360"/>
      </w:pPr>
      <w:rPr>
        <w:rFonts w:hint="default" w:ascii="Courier New" w:hAnsi="Courier New" w:cs="Courier New"/>
      </w:rPr>
    </w:lvl>
    <w:lvl w:ilvl="2" w:tplc="080A0005" w:tentative="1">
      <w:start w:val="1"/>
      <w:numFmt w:val="bullet"/>
      <w:lvlText w:val=""/>
      <w:lvlJc w:val="left"/>
      <w:pPr>
        <w:ind w:left="2869" w:hanging="360"/>
      </w:pPr>
      <w:rPr>
        <w:rFonts w:hint="default" w:ascii="Wingdings" w:hAnsi="Wingdings"/>
      </w:rPr>
    </w:lvl>
    <w:lvl w:ilvl="3" w:tplc="080A0001" w:tentative="1">
      <w:start w:val="1"/>
      <w:numFmt w:val="bullet"/>
      <w:lvlText w:val=""/>
      <w:lvlJc w:val="left"/>
      <w:pPr>
        <w:ind w:left="3589" w:hanging="360"/>
      </w:pPr>
      <w:rPr>
        <w:rFonts w:hint="default" w:ascii="Symbol" w:hAnsi="Symbol"/>
      </w:rPr>
    </w:lvl>
    <w:lvl w:ilvl="4" w:tplc="080A0003" w:tentative="1">
      <w:start w:val="1"/>
      <w:numFmt w:val="bullet"/>
      <w:lvlText w:val="o"/>
      <w:lvlJc w:val="left"/>
      <w:pPr>
        <w:ind w:left="4309" w:hanging="360"/>
      </w:pPr>
      <w:rPr>
        <w:rFonts w:hint="default" w:ascii="Courier New" w:hAnsi="Courier New" w:cs="Courier New"/>
      </w:rPr>
    </w:lvl>
    <w:lvl w:ilvl="5" w:tplc="080A0005" w:tentative="1">
      <w:start w:val="1"/>
      <w:numFmt w:val="bullet"/>
      <w:lvlText w:val=""/>
      <w:lvlJc w:val="left"/>
      <w:pPr>
        <w:ind w:left="5029" w:hanging="360"/>
      </w:pPr>
      <w:rPr>
        <w:rFonts w:hint="default" w:ascii="Wingdings" w:hAnsi="Wingdings"/>
      </w:rPr>
    </w:lvl>
    <w:lvl w:ilvl="6" w:tplc="080A0001" w:tentative="1">
      <w:start w:val="1"/>
      <w:numFmt w:val="bullet"/>
      <w:lvlText w:val=""/>
      <w:lvlJc w:val="left"/>
      <w:pPr>
        <w:ind w:left="5749" w:hanging="360"/>
      </w:pPr>
      <w:rPr>
        <w:rFonts w:hint="default" w:ascii="Symbol" w:hAnsi="Symbol"/>
      </w:rPr>
    </w:lvl>
    <w:lvl w:ilvl="7" w:tplc="080A0003" w:tentative="1">
      <w:start w:val="1"/>
      <w:numFmt w:val="bullet"/>
      <w:lvlText w:val="o"/>
      <w:lvlJc w:val="left"/>
      <w:pPr>
        <w:ind w:left="6469" w:hanging="360"/>
      </w:pPr>
      <w:rPr>
        <w:rFonts w:hint="default" w:ascii="Courier New" w:hAnsi="Courier New" w:cs="Courier New"/>
      </w:rPr>
    </w:lvl>
    <w:lvl w:ilvl="8" w:tplc="080A0005" w:tentative="1">
      <w:start w:val="1"/>
      <w:numFmt w:val="bullet"/>
      <w:lvlText w:val=""/>
      <w:lvlJc w:val="left"/>
      <w:pPr>
        <w:ind w:left="7189" w:hanging="360"/>
      </w:pPr>
      <w:rPr>
        <w:rFonts w:hint="default" w:ascii="Wingdings" w:hAnsi="Wingdings"/>
      </w:rPr>
    </w:lvl>
  </w:abstractNum>
  <w:abstractNum w:abstractNumId="30" w15:restartNumberingAfterBreak="0">
    <w:nsid w:val="5AE850D5"/>
    <w:multiLevelType w:val="hybridMultilevel"/>
    <w:tmpl w:val="A7526A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C1F5917"/>
    <w:multiLevelType w:val="hybridMultilevel"/>
    <w:tmpl w:val="A24CB3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8D5B21"/>
    <w:multiLevelType w:val="hybridMultilevel"/>
    <w:tmpl w:val="B19E6FA0"/>
    <w:lvl w:ilvl="0" w:tplc="3C1A36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A21338"/>
    <w:multiLevelType w:val="hybridMultilevel"/>
    <w:tmpl w:val="97E231F6"/>
    <w:lvl w:ilvl="0" w:tplc="3C1A36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5E5699"/>
    <w:multiLevelType w:val="hybridMultilevel"/>
    <w:tmpl w:val="860E449C"/>
    <w:lvl w:ilvl="0" w:tplc="A17A5A6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2073E6"/>
    <w:multiLevelType w:val="hybridMultilevel"/>
    <w:tmpl w:val="13EA6F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EB2569"/>
    <w:multiLevelType w:val="hybridMultilevel"/>
    <w:tmpl w:val="F35EE9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B29562A"/>
    <w:multiLevelType w:val="hybridMultilevel"/>
    <w:tmpl w:val="A1B29A34"/>
    <w:lvl w:ilvl="0" w:tplc="E9C85B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CC3B98"/>
    <w:multiLevelType w:val="hybridMultilevel"/>
    <w:tmpl w:val="E230DB4E"/>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9" w15:restartNumberingAfterBreak="0">
    <w:nsid w:val="6E76023E"/>
    <w:multiLevelType w:val="hybridMultilevel"/>
    <w:tmpl w:val="492A59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F9E623D"/>
    <w:multiLevelType w:val="hybridMultilevel"/>
    <w:tmpl w:val="469E785C"/>
    <w:lvl w:ilvl="0" w:tplc="07B628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C65234"/>
    <w:multiLevelType w:val="hybridMultilevel"/>
    <w:tmpl w:val="AE907B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1AF243C"/>
    <w:multiLevelType w:val="hybridMultilevel"/>
    <w:tmpl w:val="92CAB5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1BA3982"/>
    <w:multiLevelType w:val="hybridMultilevel"/>
    <w:tmpl w:val="982672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2E92C63"/>
    <w:multiLevelType w:val="hybridMultilevel"/>
    <w:tmpl w:val="A24E2ED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6E03271"/>
    <w:multiLevelType w:val="hybridMultilevel"/>
    <w:tmpl w:val="8A1491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B0A145D"/>
    <w:multiLevelType w:val="hybridMultilevel"/>
    <w:tmpl w:val="E446D9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7E6F4F7C"/>
    <w:multiLevelType w:val="hybridMultilevel"/>
    <w:tmpl w:val="9D7633FA"/>
    <w:lvl w:ilvl="0" w:tplc="6228EF8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A603DF"/>
    <w:multiLevelType w:val="hybridMultilevel"/>
    <w:tmpl w:val="2506E4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F1C1E6B"/>
    <w:multiLevelType w:val="hybridMultilevel"/>
    <w:tmpl w:val="56DE177A"/>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num w:numId="52">
    <w:abstractNumId w:val="51"/>
  </w:num>
  <w:num w:numId="51">
    <w:abstractNumId w:val="50"/>
  </w:num>
  <w:num w:numId="1">
    <w:abstractNumId w:val="25"/>
  </w:num>
  <w:num w:numId="2">
    <w:abstractNumId w:val="4"/>
  </w:num>
  <w:num w:numId="3">
    <w:abstractNumId w:val="29"/>
  </w:num>
  <w:num w:numId="4">
    <w:abstractNumId w:val="42"/>
  </w:num>
  <w:num w:numId="5">
    <w:abstractNumId w:val="1"/>
  </w:num>
  <w:num w:numId="6">
    <w:abstractNumId w:val="3"/>
  </w:num>
  <w:num w:numId="7">
    <w:abstractNumId w:val="24"/>
  </w:num>
  <w:num w:numId="8">
    <w:abstractNumId w:val="14"/>
  </w:num>
  <w:num w:numId="9">
    <w:abstractNumId w:val="38"/>
  </w:num>
  <w:num w:numId="10">
    <w:abstractNumId w:val="17"/>
  </w:num>
  <w:num w:numId="11">
    <w:abstractNumId w:val="47"/>
  </w:num>
  <w:num w:numId="12">
    <w:abstractNumId w:val="19"/>
  </w:num>
  <w:num w:numId="13">
    <w:abstractNumId w:val="33"/>
  </w:num>
  <w:num w:numId="14">
    <w:abstractNumId w:val="15"/>
  </w:num>
  <w:num w:numId="15">
    <w:abstractNumId w:val="2"/>
  </w:num>
  <w:num w:numId="16">
    <w:abstractNumId w:val="39"/>
  </w:num>
  <w:num w:numId="17">
    <w:abstractNumId w:val="32"/>
  </w:num>
  <w:num w:numId="18">
    <w:abstractNumId w:val="7"/>
  </w:num>
  <w:num w:numId="19">
    <w:abstractNumId w:val="6"/>
  </w:num>
  <w:num w:numId="20">
    <w:abstractNumId w:val="49"/>
  </w:num>
  <w:num w:numId="21">
    <w:abstractNumId w:val="34"/>
  </w:num>
  <w:num w:numId="22">
    <w:abstractNumId w:val="26"/>
  </w:num>
  <w:num w:numId="23">
    <w:abstractNumId w:val="22"/>
  </w:num>
  <w:num w:numId="24">
    <w:abstractNumId w:val="9"/>
  </w:num>
  <w:num w:numId="25">
    <w:abstractNumId w:val="23"/>
  </w:num>
  <w:num w:numId="26">
    <w:abstractNumId w:val="28"/>
  </w:num>
  <w:num w:numId="27">
    <w:abstractNumId w:val="13"/>
  </w:num>
  <w:num w:numId="28">
    <w:abstractNumId w:val="36"/>
  </w:num>
  <w:num w:numId="29">
    <w:abstractNumId w:val="0"/>
  </w:num>
  <w:num w:numId="30">
    <w:abstractNumId w:val="35"/>
  </w:num>
  <w:num w:numId="31">
    <w:abstractNumId w:val="48"/>
  </w:num>
  <w:num w:numId="32">
    <w:abstractNumId w:val="20"/>
  </w:num>
  <w:num w:numId="33">
    <w:abstractNumId w:val="43"/>
  </w:num>
  <w:num w:numId="34">
    <w:abstractNumId w:val="18"/>
  </w:num>
  <w:num w:numId="35">
    <w:abstractNumId w:val="27"/>
  </w:num>
  <w:num w:numId="36">
    <w:abstractNumId w:val="45"/>
  </w:num>
  <w:num w:numId="37">
    <w:abstractNumId w:val="5"/>
  </w:num>
  <w:num w:numId="38">
    <w:abstractNumId w:val="11"/>
  </w:num>
  <w:num w:numId="39">
    <w:abstractNumId w:val="41"/>
  </w:num>
  <w:num w:numId="40">
    <w:abstractNumId w:val="8"/>
  </w:num>
  <w:num w:numId="41">
    <w:abstractNumId w:val="16"/>
  </w:num>
  <w:num w:numId="42">
    <w:abstractNumId w:val="46"/>
  </w:num>
  <w:num w:numId="43">
    <w:abstractNumId w:val="12"/>
  </w:num>
  <w:num w:numId="44">
    <w:abstractNumId w:val="21"/>
  </w:num>
  <w:num w:numId="45">
    <w:abstractNumId w:val="37"/>
  </w:num>
  <w:num w:numId="46">
    <w:abstractNumId w:val="30"/>
  </w:num>
  <w:num w:numId="47">
    <w:abstractNumId w:val="31"/>
  </w:num>
  <w:num w:numId="48">
    <w:abstractNumId w:val="44"/>
  </w:num>
  <w:num w:numId="49">
    <w:abstractNumId w:val="10"/>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4BA"/>
    <w:rsid w:val="00020E6F"/>
    <w:rsid w:val="00051C73"/>
    <w:rsid w:val="00062668"/>
    <w:rsid w:val="00064110"/>
    <w:rsid w:val="000A19C9"/>
    <w:rsid w:val="000B3655"/>
    <w:rsid w:val="000D64EB"/>
    <w:rsid w:val="000E38D1"/>
    <w:rsid w:val="0011207B"/>
    <w:rsid w:val="001134E6"/>
    <w:rsid w:val="00114D54"/>
    <w:rsid w:val="00124435"/>
    <w:rsid w:val="001379E2"/>
    <w:rsid w:val="00151D04"/>
    <w:rsid w:val="00160E3D"/>
    <w:rsid w:val="00161AF1"/>
    <w:rsid w:val="00165196"/>
    <w:rsid w:val="00167301"/>
    <w:rsid w:val="00172F04"/>
    <w:rsid w:val="001867C6"/>
    <w:rsid w:val="00196C7A"/>
    <w:rsid w:val="001A6C30"/>
    <w:rsid w:val="001B4A65"/>
    <w:rsid w:val="001C00C2"/>
    <w:rsid w:val="001C20A3"/>
    <w:rsid w:val="001C7069"/>
    <w:rsid w:val="001D237D"/>
    <w:rsid w:val="001D6326"/>
    <w:rsid w:val="001E24A6"/>
    <w:rsid w:val="001E6B49"/>
    <w:rsid w:val="001F0490"/>
    <w:rsid w:val="001F176C"/>
    <w:rsid w:val="001F28DB"/>
    <w:rsid w:val="001F49F2"/>
    <w:rsid w:val="00202D0D"/>
    <w:rsid w:val="00204AB3"/>
    <w:rsid w:val="002327F9"/>
    <w:rsid w:val="002372BD"/>
    <w:rsid w:val="0024360A"/>
    <w:rsid w:val="002507EF"/>
    <w:rsid w:val="0025293E"/>
    <w:rsid w:val="00257932"/>
    <w:rsid w:val="002667DD"/>
    <w:rsid w:val="002668DD"/>
    <w:rsid w:val="00267421"/>
    <w:rsid w:val="00290601"/>
    <w:rsid w:val="002A29D0"/>
    <w:rsid w:val="002B5FE6"/>
    <w:rsid w:val="002D45DA"/>
    <w:rsid w:val="002D7A2E"/>
    <w:rsid w:val="002E09FA"/>
    <w:rsid w:val="002F6208"/>
    <w:rsid w:val="00305CBD"/>
    <w:rsid w:val="00313DB9"/>
    <w:rsid w:val="0032652C"/>
    <w:rsid w:val="00327B8C"/>
    <w:rsid w:val="00335191"/>
    <w:rsid w:val="0035278B"/>
    <w:rsid w:val="0036013F"/>
    <w:rsid w:val="003603B9"/>
    <w:rsid w:val="00360866"/>
    <w:rsid w:val="0036204E"/>
    <w:rsid w:val="0036776F"/>
    <w:rsid w:val="003820FC"/>
    <w:rsid w:val="0039628D"/>
    <w:rsid w:val="003B4E53"/>
    <w:rsid w:val="003C5FD6"/>
    <w:rsid w:val="003D203E"/>
    <w:rsid w:val="003D29B1"/>
    <w:rsid w:val="003E498D"/>
    <w:rsid w:val="003E6E8A"/>
    <w:rsid w:val="003F2726"/>
    <w:rsid w:val="00400A61"/>
    <w:rsid w:val="00434C8B"/>
    <w:rsid w:val="00455134"/>
    <w:rsid w:val="00455C68"/>
    <w:rsid w:val="00460693"/>
    <w:rsid w:val="004A1044"/>
    <w:rsid w:val="004A30E4"/>
    <w:rsid w:val="004B107F"/>
    <w:rsid w:val="004B1C52"/>
    <w:rsid w:val="004C30A7"/>
    <w:rsid w:val="004C6606"/>
    <w:rsid w:val="004E1C74"/>
    <w:rsid w:val="004E39E7"/>
    <w:rsid w:val="004F223D"/>
    <w:rsid w:val="004F40EE"/>
    <w:rsid w:val="004F51E0"/>
    <w:rsid w:val="005202BB"/>
    <w:rsid w:val="00520785"/>
    <w:rsid w:val="00533026"/>
    <w:rsid w:val="00561988"/>
    <w:rsid w:val="005668CB"/>
    <w:rsid w:val="00566BD3"/>
    <w:rsid w:val="0056715D"/>
    <w:rsid w:val="0058105E"/>
    <w:rsid w:val="00586210"/>
    <w:rsid w:val="00587E49"/>
    <w:rsid w:val="005A4BAB"/>
    <w:rsid w:val="005A771E"/>
    <w:rsid w:val="005B3101"/>
    <w:rsid w:val="005B457B"/>
    <w:rsid w:val="005B75C3"/>
    <w:rsid w:val="005B7D70"/>
    <w:rsid w:val="005C43A8"/>
    <w:rsid w:val="005C5047"/>
    <w:rsid w:val="005E72EC"/>
    <w:rsid w:val="00602E6B"/>
    <w:rsid w:val="00607033"/>
    <w:rsid w:val="00607F95"/>
    <w:rsid w:val="0061300E"/>
    <w:rsid w:val="0061394E"/>
    <w:rsid w:val="00646814"/>
    <w:rsid w:val="00646884"/>
    <w:rsid w:val="00664388"/>
    <w:rsid w:val="006B5776"/>
    <w:rsid w:val="006D0F21"/>
    <w:rsid w:val="006E4418"/>
    <w:rsid w:val="006F4BD4"/>
    <w:rsid w:val="006F4C49"/>
    <w:rsid w:val="0070065E"/>
    <w:rsid w:val="0070466F"/>
    <w:rsid w:val="00710C36"/>
    <w:rsid w:val="0071545B"/>
    <w:rsid w:val="00724160"/>
    <w:rsid w:val="00730B22"/>
    <w:rsid w:val="00744C4D"/>
    <w:rsid w:val="00770248"/>
    <w:rsid w:val="00794BDA"/>
    <w:rsid w:val="007A0399"/>
    <w:rsid w:val="007A7723"/>
    <w:rsid w:val="007A78F4"/>
    <w:rsid w:val="007B7455"/>
    <w:rsid w:val="007C29DF"/>
    <w:rsid w:val="007E2EA5"/>
    <w:rsid w:val="0081499A"/>
    <w:rsid w:val="00830134"/>
    <w:rsid w:val="00841C29"/>
    <w:rsid w:val="00853A87"/>
    <w:rsid w:val="00874552"/>
    <w:rsid w:val="00874988"/>
    <w:rsid w:val="00875785"/>
    <w:rsid w:val="00877B6A"/>
    <w:rsid w:val="008818AA"/>
    <w:rsid w:val="00882F7E"/>
    <w:rsid w:val="008912D3"/>
    <w:rsid w:val="00893B69"/>
    <w:rsid w:val="008966B1"/>
    <w:rsid w:val="008A24D7"/>
    <w:rsid w:val="008C2430"/>
    <w:rsid w:val="008E01FF"/>
    <w:rsid w:val="008E1422"/>
    <w:rsid w:val="00903720"/>
    <w:rsid w:val="00916703"/>
    <w:rsid w:val="009210D2"/>
    <w:rsid w:val="00924C59"/>
    <w:rsid w:val="00932659"/>
    <w:rsid w:val="009351EC"/>
    <w:rsid w:val="00936AE8"/>
    <w:rsid w:val="009428D0"/>
    <w:rsid w:val="00952794"/>
    <w:rsid w:val="00957E43"/>
    <w:rsid w:val="009604FD"/>
    <w:rsid w:val="009704C2"/>
    <w:rsid w:val="00970A2A"/>
    <w:rsid w:val="00975602"/>
    <w:rsid w:val="00985003"/>
    <w:rsid w:val="009C43CA"/>
    <w:rsid w:val="009D6A16"/>
    <w:rsid w:val="009F1FD3"/>
    <w:rsid w:val="009F46F9"/>
    <w:rsid w:val="00A03A64"/>
    <w:rsid w:val="00A12776"/>
    <w:rsid w:val="00A26B5E"/>
    <w:rsid w:val="00A408C4"/>
    <w:rsid w:val="00A50C7C"/>
    <w:rsid w:val="00A7442B"/>
    <w:rsid w:val="00A87B70"/>
    <w:rsid w:val="00AA422D"/>
    <w:rsid w:val="00AA4671"/>
    <w:rsid w:val="00AB1432"/>
    <w:rsid w:val="00AC3B15"/>
    <w:rsid w:val="00AD27D3"/>
    <w:rsid w:val="00AD74E8"/>
    <w:rsid w:val="00AE6A92"/>
    <w:rsid w:val="00AF717A"/>
    <w:rsid w:val="00B22426"/>
    <w:rsid w:val="00B240C8"/>
    <w:rsid w:val="00B26A71"/>
    <w:rsid w:val="00B33078"/>
    <w:rsid w:val="00B354B3"/>
    <w:rsid w:val="00B50778"/>
    <w:rsid w:val="00B50F1D"/>
    <w:rsid w:val="00B56875"/>
    <w:rsid w:val="00B63BDC"/>
    <w:rsid w:val="00B703B0"/>
    <w:rsid w:val="00BA7553"/>
    <w:rsid w:val="00BA7E16"/>
    <w:rsid w:val="00BC1431"/>
    <w:rsid w:val="00BD61DB"/>
    <w:rsid w:val="00BD7013"/>
    <w:rsid w:val="00BE18A0"/>
    <w:rsid w:val="00C03A24"/>
    <w:rsid w:val="00C114DF"/>
    <w:rsid w:val="00C11E09"/>
    <w:rsid w:val="00C334BE"/>
    <w:rsid w:val="00C5375D"/>
    <w:rsid w:val="00C54CAB"/>
    <w:rsid w:val="00C670C1"/>
    <w:rsid w:val="00C7029B"/>
    <w:rsid w:val="00C70E8E"/>
    <w:rsid w:val="00C71F88"/>
    <w:rsid w:val="00C740FD"/>
    <w:rsid w:val="00C84D2F"/>
    <w:rsid w:val="00C8608B"/>
    <w:rsid w:val="00C92E17"/>
    <w:rsid w:val="00CA3E40"/>
    <w:rsid w:val="00CB5105"/>
    <w:rsid w:val="00CC4013"/>
    <w:rsid w:val="00CE07F8"/>
    <w:rsid w:val="00D027EB"/>
    <w:rsid w:val="00D030EB"/>
    <w:rsid w:val="00D157C8"/>
    <w:rsid w:val="00D21145"/>
    <w:rsid w:val="00D2400E"/>
    <w:rsid w:val="00D41603"/>
    <w:rsid w:val="00D56C32"/>
    <w:rsid w:val="00D66099"/>
    <w:rsid w:val="00D70226"/>
    <w:rsid w:val="00D76230"/>
    <w:rsid w:val="00D80830"/>
    <w:rsid w:val="00D8459F"/>
    <w:rsid w:val="00D84EF4"/>
    <w:rsid w:val="00D91AEB"/>
    <w:rsid w:val="00D92684"/>
    <w:rsid w:val="00D9574D"/>
    <w:rsid w:val="00D96517"/>
    <w:rsid w:val="00DA5B91"/>
    <w:rsid w:val="00DC4B7F"/>
    <w:rsid w:val="00DC7435"/>
    <w:rsid w:val="00DC7A3B"/>
    <w:rsid w:val="00DC7B52"/>
    <w:rsid w:val="00DD6F4C"/>
    <w:rsid w:val="00E03AAD"/>
    <w:rsid w:val="00E04013"/>
    <w:rsid w:val="00E23004"/>
    <w:rsid w:val="00E231AC"/>
    <w:rsid w:val="00E2704B"/>
    <w:rsid w:val="00E34C71"/>
    <w:rsid w:val="00E374FB"/>
    <w:rsid w:val="00E4245F"/>
    <w:rsid w:val="00E617CC"/>
    <w:rsid w:val="00E6293E"/>
    <w:rsid w:val="00E8130D"/>
    <w:rsid w:val="00E83CF3"/>
    <w:rsid w:val="00E87FB9"/>
    <w:rsid w:val="00E96028"/>
    <w:rsid w:val="00EA3C35"/>
    <w:rsid w:val="00EA6219"/>
    <w:rsid w:val="00EB0B07"/>
    <w:rsid w:val="00EB517C"/>
    <w:rsid w:val="00EC061C"/>
    <w:rsid w:val="00EC5A53"/>
    <w:rsid w:val="00EE79A6"/>
    <w:rsid w:val="00EF6E3C"/>
    <w:rsid w:val="00F043B0"/>
    <w:rsid w:val="00F2286B"/>
    <w:rsid w:val="00F25C22"/>
    <w:rsid w:val="00F265AF"/>
    <w:rsid w:val="00F554F8"/>
    <w:rsid w:val="00F6565E"/>
    <w:rsid w:val="00F7300F"/>
    <w:rsid w:val="00FA7BB9"/>
    <w:rsid w:val="00FD381E"/>
    <w:rsid w:val="00FE09C7"/>
    <w:rsid w:val="00FE7705"/>
    <w:rsid w:val="1AC47F70"/>
    <w:rsid w:val="3DB0C79D"/>
    <w:rsid w:val="7AD6871D"/>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DD551189-46C9-4EE6-836F-CF3D093B2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delmarcadordeposicin">
    <w:name w:val="Placeholder Text"/>
    <w:basedOn w:val="Fuentedeprrafopredeter"/>
    <w:uiPriority w:val="99"/>
    <w:semiHidden/>
    <w:rsid w:val="0036204E"/>
    <w:rPr>
      <w:color w:val="808080"/>
    </w:rPr>
  </w:style>
  <w:style w:type="character" w:styleId="Mencinsinresolver">
    <w:name w:val="Unresolved Mention"/>
    <w:basedOn w:val="Fuentedeprrafopredeter"/>
    <w:uiPriority w:val="99"/>
    <w:semiHidden/>
    <w:unhideWhenUsed/>
    <w:rsid w:val="00326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telesecundaria.sep.gob.mx/Content/Repositorio/Alumno/Libros/1/Historia/TS-LPA-HIST-1/" TargetMode="External" Id="rId8" /><Relationship Type="http://schemas.openxmlformats.org/officeDocument/2006/relationships/hyperlink" Target="https://telesecundaria.sep.gob.mx/Content/Repositorio/Alumno/Libros/1/Historia/TS-LPA-HIST-1/" TargetMode="External" Id="rId13" /><Relationship Type="http://schemas.openxmlformats.org/officeDocument/2006/relationships/image" Target="media/image6.jp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hyperlink" Target="https://telesecundaria.sep.gob.mx/Content/Repositorio/Alumno/Libros/1/Historia/TS-LPA-HIST-1/" TargetMode="External" Id="rId21" /><Relationship Type="http://schemas.openxmlformats.org/officeDocument/2006/relationships/image" Target="media/image1.png" Id="rId7" /><Relationship Type="http://schemas.openxmlformats.org/officeDocument/2006/relationships/image" Target="media/image3.png" Id="rId12" /><Relationship Type="http://schemas.openxmlformats.org/officeDocument/2006/relationships/hyperlink" Target="https://creativecommons.org/licenses/by-sa/2.0/" TargetMode="External"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5.jpg" Id="rId16" /><Relationship Type="http://schemas.openxmlformats.org/officeDocument/2006/relationships/image" Target="media/image7.jpg" Id="rId20" /><Relationship Type="http://schemas.openxmlformats.org/officeDocument/2006/relationships/customXml" Target="../customXml/item1.xml" Id="rId1" /><Relationship Type="http://schemas.openxmlformats.org/officeDocument/2006/relationships/hyperlink" Target="https://biblio.juridicas.unam.mx/bjv/detalle-libro/5624-derechos-del-pueblo-mexicano-mexico-a-traves-de-sus-constituciones-vol-i" TargetMode="External" Id="rId6" /><Relationship Type="http://schemas.openxmlformats.org/officeDocument/2006/relationships/hyperlink" Target="https://libros.conaliteg.gob.mx/20/T1HIA.htm" TargetMode="External" Id="rId11" /><Relationship Type="http://schemas.openxmlformats.org/officeDocument/2006/relationships/hyperlink" Target="https://www.conaliteg.sep.gob.mx/" TargetMode="External" Id="rId24" /><Relationship Type="http://schemas.openxmlformats.org/officeDocument/2006/relationships/webSettings" Target="webSettings.xml" Id="rId5" /><Relationship Type="http://schemas.openxmlformats.org/officeDocument/2006/relationships/hyperlink" Target="https://telesecundaria.sep.gob.mx/Content/Repositorio/Alumno/Libros/1/Historia/TS-LPA-HIST-1/" TargetMode="External" Id="rId23" /><Relationship Type="http://schemas.openxmlformats.org/officeDocument/2006/relationships/image" Target="media/image2.png" Id="rId10" /><Relationship Type="http://schemas.openxmlformats.org/officeDocument/2006/relationships/hyperlink" Target="https://es.m.wikipedia.org/wiki/Archivo:Vicente_de_Emparan_y_Orbe.jpg" TargetMode="External" Id="rId19" /><Relationship Type="http://schemas.openxmlformats.org/officeDocument/2006/relationships/settings" Target="settings.xml" Id="rId4" /><Relationship Type="http://schemas.openxmlformats.org/officeDocument/2006/relationships/hyperlink" Target="https://www.youtube.com/watch?v=-4IYbt61m4s&amp;t=2s" TargetMode="External" Id="rId9" /><Relationship Type="http://schemas.openxmlformats.org/officeDocument/2006/relationships/hyperlink" Target="https://www.youtube.com/watch?v=R47OooqMzlc" TargetMode="External" Id="rId14" /><Relationship Type="http://schemas.openxmlformats.org/officeDocument/2006/relationships/image" Target="media/image8.png" Id="rId22" /><Relationship Type="http://schemas.openxmlformats.org/officeDocument/2006/relationships/image" Target="/media/image6.png" Id="R85c3c69dac13428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37B54-86EB-4E6E-AD4C-629FDA461C5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5</revision>
  <dcterms:created xsi:type="dcterms:W3CDTF">2020-09-24T04:10:00.0000000Z</dcterms:created>
  <dcterms:modified xsi:type="dcterms:W3CDTF">2021-08-31T01:09:13.6085982Z</dcterms:modified>
</coreProperties>
</file>