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F82C" w14:textId="624DC582" w:rsidR="001C518D" w:rsidRPr="008B0CF4" w:rsidRDefault="00D61995" w:rsidP="008B0CF4">
      <w:pPr>
        <w:spacing w:line="240" w:lineRule="auto"/>
        <w:jc w:val="center"/>
        <w:rPr>
          <w:rFonts w:ascii="Montserrat" w:eastAsia="Montserrat" w:hAnsi="Montserrat" w:cs="Montserrat"/>
          <w:b/>
          <w:sz w:val="48"/>
          <w:szCs w:val="48"/>
        </w:rPr>
      </w:pPr>
      <w:r w:rsidRPr="008B0CF4">
        <w:rPr>
          <w:rFonts w:ascii="Montserrat" w:eastAsia="Montserrat" w:hAnsi="Montserrat" w:cs="Montserrat"/>
          <w:b/>
          <w:sz w:val="48"/>
          <w:szCs w:val="48"/>
        </w:rPr>
        <w:t>Martes</w:t>
      </w:r>
    </w:p>
    <w:p w14:paraId="0D155F7E" w14:textId="692727FC" w:rsidR="001C518D" w:rsidRPr="008B0CF4" w:rsidRDefault="00BB76E2" w:rsidP="008B0CF4">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14</w:t>
      </w:r>
    </w:p>
    <w:p w14:paraId="07FD1E66" w14:textId="35F86732" w:rsidR="001C518D" w:rsidRPr="008B0CF4" w:rsidRDefault="00D61995" w:rsidP="008B0CF4">
      <w:pPr>
        <w:spacing w:line="240" w:lineRule="auto"/>
        <w:jc w:val="center"/>
        <w:rPr>
          <w:rFonts w:ascii="Montserrat" w:eastAsia="Montserrat" w:hAnsi="Montserrat" w:cs="Montserrat"/>
          <w:b/>
          <w:sz w:val="48"/>
          <w:szCs w:val="48"/>
        </w:rPr>
      </w:pPr>
      <w:r w:rsidRPr="008B0CF4">
        <w:rPr>
          <w:rFonts w:ascii="Montserrat" w:eastAsia="Montserrat" w:hAnsi="Montserrat" w:cs="Montserrat"/>
          <w:b/>
          <w:sz w:val="48"/>
          <w:szCs w:val="48"/>
        </w:rPr>
        <w:t xml:space="preserve">de </w:t>
      </w:r>
      <w:r w:rsidR="000F0E33" w:rsidRPr="008B0CF4">
        <w:rPr>
          <w:rFonts w:ascii="Montserrat" w:eastAsia="Montserrat" w:hAnsi="Montserrat" w:cs="Montserrat"/>
          <w:b/>
          <w:sz w:val="48"/>
          <w:szCs w:val="48"/>
        </w:rPr>
        <w:t>Septiembre</w:t>
      </w:r>
    </w:p>
    <w:p w14:paraId="1483ED50" w14:textId="77777777" w:rsidR="001C518D" w:rsidRPr="00C31CE3" w:rsidRDefault="001C518D" w:rsidP="008B0CF4">
      <w:pPr>
        <w:spacing w:line="240" w:lineRule="auto"/>
        <w:jc w:val="center"/>
        <w:rPr>
          <w:rFonts w:ascii="Montserrat" w:eastAsia="Montserrat" w:hAnsi="Montserrat" w:cs="Montserrat"/>
          <w:b/>
          <w:sz w:val="40"/>
          <w:szCs w:val="40"/>
        </w:rPr>
      </w:pPr>
    </w:p>
    <w:p w14:paraId="2433DE79" w14:textId="77777777" w:rsidR="001C518D" w:rsidRPr="008B0CF4" w:rsidRDefault="00D61995" w:rsidP="008B0CF4">
      <w:pPr>
        <w:spacing w:line="240" w:lineRule="auto"/>
        <w:jc w:val="center"/>
        <w:rPr>
          <w:rFonts w:ascii="Montserrat" w:eastAsia="Montserrat" w:hAnsi="Montserrat" w:cs="Montserrat"/>
          <w:b/>
          <w:sz w:val="52"/>
          <w:szCs w:val="52"/>
        </w:rPr>
      </w:pPr>
      <w:r w:rsidRPr="008B0CF4">
        <w:rPr>
          <w:rFonts w:ascii="Montserrat" w:eastAsia="Montserrat" w:hAnsi="Montserrat" w:cs="Montserrat"/>
          <w:b/>
          <w:sz w:val="52"/>
          <w:szCs w:val="52"/>
        </w:rPr>
        <w:t xml:space="preserve">Primero de Primaria </w:t>
      </w:r>
    </w:p>
    <w:p w14:paraId="74EA94AE" w14:textId="77777777" w:rsidR="001C518D" w:rsidRPr="008B0CF4" w:rsidRDefault="00D61995" w:rsidP="008B0CF4">
      <w:pPr>
        <w:spacing w:line="240" w:lineRule="auto"/>
        <w:jc w:val="center"/>
        <w:rPr>
          <w:rFonts w:ascii="Montserrat" w:eastAsia="Montserrat" w:hAnsi="Montserrat" w:cs="Montserrat"/>
          <w:b/>
          <w:sz w:val="52"/>
          <w:szCs w:val="52"/>
        </w:rPr>
      </w:pPr>
      <w:r w:rsidRPr="008B0CF4">
        <w:rPr>
          <w:rFonts w:ascii="Montserrat" w:eastAsia="Montserrat" w:hAnsi="Montserrat" w:cs="Montserrat"/>
          <w:b/>
          <w:sz w:val="52"/>
          <w:szCs w:val="52"/>
        </w:rPr>
        <w:t xml:space="preserve">Matemáticas </w:t>
      </w:r>
    </w:p>
    <w:p w14:paraId="6656D769" w14:textId="77777777" w:rsidR="001C518D" w:rsidRPr="00C31CE3" w:rsidRDefault="001C518D" w:rsidP="008B0CF4">
      <w:pPr>
        <w:spacing w:line="240" w:lineRule="auto"/>
        <w:jc w:val="center"/>
        <w:rPr>
          <w:rFonts w:ascii="Montserrat" w:eastAsia="Montserrat" w:hAnsi="Montserrat" w:cs="Montserrat"/>
          <w:b/>
          <w:sz w:val="40"/>
          <w:szCs w:val="40"/>
        </w:rPr>
      </w:pPr>
    </w:p>
    <w:p w14:paraId="2C92CF42" w14:textId="5F139801" w:rsidR="001C518D" w:rsidRPr="008B0CF4" w:rsidRDefault="000F0E33" w:rsidP="008B0CF4">
      <w:pPr>
        <w:spacing w:line="240" w:lineRule="auto"/>
        <w:jc w:val="center"/>
        <w:rPr>
          <w:rFonts w:ascii="Montserrat" w:eastAsia="Montserrat" w:hAnsi="Montserrat" w:cs="Montserrat"/>
          <w:i/>
          <w:sz w:val="48"/>
          <w:szCs w:val="48"/>
        </w:rPr>
      </w:pPr>
      <w:r w:rsidRPr="008B0CF4">
        <w:rPr>
          <w:rFonts w:ascii="Montserrat" w:eastAsia="Montserrat" w:hAnsi="Montserrat" w:cs="Montserrat"/>
          <w:i/>
          <w:sz w:val="48"/>
          <w:szCs w:val="48"/>
        </w:rPr>
        <w:t>¡Juguemos con los bloques!</w:t>
      </w:r>
    </w:p>
    <w:p w14:paraId="1725D0F9" w14:textId="77777777" w:rsidR="001C518D" w:rsidRPr="008B0CF4" w:rsidRDefault="001C518D" w:rsidP="008B0CF4">
      <w:pPr>
        <w:spacing w:line="240" w:lineRule="auto"/>
        <w:jc w:val="center"/>
        <w:rPr>
          <w:rFonts w:ascii="Montserrat" w:eastAsia="Montserrat" w:hAnsi="Montserrat" w:cs="Montserrat"/>
          <w:i/>
          <w:sz w:val="48"/>
          <w:szCs w:val="48"/>
        </w:rPr>
      </w:pPr>
    </w:p>
    <w:p w14:paraId="20CEAA90" w14:textId="12BAE6A3" w:rsidR="001C518D" w:rsidRPr="008B0CF4" w:rsidRDefault="00D61995" w:rsidP="008B0CF4">
      <w:pPr>
        <w:spacing w:line="240" w:lineRule="auto"/>
        <w:jc w:val="both"/>
        <w:rPr>
          <w:rFonts w:ascii="Montserrat" w:eastAsia="Montserrat" w:hAnsi="Montserrat" w:cs="Montserrat"/>
          <w:bCs/>
          <w:i/>
          <w:iCs/>
        </w:rPr>
      </w:pPr>
      <w:r w:rsidRPr="008B0CF4">
        <w:rPr>
          <w:rFonts w:ascii="Montserrat" w:eastAsia="Montserrat" w:hAnsi="Montserrat" w:cs="Montserrat"/>
          <w:b/>
          <w:i/>
          <w:iCs/>
        </w:rPr>
        <w:t xml:space="preserve">Aprendizaje esperado: </w:t>
      </w:r>
      <w:r w:rsidR="000F0E33" w:rsidRPr="008B0CF4">
        <w:rPr>
          <w:rFonts w:ascii="Montserrat" w:eastAsia="Montserrat" w:hAnsi="Montserrat" w:cs="Montserrat"/>
          <w:bCs/>
          <w:i/>
          <w:iCs/>
        </w:rPr>
        <w:t>Reproduce modelos con formas, figuras y cuerpos geométricos.</w:t>
      </w:r>
    </w:p>
    <w:p w14:paraId="33722271" w14:textId="77777777" w:rsidR="001C518D" w:rsidRPr="008B0CF4" w:rsidRDefault="001C518D" w:rsidP="008B0CF4">
      <w:pPr>
        <w:spacing w:line="240" w:lineRule="auto"/>
        <w:jc w:val="both"/>
        <w:rPr>
          <w:rFonts w:ascii="Montserrat" w:eastAsia="Montserrat" w:hAnsi="Montserrat" w:cs="Montserrat"/>
          <w:i/>
          <w:iCs/>
        </w:rPr>
      </w:pPr>
    </w:p>
    <w:p w14:paraId="3CA01182" w14:textId="52E67484" w:rsidR="001C518D" w:rsidRPr="008B0CF4" w:rsidRDefault="004E6ACB" w:rsidP="008B0CF4">
      <w:pPr>
        <w:spacing w:line="240" w:lineRule="auto"/>
        <w:jc w:val="both"/>
        <w:rPr>
          <w:rFonts w:ascii="Montserrat" w:eastAsia="Montserrat" w:hAnsi="Montserrat" w:cs="Montserrat"/>
          <w:bCs/>
          <w:i/>
          <w:iCs/>
        </w:rPr>
      </w:pPr>
      <w:r w:rsidRPr="008B0CF4">
        <w:rPr>
          <w:rFonts w:ascii="Montserrat" w:eastAsia="Montserrat" w:hAnsi="Montserrat" w:cs="Montserrat"/>
          <w:b/>
          <w:i/>
          <w:iCs/>
        </w:rPr>
        <w:t>Énfasis:</w:t>
      </w:r>
      <w:r w:rsidRPr="008B0CF4">
        <w:rPr>
          <w:rFonts w:ascii="Montserrat" w:eastAsia="Montserrat" w:hAnsi="Montserrat" w:cs="Montserrat"/>
          <w:bCs/>
          <w:i/>
          <w:iCs/>
        </w:rPr>
        <w:t xml:space="preserve"> </w:t>
      </w:r>
      <w:r w:rsidR="000F0E33" w:rsidRPr="008B0CF4">
        <w:rPr>
          <w:rFonts w:ascii="Montserrat" w:eastAsia="Montserrat" w:hAnsi="Montserrat" w:cs="Montserrat"/>
          <w:bCs/>
          <w:i/>
          <w:iCs/>
        </w:rPr>
        <w:t>Reproduce cuerpos geométricos.</w:t>
      </w:r>
    </w:p>
    <w:p w14:paraId="63CC7480" w14:textId="415371F0" w:rsidR="001C518D" w:rsidRPr="008B0CF4" w:rsidRDefault="001C518D" w:rsidP="008B0CF4">
      <w:pPr>
        <w:spacing w:line="240" w:lineRule="auto"/>
        <w:jc w:val="both"/>
        <w:rPr>
          <w:rFonts w:ascii="Montserrat" w:eastAsia="Montserrat" w:hAnsi="Montserrat" w:cs="Montserrat"/>
          <w:bCs/>
        </w:rPr>
      </w:pPr>
    </w:p>
    <w:p w14:paraId="3946D0C4" w14:textId="77777777" w:rsidR="00B62C44" w:rsidRPr="008B0CF4" w:rsidRDefault="00B62C44" w:rsidP="008B0CF4">
      <w:pPr>
        <w:spacing w:line="240" w:lineRule="auto"/>
        <w:jc w:val="both"/>
        <w:rPr>
          <w:rFonts w:ascii="Montserrat" w:eastAsia="Montserrat" w:hAnsi="Montserrat" w:cs="Montserrat"/>
        </w:rPr>
      </w:pPr>
    </w:p>
    <w:p w14:paraId="359E4F42" w14:textId="77777777" w:rsidR="001C518D" w:rsidRPr="008B0CF4" w:rsidRDefault="00D61995" w:rsidP="008B0CF4">
      <w:pPr>
        <w:spacing w:line="240" w:lineRule="auto"/>
        <w:jc w:val="both"/>
        <w:rPr>
          <w:rFonts w:ascii="Montserrat" w:eastAsia="Montserrat" w:hAnsi="Montserrat" w:cs="Montserrat"/>
          <w:b/>
          <w:sz w:val="28"/>
          <w:szCs w:val="28"/>
        </w:rPr>
      </w:pPr>
      <w:r w:rsidRPr="008B0CF4">
        <w:rPr>
          <w:rFonts w:ascii="Montserrat" w:eastAsia="Montserrat" w:hAnsi="Montserrat" w:cs="Montserrat"/>
          <w:b/>
          <w:sz w:val="28"/>
          <w:szCs w:val="28"/>
        </w:rPr>
        <w:t>¿Qué vamos a aprender?</w:t>
      </w:r>
    </w:p>
    <w:p w14:paraId="579FB7C2" w14:textId="77777777" w:rsidR="004E6ACB" w:rsidRPr="008B0CF4" w:rsidRDefault="004E6ACB" w:rsidP="008B0CF4">
      <w:pPr>
        <w:spacing w:line="240" w:lineRule="auto"/>
        <w:rPr>
          <w:rFonts w:ascii="Montserrat" w:eastAsia="Montserrat" w:hAnsi="Montserrat" w:cs="Montserrat"/>
        </w:rPr>
      </w:pPr>
    </w:p>
    <w:p w14:paraId="6E2FA8C1" w14:textId="555710DE" w:rsidR="00C31CE3" w:rsidRDefault="00C31CE3" w:rsidP="008B0CF4">
      <w:pPr>
        <w:spacing w:line="240" w:lineRule="auto"/>
        <w:jc w:val="both"/>
        <w:rPr>
          <w:rFonts w:ascii="Montserrat" w:eastAsia="Montserrat" w:hAnsi="Montserrat" w:cs="Montserrat"/>
        </w:rPr>
      </w:pPr>
      <w:r>
        <w:rPr>
          <w:rFonts w:ascii="Montserrat" w:eastAsia="Montserrat" w:hAnsi="Montserrat" w:cs="Montserrat"/>
        </w:rPr>
        <w:t>Aprenderás a reproducir figuras y cuerpos geométricos.</w:t>
      </w:r>
    </w:p>
    <w:p w14:paraId="21F3505F" w14:textId="0E5EFF64" w:rsidR="00C31CE3" w:rsidRDefault="00C31CE3" w:rsidP="008B0CF4">
      <w:pPr>
        <w:spacing w:line="240" w:lineRule="auto"/>
        <w:jc w:val="both"/>
        <w:rPr>
          <w:rFonts w:ascii="Montserrat" w:eastAsia="Montserrat" w:hAnsi="Montserrat" w:cs="Montserrat"/>
        </w:rPr>
      </w:pPr>
    </w:p>
    <w:p w14:paraId="6D785F9D" w14:textId="77777777" w:rsidR="00C31CE3" w:rsidRDefault="00C31CE3" w:rsidP="008B0CF4">
      <w:pPr>
        <w:spacing w:line="240" w:lineRule="auto"/>
        <w:jc w:val="both"/>
        <w:rPr>
          <w:rFonts w:ascii="Montserrat" w:eastAsia="Montserrat" w:hAnsi="Montserrat" w:cs="Montserrat"/>
        </w:rPr>
      </w:pPr>
    </w:p>
    <w:p w14:paraId="3BE5DAA7" w14:textId="473B4F10" w:rsidR="00C31CE3" w:rsidRDefault="00C31CE3" w:rsidP="008B0CF4">
      <w:pPr>
        <w:spacing w:line="240" w:lineRule="auto"/>
        <w:jc w:val="both"/>
        <w:rPr>
          <w:rFonts w:ascii="Montserrat" w:eastAsia="Montserrat" w:hAnsi="Montserrat" w:cs="Montserrat"/>
        </w:rPr>
      </w:pPr>
      <w:r w:rsidRPr="008B0CF4">
        <w:rPr>
          <w:rFonts w:ascii="Montserrat" w:eastAsia="Montserrat" w:hAnsi="Montserrat" w:cs="Montserrat"/>
          <w:b/>
          <w:sz w:val="28"/>
          <w:szCs w:val="28"/>
        </w:rPr>
        <w:t>¿Qué hacemos?</w:t>
      </w:r>
    </w:p>
    <w:p w14:paraId="74734F14" w14:textId="77777777" w:rsidR="00C31CE3" w:rsidRDefault="00C31CE3" w:rsidP="008B0CF4">
      <w:pPr>
        <w:spacing w:line="240" w:lineRule="auto"/>
        <w:jc w:val="both"/>
        <w:rPr>
          <w:rFonts w:ascii="Montserrat" w:eastAsia="Montserrat" w:hAnsi="Montserrat" w:cs="Montserrat"/>
        </w:rPr>
      </w:pPr>
    </w:p>
    <w:p w14:paraId="1F0CA65F" w14:textId="7C02047E" w:rsidR="000F0E33" w:rsidRPr="008B0CF4" w:rsidRDefault="000F0E33" w:rsidP="008B0CF4">
      <w:pPr>
        <w:spacing w:line="240" w:lineRule="auto"/>
        <w:jc w:val="both"/>
        <w:rPr>
          <w:rFonts w:ascii="Montserrat" w:eastAsia="Montserrat" w:hAnsi="Montserrat" w:cs="Montserrat"/>
        </w:rPr>
      </w:pPr>
      <w:r w:rsidRPr="008B0CF4">
        <w:rPr>
          <w:rFonts w:ascii="Montserrat" w:eastAsia="Montserrat" w:hAnsi="Montserrat" w:cs="Montserrat"/>
        </w:rPr>
        <w:t xml:space="preserve">Hola, ¿Cómo estás? ¿Cómo te fue en tu fin de semana? ¿Tuviste la oportunidad de convivir con las personas con las que vives? ¿Aprovechaste estos días que no tienes sesiones para alguna tarea del hogar? </w:t>
      </w:r>
    </w:p>
    <w:p w14:paraId="43575B96" w14:textId="77777777" w:rsidR="000F0E33" w:rsidRPr="008B0CF4" w:rsidRDefault="000F0E33" w:rsidP="008B0CF4">
      <w:pPr>
        <w:spacing w:line="240" w:lineRule="auto"/>
        <w:jc w:val="both"/>
        <w:rPr>
          <w:rFonts w:ascii="Montserrat" w:eastAsia="Montserrat" w:hAnsi="Montserrat" w:cs="Montserrat"/>
        </w:rPr>
      </w:pPr>
    </w:p>
    <w:p w14:paraId="09615180" w14:textId="56554763" w:rsidR="000F0E33" w:rsidRPr="008B0CF4" w:rsidRDefault="000F0E33" w:rsidP="008B0CF4">
      <w:pPr>
        <w:spacing w:line="240" w:lineRule="auto"/>
        <w:jc w:val="both"/>
        <w:rPr>
          <w:rFonts w:ascii="Montserrat" w:eastAsia="Montserrat" w:hAnsi="Montserrat" w:cs="Montserrat"/>
        </w:rPr>
      </w:pPr>
      <w:r w:rsidRPr="008B0CF4">
        <w:rPr>
          <w:rFonts w:ascii="Montserrat" w:eastAsia="Montserrat" w:hAnsi="Montserrat" w:cs="Montserrat"/>
        </w:rPr>
        <w:t>Para esta sesión jugaras con unos bloques.</w:t>
      </w:r>
    </w:p>
    <w:p w14:paraId="0533C566" w14:textId="2E288A89" w:rsidR="00BB11CC" w:rsidRPr="008B0CF4" w:rsidRDefault="00BB11CC" w:rsidP="008B0CF4">
      <w:pPr>
        <w:spacing w:line="240" w:lineRule="auto"/>
        <w:rPr>
          <w:rFonts w:ascii="Montserrat" w:eastAsia="Montserrat" w:hAnsi="Montserrat" w:cs="Montserrat"/>
        </w:rPr>
      </w:pPr>
    </w:p>
    <w:p w14:paraId="4052F094" w14:textId="570A53B2" w:rsidR="000F0E33" w:rsidRPr="008B0CF4" w:rsidRDefault="000F0E33"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Puedes jugar a ser c</w:t>
      </w:r>
      <w:r w:rsidR="008F0DEE">
        <w:rPr>
          <w:rFonts w:ascii="Montserrat" w:eastAsia="Montserrat" w:hAnsi="Montserrat" w:cs="Montserrat"/>
        </w:rPr>
        <w:t>onstructores con los bloques, ¿Q</w:t>
      </w:r>
      <w:r w:rsidRPr="008B0CF4">
        <w:rPr>
          <w:rFonts w:ascii="Montserrat" w:eastAsia="Montserrat" w:hAnsi="Montserrat" w:cs="Montserrat"/>
        </w:rPr>
        <w:t>ué te parece?</w:t>
      </w:r>
    </w:p>
    <w:p w14:paraId="48E42A92" w14:textId="77777777" w:rsidR="000F0E33" w:rsidRPr="008B0CF4" w:rsidRDefault="000F0E33" w:rsidP="008B0CF4">
      <w:pPr>
        <w:tabs>
          <w:tab w:val="left" w:pos="915"/>
        </w:tabs>
        <w:spacing w:line="240" w:lineRule="auto"/>
        <w:jc w:val="both"/>
        <w:rPr>
          <w:rFonts w:ascii="Montserrat" w:eastAsia="Montserrat" w:hAnsi="Montserrat" w:cs="Montserrat"/>
        </w:rPr>
      </w:pPr>
    </w:p>
    <w:p w14:paraId="2766E2EE" w14:textId="16DB2C0C" w:rsidR="000F0E33" w:rsidRPr="008B0CF4" w:rsidRDefault="000F0E33"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Vas a observar el programa en el que </w:t>
      </w:r>
      <w:proofErr w:type="spellStart"/>
      <w:r w:rsidRPr="008B0CF4">
        <w:rPr>
          <w:rFonts w:ascii="Montserrat" w:eastAsia="Montserrat" w:hAnsi="Montserrat" w:cs="Montserrat"/>
        </w:rPr>
        <w:t>Zohar</w:t>
      </w:r>
      <w:proofErr w:type="spellEnd"/>
      <w:r w:rsidRPr="008B0CF4">
        <w:rPr>
          <w:rFonts w:ascii="Montserrat" w:eastAsia="Montserrat" w:hAnsi="Montserrat" w:cs="Montserrat"/>
        </w:rPr>
        <w:t xml:space="preserve"> y la maestra Ana construyen algunas figuras y después </w:t>
      </w:r>
      <w:r w:rsidR="00557667" w:rsidRPr="008B0CF4">
        <w:rPr>
          <w:rFonts w:ascii="Montserrat" w:eastAsia="Montserrat" w:hAnsi="Montserrat" w:cs="Montserrat"/>
        </w:rPr>
        <w:t>te mostrare unas imágenes de bloques</w:t>
      </w:r>
      <w:r w:rsidRPr="008B0CF4">
        <w:rPr>
          <w:rFonts w:ascii="Montserrat" w:eastAsia="Montserrat" w:hAnsi="Montserrat" w:cs="Montserrat"/>
        </w:rPr>
        <w:t xml:space="preserve">. </w:t>
      </w:r>
    </w:p>
    <w:p w14:paraId="4FF1A830" w14:textId="77777777" w:rsidR="000F0E33" w:rsidRPr="008B0CF4" w:rsidRDefault="000F0E33" w:rsidP="008B0CF4">
      <w:pPr>
        <w:tabs>
          <w:tab w:val="left" w:pos="915"/>
        </w:tabs>
        <w:spacing w:line="240" w:lineRule="auto"/>
        <w:jc w:val="both"/>
        <w:rPr>
          <w:rFonts w:ascii="Montserrat" w:eastAsia="Montserrat" w:hAnsi="Montserrat" w:cs="Montserrat"/>
        </w:rPr>
      </w:pPr>
    </w:p>
    <w:p w14:paraId="4E505716" w14:textId="13FDBE64" w:rsidR="000F0E33" w:rsidRPr="008F0DEE" w:rsidRDefault="008F0DEE" w:rsidP="008B0CF4">
      <w:pPr>
        <w:pStyle w:val="Prrafodelista"/>
        <w:numPr>
          <w:ilvl w:val="0"/>
          <w:numId w:val="12"/>
        </w:numPr>
        <w:tabs>
          <w:tab w:val="left" w:pos="915"/>
        </w:tabs>
        <w:spacing w:line="240" w:lineRule="auto"/>
        <w:ind w:firstLine="0"/>
        <w:jc w:val="both"/>
        <w:rPr>
          <w:rFonts w:ascii="Montserrat" w:eastAsia="Montserrat" w:hAnsi="Montserrat" w:cs="Montserrat"/>
          <w:bCs/>
        </w:rPr>
      </w:pPr>
      <w:r>
        <w:rPr>
          <w:rFonts w:ascii="Montserrat" w:eastAsia="Montserrat" w:hAnsi="Montserrat" w:cs="Montserrat"/>
          <w:b/>
          <w:bCs/>
        </w:rPr>
        <w:t xml:space="preserve">Video del Programa preescolar. Bloques en construcción </w:t>
      </w:r>
      <w:r w:rsidR="000F0E33" w:rsidRPr="008B0CF4">
        <w:rPr>
          <w:rFonts w:ascii="Montserrat" w:eastAsia="Montserrat" w:hAnsi="Montserrat" w:cs="Montserrat"/>
          <w:b/>
          <w:bCs/>
        </w:rPr>
        <w:t xml:space="preserve">(16 de marzo de 2021). </w:t>
      </w:r>
      <w:r>
        <w:rPr>
          <w:rFonts w:ascii="Montserrat" w:eastAsia="Montserrat" w:hAnsi="Montserrat" w:cs="Montserrat"/>
          <w:bCs/>
        </w:rPr>
        <w:t>Del minuto 7:28’ al 9:17’</w:t>
      </w:r>
    </w:p>
    <w:p w14:paraId="7B29D5CF" w14:textId="7718C903" w:rsidR="000F0E33" w:rsidRPr="008B0CF4" w:rsidRDefault="006A29C9" w:rsidP="008B0CF4">
      <w:pPr>
        <w:pStyle w:val="Prrafodelista"/>
        <w:tabs>
          <w:tab w:val="left" w:pos="915"/>
        </w:tabs>
        <w:spacing w:line="240" w:lineRule="auto"/>
        <w:jc w:val="both"/>
        <w:rPr>
          <w:rFonts w:ascii="Montserrat" w:eastAsia="Montserrat" w:hAnsi="Montserrat" w:cs="Montserrat"/>
        </w:rPr>
      </w:pPr>
      <w:hyperlink r:id="rId6" w:history="1">
        <w:r w:rsidR="000F0E33" w:rsidRPr="008B0CF4">
          <w:rPr>
            <w:rStyle w:val="Hipervnculo"/>
            <w:rFonts w:ascii="Montserrat" w:eastAsia="Montserrat" w:hAnsi="Montserrat" w:cs="Montserrat"/>
          </w:rPr>
          <w:t>https://www.youtube.com/watch?v=HoH1gNBCxkY</w:t>
        </w:r>
      </w:hyperlink>
    </w:p>
    <w:p w14:paraId="2FD9446C" w14:textId="77777777" w:rsidR="000F0E33" w:rsidRPr="008B0CF4" w:rsidRDefault="000F0E33" w:rsidP="008B0CF4">
      <w:pPr>
        <w:tabs>
          <w:tab w:val="left" w:pos="915"/>
        </w:tabs>
        <w:spacing w:line="240" w:lineRule="auto"/>
        <w:jc w:val="both"/>
        <w:rPr>
          <w:rFonts w:ascii="Montserrat" w:eastAsia="Montserrat" w:hAnsi="Montserrat" w:cs="Montserrat"/>
        </w:rPr>
      </w:pPr>
    </w:p>
    <w:p w14:paraId="2FA69CE2" w14:textId="1C205AEF" w:rsidR="000F0E33" w:rsidRPr="008B0CF4" w:rsidRDefault="000F0E33"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¿Qué te pareció? ¿Te </w:t>
      </w:r>
      <w:r w:rsidR="00557667" w:rsidRPr="008B0CF4">
        <w:rPr>
          <w:rFonts w:ascii="Montserrat" w:eastAsia="Montserrat" w:hAnsi="Montserrat" w:cs="Montserrat"/>
        </w:rPr>
        <w:t>gustó?</w:t>
      </w:r>
      <w:r w:rsidRPr="008B0CF4">
        <w:rPr>
          <w:rFonts w:ascii="Montserrat" w:eastAsia="Montserrat" w:hAnsi="Montserrat" w:cs="Montserrat"/>
        </w:rPr>
        <w:t xml:space="preserve"> Aquí </w:t>
      </w:r>
      <w:r w:rsidR="00557667" w:rsidRPr="008B0CF4">
        <w:rPr>
          <w:rFonts w:ascii="Montserrat" w:eastAsia="Montserrat" w:hAnsi="Montserrat" w:cs="Montserrat"/>
        </w:rPr>
        <w:t xml:space="preserve">hay </w:t>
      </w:r>
      <w:r w:rsidRPr="008B0CF4">
        <w:rPr>
          <w:rFonts w:ascii="Montserrat" w:eastAsia="Montserrat" w:hAnsi="Montserrat" w:cs="Montserrat"/>
        </w:rPr>
        <w:t xml:space="preserve">algunos modelos para igualarlos con los bloques. </w:t>
      </w:r>
    </w:p>
    <w:p w14:paraId="25DD4B37" w14:textId="77777777" w:rsidR="000F0E33" w:rsidRPr="008B0CF4" w:rsidRDefault="000F0E33" w:rsidP="008B0CF4">
      <w:pPr>
        <w:tabs>
          <w:tab w:val="left" w:pos="915"/>
        </w:tabs>
        <w:spacing w:line="240" w:lineRule="auto"/>
        <w:jc w:val="both"/>
        <w:rPr>
          <w:rFonts w:ascii="Montserrat" w:eastAsia="Montserrat" w:hAnsi="Montserrat" w:cs="Montserrat"/>
        </w:rPr>
      </w:pPr>
    </w:p>
    <w:p w14:paraId="71052FEB" w14:textId="09B42C6B" w:rsidR="00E73AD1" w:rsidRPr="008B0CF4" w:rsidRDefault="00E73AD1" w:rsidP="008B0CF4">
      <w:pPr>
        <w:tabs>
          <w:tab w:val="left" w:pos="915"/>
        </w:tabs>
        <w:spacing w:line="240" w:lineRule="auto"/>
        <w:jc w:val="both"/>
        <w:rPr>
          <w:rFonts w:ascii="Montserrat" w:eastAsia="Montserrat" w:hAnsi="Montserrat" w:cs="Montserrat"/>
        </w:rPr>
      </w:pPr>
    </w:p>
    <w:p w14:paraId="6018AFCE" w14:textId="06FAF393" w:rsidR="000F0E33" w:rsidRPr="008B0CF4" w:rsidRDefault="00557667" w:rsidP="008B0CF4">
      <w:pPr>
        <w:tabs>
          <w:tab w:val="left" w:pos="915"/>
        </w:tabs>
        <w:spacing w:line="240" w:lineRule="auto"/>
        <w:jc w:val="center"/>
        <w:rPr>
          <w:rFonts w:ascii="Montserrat" w:eastAsia="Montserrat" w:hAnsi="Montserrat" w:cs="Montserrat"/>
        </w:rPr>
      </w:pPr>
      <w:r w:rsidRPr="008B0CF4">
        <w:rPr>
          <w:rFonts w:ascii="Montserrat" w:hAnsi="Montserrat"/>
          <w:noProof/>
          <w:lang w:val="en-US" w:eastAsia="en-US"/>
        </w:rPr>
        <w:drawing>
          <wp:inline distT="0" distB="0" distL="0" distR="0" wp14:anchorId="645EF4EA" wp14:editId="6941BBEB">
            <wp:extent cx="2772000" cy="2174376"/>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2000" cy="2174376"/>
                    </a:xfrm>
                    <a:prstGeom prst="rect">
                      <a:avLst/>
                    </a:prstGeom>
                  </pic:spPr>
                </pic:pic>
              </a:graphicData>
            </a:graphic>
          </wp:inline>
        </w:drawing>
      </w:r>
    </w:p>
    <w:p w14:paraId="0704C755" w14:textId="5D5FC279" w:rsidR="000F0E33" w:rsidRPr="008B0CF4" w:rsidRDefault="000F0E33" w:rsidP="008B0CF4">
      <w:pPr>
        <w:tabs>
          <w:tab w:val="left" w:pos="915"/>
        </w:tabs>
        <w:spacing w:line="240" w:lineRule="auto"/>
        <w:jc w:val="both"/>
        <w:rPr>
          <w:rFonts w:ascii="Montserrat" w:eastAsia="Montserrat" w:hAnsi="Montserrat" w:cs="Montserrat"/>
        </w:rPr>
      </w:pPr>
    </w:p>
    <w:p w14:paraId="5ED77C18" w14:textId="7ED7EDCB"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Esta es una variante de un juego muy famoso. ¿Puedes observar cómo lo resolvieron </w:t>
      </w:r>
      <w:proofErr w:type="spellStart"/>
      <w:r w:rsidRPr="008B0CF4">
        <w:rPr>
          <w:rFonts w:ascii="Montserrat" w:eastAsia="Montserrat" w:hAnsi="Montserrat" w:cs="Montserrat"/>
        </w:rPr>
        <w:t>Zohar</w:t>
      </w:r>
      <w:proofErr w:type="spellEnd"/>
      <w:r w:rsidRPr="008B0CF4">
        <w:rPr>
          <w:rFonts w:ascii="Montserrat" w:eastAsia="Montserrat" w:hAnsi="Montserrat" w:cs="Montserrat"/>
        </w:rPr>
        <w:t xml:space="preserve"> y la maestra Ana?</w:t>
      </w:r>
    </w:p>
    <w:p w14:paraId="5EC8406C" w14:textId="77777777" w:rsidR="00557667" w:rsidRPr="008B0CF4" w:rsidRDefault="00557667" w:rsidP="008B0CF4">
      <w:pPr>
        <w:tabs>
          <w:tab w:val="left" w:pos="915"/>
        </w:tabs>
        <w:spacing w:line="240" w:lineRule="auto"/>
        <w:jc w:val="both"/>
        <w:rPr>
          <w:rFonts w:ascii="Montserrat" w:eastAsia="Montserrat" w:hAnsi="Montserrat" w:cs="Montserrat"/>
        </w:rPr>
      </w:pPr>
    </w:p>
    <w:p w14:paraId="083920E1" w14:textId="1F9DFB24" w:rsidR="00557667" w:rsidRPr="008F0DEE" w:rsidRDefault="008F0DEE" w:rsidP="008B0CF4">
      <w:pPr>
        <w:pStyle w:val="Prrafodelista"/>
        <w:numPr>
          <w:ilvl w:val="0"/>
          <w:numId w:val="12"/>
        </w:numPr>
        <w:tabs>
          <w:tab w:val="left" w:pos="915"/>
        </w:tabs>
        <w:spacing w:line="240" w:lineRule="auto"/>
        <w:ind w:firstLine="0"/>
        <w:jc w:val="both"/>
        <w:rPr>
          <w:rFonts w:ascii="Montserrat" w:eastAsia="Montserrat" w:hAnsi="Montserrat" w:cs="Montserrat"/>
          <w:bCs/>
        </w:rPr>
      </w:pPr>
      <w:r>
        <w:rPr>
          <w:rFonts w:ascii="Montserrat" w:eastAsia="Montserrat" w:hAnsi="Montserrat" w:cs="Montserrat"/>
          <w:b/>
          <w:bCs/>
        </w:rPr>
        <w:t xml:space="preserve"> Video del Programa preescolar. Bloques en construcción </w:t>
      </w:r>
      <w:r w:rsidR="00557667" w:rsidRPr="008B0CF4">
        <w:rPr>
          <w:rFonts w:ascii="Montserrat" w:eastAsia="Montserrat" w:hAnsi="Montserrat" w:cs="Montserrat"/>
          <w:b/>
          <w:bCs/>
        </w:rPr>
        <w:t xml:space="preserve">(16 de marzo de 2021). </w:t>
      </w:r>
      <w:r>
        <w:rPr>
          <w:rFonts w:ascii="Montserrat" w:eastAsia="Montserrat" w:hAnsi="Montserrat" w:cs="Montserrat"/>
          <w:bCs/>
        </w:rPr>
        <w:t>De 9:17´al 12:30</w:t>
      </w:r>
    </w:p>
    <w:p w14:paraId="12AEFE2E" w14:textId="47C54C51" w:rsidR="00557667" w:rsidRPr="008B0CF4" w:rsidRDefault="006A29C9" w:rsidP="008B0CF4">
      <w:pPr>
        <w:pStyle w:val="Prrafodelista"/>
        <w:tabs>
          <w:tab w:val="left" w:pos="915"/>
        </w:tabs>
        <w:spacing w:line="240" w:lineRule="auto"/>
        <w:jc w:val="both"/>
        <w:rPr>
          <w:rFonts w:ascii="Montserrat" w:eastAsia="Montserrat" w:hAnsi="Montserrat" w:cs="Montserrat"/>
        </w:rPr>
      </w:pPr>
      <w:hyperlink r:id="rId8" w:history="1">
        <w:r w:rsidR="00557667" w:rsidRPr="008B0CF4">
          <w:rPr>
            <w:rStyle w:val="Hipervnculo"/>
            <w:rFonts w:ascii="Montserrat" w:eastAsia="Montserrat" w:hAnsi="Montserrat" w:cs="Montserrat"/>
          </w:rPr>
          <w:t>https://www.youtube.com/watch?v=HoH1gNBCxkY</w:t>
        </w:r>
      </w:hyperlink>
    </w:p>
    <w:p w14:paraId="08D1E866" w14:textId="77777777" w:rsidR="00557667" w:rsidRPr="008B0CF4" w:rsidRDefault="00557667" w:rsidP="008B0CF4">
      <w:pPr>
        <w:tabs>
          <w:tab w:val="left" w:pos="915"/>
        </w:tabs>
        <w:spacing w:line="240" w:lineRule="auto"/>
        <w:jc w:val="both"/>
        <w:rPr>
          <w:rFonts w:ascii="Montserrat" w:eastAsia="Montserrat" w:hAnsi="Montserrat" w:cs="Montserrat"/>
        </w:rPr>
      </w:pPr>
    </w:p>
    <w:p w14:paraId="2AEFADDF" w14:textId="4EE86EA8" w:rsidR="00557667" w:rsidRPr="008B0CF4" w:rsidRDefault="00557667" w:rsidP="008B0CF4">
      <w:pPr>
        <w:tabs>
          <w:tab w:val="left" w:pos="915"/>
        </w:tabs>
        <w:spacing w:line="240" w:lineRule="auto"/>
        <w:jc w:val="both"/>
        <w:rPr>
          <w:rFonts w:ascii="Montserrat" w:eastAsia="Montserrat" w:hAnsi="Montserrat" w:cs="Montserrat"/>
        </w:rPr>
      </w:pPr>
      <w:proofErr w:type="spellStart"/>
      <w:r w:rsidRPr="008B0CF4">
        <w:rPr>
          <w:rFonts w:ascii="Montserrat" w:eastAsia="Montserrat" w:hAnsi="Montserrat" w:cs="Montserrat"/>
        </w:rPr>
        <w:t>Zohar</w:t>
      </w:r>
      <w:proofErr w:type="spellEnd"/>
      <w:r w:rsidRPr="008B0CF4">
        <w:rPr>
          <w:rFonts w:ascii="Montserrat" w:eastAsia="Montserrat" w:hAnsi="Montserrat" w:cs="Montserrat"/>
        </w:rPr>
        <w:t xml:space="preserve"> no se dio cuenta de que la reproducción que hizo con los bloques no era igual a la que proponía el modelo.</w:t>
      </w:r>
    </w:p>
    <w:p w14:paraId="47EE1622" w14:textId="77777777" w:rsidR="00557667" w:rsidRPr="008B0CF4" w:rsidRDefault="00557667" w:rsidP="008B0CF4">
      <w:pPr>
        <w:tabs>
          <w:tab w:val="left" w:pos="915"/>
        </w:tabs>
        <w:spacing w:line="240" w:lineRule="auto"/>
        <w:jc w:val="both"/>
        <w:rPr>
          <w:rFonts w:ascii="Montserrat" w:eastAsia="Montserrat" w:hAnsi="Montserrat" w:cs="Montserrat"/>
        </w:rPr>
      </w:pPr>
    </w:p>
    <w:p w14:paraId="13D3F331" w14:textId="4FC83899"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¿Cuál fue la diferencia que notaste? </w:t>
      </w:r>
    </w:p>
    <w:p w14:paraId="4525544D" w14:textId="77777777" w:rsidR="00557667" w:rsidRPr="008B0CF4" w:rsidRDefault="00557667" w:rsidP="008B0CF4">
      <w:pPr>
        <w:tabs>
          <w:tab w:val="left" w:pos="915"/>
        </w:tabs>
        <w:spacing w:line="240" w:lineRule="auto"/>
        <w:jc w:val="both"/>
        <w:rPr>
          <w:rFonts w:ascii="Montserrat" w:eastAsia="Montserrat" w:hAnsi="Montserrat" w:cs="Montserrat"/>
        </w:rPr>
      </w:pPr>
    </w:p>
    <w:p w14:paraId="441FDBF9" w14:textId="4F3012D5"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En el modelo, había una pequeña separación entre los bloques de abajo y en la reproducción de </w:t>
      </w:r>
      <w:proofErr w:type="spellStart"/>
      <w:r w:rsidRPr="008B0CF4">
        <w:rPr>
          <w:rFonts w:ascii="Montserrat" w:eastAsia="Montserrat" w:hAnsi="Montserrat" w:cs="Montserrat"/>
        </w:rPr>
        <w:t>Zohar</w:t>
      </w:r>
      <w:proofErr w:type="spellEnd"/>
      <w:r w:rsidRPr="008B0CF4">
        <w:rPr>
          <w:rFonts w:ascii="Montserrat" w:eastAsia="Montserrat" w:hAnsi="Montserrat" w:cs="Montserrat"/>
        </w:rPr>
        <w:t xml:space="preserve"> no.</w:t>
      </w:r>
    </w:p>
    <w:p w14:paraId="1546BCAC" w14:textId="77777777" w:rsidR="00557667" w:rsidRPr="008B0CF4" w:rsidRDefault="00557667" w:rsidP="008B0CF4">
      <w:pPr>
        <w:tabs>
          <w:tab w:val="left" w:pos="915"/>
        </w:tabs>
        <w:spacing w:line="240" w:lineRule="auto"/>
        <w:jc w:val="both"/>
        <w:rPr>
          <w:rFonts w:ascii="Montserrat" w:eastAsia="Montserrat" w:hAnsi="Montserrat" w:cs="Montserrat"/>
        </w:rPr>
      </w:pPr>
    </w:p>
    <w:p w14:paraId="55C0C476" w14:textId="7F9DD1A6"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Vas a observar si ellas lo notaron. Adelante video.</w:t>
      </w:r>
    </w:p>
    <w:p w14:paraId="5F3DC2A0" w14:textId="77777777" w:rsidR="00557667" w:rsidRPr="008B0CF4" w:rsidRDefault="00557667" w:rsidP="008B0CF4">
      <w:pPr>
        <w:tabs>
          <w:tab w:val="left" w:pos="915"/>
        </w:tabs>
        <w:spacing w:line="240" w:lineRule="auto"/>
        <w:jc w:val="both"/>
        <w:rPr>
          <w:rFonts w:ascii="Montserrat" w:eastAsia="Montserrat" w:hAnsi="Montserrat" w:cs="Montserrat"/>
        </w:rPr>
      </w:pPr>
    </w:p>
    <w:p w14:paraId="7E2C16E4" w14:textId="63CEEA07" w:rsidR="00557667" w:rsidRPr="008F0DEE" w:rsidRDefault="008F0DEE" w:rsidP="008B0CF4">
      <w:pPr>
        <w:pStyle w:val="Prrafodelista"/>
        <w:numPr>
          <w:ilvl w:val="0"/>
          <w:numId w:val="12"/>
        </w:numPr>
        <w:tabs>
          <w:tab w:val="left" w:pos="915"/>
        </w:tabs>
        <w:spacing w:line="240" w:lineRule="auto"/>
        <w:ind w:firstLine="0"/>
        <w:jc w:val="both"/>
        <w:rPr>
          <w:rFonts w:ascii="Montserrat" w:eastAsia="Montserrat" w:hAnsi="Montserrat" w:cs="Montserrat"/>
          <w:bCs/>
        </w:rPr>
      </w:pPr>
      <w:r>
        <w:rPr>
          <w:rFonts w:ascii="Montserrat" w:eastAsia="Montserrat" w:hAnsi="Montserrat" w:cs="Montserrat"/>
          <w:b/>
          <w:bCs/>
        </w:rPr>
        <w:t xml:space="preserve"> Video del Programa preescolar. Bloques en construcción </w:t>
      </w:r>
      <w:r w:rsidR="00557667" w:rsidRPr="008B0CF4">
        <w:rPr>
          <w:rFonts w:ascii="Montserrat" w:eastAsia="Montserrat" w:hAnsi="Montserrat" w:cs="Montserrat"/>
          <w:b/>
          <w:bCs/>
        </w:rPr>
        <w:t xml:space="preserve">(16 de marzo de 2021). </w:t>
      </w:r>
      <w:r>
        <w:rPr>
          <w:rFonts w:ascii="Montserrat" w:eastAsia="Montserrat" w:hAnsi="Montserrat" w:cs="Montserrat"/>
          <w:bCs/>
        </w:rPr>
        <w:t>Del minuto 12:31´ al 13:55</w:t>
      </w:r>
    </w:p>
    <w:p w14:paraId="7C773338" w14:textId="53696B16" w:rsidR="00557667" w:rsidRPr="008B0CF4" w:rsidRDefault="006A29C9" w:rsidP="008B0CF4">
      <w:pPr>
        <w:pStyle w:val="Prrafodelista"/>
        <w:tabs>
          <w:tab w:val="left" w:pos="915"/>
        </w:tabs>
        <w:spacing w:line="240" w:lineRule="auto"/>
        <w:jc w:val="both"/>
        <w:rPr>
          <w:rFonts w:ascii="Montserrat" w:eastAsia="Montserrat" w:hAnsi="Montserrat" w:cs="Montserrat"/>
        </w:rPr>
      </w:pPr>
      <w:hyperlink r:id="rId9" w:history="1">
        <w:r w:rsidR="00557667" w:rsidRPr="008B0CF4">
          <w:rPr>
            <w:rStyle w:val="Hipervnculo"/>
            <w:rFonts w:ascii="Montserrat" w:eastAsia="Montserrat" w:hAnsi="Montserrat" w:cs="Montserrat"/>
          </w:rPr>
          <w:t>https://www.youtube.com/watch?v=HoH1gNBCxkY</w:t>
        </w:r>
      </w:hyperlink>
    </w:p>
    <w:p w14:paraId="3CFB2E18" w14:textId="77777777" w:rsidR="00557667" w:rsidRPr="008B0CF4" w:rsidRDefault="00557667" w:rsidP="008B0CF4">
      <w:pPr>
        <w:tabs>
          <w:tab w:val="left" w:pos="915"/>
        </w:tabs>
        <w:spacing w:line="240" w:lineRule="auto"/>
        <w:jc w:val="both"/>
        <w:rPr>
          <w:rFonts w:ascii="Montserrat" w:eastAsia="Montserrat" w:hAnsi="Montserrat" w:cs="Montserrat"/>
        </w:rPr>
      </w:pPr>
    </w:p>
    <w:p w14:paraId="63A69AAD" w14:textId="3271E4B2"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Recuerda que es muy importante estar muy atenta y atento a los pequeños detalles, pues eso, hace la diferencia.</w:t>
      </w:r>
    </w:p>
    <w:p w14:paraId="0988C20E" w14:textId="77777777" w:rsidR="00557667" w:rsidRPr="008B0CF4" w:rsidRDefault="00557667" w:rsidP="008B0CF4">
      <w:pPr>
        <w:tabs>
          <w:tab w:val="left" w:pos="915"/>
        </w:tabs>
        <w:spacing w:line="240" w:lineRule="auto"/>
        <w:jc w:val="both"/>
        <w:rPr>
          <w:rFonts w:ascii="Montserrat" w:eastAsia="Montserrat" w:hAnsi="Montserrat" w:cs="Montserrat"/>
        </w:rPr>
      </w:pPr>
    </w:p>
    <w:p w14:paraId="5E895971" w14:textId="0881086A"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Es normal que los errores sucedan, pero si te concentras y observas detenidamente los desafíos, puedes resolverlos acertadamente.</w:t>
      </w:r>
    </w:p>
    <w:p w14:paraId="56393365" w14:textId="77777777" w:rsidR="00557667" w:rsidRPr="008B0CF4" w:rsidRDefault="00557667" w:rsidP="008B0CF4">
      <w:pPr>
        <w:tabs>
          <w:tab w:val="left" w:pos="915"/>
        </w:tabs>
        <w:spacing w:line="240" w:lineRule="auto"/>
        <w:jc w:val="both"/>
        <w:rPr>
          <w:rFonts w:ascii="Montserrat" w:eastAsia="Montserrat" w:hAnsi="Montserrat" w:cs="Montserrat"/>
        </w:rPr>
      </w:pPr>
    </w:p>
    <w:p w14:paraId="6B758062" w14:textId="530A85F6"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¿Quieres observar todo lo que Gato construyó con los bloques?</w:t>
      </w:r>
    </w:p>
    <w:p w14:paraId="15CB0F83" w14:textId="77777777" w:rsidR="00557667" w:rsidRPr="008B0CF4" w:rsidRDefault="00557667" w:rsidP="008B0CF4">
      <w:pPr>
        <w:tabs>
          <w:tab w:val="left" w:pos="915"/>
        </w:tabs>
        <w:spacing w:line="240" w:lineRule="auto"/>
        <w:jc w:val="both"/>
        <w:rPr>
          <w:rFonts w:ascii="Montserrat" w:eastAsia="Montserrat" w:hAnsi="Montserrat" w:cs="Montserrat"/>
        </w:rPr>
      </w:pPr>
    </w:p>
    <w:p w14:paraId="01CD133C" w14:textId="523E0AEF" w:rsidR="00557667" w:rsidRPr="008B0CF4" w:rsidRDefault="008F0DEE" w:rsidP="008B0CF4">
      <w:pPr>
        <w:pStyle w:val="Prrafodelista"/>
        <w:numPr>
          <w:ilvl w:val="0"/>
          <w:numId w:val="12"/>
        </w:numPr>
        <w:tabs>
          <w:tab w:val="left" w:pos="915"/>
        </w:tabs>
        <w:spacing w:line="240" w:lineRule="auto"/>
        <w:ind w:firstLine="0"/>
        <w:jc w:val="both"/>
        <w:rPr>
          <w:rFonts w:ascii="Montserrat" w:eastAsia="Montserrat" w:hAnsi="Montserrat" w:cs="Montserrat"/>
          <w:b/>
          <w:bCs/>
        </w:rPr>
      </w:pPr>
      <w:r>
        <w:rPr>
          <w:rFonts w:ascii="Montserrat" w:eastAsia="Montserrat" w:hAnsi="Montserrat" w:cs="Montserrat"/>
          <w:b/>
          <w:bCs/>
        </w:rPr>
        <w:t>Video. Gato y los bloques</w:t>
      </w:r>
      <w:r w:rsidR="00557667" w:rsidRPr="008B0CF4">
        <w:rPr>
          <w:rFonts w:ascii="Montserrat" w:eastAsia="Montserrat" w:hAnsi="Montserrat" w:cs="Montserrat"/>
          <w:b/>
          <w:bCs/>
        </w:rPr>
        <w:t>.</w:t>
      </w:r>
    </w:p>
    <w:p w14:paraId="62DB9A63" w14:textId="33E52BD3" w:rsidR="00557667" w:rsidRDefault="006A29C9" w:rsidP="008B0CF4">
      <w:pPr>
        <w:spacing w:line="240" w:lineRule="auto"/>
        <w:rPr>
          <w:rFonts w:ascii="Montserrat" w:eastAsia="Montserrat" w:hAnsi="Montserrat" w:cs="Montserrat"/>
        </w:rPr>
      </w:pPr>
      <w:hyperlink r:id="rId10" w:history="1">
        <w:r w:rsidRPr="00825CEC">
          <w:rPr>
            <w:rStyle w:val="Hipervnculo"/>
            <w:rFonts w:ascii="Montserrat" w:eastAsia="Montserrat" w:hAnsi="Montserrat" w:cs="Montserrat"/>
          </w:rPr>
          <w:t>https://youtu.be/MwhUsE0eBqo</w:t>
        </w:r>
      </w:hyperlink>
      <w:r>
        <w:rPr>
          <w:rFonts w:ascii="Montserrat" w:eastAsia="Montserrat" w:hAnsi="Montserrat" w:cs="Montserrat"/>
        </w:rPr>
        <w:t xml:space="preserve"> </w:t>
      </w:r>
    </w:p>
    <w:p w14:paraId="79CF0A4D" w14:textId="77777777" w:rsidR="006A29C9" w:rsidRPr="008B0CF4" w:rsidRDefault="006A29C9" w:rsidP="008B0CF4">
      <w:pPr>
        <w:spacing w:line="240" w:lineRule="auto"/>
        <w:rPr>
          <w:rFonts w:ascii="Montserrat" w:eastAsia="Montserrat" w:hAnsi="Montserrat" w:cs="Montserrat"/>
        </w:rPr>
      </w:pPr>
    </w:p>
    <w:p w14:paraId="1AEE2C85" w14:textId="7BFAFDC0"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Gato es muy creativo. Gato utilizó bloques de distintas formas, pero, los seleccionó de acuerdo a su color no a su forma.</w:t>
      </w:r>
    </w:p>
    <w:p w14:paraId="1D4E6796" w14:textId="66E5ABA7"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lastRenderedPageBreak/>
        <w:t>Para comenzar a crear sus construcciones, Gato seleccionó los grupos de bloques de acuerdo a su color. ¿De qué otras formas se puede hacer esa selección?</w:t>
      </w:r>
    </w:p>
    <w:p w14:paraId="63E8973E" w14:textId="77777777" w:rsidR="00557667" w:rsidRPr="008B0CF4" w:rsidRDefault="00557667" w:rsidP="008B0CF4">
      <w:pPr>
        <w:tabs>
          <w:tab w:val="left" w:pos="915"/>
        </w:tabs>
        <w:spacing w:line="240" w:lineRule="auto"/>
        <w:jc w:val="both"/>
        <w:rPr>
          <w:rFonts w:ascii="Montserrat" w:eastAsia="Montserrat" w:hAnsi="Montserrat" w:cs="Montserrat"/>
        </w:rPr>
      </w:pPr>
    </w:p>
    <w:p w14:paraId="6CFF16BD" w14:textId="211C811F"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De ac</w:t>
      </w:r>
      <w:r w:rsidR="008F0DEE">
        <w:rPr>
          <w:rFonts w:ascii="Montserrat" w:eastAsia="Montserrat" w:hAnsi="Montserrat" w:cs="Montserrat"/>
        </w:rPr>
        <w:t>uerdo a su forma y a su color y d</w:t>
      </w:r>
      <w:r w:rsidRPr="008B0CF4">
        <w:rPr>
          <w:rFonts w:ascii="Montserrat" w:eastAsia="Montserrat" w:hAnsi="Montserrat" w:cs="Montserrat"/>
        </w:rPr>
        <w:t>e acuerdo a su tamaño también.</w:t>
      </w:r>
    </w:p>
    <w:p w14:paraId="28EFAC83" w14:textId="0DB9F137" w:rsidR="000F0E33" w:rsidRPr="008B0CF4" w:rsidRDefault="000F0E33" w:rsidP="008B0CF4">
      <w:pPr>
        <w:tabs>
          <w:tab w:val="left" w:pos="915"/>
        </w:tabs>
        <w:spacing w:line="240" w:lineRule="auto"/>
        <w:jc w:val="both"/>
        <w:rPr>
          <w:rFonts w:ascii="Montserrat" w:eastAsia="Montserrat" w:hAnsi="Montserrat" w:cs="Montserrat"/>
        </w:rPr>
      </w:pPr>
    </w:p>
    <w:p w14:paraId="03FE44C2" w14:textId="5AA0E94A"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También podría ser de acuerdo al material del que están hechos, pero en este caso tod</w:t>
      </w:r>
      <w:r w:rsidR="008F0DEE">
        <w:rPr>
          <w:rFonts w:ascii="Montserrat" w:eastAsia="Montserrat" w:hAnsi="Montserrat" w:cs="Montserrat"/>
        </w:rPr>
        <w:t>os los bloques son de madera y de lo que construyó Gato, ¿Q</w:t>
      </w:r>
      <w:r w:rsidRPr="008B0CF4">
        <w:rPr>
          <w:rFonts w:ascii="Montserrat" w:eastAsia="Montserrat" w:hAnsi="Montserrat" w:cs="Montserrat"/>
        </w:rPr>
        <w:t>ué fue lo que más te gustó?</w:t>
      </w:r>
    </w:p>
    <w:p w14:paraId="4CA07B9A" w14:textId="77777777" w:rsidR="00557667" w:rsidRPr="008B0CF4" w:rsidRDefault="00557667" w:rsidP="008B0CF4">
      <w:pPr>
        <w:tabs>
          <w:tab w:val="left" w:pos="915"/>
        </w:tabs>
        <w:spacing w:line="240" w:lineRule="auto"/>
        <w:jc w:val="both"/>
        <w:rPr>
          <w:rFonts w:ascii="Montserrat" w:eastAsia="Montserrat" w:hAnsi="Montserrat" w:cs="Montserrat"/>
        </w:rPr>
      </w:pPr>
    </w:p>
    <w:p w14:paraId="43B29478" w14:textId="13CA4D5E"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El barco y la casa, pero pudo hacerlo porque tenía bloques de distintas formas, no sólo rectangulares.</w:t>
      </w:r>
    </w:p>
    <w:p w14:paraId="34F68B0C" w14:textId="77777777" w:rsidR="00557667" w:rsidRPr="008B0CF4" w:rsidRDefault="00557667" w:rsidP="008B0CF4">
      <w:pPr>
        <w:tabs>
          <w:tab w:val="left" w:pos="915"/>
        </w:tabs>
        <w:spacing w:line="240" w:lineRule="auto"/>
        <w:jc w:val="both"/>
        <w:rPr>
          <w:rFonts w:ascii="Montserrat" w:eastAsia="Montserrat" w:hAnsi="Montserrat" w:cs="Montserrat"/>
        </w:rPr>
      </w:pPr>
    </w:p>
    <w:p w14:paraId="714121D3" w14:textId="459598BC"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Pero</w:t>
      </w:r>
      <w:r w:rsidR="008F0DEE">
        <w:rPr>
          <w:rFonts w:ascii="Montserrat" w:eastAsia="Montserrat" w:hAnsi="Montserrat" w:cs="Montserrat"/>
        </w:rPr>
        <w:t xml:space="preserve"> eso no es ningún impedimento, r</w:t>
      </w:r>
      <w:r w:rsidRPr="008B0CF4">
        <w:rPr>
          <w:rFonts w:ascii="Montserrat" w:eastAsia="Montserrat" w:hAnsi="Montserrat" w:cs="Montserrat"/>
        </w:rPr>
        <w:t>ecuerda que la imaginación no tiene límites, puedes hacer trenes con ruedas cuadradas o la vela del barco puedes reproducirla poniendo un bloque medio acostadito, en forma diagonal.</w:t>
      </w:r>
    </w:p>
    <w:p w14:paraId="6ABB8D04" w14:textId="77777777" w:rsidR="00557667" w:rsidRPr="008B0CF4" w:rsidRDefault="00557667" w:rsidP="008B0CF4">
      <w:pPr>
        <w:tabs>
          <w:tab w:val="left" w:pos="915"/>
        </w:tabs>
        <w:spacing w:line="240" w:lineRule="auto"/>
        <w:jc w:val="both"/>
        <w:rPr>
          <w:rFonts w:ascii="Montserrat" w:eastAsia="Montserrat" w:hAnsi="Montserrat" w:cs="Montserrat"/>
        </w:rPr>
      </w:pPr>
    </w:p>
    <w:p w14:paraId="04E32AA6" w14:textId="5FC3CE84" w:rsidR="00557667" w:rsidRPr="008B0CF4" w:rsidRDefault="00557667"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También podrías reproducir la mesa y las sillas que sólo necesitan bloques rectangulares. Puedes hacer </w:t>
      </w:r>
      <w:r w:rsidR="008F0DEE">
        <w:rPr>
          <w:rFonts w:ascii="Montserrat" w:eastAsia="Montserrat" w:hAnsi="Montserrat" w:cs="Montserrat"/>
        </w:rPr>
        <w:t>un sillón, la mesa, las sillas, l</w:t>
      </w:r>
      <w:r w:rsidRPr="008B0CF4">
        <w:rPr>
          <w:rFonts w:ascii="Montserrat" w:eastAsia="Montserrat" w:hAnsi="Montserrat" w:cs="Montserrat"/>
        </w:rPr>
        <w:t>a cama,</w:t>
      </w:r>
      <w:r w:rsidR="008F0DEE">
        <w:rPr>
          <w:rFonts w:ascii="Montserrat" w:eastAsia="Montserrat" w:hAnsi="Montserrat" w:cs="Montserrat"/>
        </w:rPr>
        <w:t xml:space="preserve"> un refrigerador, la televisión.</w:t>
      </w:r>
    </w:p>
    <w:p w14:paraId="19E7D4F5" w14:textId="0BF1F833" w:rsidR="00557667" w:rsidRPr="008B0CF4" w:rsidRDefault="00557667" w:rsidP="008B0CF4">
      <w:pPr>
        <w:tabs>
          <w:tab w:val="left" w:pos="915"/>
        </w:tabs>
        <w:spacing w:line="240" w:lineRule="auto"/>
        <w:jc w:val="both"/>
        <w:rPr>
          <w:rFonts w:ascii="Montserrat" w:eastAsia="Montserrat" w:hAnsi="Montserrat" w:cs="Montserrat"/>
        </w:rPr>
      </w:pPr>
    </w:p>
    <w:p w14:paraId="5CCB7792" w14:textId="41CEAEEE" w:rsidR="008B0CF4" w:rsidRDefault="008B0CF4"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Observa los muebles que hizo Gato.</w:t>
      </w:r>
    </w:p>
    <w:p w14:paraId="3119C863" w14:textId="77777777" w:rsidR="008B0CF4" w:rsidRPr="008B0CF4" w:rsidRDefault="008B0CF4" w:rsidP="008B0CF4">
      <w:pPr>
        <w:tabs>
          <w:tab w:val="left" w:pos="915"/>
        </w:tabs>
        <w:spacing w:line="240" w:lineRule="auto"/>
        <w:jc w:val="both"/>
        <w:rPr>
          <w:rFonts w:ascii="Montserrat" w:eastAsia="Montserrat" w:hAnsi="Montserrat" w:cs="Montserrat"/>
        </w:rPr>
      </w:pPr>
    </w:p>
    <w:p w14:paraId="45D71C9B" w14:textId="4A659AC5" w:rsidR="000F0E33" w:rsidRPr="008B0CF4" w:rsidRDefault="008B0CF4" w:rsidP="008B0CF4">
      <w:pPr>
        <w:tabs>
          <w:tab w:val="left" w:pos="915"/>
        </w:tabs>
        <w:spacing w:line="240" w:lineRule="auto"/>
        <w:jc w:val="center"/>
        <w:rPr>
          <w:rFonts w:ascii="Montserrat" w:eastAsia="Montserrat" w:hAnsi="Montserrat" w:cs="Montserrat"/>
        </w:rPr>
      </w:pPr>
      <w:r w:rsidRPr="008B0CF4">
        <w:rPr>
          <w:rFonts w:ascii="Montserrat" w:hAnsi="Montserrat"/>
          <w:noProof/>
          <w:lang w:val="en-US" w:eastAsia="en-US"/>
        </w:rPr>
        <w:drawing>
          <wp:inline distT="0" distB="0" distL="0" distR="0" wp14:anchorId="36EF5A9F" wp14:editId="45170134">
            <wp:extent cx="3780000" cy="2448548"/>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0000" cy="2448548"/>
                    </a:xfrm>
                    <a:prstGeom prst="rect">
                      <a:avLst/>
                    </a:prstGeom>
                  </pic:spPr>
                </pic:pic>
              </a:graphicData>
            </a:graphic>
          </wp:inline>
        </w:drawing>
      </w:r>
    </w:p>
    <w:p w14:paraId="1ACE23BB" w14:textId="77777777" w:rsidR="008B0CF4" w:rsidRPr="008B0CF4" w:rsidRDefault="008B0CF4" w:rsidP="008B0CF4">
      <w:pPr>
        <w:tabs>
          <w:tab w:val="left" w:pos="915"/>
        </w:tabs>
        <w:spacing w:line="240" w:lineRule="auto"/>
        <w:jc w:val="both"/>
        <w:rPr>
          <w:rFonts w:ascii="Montserrat" w:eastAsia="Montserrat" w:hAnsi="Montserrat" w:cs="Montserrat"/>
        </w:rPr>
      </w:pPr>
    </w:p>
    <w:p w14:paraId="7E5F6D53" w14:textId="3FDD9797" w:rsidR="008B0CF4" w:rsidRPr="008B0CF4" w:rsidRDefault="008B0CF4"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¿Qué observas en la construcción de estos muebles?</w:t>
      </w:r>
    </w:p>
    <w:p w14:paraId="2DF20FBA" w14:textId="77777777" w:rsidR="008B0CF4" w:rsidRPr="008B0CF4" w:rsidRDefault="008B0CF4" w:rsidP="008B0CF4">
      <w:pPr>
        <w:tabs>
          <w:tab w:val="left" w:pos="915"/>
        </w:tabs>
        <w:spacing w:line="240" w:lineRule="auto"/>
        <w:jc w:val="both"/>
        <w:rPr>
          <w:rFonts w:ascii="Montserrat" w:eastAsia="Montserrat" w:hAnsi="Montserrat" w:cs="Montserrat"/>
        </w:rPr>
      </w:pPr>
    </w:p>
    <w:p w14:paraId="3A520EBD" w14:textId="53DB019B" w:rsidR="008B0CF4" w:rsidRPr="008B0CF4" w:rsidRDefault="008B0CF4"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Que Gato utilizó los bloques de color madera para hacer las patas de la mesa y de las sillas.</w:t>
      </w:r>
    </w:p>
    <w:p w14:paraId="790C3D07" w14:textId="77777777" w:rsidR="008B0CF4" w:rsidRPr="008B0CF4" w:rsidRDefault="008B0CF4" w:rsidP="008B0CF4">
      <w:pPr>
        <w:tabs>
          <w:tab w:val="left" w:pos="915"/>
        </w:tabs>
        <w:spacing w:line="240" w:lineRule="auto"/>
        <w:jc w:val="both"/>
        <w:rPr>
          <w:rFonts w:ascii="Montserrat" w:eastAsia="Montserrat" w:hAnsi="Montserrat" w:cs="Montserrat"/>
        </w:rPr>
      </w:pPr>
    </w:p>
    <w:p w14:paraId="43268E4F" w14:textId="74C75D13" w:rsidR="000F0E33" w:rsidRPr="008B0CF4" w:rsidRDefault="008B0CF4"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Y para el asiento y el respaldo de las sillas utilizó el azul y para la tabla de la mesa utilizó el verde. Puedes pintar los bloques para que tus construcciones sean más bonitas.</w:t>
      </w:r>
    </w:p>
    <w:p w14:paraId="3E215BA5" w14:textId="20C58EED" w:rsidR="000F0E33" w:rsidRPr="008B0CF4" w:rsidRDefault="000F0E33" w:rsidP="008B0CF4">
      <w:pPr>
        <w:tabs>
          <w:tab w:val="left" w:pos="915"/>
        </w:tabs>
        <w:spacing w:line="240" w:lineRule="auto"/>
        <w:jc w:val="both"/>
        <w:rPr>
          <w:rFonts w:ascii="Montserrat" w:eastAsia="Montserrat" w:hAnsi="Montserrat" w:cs="Montserrat"/>
        </w:rPr>
      </w:pPr>
    </w:p>
    <w:p w14:paraId="656D158F" w14:textId="534F7F59" w:rsidR="008B0CF4" w:rsidRPr="008B0CF4" w:rsidRDefault="008B0CF4"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Pídele al adulto que te acompaña que te ayude a crear bloques para poder hacer distintas construcciones. </w:t>
      </w:r>
    </w:p>
    <w:p w14:paraId="24E10A48" w14:textId="77777777" w:rsidR="008B0CF4" w:rsidRPr="008B0CF4" w:rsidRDefault="008B0CF4" w:rsidP="008B0CF4">
      <w:pPr>
        <w:tabs>
          <w:tab w:val="left" w:pos="915"/>
        </w:tabs>
        <w:spacing w:line="240" w:lineRule="auto"/>
        <w:jc w:val="both"/>
        <w:rPr>
          <w:rFonts w:ascii="Montserrat" w:eastAsia="Montserrat" w:hAnsi="Montserrat" w:cs="Montserrat"/>
        </w:rPr>
      </w:pPr>
    </w:p>
    <w:p w14:paraId="5608E699" w14:textId="0559646B" w:rsidR="000F0E33" w:rsidRPr="008B0CF4" w:rsidRDefault="008B0CF4"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Puedes pintar los bloques y también pueden ser de distintos tamaños.</w:t>
      </w:r>
    </w:p>
    <w:p w14:paraId="020EA3C7" w14:textId="06ADBB33" w:rsidR="000F0E33" w:rsidRPr="008B0CF4" w:rsidRDefault="000F0E33" w:rsidP="008B0CF4">
      <w:pPr>
        <w:tabs>
          <w:tab w:val="left" w:pos="915"/>
        </w:tabs>
        <w:spacing w:line="240" w:lineRule="auto"/>
        <w:jc w:val="both"/>
        <w:rPr>
          <w:rFonts w:ascii="Montserrat" w:eastAsia="Montserrat" w:hAnsi="Montserrat" w:cs="Montserrat"/>
        </w:rPr>
      </w:pPr>
    </w:p>
    <w:p w14:paraId="10859EEA" w14:textId="05B3DE17" w:rsidR="008B0CF4" w:rsidRPr="008B0CF4" w:rsidRDefault="008B0CF4" w:rsidP="008B0CF4">
      <w:pPr>
        <w:tabs>
          <w:tab w:val="left" w:pos="915"/>
        </w:tabs>
        <w:spacing w:line="240" w:lineRule="auto"/>
        <w:jc w:val="both"/>
        <w:rPr>
          <w:rFonts w:ascii="Montserrat" w:eastAsia="Montserrat" w:hAnsi="Montserrat" w:cs="Montserrat"/>
        </w:rPr>
      </w:pPr>
      <w:r w:rsidRPr="008B0CF4">
        <w:rPr>
          <w:rFonts w:ascii="Montserrat" w:eastAsia="Montserrat" w:hAnsi="Montserrat" w:cs="Montserrat"/>
        </w:rPr>
        <w:t xml:space="preserve">Elige </w:t>
      </w:r>
      <w:r w:rsidR="008F0DEE">
        <w:rPr>
          <w:rFonts w:ascii="Montserrat" w:eastAsia="Montserrat" w:hAnsi="Montserrat" w:cs="Montserrat"/>
        </w:rPr>
        <w:t>muebles que puedas reproducir, u</w:t>
      </w:r>
      <w:r w:rsidRPr="008B0CF4">
        <w:rPr>
          <w:rFonts w:ascii="Montserrat" w:eastAsia="Montserrat" w:hAnsi="Montserrat" w:cs="Montserrat"/>
        </w:rPr>
        <w:t>tiliza tu imaginación.</w:t>
      </w:r>
    </w:p>
    <w:p w14:paraId="712E3F89" w14:textId="77777777" w:rsidR="008B0CF4" w:rsidRPr="008B0CF4" w:rsidRDefault="008B0CF4" w:rsidP="008B0CF4">
      <w:pPr>
        <w:tabs>
          <w:tab w:val="left" w:pos="915"/>
        </w:tabs>
        <w:spacing w:line="240" w:lineRule="auto"/>
        <w:jc w:val="both"/>
        <w:rPr>
          <w:rFonts w:ascii="Montserrat" w:eastAsia="Montserrat" w:hAnsi="Montserrat" w:cs="Montserrat"/>
        </w:rPr>
      </w:pPr>
    </w:p>
    <w:p w14:paraId="6E6EBAFB" w14:textId="605BD233" w:rsidR="00D61995" w:rsidRPr="008B0CF4" w:rsidRDefault="00D61995" w:rsidP="008B0CF4">
      <w:pPr>
        <w:spacing w:line="240" w:lineRule="auto"/>
        <w:jc w:val="both"/>
        <w:rPr>
          <w:rFonts w:ascii="Montserrat" w:eastAsia="Montserrat" w:hAnsi="Montserrat" w:cs="Montserrat"/>
        </w:rPr>
      </w:pPr>
      <w:r w:rsidRPr="008B0CF4">
        <w:rPr>
          <w:rFonts w:ascii="Montserrat" w:eastAsia="Montserrat" w:hAnsi="Montserrat" w:cs="Montserrat"/>
        </w:rPr>
        <w:t xml:space="preserve">Si te es posible consulta otros libros y comenta el tema de hoy con tu familia. </w:t>
      </w:r>
    </w:p>
    <w:p w14:paraId="657D56AD" w14:textId="14730D02" w:rsidR="00D61995" w:rsidRPr="008B0CF4" w:rsidRDefault="00D61995" w:rsidP="008B0CF4">
      <w:pPr>
        <w:spacing w:line="240" w:lineRule="auto"/>
        <w:jc w:val="both"/>
        <w:rPr>
          <w:rFonts w:ascii="Montserrat" w:eastAsia="Montserrat" w:hAnsi="Montserrat" w:cs="Montserrat"/>
        </w:rPr>
      </w:pPr>
    </w:p>
    <w:p w14:paraId="1CC6B742" w14:textId="77777777" w:rsidR="00D61995" w:rsidRPr="008B0CF4" w:rsidRDefault="00D61995" w:rsidP="008B0CF4">
      <w:pPr>
        <w:spacing w:line="240" w:lineRule="auto"/>
        <w:rPr>
          <w:rFonts w:ascii="Montserrat" w:eastAsia="Montserrat" w:hAnsi="Montserrat" w:cs="Montserrat"/>
        </w:rPr>
      </w:pPr>
    </w:p>
    <w:p w14:paraId="03E4445D" w14:textId="77777777" w:rsidR="001C518D" w:rsidRPr="008B0CF4" w:rsidRDefault="00D61995" w:rsidP="008B0CF4">
      <w:pPr>
        <w:spacing w:line="240" w:lineRule="auto"/>
        <w:jc w:val="center"/>
        <w:rPr>
          <w:rFonts w:ascii="Montserrat" w:eastAsia="Montserrat" w:hAnsi="Montserrat" w:cs="Montserrat"/>
          <w:b/>
          <w:sz w:val="24"/>
          <w:szCs w:val="24"/>
        </w:rPr>
      </w:pPr>
      <w:r w:rsidRPr="008B0CF4">
        <w:rPr>
          <w:rFonts w:ascii="Montserrat" w:eastAsia="Montserrat" w:hAnsi="Montserrat" w:cs="Montserrat"/>
          <w:b/>
          <w:sz w:val="24"/>
          <w:szCs w:val="24"/>
        </w:rPr>
        <w:t>¡Buen trabajo!</w:t>
      </w:r>
    </w:p>
    <w:p w14:paraId="671F4E6B" w14:textId="77777777" w:rsidR="001C518D" w:rsidRPr="008B0CF4" w:rsidRDefault="001C518D" w:rsidP="008B0CF4">
      <w:pPr>
        <w:spacing w:line="240" w:lineRule="auto"/>
        <w:jc w:val="center"/>
        <w:rPr>
          <w:rFonts w:ascii="Montserrat" w:eastAsia="Montserrat" w:hAnsi="Montserrat" w:cs="Montserrat"/>
          <w:b/>
          <w:sz w:val="24"/>
          <w:szCs w:val="24"/>
        </w:rPr>
      </w:pPr>
    </w:p>
    <w:p w14:paraId="37104646" w14:textId="77777777" w:rsidR="001C518D" w:rsidRPr="008B0CF4" w:rsidRDefault="00D61995" w:rsidP="008B0CF4">
      <w:pPr>
        <w:spacing w:line="240" w:lineRule="auto"/>
        <w:jc w:val="center"/>
        <w:rPr>
          <w:rFonts w:ascii="Montserrat" w:eastAsia="Montserrat" w:hAnsi="Montserrat" w:cs="Montserrat"/>
          <w:b/>
          <w:sz w:val="24"/>
          <w:szCs w:val="24"/>
        </w:rPr>
      </w:pPr>
      <w:r w:rsidRPr="008B0CF4">
        <w:rPr>
          <w:rFonts w:ascii="Montserrat" w:eastAsia="Montserrat" w:hAnsi="Montserrat" w:cs="Montserrat"/>
          <w:b/>
          <w:sz w:val="24"/>
          <w:szCs w:val="24"/>
        </w:rPr>
        <w:t>Gracias por tu esfuerzo.</w:t>
      </w:r>
    </w:p>
    <w:p w14:paraId="0664B863" w14:textId="0E7114EE" w:rsidR="001C518D" w:rsidRPr="008B0CF4" w:rsidRDefault="001C518D" w:rsidP="008B0CF4">
      <w:pPr>
        <w:spacing w:line="240" w:lineRule="auto"/>
        <w:jc w:val="center"/>
        <w:rPr>
          <w:rFonts w:ascii="Montserrat" w:eastAsia="Montserrat" w:hAnsi="Montserrat" w:cs="Montserrat"/>
          <w:b/>
          <w:sz w:val="24"/>
          <w:szCs w:val="24"/>
        </w:rPr>
      </w:pPr>
    </w:p>
    <w:p w14:paraId="233C998C" w14:textId="77777777" w:rsidR="00D61995" w:rsidRPr="008B0CF4" w:rsidRDefault="00D61995" w:rsidP="008B0CF4">
      <w:pPr>
        <w:spacing w:line="240" w:lineRule="auto"/>
        <w:jc w:val="center"/>
        <w:rPr>
          <w:rFonts w:ascii="Montserrat" w:eastAsia="Montserrat" w:hAnsi="Montserrat" w:cs="Montserrat"/>
          <w:b/>
          <w:sz w:val="24"/>
          <w:szCs w:val="24"/>
        </w:rPr>
      </w:pPr>
    </w:p>
    <w:p w14:paraId="61024FFB" w14:textId="77777777" w:rsidR="001C518D" w:rsidRPr="008B0CF4" w:rsidRDefault="00D61995" w:rsidP="008B0CF4">
      <w:pPr>
        <w:spacing w:line="240" w:lineRule="auto"/>
        <w:jc w:val="both"/>
        <w:rPr>
          <w:rFonts w:ascii="Montserrat" w:eastAsia="Montserrat" w:hAnsi="Montserrat" w:cs="Montserrat"/>
          <w:b/>
          <w:sz w:val="28"/>
          <w:szCs w:val="28"/>
        </w:rPr>
      </w:pPr>
      <w:r w:rsidRPr="008B0CF4">
        <w:rPr>
          <w:rFonts w:ascii="Montserrat" w:eastAsia="Montserrat" w:hAnsi="Montserrat" w:cs="Montserrat"/>
          <w:b/>
          <w:sz w:val="28"/>
          <w:szCs w:val="28"/>
        </w:rPr>
        <w:t xml:space="preserve">Para saber más: </w:t>
      </w:r>
    </w:p>
    <w:p w14:paraId="30C33BDB" w14:textId="0C7771ED" w:rsidR="001C518D" w:rsidRDefault="00D61995" w:rsidP="008B0CF4">
      <w:pPr>
        <w:spacing w:line="240" w:lineRule="auto"/>
        <w:jc w:val="both"/>
        <w:rPr>
          <w:rFonts w:ascii="Montserrat" w:eastAsia="Montserrat" w:hAnsi="Montserrat" w:cs="Montserrat"/>
          <w:bCs/>
        </w:rPr>
      </w:pPr>
      <w:r w:rsidRPr="008B0CF4">
        <w:rPr>
          <w:rFonts w:ascii="Montserrat" w:eastAsia="Montserrat" w:hAnsi="Montserrat" w:cs="Montserrat"/>
          <w:bCs/>
        </w:rPr>
        <w:t>Lecturas</w:t>
      </w:r>
    </w:p>
    <w:p w14:paraId="5D5A3F7A" w14:textId="6A4215DE" w:rsidR="00BB76E2" w:rsidRDefault="00BB76E2" w:rsidP="008B0CF4">
      <w:pPr>
        <w:spacing w:line="240" w:lineRule="auto"/>
        <w:jc w:val="both"/>
        <w:rPr>
          <w:rFonts w:ascii="Montserrat" w:eastAsia="Montserrat" w:hAnsi="Montserrat" w:cs="Montserrat"/>
          <w:bCs/>
        </w:rPr>
      </w:pPr>
    </w:p>
    <w:p w14:paraId="044DCABB" w14:textId="38654FDD" w:rsidR="00BB76E2" w:rsidRPr="002269C6" w:rsidRDefault="00BB76E2" w:rsidP="008B0CF4">
      <w:pPr>
        <w:spacing w:line="240" w:lineRule="auto"/>
        <w:jc w:val="both"/>
        <w:rPr>
          <w:rFonts w:ascii="Montserrat" w:eastAsia="Montserrat" w:hAnsi="Montserrat" w:cs="Montserrat"/>
          <w:bCs/>
          <w:color w:val="0070C0"/>
        </w:rPr>
      </w:pPr>
      <w:r w:rsidRPr="002269C6">
        <w:rPr>
          <w:rFonts w:ascii="Montserrat" w:eastAsia="Montserrat" w:hAnsi="Montserrat" w:cs="Montserrat"/>
          <w:bCs/>
          <w:color w:val="0070C0"/>
        </w:rPr>
        <w:t>https://libros.conaliteg.gob.mx/</w:t>
      </w:r>
    </w:p>
    <w:sectPr w:rsidR="00BB76E2" w:rsidRPr="002269C6">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F3E"/>
    <w:multiLevelType w:val="multilevel"/>
    <w:tmpl w:val="B0042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E6464"/>
    <w:multiLevelType w:val="multilevel"/>
    <w:tmpl w:val="28F0E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A30E4"/>
    <w:multiLevelType w:val="hybridMultilevel"/>
    <w:tmpl w:val="9C5E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CB0D68"/>
    <w:multiLevelType w:val="hybridMultilevel"/>
    <w:tmpl w:val="FA040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B45730"/>
    <w:multiLevelType w:val="hybridMultilevel"/>
    <w:tmpl w:val="3BFCB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0D3EA6"/>
    <w:multiLevelType w:val="hybridMultilevel"/>
    <w:tmpl w:val="B3845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8B2F5D"/>
    <w:multiLevelType w:val="hybridMultilevel"/>
    <w:tmpl w:val="8710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F115FB"/>
    <w:multiLevelType w:val="multilevel"/>
    <w:tmpl w:val="F40E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B44909"/>
    <w:multiLevelType w:val="hybridMultilevel"/>
    <w:tmpl w:val="5C989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A06F8F"/>
    <w:multiLevelType w:val="hybridMultilevel"/>
    <w:tmpl w:val="3A9AB4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6B678F"/>
    <w:multiLevelType w:val="hybridMultilevel"/>
    <w:tmpl w:val="10FAB3F0"/>
    <w:lvl w:ilvl="0" w:tplc="A2180D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F34560"/>
    <w:multiLevelType w:val="hybridMultilevel"/>
    <w:tmpl w:val="5A025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11"/>
  </w:num>
  <w:num w:numId="7">
    <w:abstractNumId w:val="3"/>
  </w:num>
  <w:num w:numId="8">
    <w:abstractNumId w:val="2"/>
  </w:num>
  <w:num w:numId="9">
    <w:abstractNumId w:val="8"/>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D"/>
    <w:rsid w:val="00013E47"/>
    <w:rsid w:val="000F0E33"/>
    <w:rsid w:val="000F331F"/>
    <w:rsid w:val="001147E9"/>
    <w:rsid w:val="0016116C"/>
    <w:rsid w:val="00180318"/>
    <w:rsid w:val="001C518D"/>
    <w:rsid w:val="002027A8"/>
    <w:rsid w:val="002269C6"/>
    <w:rsid w:val="00227458"/>
    <w:rsid w:val="002543A2"/>
    <w:rsid w:val="002B1148"/>
    <w:rsid w:val="003611D0"/>
    <w:rsid w:val="00403426"/>
    <w:rsid w:val="00470832"/>
    <w:rsid w:val="004961E9"/>
    <w:rsid w:val="0049785D"/>
    <w:rsid w:val="004E6ACB"/>
    <w:rsid w:val="005103E6"/>
    <w:rsid w:val="005509B9"/>
    <w:rsid w:val="00557667"/>
    <w:rsid w:val="00575C5A"/>
    <w:rsid w:val="005C680D"/>
    <w:rsid w:val="006A29C9"/>
    <w:rsid w:val="006B7DCF"/>
    <w:rsid w:val="007310D7"/>
    <w:rsid w:val="007331B0"/>
    <w:rsid w:val="007336C8"/>
    <w:rsid w:val="00750D49"/>
    <w:rsid w:val="00785F20"/>
    <w:rsid w:val="0079638C"/>
    <w:rsid w:val="0089451B"/>
    <w:rsid w:val="008B0CF4"/>
    <w:rsid w:val="008F0DEE"/>
    <w:rsid w:val="00961916"/>
    <w:rsid w:val="00A534AB"/>
    <w:rsid w:val="00B62C44"/>
    <w:rsid w:val="00BB11CC"/>
    <w:rsid w:val="00BB76E2"/>
    <w:rsid w:val="00BC22DC"/>
    <w:rsid w:val="00C12EDB"/>
    <w:rsid w:val="00C31CE3"/>
    <w:rsid w:val="00C74BDF"/>
    <w:rsid w:val="00D127F9"/>
    <w:rsid w:val="00D14C88"/>
    <w:rsid w:val="00D61995"/>
    <w:rsid w:val="00DA6CF4"/>
    <w:rsid w:val="00DB33FE"/>
    <w:rsid w:val="00DB7DC4"/>
    <w:rsid w:val="00DE30CF"/>
    <w:rsid w:val="00E418D7"/>
    <w:rsid w:val="00E73AD1"/>
    <w:rsid w:val="00EA0652"/>
    <w:rsid w:val="00EB57BD"/>
    <w:rsid w:val="00F9201B"/>
    <w:rsid w:val="00FE2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B0BC"/>
  <w15:docId w15:val="{41382B92-1314-4C2E-AB51-1355AD94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B62C44"/>
    <w:rPr>
      <w:color w:val="0000FF" w:themeColor="hyperlink"/>
      <w:u w:val="single"/>
    </w:rPr>
  </w:style>
  <w:style w:type="character" w:customStyle="1" w:styleId="Mencinsinresolver1">
    <w:name w:val="Mención sin resolver1"/>
    <w:basedOn w:val="Fuentedeprrafopredeter"/>
    <w:uiPriority w:val="99"/>
    <w:semiHidden/>
    <w:unhideWhenUsed/>
    <w:rsid w:val="00B62C44"/>
    <w:rPr>
      <w:color w:val="605E5C"/>
      <w:shd w:val="clear" w:color="auto" w:fill="E1DFDD"/>
    </w:rPr>
  </w:style>
  <w:style w:type="paragraph" w:styleId="Prrafodelista">
    <w:name w:val="List Paragraph"/>
    <w:basedOn w:val="Normal"/>
    <w:uiPriority w:val="34"/>
    <w:qFormat/>
    <w:rsid w:val="00B62C44"/>
    <w:pPr>
      <w:ind w:left="720"/>
      <w:contextualSpacing/>
    </w:pPr>
  </w:style>
  <w:style w:type="table" w:styleId="Tablaconcuadrcula">
    <w:name w:val="Table Grid"/>
    <w:basedOn w:val="Tablanormal"/>
    <w:uiPriority w:val="39"/>
    <w:rsid w:val="007310D7"/>
    <w:pPr>
      <w:spacing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A29C9"/>
    <w:rPr>
      <w:color w:val="800080" w:themeColor="followedHyperlink"/>
      <w:u w:val="single"/>
    </w:rPr>
  </w:style>
  <w:style w:type="character" w:styleId="Mencinsinresolver">
    <w:name w:val="Unresolved Mention"/>
    <w:basedOn w:val="Fuentedeprrafopredeter"/>
    <w:uiPriority w:val="99"/>
    <w:semiHidden/>
    <w:unhideWhenUsed/>
    <w:rsid w:val="006A2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HoH1gNBCx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oH1gNBCxkY"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youtu.be/MwhUsE0eBqo" TargetMode="External"/><Relationship Id="rId4" Type="http://schemas.openxmlformats.org/officeDocument/2006/relationships/settings" Target="settings.xml"/><Relationship Id="rId9" Type="http://schemas.openxmlformats.org/officeDocument/2006/relationships/hyperlink" Target="https://www.youtube.com/watch?v=HoH1gNBCx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EDB1-BE47-498D-8403-3E36A857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4</cp:revision>
  <dcterms:created xsi:type="dcterms:W3CDTF">2021-08-04T13:45:00Z</dcterms:created>
  <dcterms:modified xsi:type="dcterms:W3CDTF">2021-08-31T02:42:00Z</dcterms:modified>
</cp:coreProperties>
</file>