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83808" w14:textId="66B1DFBE" w:rsidR="00524B02" w:rsidRPr="008167BA" w:rsidRDefault="00524B02" w:rsidP="00D323A6">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247A863D" w14:textId="11C43EBC" w:rsidR="00524B02" w:rsidRPr="008167BA" w:rsidRDefault="002D6C37" w:rsidP="00D323A6">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01</w:t>
      </w:r>
    </w:p>
    <w:p w14:paraId="0B7CAB41" w14:textId="4AE5603B" w:rsidR="00524B02" w:rsidRPr="008167BA" w:rsidRDefault="00524B02" w:rsidP="00D323A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proofErr w:type="gramStart"/>
      <w:r w:rsidR="00DF3530">
        <w:rPr>
          <w:rFonts w:ascii="Montserrat" w:hAnsi="Montserrat"/>
          <w:b/>
          <w:color w:val="000000" w:themeColor="text1"/>
          <w:sz w:val="48"/>
          <w:szCs w:val="48"/>
        </w:rPr>
        <w:t>S</w:t>
      </w:r>
      <w:r w:rsidR="002D6C37">
        <w:rPr>
          <w:rFonts w:ascii="Montserrat" w:hAnsi="Montserrat"/>
          <w:b/>
          <w:color w:val="000000" w:themeColor="text1"/>
          <w:sz w:val="48"/>
          <w:szCs w:val="48"/>
        </w:rPr>
        <w:t>eptiembre</w:t>
      </w:r>
      <w:proofErr w:type="gramEnd"/>
    </w:p>
    <w:p w14:paraId="48C28EF7" w14:textId="77777777" w:rsidR="00524B02" w:rsidRPr="00252D58" w:rsidRDefault="00524B02" w:rsidP="00D323A6">
      <w:pPr>
        <w:spacing w:after="0" w:line="240" w:lineRule="auto"/>
        <w:jc w:val="center"/>
        <w:rPr>
          <w:rFonts w:ascii="Montserrat" w:hAnsi="Montserrat"/>
          <w:color w:val="000000" w:themeColor="text1"/>
          <w:sz w:val="40"/>
          <w:szCs w:val="40"/>
        </w:rPr>
      </w:pPr>
    </w:p>
    <w:p w14:paraId="6AF375F7" w14:textId="77777777" w:rsidR="00524B02" w:rsidRPr="008167BA" w:rsidRDefault="00524B02" w:rsidP="00D323A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50E15B42" w:rsidR="00B004B9" w:rsidRDefault="00C161CC" w:rsidP="00D323A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p>
    <w:p w14:paraId="4BEDD955" w14:textId="77777777" w:rsidR="00443368" w:rsidRPr="00252D58" w:rsidRDefault="00443368" w:rsidP="00D323A6">
      <w:pPr>
        <w:spacing w:after="0" w:line="240" w:lineRule="auto"/>
        <w:jc w:val="center"/>
        <w:rPr>
          <w:rFonts w:ascii="Montserrat" w:hAnsi="Montserrat"/>
          <w:b/>
          <w:color w:val="000000" w:themeColor="text1"/>
          <w:sz w:val="40"/>
          <w:szCs w:val="40"/>
        </w:rPr>
      </w:pPr>
    </w:p>
    <w:p w14:paraId="5D9CBF98" w14:textId="5E2C4C87" w:rsidR="00B004B9" w:rsidRPr="008167BA" w:rsidRDefault="00E97BD2" w:rsidP="00D323A6">
      <w:pPr>
        <w:spacing w:after="0" w:line="240" w:lineRule="auto"/>
        <w:jc w:val="center"/>
        <w:rPr>
          <w:rFonts w:ascii="Montserrat" w:hAnsi="Montserrat"/>
          <w:bCs/>
          <w:i/>
          <w:iCs/>
          <w:color w:val="000000" w:themeColor="text1"/>
          <w:sz w:val="48"/>
          <w:szCs w:val="48"/>
        </w:rPr>
      </w:pPr>
      <w:r w:rsidRPr="00E97BD2">
        <w:rPr>
          <w:rFonts w:ascii="Montserrat" w:hAnsi="Montserrat"/>
          <w:bCs/>
          <w:i/>
          <w:iCs/>
          <w:color w:val="000000" w:themeColor="text1"/>
          <w:sz w:val="48"/>
          <w:szCs w:val="48"/>
        </w:rPr>
        <w:t>Repaso: Mi salud y la nutrición y respiración de los animales</w:t>
      </w:r>
    </w:p>
    <w:p w14:paraId="7CD5CFC7" w14:textId="77777777" w:rsidR="00B004B9" w:rsidRPr="00252D58" w:rsidRDefault="00B004B9" w:rsidP="00D323A6">
      <w:pPr>
        <w:spacing w:after="0" w:line="240" w:lineRule="auto"/>
        <w:jc w:val="both"/>
        <w:rPr>
          <w:rFonts w:ascii="Montserrat" w:hAnsi="Montserrat"/>
          <w:iCs/>
          <w:color w:val="000000" w:themeColor="text1"/>
          <w:sz w:val="48"/>
          <w:szCs w:val="48"/>
        </w:rPr>
      </w:pPr>
    </w:p>
    <w:p w14:paraId="4F8EAED8" w14:textId="19263E54" w:rsidR="00911D65" w:rsidRDefault="00B004B9" w:rsidP="00D323A6">
      <w:pPr>
        <w:spacing w:after="0" w:line="240" w:lineRule="auto"/>
        <w:jc w:val="both"/>
        <w:rPr>
          <w:rFonts w:ascii="Montserrat" w:hAnsi="Montserrat" w:cs="Arial"/>
          <w:i/>
        </w:rPr>
      </w:pPr>
      <w:r w:rsidRPr="008167BA">
        <w:rPr>
          <w:rFonts w:ascii="Montserrat" w:hAnsi="Montserrat"/>
          <w:b/>
          <w:i/>
          <w:iCs/>
          <w:color w:val="000000" w:themeColor="text1"/>
        </w:rPr>
        <w:t xml:space="preserve">Aprendizaje esperado: </w:t>
      </w:r>
      <w:r w:rsidR="00E97BD2" w:rsidRPr="00E97BD2">
        <w:rPr>
          <w:rFonts w:ascii="Montserrat" w:hAnsi="Montserrat" w:cs="Arial"/>
          <w:i/>
        </w:rPr>
        <w:t xml:space="preserve">Argumenta la importancia del consumo diario de alimentos de los tres grupos representados en el Plato del Bien Comer y de agua simple potable para el crecimiento y el </w:t>
      </w:r>
      <w:r w:rsidR="00932C92">
        <w:rPr>
          <w:rFonts w:ascii="Montserrat" w:hAnsi="Montserrat" w:cs="Arial"/>
          <w:i/>
        </w:rPr>
        <w:t>buen funcionamiento del cuerpo.</w:t>
      </w:r>
    </w:p>
    <w:p w14:paraId="50585E1D" w14:textId="77777777" w:rsidR="00911D65" w:rsidRDefault="00911D65" w:rsidP="00D323A6">
      <w:pPr>
        <w:spacing w:after="0" w:line="240" w:lineRule="auto"/>
        <w:jc w:val="both"/>
        <w:rPr>
          <w:rFonts w:ascii="Montserrat" w:hAnsi="Montserrat" w:cs="Arial"/>
          <w:i/>
        </w:rPr>
      </w:pPr>
    </w:p>
    <w:p w14:paraId="7140BB8C" w14:textId="77777777" w:rsidR="00911D65" w:rsidRDefault="00E97BD2" w:rsidP="00D323A6">
      <w:pPr>
        <w:spacing w:after="0" w:line="240" w:lineRule="auto"/>
        <w:jc w:val="both"/>
        <w:rPr>
          <w:rFonts w:ascii="Montserrat" w:hAnsi="Montserrat" w:cs="Arial"/>
          <w:i/>
        </w:rPr>
      </w:pPr>
      <w:r w:rsidRPr="00E97BD2">
        <w:rPr>
          <w:rFonts w:ascii="Montserrat" w:hAnsi="Montserrat" w:cs="Arial"/>
          <w:i/>
        </w:rPr>
        <w:t>Explica la interacción de los sistemas digestivo, circulatorio y excretor en la nutrición.</w:t>
      </w:r>
    </w:p>
    <w:p w14:paraId="45775EA0" w14:textId="77777777" w:rsidR="00911D65" w:rsidRDefault="00911D65" w:rsidP="00D323A6">
      <w:pPr>
        <w:spacing w:after="0" w:line="240" w:lineRule="auto"/>
        <w:jc w:val="both"/>
        <w:rPr>
          <w:rFonts w:ascii="Montserrat" w:hAnsi="Montserrat" w:cs="Arial"/>
          <w:i/>
        </w:rPr>
      </w:pPr>
    </w:p>
    <w:p w14:paraId="394E8992" w14:textId="293D50CF" w:rsidR="00911D65" w:rsidRDefault="00E97BD2" w:rsidP="00D323A6">
      <w:pPr>
        <w:spacing w:after="0" w:line="240" w:lineRule="auto"/>
        <w:jc w:val="both"/>
        <w:rPr>
          <w:rFonts w:ascii="Montserrat" w:hAnsi="Montserrat" w:cs="Arial"/>
          <w:i/>
        </w:rPr>
      </w:pPr>
      <w:r w:rsidRPr="00E97BD2">
        <w:rPr>
          <w:rFonts w:ascii="Montserrat" w:hAnsi="Montserrat" w:cs="Arial"/>
          <w:i/>
        </w:rPr>
        <w:t>Explica algunas medidas para prevenir accidentes que pueden</w:t>
      </w:r>
      <w:r w:rsidR="00D323A6">
        <w:rPr>
          <w:rFonts w:ascii="Montserrat" w:hAnsi="Montserrat" w:cs="Arial"/>
          <w:i/>
        </w:rPr>
        <w:t xml:space="preserve"> lesionar el sistema locomotor.</w:t>
      </w:r>
    </w:p>
    <w:p w14:paraId="4E81948F" w14:textId="77777777" w:rsidR="00911D65" w:rsidRDefault="00911D65" w:rsidP="00D323A6">
      <w:pPr>
        <w:spacing w:after="0" w:line="240" w:lineRule="auto"/>
        <w:jc w:val="both"/>
        <w:rPr>
          <w:rFonts w:ascii="Montserrat" w:hAnsi="Montserrat" w:cs="Arial"/>
          <w:i/>
        </w:rPr>
      </w:pPr>
    </w:p>
    <w:p w14:paraId="45C2C638" w14:textId="4FB1424F" w:rsidR="00911D65" w:rsidRDefault="00E97BD2" w:rsidP="00D323A6">
      <w:pPr>
        <w:spacing w:after="0" w:line="240" w:lineRule="auto"/>
        <w:jc w:val="both"/>
        <w:rPr>
          <w:rFonts w:ascii="Montserrat" w:hAnsi="Montserrat" w:cs="Arial"/>
          <w:i/>
        </w:rPr>
      </w:pPr>
      <w:r w:rsidRPr="00E97BD2">
        <w:rPr>
          <w:rFonts w:ascii="Montserrat" w:hAnsi="Montserrat" w:cs="Arial"/>
          <w:i/>
        </w:rPr>
        <w:t>Relaciona los movimientos de su cuerpo con el funcionamiento de los sist</w:t>
      </w:r>
      <w:r w:rsidR="00D323A6">
        <w:rPr>
          <w:rFonts w:ascii="Montserrat" w:hAnsi="Montserrat" w:cs="Arial"/>
          <w:i/>
        </w:rPr>
        <w:t>emas nervioso, óseo y muscular.</w:t>
      </w:r>
    </w:p>
    <w:p w14:paraId="677F1D33" w14:textId="77777777" w:rsidR="00911D65" w:rsidRDefault="00911D65" w:rsidP="00D323A6">
      <w:pPr>
        <w:spacing w:after="0" w:line="240" w:lineRule="auto"/>
        <w:jc w:val="both"/>
        <w:rPr>
          <w:rFonts w:ascii="Montserrat" w:hAnsi="Montserrat" w:cs="Arial"/>
          <w:i/>
        </w:rPr>
      </w:pPr>
    </w:p>
    <w:p w14:paraId="3B158BB5" w14:textId="4A9C07C1" w:rsidR="00911D65" w:rsidRDefault="00E97BD2" w:rsidP="00D323A6">
      <w:pPr>
        <w:spacing w:after="0" w:line="240" w:lineRule="auto"/>
        <w:jc w:val="both"/>
        <w:rPr>
          <w:rFonts w:ascii="Montserrat" w:hAnsi="Montserrat" w:cs="Arial"/>
          <w:i/>
        </w:rPr>
      </w:pPr>
      <w:r w:rsidRPr="00E97BD2">
        <w:rPr>
          <w:rFonts w:ascii="Montserrat" w:hAnsi="Montserrat" w:cs="Arial"/>
          <w:i/>
        </w:rPr>
        <w:t>Explica las medidas de higiene de los órganos sexuales ex</w:t>
      </w:r>
      <w:r w:rsidR="00D323A6">
        <w:rPr>
          <w:rFonts w:ascii="Montserrat" w:hAnsi="Montserrat" w:cs="Arial"/>
          <w:i/>
        </w:rPr>
        <w:t>ternos para evitar infecciones.</w:t>
      </w:r>
    </w:p>
    <w:p w14:paraId="689E0B96" w14:textId="77777777" w:rsidR="00911D65" w:rsidRDefault="00911D65" w:rsidP="00D323A6">
      <w:pPr>
        <w:spacing w:after="0" w:line="240" w:lineRule="auto"/>
        <w:jc w:val="both"/>
        <w:rPr>
          <w:rFonts w:ascii="Montserrat" w:hAnsi="Montserrat" w:cs="Arial"/>
          <w:i/>
        </w:rPr>
      </w:pPr>
    </w:p>
    <w:p w14:paraId="3FF82EE2" w14:textId="2AE0F6F8" w:rsidR="00911D65" w:rsidRDefault="00E97BD2" w:rsidP="00D323A6">
      <w:pPr>
        <w:spacing w:after="0" w:line="240" w:lineRule="auto"/>
        <w:jc w:val="both"/>
        <w:rPr>
          <w:rFonts w:ascii="Montserrat" w:hAnsi="Montserrat" w:cs="Arial"/>
          <w:i/>
        </w:rPr>
      </w:pPr>
      <w:r w:rsidRPr="00E97BD2">
        <w:rPr>
          <w:rFonts w:ascii="Montserrat" w:hAnsi="Montserrat" w:cs="Arial"/>
          <w:i/>
        </w:rPr>
        <w:t>Explica la importancia de manifestar sus emociones y sentimientos ante situaciones de riesgo para prevenir la viole</w:t>
      </w:r>
      <w:r w:rsidR="00D323A6">
        <w:rPr>
          <w:rFonts w:ascii="Montserrat" w:hAnsi="Montserrat" w:cs="Arial"/>
          <w:i/>
        </w:rPr>
        <w:t>ncia escolar y el abuso sexual.</w:t>
      </w:r>
    </w:p>
    <w:p w14:paraId="2F64F0E4" w14:textId="77777777" w:rsidR="00911D65" w:rsidRDefault="00911D65" w:rsidP="00D323A6">
      <w:pPr>
        <w:spacing w:after="0" w:line="240" w:lineRule="auto"/>
        <w:jc w:val="both"/>
        <w:rPr>
          <w:rFonts w:ascii="Montserrat" w:hAnsi="Montserrat" w:cs="Arial"/>
          <w:i/>
        </w:rPr>
      </w:pPr>
    </w:p>
    <w:p w14:paraId="2C1C0DB9" w14:textId="77777777" w:rsidR="00252D58" w:rsidRDefault="00E97BD2" w:rsidP="00D323A6">
      <w:pPr>
        <w:spacing w:after="0" w:line="240" w:lineRule="auto"/>
        <w:jc w:val="both"/>
        <w:rPr>
          <w:rFonts w:ascii="Montserrat" w:hAnsi="Montserrat" w:cs="Arial"/>
          <w:i/>
        </w:rPr>
      </w:pPr>
      <w:r w:rsidRPr="00E97BD2">
        <w:rPr>
          <w:rFonts w:ascii="Montserrat" w:hAnsi="Montserrat" w:cs="Arial"/>
          <w:i/>
        </w:rPr>
        <w:t>Identifica distintas formas de nutrición de plantas y animales y su relación con el medio natural.</w:t>
      </w:r>
    </w:p>
    <w:p w14:paraId="0693F8AF" w14:textId="77777777" w:rsidR="00252D58" w:rsidRDefault="00252D58" w:rsidP="00D323A6">
      <w:pPr>
        <w:spacing w:after="0" w:line="240" w:lineRule="auto"/>
        <w:jc w:val="both"/>
        <w:rPr>
          <w:rFonts w:ascii="Montserrat" w:hAnsi="Montserrat" w:cs="Arial"/>
          <w:i/>
        </w:rPr>
      </w:pPr>
    </w:p>
    <w:p w14:paraId="5CEB84F0" w14:textId="75B81635" w:rsidR="009A54EE" w:rsidRDefault="00E97BD2" w:rsidP="00D323A6">
      <w:pPr>
        <w:spacing w:after="0" w:line="240" w:lineRule="auto"/>
        <w:jc w:val="both"/>
        <w:rPr>
          <w:rFonts w:ascii="Montserrat" w:hAnsi="Montserrat" w:cs="Arial"/>
          <w:i/>
        </w:rPr>
      </w:pPr>
      <w:r w:rsidRPr="00E97BD2">
        <w:rPr>
          <w:rFonts w:ascii="Montserrat" w:hAnsi="Montserrat" w:cs="Arial"/>
          <w:i/>
        </w:rPr>
        <w:t>Identifica la respiración en animales, las estructuras asociadas y su relación con el medio natural en el que viven.</w:t>
      </w:r>
    </w:p>
    <w:p w14:paraId="65583662" w14:textId="2AC63668" w:rsidR="00911D65" w:rsidRDefault="00911D65" w:rsidP="00D323A6">
      <w:pPr>
        <w:spacing w:after="0" w:line="240" w:lineRule="auto"/>
        <w:jc w:val="both"/>
        <w:rPr>
          <w:rFonts w:ascii="Montserrat" w:hAnsi="Montserrat" w:cs="Arial"/>
          <w:i/>
        </w:rPr>
      </w:pPr>
    </w:p>
    <w:p w14:paraId="3B43933B" w14:textId="1056E1CF" w:rsidR="0028155A" w:rsidRDefault="00441821" w:rsidP="00D323A6">
      <w:pPr>
        <w:spacing w:after="0" w:line="240" w:lineRule="auto"/>
        <w:jc w:val="both"/>
        <w:rPr>
          <w:rFonts w:ascii="Montserrat" w:hAnsi="Montserrat"/>
          <w:i/>
        </w:rPr>
      </w:pPr>
      <w:r>
        <w:rPr>
          <w:rFonts w:ascii="Montserrat" w:hAnsi="Montserrat"/>
          <w:b/>
          <w:i/>
        </w:rPr>
        <w:lastRenderedPageBreak/>
        <w:t xml:space="preserve">Énfasis: </w:t>
      </w:r>
      <w:r w:rsidR="00E97BD2" w:rsidRPr="00E97BD2">
        <w:rPr>
          <w:rFonts w:ascii="Montserrat" w:hAnsi="Montserrat" w:cs="Arial"/>
          <w:i/>
        </w:rPr>
        <w:t>Recupera información acerca de cómo mantener la salud y la relación de la nutrición en plantas y animales, así como la respiración en animales con el medio natural en el que viven.</w:t>
      </w:r>
    </w:p>
    <w:p w14:paraId="300A2F3A" w14:textId="77777777" w:rsidR="008E3C26" w:rsidRDefault="008E3C26" w:rsidP="00D323A6">
      <w:pPr>
        <w:spacing w:after="0" w:line="240" w:lineRule="auto"/>
        <w:jc w:val="both"/>
        <w:rPr>
          <w:rFonts w:ascii="Montserrat" w:hAnsi="Montserrat"/>
          <w:i/>
        </w:rPr>
      </w:pPr>
    </w:p>
    <w:p w14:paraId="50BF39D1" w14:textId="77777777" w:rsidR="00D673C5" w:rsidRPr="005152D3" w:rsidRDefault="00D673C5" w:rsidP="00D323A6">
      <w:pPr>
        <w:spacing w:after="0" w:line="240" w:lineRule="auto"/>
        <w:jc w:val="both"/>
        <w:rPr>
          <w:rFonts w:ascii="Montserrat" w:hAnsi="Montserrat"/>
          <w:i/>
        </w:rPr>
      </w:pPr>
    </w:p>
    <w:p w14:paraId="4DBA179A" w14:textId="77777777" w:rsidR="00B004B9" w:rsidRPr="008167BA" w:rsidRDefault="00B004B9" w:rsidP="00D323A6">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931DD6E" w14:textId="77777777" w:rsidR="000B163D" w:rsidRDefault="000B163D" w:rsidP="00D323A6">
      <w:pPr>
        <w:spacing w:after="0" w:line="240" w:lineRule="auto"/>
        <w:jc w:val="both"/>
        <w:rPr>
          <w:rFonts w:ascii="Montserrat" w:hAnsi="Montserrat"/>
        </w:rPr>
      </w:pPr>
    </w:p>
    <w:p w14:paraId="0A982CDD" w14:textId="6878AF90" w:rsidR="005C48D3" w:rsidRDefault="00252D58" w:rsidP="00D323A6">
      <w:pPr>
        <w:spacing w:after="0" w:line="240" w:lineRule="auto"/>
        <w:jc w:val="both"/>
        <w:rPr>
          <w:rFonts w:ascii="Montserrat" w:hAnsi="Montserrat"/>
        </w:rPr>
      </w:pPr>
      <w:r>
        <w:rPr>
          <w:rFonts w:ascii="Montserrat" w:hAnsi="Montserrat"/>
        </w:rPr>
        <w:t>R</w:t>
      </w:r>
      <w:r w:rsidR="00932C92">
        <w:rPr>
          <w:rFonts w:ascii="Montserrat" w:hAnsi="Montserrat"/>
        </w:rPr>
        <w:t>ecordarás</w:t>
      </w:r>
      <w:r w:rsidR="004E7F0F" w:rsidRPr="004E7F0F">
        <w:rPr>
          <w:rFonts w:ascii="Montserrat" w:hAnsi="Montserrat"/>
        </w:rPr>
        <w:t xml:space="preserve"> los contenidos que </w:t>
      </w:r>
      <w:r w:rsidR="004E7F0F">
        <w:rPr>
          <w:rFonts w:ascii="Montserrat" w:hAnsi="Montserrat"/>
        </w:rPr>
        <w:t>estudiaste</w:t>
      </w:r>
      <w:r w:rsidR="004E7F0F" w:rsidRPr="004E7F0F">
        <w:rPr>
          <w:rFonts w:ascii="Montserrat" w:hAnsi="Montserrat"/>
        </w:rPr>
        <w:t xml:space="preserve"> acerca de cómo mantener </w:t>
      </w:r>
      <w:r w:rsidR="004E7F0F">
        <w:rPr>
          <w:rFonts w:ascii="Montserrat" w:hAnsi="Montserrat"/>
        </w:rPr>
        <w:t>tu</w:t>
      </w:r>
      <w:r w:rsidR="004E7F0F" w:rsidRPr="004E7F0F">
        <w:rPr>
          <w:rFonts w:ascii="Montserrat" w:hAnsi="Montserrat"/>
        </w:rPr>
        <w:t xml:space="preserve"> salud, sobre la nutrición de plantas y animales, así como, de la respiración de los animales.</w:t>
      </w:r>
    </w:p>
    <w:p w14:paraId="78F4183A" w14:textId="77777777" w:rsidR="00252D58" w:rsidRDefault="00252D58" w:rsidP="00D323A6">
      <w:pPr>
        <w:spacing w:after="0" w:line="240" w:lineRule="auto"/>
        <w:jc w:val="both"/>
        <w:rPr>
          <w:rFonts w:ascii="Montserrat" w:hAnsi="Montserrat"/>
        </w:rPr>
      </w:pPr>
    </w:p>
    <w:p w14:paraId="19E8AB9D" w14:textId="77777777" w:rsidR="005C48D3" w:rsidRDefault="005C48D3" w:rsidP="00D323A6">
      <w:pPr>
        <w:spacing w:after="0" w:line="240" w:lineRule="auto"/>
        <w:jc w:val="both"/>
        <w:rPr>
          <w:rFonts w:ascii="Montserrat" w:hAnsi="Montserrat"/>
        </w:rPr>
      </w:pPr>
    </w:p>
    <w:p w14:paraId="2D989A18" w14:textId="1C438915" w:rsidR="000A7EF0" w:rsidRDefault="00B004B9" w:rsidP="00D323A6">
      <w:pPr>
        <w:spacing w:after="0" w:line="240" w:lineRule="auto"/>
        <w:jc w:val="both"/>
        <w:rPr>
          <w:rFonts w:ascii="Montserrat" w:hAnsi="Montserrat"/>
          <w:b/>
          <w:sz w:val="28"/>
          <w:szCs w:val="28"/>
        </w:rPr>
      </w:pPr>
      <w:r w:rsidRPr="008167BA">
        <w:rPr>
          <w:rFonts w:ascii="Montserrat" w:hAnsi="Montserrat"/>
          <w:b/>
          <w:sz w:val="28"/>
          <w:szCs w:val="28"/>
        </w:rPr>
        <w:t>¿Qué hacemos?</w:t>
      </w:r>
    </w:p>
    <w:p w14:paraId="0257B98E" w14:textId="6608329E" w:rsidR="00F674DD" w:rsidRPr="009C301F" w:rsidRDefault="00F674DD" w:rsidP="00D323A6">
      <w:pPr>
        <w:tabs>
          <w:tab w:val="left" w:pos="5650"/>
        </w:tabs>
        <w:spacing w:after="0" w:line="240" w:lineRule="auto"/>
        <w:rPr>
          <w:rStyle w:val="Hipervnculo"/>
          <w:rFonts w:ascii="Montserrat" w:hAnsi="Montserrat"/>
          <w:color w:val="auto"/>
          <w:u w:val="none"/>
        </w:rPr>
      </w:pPr>
    </w:p>
    <w:p w14:paraId="1523179B" w14:textId="717068FD" w:rsidR="00CC4B5A" w:rsidRDefault="009C301F" w:rsidP="00D323A6">
      <w:pPr>
        <w:pBdr>
          <w:top w:val="nil"/>
          <w:left w:val="nil"/>
          <w:bottom w:val="nil"/>
          <w:right w:val="nil"/>
          <w:between w:val="nil"/>
        </w:pBdr>
        <w:spacing w:after="0" w:line="240" w:lineRule="auto"/>
        <w:rPr>
          <w:rFonts w:ascii="Montserrat" w:hAnsi="Montserrat"/>
        </w:rPr>
      </w:pPr>
      <w:r>
        <w:rPr>
          <w:rFonts w:ascii="Montserrat" w:hAnsi="Montserrat"/>
        </w:rPr>
        <w:t>Iniciarás</w:t>
      </w:r>
      <w:r w:rsidRPr="009C301F">
        <w:rPr>
          <w:rFonts w:ascii="Montserrat" w:hAnsi="Montserrat"/>
        </w:rPr>
        <w:t xml:space="preserve"> con los grupos de alimentos que </w:t>
      </w:r>
      <w:r>
        <w:rPr>
          <w:rFonts w:ascii="Montserrat" w:hAnsi="Montserrat"/>
        </w:rPr>
        <w:t>puedes</w:t>
      </w:r>
      <w:r w:rsidRPr="009C301F">
        <w:rPr>
          <w:rFonts w:ascii="Montserrat" w:hAnsi="Montserrat"/>
        </w:rPr>
        <w:t xml:space="preserve"> reconocer con la </w:t>
      </w:r>
      <w:r w:rsidR="00252D58">
        <w:rPr>
          <w:rFonts w:ascii="Montserrat" w:hAnsi="Montserrat"/>
        </w:rPr>
        <w:t>guía del Plato del Bien Comer: Verduras y frutas; Cereales; L</w:t>
      </w:r>
      <w:r w:rsidRPr="009C301F">
        <w:rPr>
          <w:rFonts w:ascii="Montserrat" w:hAnsi="Montserrat"/>
        </w:rPr>
        <w:t>eguminosas y alimentos de origen animal.</w:t>
      </w:r>
    </w:p>
    <w:p w14:paraId="5F205E44" w14:textId="77CD3DA7" w:rsidR="009C301F" w:rsidRDefault="009C301F" w:rsidP="00D323A6">
      <w:pPr>
        <w:pBdr>
          <w:top w:val="nil"/>
          <w:left w:val="nil"/>
          <w:bottom w:val="nil"/>
          <w:right w:val="nil"/>
          <w:between w:val="nil"/>
        </w:pBdr>
        <w:spacing w:after="0" w:line="240" w:lineRule="auto"/>
        <w:rPr>
          <w:rFonts w:ascii="Montserrat" w:hAnsi="Montserrat"/>
        </w:rPr>
      </w:pPr>
    </w:p>
    <w:p w14:paraId="17C31F8A" w14:textId="0A62B53E" w:rsidR="009C301F" w:rsidRDefault="002D6C37" w:rsidP="00D323A6">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drawing>
          <wp:inline distT="0" distB="0" distL="0" distR="0" wp14:anchorId="3A8B2249" wp14:editId="0A084DA7">
            <wp:extent cx="2838450" cy="189104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3421" cy="1894359"/>
                    </a:xfrm>
                    <a:prstGeom prst="rect">
                      <a:avLst/>
                    </a:prstGeom>
                    <a:noFill/>
                  </pic:spPr>
                </pic:pic>
              </a:graphicData>
            </a:graphic>
          </wp:inline>
        </w:drawing>
      </w:r>
    </w:p>
    <w:p w14:paraId="42DA79AC" w14:textId="6F49A50C" w:rsidR="009C301F" w:rsidRPr="001730E8" w:rsidRDefault="009C301F" w:rsidP="00D323A6">
      <w:pPr>
        <w:pBdr>
          <w:top w:val="nil"/>
          <w:left w:val="nil"/>
          <w:bottom w:val="nil"/>
          <w:right w:val="nil"/>
          <w:between w:val="nil"/>
        </w:pBdr>
        <w:spacing w:after="0" w:line="240" w:lineRule="auto"/>
        <w:jc w:val="center"/>
        <w:rPr>
          <w:rFonts w:ascii="Montserrat" w:hAnsi="Montserrat"/>
          <w:sz w:val="16"/>
          <w:szCs w:val="16"/>
        </w:rPr>
      </w:pPr>
      <w:r w:rsidRPr="00252D58">
        <w:rPr>
          <w:rFonts w:ascii="Montserrat" w:hAnsi="Montserrat"/>
          <w:color w:val="2E74B5" w:themeColor="accent5" w:themeShade="BF"/>
          <w:sz w:val="16"/>
          <w:szCs w:val="16"/>
        </w:rPr>
        <w:t xml:space="preserve">Fuente: </w:t>
      </w:r>
      <w:hyperlink r:id="rId9" w:history="1">
        <w:r w:rsidRPr="00020D87">
          <w:rPr>
            <w:rStyle w:val="Hipervnculo"/>
            <w:rFonts w:ascii="Montserrat" w:hAnsi="Montserrat"/>
            <w:sz w:val="16"/>
            <w:szCs w:val="16"/>
            <w:u w:val="none"/>
          </w:rPr>
          <w:t>https://www.gob.mx/siap/es/articulos/el-plato-del-bien-comer</w:t>
        </w:r>
      </w:hyperlink>
    </w:p>
    <w:p w14:paraId="0DD42E2B" w14:textId="77777777" w:rsidR="009C301F" w:rsidRDefault="009C301F" w:rsidP="00D323A6">
      <w:pPr>
        <w:pBdr>
          <w:top w:val="nil"/>
          <w:left w:val="nil"/>
          <w:bottom w:val="nil"/>
          <w:right w:val="nil"/>
          <w:between w:val="nil"/>
        </w:pBdr>
        <w:spacing w:after="0" w:line="240" w:lineRule="auto"/>
        <w:rPr>
          <w:rFonts w:ascii="Montserrat" w:hAnsi="Montserrat"/>
        </w:rPr>
      </w:pPr>
    </w:p>
    <w:p w14:paraId="40A60685" w14:textId="61CE9542" w:rsidR="009C301F" w:rsidRDefault="009C301F" w:rsidP="00D323A6">
      <w:pPr>
        <w:pBdr>
          <w:top w:val="nil"/>
          <w:left w:val="nil"/>
          <w:bottom w:val="nil"/>
          <w:right w:val="nil"/>
          <w:between w:val="nil"/>
        </w:pBdr>
        <w:spacing w:after="0" w:line="240" w:lineRule="auto"/>
        <w:jc w:val="both"/>
        <w:rPr>
          <w:rFonts w:ascii="Montserrat" w:hAnsi="Montserrat"/>
        </w:rPr>
      </w:pPr>
      <w:r>
        <w:rPr>
          <w:rFonts w:ascii="Montserrat" w:hAnsi="Montserrat"/>
        </w:rPr>
        <w:t>Se mencionaron l</w:t>
      </w:r>
      <w:r w:rsidRPr="009C301F">
        <w:rPr>
          <w:rFonts w:ascii="Montserrat" w:hAnsi="Montserrat"/>
        </w:rPr>
        <w:t>os beneficios del consumo de alimentos de los tres grupos, en particular la obtención de nutrimentos y energía, mientras que como beneficio del agua simple potable se identificó la hidratación del cuerpo.</w:t>
      </w:r>
    </w:p>
    <w:p w14:paraId="205D8643" w14:textId="0CDCA73D" w:rsidR="009C301F" w:rsidRDefault="009C301F" w:rsidP="00D323A6">
      <w:pPr>
        <w:pBdr>
          <w:top w:val="nil"/>
          <w:left w:val="nil"/>
          <w:bottom w:val="nil"/>
          <w:right w:val="nil"/>
          <w:between w:val="nil"/>
        </w:pBdr>
        <w:spacing w:after="0" w:line="240" w:lineRule="auto"/>
        <w:rPr>
          <w:rFonts w:ascii="Montserrat" w:hAnsi="Montserrat"/>
        </w:rPr>
      </w:pPr>
    </w:p>
    <w:p w14:paraId="0808809E" w14:textId="461E0FC3" w:rsidR="006877A4" w:rsidRPr="007B6CA8" w:rsidRDefault="006877A4" w:rsidP="00D323A6">
      <w:pPr>
        <w:pBdr>
          <w:top w:val="nil"/>
          <w:left w:val="nil"/>
          <w:bottom w:val="nil"/>
          <w:right w:val="nil"/>
          <w:between w:val="nil"/>
        </w:pBdr>
        <w:spacing w:after="0" w:line="240" w:lineRule="auto"/>
        <w:jc w:val="center"/>
        <w:rPr>
          <w:rFonts w:ascii="Montserrat" w:hAnsi="Montserrat"/>
        </w:rPr>
      </w:pPr>
      <w:r w:rsidRPr="007B6CA8">
        <w:rPr>
          <w:rFonts w:ascii="Montserrat" w:hAnsi="Montserrat"/>
        </w:rPr>
        <w:t>Verduras y frutas; cereales; leguminosas y alimentos de origen animal.</w:t>
      </w:r>
    </w:p>
    <w:p w14:paraId="3A3F58E8" w14:textId="77777777" w:rsidR="001730E8" w:rsidRPr="006877A4" w:rsidRDefault="001730E8" w:rsidP="00D323A6">
      <w:pPr>
        <w:pBdr>
          <w:top w:val="nil"/>
          <w:left w:val="nil"/>
          <w:bottom w:val="nil"/>
          <w:right w:val="nil"/>
          <w:between w:val="nil"/>
        </w:pBdr>
        <w:spacing w:after="0" w:line="240" w:lineRule="auto"/>
        <w:jc w:val="center"/>
        <w:rPr>
          <w:rFonts w:ascii="Montserrat" w:hAnsi="Montserrat"/>
          <w:b/>
        </w:rPr>
      </w:pPr>
    </w:p>
    <w:p w14:paraId="41AB04AB" w14:textId="6A65BF4A" w:rsidR="009C301F" w:rsidRDefault="006035F6" w:rsidP="00D323A6">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drawing>
          <wp:inline distT="0" distB="0" distL="0" distR="0" wp14:anchorId="2F5D4B4B" wp14:editId="573C0168">
            <wp:extent cx="3324225" cy="1662113"/>
            <wp:effectExtent l="19050" t="19050" r="9525" b="146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1788" cy="1705894"/>
                    </a:xfrm>
                    <a:prstGeom prst="rect">
                      <a:avLst/>
                    </a:prstGeom>
                    <a:noFill/>
                    <a:ln>
                      <a:solidFill>
                        <a:schemeClr val="accent2"/>
                      </a:solidFill>
                    </a:ln>
                  </pic:spPr>
                </pic:pic>
              </a:graphicData>
            </a:graphic>
          </wp:inline>
        </w:drawing>
      </w:r>
    </w:p>
    <w:p w14:paraId="79AC9B6F" w14:textId="7BCC70C4" w:rsidR="009C301F" w:rsidRPr="006035F6" w:rsidRDefault="006035F6" w:rsidP="00D323A6">
      <w:pPr>
        <w:pBdr>
          <w:top w:val="nil"/>
          <w:left w:val="nil"/>
          <w:bottom w:val="nil"/>
          <w:right w:val="nil"/>
          <w:between w:val="nil"/>
        </w:pBdr>
        <w:spacing w:after="0" w:line="240" w:lineRule="auto"/>
        <w:jc w:val="center"/>
        <w:rPr>
          <w:rFonts w:ascii="Montserrat" w:hAnsi="Montserrat"/>
          <w:sz w:val="16"/>
          <w:szCs w:val="16"/>
        </w:rPr>
      </w:pPr>
      <w:r w:rsidRPr="00252D58">
        <w:rPr>
          <w:rFonts w:ascii="Montserrat" w:hAnsi="Montserrat"/>
          <w:color w:val="2E74B5" w:themeColor="accent5" w:themeShade="BF"/>
          <w:sz w:val="16"/>
          <w:szCs w:val="16"/>
        </w:rPr>
        <w:t xml:space="preserve">Fuente: </w:t>
      </w:r>
      <w:hyperlink r:id="rId11" w:history="1">
        <w:r w:rsidRPr="00020D87">
          <w:rPr>
            <w:rStyle w:val="Hipervnculo"/>
            <w:rFonts w:ascii="Montserrat" w:hAnsi="Montserrat"/>
            <w:sz w:val="16"/>
            <w:szCs w:val="16"/>
            <w:u w:val="none"/>
          </w:rPr>
          <w:t>http://gaceta.facmed.unam.mx/index.php/2018/05/28/plato-del-bien-comer-herramienta-para-la-salud/</w:t>
        </w:r>
      </w:hyperlink>
    </w:p>
    <w:p w14:paraId="1010FF9F" w14:textId="52DEDD2B" w:rsidR="009C301F" w:rsidRDefault="006877A4" w:rsidP="00252D58">
      <w:pPr>
        <w:pBdr>
          <w:top w:val="nil"/>
          <w:left w:val="nil"/>
          <w:bottom w:val="nil"/>
          <w:right w:val="nil"/>
          <w:between w:val="nil"/>
        </w:pBdr>
        <w:spacing w:after="0" w:line="240" w:lineRule="auto"/>
        <w:jc w:val="both"/>
        <w:rPr>
          <w:rFonts w:ascii="Montserrat" w:hAnsi="Montserrat"/>
        </w:rPr>
      </w:pPr>
      <w:r w:rsidRPr="006877A4">
        <w:rPr>
          <w:rFonts w:ascii="Montserrat" w:hAnsi="Montserrat"/>
        </w:rPr>
        <w:lastRenderedPageBreak/>
        <w:t>Se revisó el pr</w:t>
      </w:r>
      <w:r w:rsidR="00252D58">
        <w:rPr>
          <w:rFonts w:ascii="Montserrat" w:hAnsi="Montserrat"/>
        </w:rPr>
        <w:t>oceso general de la nutrición: C</w:t>
      </w:r>
      <w:r w:rsidRPr="006877A4">
        <w:rPr>
          <w:rFonts w:ascii="Montserrat" w:hAnsi="Montserrat"/>
        </w:rPr>
        <w:t>omenzando con la ingestión y la digestión de alimentos, continuando con la absorción y el transporte de nutrimentos, y concluyendo con la eliminación de desechos.</w:t>
      </w:r>
    </w:p>
    <w:p w14:paraId="4DACDB95" w14:textId="7B70C103" w:rsidR="009C301F" w:rsidRDefault="009C301F" w:rsidP="00D323A6">
      <w:pPr>
        <w:pBdr>
          <w:top w:val="nil"/>
          <w:left w:val="nil"/>
          <w:bottom w:val="nil"/>
          <w:right w:val="nil"/>
          <w:between w:val="nil"/>
        </w:pBdr>
        <w:spacing w:after="0" w:line="240" w:lineRule="auto"/>
        <w:rPr>
          <w:rFonts w:ascii="Montserrat" w:hAnsi="Montserrat"/>
        </w:rPr>
      </w:pPr>
    </w:p>
    <w:p w14:paraId="193F7D14" w14:textId="3BF1A1E7" w:rsidR="00290F8D" w:rsidRDefault="00290F8D" w:rsidP="00D323A6">
      <w:pPr>
        <w:pBdr>
          <w:top w:val="nil"/>
          <w:left w:val="nil"/>
          <w:bottom w:val="nil"/>
          <w:right w:val="nil"/>
          <w:between w:val="nil"/>
        </w:pBdr>
        <w:spacing w:after="0" w:line="240" w:lineRule="auto"/>
        <w:jc w:val="both"/>
        <w:rPr>
          <w:rFonts w:ascii="Montserrat" w:hAnsi="Montserrat"/>
        </w:rPr>
      </w:pPr>
      <w:r w:rsidRPr="00290F8D">
        <w:rPr>
          <w:rFonts w:ascii="Montserrat" w:hAnsi="Montserrat"/>
        </w:rPr>
        <w:t xml:space="preserve">Y se relacionó la participación de tres sistemas </w:t>
      </w:r>
      <w:r w:rsidR="00252D58">
        <w:rPr>
          <w:rFonts w:ascii="Montserrat" w:hAnsi="Montserrat"/>
        </w:rPr>
        <w:t>en el proceso de la nutrición: E</w:t>
      </w:r>
      <w:r w:rsidRPr="00290F8D">
        <w:rPr>
          <w:rFonts w:ascii="Montserrat" w:hAnsi="Montserrat"/>
        </w:rPr>
        <w:t>l digestivo,</w:t>
      </w:r>
      <w:r>
        <w:rPr>
          <w:rFonts w:ascii="Montserrat" w:hAnsi="Montserrat"/>
        </w:rPr>
        <w:t xml:space="preserve"> el circulatorio y el excretor.</w:t>
      </w:r>
    </w:p>
    <w:p w14:paraId="576D4EA2" w14:textId="77777777" w:rsidR="00290F8D" w:rsidRPr="00290F8D" w:rsidRDefault="00290F8D" w:rsidP="00D323A6">
      <w:pPr>
        <w:pBdr>
          <w:top w:val="nil"/>
          <w:left w:val="nil"/>
          <w:bottom w:val="nil"/>
          <w:right w:val="nil"/>
          <w:between w:val="nil"/>
        </w:pBdr>
        <w:spacing w:after="0" w:line="240" w:lineRule="auto"/>
        <w:jc w:val="both"/>
        <w:rPr>
          <w:rFonts w:ascii="Montserrat" w:hAnsi="Montserrat"/>
        </w:rPr>
      </w:pPr>
    </w:p>
    <w:p w14:paraId="2FA980C9" w14:textId="79E20AA8" w:rsidR="009C301F" w:rsidRDefault="00290F8D" w:rsidP="00D323A6">
      <w:pPr>
        <w:pBdr>
          <w:top w:val="nil"/>
          <w:left w:val="nil"/>
          <w:bottom w:val="nil"/>
          <w:right w:val="nil"/>
          <w:between w:val="nil"/>
        </w:pBdr>
        <w:spacing w:after="0" w:line="240" w:lineRule="auto"/>
        <w:jc w:val="both"/>
        <w:rPr>
          <w:rFonts w:ascii="Montserrat" w:hAnsi="Montserrat"/>
        </w:rPr>
      </w:pPr>
      <w:r w:rsidRPr="00290F8D">
        <w:rPr>
          <w:rFonts w:ascii="Montserrat" w:hAnsi="Montserrat"/>
        </w:rPr>
        <w:t xml:space="preserve">De manera particular se </w:t>
      </w:r>
      <w:r w:rsidR="004B3F50">
        <w:rPr>
          <w:rFonts w:ascii="Montserrat" w:hAnsi="Montserrat"/>
        </w:rPr>
        <w:t>mencionó</w:t>
      </w:r>
      <w:r w:rsidRPr="00290F8D">
        <w:rPr>
          <w:rFonts w:ascii="Montserrat" w:hAnsi="Montserrat"/>
        </w:rPr>
        <w:t xml:space="preserve"> que el sistema digestivo lleva a cabo la ingestión, la digestión, la absorción y la eliminación de desechos; que el sistema circulatorio realiza la absorción y el transporte de nutrimentos, y que el sistema excretor se encarga de la eliminación de desechos.</w:t>
      </w:r>
    </w:p>
    <w:p w14:paraId="65839764" w14:textId="1B4149FF" w:rsidR="009C301F" w:rsidRDefault="009C301F" w:rsidP="00D323A6">
      <w:pPr>
        <w:pBdr>
          <w:top w:val="nil"/>
          <w:left w:val="nil"/>
          <w:bottom w:val="nil"/>
          <w:right w:val="nil"/>
          <w:between w:val="nil"/>
        </w:pBdr>
        <w:spacing w:after="0" w:line="240" w:lineRule="auto"/>
        <w:rPr>
          <w:rFonts w:ascii="Montserrat" w:hAnsi="Montserrat"/>
        </w:rPr>
      </w:pPr>
    </w:p>
    <w:p w14:paraId="32C08165" w14:textId="7ABD40D7" w:rsidR="00290F8D" w:rsidRPr="00290F8D" w:rsidRDefault="00290F8D" w:rsidP="00D323A6">
      <w:pPr>
        <w:pBdr>
          <w:top w:val="nil"/>
          <w:left w:val="nil"/>
          <w:bottom w:val="nil"/>
          <w:right w:val="nil"/>
          <w:between w:val="nil"/>
        </w:pBdr>
        <w:spacing w:after="0" w:line="240" w:lineRule="auto"/>
        <w:jc w:val="center"/>
        <w:rPr>
          <w:rFonts w:ascii="Montserrat" w:hAnsi="Montserrat"/>
          <w:b/>
        </w:rPr>
      </w:pPr>
      <w:r w:rsidRPr="00290F8D">
        <w:rPr>
          <w:rFonts w:ascii="Montserrat" w:hAnsi="Montserrat"/>
          <w:b/>
        </w:rPr>
        <w:t>Sistema Digestivo</w:t>
      </w:r>
    </w:p>
    <w:p w14:paraId="1DA3238C" w14:textId="48B89AE5" w:rsidR="009C301F" w:rsidRDefault="002D6C37" w:rsidP="00D323A6">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drawing>
          <wp:inline distT="0" distB="0" distL="0" distR="0" wp14:anchorId="38AFF719" wp14:editId="232F78FE">
            <wp:extent cx="3009900" cy="3009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pic:spPr>
                </pic:pic>
              </a:graphicData>
            </a:graphic>
          </wp:inline>
        </w:drawing>
      </w:r>
    </w:p>
    <w:p w14:paraId="4DCEAF99" w14:textId="6FFC2075" w:rsidR="009C301F" w:rsidRPr="00290F8D" w:rsidRDefault="00290F8D" w:rsidP="00D323A6">
      <w:pPr>
        <w:pBdr>
          <w:top w:val="nil"/>
          <w:left w:val="nil"/>
          <w:bottom w:val="nil"/>
          <w:right w:val="nil"/>
          <w:between w:val="nil"/>
        </w:pBdr>
        <w:spacing w:after="0" w:line="240" w:lineRule="auto"/>
        <w:jc w:val="center"/>
        <w:rPr>
          <w:rFonts w:ascii="Montserrat" w:hAnsi="Montserrat"/>
          <w:sz w:val="16"/>
          <w:szCs w:val="16"/>
        </w:rPr>
      </w:pPr>
      <w:r w:rsidRPr="00252D58">
        <w:rPr>
          <w:rFonts w:ascii="Montserrat" w:hAnsi="Montserrat"/>
          <w:color w:val="2E74B5" w:themeColor="accent5" w:themeShade="BF"/>
          <w:sz w:val="16"/>
          <w:szCs w:val="16"/>
        </w:rPr>
        <w:t xml:space="preserve">Fuente: </w:t>
      </w:r>
      <w:hyperlink r:id="rId13" w:history="1">
        <w:r w:rsidRPr="00020D87">
          <w:rPr>
            <w:rStyle w:val="Hipervnculo"/>
            <w:rFonts w:ascii="Montserrat" w:hAnsi="Montserrat"/>
            <w:sz w:val="16"/>
            <w:szCs w:val="16"/>
            <w:u w:val="none"/>
          </w:rPr>
          <w:t>http://uapas1.bunam.unam.mx/ciencias/sistema_digestivo/</w:t>
        </w:r>
      </w:hyperlink>
    </w:p>
    <w:p w14:paraId="4E775F7E" w14:textId="77777777" w:rsidR="004A0F7A" w:rsidRPr="004A0F7A" w:rsidRDefault="004A0F7A" w:rsidP="00D323A6">
      <w:pPr>
        <w:pBdr>
          <w:top w:val="nil"/>
          <w:left w:val="nil"/>
          <w:bottom w:val="nil"/>
          <w:right w:val="nil"/>
          <w:between w:val="nil"/>
        </w:pBdr>
        <w:spacing w:after="0" w:line="240" w:lineRule="auto"/>
        <w:jc w:val="both"/>
        <w:rPr>
          <w:rFonts w:ascii="Montserrat" w:hAnsi="Montserrat"/>
        </w:rPr>
      </w:pPr>
    </w:p>
    <w:p w14:paraId="10D06905" w14:textId="034D7B14" w:rsidR="004A0F7A" w:rsidRPr="004A0F7A" w:rsidRDefault="004A0F7A" w:rsidP="00D323A6">
      <w:pPr>
        <w:pBdr>
          <w:top w:val="nil"/>
          <w:left w:val="nil"/>
          <w:bottom w:val="nil"/>
          <w:right w:val="nil"/>
          <w:between w:val="nil"/>
        </w:pBdr>
        <w:spacing w:after="0" w:line="240" w:lineRule="auto"/>
        <w:jc w:val="center"/>
        <w:rPr>
          <w:rFonts w:ascii="Montserrat" w:hAnsi="Montserrat"/>
          <w:b/>
        </w:rPr>
      </w:pPr>
      <w:r w:rsidRPr="004A0F7A">
        <w:rPr>
          <w:rFonts w:ascii="Montserrat" w:hAnsi="Montserrat"/>
          <w:b/>
        </w:rPr>
        <w:t>Sistema Circulatorio</w:t>
      </w:r>
    </w:p>
    <w:p w14:paraId="26599EF6" w14:textId="720666E2" w:rsidR="004A0F7A" w:rsidRPr="004A0F7A" w:rsidRDefault="002D6C37" w:rsidP="00D323A6">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lastRenderedPageBreak/>
        <w:drawing>
          <wp:inline distT="0" distB="0" distL="0" distR="0" wp14:anchorId="6A77AB3D" wp14:editId="1177A669">
            <wp:extent cx="2600325" cy="42110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5775" cy="4219877"/>
                    </a:xfrm>
                    <a:prstGeom prst="rect">
                      <a:avLst/>
                    </a:prstGeom>
                    <a:noFill/>
                  </pic:spPr>
                </pic:pic>
              </a:graphicData>
            </a:graphic>
          </wp:inline>
        </w:drawing>
      </w:r>
    </w:p>
    <w:p w14:paraId="7FBB343B" w14:textId="762D0CEF" w:rsidR="00290F8D" w:rsidRPr="00020D87" w:rsidRDefault="004A0F7A" w:rsidP="00D323A6">
      <w:pPr>
        <w:pBdr>
          <w:top w:val="nil"/>
          <w:left w:val="nil"/>
          <w:bottom w:val="nil"/>
          <w:right w:val="nil"/>
          <w:between w:val="nil"/>
        </w:pBdr>
        <w:spacing w:after="0" w:line="240" w:lineRule="auto"/>
        <w:jc w:val="center"/>
        <w:rPr>
          <w:rFonts w:ascii="Montserrat" w:hAnsi="Montserrat"/>
          <w:sz w:val="16"/>
          <w:szCs w:val="16"/>
        </w:rPr>
      </w:pPr>
      <w:r w:rsidRPr="00252D58">
        <w:rPr>
          <w:rFonts w:ascii="Montserrat" w:hAnsi="Montserrat"/>
          <w:color w:val="2E74B5" w:themeColor="accent5" w:themeShade="BF"/>
          <w:sz w:val="16"/>
          <w:szCs w:val="16"/>
        </w:rPr>
        <w:t>Fuente</w:t>
      </w:r>
      <w:r w:rsidRPr="00020D87">
        <w:rPr>
          <w:rFonts w:ascii="Montserrat" w:hAnsi="Montserrat"/>
          <w:sz w:val="16"/>
          <w:szCs w:val="16"/>
        </w:rPr>
        <w:t xml:space="preserve">: </w:t>
      </w:r>
      <w:hyperlink r:id="rId15" w:history="1">
        <w:r w:rsidRPr="00020D87">
          <w:rPr>
            <w:rStyle w:val="Hipervnculo"/>
            <w:rFonts w:ascii="Montserrat" w:hAnsi="Montserrat"/>
            <w:sz w:val="16"/>
            <w:szCs w:val="16"/>
            <w:u w:val="none"/>
          </w:rPr>
          <w:t>http://catalogacionrua.unam.mx/enciclopedia/ciencias_salud/Text/17_tema_02_2.1.2.html</w:t>
        </w:r>
      </w:hyperlink>
    </w:p>
    <w:p w14:paraId="7429B253" w14:textId="7EAB0E83" w:rsidR="009C301F" w:rsidRDefault="009C301F" w:rsidP="00D323A6">
      <w:pPr>
        <w:pBdr>
          <w:top w:val="nil"/>
          <w:left w:val="nil"/>
          <w:bottom w:val="nil"/>
          <w:right w:val="nil"/>
          <w:between w:val="nil"/>
        </w:pBdr>
        <w:spacing w:after="0" w:line="240" w:lineRule="auto"/>
        <w:rPr>
          <w:rFonts w:ascii="Montserrat" w:hAnsi="Montserrat"/>
        </w:rPr>
      </w:pPr>
    </w:p>
    <w:p w14:paraId="59652E4C" w14:textId="77777777" w:rsidR="00020D87" w:rsidRDefault="00020D87" w:rsidP="00D323A6">
      <w:pPr>
        <w:spacing w:after="0" w:line="240" w:lineRule="auto"/>
        <w:rPr>
          <w:rFonts w:ascii="Montserrat" w:hAnsi="Montserrat"/>
          <w:b/>
        </w:rPr>
      </w:pPr>
      <w:r>
        <w:rPr>
          <w:rFonts w:ascii="Montserrat" w:hAnsi="Montserrat"/>
          <w:b/>
        </w:rPr>
        <w:br w:type="page"/>
      </w:r>
    </w:p>
    <w:p w14:paraId="0358BB3E" w14:textId="59E24B07" w:rsidR="009C301F" w:rsidRPr="004A0F7A" w:rsidRDefault="004A0F7A" w:rsidP="00D323A6">
      <w:pPr>
        <w:pBdr>
          <w:top w:val="nil"/>
          <w:left w:val="nil"/>
          <w:bottom w:val="nil"/>
          <w:right w:val="nil"/>
          <w:between w:val="nil"/>
        </w:pBdr>
        <w:spacing w:after="0" w:line="240" w:lineRule="auto"/>
        <w:jc w:val="center"/>
        <w:rPr>
          <w:rFonts w:ascii="Montserrat" w:hAnsi="Montserrat"/>
          <w:b/>
        </w:rPr>
      </w:pPr>
      <w:r w:rsidRPr="004A0F7A">
        <w:rPr>
          <w:rFonts w:ascii="Montserrat" w:hAnsi="Montserrat"/>
          <w:b/>
        </w:rPr>
        <w:lastRenderedPageBreak/>
        <w:t>Sistema Excretor</w:t>
      </w:r>
    </w:p>
    <w:p w14:paraId="5E4CA11A" w14:textId="2EC891FB" w:rsidR="009C301F" w:rsidRDefault="002D6C37" w:rsidP="00D323A6">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drawing>
          <wp:inline distT="0" distB="0" distL="0" distR="0" wp14:anchorId="3BC8E867" wp14:editId="62984B7C">
            <wp:extent cx="4210050" cy="3248755"/>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7919" cy="3254827"/>
                    </a:xfrm>
                    <a:prstGeom prst="rect">
                      <a:avLst/>
                    </a:prstGeom>
                    <a:noFill/>
                  </pic:spPr>
                </pic:pic>
              </a:graphicData>
            </a:graphic>
          </wp:inline>
        </w:drawing>
      </w:r>
    </w:p>
    <w:p w14:paraId="28C80B9B" w14:textId="1BE31B13" w:rsidR="009C301F" w:rsidRPr="00342EFD" w:rsidRDefault="004A0F7A" w:rsidP="00D323A6">
      <w:pPr>
        <w:pBdr>
          <w:top w:val="nil"/>
          <w:left w:val="nil"/>
          <w:bottom w:val="nil"/>
          <w:right w:val="nil"/>
          <w:between w:val="nil"/>
        </w:pBdr>
        <w:spacing w:after="0" w:line="240" w:lineRule="auto"/>
        <w:jc w:val="center"/>
        <w:rPr>
          <w:rFonts w:ascii="Montserrat" w:hAnsi="Montserrat"/>
          <w:sz w:val="16"/>
          <w:szCs w:val="16"/>
        </w:rPr>
      </w:pPr>
      <w:r w:rsidRPr="00252D58">
        <w:rPr>
          <w:rFonts w:ascii="Montserrat" w:hAnsi="Montserrat"/>
          <w:color w:val="2E74B5" w:themeColor="accent5" w:themeShade="BF"/>
          <w:sz w:val="16"/>
          <w:szCs w:val="16"/>
        </w:rPr>
        <w:t xml:space="preserve">Fuente: </w:t>
      </w:r>
      <w:hyperlink r:id="rId17" w:history="1">
        <w:r w:rsidRPr="00342EFD">
          <w:rPr>
            <w:rStyle w:val="Hipervnculo"/>
            <w:rFonts w:ascii="Montserrat" w:hAnsi="Montserrat"/>
            <w:sz w:val="16"/>
            <w:szCs w:val="16"/>
            <w:u w:val="none"/>
          </w:rPr>
          <w:t>http://catalogacionrua.unam.mx/enciclopedia/ciencias_salud/Text/39_tema_02_2.7.html</w:t>
        </w:r>
      </w:hyperlink>
    </w:p>
    <w:p w14:paraId="368C0529" w14:textId="3086DAEE" w:rsidR="004B3F50" w:rsidRPr="004B3F50" w:rsidRDefault="004B3F50" w:rsidP="00D323A6">
      <w:pPr>
        <w:pBdr>
          <w:top w:val="nil"/>
          <w:left w:val="nil"/>
          <w:bottom w:val="nil"/>
          <w:right w:val="nil"/>
          <w:between w:val="nil"/>
        </w:pBdr>
        <w:spacing w:after="0" w:line="240" w:lineRule="auto"/>
        <w:rPr>
          <w:rFonts w:ascii="Montserrat" w:hAnsi="Montserrat"/>
        </w:rPr>
      </w:pPr>
    </w:p>
    <w:p w14:paraId="3B69B515" w14:textId="34AEC9F7" w:rsidR="009C301F" w:rsidRDefault="004B3F50" w:rsidP="00D323A6">
      <w:pPr>
        <w:pBdr>
          <w:top w:val="nil"/>
          <w:left w:val="nil"/>
          <w:bottom w:val="nil"/>
          <w:right w:val="nil"/>
          <w:between w:val="nil"/>
        </w:pBdr>
        <w:spacing w:after="0" w:line="240" w:lineRule="auto"/>
        <w:jc w:val="both"/>
        <w:rPr>
          <w:rFonts w:ascii="Montserrat" w:hAnsi="Montserrat"/>
        </w:rPr>
      </w:pPr>
      <w:r w:rsidRPr="004B3F50">
        <w:rPr>
          <w:rFonts w:ascii="Montserrat" w:hAnsi="Montserrat"/>
        </w:rPr>
        <w:t>Se analizaron cuáles son los accidentes más comunes en niños y niñas, considerando sus causas, lesiones y medidas preventivas.</w:t>
      </w:r>
    </w:p>
    <w:p w14:paraId="0A3D9AB8" w14:textId="78653E76" w:rsidR="009C301F" w:rsidRDefault="009C301F" w:rsidP="00D323A6">
      <w:pPr>
        <w:pBdr>
          <w:top w:val="nil"/>
          <w:left w:val="nil"/>
          <w:bottom w:val="nil"/>
          <w:right w:val="nil"/>
          <w:between w:val="nil"/>
        </w:pBdr>
        <w:spacing w:after="0" w:line="240" w:lineRule="auto"/>
        <w:rPr>
          <w:rFonts w:ascii="Montserrat" w:hAnsi="Montserrat"/>
        </w:rPr>
      </w:pPr>
    </w:p>
    <w:p w14:paraId="5F1A28DB" w14:textId="099E3A4B" w:rsidR="009C301F" w:rsidRDefault="009C301F" w:rsidP="00D323A6">
      <w:pPr>
        <w:pBdr>
          <w:top w:val="nil"/>
          <w:left w:val="nil"/>
          <w:bottom w:val="nil"/>
          <w:right w:val="nil"/>
          <w:between w:val="nil"/>
        </w:pBdr>
        <w:spacing w:after="0" w:line="240" w:lineRule="auto"/>
        <w:rPr>
          <w:rFonts w:ascii="Montserrat" w:hAnsi="Montserrat"/>
        </w:rPr>
      </w:pPr>
    </w:p>
    <w:p w14:paraId="162F15D5" w14:textId="0A1FC135" w:rsidR="009C301F" w:rsidRPr="00F47A63" w:rsidRDefault="00F47A63" w:rsidP="00D323A6">
      <w:pPr>
        <w:pBdr>
          <w:top w:val="nil"/>
          <w:left w:val="nil"/>
          <w:bottom w:val="nil"/>
          <w:right w:val="nil"/>
          <w:between w:val="nil"/>
        </w:pBdr>
        <w:spacing w:after="0" w:line="240" w:lineRule="auto"/>
        <w:jc w:val="center"/>
        <w:rPr>
          <w:rFonts w:ascii="Montserrat" w:hAnsi="Montserrat"/>
          <w:b/>
        </w:rPr>
      </w:pPr>
      <w:r w:rsidRPr="00F47A63">
        <w:rPr>
          <w:rFonts w:ascii="Montserrat" w:hAnsi="Montserrat"/>
          <w:b/>
        </w:rPr>
        <w:t>Posibles situaciones riesgosas en libro de texto</w:t>
      </w:r>
    </w:p>
    <w:p w14:paraId="72EABF3E" w14:textId="09D009D1" w:rsidR="009C301F" w:rsidRDefault="00F47A63" w:rsidP="00D323A6">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drawing>
          <wp:inline distT="0" distB="0" distL="0" distR="0" wp14:anchorId="6A97BD57" wp14:editId="05C6AE2C">
            <wp:extent cx="1800000" cy="2332800"/>
            <wp:effectExtent l="19050" t="19050" r="10160" b="107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2332800"/>
                    </a:xfrm>
                    <a:prstGeom prst="rect">
                      <a:avLst/>
                    </a:prstGeom>
                    <a:noFill/>
                    <a:ln>
                      <a:solidFill>
                        <a:schemeClr val="accent2"/>
                      </a:solidFill>
                    </a:ln>
                  </pic:spPr>
                </pic:pic>
              </a:graphicData>
            </a:graphic>
          </wp:inline>
        </w:drawing>
      </w:r>
    </w:p>
    <w:p w14:paraId="4CA47DE7" w14:textId="5070356F" w:rsidR="009C301F" w:rsidRPr="00307995" w:rsidRDefault="00F47A63" w:rsidP="00D323A6">
      <w:pPr>
        <w:pBdr>
          <w:top w:val="nil"/>
          <w:left w:val="nil"/>
          <w:bottom w:val="nil"/>
          <w:right w:val="nil"/>
          <w:between w:val="nil"/>
        </w:pBdr>
        <w:spacing w:after="0" w:line="240" w:lineRule="auto"/>
        <w:jc w:val="center"/>
        <w:rPr>
          <w:rFonts w:ascii="Montserrat" w:hAnsi="Montserrat"/>
          <w:sz w:val="16"/>
          <w:szCs w:val="16"/>
        </w:rPr>
      </w:pPr>
      <w:r w:rsidRPr="00252D58">
        <w:rPr>
          <w:rFonts w:ascii="Montserrat" w:hAnsi="Montserrat"/>
          <w:color w:val="2E74B5" w:themeColor="accent5" w:themeShade="BF"/>
          <w:sz w:val="16"/>
          <w:szCs w:val="16"/>
        </w:rPr>
        <w:t xml:space="preserve">Fuente: </w:t>
      </w:r>
      <w:hyperlink r:id="rId19" w:anchor="page/11" w:history="1">
        <w:r w:rsidRPr="00307995">
          <w:rPr>
            <w:rStyle w:val="Hipervnculo"/>
            <w:rFonts w:ascii="Montserrat" w:hAnsi="Montserrat"/>
            <w:sz w:val="16"/>
            <w:szCs w:val="16"/>
            <w:u w:val="none"/>
          </w:rPr>
          <w:t>https://libros.conaliteg.gob.mx/20/P3CNA.htm#page/11</w:t>
        </w:r>
      </w:hyperlink>
    </w:p>
    <w:p w14:paraId="55827D2A" w14:textId="77777777" w:rsidR="00F47A63" w:rsidRDefault="00F47A63" w:rsidP="00D323A6">
      <w:pPr>
        <w:pBdr>
          <w:top w:val="nil"/>
          <w:left w:val="nil"/>
          <w:bottom w:val="nil"/>
          <w:right w:val="nil"/>
          <w:between w:val="nil"/>
        </w:pBdr>
        <w:spacing w:after="0" w:line="240" w:lineRule="auto"/>
        <w:rPr>
          <w:rFonts w:ascii="Montserrat" w:hAnsi="Montserrat"/>
        </w:rPr>
      </w:pPr>
    </w:p>
    <w:p w14:paraId="66AF6D96" w14:textId="13B86ABC" w:rsidR="009C301F" w:rsidRDefault="00757CE3" w:rsidP="00D323A6">
      <w:pPr>
        <w:pBdr>
          <w:top w:val="nil"/>
          <w:left w:val="nil"/>
          <w:bottom w:val="nil"/>
          <w:right w:val="nil"/>
          <w:between w:val="nil"/>
        </w:pBdr>
        <w:spacing w:after="0" w:line="240" w:lineRule="auto"/>
        <w:jc w:val="both"/>
        <w:rPr>
          <w:rFonts w:ascii="Montserrat" w:hAnsi="Montserrat"/>
        </w:rPr>
      </w:pPr>
      <w:r w:rsidRPr="00757CE3">
        <w:rPr>
          <w:rFonts w:ascii="Montserrat" w:hAnsi="Montserrat"/>
        </w:rPr>
        <w:t xml:space="preserve">Para diferenciar estos términos, </w:t>
      </w:r>
      <w:r>
        <w:rPr>
          <w:rFonts w:ascii="Montserrat" w:hAnsi="Montserrat"/>
        </w:rPr>
        <w:t xml:space="preserve">se </w:t>
      </w:r>
      <w:r w:rsidR="006F5AF9">
        <w:rPr>
          <w:rFonts w:ascii="Montserrat" w:hAnsi="Montserrat"/>
        </w:rPr>
        <w:t>mencionaron</w:t>
      </w:r>
      <w:r w:rsidRPr="00757CE3">
        <w:rPr>
          <w:rFonts w:ascii="Montserrat" w:hAnsi="Montserrat"/>
        </w:rPr>
        <w:t xml:space="preserve"> algunos ejemplos, una causa es caminar con descuido y dejar objetos tirados en el piso o escaleras; una lesión es una </w:t>
      </w:r>
      <w:r w:rsidRPr="00757CE3">
        <w:rPr>
          <w:rFonts w:ascii="Montserrat" w:hAnsi="Montserrat"/>
        </w:rPr>
        <w:lastRenderedPageBreak/>
        <w:t>luxación. Mientras que, medidas para prevenir accidentes son mirar con atención donde se pisa y colocar los objetos en su lugar.</w:t>
      </w:r>
    </w:p>
    <w:p w14:paraId="30625097" w14:textId="46BA7138" w:rsidR="009C301F" w:rsidRDefault="009C301F" w:rsidP="00D323A6">
      <w:pPr>
        <w:pBdr>
          <w:top w:val="nil"/>
          <w:left w:val="nil"/>
          <w:bottom w:val="nil"/>
          <w:right w:val="nil"/>
          <w:between w:val="nil"/>
        </w:pBdr>
        <w:spacing w:after="0" w:line="240" w:lineRule="auto"/>
        <w:rPr>
          <w:rFonts w:ascii="Montserrat" w:hAnsi="Montserrat"/>
        </w:rPr>
      </w:pPr>
    </w:p>
    <w:p w14:paraId="79964C4E" w14:textId="426FED08" w:rsidR="009C301F" w:rsidRDefault="00614FC2" w:rsidP="00D323A6">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drawing>
          <wp:inline distT="0" distB="0" distL="0" distR="0" wp14:anchorId="24CF4D52" wp14:editId="125D8C63">
            <wp:extent cx="1853623" cy="2501660"/>
            <wp:effectExtent l="19050" t="19050" r="13335" b="133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5775" cy="2531557"/>
                    </a:xfrm>
                    <a:prstGeom prst="rect">
                      <a:avLst/>
                    </a:prstGeom>
                    <a:noFill/>
                    <a:ln>
                      <a:solidFill>
                        <a:schemeClr val="accent2"/>
                      </a:solidFill>
                    </a:ln>
                  </pic:spPr>
                </pic:pic>
              </a:graphicData>
            </a:graphic>
          </wp:inline>
        </w:drawing>
      </w:r>
    </w:p>
    <w:p w14:paraId="3B887C36" w14:textId="2D7C1D7A" w:rsidR="009C301F" w:rsidRPr="00614FC2" w:rsidRDefault="00614FC2" w:rsidP="00D323A6">
      <w:pPr>
        <w:pBdr>
          <w:top w:val="nil"/>
          <w:left w:val="nil"/>
          <w:bottom w:val="nil"/>
          <w:right w:val="nil"/>
          <w:between w:val="nil"/>
        </w:pBdr>
        <w:spacing w:after="0" w:line="240" w:lineRule="auto"/>
        <w:jc w:val="center"/>
        <w:rPr>
          <w:rFonts w:ascii="Montserrat" w:hAnsi="Montserrat"/>
          <w:sz w:val="16"/>
          <w:szCs w:val="16"/>
        </w:rPr>
      </w:pPr>
      <w:r w:rsidRPr="00252D58">
        <w:rPr>
          <w:rFonts w:ascii="Montserrat" w:hAnsi="Montserrat"/>
          <w:color w:val="2E74B5" w:themeColor="accent5" w:themeShade="BF"/>
          <w:sz w:val="16"/>
          <w:szCs w:val="16"/>
        </w:rPr>
        <w:t xml:space="preserve">Fuente: </w:t>
      </w:r>
      <w:hyperlink r:id="rId21" w:history="1">
        <w:r w:rsidRPr="00FF1650">
          <w:rPr>
            <w:rStyle w:val="Hipervnculo"/>
            <w:rFonts w:ascii="Montserrat" w:hAnsi="Montserrat"/>
            <w:sz w:val="16"/>
            <w:szCs w:val="16"/>
            <w:u w:val="none"/>
          </w:rPr>
          <w:t>https://www.gob.mx/salud/censia/articulos/estrategia-prevencion-de-accidentes-en-el-hogar-en-las-ninas-y-ninos-menores-de-10-anos-131006?state=published</w:t>
        </w:r>
      </w:hyperlink>
    </w:p>
    <w:p w14:paraId="62B96171" w14:textId="4FC54003" w:rsidR="00614FC2" w:rsidRDefault="00614FC2" w:rsidP="00D323A6">
      <w:pPr>
        <w:pBdr>
          <w:top w:val="nil"/>
          <w:left w:val="nil"/>
          <w:bottom w:val="nil"/>
          <w:right w:val="nil"/>
          <w:between w:val="nil"/>
        </w:pBdr>
        <w:spacing w:after="0" w:line="240" w:lineRule="auto"/>
        <w:rPr>
          <w:rFonts w:ascii="Montserrat" w:hAnsi="Montserrat"/>
        </w:rPr>
      </w:pPr>
    </w:p>
    <w:p w14:paraId="5D35A49B" w14:textId="68829DBF" w:rsidR="00954D9F" w:rsidRDefault="00954D9F" w:rsidP="00D323A6">
      <w:pPr>
        <w:pBdr>
          <w:top w:val="nil"/>
          <w:left w:val="nil"/>
          <w:bottom w:val="nil"/>
          <w:right w:val="nil"/>
          <w:between w:val="nil"/>
        </w:pBdr>
        <w:spacing w:after="0" w:line="240" w:lineRule="auto"/>
        <w:jc w:val="both"/>
        <w:rPr>
          <w:rFonts w:ascii="Montserrat" w:hAnsi="Montserrat"/>
        </w:rPr>
      </w:pPr>
      <w:r w:rsidRPr="00954D9F">
        <w:rPr>
          <w:rFonts w:ascii="Montserrat" w:hAnsi="Montserrat"/>
        </w:rPr>
        <w:t>También reconociste medidas para fortalecer el sistema locomotor, como realizar actividad física de manera frecuente.</w:t>
      </w:r>
    </w:p>
    <w:p w14:paraId="78689F30" w14:textId="77777777" w:rsidR="00954D9F" w:rsidRDefault="00954D9F" w:rsidP="00D323A6">
      <w:pPr>
        <w:pBdr>
          <w:top w:val="nil"/>
          <w:left w:val="nil"/>
          <w:bottom w:val="nil"/>
          <w:right w:val="nil"/>
          <w:between w:val="nil"/>
        </w:pBdr>
        <w:spacing w:after="0" w:line="240" w:lineRule="auto"/>
        <w:rPr>
          <w:rFonts w:ascii="Montserrat" w:hAnsi="Montserrat"/>
        </w:rPr>
      </w:pPr>
    </w:p>
    <w:p w14:paraId="18F975C4" w14:textId="340ED5EA" w:rsidR="00E312AA" w:rsidRDefault="0009544D" w:rsidP="00D323A6">
      <w:pPr>
        <w:pStyle w:val="Prrafodelista"/>
        <w:numPr>
          <w:ilvl w:val="0"/>
          <w:numId w:val="10"/>
        </w:numPr>
        <w:pBdr>
          <w:top w:val="nil"/>
          <w:left w:val="nil"/>
          <w:bottom w:val="nil"/>
          <w:right w:val="nil"/>
          <w:between w:val="nil"/>
        </w:pBdr>
        <w:spacing w:after="0" w:line="240" w:lineRule="auto"/>
        <w:rPr>
          <w:rFonts w:ascii="Montserrat" w:hAnsi="Montserrat"/>
          <w:b/>
        </w:rPr>
      </w:pPr>
      <w:r w:rsidRPr="00E312AA">
        <w:rPr>
          <w:rFonts w:ascii="Montserrat" w:hAnsi="Montserrat"/>
          <w:b/>
        </w:rPr>
        <w:t>Niñas y niños haciendo ejercicio</w:t>
      </w:r>
      <w:r w:rsidR="00DF3530">
        <w:rPr>
          <w:rFonts w:ascii="Montserrat" w:hAnsi="Montserrat"/>
          <w:b/>
        </w:rPr>
        <w:t>.</w:t>
      </w:r>
    </w:p>
    <w:p w14:paraId="7FED05ED" w14:textId="77777777" w:rsidR="00BC0C74" w:rsidRDefault="00BC0C74" w:rsidP="00BC0C74">
      <w:pPr>
        <w:pBdr>
          <w:top w:val="nil"/>
          <w:left w:val="nil"/>
          <w:bottom w:val="nil"/>
          <w:right w:val="nil"/>
          <w:between w:val="nil"/>
        </w:pBdr>
        <w:spacing w:after="0" w:line="240" w:lineRule="auto"/>
        <w:rPr>
          <w:rFonts w:ascii="Montserrat" w:hAnsi="Montserrat"/>
        </w:rPr>
      </w:pPr>
    </w:p>
    <w:p w14:paraId="5FF50EEE" w14:textId="616EE4C9" w:rsidR="0009544D" w:rsidRDefault="00B11F90" w:rsidP="00BC0C74">
      <w:pPr>
        <w:pBdr>
          <w:top w:val="nil"/>
          <w:left w:val="nil"/>
          <w:bottom w:val="nil"/>
          <w:right w:val="nil"/>
          <w:between w:val="nil"/>
        </w:pBdr>
        <w:spacing w:after="0" w:line="240" w:lineRule="auto"/>
        <w:rPr>
          <w:rFonts w:ascii="Montserrat" w:hAnsi="Montserrat"/>
        </w:rPr>
      </w:pPr>
      <w:hyperlink r:id="rId22" w:history="1">
        <w:r w:rsidRPr="007054EB">
          <w:rPr>
            <w:rStyle w:val="Hipervnculo"/>
            <w:rFonts w:ascii="Montserrat" w:hAnsi="Montserrat"/>
          </w:rPr>
          <w:t>https://youtu.be/OZ_80o79W1M</w:t>
        </w:r>
      </w:hyperlink>
      <w:r w:rsidR="00BC0C74">
        <w:rPr>
          <w:rFonts w:ascii="Montserrat" w:hAnsi="Montserrat"/>
        </w:rPr>
        <w:t xml:space="preserve"> </w:t>
      </w:r>
    </w:p>
    <w:p w14:paraId="20D9DD5B" w14:textId="77777777" w:rsidR="00BC0C74" w:rsidRPr="0009544D" w:rsidRDefault="00BC0C74" w:rsidP="00D323A6">
      <w:pPr>
        <w:pBdr>
          <w:top w:val="nil"/>
          <w:left w:val="nil"/>
          <w:bottom w:val="nil"/>
          <w:right w:val="nil"/>
          <w:between w:val="nil"/>
        </w:pBdr>
        <w:spacing w:after="0" w:line="240" w:lineRule="auto"/>
        <w:jc w:val="center"/>
        <w:rPr>
          <w:rFonts w:ascii="Montserrat" w:hAnsi="Montserrat"/>
        </w:rPr>
      </w:pPr>
    </w:p>
    <w:p w14:paraId="3706EEE9" w14:textId="4A91A1CA" w:rsidR="0009544D" w:rsidRDefault="00BC0C74" w:rsidP="00D323A6">
      <w:pPr>
        <w:pBdr>
          <w:top w:val="nil"/>
          <w:left w:val="nil"/>
          <w:bottom w:val="nil"/>
          <w:right w:val="nil"/>
          <w:between w:val="nil"/>
        </w:pBdr>
        <w:spacing w:after="0" w:line="240" w:lineRule="auto"/>
        <w:rPr>
          <w:rFonts w:ascii="Montserrat" w:hAnsi="Montserrat"/>
        </w:rPr>
      </w:pPr>
      <w:hyperlink r:id="rId23" w:history="1">
        <w:r w:rsidRPr="007054EB">
          <w:rPr>
            <w:rStyle w:val="Hipervnculo"/>
            <w:rFonts w:ascii="Montserrat" w:hAnsi="Montserrat"/>
          </w:rPr>
          <w:t>https://youtu.be/vMQonyU6Pfs</w:t>
        </w:r>
      </w:hyperlink>
      <w:r>
        <w:rPr>
          <w:rFonts w:ascii="Montserrat" w:hAnsi="Montserrat"/>
        </w:rPr>
        <w:t xml:space="preserve"> </w:t>
      </w:r>
    </w:p>
    <w:p w14:paraId="4FF8A909" w14:textId="77777777" w:rsidR="00BC0C74" w:rsidRDefault="00BC0C74" w:rsidP="00D323A6">
      <w:pPr>
        <w:pBdr>
          <w:top w:val="nil"/>
          <w:left w:val="nil"/>
          <w:bottom w:val="nil"/>
          <w:right w:val="nil"/>
          <w:between w:val="nil"/>
        </w:pBdr>
        <w:spacing w:after="0" w:line="240" w:lineRule="auto"/>
        <w:rPr>
          <w:rFonts w:ascii="Montserrat" w:hAnsi="Montserrat"/>
        </w:rPr>
      </w:pPr>
    </w:p>
    <w:p w14:paraId="68DC8964" w14:textId="6822FF8C" w:rsidR="009C301F" w:rsidRDefault="00954D9F" w:rsidP="00D323A6">
      <w:pPr>
        <w:pBdr>
          <w:top w:val="nil"/>
          <w:left w:val="nil"/>
          <w:bottom w:val="nil"/>
          <w:right w:val="nil"/>
          <w:between w:val="nil"/>
        </w:pBdr>
        <w:spacing w:after="0" w:line="240" w:lineRule="auto"/>
        <w:jc w:val="both"/>
        <w:rPr>
          <w:rFonts w:ascii="Montserrat" w:hAnsi="Montserrat"/>
        </w:rPr>
      </w:pPr>
      <w:r w:rsidRPr="00954D9F">
        <w:rPr>
          <w:rFonts w:ascii="Montserrat" w:hAnsi="Montserrat"/>
        </w:rPr>
        <w:t xml:space="preserve">Otras medidas para mantener sano y fortalecer todo </w:t>
      </w:r>
      <w:r>
        <w:rPr>
          <w:rFonts w:ascii="Montserrat" w:hAnsi="Montserrat"/>
        </w:rPr>
        <w:t>tu</w:t>
      </w:r>
      <w:r w:rsidRPr="00954D9F">
        <w:rPr>
          <w:rFonts w:ascii="Montserrat" w:hAnsi="Montserrat"/>
        </w:rPr>
        <w:t xml:space="preserve"> cuerpo son: consumir alimentos de los tres grupos y agua simple potable.</w:t>
      </w:r>
    </w:p>
    <w:p w14:paraId="21B285DD" w14:textId="77777777" w:rsidR="00954D9F" w:rsidRDefault="00954D9F" w:rsidP="00D323A6">
      <w:pPr>
        <w:pBdr>
          <w:top w:val="nil"/>
          <w:left w:val="nil"/>
          <w:bottom w:val="nil"/>
          <w:right w:val="nil"/>
          <w:between w:val="nil"/>
        </w:pBdr>
        <w:spacing w:after="0" w:line="240" w:lineRule="auto"/>
        <w:rPr>
          <w:rFonts w:ascii="Montserrat" w:hAnsi="Montserrat"/>
        </w:rPr>
      </w:pPr>
    </w:p>
    <w:p w14:paraId="75293C4E" w14:textId="2222F90B" w:rsidR="009C301F" w:rsidRDefault="004A678E" w:rsidP="00D323A6">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drawing>
          <wp:inline distT="0" distB="0" distL="0" distR="0" wp14:anchorId="0ED0D754" wp14:editId="2D36E241">
            <wp:extent cx="2410750" cy="1431985"/>
            <wp:effectExtent l="19050" t="19050" r="27940" b="15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5607" cy="1452690"/>
                    </a:xfrm>
                    <a:prstGeom prst="rect">
                      <a:avLst/>
                    </a:prstGeom>
                    <a:noFill/>
                    <a:ln>
                      <a:solidFill>
                        <a:schemeClr val="accent2"/>
                      </a:solidFill>
                    </a:ln>
                  </pic:spPr>
                </pic:pic>
              </a:graphicData>
            </a:graphic>
          </wp:inline>
        </w:drawing>
      </w:r>
    </w:p>
    <w:p w14:paraId="4E531DFC" w14:textId="63B9D812" w:rsidR="009C301F" w:rsidRPr="00917D70" w:rsidRDefault="004A678E" w:rsidP="00D323A6">
      <w:pPr>
        <w:pBdr>
          <w:top w:val="nil"/>
          <w:left w:val="nil"/>
          <w:bottom w:val="nil"/>
          <w:right w:val="nil"/>
          <w:between w:val="nil"/>
        </w:pBdr>
        <w:spacing w:after="0" w:line="240" w:lineRule="auto"/>
        <w:jc w:val="center"/>
        <w:rPr>
          <w:rFonts w:ascii="Montserrat" w:hAnsi="Montserrat"/>
          <w:sz w:val="16"/>
          <w:szCs w:val="16"/>
        </w:rPr>
      </w:pPr>
      <w:r w:rsidRPr="00252D58">
        <w:rPr>
          <w:rFonts w:ascii="Montserrat" w:hAnsi="Montserrat"/>
          <w:color w:val="2E74B5" w:themeColor="accent5" w:themeShade="BF"/>
          <w:sz w:val="16"/>
          <w:szCs w:val="16"/>
        </w:rPr>
        <w:t xml:space="preserve">Fuente: </w:t>
      </w:r>
      <w:hyperlink r:id="rId25" w:history="1">
        <w:r w:rsidRPr="00917D70">
          <w:rPr>
            <w:rStyle w:val="Hipervnculo"/>
            <w:rFonts w:ascii="Montserrat" w:hAnsi="Montserrat"/>
            <w:sz w:val="16"/>
            <w:szCs w:val="16"/>
            <w:u w:val="none"/>
          </w:rPr>
          <w:t>https://www.fundacionunam.org.mx/ecopuma/mexicanos-prefieren-agua-embotellada-unam/</w:t>
        </w:r>
      </w:hyperlink>
    </w:p>
    <w:p w14:paraId="59157000" w14:textId="77777777" w:rsidR="004A678E" w:rsidRDefault="004A678E" w:rsidP="00D323A6">
      <w:pPr>
        <w:pBdr>
          <w:top w:val="nil"/>
          <w:left w:val="nil"/>
          <w:bottom w:val="nil"/>
          <w:right w:val="nil"/>
          <w:between w:val="nil"/>
        </w:pBdr>
        <w:spacing w:after="0" w:line="240" w:lineRule="auto"/>
        <w:rPr>
          <w:rFonts w:ascii="Montserrat" w:hAnsi="Montserrat"/>
        </w:rPr>
      </w:pPr>
    </w:p>
    <w:p w14:paraId="7FAB07CC" w14:textId="6FCE0F98" w:rsidR="009C301F" w:rsidRDefault="00F712A1" w:rsidP="00D323A6">
      <w:pPr>
        <w:pBdr>
          <w:top w:val="nil"/>
          <w:left w:val="nil"/>
          <w:bottom w:val="nil"/>
          <w:right w:val="nil"/>
          <w:between w:val="nil"/>
        </w:pBdr>
        <w:spacing w:after="0" w:line="240" w:lineRule="auto"/>
        <w:jc w:val="both"/>
        <w:rPr>
          <w:rFonts w:ascii="Montserrat" w:hAnsi="Montserrat"/>
        </w:rPr>
      </w:pPr>
      <w:r w:rsidRPr="00F712A1">
        <w:rPr>
          <w:rFonts w:ascii="Montserrat" w:hAnsi="Montserrat"/>
        </w:rPr>
        <w:t xml:space="preserve">Además, se </w:t>
      </w:r>
      <w:r>
        <w:rPr>
          <w:rFonts w:ascii="Montserrat" w:hAnsi="Montserrat"/>
        </w:rPr>
        <w:t>mencionó</w:t>
      </w:r>
      <w:r w:rsidRPr="00F712A1">
        <w:rPr>
          <w:rFonts w:ascii="Montserrat" w:hAnsi="Montserrat"/>
        </w:rPr>
        <w:t xml:space="preserve"> sobre la relación de huesos con músculos, del sistema locomotor, en el soporte y los movimientos de </w:t>
      </w:r>
      <w:r>
        <w:rPr>
          <w:rFonts w:ascii="Montserrat" w:hAnsi="Montserrat"/>
        </w:rPr>
        <w:t>tu</w:t>
      </w:r>
      <w:r w:rsidRPr="00F712A1">
        <w:rPr>
          <w:rFonts w:ascii="Montserrat" w:hAnsi="Montserrat"/>
        </w:rPr>
        <w:t xml:space="preserve"> maravilloso cuerpo.</w:t>
      </w:r>
    </w:p>
    <w:p w14:paraId="2923D93B" w14:textId="5F517F01" w:rsidR="009C301F" w:rsidRDefault="009C301F" w:rsidP="00D323A6">
      <w:pPr>
        <w:pBdr>
          <w:top w:val="nil"/>
          <w:left w:val="nil"/>
          <w:bottom w:val="nil"/>
          <w:right w:val="nil"/>
          <w:between w:val="nil"/>
        </w:pBdr>
        <w:spacing w:after="0" w:line="240" w:lineRule="auto"/>
        <w:rPr>
          <w:rFonts w:ascii="Montserrat" w:hAnsi="Montserrat"/>
        </w:rPr>
      </w:pPr>
    </w:p>
    <w:p w14:paraId="548229A5" w14:textId="195EBC8C" w:rsidR="009C301F" w:rsidRDefault="002D6C37" w:rsidP="00D323A6">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lastRenderedPageBreak/>
        <w:drawing>
          <wp:inline distT="0" distB="0" distL="0" distR="0" wp14:anchorId="378BC3C7" wp14:editId="0CFB4018">
            <wp:extent cx="2340610" cy="3642972"/>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6721" cy="3652483"/>
                    </a:xfrm>
                    <a:prstGeom prst="rect">
                      <a:avLst/>
                    </a:prstGeom>
                    <a:noFill/>
                  </pic:spPr>
                </pic:pic>
              </a:graphicData>
            </a:graphic>
          </wp:inline>
        </w:drawing>
      </w:r>
    </w:p>
    <w:p w14:paraId="1773274D" w14:textId="16BEC287" w:rsidR="009C301F" w:rsidRPr="00177209" w:rsidRDefault="006A2572" w:rsidP="00D323A6">
      <w:pPr>
        <w:pBdr>
          <w:top w:val="nil"/>
          <w:left w:val="nil"/>
          <w:bottom w:val="nil"/>
          <w:right w:val="nil"/>
          <w:between w:val="nil"/>
        </w:pBdr>
        <w:spacing w:after="0" w:line="240" w:lineRule="auto"/>
        <w:jc w:val="center"/>
        <w:rPr>
          <w:rFonts w:ascii="Montserrat" w:hAnsi="Montserrat"/>
          <w:sz w:val="16"/>
          <w:szCs w:val="16"/>
        </w:rPr>
      </w:pPr>
      <w:r w:rsidRPr="00252D58">
        <w:rPr>
          <w:rFonts w:ascii="Montserrat" w:hAnsi="Montserrat"/>
          <w:color w:val="2E74B5" w:themeColor="accent5" w:themeShade="BF"/>
          <w:sz w:val="16"/>
          <w:szCs w:val="16"/>
        </w:rPr>
        <w:t xml:space="preserve">Fuente: </w:t>
      </w:r>
      <w:hyperlink r:id="rId27" w:history="1">
        <w:r w:rsidRPr="00177209">
          <w:rPr>
            <w:rStyle w:val="Hipervnculo"/>
            <w:rFonts w:ascii="Montserrat" w:hAnsi="Montserrat"/>
            <w:sz w:val="16"/>
            <w:szCs w:val="16"/>
            <w:u w:val="none"/>
          </w:rPr>
          <w:t>http://catalogacionrua.unam.mx/enciclopedia/ciencias_salud/Text/49_tema_02_2.10.html</w:t>
        </w:r>
      </w:hyperlink>
    </w:p>
    <w:p w14:paraId="1765D0CD" w14:textId="11FF0292" w:rsidR="006A2572" w:rsidRDefault="006A2572" w:rsidP="00D323A6">
      <w:pPr>
        <w:pBdr>
          <w:top w:val="nil"/>
          <w:left w:val="nil"/>
          <w:bottom w:val="nil"/>
          <w:right w:val="nil"/>
          <w:between w:val="nil"/>
        </w:pBdr>
        <w:spacing w:after="0" w:line="240" w:lineRule="auto"/>
        <w:rPr>
          <w:rFonts w:ascii="Montserrat" w:hAnsi="Montserrat"/>
        </w:rPr>
      </w:pPr>
    </w:p>
    <w:p w14:paraId="7F124B5D" w14:textId="12E997FB" w:rsidR="008F7B3F" w:rsidRDefault="002D6C37" w:rsidP="00D323A6">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drawing>
          <wp:inline distT="0" distB="0" distL="0" distR="0" wp14:anchorId="7279CF56" wp14:editId="7665C5F0">
            <wp:extent cx="3144757" cy="38290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9690" cy="3835057"/>
                    </a:xfrm>
                    <a:prstGeom prst="rect">
                      <a:avLst/>
                    </a:prstGeom>
                    <a:noFill/>
                  </pic:spPr>
                </pic:pic>
              </a:graphicData>
            </a:graphic>
          </wp:inline>
        </w:drawing>
      </w:r>
    </w:p>
    <w:p w14:paraId="301A471C" w14:textId="4072D079" w:rsidR="008F7B3F" w:rsidRPr="00177209" w:rsidRDefault="008F7B3F" w:rsidP="00D323A6">
      <w:pPr>
        <w:pBdr>
          <w:top w:val="nil"/>
          <w:left w:val="nil"/>
          <w:bottom w:val="nil"/>
          <w:right w:val="nil"/>
          <w:between w:val="nil"/>
        </w:pBdr>
        <w:spacing w:after="0" w:line="240" w:lineRule="auto"/>
        <w:jc w:val="center"/>
        <w:rPr>
          <w:rFonts w:ascii="Montserrat" w:hAnsi="Montserrat"/>
          <w:sz w:val="16"/>
          <w:szCs w:val="16"/>
        </w:rPr>
      </w:pPr>
      <w:r w:rsidRPr="00252D58">
        <w:rPr>
          <w:rFonts w:ascii="Montserrat" w:hAnsi="Montserrat"/>
          <w:color w:val="2E74B5" w:themeColor="accent5" w:themeShade="BF"/>
          <w:sz w:val="16"/>
          <w:szCs w:val="16"/>
        </w:rPr>
        <w:t xml:space="preserve">Fuente: </w:t>
      </w:r>
      <w:hyperlink r:id="rId29" w:history="1">
        <w:r w:rsidRPr="00177209">
          <w:rPr>
            <w:rStyle w:val="Hipervnculo"/>
            <w:rFonts w:ascii="Montserrat" w:hAnsi="Montserrat"/>
            <w:sz w:val="16"/>
            <w:szCs w:val="16"/>
            <w:u w:val="none"/>
          </w:rPr>
          <w:t>http://blogs.fad.unam.mx/asignatura/blanca_moreno/?attachment_id=285</w:t>
        </w:r>
      </w:hyperlink>
    </w:p>
    <w:p w14:paraId="154551E3" w14:textId="3355275A" w:rsidR="009C301F" w:rsidRDefault="00EF3CFD" w:rsidP="00D323A6">
      <w:pPr>
        <w:pBdr>
          <w:top w:val="nil"/>
          <w:left w:val="nil"/>
          <w:bottom w:val="nil"/>
          <w:right w:val="nil"/>
          <w:between w:val="nil"/>
        </w:pBdr>
        <w:spacing w:after="0" w:line="240" w:lineRule="auto"/>
        <w:jc w:val="both"/>
        <w:rPr>
          <w:rFonts w:ascii="Montserrat" w:hAnsi="Montserrat"/>
        </w:rPr>
      </w:pPr>
      <w:r w:rsidRPr="00EF3CFD">
        <w:rPr>
          <w:rFonts w:ascii="Montserrat" w:hAnsi="Montserrat"/>
        </w:rPr>
        <w:lastRenderedPageBreak/>
        <w:t>Asimismo, del sistema nervioso como coordinador de los sistemas muscular y óseo en</w:t>
      </w:r>
      <w:r w:rsidR="00F35664">
        <w:rPr>
          <w:rFonts w:ascii="Montserrat" w:hAnsi="Montserrat"/>
        </w:rPr>
        <w:t xml:space="preserve"> la realización de movimientos como </w:t>
      </w:r>
      <w:r w:rsidRPr="00EF3CFD">
        <w:rPr>
          <w:rFonts w:ascii="Montserrat" w:hAnsi="Montserrat"/>
        </w:rPr>
        <w:t>caminar, correr, saltar y bailar, entre muchos otros.</w:t>
      </w:r>
    </w:p>
    <w:p w14:paraId="3C1F459C" w14:textId="16BE3410" w:rsidR="009C301F" w:rsidRDefault="009C301F" w:rsidP="00D323A6">
      <w:pPr>
        <w:pBdr>
          <w:top w:val="nil"/>
          <w:left w:val="nil"/>
          <w:bottom w:val="nil"/>
          <w:right w:val="nil"/>
          <w:between w:val="nil"/>
        </w:pBdr>
        <w:spacing w:after="0" w:line="240" w:lineRule="auto"/>
        <w:rPr>
          <w:rFonts w:ascii="Montserrat" w:hAnsi="Montserrat"/>
        </w:rPr>
      </w:pPr>
    </w:p>
    <w:p w14:paraId="19DFFABE" w14:textId="44198A41" w:rsidR="009C301F" w:rsidRDefault="008F7B3F" w:rsidP="00D323A6">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drawing>
          <wp:inline distT="0" distB="0" distL="0" distR="0" wp14:anchorId="5E652D89" wp14:editId="6CCC6DE0">
            <wp:extent cx="1440000" cy="1864800"/>
            <wp:effectExtent l="19050" t="19050" r="27305" b="215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0000" cy="1864800"/>
                    </a:xfrm>
                    <a:prstGeom prst="rect">
                      <a:avLst/>
                    </a:prstGeom>
                    <a:noFill/>
                    <a:ln>
                      <a:solidFill>
                        <a:schemeClr val="accent2"/>
                      </a:solidFill>
                    </a:ln>
                  </pic:spPr>
                </pic:pic>
              </a:graphicData>
            </a:graphic>
          </wp:inline>
        </w:drawing>
      </w:r>
    </w:p>
    <w:p w14:paraId="4B8DFDB1" w14:textId="0529240B" w:rsidR="009C301F" w:rsidRPr="00E64432" w:rsidRDefault="008F7B3F" w:rsidP="00D323A6">
      <w:pPr>
        <w:pBdr>
          <w:top w:val="nil"/>
          <w:left w:val="nil"/>
          <w:bottom w:val="nil"/>
          <w:right w:val="nil"/>
          <w:between w:val="nil"/>
        </w:pBdr>
        <w:spacing w:after="0" w:line="240" w:lineRule="auto"/>
        <w:jc w:val="center"/>
        <w:rPr>
          <w:rFonts w:ascii="Montserrat" w:hAnsi="Montserrat"/>
          <w:sz w:val="16"/>
          <w:szCs w:val="16"/>
          <w:u w:val="single"/>
        </w:rPr>
      </w:pPr>
      <w:r w:rsidRPr="00252D58">
        <w:rPr>
          <w:rFonts w:ascii="Montserrat" w:hAnsi="Montserrat"/>
          <w:color w:val="2E74B5" w:themeColor="accent5" w:themeShade="BF"/>
          <w:sz w:val="16"/>
          <w:szCs w:val="16"/>
        </w:rPr>
        <w:t xml:space="preserve">Fuente: </w:t>
      </w:r>
      <w:hyperlink r:id="rId31" w:anchor="page/16" w:history="1">
        <w:r w:rsidRPr="00E64432">
          <w:rPr>
            <w:rStyle w:val="Hipervnculo"/>
            <w:rFonts w:ascii="Montserrat" w:hAnsi="Montserrat"/>
            <w:sz w:val="16"/>
            <w:szCs w:val="16"/>
            <w:u w:val="none"/>
          </w:rPr>
          <w:t>https://libros.conaliteg.gob.mx/20/P3CNA.htm#page/16</w:t>
        </w:r>
      </w:hyperlink>
    </w:p>
    <w:p w14:paraId="6AD20098" w14:textId="77777777" w:rsidR="00427CA8" w:rsidRDefault="00427CA8" w:rsidP="00D323A6">
      <w:pPr>
        <w:pBdr>
          <w:top w:val="nil"/>
          <w:left w:val="nil"/>
          <w:bottom w:val="nil"/>
          <w:right w:val="nil"/>
          <w:between w:val="nil"/>
        </w:pBdr>
        <w:spacing w:after="0" w:line="240" w:lineRule="auto"/>
        <w:jc w:val="both"/>
        <w:rPr>
          <w:rFonts w:ascii="Montserrat" w:hAnsi="Montserrat"/>
        </w:rPr>
      </w:pPr>
    </w:p>
    <w:p w14:paraId="677C102B" w14:textId="37845587" w:rsidR="00950614" w:rsidRPr="00950614" w:rsidRDefault="00950614" w:rsidP="00D323A6">
      <w:pPr>
        <w:pBdr>
          <w:top w:val="nil"/>
          <w:left w:val="nil"/>
          <w:bottom w:val="nil"/>
          <w:right w:val="nil"/>
          <w:between w:val="nil"/>
        </w:pBdr>
        <w:spacing w:after="0" w:line="240" w:lineRule="auto"/>
        <w:jc w:val="both"/>
        <w:rPr>
          <w:rFonts w:ascii="Montserrat" w:hAnsi="Montserrat"/>
        </w:rPr>
      </w:pPr>
      <w:r>
        <w:rPr>
          <w:rFonts w:ascii="Montserrat" w:hAnsi="Montserrat"/>
        </w:rPr>
        <w:t>También se mencionaron</w:t>
      </w:r>
      <w:r w:rsidRPr="00950614">
        <w:rPr>
          <w:rFonts w:ascii="Montserrat" w:hAnsi="Montserrat"/>
        </w:rPr>
        <w:t xml:space="preserve"> varios temas </w:t>
      </w:r>
      <w:r>
        <w:rPr>
          <w:rFonts w:ascii="Montserrat" w:hAnsi="Montserrat"/>
        </w:rPr>
        <w:t>importantes</w:t>
      </w:r>
      <w:r w:rsidRPr="00950614">
        <w:rPr>
          <w:rFonts w:ascii="Montserrat" w:hAnsi="Montserrat"/>
        </w:rPr>
        <w:t>, el primero</w:t>
      </w:r>
      <w:r>
        <w:rPr>
          <w:rFonts w:ascii="Montserrat" w:hAnsi="Montserrat"/>
        </w:rPr>
        <w:t xml:space="preserve"> fue identificar la </w:t>
      </w:r>
      <w:r w:rsidRPr="00950614">
        <w:rPr>
          <w:rFonts w:ascii="Montserrat" w:hAnsi="Montserrat"/>
        </w:rPr>
        <w:t>relación de los órganos sexuales externos de mujeres y h</w:t>
      </w:r>
      <w:r>
        <w:rPr>
          <w:rFonts w:ascii="Montserrat" w:hAnsi="Montserrat"/>
        </w:rPr>
        <w:t>ombres con el sistema excretor.</w:t>
      </w:r>
    </w:p>
    <w:p w14:paraId="1D852FFE" w14:textId="77777777" w:rsidR="00950614" w:rsidRPr="00950614" w:rsidRDefault="00950614" w:rsidP="00D323A6">
      <w:pPr>
        <w:pBdr>
          <w:top w:val="nil"/>
          <w:left w:val="nil"/>
          <w:bottom w:val="nil"/>
          <w:right w:val="nil"/>
          <w:between w:val="nil"/>
        </w:pBdr>
        <w:spacing w:after="0" w:line="240" w:lineRule="auto"/>
        <w:jc w:val="both"/>
        <w:rPr>
          <w:rFonts w:ascii="Montserrat" w:hAnsi="Montserrat"/>
        </w:rPr>
      </w:pPr>
    </w:p>
    <w:p w14:paraId="3BFE4391" w14:textId="2390A169" w:rsidR="009C301F" w:rsidRDefault="00950614" w:rsidP="00D323A6">
      <w:pPr>
        <w:pBdr>
          <w:top w:val="nil"/>
          <w:left w:val="nil"/>
          <w:bottom w:val="nil"/>
          <w:right w:val="nil"/>
          <w:between w:val="nil"/>
        </w:pBdr>
        <w:spacing w:after="0" w:line="240" w:lineRule="auto"/>
        <w:jc w:val="both"/>
        <w:rPr>
          <w:rFonts w:ascii="Montserrat" w:hAnsi="Montserrat"/>
        </w:rPr>
      </w:pPr>
      <w:r w:rsidRPr="00950614">
        <w:rPr>
          <w:rFonts w:ascii="Montserrat" w:hAnsi="Montserrat"/>
        </w:rPr>
        <w:t>El segundo tema fue la importancia de la higiene de los órganos sexuales.</w:t>
      </w:r>
    </w:p>
    <w:p w14:paraId="672F5F38" w14:textId="1F64D318" w:rsidR="009C301F" w:rsidRDefault="009C301F" w:rsidP="00D323A6">
      <w:pPr>
        <w:pBdr>
          <w:top w:val="nil"/>
          <w:left w:val="nil"/>
          <w:bottom w:val="nil"/>
          <w:right w:val="nil"/>
          <w:between w:val="nil"/>
        </w:pBdr>
        <w:spacing w:after="0" w:line="240" w:lineRule="auto"/>
        <w:rPr>
          <w:rFonts w:ascii="Montserrat" w:hAnsi="Montserrat"/>
        </w:rPr>
      </w:pPr>
    </w:p>
    <w:p w14:paraId="7A02FAD5" w14:textId="34AACBBB" w:rsidR="009C301F" w:rsidRDefault="00427CA8" w:rsidP="00D323A6">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drawing>
          <wp:inline distT="0" distB="0" distL="0" distR="0" wp14:anchorId="01DE6A3B" wp14:editId="15061D1F">
            <wp:extent cx="1857375" cy="18573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pic:spPr>
                </pic:pic>
              </a:graphicData>
            </a:graphic>
          </wp:inline>
        </w:drawing>
      </w:r>
    </w:p>
    <w:p w14:paraId="2C0D99FB" w14:textId="0D081B9F" w:rsidR="009C301F" w:rsidRPr="004C0C49" w:rsidRDefault="00A96F94" w:rsidP="00D323A6">
      <w:pPr>
        <w:pBdr>
          <w:top w:val="nil"/>
          <w:left w:val="nil"/>
          <w:bottom w:val="nil"/>
          <w:right w:val="nil"/>
          <w:between w:val="nil"/>
        </w:pBdr>
        <w:spacing w:after="0" w:line="240" w:lineRule="auto"/>
        <w:jc w:val="center"/>
        <w:rPr>
          <w:rFonts w:ascii="Montserrat" w:hAnsi="Montserrat"/>
          <w:sz w:val="16"/>
          <w:szCs w:val="16"/>
        </w:rPr>
      </w:pPr>
      <w:r w:rsidRPr="00252D58">
        <w:rPr>
          <w:rFonts w:ascii="Montserrat" w:hAnsi="Montserrat"/>
          <w:color w:val="2E74B5" w:themeColor="accent5" w:themeShade="BF"/>
          <w:sz w:val="16"/>
          <w:szCs w:val="16"/>
        </w:rPr>
        <w:t xml:space="preserve">Fuente: </w:t>
      </w:r>
      <w:hyperlink r:id="rId33" w:history="1">
        <w:r w:rsidRPr="004C0C49">
          <w:rPr>
            <w:rStyle w:val="Hipervnculo"/>
            <w:rFonts w:ascii="Montserrat" w:hAnsi="Montserrat"/>
            <w:sz w:val="16"/>
            <w:szCs w:val="16"/>
            <w:u w:val="none"/>
          </w:rPr>
          <w:t>https://www.freepik.es/vector-gratis/personaje-nina-nino-pequeno-tomar-ducha-rutina-diaria-fondo-bano-interior_4015678.htm</w:t>
        </w:r>
      </w:hyperlink>
    </w:p>
    <w:p w14:paraId="6CD1F000" w14:textId="3B3130D9" w:rsidR="00A96F94" w:rsidRDefault="00A96F94" w:rsidP="00D323A6">
      <w:pPr>
        <w:pBdr>
          <w:top w:val="nil"/>
          <w:left w:val="nil"/>
          <w:bottom w:val="nil"/>
          <w:right w:val="nil"/>
          <w:between w:val="nil"/>
        </w:pBdr>
        <w:spacing w:after="0" w:line="240" w:lineRule="auto"/>
        <w:rPr>
          <w:rFonts w:ascii="Montserrat" w:hAnsi="Montserrat"/>
        </w:rPr>
      </w:pPr>
    </w:p>
    <w:p w14:paraId="692BB69E" w14:textId="372C67DF" w:rsidR="00BD6F95" w:rsidRDefault="00427CA8" w:rsidP="00D323A6">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lastRenderedPageBreak/>
        <w:drawing>
          <wp:inline distT="0" distB="0" distL="0" distR="0" wp14:anchorId="494E0F5D" wp14:editId="09AA0F2C">
            <wp:extent cx="2457450" cy="24574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pic:spPr>
                </pic:pic>
              </a:graphicData>
            </a:graphic>
          </wp:inline>
        </w:drawing>
      </w:r>
    </w:p>
    <w:p w14:paraId="08D80706" w14:textId="6520C7E0" w:rsidR="00BD6F95" w:rsidRPr="004C0C49" w:rsidRDefault="00BD6F95" w:rsidP="00D323A6">
      <w:pPr>
        <w:pBdr>
          <w:top w:val="nil"/>
          <w:left w:val="nil"/>
          <w:bottom w:val="nil"/>
          <w:right w:val="nil"/>
          <w:between w:val="nil"/>
        </w:pBdr>
        <w:spacing w:after="0" w:line="240" w:lineRule="auto"/>
        <w:jc w:val="center"/>
        <w:rPr>
          <w:rFonts w:ascii="Montserrat" w:hAnsi="Montserrat"/>
          <w:sz w:val="16"/>
          <w:szCs w:val="16"/>
        </w:rPr>
      </w:pPr>
      <w:r w:rsidRPr="00252D58">
        <w:rPr>
          <w:rFonts w:ascii="Montserrat" w:hAnsi="Montserrat"/>
          <w:color w:val="2E74B5" w:themeColor="accent5" w:themeShade="BF"/>
          <w:sz w:val="16"/>
          <w:szCs w:val="16"/>
        </w:rPr>
        <w:t>Fuente</w:t>
      </w:r>
      <w:r w:rsidRPr="00BD6F95">
        <w:rPr>
          <w:rFonts w:ascii="Montserrat" w:hAnsi="Montserrat"/>
          <w:sz w:val="16"/>
          <w:szCs w:val="16"/>
        </w:rPr>
        <w:t xml:space="preserve">: </w:t>
      </w:r>
      <w:hyperlink r:id="rId35" w:anchor="page=1&amp;query=Niños%20bañándose&amp;position=11" w:history="1">
        <w:r w:rsidRPr="004C0C49">
          <w:rPr>
            <w:rStyle w:val="Hipervnculo"/>
            <w:rFonts w:ascii="Montserrat" w:hAnsi="Montserrat"/>
            <w:sz w:val="16"/>
            <w:szCs w:val="16"/>
            <w:u w:val="none"/>
          </w:rPr>
          <w:t>https://www.freepik.es/vector-gratis/personaje-nino-pequeno-nino-tomar-ducha-rutina-diaria-fondo-bano-interior_4015696.htm#page=1&amp;query=Niños%20bañándose&amp;position=11</w:t>
        </w:r>
      </w:hyperlink>
    </w:p>
    <w:p w14:paraId="235D0577" w14:textId="75917E93" w:rsidR="00BD6F95" w:rsidRDefault="00BD6F95" w:rsidP="00D323A6">
      <w:pPr>
        <w:pBdr>
          <w:top w:val="nil"/>
          <w:left w:val="nil"/>
          <w:bottom w:val="nil"/>
          <w:right w:val="nil"/>
          <w:between w:val="nil"/>
        </w:pBdr>
        <w:spacing w:after="0" w:line="240" w:lineRule="auto"/>
        <w:rPr>
          <w:rFonts w:ascii="Montserrat" w:hAnsi="Montserrat"/>
        </w:rPr>
      </w:pPr>
    </w:p>
    <w:p w14:paraId="3FEBC828" w14:textId="0D7A9EAE" w:rsidR="009C301F" w:rsidRDefault="00BD6F95" w:rsidP="00D323A6">
      <w:pPr>
        <w:pBdr>
          <w:top w:val="nil"/>
          <w:left w:val="nil"/>
          <w:bottom w:val="nil"/>
          <w:right w:val="nil"/>
          <w:between w:val="nil"/>
        </w:pBdr>
        <w:spacing w:after="0" w:line="240" w:lineRule="auto"/>
        <w:jc w:val="both"/>
        <w:rPr>
          <w:rFonts w:ascii="Montserrat" w:hAnsi="Montserrat"/>
        </w:rPr>
      </w:pPr>
      <w:r w:rsidRPr="00BD6F95">
        <w:rPr>
          <w:rFonts w:ascii="Montserrat" w:hAnsi="Montserrat"/>
        </w:rPr>
        <w:t>El tercero fue evaluar situaciones de riesgo para la integridad física de niñas y niños expresando sus emociones y sentimientos.</w:t>
      </w:r>
    </w:p>
    <w:p w14:paraId="36F3F7E2" w14:textId="487974AA" w:rsidR="009C301F" w:rsidRDefault="009C301F" w:rsidP="00D323A6">
      <w:pPr>
        <w:pBdr>
          <w:top w:val="nil"/>
          <w:left w:val="nil"/>
          <w:bottom w:val="nil"/>
          <w:right w:val="nil"/>
          <w:between w:val="nil"/>
        </w:pBdr>
        <w:spacing w:after="0" w:line="240" w:lineRule="auto"/>
        <w:rPr>
          <w:rFonts w:ascii="Montserrat" w:hAnsi="Montserrat"/>
        </w:rPr>
      </w:pPr>
    </w:p>
    <w:p w14:paraId="767D763F" w14:textId="70745746" w:rsidR="009C301F" w:rsidRDefault="00A36257" w:rsidP="00D323A6">
      <w:pPr>
        <w:pBdr>
          <w:top w:val="nil"/>
          <w:left w:val="nil"/>
          <w:bottom w:val="nil"/>
          <w:right w:val="nil"/>
          <w:between w:val="nil"/>
        </w:pBdr>
        <w:spacing w:after="0" w:line="240" w:lineRule="auto"/>
        <w:jc w:val="center"/>
        <w:rPr>
          <w:rFonts w:ascii="Montserrat" w:hAnsi="Montserrat"/>
        </w:rPr>
      </w:pPr>
      <w:r>
        <w:rPr>
          <w:rFonts w:ascii="Montserrat" w:hAnsi="Montserrat"/>
          <w:noProof/>
          <w:lang w:val="en-US"/>
        </w:rPr>
        <w:drawing>
          <wp:inline distT="0" distB="0" distL="0" distR="0" wp14:anchorId="04726305" wp14:editId="463026EC">
            <wp:extent cx="2186500" cy="1440000"/>
            <wp:effectExtent l="19050" t="19050" r="23495" b="273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6500" cy="1440000"/>
                    </a:xfrm>
                    <a:prstGeom prst="rect">
                      <a:avLst/>
                    </a:prstGeom>
                    <a:noFill/>
                    <a:ln>
                      <a:solidFill>
                        <a:schemeClr val="accent2"/>
                      </a:solidFill>
                    </a:ln>
                  </pic:spPr>
                </pic:pic>
              </a:graphicData>
            </a:graphic>
          </wp:inline>
        </w:drawing>
      </w:r>
    </w:p>
    <w:p w14:paraId="78325D1D" w14:textId="2544E151" w:rsidR="009C301F" w:rsidRPr="007273CD" w:rsidRDefault="00A36257" w:rsidP="00D323A6">
      <w:pPr>
        <w:pBdr>
          <w:top w:val="nil"/>
          <w:left w:val="nil"/>
          <w:bottom w:val="nil"/>
          <w:right w:val="nil"/>
          <w:between w:val="nil"/>
        </w:pBdr>
        <w:spacing w:after="0" w:line="240" w:lineRule="auto"/>
        <w:jc w:val="center"/>
        <w:rPr>
          <w:rFonts w:ascii="Montserrat" w:hAnsi="Montserrat"/>
          <w:sz w:val="16"/>
          <w:szCs w:val="16"/>
        </w:rPr>
      </w:pPr>
      <w:r w:rsidRPr="00252D58">
        <w:rPr>
          <w:rFonts w:ascii="Montserrat" w:hAnsi="Montserrat"/>
          <w:color w:val="2E74B5" w:themeColor="accent5" w:themeShade="BF"/>
          <w:sz w:val="16"/>
          <w:szCs w:val="16"/>
        </w:rPr>
        <w:t xml:space="preserve">Fuente: </w:t>
      </w:r>
      <w:hyperlink r:id="rId37" w:history="1">
        <w:r w:rsidRPr="007273CD">
          <w:rPr>
            <w:rStyle w:val="Hipervnculo"/>
            <w:rFonts w:ascii="Montserrat" w:hAnsi="Montserrat"/>
            <w:sz w:val="16"/>
            <w:szCs w:val="16"/>
            <w:u w:val="none"/>
          </w:rPr>
          <w:t>https://www.gob.mx/segob/articulos/sipinna-180-dias-trabajando-por-los-derechos-humanos-de-ninas-ninos-y-adolescentes-nna?idiom=es</w:t>
        </w:r>
      </w:hyperlink>
    </w:p>
    <w:p w14:paraId="506A8291" w14:textId="77777777" w:rsidR="00427CA8" w:rsidRDefault="00427CA8" w:rsidP="00D323A6">
      <w:pPr>
        <w:pBdr>
          <w:top w:val="nil"/>
          <w:left w:val="nil"/>
          <w:bottom w:val="nil"/>
          <w:right w:val="nil"/>
          <w:between w:val="nil"/>
        </w:pBdr>
        <w:spacing w:after="0" w:line="240" w:lineRule="auto"/>
        <w:jc w:val="both"/>
        <w:rPr>
          <w:rFonts w:ascii="Montserrat" w:hAnsi="Montserrat"/>
        </w:rPr>
      </w:pPr>
    </w:p>
    <w:p w14:paraId="3BFA4038" w14:textId="229BDC98" w:rsidR="007B20DE" w:rsidRPr="007B20DE" w:rsidRDefault="007B20DE" w:rsidP="00D323A6">
      <w:pPr>
        <w:pBdr>
          <w:top w:val="nil"/>
          <w:left w:val="nil"/>
          <w:bottom w:val="nil"/>
          <w:right w:val="nil"/>
          <w:between w:val="nil"/>
        </w:pBdr>
        <w:spacing w:after="0" w:line="240" w:lineRule="auto"/>
        <w:jc w:val="both"/>
        <w:rPr>
          <w:rFonts w:ascii="Montserrat" w:hAnsi="Montserrat"/>
        </w:rPr>
      </w:pPr>
      <w:r w:rsidRPr="007B20DE">
        <w:rPr>
          <w:rFonts w:ascii="Montserrat" w:hAnsi="Montserrat"/>
        </w:rPr>
        <w:t>Y el último tema de gran relevancia fue analizar acciones de prevención del abuso sexual y escolar, porque nadie puede obligarte a realizar algo indebido.</w:t>
      </w:r>
    </w:p>
    <w:p w14:paraId="0A7E7A97" w14:textId="77777777" w:rsidR="007B20DE" w:rsidRPr="007B20DE" w:rsidRDefault="007B20DE" w:rsidP="00D323A6">
      <w:pPr>
        <w:pBdr>
          <w:top w:val="nil"/>
          <w:left w:val="nil"/>
          <w:bottom w:val="nil"/>
          <w:right w:val="nil"/>
          <w:between w:val="nil"/>
        </w:pBdr>
        <w:spacing w:after="0" w:line="240" w:lineRule="auto"/>
        <w:jc w:val="both"/>
        <w:rPr>
          <w:rFonts w:ascii="Montserrat" w:hAnsi="Montserrat"/>
        </w:rPr>
      </w:pPr>
    </w:p>
    <w:p w14:paraId="6EE093B0" w14:textId="7052B7CA" w:rsidR="00847959" w:rsidRPr="00847959" w:rsidRDefault="00847959" w:rsidP="00D323A6">
      <w:pPr>
        <w:pBdr>
          <w:top w:val="nil"/>
          <w:left w:val="nil"/>
          <w:bottom w:val="nil"/>
          <w:right w:val="nil"/>
          <w:between w:val="nil"/>
        </w:pBdr>
        <w:spacing w:after="0" w:line="240" w:lineRule="auto"/>
        <w:jc w:val="both"/>
        <w:rPr>
          <w:rFonts w:ascii="Montserrat" w:hAnsi="Montserrat"/>
        </w:rPr>
      </w:pPr>
      <w:r>
        <w:rPr>
          <w:rFonts w:ascii="Montserrat" w:hAnsi="Montserrat"/>
        </w:rPr>
        <w:t>A continuación,</w:t>
      </w:r>
      <w:r w:rsidR="00B27720">
        <w:rPr>
          <w:rFonts w:ascii="Montserrat" w:hAnsi="Montserrat"/>
        </w:rPr>
        <w:t xml:space="preserve"> </w:t>
      </w:r>
      <w:r>
        <w:rPr>
          <w:rFonts w:ascii="Montserrat" w:hAnsi="Montserrat"/>
        </w:rPr>
        <w:t>observa</w:t>
      </w:r>
      <w:r w:rsidRPr="00847959">
        <w:rPr>
          <w:rFonts w:ascii="Arial" w:eastAsia="Times New Roman" w:hAnsi="Arial" w:cs="Arial"/>
          <w:lang w:eastAsia="es-MX"/>
        </w:rPr>
        <w:t xml:space="preserve"> </w:t>
      </w:r>
      <w:r w:rsidRPr="00847959">
        <w:rPr>
          <w:rFonts w:ascii="Montserrat" w:hAnsi="Montserrat"/>
        </w:rPr>
        <w:t>dos videos en los que</w:t>
      </w:r>
      <w:r w:rsidR="00B27720">
        <w:rPr>
          <w:rFonts w:ascii="Montserrat" w:hAnsi="Montserrat"/>
        </w:rPr>
        <w:t xml:space="preserve"> realizarás</w:t>
      </w:r>
      <w:r w:rsidRPr="00847959">
        <w:rPr>
          <w:rFonts w:ascii="Montserrat" w:hAnsi="Montserrat"/>
        </w:rPr>
        <w:t xml:space="preserve"> un repaso de los aprendizajes esperados que </w:t>
      </w:r>
      <w:r>
        <w:rPr>
          <w:rFonts w:ascii="Montserrat" w:hAnsi="Montserrat"/>
        </w:rPr>
        <w:t>se trabajaron en tercer grado.</w:t>
      </w:r>
    </w:p>
    <w:p w14:paraId="1E536DF5" w14:textId="3FF719C9" w:rsidR="009C301F" w:rsidRDefault="009C301F" w:rsidP="00D323A6">
      <w:pPr>
        <w:pBdr>
          <w:top w:val="nil"/>
          <w:left w:val="nil"/>
          <w:bottom w:val="nil"/>
          <w:right w:val="nil"/>
          <w:between w:val="nil"/>
        </w:pBdr>
        <w:spacing w:after="0" w:line="240" w:lineRule="auto"/>
        <w:rPr>
          <w:rFonts w:ascii="Montserrat" w:hAnsi="Montserrat"/>
        </w:rPr>
      </w:pPr>
    </w:p>
    <w:p w14:paraId="0ED35450" w14:textId="1F402AFE" w:rsidR="009C301F" w:rsidRDefault="00770656" w:rsidP="00D323A6">
      <w:pPr>
        <w:pBdr>
          <w:top w:val="nil"/>
          <w:left w:val="nil"/>
          <w:bottom w:val="nil"/>
          <w:right w:val="nil"/>
          <w:between w:val="nil"/>
        </w:pBdr>
        <w:spacing w:after="0" w:line="240" w:lineRule="auto"/>
        <w:jc w:val="both"/>
        <w:rPr>
          <w:rFonts w:ascii="Montserrat" w:hAnsi="Montserrat"/>
        </w:rPr>
      </w:pPr>
      <w:r>
        <w:rPr>
          <w:rFonts w:ascii="Montserrat" w:hAnsi="Montserrat"/>
        </w:rPr>
        <w:t>E</w:t>
      </w:r>
      <w:r w:rsidRPr="00770656">
        <w:rPr>
          <w:rFonts w:ascii="Montserrat" w:hAnsi="Montserrat"/>
        </w:rPr>
        <w:t>l primer video trata sobre la nutrición en plantas y animales.</w:t>
      </w:r>
      <w:r w:rsidR="007A3879">
        <w:rPr>
          <w:rFonts w:ascii="Montserrat" w:hAnsi="Montserrat"/>
        </w:rPr>
        <w:t xml:space="preserve"> Inícialo en el minuto 2:17 y termínalo en el minuto 12:38</w:t>
      </w:r>
    </w:p>
    <w:p w14:paraId="629C0FAC" w14:textId="77777777" w:rsidR="007A3879" w:rsidRDefault="007A3879" w:rsidP="00D323A6">
      <w:pPr>
        <w:pBdr>
          <w:top w:val="nil"/>
          <w:left w:val="nil"/>
          <w:bottom w:val="nil"/>
          <w:right w:val="nil"/>
          <w:between w:val="nil"/>
        </w:pBdr>
        <w:spacing w:after="0" w:line="240" w:lineRule="auto"/>
        <w:jc w:val="both"/>
        <w:rPr>
          <w:rFonts w:ascii="Montserrat" w:hAnsi="Montserrat"/>
        </w:rPr>
      </w:pPr>
    </w:p>
    <w:p w14:paraId="047605FE" w14:textId="371A140C" w:rsidR="00C62782" w:rsidRPr="007A3879" w:rsidRDefault="00C62782" w:rsidP="00D323A6">
      <w:pPr>
        <w:pStyle w:val="Prrafodelista"/>
        <w:numPr>
          <w:ilvl w:val="0"/>
          <w:numId w:val="10"/>
        </w:numPr>
        <w:pBdr>
          <w:top w:val="nil"/>
          <w:left w:val="nil"/>
          <w:bottom w:val="nil"/>
          <w:right w:val="nil"/>
          <w:between w:val="nil"/>
        </w:pBdr>
        <w:spacing w:after="0" w:line="240" w:lineRule="auto"/>
        <w:rPr>
          <w:rFonts w:ascii="Montserrat" w:hAnsi="Montserrat"/>
          <w:b/>
          <w:bCs/>
        </w:rPr>
      </w:pPr>
      <w:r w:rsidRPr="007A3879">
        <w:rPr>
          <w:rFonts w:ascii="Montserrat" w:hAnsi="Montserrat"/>
          <w:b/>
        </w:rPr>
        <w:t>¿Qué comen los animales?</w:t>
      </w:r>
    </w:p>
    <w:p w14:paraId="3ED08C82" w14:textId="77777777" w:rsidR="00C62782" w:rsidRPr="007A3879" w:rsidRDefault="00BA03E3" w:rsidP="00D323A6">
      <w:pPr>
        <w:pBdr>
          <w:top w:val="nil"/>
          <w:left w:val="nil"/>
          <w:bottom w:val="nil"/>
          <w:right w:val="nil"/>
          <w:between w:val="nil"/>
        </w:pBdr>
        <w:spacing w:after="0" w:line="240" w:lineRule="auto"/>
        <w:ind w:firstLine="708"/>
        <w:rPr>
          <w:rFonts w:ascii="Montserrat" w:hAnsi="Montserrat"/>
        </w:rPr>
      </w:pPr>
      <w:hyperlink r:id="rId38" w:history="1">
        <w:r w:rsidR="00C62782" w:rsidRPr="007A3879">
          <w:rPr>
            <w:rStyle w:val="Hipervnculo"/>
            <w:rFonts w:ascii="Montserrat" w:hAnsi="Montserrat"/>
            <w:u w:val="none"/>
          </w:rPr>
          <w:t>https://www.youtube.com/watch?v=5bUV4eAyEZE</w:t>
        </w:r>
      </w:hyperlink>
    </w:p>
    <w:p w14:paraId="0DE0CB83" w14:textId="03EC13FF" w:rsidR="009C301F" w:rsidRDefault="009C301F" w:rsidP="00D323A6">
      <w:pPr>
        <w:pBdr>
          <w:top w:val="nil"/>
          <w:left w:val="nil"/>
          <w:bottom w:val="nil"/>
          <w:right w:val="nil"/>
          <w:between w:val="nil"/>
        </w:pBdr>
        <w:spacing w:after="0" w:line="240" w:lineRule="auto"/>
        <w:rPr>
          <w:rFonts w:ascii="Montserrat" w:hAnsi="Montserrat"/>
        </w:rPr>
      </w:pPr>
    </w:p>
    <w:p w14:paraId="12C7C1FB" w14:textId="16776905" w:rsidR="009C301F" w:rsidRDefault="00490628" w:rsidP="00D323A6">
      <w:pPr>
        <w:pBdr>
          <w:top w:val="nil"/>
          <w:left w:val="nil"/>
          <w:bottom w:val="nil"/>
          <w:right w:val="nil"/>
          <w:between w:val="nil"/>
        </w:pBdr>
        <w:spacing w:after="0" w:line="240" w:lineRule="auto"/>
        <w:jc w:val="both"/>
        <w:rPr>
          <w:rFonts w:ascii="Montserrat" w:hAnsi="Montserrat"/>
        </w:rPr>
      </w:pPr>
      <w:r w:rsidRPr="00490628">
        <w:rPr>
          <w:rFonts w:ascii="Montserrat" w:hAnsi="Montserrat"/>
        </w:rPr>
        <w:t>Qué interesante repaso de la nutrición autótrofa en plantas, ese proceso en el que las</w:t>
      </w:r>
      <w:r w:rsidR="00252D58">
        <w:rPr>
          <w:rFonts w:ascii="Montserrat" w:hAnsi="Montserrat"/>
        </w:rPr>
        <w:t xml:space="preserve"> plantas aprovechan la luz del s</w:t>
      </w:r>
      <w:r w:rsidRPr="00490628">
        <w:rPr>
          <w:rFonts w:ascii="Montserrat" w:hAnsi="Montserrat"/>
        </w:rPr>
        <w:t>ol, agua, sales minerales y dióxido de carbono del medio para nutrirse y producir el oxígeno que respiramos las personas.</w:t>
      </w:r>
    </w:p>
    <w:p w14:paraId="09CEC1D7" w14:textId="1A799A76" w:rsidR="009C301F" w:rsidRDefault="001A491A" w:rsidP="00D323A6">
      <w:pPr>
        <w:pBdr>
          <w:top w:val="nil"/>
          <w:left w:val="nil"/>
          <w:bottom w:val="nil"/>
          <w:right w:val="nil"/>
          <w:between w:val="nil"/>
        </w:pBdr>
        <w:spacing w:after="0" w:line="240" w:lineRule="auto"/>
        <w:jc w:val="both"/>
        <w:rPr>
          <w:rFonts w:ascii="Montserrat" w:hAnsi="Montserrat"/>
        </w:rPr>
      </w:pPr>
      <w:r>
        <w:rPr>
          <w:rFonts w:ascii="Montserrat" w:hAnsi="Montserrat"/>
        </w:rPr>
        <w:lastRenderedPageBreak/>
        <w:t>L</w:t>
      </w:r>
      <w:r w:rsidRPr="001A491A">
        <w:rPr>
          <w:rFonts w:ascii="Montserrat" w:hAnsi="Montserrat"/>
        </w:rPr>
        <w:t>a diversidad de la nutrición heterótrofa en animales, porque la realizan herbívoros, carnívoros y omnívoros cuando se alimentan de otros organismos para nutrirse.</w:t>
      </w:r>
    </w:p>
    <w:p w14:paraId="7CF244BF" w14:textId="75443F35" w:rsidR="009C301F" w:rsidRDefault="009C301F" w:rsidP="00D323A6">
      <w:pPr>
        <w:pBdr>
          <w:top w:val="nil"/>
          <w:left w:val="nil"/>
          <w:bottom w:val="nil"/>
          <w:right w:val="nil"/>
          <w:between w:val="nil"/>
        </w:pBdr>
        <w:spacing w:after="0" w:line="240" w:lineRule="auto"/>
        <w:rPr>
          <w:rFonts w:ascii="Montserrat" w:hAnsi="Montserrat"/>
        </w:rPr>
      </w:pPr>
    </w:p>
    <w:p w14:paraId="031B0E39" w14:textId="07C2ADE1" w:rsidR="006C05E1" w:rsidRPr="006C05E1" w:rsidRDefault="006C05E1" w:rsidP="00D323A6">
      <w:pPr>
        <w:pBdr>
          <w:top w:val="nil"/>
          <w:left w:val="nil"/>
          <w:bottom w:val="nil"/>
          <w:right w:val="nil"/>
          <w:between w:val="nil"/>
        </w:pBdr>
        <w:spacing w:after="0" w:line="240" w:lineRule="auto"/>
        <w:jc w:val="both"/>
        <w:rPr>
          <w:rFonts w:ascii="Montserrat" w:hAnsi="Montserrat"/>
        </w:rPr>
      </w:pPr>
      <w:r>
        <w:rPr>
          <w:rFonts w:ascii="Montserrat" w:hAnsi="Montserrat"/>
        </w:rPr>
        <w:t>L</w:t>
      </w:r>
      <w:r w:rsidRPr="006C05E1">
        <w:rPr>
          <w:rFonts w:ascii="Montserrat" w:hAnsi="Montserrat"/>
        </w:rPr>
        <w:t xml:space="preserve">as personas, </w:t>
      </w:r>
      <w:r>
        <w:rPr>
          <w:rFonts w:ascii="Montserrat" w:hAnsi="Montserrat"/>
        </w:rPr>
        <w:t xml:space="preserve">son omnívoras porque consumen </w:t>
      </w:r>
      <w:r w:rsidRPr="006C05E1">
        <w:rPr>
          <w:rFonts w:ascii="Montserrat" w:hAnsi="Montserrat"/>
        </w:rPr>
        <w:t>múltiples animales, plantas, hongos, e incluso bacterias, en diversos derivados de la leche y otro</w:t>
      </w:r>
      <w:r>
        <w:rPr>
          <w:rFonts w:ascii="Montserrat" w:hAnsi="Montserrat"/>
        </w:rPr>
        <w:t>s alimentos.</w:t>
      </w:r>
    </w:p>
    <w:p w14:paraId="3FFD54DC" w14:textId="77777777" w:rsidR="006C05E1" w:rsidRPr="006C05E1" w:rsidRDefault="006C05E1" w:rsidP="00D323A6">
      <w:pPr>
        <w:pBdr>
          <w:top w:val="nil"/>
          <w:left w:val="nil"/>
          <w:bottom w:val="nil"/>
          <w:right w:val="nil"/>
          <w:between w:val="nil"/>
        </w:pBdr>
        <w:spacing w:after="0" w:line="240" w:lineRule="auto"/>
        <w:rPr>
          <w:rFonts w:ascii="Montserrat" w:hAnsi="Montserrat"/>
        </w:rPr>
      </w:pPr>
    </w:p>
    <w:p w14:paraId="74AD3F95" w14:textId="5AE64540" w:rsidR="006C05E1" w:rsidRPr="006C05E1" w:rsidRDefault="006C05E1" w:rsidP="00D323A6">
      <w:pPr>
        <w:pBdr>
          <w:top w:val="nil"/>
          <w:left w:val="nil"/>
          <w:bottom w:val="nil"/>
          <w:right w:val="nil"/>
          <w:between w:val="nil"/>
        </w:pBdr>
        <w:spacing w:after="0" w:line="240" w:lineRule="auto"/>
        <w:rPr>
          <w:rFonts w:ascii="Montserrat" w:hAnsi="Montserrat"/>
        </w:rPr>
      </w:pPr>
      <w:r w:rsidRPr="006C05E1">
        <w:rPr>
          <w:rFonts w:ascii="Montserrat" w:hAnsi="Montserrat"/>
        </w:rPr>
        <w:t xml:space="preserve">El segundo video es acerca de la respiración en animales, </w:t>
      </w:r>
      <w:r w:rsidR="00072DDF">
        <w:rPr>
          <w:rFonts w:ascii="Montserrat" w:hAnsi="Montserrat"/>
        </w:rPr>
        <w:t>inícialo en el minuto 7:56 y termínalo en el minuto 17:42</w:t>
      </w:r>
    </w:p>
    <w:p w14:paraId="18123651" w14:textId="77777777" w:rsidR="007A3879" w:rsidRDefault="007A3879" w:rsidP="00D323A6">
      <w:pPr>
        <w:pBdr>
          <w:top w:val="nil"/>
          <w:left w:val="nil"/>
          <w:bottom w:val="nil"/>
          <w:right w:val="nil"/>
          <w:between w:val="nil"/>
        </w:pBdr>
        <w:spacing w:after="0" w:line="240" w:lineRule="auto"/>
        <w:jc w:val="center"/>
        <w:rPr>
          <w:rFonts w:ascii="Montserrat" w:hAnsi="Montserrat"/>
        </w:rPr>
      </w:pPr>
    </w:p>
    <w:p w14:paraId="4DB4F4B3" w14:textId="368DC509" w:rsidR="00096244" w:rsidRPr="007A3879" w:rsidRDefault="00096244" w:rsidP="00D323A6">
      <w:pPr>
        <w:pStyle w:val="Prrafodelista"/>
        <w:numPr>
          <w:ilvl w:val="0"/>
          <w:numId w:val="10"/>
        </w:numPr>
        <w:pBdr>
          <w:top w:val="nil"/>
          <w:left w:val="nil"/>
          <w:bottom w:val="nil"/>
          <w:right w:val="nil"/>
          <w:between w:val="nil"/>
        </w:pBdr>
        <w:spacing w:after="0" w:line="240" w:lineRule="auto"/>
        <w:rPr>
          <w:rFonts w:ascii="Montserrat" w:hAnsi="Montserrat"/>
          <w:b/>
          <w:bCs/>
        </w:rPr>
      </w:pPr>
      <w:r w:rsidRPr="007A3879">
        <w:rPr>
          <w:rFonts w:ascii="Montserrat" w:hAnsi="Montserrat"/>
          <w:b/>
        </w:rPr>
        <w:t>La respiración de los animales</w:t>
      </w:r>
      <w:r w:rsidR="007A3879">
        <w:rPr>
          <w:rFonts w:ascii="Montserrat" w:hAnsi="Montserrat"/>
          <w:b/>
        </w:rPr>
        <w:t>.</w:t>
      </w:r>
      <w:r w:rsidRPr="007A3879">
        <w:rPr>
          <w:rFonts w:ascii="Montserrat" w:hAnsi="Montserrat"/>
          <w:b/>
        </w:rPr>
        <w:t xml:space="preserve"> </w:t>
      </w:r>
    </w:p>
    <w:p w14:paraId="321C4C5F" w14:textId="77777777" w:rsidR="00096244" w:rsidRPr="007A3879" w:rsidRDefault="00BA03E3" w:rsidP="00D323A6">
      <w:pPr>
        <w:pBdr>
          <w:top w:val="nil"/>
          <w:left w:val="nil"/>
          <w:bottom w:val="nil"/>
          <w:right w:val="nil"/>
          <w:between w:val="nil"/>
        </w:pBdr>
        <w:spacing w:after="0" w:line="240" w:lineRule="auto"/>
        <w:ind w:firstLine="708"/>
        <w:rPr>
          <w:rFonts w:ascii="Montserrat" w:hAnsi="Montserrat"/>
        </w:rPr>
      </w:pPr>
      <w:hyperlink r:id="rId39" w:history="1">
        <w:r w:rsidR="00096244" w:rsidRPr="007A3879">
          <w:rPr>
            <w:rStyle w:val="Hipervnculo"/>
            <w:rFonts w:ascii="Montserrat" w:hAnsi="Montserrat"/>
            <w:u w:val="none"/>
          </w:rPr>
          <w:t>https://www.youtube.com/watch?v=BpW7DQeYYVg</w:t>
        </w:r>
      </w:hyperlink>
    </w:p>
    <w:p w14:paraId="723C9333" w14:textId="18E80F54" w:rsidR="001A491A" w:rsidRDefault="001A491A" w:rsidP="00D323A6">
      <w:pPr>
        <w:pBdr>
          <w:top w:val="nil"/>
          <w:left w:val="nil"/>
          <w:bottom w:val="nil"/>
          <w:right w:val="nil"/>
          <w:between w:val="nil"/>
        </w:pBdr>
        <w:spacing w:after="0" w:line="240" w:lineRule="auto"/>
        <w:rPr>
          <w:rFonts w:ascii="Montserrat" w:hAnsi="Montserrat"/>
        </w:rPr>
      </w:pPr>
    </w:p>
    <w:p w14:paraId="19A0D07A" w14:textId="4BD3C221" w:rsidR="001A491A" w:rsidRDefault="00D0376A" w:rsidP="00D323A6">
      <w:pPr>
        <w:pBdr>
          <w:top w:val="nil"/>
          <w:left w:val="nil"/>
          <w:bottom w:val="nil"/>
          <w:right w:val="nil"/>
          <w:between w:val="nil"/>
        </w:pBdr>
        <w:spacing w:after="0" w:line="240" w:lineRule="auto"/>
        <w:jc w:val="both"/>
        <w:rPr>
          <w:rFonts w:ascii="Montserrat" w:hAnsi="Montserrat"/>
        </w:rPr>
      </w:pPr>
      <w:r w:rsidRPr="00D0376A">
        <w:rPr>
          <w:rFonts w:ascii="Montserrat" w:hAnsi="Montserrat"/>
        </w:rPr>
        <w:t xml:space="preserve">Fueron muchos los conocimientos que </w:t>
      </w:r>
      <w:r>
        <w:rPr>
          <w:rFonts w:ascii="Montserrat" w:hAnsi="Montserrat"/>
        </w:rPr>
        <w:t>tuviste</w:t>
      </w:r>
      <w:r w:rsidRPr="00D0376A">
        <w:rPr>
          <w:rFonts w:ascii="Montserrat" w:hAnsi="Montserrat"/>
        </w:rPr>
        <w:t xml:space="preserve"> oportunidad de aprender con varias actividades entretenidas.</w:t>
      </w:r>
    </w:p>
    <w:p w14:paraId="179601E1" w14:textId="70D2D147" w:rsidR="001A491A" w:rsidRDefault="001A491A" w:rsidP="00D323A6">
      <w:pPr>
        <w:pBdr>
          <w:top w:val="nil"/>
          <w:left w:val="nil"/>
          <w:bottom w:val="nil"/>
          <w:right w:val="nil"/>
          <w:between w:val="nil"/>
        </w:pBdr>
        <w:spacing w:after="0" w:line="240" w:lineRule="auto"/>
        <w:rPr>
          <w:rFonts w:ascii="Montserrat" w:hAnsi="Montserrat"/>
        </w:rPr>
      </w:pPr>
    </w:p>
    <w:p w14:paraId="5B6AF0C0" w14:textId="7A6EABD0" w:rsidR="00B67AE7" w:rsidRPr="00B67AE7" w:rsidRDefault="00B67AE7" w:rsidP="00D323A6">
      <w:pPr>
        <w:pBdr>
          <w:top w:val="nil"/>
          <w:left w:val="nil"/>
          <w:bottom w:val="nil"/>
          <w:right w:val="nil"/>
          <w:between w:val="nil"/>
        </w:pBdr>
        <w:spacing w:after="0" w:line="240" w:lineRule="auto"/>
        <w:jc w:val="both"/>
        <w:rPr>
          <w:rFonts w:ascii="Montserrat" w:hAnsi="Montserrat"/>
        </w:rPr>
      </w:pPr>
      <w:r w:rsidRPr="00B67AE7">
        <w:rPr>
          <w:rFonts w:ascii="Montserrat" w:hAnsi="Montserrat"/>
        </w:rPr>
        <w:t xml:space="preserve">Y el uso de modelos, por ejemplo, con los que se explicó cómo funcionan las estructuras que tienen los seres vivos para el intercambio de gases, como la piel, las tráqueas, las branquias y </w:t>
      </w:r>
      <w:r>
        <w:rPr>
          <w:rFonts w:ascii="Montserrat" w:hAnsi="Montserrat"/>
        </w:rPr>
        <w:t>los</w:t>
      </w:r>
      <w:r w:rsidRPr="00B67AE7">
        <w:rPr>
          <w:rFonts w:ascii="Montserrat" w:hAnsi="Montserrat"/>
        </w:rPr>
        <w:t xml:space="preserve"> maravillosos pulmones.</w:t>
      </w:r>
    </w:p>
    <w:p w14:paraId="30A2D117" w14:textId="77777777" w:rsidR="00B67AE7" w:rsidRPr="00B67AE7" w:rsidRDefault="00B67AE7" w:rsidP="00D323A6">
      <w:pPr>
        <w:pBdr>
          <w:top w:val="nil"/>
          <w:left w:val="nil"/>
          <w:bottom w:val="nil"/>
          <w:right w:val="nil"/>
          <w:between w:val="nil"/>
        </w:pBdr>
        <w:spacing w:after="0" w:line="240" w:lineRule="auto"/>
        <w:rPr>
          <w:rFonts w:ascii="Montserrat" w:hAnsi="Montserrat"/>
        </w:rPr>
      </w:pPr>
    </w:p>
    <w:p w14:paraId="62B38801" w14:textId="5C3F2597" w:rsidR="001A491A" w:rsidRDefault="00B67AE7" w:rsidP="00D323A6">
      <w:pPr>
        <w:pBdr>
          <w:top w:val="nil"/>
          <w:left w:val="nil"/>
          <w:bottom w:val="nil"/>
          <w:right w:val="nil"/>
          <w:between w:val="nil"/>
        </w:pBdr>
        <w:spacing w:after="0" w:line="240" w:lineRule="auto"/>
        <w:jc w:val="both"/>
        <w:rPr>
          <w:rFonts w:ascii="Montserrat" w:hAnsi="Montserrat"/>
        </w:rPr>
      </w:pPr>
      <w:r>
        <w:rPr>
          <w:rFonts w:ascii="Montserrat" w:hAnsi="Montserrat"/>
        </w:rPr>
        <w:t>L</w:t>
      </w:r>
      <w:r w:rsidRPr="00B67AE7">
        <w:rPr>
          <w:rFonts w:ascii="Montserrat" w:hAnsi="Montserrat"/>
        </w:rPr>
        <w:t>a respiración es el intercambio de gases, con la entrada de oxígeno al organismo y la salida de dióxido de carbono, como u</w:t>
      </w:r>
      <w:r>
        <w:rPr>
          <w:rFonts w:ascii="Montserrat" w:hAnsi="Montserrat"/>
        </w:rPr>
        <w:t>n residuo del funcionamiento del cuerpo.</w:t>
      </w:r>
    </w:p>
    <w:p w14:paraId="5F1FE514" w14:textId="65A41A23" w:rsidR="001A491A" w:rsidRDefault="001A491A" w:rsidP="00D323A6">
      <w:pPr>
        <w:pBdr>
          <w:top w:val="nil"/>
          <w:left w:val="nil"/>
          <w:bottom w:val="nil"/>
          <w:right w:val="nil"/>
          <w:between w:val="nil"/>
        </w:pBdr>
        <w:spacing w:after="0" w:line="240" w:lineRule="auto"/>
        <w:rPr>
          <w:rFonts w:ascii="Montserrat" w:hAnsi="Montserrat"/>
        </w:rPr>
      </w:pPr>
    </w:p>
    <w:p w14:paraId="54A94474" w14:textId="2CA24A7B" w:rsidR="005F4D85" w:rsidRPr="005F4D85" w:rsidRDefault="00A226FF" w:rsidP="00D323A6">
      <w:pPr>
        <w:spacing w:after="0" w:line="240" w:lineRule="auto"/>
        <w:jc w:val="both"/>
        <w:rPr>
          <w:rFonts w:ascii="Montserrat" w:hAnsi="Montserrat"/>
        </w:rPr>
      </w:pPr>
      <w:r>
        <w:rPr>
          <w:rFonts w:ascii="Montserrat" w:hAnsi="Montserrat"/>
        </w:rPr>
        <w:t>R</w:t>
      </w:r>
      <w:r w:rsidR="005F4D85">
        <w:rPr>
          <w:rFonts w:ascii="Montserrat" w:hAnsi="Montserrat"/>
        </w:rPr>
        <w:t>eflexionar</w:t>
      </w:r>
      <w:r w:rsidR="005F4D85" w:rsidRPr="005F4D85">
        <w:rPr>
          <w:rFonts w:ascii="Montserrat" w:hAnsi="Montserrat"/>
        </w:rPr>
        <w:t xml:space="preserve"> si las personas </w:t>
      </w:r>
      <w:r w:rsidR="005F4D85">
        <w:rPr>
          <w:rFonts w:ascii="Montserrat" w:hAnsi="Montserrat"/>
        </w:rPr>
        <w:t>se nutren y respiran</w:t>
      </w:r>
      <w:r w:rsidR="005F4D85" w:rsidRPr="005F4D85">
        <w:rPr>
          <w:rFonts w:ascii="Montserrat" w:hAnsi="Montserrat"/>
        </w:rPr>
        <w:t xml:space="preserve"> de man</w:t>
      </w:r>
      <w:r w:rsidR="005F4D85">
        <w:rPr>
          <w:rFonts w:ascii="Montserrat" w:hAnsi="Montserrat"/>
        </w:rPr>
        <w:t>era semejante a otros animales.</w:t>
      </w:r>
    </w:p>
    <w:p w14:paraId="638BA3CE" w14:textId="7F17EFAC" w:rsidR="001A491A" w:rsidRDefault="001A491A" w:rsidP="00D323A6">
      <w:pPr>
        <w:pBdr>
          <w:top w:val="nil"/>
          <w:left w:val="nil"/>
          <w:bottom w:val="nil"/>
          <w:right w:val="nil"/>
          <w:between w:val="nil"/>
        </w:pBdr>
        <w:spacing w:after="0" w:line="240" w:lineRule="auto"/>
        <w:rPr>
          <w:rFonts w:ascii="Montserrat" w:hAnsi="Montserrat"/>
        </w:rPr>
      </w:pPr>
    </w:p>
    <w:p w14:paraId="54529185" w14:textId="0FD251DE" w:rsidR="001A491A" w:rsidRDefault="00204717" w:rsidP="00D323A6">
      <w:pPr>
        <w:pBdr>
          <w:top w:val="nil"/>
          <w:left w:val="nil"/>
          <w:bottom w:val="nil"/>
          <w:right w:val="nil"/>
          <w:between w:val="nil"/>
        </w:pBdr>
        <w:spacing w:after="0" w:line="240" w:lineRule="auto"/>
        <w:jc w:val="both"/>
        <w:rPr>
          <w:rFonts w:ascii="Montserrat" w:hAnsi="Montserrat"/>
        </w:rPr>
      </w:pPr>
      <w:r>
        <w:rPr>
          <w:rFonts w:ascii="Montserrat" w:hAnsi="Montserrat"/>
        </w:rPr>
        <w:t>Recuerda</w:t>
      </w:r>
      <w:r w:rsidRPr="00204717">
        <w:rPr>
          <w:rFonts w:ascii="Montserrat" w:hAnsi="Montserrat"/>
        </w:rPr>
        <w:t xml:space="preserve"> que el próximo programa </w:t>
      </w:r>
      <w:r>
        <w:rPr>
          <w:rFonts w:ascii="Montserrat" w:hAnsi="Montserrat"/>
        </w:rPr>
        <w:t>seguirás</w:t>
      </w:r>
      <w:r w:rsidRPr="00204717">
        <w:rPr>
          <w:rFonts w:ascii="Montserrat" w:hAnsi="Montserrat"/>
        </w:rPr>
        <w:t xml:space="preserve"> con el repaso de temas de Ciencias Naturales, de tercer grado, para reforzar y reafirmar los conocimientos y seguir aprendiendo en cuarto grado.</w:t>
      </w:r>
    </w:p>
    <w:p w14:paraId="2C80D1B9" w14:textId="64FA69DE" w:rsidR="001A491A" w:rsidRDefault="001A491A" w:rsidP="00D323A6">
      <w:pPr>
        <w:pBdr>
          <w:top w:val="nil"/>
          <w:left w:val="nil"/>
          <w:bottom w:val="nil"/>
          <w:right w:val="nil"/>
          <w:between w:val="nil"/>
        </w:pBdr>
        <w:spacing w:after="0" w:line="240" w:lineRule="auto"/>
        <w:rPr>
          <w:rFonts w:ascii="Montserrat" w:hAnsi="Montserrat"/>
        </w:rPr>
      </w:pPr>
    </w:p>
    <w:p w14:paraId="4CC25FE4" w14:textId="57E58724" w:rsidR="001A491A" w:rsidRDefault="001A491A" w:rsidP="00D323A6">
      <w:pPr>
        <w:pBdr>
          <w:top w:val="nil"/>
          <w:left w:val="nil"/>
          <w:bottom w:val="nil"/>
          <w:right w:val="nil"/>
          <w:between w:val="nil"/>
        </w:pBdr>
        <w:spacing w:after="0" w:line="240" w:lineRule="auto"/>
        <w:jc w:val="both"/>
        <w:rPr>
          <w:rFonts w:ascii="Montserrat" w:hAnsi="Montserrat"/>
        </w:rPr>
      </w:pPr>
    </w:p>
    <w:p w14:paraId="73788C40" w14:textId="77777777" w:rsidR="00B004B9" w:rsidRPr="00EE337D" w:rsidRDefault="00B004B9" w:rsidP="00D323A6">
      <w:pPr>
        <w:pBdr>
          <w:top w:val="nil"/>
          <w:left w:val="nil"/>
          <w:bottom w:val="nil"/>
          <w:right w:val="nil"/>
          <w:between w:val="nil"/>
        </w:pBdr>
        <w:spacing w:after="0" w:line="240" w:lineRule="auto"/>
        <w:jc w:val="center"/>
        <w:rPr>
          <w:rFonts w:ascii="Montserrat" w:hAnsi="Montserrat"/>
          <w:b/>
        </w:rPr>
      </w:pPr>
      <w:r w:rsidRPr="00EE337D">
        <w:rPr>
          <w:rFonts w:ascii="Montserrat" w:hAnsi="Montserrat"/>
          <w:b/>
          <w:sz w:val="24"/>
          <w:szCs w:val="24"/>
        </w:rPr>
        <w:t>¡Buen trabajo!</w:t>
      </w:r>
    </w:p>
    <w:p w14:paraId="72A960CB" w14:textId="77777777" w:rsidR="00B004B9" w:rsidRPr="00EE337D" w:rsidRDefault="00B004B9" w:rsidP="00D323A6">
      <w:pPr>
        <w:pBdr>
          <w:top w:val="nil"/>
          <w:left w:val="nil"/>
          <w:bottom w:val="nil"/>
          <w:right w:val="nil"/>
          <w:between w:val="nil"/>
        </w:pBdr>
        <w:spacing w:after="0" w:line="240" w:lineRule="auto"/>
        <w:jc w:val="center"/>
        <w:rPr>
          <w:rFonts w:ascii="Montserrat" w:hAnsi="Montserrat"/>
          <w:b/>
        </w:rPr>
      </w:pPr>
    </w:p>
    <w:p w14:paraId="66F33B2A" w14:textId="3A0E9595" w:rsidR="00B004B9" w:rsidRDefault="00B004B9" w:rsidP="00D323A6">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5C8D3FC2" w14:textId="31D3CC05" w:rsidR="002938D4" w:rsidRPr="002938D4" w:rsidRDefault="002938D4" w:rsidP="00D323A6">
      <w:pPr>
        <w:pBdr>
          <w:top w:val="nil"/>
          <w:left w:val="nil"/>
          <w:bottom w:val="nil"/>
          <w:right w:val="nil"/>
          <w:between w:val="nil"/>
        </w:pBdr>
        <w:spacing w:after="0" w:line="240" w:lineRule="auto"/>
        <w:jc w:val="both"/>
        <w:rPr>
          <w:rFonts w:ascii="Montserrat" w:hAnsi="Montserrat"/>
        </w:rPr>
      </w:pPr>
    </w:p>
    <w:p w14:paraId="4DCF3EC3" w14:textId="32EFB73B" w:rsidR="003F2A9C" w:rsidRPr="002938D4" w:rsidRDefault="003F2A9C" w:rsidP="00D323A6">
      <w:pPr>
        <w:pBdr>
          <w:top w:val="nil"/>
          <w:left w:val="nil"/>
          <w:bottom w:val="nil"/>
          <w:right w:val="nil"/>
          <w:between w:val="nil"/>
        </w:pBdr>
        <w:spacing w:after="0" w:line="240" w:lineRule="auto"/>
        <w:jc w:val="both"/>
        <w:rPr>
          <w:rFonts w:ascii="Montserrat" w:hAnsi="Montserrat"/>
        </w:rPr>
      </w:pPr>
    </w:p>
    <w:p w14:paraId="06F3F2A3" w14:textId="1733B27C" w:rsidR="00B004B9" w:rsidRPr="008167BA" w:rsidRDefault="003B00F7" w:rsidP="00D323A6">
      <w:pPr>
        <w:spacing w:after="0" w:line="240" w:lineRule="auto"/>
        <w:rPr>
          <w:rFonts w:ascii="Montserrat" w:hAnsi="Montserrat"/>
          <w:b/>
          <w:sz w:val="28"/>
          <w:szCs w:val="32"/>
        </w:rPr>
      </w:pPr>
      <w:r>
        <w:rPr>
          <w:rFonts w:ascii="Montserrat" w:hAnsi="Montserrat"/>
          <w:b/>
          <w:sz w:val="28"/>
          <w:szCs w:val="32"/>
        </w:rPr>
        <w:t>P</w:t>
      </w:r>
      <w:r w:rsidR="00B004B9" w:rsidRPr="008167BA">
        <w:rPr>
          <w:rFonts w:ascii="Montserrat" w:hAnsi="Montserrat"/>
          <w:b/>
          <w:sz w:val="28"/>
          <w:szCs w:val="32"/>
        </w:rPr>
        <w:t>ara saber más:</w:t>
      </w:r>
    </w:p>
    <w:p w14:paraId="1D2E9C5A" w14:textId="58A91B27" w:rsidR="00294EA6" w:rsidRDefault="00DF3530" w:rsidP="00D323A6">
      <w:pPr>
        <w:spacing w:after="0" w:line="240" w:lineRule="auto"/>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6A839203" w14:textId="77777777" w:rsidR="00DF3530" w:rsidRPr="00294EA6" w:rsidRDefault="00DF3530" w:rsidP="00D323A6">
      <w:pPr>
        <w:spacing w:after="0" w:line="240" w:lineRule="auto"/>
        <w:rPr>
          <w:rFonts w:ascii="Montserrat" w:eastAsia="Times New Roman" w:hAnsi="Montserrat" w:cs="Times New Roman"/>
          <w:color w:val="000000"/>
          <w:lang w:eastAsia="es-MX"/>
        </w:rPr>
      </w:pPr>
    </w:p>
    <w:p w14:paraId="303EC6D0" w14:textId="2FB0642A" w:rsidR="00384A68" w:rsidRDefault="00BA03E3" w:rsidP="00D323A6">
      <w:pPr>
        <w:spacing w:after="0" w:line="240" w:lineRule="auto"/>
        <w:rPr>
          <w:rFonts w:ascii="Montserrat" w:hAnsi="Montserrat"/>
        </w:rPr>
      </w:pPr>
      <w:hyperlink r:id="rId40" w:history="1">
        <w:r w:rsidR="00701181" w:rsidRPr="00F07CA5">
          <w:rPr>
            <w:rStyle w:val="Hipervnculo"/>
            <w:rFonts w:ascii="Montserrat" w:hAnsi="Montserrat"/>
          </w:rPr>
          <w:t>https://www.conaliteg.sep.gob.mx/primaria.html</w:t>
        </w:r>
      </w:hyperlink>
    </w:p>
    <w:p w14:paraId="668FCDFC" w14:textId="77777777" w:rsidR="00701181" w:rsidRDefault="00701181" w:rsidP="00D323A6">
      <w:pPr>
        <w:spacing w:after="0" w:line="240" w:lineRule="auto"/>
        <w:rPr>
          <w:rFonts w:ascii="Montserrat" w:hAnsi="Montserrat"/>
        </w:rPr>
      </w:pPr>
    </w:p>
    <w:sectPr w:rsidR="0070118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E6062" w14:textId="77777777" w:rsidR="00BA03E3" w:rsidRDefault="00BA03E3" w:rsidP="002443C3">
      <w:pPr>
        <w:spacing w:after="0" w:line="240" w:lineRule="auto"/>
      </w:pPr>
      <w:r>
        <w:separator/>
      </w:r>
    </w:p>
  </w:endnote>
  <w:endnote w:type="continuationSeparator" w:id="0">
    <w:p w14:paraId="60B6F30F" w14:textId="77777777" w:rsidR="00BA03E3" w:rsidRDefault="00BA03E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0EBC0" w14:textId="77777777" w:rsidR="00BA03E3" w:rsidRDefault="00BA03E3" w:rsidP="002443C3">
      <w:pPr>
        <w:spacing w:after="0" w:line="240" w:lineRule="auto"/>
      </w:pPr>
      <w:r>
        <w:separator/>
      </w:r>
    </w:p>
  </w:footnote>
  <w:footnote w:type="continuationSeparator" w:id="0">
    <w:p w14:paraId="650F04D7" w14:textId="77777777" w:rsidR="00BA03E3" w:rsidRDefault="00BA03E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47FE8"/>
    <w:multiLevelType w:val="hybridMultilevel"/>
    <w:tmpl w:val="8CE2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76FB9"/>
    <w:multiLevelType w:val="hybridMultilevel"/>
    <w:tmpl w:val="0DB2C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2C37F4"/>
    <w:multiLevelType w:val="hybridMultilevel"/>
    <w:tmpl w:val="6FE0751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1BCD46AF"/>
    <w:multiLevelType w:val="hybridMultilevel"/>
    <w:tmpl w:val="FA7C246C"/>
    <w:lvl w:ilvl="0" w:tplc="9230A7B4">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0A3335"/>
    <w:multiLevelType w:val="hybridMultilevel"/>
    <w:tmpl w:val="9ACA9D4A"/>
    <w:lvl w:ilvl="0" w:tplc="2CCCD90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412A10"/>
    <w:multiLevelType w:val="hybridMultilevel"/>
    <w:tmpl w:val="D9226DE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15:restartNumberingAfterBreak="0">
    <w:nsid w:val="4ABF3682"/>
    <w:multiLevelType w:val="hybridMultilevel"/>
    <w:tmpl w:val="B19A10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740710C"/>
    <w:multiLevelType w:val="hybridMultilevel"/>
    <w:tmpl w:val="230A9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E80BFC"/>
    <w:multiLevelType w:val="hybridMultilevel"/>
    <w:tmpl w:val="D1A67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F170F91"/>
    <w:multiLevelType w:val="hybridMultilevel"/>
    <w:tmpl w:val="BAC23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3"/>
  </w:num>
  <w:num w:numId="5">
    <w:abstractNumId w:val="9"/>
  </w:num>
  <w:num w:numId="6">
    <w:abstractNumId w:val="0"/>
  </w:num>
  <w:num w:numId="7">
    <w:abstractNumId w:val="1"/>
  </w:num>
  <w:num w:numId="8">
    <w:abstractNumId w:val="5"/>
  </w:num>
  <w:num w:numId="9">
    <w:abstractNumId w:val="2"/>
  </w:num>
  <w:num w:numId="1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411"/>
    <w:rsid w:val="00002A02"/>
    <w:rsid w:val="00002C63"/>
    <w:rsid w:val="00002D05"/>
    <w:rsid w:val="00003215"/>
    <w:rsid w:val="00005370"/>
    <w:rsid w:val="00005871"/>
    <w:rsid w:val="000059D2"/>
    <w:rsid w:val="00005ADA"/>
    <w:rsid w:val="00005BF4"/>
    <w:rsid w:val="00005D91"/>
    <w:rsid w:val="00006356"/>
    <w:rsid w:val="000063C4"/>
    <w:rsid w:val="00006ECF"/>
    <w:rsid w:val="00007038"/>
    <w:rsid w:val="0001097D"/>
    <w:rsid w:val="00010F3E"/>
    <w:rsid w:val="000126EF"/>
    <w:rsid w:val="00012843"/>
    <w:rsid w:val="00012D59"/>
    <w:rsid w:val="00015FE2"/>
    <w:rsid w:val="00016ED8"/>
    <w:rsid w:val="000175A1"/>
    <w:rsid w:val="000176F8"/>
    <w:rsid w:val="00017B34"/>
    <w:rsid w:val="00020D87"/>
    <w:rsid w:val="0002153C"/>
    <w:rsid w:val="000229B7"/>
    <w:rsid w:val="00022F14"/>
    <w:rsid w:val="00023D01"/>
    <w:rsid w:val="000243B8"/>
    <w:rsid w:val="00024C50"/>
    <w:rsid w:val="00025D4C"/>
    <w:rsid w:val="00026084"/>
    <w:rsid w:val="00030AE9"/>
    <w:rsid w:val="00032285"/>
    <w:rsid w:val="00032315"/>
    <w:rsid w:val="000323AE"/>
    <w:rsid w:val="00033076"/>
    <w:rsid w:val="00034684"/>
    <w:rsid w:val="00034D24"/>
    <w:rsid w:val="00036DCC"/>
    <w:rsid w:val="00041202"/>
    <w:rsid w:val="00045446"/>
    <w:rsid w:val="00045543"/>
    <w:rsid w:val="00046E3B"/>
    <w:rsid w:val="0004756C"/>
    <w:rsid w:val="0005011F"/>
    <w:rsid w:val="00051356"/>
    <w:rsid w:val="000514C6"/>
    <w:rsid w:val="000525D1"/>
    <w:rsid w:val="00052FC6"/>
    <w:rsid w:val="000543A7"/>
    <w:rsid w:val="000544C1"/>
    <w:rsid w:val="00062A40"/>
    <w:rsid w:val="00064055"/>
    <w:rsid w:val="00064F9B"/>
    <w:rsid w:val="00065E66"/>
    <w:rsid w:val="000668A2"/>
    <w:rsid w:val="0006704D"/>
    <w:rsid w:val="000672BE"/>
    <w:rsid w:val="0007104E"/>
    <w:rsid w:val="00072DDF"/>
    <w:rsid w:val="00073912"/>
    <w:rsid w:val="00074114"/>
    <w:rsid w:val="0007411F"/>
    <w:rsid w:val="000748FA"/>
    <w:rsid w:val="00077771"/>
    <w:rsid w:val="00080429"/>
    <w:rsid w:val="0008110A"/>
    <w:rsid w:val="00084774"/>
    <w:rsid w:val="0009082D"/>
    <w:rsid w:val="00090C7C"/>
    <w:rsid w:val="00093182"/>
    <w:rsid w:val="00094ABB"/>
    <w:rsid w:val="0009544D"/>
    <w:rsid w:val="000954A9"/>
    <w:rsid w:val="00096244"/>
    <w:rsid w:val="00097524"/>
    <w:rsid w:val="000A20C3"/>
    <w:rsid w:val="000A2AF0"/>
    <w:rsid w:val="000A7160"/>
    <w:rsid w:val="000A7EF0"/>
    <w:rsid w:val="000B163D"/>
    <w:rsid w:val="000B2AA1"/>
    <w:rsid w:val="000B3D9E"/>
    <w:rsid w:val="000B459D"/>
    <w:rsid w:val="000B4726"/>
    <w:rsid w:val="000B6DA3"/>
    <w:rsid w:val="000C0E6E"/>
    <w:rsid w:val="000C1E22"/>
    <w:rsid w:val="000C22AE"/>
    <w:rsid w:val="000C274E"/>
    <w:rsid w:val="000C2CB5"/>
    <w:rsid w:val="000C3E15"/>
    <w:rsid w:val="000C5024"/>
    <w:rsid w:val="000C5FEE"/>
    <w:rsid w:val="000D0305"/>
    <w:rsid w:val="000D07E4"/>
    <w:rsid w:val="000D321B"/>
    <w:rsid w:val="000D3493"/>
    <w:rsid w:val="000D3593"/>
    <w:rsid w:val="000D51BE"/>
    <w:rsid w:val="000D55A2"/>
    <w:rsid w:val="000D563C"/>
    <w:rsid w:val="000D5C5D"/>
    <w:rsid w:val="000E0A44"/>
    <w:rsid w:val="000E0E4B"/>
    <w:rsid w:val="000E1044"/>
    <w:rsid w:val="000E1FEB"/>
    <w:rsid w:val="000E38F4"/>
    <w:rsid w:val="000E4875"/>
    <w:rsid w:val="000E5600"/>
    <w:rsid w:val="000E7DAB"/>
    <w:rsid w:val="000F252A"/>
    <w:rsid w:val="000F2583"/>
    <w:rsid w:val="000F2CCE"/>
    <w:rsid w:val="000F394A"/>
    <w:rsid w:val="000F5E9A"/>
    <w:rsid w:val="000F6694"/>
    <w:rsid w:val="000F78AB"/>
    <w:rsid w:val="00101B3D"/>
    <w:rsid w:val="001031F8"/>
    <w:rsid w:val="0010481D"/>
    <w:rsid w:val="00104B26"/>
    <w:rsid w:val="00104D64"/>
    <w:rsid w:val="00105E28"/>
    <w:rsid w:val="001117DB"/>
    <w:rsid w:val="0011271D"/>
    <w:rsid w:val="00112F4B"/>
    <w:rsid w:val="001205AF"/>
    <w:rsid w:val="00124A76"/>
    <w:rsid w:val="00125259"/>
    <w:rsid w:val="001253E4"/>
    <w:rsid w:val="0012702D"/>
    <w:rsid w:val="00127394"/>
    <w:rsid w:val="00130141"/>
    <w:rsid w:val="001305F1"/>
    <w:rsid w:val="0013166E"/>
    <w:rsid w:val="001317CF"/>
    <w:rsid w:val="0013321E"/>
    <w:rsid w:val="00133DD6"/>
    <w:rsid w:val="0013498F"/>
    <w:rsid w:val="00134D45"/>
    <w:rsid w:val="00135F07"/>
    <w:rsid w:val="00136687"/>
    <w:rsid w:val="001369E8"/>
    <w:rsid w:val="00136A29"/>
    <w:rsid w:val="001400A8"/>
    <w:rsid w:val="00140EC6"/>
    <w:rsid w:val="0014309C"/>
    <w:rsid w:val="001452C7"/>
    <w:rsid w:val="00150FB4"/>
    <w:rsid w:val="0015319A"/>
    <w:rsid w:val="0015721C"/>
    <w:rsid w:val="0016042F"/>
    <w:rsid w:val="00161108"/>
    <w:rsid w:val="001620FE"/>
    <w:rsid w:val="00162E81"/>
    <w:rsid w:val="001637FF"/>
    <w:rsid w:val="0016618B"/>
    <w:rsid w:val="00166859"/>
    <w:rsid w:val="00166C16"/>
    <w:rsid w:val="00166CFB"/>
    <w:rsid w:val="00171B51"/>
    <w:rsid w:val="001725E0"/>
    <w:rsid w:val="00172721"/>
    <w:rsid w:val="001728D7"/>
    <w:rsid w:val="001730E8"/>
    <w:rsid w:val="00174245"/>
    <w:rsid w:val="0017431E"/>
    <w:rsid w:val="00176504"/>
    <w:rsid w:val="001769F7"/>
    <w:rsid w:val="00177209"/>
    <w:rsid w:val="001775A0"/>
    <w:rsid w:val="001804DF"/>
    <w:rsid w:val="00181947"/>
    <w:rsid w:val="00181997"/>
    <w:rsid w:val="00181EBA"/>
    <w:rsid w:val="001837E7"/>
    <w:rsid w:val="00184E3D"/>
    <w:rsid w:val="0018508E"/>
    <w:rsid w:val="00187050"/>
    <w:rsid w:val="001870AB"/>
    <w:rsid w:val="00187198"/>
    <w:rsid w:val="00190DF3"/>
    <w:rsid w:val="00190E4F"/>
    <w:rsid w:val="00192667"/>
    <w:rsid w:val="00192931"/>
    <w:rsid w:val="00192BFD"/>
    <w:rsid w:val="00192F49"/>
    <w:rsid w:val="00193DA0"/>
    <w:rsid w:val="0019584C"/>
    <w:rsid w:val="00195CC7"/>
    <w:rsid w:val="00196EE3"/>
    <w:rsid w:val="0019708E"/>
    <w:rsid w:val="0019711D"/>
    <w:rsid w:val="00197C00"/>
    <w:rsid w:val="001A01BA"/>
    <w:rsid w:val="001A1541"/>
    <w:rsid w:val="001A362E"/>
    <w:rsid w:val="001A3E4F"/>
    <w:rsid w:val="001A3F03"/>
    <w:rsid w:val="001A491A"/>
    <w:rsid w:val="001A5E08"/>
    <w:rsid w:val="001A61F6"/>
    <w:rsid w:val="001A7930"/>
    <w:rsid w:val="001A7C40"/>
    <w:rsid w:val="001B0530"/>
    <w:rsid w:val="001B290B"/>
    <w:rsid w:val="001B2AD1"/>
    <w:rsid w:val="001B3749"/>
    <w:rsid w:val="001B3D71"/>
    <w:rsid w:val="001B663C"/>
    <w:rsid w:val="001B6C28"/>
    <w:rsid w:val="001C21E0"/>
    <w:rsid w:val="001C30DD"/>
    <w:rsid w:val="001C380A"/>
    <w:rsid w:val="001C38C2"/>
    <w:rsid w:val="001C4125"/>
    <w:rsid w:val="001C4D15"/>
    <w:rsid w:val="001C73FC"/>
    <w:rsid w:val="001C75C4"/>
    <w:rsid w:val="001C75C7"/>
    <w:rsid w:val="001C7B5C"/>
    <w:rsid w:val="001D0EF3"/>
    <w:rsid w:val="001D1145"/>
    <w:rsid w:val="001D1CB6"/>
    <w:rsid w:val="001D4263"/>
    <w:rsid w:val="001D5230"/>
    <w:rsid w:val="001D53E7"/>
    <w:rsid w:val="001D6AFF"/>
    <w:rsid w:val="001D76C9"/>
    <w:rsid w:val="001D7C2D"/>
    <w:rsid w:val="001E0B14"/>
    <w:rsid w:val="001E0B1D"/>
    <w:rsid w:val="001E3221"/>
    <w:rsid w:val="001E5455"/>
    <w:rsid w:val="001E58D5"/>
    <w:rsid w:val="001E60E1"/>
    <w:rsid w:val="001E6161"/>
    <w:rsid w:val="001E71FE"/>
    <w:rsid w:val="001E7454"/>
    <w:rsid w:val="001E7D97"/>
    <w:rsid w:val="001F0470"/>
    <w:rsid w:val="001F1196"/>
    <w:rsid w:val="001F337D"/>
    <w:rsid w:val="001F3880"/>
    <w:rsid w:val="001F548C"/>
    <w:rsid w:val="001F5824"/>
    <w:rsid w:val="001F5BA4"/>
    <w:rsid w:val="001F6829"/>
    <w:rsid w:val="001F7966"/>
    <w:rsid w:val="001F7B3D"/>
    <w:rsid w:val="001F7B9A"/>
    <w:rsid w:val="001F7FBA"/>
    <w:rsid w:val="00200A29"/>
    <w:rsid w:val="002016C2"/>
    <w:rsid w:val="00201B73"/>
    <w:rsid w:val="00204717"/>
    <w:rsid w:val="0020721F"/>
    <w:rsid w:val="002079DF"/>
    <w:rsid w:val="00207D57"/>
    <w:rsid w:val="0021173F"/>
    <w:rsid w:val="0021191C"/>
    <w:rsid w:val="00211C63"/>
    <w:rsid w:val="00214ABD"/>
    <w:rsid w:val="002161C4"/>
    <w:rsid w:val="0021676A"/>
    <w:rsid w:val="0021713A"/>
    <w:rsid w:val="00217AFB"/>
    <w:rsid w:val="00222405"/>
    <w:rsid w:val="00222C09"/>
    <w:rsid w:val="0022538D"/>
    <w:rsid w:val="00225B65"/>
    <w:rsid w:val="00226D5C"/>
    <w:rsid w:val="00227595"/>
    <w:rsid w:val="002304ED"/>
    <w:rsid w:val="00230612"/>
    <w:rsid w:val="00231428"/>
    <w:rsid w:val="00231625"/>
    <w:rsid w:val="00233592"/>
    <w:rsid w:val="00234AFB"/>
    <w:rsid w:val="002366EB"/>
    <w:rsid w:val="00237222"/>
    <w:rsid w:val="0023749D"/>
    <w:rsid w:val="0024016B"/>
    <w:rsid w:val="00241707"/>
    <w:rsid w:val="00241900"/>
    <w:rsid w:val="00243E44"/>
    <w:rsid w:val="002442DA"/>
    <w:rsid w:val="002443C3"/>
    <w:rsid w:val="00244C5B"/>
    <w:rsid w:val="00245CB4"/>
    <w:rsid w:val="0025105D"/>
    <w:rsid w:val="00251CC9"/>
    <w:rsid w:val="00252CB4"/>
    <w:rsid w:val="00252D58"/>
    <w:rsid w:val="002531F3"/>
    <w:rsid w:val="00255724"/>
    <w:rsid w:val="002617D3"/>
    <w:rsid w:val="002623B5"/>
    <w:rsid w:val="002624C6"/>
    <w:rsid w:val="00262ADC"/>
    <w:rsid w:val="002644D0"/>
    <w:rsid w:val="00265B05"/>
    <w:rsid w:val="00266261"/>
    <w:rsid w:val="002664CE"/>
    <w:rsid w:val="00266793"/>
    <w:rsid w:val="0026739E"/>
    <w:rsid w:val="00267968"/>
    <w:rsid w:val="00267D94"/>
    <w:rsid w:val="00273575"/>
    <w:rsid w:val="00273866"/>
    <w:rsid w:val="002748BC"/>
    <w:rsid w:val="00276014"/>
    <w:rsid w:val="00277313"/>
    <w:rsid w:val="002776DE"/>
    <w:rsid w:val="00280545"/>
    <w:rsid w:val="0028155A"/>
    <w:rsid w:val="0028165C"/>
    <w:rsid w:val="00281EEA"/>
    <w:rsid w:val="0028236C"/>
    <w:rsid w:val="00284A09"/>
    <w:rsid w:val="0028590B"/>
    <w:rsid w:val="002859CD"/>
    <w:rsid w:val="00286069"/>
    <w:rsid w:val="00286B57"/>
    <w:rsid w:val="00286FD3"/>
    <w:rsid w:val="0028720D"/>
    <w:rsid w:val="00287D3A"/>
    <w:rsid w:val="00287FDF"/>
    <w:rsid w:val="00290F8D"/>
    <w:rsid w:val="00292961"/>
    <w:rsid w:val="0029317D"/>
    <w:rsid w:val="0029370B"/>
    <w:rsid w:val="002938D4"/>
    <w:rsid w:val="00294009"/>
    <w:rsid w:val="00294358"/>
    <w:rsid w:val="00294D22"/>
    <w:rsid w:val="00294EA6"/>
    <w:rsid w:val="00295396"/>
    <w:rsid w:val="00295D34"/>
    <w:rsid w:val="00295EC0"/>
    <w:rsid w:val="002963E9"/>
    <w:rsid w:val="002970E8"/>
    <w:rsid w:val="0029764E"/>
    <w:rsid w:val="00297864"/>
    <w:rsid w:val="002A0929"/>
    <w:rsid w:val="002A102C"/>
    <w:rsid w:val="002A3C98"/>
    <w:rsid w:val="002A4412"/>
    <w:rsid w:val="002A4DA5"/>
    <w:rsid w:val="002A4DA8"/>
    <w:rsid w:val="002A4DE0"/>
    <w:rsid w:val="002A68F2"/>
    <w:rsid w:val="002A721D"/>
    <w:rsid w:val="002A7702"/>
    <w:rsid w:val="002A7F56"/>
    <w:rsid w:val="002B2366"/>
    <w:rsid w:val="002B2FAC"/>
    <w:rsid w:val="002B33FD"/>
    <w:rsid w:val="002B4493"/>
    <w:rsid w:val="002B4BF1"/>
    <w:rsid w:val="002B5D74"/>
    <w:rsid w:val="002B63B0"/>
    <w:rsid w:val="002B7877"/>
    <w:rsid w:val="002B7BA8"/>
    <w:rsid w:val="002C023D"/>
    <w:rsid w:val="002C1EDE"/>
    <w:rsid w:val="002C2D9D"/>
    <w:rsid w:val="002C4E4A"/>
    <w:rsid w:val="002D0866"/>
    <w:rsid w:val="002D13F2"/>
    <w:rsid w:val="002D1800"/>
    <w:rsid w:val="002D1BFD"/>
    <w:rsid w:val="002D2111"/>
    <w:rsid w:val="002D228C"/>
    <w:rsid w:val="002D45D2"/>
    <w:rsid w:val="002D4AA9"/>
    <w:rsid w:val="002D6ACD"/>
    <w:rsid w:val="002D6C37"/>
    <w:rsid w:val="002D72B2"/>
    <w:rsid w:val="002E06D8"/>
    <w:rsid w:val="002E0BB5"/>
    <w:rsid w:val="002E30C6"/>
    <w:rsid w:val="002E3156"/>
    <w:rsid w:val="002E325E"/>
    <w:rsid w:val="002E4510"/>
    <w:rsid w:val="002E47C2"/>
    <w:rsid w:val="002F1387"/>
    <w:rsid w:val="002F1BB2"/>
    <w:rsid w:val="002F4641"/>
    <w:rsid w:val="002F57BA"/>
    <w:rsid w:val="002F5C6B"/>
    <w:rsid w:val="002F7342"/>
    <w:rsid w:val="00300D21"/>
    <w:rsid w:val="003014EA"/>
    <w:rsid w:val="003018F0"/>
    <w:rsid w:val="00304CC7"/>
    <w:rsid w:val="00305A78"/>
    <w:rsid w:val="00305E4C"/>
    <w:rsid w:val="00306BF0"/>
    <w:rsid w:val="00307995"/>
    <w:rsid w:val="00313BC2"/>
    <w:rsid w:val="00316247"/>
    <w:rsid w:val="003168B0"/>
    <w:rsid w:val="00316D25"/>
    <w:rsid w:val="0032015F"/>
    <w:rsid w:val="00321EE9"/>
    <w:rsid w:val="003230C1"/>
    <w:rsid w:val="0032350A"/>
    <w:rsid w:val="00324E14"/>
    <w:rsid w:val="003277F3"/>
    <w:rsid w:val="0033040B"/>
    <w:rsid w:val="0033076D"/>
    <w:rsid w:val="00331D48"/>
    <w:rsid w:val="00332186"/>
    <w:rsid w:val="0033374A"/>
    <w:rsid w:val="00333E99"/>
    <w:rsid w:val="003348BC"/>
    <w:rsid w:val="00336B6A"/>
    <w:rsid w:val="00341B9C"/>
    <w:rsid w:val="00341FEE"/>
    <w:rsid w:val="00342001"/>
    <w:rsid w:val="00342368"/>
    <w:rsid w:val="00342EFD"/>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740"/>
    <w:rsid w:val="00356A2D"/>
    <w:rsid w:val="0035729D"/>
    <w:rsid w:val="00357829"/>
    <w:rsid w:val="00360487"/>
    <w:rsid w:val="003621BE"/>
    <w:rsid w:val="0036342F"/>
    <w:rsid w:val="00363FC0"/>
    <w:rsid w:val="0036684C"/>
    <w:rsid w:val="0036698E"/>
    <w:rsid w:val="0037054F"/>
    <w:rsid w:val="00370B44"/>
    <w:rsid w:val="00370C8F"/>
    <w:rsid w:val="00371960"/>
    <w:rsid w:val="00371E1F"/>
    <w:rsid w:val="00372251"/>
    <w:rsid w:val="0037327A"/>
    <w:rsid w:val="003739D7"/>
    <w:rsid w:val="003754ED"/>
    <w:rsid w:val="00376000"/>
    <w:rsid w:val="00376F3B"/>
    <w:rsid w:val="003772F9"/>
    <w:rsid w:val="00377FA2"/>
    <w:rsid w:val="003824F4"/>
    <w:rsid w:val="00383D4C"/>
    <w:rsid w:val="00384A68"/>
    <w:rsid w:val="00384D80"/>
    <w:rsid w:val="003867A7"/>
    <w:rsid w:val="00390129"/>
    <w:rsid w:val="00391147"/>
    <w:rsid w:val="003916D8"/>
    <w:rsid w:val="00391AFF"/>
    <w:rsid w:val="00394467"/>
    <w:rsid w:val="00394D2D"/>
    <w:rsid w:val="0039797B"/>
    <w:rsid w:val="003A2F33"/>
    <w:rsid w:val="003A41C7"/>
    <w:rsid w:val="003A4DCA"/>
    <w:rsid w:val="003A5EE2"/>
    <w:rsid w:val="003A65C0"/>
    <w:rsid w:val="003B00F7"/>
    <w:rsid w:val="003B0B70"/>
    <w:rsid w:val="003B2C49"/>
    <w:rsid w:val="003B5DFF"/>
    <w:rsid w:val="003B6D6B"/>
    <w:rsid w:val="003C052B"/>
    <w:rsid w:val="003C24E3"/>
    <w:rsid w:val="003C25E7"/>
    <w:rsid w:val="003C45BA"/>
    <w:rsid w:val="003C5B72"/>
    <w:rsid w:val="003C5DE6"/>
    <w:rsid w:val="003C5E24"/>
    <w:rsid w:val="003C68E1"/>
    <w:rsid w:val="003D08A1"/>
    <w:rsid w:val="003D0F24"/>
    <w:rsid w:val="003D359B"/>
    <w:rsid w:val="003D37DD"/>
    <w:rsid w:val="003D467B"/>
    <w:rsid w:val="003D5C6C"/>
    <w:rsid w:val="003D5E0F"/>
    <w:rsid w:val="003D5F09"/>
    <w:rsid w:val="003D6B17"/>
    <w:rsid w:val="003E0323"/>
    <w:rsid w:val="003E2154"/>
    <w:rsid w:val="003E2CA7"/>
    <w:rsid w:val="003E46E1"/>
    <w:rsid w:val="003E497C"/>
    <w:rsid w:val="003E49EF"/>
    <w:rsid w:val="003E5CC0"/>
    <w:rsid w:val="003E623E"/>
    <w:rsid w:val="003E638A"/>
    <w:rsid w:val="003E699D"/>
    <w:rsid w:val="003F06A3"/>
    <w:rsid w:val="003F0A71"/>
    <w:rsid w:val="003F0B8C"/>
    <w:rsid w:val="003F206D"/>
    <w:rsid w:val="003F2A9C"/>
    <w:rsid w:val="003F3000"/>
    <w:rsid w:val="003F3732"/>
    <w:rsid w:val="003F3C7F"/>
    <w:rsid w:val="003F419F"/>
    <w:rsid w:val="003F44DB"/>
    <w:rsid w:val="003F5261"/>
    <w:rsid w:val="003F56E2"/>
    <w:rsid w:val="003F681E"/>
    <w:rsid w:val="003F6B43"/>
    <w:rsid w:val="003F76F6"/>
    <w:rsid w:val="003F7A36"/>
    <w:rsid w:val="004007B5"/>
    <w:rsid w:val="0040241D"/>
    <w:rsid w:val="00402B05"/>
    <w:rsid w:val="004030BD"/>
    <w:rsid w:val="00403B56"/>
    <w:rsid w:val="00405BAB"/>
    <w:rsid w:val="00406908"/>
    <w:rsid w:val="004071B8"/>
    <w:rsid w:val="00407295"/>
    <w:rsid w:val="00407450"/>
    <w:rsid w:val="0041029F"/>
    <w:rsid w:val="00411E68"/>
    <w:rsid w:val="00412A41"/>
    <w:rsid w:val="00412F49"/>
    <w:rsid w:val="00415D5E"/>
    <w:rsid w:val="004204A4"/>
    <w:rsid w:val="00420B1E"/>
    <w:rsid w:val="00421EAB"/>
    <w:rsid w:val="004222E3"/>
    <w:rsid w:val="004224EC"/>
    <w:rsid w:val="0042390B"/>
    <w:rsid w:val="00423E7E"/>
    <w:rsid w:val="00425313"/>
    <w:rsid w:val="00425C3A"/>
    <w:rsid w:val="00426005"/>
    <w:rsid w:val="00427CA8"/>
    <w:rsid w:val="00430360"/>
    <w:rsid w:val="004315B2"/>
    <w:rsid w:val="00431DD3"/>
    <w:rsid w:val="004321FD"/>
    <w:rsid w:val="004325B2"/>
    <w:rsid w:val="004327AC"/>
    <w:rsid w:val="004337D5"/>
    <w:rsid w:val="00435633"/>
    <w:rsid w:val="00435EE8"/>
    <w:rsid w:val="00437C4B"/>
    <w:rsid w:val="00437D68"/>
    <w:rsid w:val="00441821"/>
    <w:rsid w:val="00443368"/>
    <w:rsid w:val="0044380F"/>
    <w:rsid w:val="00443973"/>
    <w:rsid w:val="004447E3"/>
    <w:rsid w:val="004476C3"/>
    <w:rsid w:val="00451B66"/>
    <w:rsid w:val="00451CCB"/>
    <w:rsid w:val="0045221A"/>
    <w:rsid w:val="004526DC"/>
    <w:rsid w:val="0045334D"/>
    <w:rsid w:val="00455875"/>
    <w:rsid w:val="004563A7"/>
    <w:rsid w:val="004566E8"/>
    <w:rsid w:val="00457957"/>
    <w:rsid w:val="00457C89"/>
    <w:rsid w:val="00464C4B"/>
    <w:rsid w:val="00464C4F"/>
    <w:rsid w:val="00470293"/>
    <w:rsid w:val="00471BC1"/>
    <w:rsid w:val="004779B4"/>
    <w:rsid w:val="0048188F"/>
    <w:rsid w:val="00482A1C"/>
    <w:rsid w:val="0048465A"/>
    <w:rsid w:val="004852F9"/>
    <w:rsid w:val="00486193"/>
    <w:rsid w:val="0048680B"/>
    <w:rsid w:val="00487B51"/>
    <w:rsid w:val="00490628"/>
    <w:rsid w:val="004917AF"/>
    <w:rsid w:val="00494E2E"/>
    <w:rsid w:val="0049541A"/>
    <w:rsid w:val="004959A1"/>
    <w:rsid w:val="00496E1E"/>
    <w:rsid w:val="0049792E"/>
    <w:rsid w:val="00497A33"/>
    <w:rsid w:val="004A061E"/>
    <w:rsid w:val="004A0B03"/>
    <w:rsid w:val="004A0F7A"/>
    <w:rsid w:val="004A1C3C"/>
    <w:rsid w:val="004A1E03"/>
    <w:rsid w:val="004A2E05"/>
    <w:rsid w:val="004A5672"/>
    <w:rsid w:val="004A568E"/>
    <w:rsid w:val="004A585E"/>
    <w:rsid w:val="004A5D63"/>
    <w:rsid w:val="004A678E"/>
    <w:rsid w:val="004B07A0"/>
    <w:rsid w:val="004B273F"/>
    <w:rsid w:val="004B3052"/>
    <w:rsid w:val="004B305F"/>
    <w:rsid w:val="004B341D"/>
    <w:rsid w:val="004B3F50"/>
    <w:rsid w:val="004B5342"/>
    <w:rsid w:val="004B6417"/>
    <w:rsid w:val="004C0661"/>
    <w:rsid w:val="004C0C49"/>
    <w:rsid w:val="004C35C3"/>
    <w:rsid w:val="004C3FE0"/>
    <w:rsid w:val="004C4C61"/>
    <w:rsid w:val="004C51C6"/>
    <w:rsid w:val="004D0223"/>
    <w:rsid w:val="004D0B0C"/>
    <w:rsid w:val="004D0EE3"/>
    <w:rsid w:val="004D194F"/>
    <w:rsid w:val="004D209C"/>
    <w:rsid w:val="004D2E6A"/>
    <w:rsid w:val="004D4649"/>
    <w:rsid w:val="004D5B0C"/>
    <w:rsid w:val="004D6506"/>
    <w:rsid w:val="004D6BE9"/>
    <w:rsid w:val="004D7E2A"/>
    <w:rsid w:val="004E1395"/>
    <w:rsid w:val="004E1A1C"/>
    <w:rsid w:val="004E324A"/>
    <w:rsid w:val="004E4801"/>
    <w:rsid w:val="004E48B0"/>
    <w:rsid w:val="004E7F0F"/>
    <w:rsid w:val="004F07F7"/>
    <w:rsid w:val="004F181C"/>
    <w:rsid w:val="004F2A81"/>
    <w:rsid w:val="004F32A6"/>
    <w:rsid w:val="004F4CCB"/>
    <w:rsid w:val="004F5F01"/>
    <w:rsid w:val="004F5FD4"/>
    <w:rsid w:val="004F6907"/>
    <w:rsid w:val="004F7457"/>
    <w:rsid w:val="005018C3"/>
    <w:rsid w:val="005023EB"/>
    <w:rsid w:val="00502595"/>
    <w:rsid w:val="005037BF"/>
    <w:rsid w:val="0050475B"/>
    <w:rsid w:val="00504BA2"/>
    <w:rsid w:val="00504E45"/>
    <w:rsid w:val="005054C8"/>
    <w:rsid w:val="00507D30"/>
    <w:rsid w:val="00507EBE"/>
    <w:rsid w:val="00511432"/>
    <w:rsid w:val="00511686"/>
    <w:rsid w:val="0051175D"/>
    <w:rsid w:val="00511A52"/>
    <w:rsid w:val="0051262C"/>
    <w:rsid w:val="00512E11"/>
    <w:rsid w:val="00513B90"/>
    <w:rsid w:val="00514C63"/>
    <w:rsid w:val="0051519C"/>
    <w:rsid w:val="005152D3"/>
    <w:rsid w:val="00516576"/>
    <w:rsid w:val="00516601"/>
    <w:rsid w:val="00516DA6"/>
    <w:rsid w:val="00517C80"/>
    <w:rsid w:val="005215E1"/>
    <w:rsid w:val="00523BB4"/>
    <w:rsid w:val="00524461"/>
    <w:rsid w:val="00524B02"/>
    <w:rsid w:val="00526A1B"/>
    <w:rsid w:val="00526C6D"/>
    <w:rsid w:val="00530607"/>
    <w:rsid w:val="0053188A"/>
    <w:rsid w:val="005318F9"/>
    <w:rsid w:val="0053226A"/>
    <w:rsid w:val="00532AE2"/>
    <w:rsid w:val="00532FF1"/>
    <w:rsid w:val="00533342"/>
    <w:rsid w:val="00533680"/>
    <w:rsid w:val="00533E8A"/>
    <w:rsid w:val="005344FA"/>
    <w:rsid w:val="005353CC"/>
    <w:rsid w:val="00536091"/>
    <w:rsid w:val="00537D09"/>
    <w:rsid w:val="005415F0"/>
    <w:rsid w:val="005416EB"/>
    <w:rsid w:val="00542DE5"/>
    <w:rsid w:val="00543595"/>
    <w:rsid w:val="00543680"/>
    <w:rsid w:val="00544478"/>
    <w:rsid w:val="0054504C"/>
    <w:rsid w:val="0054525C"/>
    <w:rsid w:val="00546BAE"/>
    <w:rsid w:val="00550109"/>
    <w:rsid w:val="00551DC7"/>
    <w:rsid w:val="005523F8"/>
    <w:rsid w:val="00553B58"/>
    <w:rsid w:val="005551FB"/>
    <w:rsid w:val="00556BFA"/>
    <w:rsid w:val="00556D31"/>
    <w:rsid w:val="005576CC"/>
    <w:rsid w:val="0056022D"/>
    <w:rsid w:val="005614B7"/>
    <w:rsid w:val="005619D4"/>
    <w:rsid w:val="00562520"/>
    <w:rsid w:val="00562686"/>
    <w:rsid w:val="00563225"/>
    <w:rsid w:val="0056683E"/>
    <w:rsid w:val="00570036"/>
    <w:rsid w:val="0057032D"/>
    <w:rsid w:val="005703E5"/>
    <w:rsid w:val="005704D7"/>
    <w:rsid w:val="005711C7"/>
    <w:rsid w:val="00572B26"/>
    <w:rsid w:val="0057396C"/>
    <w:rsid w:val="005739DF"/>
    <w:rsid w:val="0057592B"/>
    <w:rsid w:val="0057699C"/>
    <w:rsid w:val="00576C3D"/>
    <w:rsid w:val="00576E7E"/>
    <w:rsid w:val="00580F26"/>
    <w:rsid w:val="00581E01"/>
    <w:rsid w:val="00582E66"/>
    <w:rsid w:val="00583B4E"/>
    <w:rsid w:val="00584176"/>
    <w:rsid w:val="00584473"/>
    <w:rsid w:val="00585DE5"/>
    <w:rsid w:val="005861FC"/>
    <w:rsid w:val="00587988"/>
    <w:rsid w:val="00590146"/>
    <w:rsid w:val="00591FB6"/>
    <w:rsid w:val="00592365"/>
    <w:rsid w:val="005931AB"/>
    <w:rsid w:val="0059457E"/>
    <w:rsid w:val="00594B6E"/>
    <w:rsid w:val="0059657B"/>
    <w:rsid w:val="005969F9"/>
    <w:rsid w:val="0059736F"/>
    <w:rsid w:val="00597BAF"/>
    <w:rsid w:val="005A057B"/>
    <w:rsid w:val="005A0BB4"/>
    <w:rsid w:val="005A0CA5"/>
    <w:rsid w:val="005A0F42"/>
    <w:rsid w:val="005A2154"/>
    <w:rsid w:val="005A2748"/>
    <w:rsid w:val="005A37C7"/>
    <w:rsid w:val="005B0CED"/>
    <w:rsid w:val="005B2F89"/>
    <w:rsid w:val="005B310C"/>
    <w:rsid w:val="005B6866"/>
    <w:rsid w:val="005B6C5C"/>
    <w:rsid w:val="005C173F"/>
    <w:rsid w:val="005C1ECF"/>
    <w:rsid w:val="005C3D36"/>
    <w:rsid w:val="005C4898"/>
    <w:rsid w:val="005C48D3"/>
    <w:rsid w:val="005C4DF2"/>
    <w:rsid w:val="005C53DF"/>
    <w:rsid w:val="005C628F"/>
    <w:rsid w:val="005C6E5A"/>
    <w:rsid w:val="005C7803"/>
    <w:rsid w:val="005C7826"/>
    <w:rsid w:val="005D027E"/>
    <w:rsid w:val="005D2D6E"/>
    <w:rsid w:val="005D51AC"/>
    <w:rsid w:val="005D6DFF"/>
    <w:rsid w:val="005E06DF"/>
    <w:rsid w:val="005E0978"/>
    <w:rsid w:val="005E36C5"/>
    <w:rsid w:val="005E594B"/>
    <w:rsid w:val="005E5F2C"/>
    <w:rsid w:val="005F1841"/>
    <w:rsid w:val="005F1984"/>
    <w:rsid w:val="005F230F"/>
    <w:rsid w:val="005F33F0"/>
    <w:rsid w:val="005F35B6"/>
    <w:rsid w:val="005F438D"/>
    <w:rsid w:val="005F4D85"/>
    <w:rsid w:val="005F53D6"/>
    <w:rsid w:val="005F580A"/>
    <w:rsid w:val="005F62DD"/>
    <w:rsid w:val="005F7B99"/>
    <w:rsid w:val="00600127"/>
    <w:rsid w:val="00600AB8"/>
    <w:rsid w:val="006017B4"/>
    <w:rsid w:val="0060202B"/>
    <w:rsid w:val="006028B6"/>
    <w:rsid w:val="006035F6"/>
    <w:rsid w:val="00603999"/>
    <w:rsid w:val="00605431"/>
    <w:rsid w:val="00605BAF"/>
    <w:rsid w:val="00606335"/>
    <w:rsid w:val="00607D30"/>
    <w:rsid w:val="00610358"/>
    <w:rsid w:val="0061092E"/>
    <w:rsid w:val="006113B1"/>
    <w:rsid w:val="006134FA"/>
    <w:rsid w:val="006144A5"/>
    <w:rsid w:val="00614FC2"/>
    <w:rsid w:val="00615A76"/>
    <w:rsid w:val="00615FC9"/>
    <w:rsid w:val="00617F59"/>
    <w:rsid w:val="006208F6"/>
    <w:rsid w:val="00621615"/>
    <w:rsid w:val="006223EB"/>
    <w:rsid w:val="00622706"/>
    <w:rsid w:val="006227E4"/>
    <w:rsid w:val="00622E68"/>
    <w:rsid w:val="00623CDE"/>
    <w:rsid w:val="00623E06"/>
    <w:rsid w:val="00624C69"/>
    <w:rsid w:val="00631439"/>
    <w:rsid w:val="0063178D"/>
    <w:rsid w:val="00631996"/>
    <w:rsid w:val="00631E16"/>
    <w:rsid w:val="00632649"/>
    <w:rsid w:val="00633ACE"/>
    <w:rsid w:val="00634ED0"/>
    <w:rsid w:val="00635171"/>
    <w:rsid w:val="00636113"/>
    <w:rsid w:val="006369FC"/>
    <w:rsid w:val="006375A3"/>
    <w:rsid w:val="0064089B"/>
    <w:rsid w:val="00640C7B"/>
    <w:rsid w:val="00641B6A"/>
    <w:rsid w:val="00642495"/>
    <w:rsid w:val="00642B19"/>
    <w:rsid w:val="00645C92"/>
    <w:rsid w:val="006461F8"/>
    <w:rsid w:val="00646571"/>
    <w:rsid w:val="0064661C"/>
    <w:rsid w:val="00646A27"/>
    <w:rsid w:val="00647C74"/>
    <w:rsid w:val="00650301"/>
    <w:rsid w:val="00650989"/>
    <w:rsid w:val="006513BD"/>
    <w:rsid w:val="006525FD"/>
    <w:rsid w:val="00652A64"/>
    <w:rsid w:val="006547F5"/>
    <w:rsid w:val="006563CB"/>
    <w:rsid w:val="0065664F"/>
    <w:rsid w:val="006569E2"/>
    <w:rsid w:val="00656A4D"/>
    <w:rsid w:val="00656B4A"/>
    <w:rsid w:val="006577FA"/>
    <w:rsid w:val="00657EB9"/>
    <w:rsid w:val="00661505"/>
    <w:rsid w:val="006619AF"/>
    <w:rsid w:val="00663C45"/>
    <w:rsid w:val="006658F0"/>
    <w:rsid w:val="006677D8"/>
    <w:rsid w:val="0066785C"/>
    <w:rsid w:val="00667A71"/>
    <w:rsid w:val="00667AF7"/>
    <w:rsid w:val="00667F15"/>
    <w:rsid w:val="00672658"/>
    <w:rsid w:val="00673940"/>
    <w:rsid w:val="006751FC"/>
    <w:rsid w:val="0067526A"/>
    <w:rsid w:val="00675F06"/>
    <w:rsid w:val="006763B0"/>
    <w:rsid w:val="006779BE"/>
    <w:rsid w:val="00677A23"/>
    <w:rsid w:val="006805A7"/>
    <w:rsid w:val="00680D1E"/>
    <w:rsid w:val="00683081"/>
    <w:rsid w:val="00683820"/>
    <w:rsid w:val="006877A4"/>
    <w:rsid w:val="006903E4"/>
    <w:rsid w:val="006906AA"/>
    <w:rsid w:val="00690FBF"/>
    <w:rsid w:val="00691746"/>
    <w:rsid w:val="006918EF"/>
    <w:rsid w:val="00693B91"/>
    <w:rsid w:val="00694398"/>
    <w:rsid w:val="00694A23"/>
    <w:rsid w:val="00695054"/>
    <w:rsid w:val="00695A32"/>
    <w:rsid w:val="0069682D"/>
    <w:rsid w:val="006A0E6A"/>
    <w:rsid w:val="006A176B"/>
    <w:rsid w:val="006A2572"/>
    <w:rsid w:val="006A271F"/>
    <w:rsid w:val="006A2A24"/>
    <w:rsid w:val="006A6B71"/>
    <w:rsid w:val="006B0909"/>
    <w:rsid w:val="006B0F33"/>
    <w:rsid w:val="006B1BE6"/>
    <w:rsid w:val="006B2EF8"/>
    <w:rsid w:val="006B33D7"/>
    <w:rsid w:val="006B3D76"/>
    <w:rsid w:val="006B4A1B"/>
    <w:rsid w:val="006B5130"/>
    <w:rsid w:val="006B55DE"/>
    <w:rsid w:val="006B6845"/>
    <w:rsid w:val="006B7F07"/>
    <w:rsid w:val="006C05E1"/>
    <w:rsid w:val="006C1D8C"/>
    <w:rsid w:val="006C3134"/>
    <w:rsid w:val="006C5493"/>
    <w:rsid w:val="006C57D2"/>
    <w:rsid w:val="006C5BE4"/>
    <w:rsid w:val="006C600D"/>
    <w:rsid w:val="006C6460"/>
    <w:rsid w:val="006C703B"/>
    <w:rsid w:val="006C72FE"/>
    <w:rsid w:val="006D0F4F"/>
    <w:rsid w:val="006D1DCA"/>
    <w:rsid w:val="006D3024"/>
    <w:rsid w:val="006D3088"/>
    <w:rsid w:val="006D6D31"/>
    <w:rsid w:val="006D705B"/>
    <w:rsid w:val="006D7747"/>
    <w:rsid w:val="006D7B66"/>
    <w:rsid w:val="006E02A0"/>
    <w:rsid w:val="006E056E"/>
    <w:rsid w:val="006E0AC7"/>
    <w:rsid w:val="006E2059"/>
    <w:rsid w:val="006E37D9"/>
    <w:rsid w:val="006E418F"/>
    <w:rsid w:val="006E5316"/>
    <w:rsid w:val="006E5545"/>
    <w:rsid w:val="006E5AA1"/>
    <w:rsid w:val="006E5AA5"/>
    <w:rsid w:val="006E76EC"/>
    <w:rsid w:val="006E7A9E"/>
    <w:rsid w:val="006F0A3E"/>
    <w:rsid w:val="006F1116"/>
    <w:rsid w:val="006F1A49"/>
    <w:rsid w:val="006F2156"/>
    <w:rsid w:val="006F259F"/>
    <w:rsid w:val="006F2DE7"/>
    <w:rsid w:val="006F462B"/>
    <w:rsid w:val="006F5AF9"/>
    <w:rsid w:val="006F66DE"/>
    <w:rsid w:val="006F7AB4"/>
    <w:rsid w:val="007000AF"/>
    <w:rsid w:val="00701181"/>
    <w:rsid w:val="0070219D"/>
    <w:rsid w:val="0070271E"/>
    <w:rsid w:val="007028CC"/>
    <w:rsid w:val="00702B1D"/>
    <w:rsid w:val="007043AA"/>
    <w:rsid w:val="0070459E"/>
    <w:rsid w:val="00705999"/>
    <w:rsid w:val="0070601F"/>
    <w:rsid w:val="00707943"/>
    <w:rsid w:val="00707A59"/>
    <w:rsid w:val="00707C1C"/>
    <w:rsid w:val="0071001B"/>
    <w:rsid w:val="0071085E"/>
    <w:rsid w:val="00711AB1"/>
    <w:rsid w:val="00712881"/>
    <w:rsid w:val="00713071"/>
    <w:rsid w:val="00714819"/>
    <w:rsid w:val="0071761E"/>
    <w:rsid w:val="00717BF9"/>
    <w:rsid w:val="00720894"/>
    <w:rsid w:val="00724550"/>
    <w:rsid w:val="0072519C"/>
    <w:rsid w:val="00726D63"/>
    <w:rsid w:val="00726FF7"/>
    <w:rsid w:val="00727111"/>
    <w:rsid w:val="007273CD"/>
    <w:rsid w:val="007277DA"/>
    <w:rsid w:val="00727E79"/>
    <w:rsid w:val="007312E2"/>
    <w:rsid w:val="007316F6"/>
    <w:rsid w:val="00732899"/>
    <w:rsid w:val="007331D2"/>
    <w:rsid w:val="00733F8E"/>
    <w:rsid w:val="00735BF6"/>
    <w:rsid w:val="00740072"/>
    <w:rsid w:val="007401F9"/>
    <w:rsid w:val="00741919"/>
    <w:rsid w:val="00743275"/>
    <w:rsid w:val="00743463"/>
    <w:rsid w:val="00743BA2"/>
    <w:rsid w:val="007451F9"/>
    <w:rsid w:val="00745750"/>
    <w:rsid w:val="00746955"/>
    <w:rsid w:val="00747526"/>
    <w:rsid w:val="00747C39"/>
    <w:rsid w:val="00747FA9"/>
    <w:rsid w:val="00750115"/>
    <w:rsid w:val="00750761"/>
    <w:rsid w:val="007518BE"/>
    <w:rsid w:val="00752155"/>
    <w:rsid w:val="00753938"/>
    <w:rsid w:val="00753DBD"/>
    <w:rsid w:val="00756B53"/>
    <w:rsid w:val="007573A1"/>
    <w:rsid w:val="00757C08"/>
    <w:rsid w:val="00757CE3"/>
    <w:rsid w:val="00757FCA"/>
    <w:rsid w:val="0076116A"/>
    <w:rsid w:val="007622DF"/>
    <w:rsid w:val="00762D8D"/>
    <w:rsid w:val="007638D2"/>
    <w:rsid w:val="0076519C"/>
    <w:rsid w:val="007657C6"/>
    <w:rsid w:val="0076732A"/>
    <w:rsid w:val="007705BD"/>
    <w:rsid w:val="00770656"/>
    <w:rsid w:val="0077191C"/>
    <w:rsid w:val="00771D16"/>
    <w:rsid w:val="00771DFF"/>
    <w:rsid w:val="00771E04"/>
    <w:rsid w:val="007746F4"/>
    <w:rsid w:val="00776247"/>
    <w:rsid w:val="007775BB"/>
    <w:rsid w:val="00780C9C"/>
    <w:rsid w:val="00781488"/>
    <w:rsid w:val="00781962"/>
    <w:rsid w:val="00781C16"/>
    <w:rsid w:val="0078386B"/>
    <w:rsid w:val="007861B0"/>
    <w:rsid w:val="00790C08"/>
    <w:rsid w:val="00791FD7"/>
    <w:rsid w:val="00793254"/>
    <w:rsid w:val="007932F1"/>
    <w:rsid w:val="0079337A"/>
    <w:rsid w:val="00793D07"/>
    <w:rsid w:val="00794E4A"/>
    <w:rsid w:val="0079533B"/>
    <w:rsid w:val="00795EEB"/>
    <w:rsid w:val="00796E1F"/>
    <w:rsid w:val="00797BC1"/>
    <w:rsid w:val="007A0227"/>
    <w:rsid w:val="007A28B9"/>
    <w:rsid w:val="007A34F9"/>
    <w:rsid w:val="007A37B3"/>
    <w:rsid w:val="007A3879"/>
    <w:rsid w:val="007A400F"/>
    <w:rsid w:val="007A448E"/>
    <w:rsid w:val="007A5E1C"/>
    <w:rsid w:val="007A6438"/>
    <w:rsid w:val="007A6AA3"/>
    <w:rsid w:val="007A6AEC"/>
    <w:rsid w:val="007A7AE2"/>
    <w:rsid w:val="007A7E8D"/>
    <w:rsid w:val="007B0E41"/>
    <w:rsid w:val="007B19F3"/>
    <w:rsid w:val="007B20DE"/>
    <w:rsid w:val="007B4161"/>
    <w:rsid w:val="007B4F8B"/>
    <w:rsid w:val="007B6CA8"/>
    <w:rsid w:val="007B6CFF"/>
    <w:rsid w:val="007B7915"/>
    <w:rsid w:val="007C0207"/>
    <w:rsid w:val="007C249D"/>
    <w:rsid w:val="007C3A3C"/>
    <w:rsid w:val="007C3DED"/>
    <w:rsid w:val="007C4CD0"/>
    <w:rsid w:val="007C5745"/>
    <w:rsid w:val="007C70EF"/>
    <w:rsid w:val="007D20E6"/>
    <w:rsid w:val="007D211F"/>
    <w:rsid w:val="007D4443"/>
    <w:rsid w:val="007D4712"/>
    <w:rsid w:val="007D524B"/>
    <w:rsid w:val="007D6813"/>
    <w:rsid w:val="007D6A16"/>
    <w:rsid w:val="007E02CD"/>
    <w:rsid w:val="007E0866"/>
    <w:rsid w:val="007E1689"/>
    <w:rsid w:val="007E238E"/>
    <w:rsid w:val="007E269B"/>
    <w:rsid w:val="007E29E5"/>
    <w:rsid w:val="007E2B4E"/>
    <w:rsid w:val="007E4F19"/>
    <w:rsid w:val="007E7D28"/>
    <w:rsid w:val="007F0BB7"/>
    <w:rsid w:val="007F4292"/>
    <w:rsid w:val="007F561B"/>
    <w:rsid w:val="007F605A"/>
    <w:rsid w:val="007F62E2"/>
    <w:rsid w:val="007F7079"/>
    <w:rsid w:val="007F7A44"/>
    <w:rsid w:val="00800FF7"/>
    <w:rsid w:val="0080103A"/>
    <w:rsid w:val="00802A40"/>
    <w:rsid w:val="00805D24"/>
    <w:rsid w:val="00807132"/>
    <w:rsid w:val="0081202D"/>
    <w:rsid w:val="008125B4"/>
    <w:rsid w:val="0081329A"/>
    <w:rsid w:val="008133D2"/>
    <w:rsid w:val="00814B0E"/>
    <w:rsid w:val="008167BA"/>
    <w:rsid w:val="008172DE"/>
    <w:rsid w:val="00817CA8"/>
    <w:rsid w:val="0082087E"/>
    <w:rsid w:val="00820C20"/>
    <w:rsid w:val="00820FF8"/>
    <w:rsid w:val="00822F50"/>
    <w:rsid w:val="00823FDC"/>
    <w:rsid w:val="008247F4"/>
    <w:rsid w:val="0082491E"/>
    <w:rsid w:val="008254EF"/>
    <w:rsid w:val="008273CF"/>
    <w:rsid w:val="00830482"/>
    <w:rsid w:val="00830FCD"/>
    <w:rsid w:val="00832B6E"/>
    <w:rsid w:val="00834245"/>
    <w:rsid w:val="0083453A"/>
    <w:rsid w:val="00834B2B"/>
    <w:rsid w:val="00835C30"/>
    <w:rsid w:val="00836FC4"/>
    <w:rsid w:val="008370F3"/>
    <w:rsid w:val="00840B1C"/>
    <w:rsid w:val="00841D54"/>
    <w:rsid w:val="008422B1"/>
    <w:rsid w:val="00842386"/>
    <w:rsid w:val="0084513E"/>
    <w:rsid w:val="008457EB"/>
    <w:rsid w:val="00847959"/>
    <w:rsid w:val="00850F23"/>
    <w:rsid w:val="008514B5"/>
    <w:rsid w:val="0085202F"/>
    <w:rsid w:val="008520F3"/>
    <w:rsid w:val="008552FA"/>
    <w:rsid w:val="00856561"/>
    <w:rsid w:val="00860016"/>
    <w:rsid w:val="00860099"/>
    <w:rsid w:val="00860504"/>
    <w:rsid w:val="00862B1F"/>
    <w:rsid w:val="00862C56"/>
    <w:rsid w:val="008630AB"/>
    <w:rsid w:val="008635A0"/>
    <w:rsid w:val="00864627"/>
    <w:rsid w:val="008650C2"/>
    <w:rsid w:val="00866D71"/>
    <w:rsid w:val="00870A78"/>
    <w:rsid w:val="00870AE2"/>
    <w:rsid w:val="00870D5A"/>
    <w:rsid w:val="00871104"/>
    <w:rsid w:val="00871E35"/>
    <w:rsid w:val="00873EEE"/>
    <w:rsid w:val="0087406D"/>
    <w:rsid w:val="008751E4"/>
    <w:rsid w:val="00875DC2"/>
    <w:rsid w:val="00877922"/>
    <w:rsid w:val="00877B11"/>
    <w:rsid w:val="00880AA9"/>
    <w:rsid w:val="00880E68"/>
    <w:rsid w:val="00880E92"/>
    <w:rsid w:val="008810F4"/>
    <w:rsid w:val="00881827"/>
    <w:rsid w:val="00885253"/>
    <w:rsid w:val="008858F2"/>
    <w:rsid w:val="00886948"/>
    <w:rsid w:val="00887D72"/>
    <w:rsid w:val="00890374"/>
    <w:rsid w:val="00891D52"/>
    <w:rsid w:val="00891E07"/>
    <w:rsid w:val="008924B6"/>
    <w:rsid w:val="00892552"/>
    <w:rsid w:val="00894479"/>
    <w:rsid w:val="00896B77"/>
    <w:rsid w:val="00896C51"/>
    <w:rsid w:val="008A02C9"/>
    <w:rsid w:val="008A04C0"/>
    <w:rsid w:val="008A0B2F"/>
    <w:rsid w:val="008A0F5B"/>
    <w:rsid w:val="008A10CA"/>
    <w:rsid w:val="008A1344"/>
    <w:rsid w:val="008A3E8A"/>
    <w:rsid w:val="008A60FA"/>
    <w:rsid w:val="008A7F24"/>
    <w:rsid w:val="008B0B59"/>
    <w:rsid w:val="008B324B"/>
    <w:rsid w:val="008B3486"/>
    <w:rsid w:val="008B3503"/>
    <w:rsid w:val="008B3BC5"/>
    <w:rsid w:val="008B4259"/>
    <w:rsid w:val="008B4909"/>
    <w:rsid w:val="008B633E"/>
    <w:rsid w:val="008B76D2"/>
    <w:rsid w:val="008B7A23"/>
    <w:rsid w:val="008C19F0"/>
    <w:rsid w:val="008C1A0D"/>
    <w:rsid w:val="008C2782"/>
    <w:rsid w:val="008C45F2"/>
    <w:rsid w:val="008C6AAF"/>
    <w:rsid w:val="008C6C58"/>
    <w:rsid w:val="008C7344"/>
    <w:rsid w:val="008D00DE"/>
    <w:rsid w:val="008D0143"/>
    <w:rsid w:val="008D1275"/>
    <w:rsid w:val="008D1430"/>
    <w:rsid w:val="008D1A4C"/>
    <w:rsid w:val="008D2C0B"/>
    <w:rsid w:val="008D2CE0"/>
    <w:rsid w:val="008D3057"/>
    <w:rsid w:val="008D3390"/>
    <w:rsid w:val="008D6D7D"/>
    <w:rsid w:val="008D7035"/>
    <w:rsid w:val="008D7908"/>
    <w:rsid w:val="008D79F6"/>
    <w:rsid w:val="008E062C"/>
    <w:rsid w:val="008E06CE"/>
    <w:rsid w:val="008E0854"/>
    <w:rsid w:val="008E0E30"/>
    <w:rsid w:val="008E11DF"/>
    <w:rsid w:val="008E2A45"/>
    <w:rsid w:val="008E3C26"/>
    <w:rsid w:val="008E4008"/>
    <w:rsid w:val="008E4090"/>
    <w:rsid w:val="008E54E2"/>
    <w:rsid w:val="008E5FD7"/>
    <w:rsid w:val="008E6403"/>
    <w:rsid w:val="008F02D3"/>
    <w:rsid w:val="008F1F4F"/>
    <w:rsid w:val="008F26E1"/>
    <w:rsid w:val="008F5717"/>
    <w:rsid w:val="008F5CF1"/>
    <w:rsid w:val="008F7B3F"/>
    <w:rsid w:val="009003E6"/>
    <w:rsid w:val="0090060C"/>
    <w:rsid w:val="00901950"/>
    <w:rsid w:val="00902CF8"/>
    <w:rsid w:val="00902D88"/>
    <w:rsid w:val="009031BC"/>
    <w:rsid w:val="0090352D"/>
    <w:rsid w:val="009047DE"/>
    <w:rsid w:val="00905413"/>
    <w:rsid w:val="00907A6B"/>
    <w:rsid w:val="00907EC7"/>
    <w:rsid w:val="009100F8"/>
    <w:rsid w:val="009104EC"/>
    <w:rsid w:val="009110FC"/>
    <w:rsid w:val="00911D65"/>
    <w:rsid w:val="00912054"/>
    <w:rsid w:val="00912392"/>
    <w:rsid w:val="00913C8B"/>
    <w:rsid w:val="00913FE5"/>
    <w:rsid w:val="00914B1D"/>
    <w:rsid w:val="00915181"/>
    <w:rsid w:val="00916392"/>
    <w:rsid w:val="0091698B"/>
    <w:rsid w:val="00917D70"/>
    <w:rsid w:val="00917DEB"/>
    <w:rsid w:val="00920055"/>
    <w:rsid w:val="0092048B"/>
    <w:rsid w:val="00923038"/>
    <w:rsid w:val="009244CD"/>
    <w:rsid w:val="00924673"/>
    <w:rsid w:val="00924BF7"/>
    <w:rsid w:val="00924EDC"/>
    <w:rsid w:val="00925FE2"/>
    <w:rsid w:val="00926C94"/>
    <w:rsid w:val="009270F9"/>
    <w:rsid w:val="00927ACA"/>
    <w:rsid w:val="00930BE9"/>
    <w:rsid w:val="00931D68"/>
    <w:rsid w:val="00932084"/>
    <w:rsid w:val="00932C92"/>
    <w:rsid w:val="0093300D"/>
    <w:rsid w:val="009333DE"/>
    <w:rsid w:val="00934CA2"/>
    <w:rsid w:val="009400F8"/>
    <w:rsid w:val="00940841"/>
    <w:rsid w:val="0094200F"/>
    <w:rsid w:val="0094394C"/>
    <w:rsid w:val="00944C8D"/>
    <w:rsid w:val="00950614"/>
    <w:rsid w:val="0095225F"/>
    <w:rsid w:val="00952A8A"/>
    <w:rsid w:val="00954A7B"/>
    <w:rsid w:val="00954D9F"/>
    <w:rsid w:val="0095560F"/>
    <w:rsid w:val="00955BBF"/>
    <w:rsid w:val="0095728C"/>
    <w:rsid w:val="00957A91"/>
    <w:rsid w:val="0096029E"/>
    <w:rsid w:val="00965A15"/>
    <w:rsid w:val="00966E69"/>
    <w:rsid w:val="00967956"/>
    <w:rsid w:val="00971EFB"/>
    <w:rsid w:val="0097258A"/>
    <w:rsid w:val="00972C37"/>
    <w:rsid w:val="009731EB"/>
    <w:rsid w:val="00973421"/>
    <w:rsid w:val="00973CD4"/>
    <w:rsid w:val="00973E8C"/>
    <w:rsid w:val="009744D8"/>
    <w:rsid w:val="00974F82"/>
    <w:rsid w:val="009759CA"/>
    <w:rsid w:val="00981508"/>
    <w:rsid w:val="00983E7D"/>
    <w:rsid w:val="00983EB3"/>
    <w:rsid w:val="00983F47"/>
    <w:rsid w:val="009846AE"/>
    <w:rsid w:val="00984F15"/>
    <w:rsid w:val="009855D6"/>
    <w:rsid w:val="0098575A"/>
    <w:rsid w:val="00985C3B"/>
    <w:rsid w:val="00992942"/>
    <w:rsid w:val="00994C01"/>
    <w:rsid w:val="00995AF5"/>
    <w:rsid w:val="009962AD"/>
    <w:rsid w:val="00997539"/>
    <w:rsid w:val="009A0742"/>
    <w:rsid w:val="009A1303"/>
    <w:rsid w:val="009A1B2D"/>
    <w:rsid w:val="009A2470"/>
    <w:rsid w:val="009A2E77"/>
    <w:rsid w:val="009A51A3"/>
    <w:rsid w:val="009A54EE"/>
    <w:rsid w:val="009B1CA0"/>
    <w:rsid w:val="009B200C"/>
    <w:rsid w:val="009B22F3"/>
    <w:rsid w:val="009B2898"/>
    <w:rsid w:val="009B2CBF"/>
    <w:rsid w:val="009B31C2"/>
    <w:rsid w:val="009B377F"/>
    <w:rsid w:val="009B62FA"/>
    <w:rsid w:val="009B7241"/>
    <w:rsid w:val="009C02F3"/>
    <w:rsid w:val="009C0CE9"/>
    <w:rsid w:val="009C0D6C"/>
    <w:rsid w:val="009C114C"/>
    <w:rsid w:val="009C301F"/>
    <w:rsid w:val="009C4094"/>
    <w:rsid w:val="009C465E"/>
    <w:rsid w:val="009C7BB8"/>
    <w:rsid w:val="009D1177"/>
    <w:rsid w:val="009D3312"/>
    <w:rsid w:val="009D3692"/>
    <w:rsid w:val="009D3815"/>
    <w:rsid w:val="009D4367"/>
    <w:rsid w:val="009D4894"/>
    <w:rsid w:val="009D4911"/>
    <w:rsid w:val="009D4B31"/>
    <w:rsid w:val="009D537C"/>
    <w:rsid w:val="009D6B15"/>
    <w:rsid w:val="009E017E"/>
    <w:rsid w:val="009E086A"/>
    <w:rsid w:val="009E265E"/>
    <w:rsid w:val="009E27BB"/>
    <w:rsid w:val="009E3E93"/>
    <w:rsid w:val="009E6B85"/>
    <w:rsid w:val="009F085F"/>
    <w:rsid w:val="009F0906"/>
    <w:rsid w:val="009F156F"/>
    <w:rsid w:val="009F348D"/>
    <w:rsid w:val="009F3D5C"/>
    <w:rsid w:val="009F445C"/>
    <w:rsid w:val="009F4747"/>
    <w:rsid w:val="009F481F"/>
    <w:rsid w:val="009F7348"/>
    <w:rsid w:val="009F7D31"/>
    <w:rsid w:val="00A02373"/>
    <w:rsid w:val="00A03FA6"/>
    <w:rsid w:val="00A04972"/>
    <w:rsid w:val="00A04EB1"/>
    <w:rsid w:val="00A057E9"/>
    <w:rsid w:val="00A05C59"/>
    <w:rsid w:val="00A063A6"/>
    <w:rsid w:val="00A07D8F"/>
    <w:rsid w:val="00A10FCE"/>
    <w:rsid w:val="00A123A3"/>
    <w:rsid w:val="00A13025"/>
    <w:rsid w:val="00A146B0"/>
    <w:rsid w:val="00A1553C"/>
    <w:rsid w:val="00A15A4B"/>
    <w:rsid w:val="00A161F9"/>
    <w:rsid w:val="00A176B4"/>
    <w:rsid w:val="00A203FD"/>
    <w:rsid w:val="00A226FF"/>
    <w:rsid w:val="00A229F0"/>
    <w:rsid w:val="00A242C3"/>
    <w:rsid w:val="00A2461D"/>
    <w:rsid w:val="00A27B5E"/>
    <w:rsid w:val="00A30FDD"/>
    <w:rsid w:val="00A31C05"/>
    <w:rsid w:val="00A31E63"/>
    <w:rsid w:val="00A31F5D"/>
    <w:rsid w:val="00A32032"/>
    <w:rsid w:val="00A32344"/>
    <w:rsid w:val="00A35465"/>
    <w:rsid w:val="00A35834"/>
    <w:rsid w:val="00A36257"/>
    <w:rsid w:val="00A3725B"/>
    <w:rsid w:val="00A3769E"/>
    <w:rsid w:val="00A40DD6"/>
    <w:rsid w:val="00A417DE"/>
    <w:rsid w:val="00A439B5"/>
    <w:rsid w:val="00A43C61"/>
    <w:rsid w:val="00A441E3"/>
    <w:rsid w:val="00A456BF"/>
    <w:rsid w:val="00A50B2B"/>
    <w:rsid w:val="00A513C5"/>
    <w:rsid w:val="00A52727"/>
    <w:rsid w:val="00A52C2B"/>
    <w:rsid w:val="00A52DC8"/>
    <w:rsid w:val="00A53071"/>
    <w:rsid w:val="00A53AA4"/>
    <w:rsid w:val="00A6274F"/>
    <w:rsid w:val="00A62F39"/>
    <w:rsid w:val="00A631DE"/>
    <w:rsid w:val="00A63F01"/>
    <w:rsid w:val="00A6450B"/>
    <w:rsid w:val="00A64984"/>
    <w:rsid w:val="00A7770E"/>
    <w:rsid w:val="00A7791A"/>
    <w:rsid w:val="00A77A51"/>
    <w:rsid w:val="00A81BAD"/>
    <w:rsid w:val="00A82E1D"/>
    <w:rsid w:val="00A8322A"/>
    <w:rsid w:val="00A85052"/>
    <w:rsid w:val="00A8554B"/>
    <w:rsid w:val="00A85816"/>
    <w:rsid w:val="00A87F0A"/>
    <w:rsid w:val="00A87F8F"/>
    <w:rsid w:val="00A9247D"/>
    <w:rsid w:val="00A954D1"/>
    <w:rsid w:val="00A95D09"/>
    <w:rsid w:val="00A960C0"/>
    <w:rsid w:val="00A96E9D"/>
    <w:rsid w:val="00A96F94"/>
    <w:rsid w:val="00AA1102"/>
    <w:rsid w:val="00AA11A9"/>
    <w:rsid w:val="00AA1BDA"/>
    <w:rsid w:val="00AA1F4E"/>
    <w:rsid w:val="00AA202F"/>
    <w:rsid w:val="00AA2AF3"/>
    <w:rsid w:val="00AA3F89"/>
    <w:rsid w:val="00AA515C"/>
    <w:rsid w:val="00AA5A76"/>
    <w:rsid w:val="00AA5B55"/>
    <w:rsid w:val="00AA7E72"/>
    <w:rsid w:val="00AB156A"/>
    <w:rsid w:val="00AB1FF5"/>
    <w:rsid w:val="00AB287C"/>
    <w:rsid w:val="00AB2A0C"/>
    <w:rsid w:val="00AB2F84"/>
    <w:rsid w:val="00AB6812"/>
    <w:rsid w:val="00AC0097"/>
    <w:rsid w:val="00AC0647"/>
    <w:rsid w:val="00AC2729"/>
    <w:rsid w:val="00AC2C42"/>
    <w:rsid w:val="00AC34F3"/>
    <w:rsid w:val="00AC61A7"/>
    <w:rsid w:val="00AC6250"/>
    <w:rsid w:val="00AC64D7"/>
    <w:rsid w:val="00AC6DAC"/>
    <w:rsid w:val="00AC7D33"/>
    <w:rsid w:val="00AC7E9F"/>
    <w:rsid w:val="00AD09F4"/>
    <w:rsid w:val="00AD0F3C"/>
    <w:rsid w:val="00AD1D75"/>
    <w:rsid w:val="00AD2F4D"/>
    <w:rsid w:val="00AD312A"/>
    <w:rsid w:val="00AD376C"/>
    <w:rsid w:val="00AD3B4B"/>
    <w:rsid w:val="00AD435A"/>
    <w:rsid w:val="00AD6C48"/>
    <w:rsid w:val="00AE1389"/>
    <w:rsid w:val="00AE1401"/>
    <w:rsid w:val="00AE3655"/>
    <w:rsid w:val="00AE5065"/>
    <w:rsid w:val="00AE633C"/>
    <w:rsid w:val="00AE7860"/>
    <w:rsid w:val="00AE7A8D"/>
    <w:rsid w:val="00AF02CC"/>
    <w:rsid w:val="00AF3827"/>
    <w:rsid w:val="00AF4C1B"/>
    <w:rsid w:val="00AF4E20"/>
    <w:rsid w:val="00AF5373"/>
    <w:rsid w:val="00AF5C5F"/>
    <w:rsid w:val="00AF65DC"/>
    <w:rsid w:val="00B004B9"/>
    <w:rsid w:val="00B0095F"/>
    <w:rsid w:val="00B00BDE"/>
    <w:rsid w:val="00B02569"/>
    <w:rsid w:val="00B03FCB"/>
    <w:rsid w:val="00B064C9"/>
    <w:rsid w:val="00B072BA"/>
    <w:rsid w:val="00B0737D"/>
    <w:rsid w:val="00B07F5A"/>
    <w:rsid w:val="00B10B3B"/>
    <w:rsid w:val="00B11F90"/>
    <w:rsid w:val="00B1527E"/>
    <w:rsid w:val="00B1556A"/>
    <w:rsid w:val="00B16372"/>
    <w:rsid w:val="00B16E92"/>
    <w:rsid w:val="00B17DA5"/>
    <w:rsid w:val="00B205BA"/>
    <w:rsid w:val="00B2179C"/>
    <w:rsid w:val="00B22F71"/>
    <w:rsid w:val="00B230C8"/>
    <w:rsid w:val="00B236B0"/>
    <w:rsid w:val="00B23B92"/>
    <w:rsid w:val="00B25FD0"/>
    <w:rsid w:val="00B26381"/>
    <w:rsid w:val="00B26420"/>
    <w:rsid w:val="00B26857"/>
    <w:rsid w:val="00B27182"/>
    <w:rsid w:val="00B27720"/>
    <w:rsid w:val="00B3066D"/>
    <w:rsid w:val="00B30BF5"/>
    <w:rsid w:val="00B328AA"/>
    <w:rsid w:val="00B33856"/>
    <w:rsid w:val="00B34097"/>
    <w:rsid w:val="00B36D75"/>
    <w:rsid w:val="00B40498"/>
    <w:rsid w:val="00B405A6"/>
    <w:rsid w:val="00B4084B"/>
    <w:rsid w:val="00B40F29"/>
    <w:rsid w:val="00B41116"/>
    <w:rsid w:val="00B414D6"/>
    <w:rsid w:val="00B41B6F"/>
    <w:rsid w:val="00B42846"/>
    <w:rsid w:val="00B45010"/>
    <w:rsid w:val="00B45928"/>
    <w:rsid w:val="00B45C15"/>
    <w:rsid w:val="00B51C53"/>
    <w:rsid w:val="00B52DD3"/>
    <w:rsid w:val="00B52DF1"/>
    <w:rsid w:val="00B546D3"/>
    <w:rsid w:val="00B54705"/>
    <w:rsid w:val="00B56AA1"/>
    <w:rsid w:val="00B57069"/>
    <w:rsid w:val="00B57573"/>
    <w:rsid w:val="00B60B87"/>
    <w:rsid w:val="00B633F2"/>
    <w:rsid w:val="00B659B3"/>
    <w:rsid w:val="00B66A0B"/>
    <w:rsid w:val="00B67AE7"/>
    <w:rsid w:val="00B67B0D"/>
    <w:rsid w:val="00B71506"/>
    <w:rsid w:val="00B72FDC"/>
    <w:rsid w:val="00B73BEF"/>
    <w:rsid w:val="00B740F5"/>
    <w:rsid w:val="00B74235"/>
    <w:rsid w:val="00B74FFD"/>
    <w:rsid w:val="00B76941"/>
    <w:rsid w:val="00B77FB4"/>
    <w:rsid w:val="00B82953"/>
    <w:rsid w:val="00B82E2B"/>
    <w:rsid w:val="00B83248"/>
    <w:rsid w:val="00B8434B"/>
    <w:rsid w:val="00B84E89"/>
    <w:rsid w:val="00B851C8"/>
    <w:rsid w:val="00B862A9"/>
    <w:rsid w:val="00B86959"/>
    <w:rsid w:val="00B86CA5"/>
    <w:rsid w:val="00B8703F"/>
    <w:rsid w:val="00B878D2"/>
    <w:rsid w:val="00B87E30"/>
    <w:rsid w:val="00B87E54"/>
    <w:rsid w:val="00B9221B"/>
    <w:rsid w:val="00B924FE"/>
    <w:rsid w:val="00B9285D"/>
    <w:rsid w:val="00B929C2"/>
    <w:rsid w:val="00B9309A"/>
    <w:rsid w:val="00B94513"/>
    <w:rsid w:val="00B9486A"/>
    <w:rsid w:val="00B94E95"/>
    <w:rsid w:val="00B96881"/>
    <w:rsid w:val="00B96FC7"/>
    <w:rsid w:val="00BA012E"/>
    <w:rsid w:val="00BA03E3"/>
    <w:rsid w:val="00BA1528"/>
    <w:rsid w:val="00BA26DD"/>
    <w:rsid w:val="00BA2980"/>
    <w:rsid w:val="00BA2BAC"/>
    <w:rsid w:val="00BA402F"/>
    <w:rsid w:val="00BA408A"/>
    <w:rsid w:val="00BA507E"/>
    <w:rsid w:val="00BA572F"/>
    <w:rsid w:val="00BA57F8"/>
    <w:rsid w:val="00BA5BE3"/>
    <w:rsid w:val="00BA68A6"/>
    <w:rsid w:val="00BB0C2D"/>
    <w:rsid w:val="00BB268D"/>
    <w:rsid w:val="00BB277F"/>
    <w:rsid w:val="00BB3950"/>
    <w:rsid w:val="00BB3C6F"/>
    <w:rsid w:val="00BB5842"/>
    <w:rsid w:val="00BB5B16"/>
    <w:rsid w:val="00BC0C74"/>
    <w:rsid w:val="00BC169C"/>
    <w:rsid w:val="00BC21BA"/>
    <w:rsid w:val="00BC26DC"/>
    <w:rsid w:val="00BC2A9C"/>
    <w:rsid w:val="00BC2AD5"/>
    <w:rsid w:val="00BC377A"/>
    <w:rsid w:val="00BC436D"/>
    <w:rsid w:val="00BC453F"/>
    <w:rsid w:val="00BC4EB9"/>
    <w:rsid w:val="00BC50FF"/>
    <w:rsid w:val="00BC5F83"/>
    <w:rsid w:val="00BC7279"/>
    <w:rsid w:val="00BD0092"/>
    <w:rsid w:val="00BD13FF"/>
    <w:rsid w:val="00BD21D5"/>
    <w:rsid w:val="00BD2A5A"/>
    <w:rsid w:val="00BD2D1A"/>
    <w:rsid w:val="00BD333B"/>
    <w:rsid w:val="00BD3C76"/>
    <w:rsid w:val="00BD3DDA"/>
    <w:rsid w:val="00BD41FD"/>
    <w:rsid w:val="00BD5C96"/>
    <w:rsid w:val="00BD6F95"/>
    <w:rsid w:val="00BD77E8"/>
    <w:rsid w:val="00BE1119"/>
    <w:rsid w:val="00BE119E"/>
    <w:rsid w:val="00BE12C0"/>
    <w:rsid w:val="00BE1A37"/>
    <w:rsid w:val="00BE328E"/>
    <w:rsid w:val="00BE328F"/>
    <w:rsid w:val="00BE36C7"/>
    <w:rsid w:val="00BE3B4C"/>
    <w:rsid w:val="00BE45E3"/>
    <w:rsid w:val="00BE51BB"/>
    <w:rsid w:val="00BE62F0"/>
    <w:rsid w:val="00BE631E"/>
    <w:rsid w:val="00BE6407"/>
    <w:rsid w:val="00BE758E"/>
    <w:rsid w:val="00BE7C0A"/>
    <w:rsid w:val="00BF10BC"/>
    <w:rsid w:val="00BF25AD"/>
    <w:rsid w:val="00BF2738"/>
    <w:rsid w:val="00BF2DF2"/>
    <w:rsid w:val="00BF3708"/>
    <w:rsid w:val="00BF3A33"/>
    <w:rsid w:val="00BF3DF6"/>
    <w:rsid w:val="00BF5E4A"/>
    <w:rsid w:val="00BF6CCB"/>
    <w:rsid w:val="00C00469"/>
    <w:rsid w:val="00C005DD"/>
    <w:rsid w:val="00C0416B"/>
    <w:rsid w:val="00C04233"/>
    <w:rsid w:val="00C04A7A"/>
    <w:rsid w:val="00C05737"/>
    <w:rsid w:val="00C0641D"/>
    <w:rsid w:val="00C10C9D"/>
    <w:rsid w:val="00C1172E"/>
    <w:rsid w:val="00C119C1"/>
    <w:rsid w:val="00C11ED5"/>
    <w:rsid w:val="00C125A8"/>
    <w:rsid w:val="00C13701"/>
    <w:rsid w:val="00C140A9"/>
    <w:rsid w:val="00C15A1C"/>
    <w:rsid w:val="00C161CC"/>
    <w:rsid w:val="00C16566"/>
    <w:rsid w:val="00C2165E"/>
    <w:rsid w:val="00C22452"/>
    <w:rsid w:val="00C24364"/>
    <w:rsid w:val="00C249C0"/>
    <w:rsid w:val="00C25DB0"/>
    <w:rsid w:val="00C316ED"/>
    <w:rsid w:val="00C31804"/>
    <w:rsid w:val="00C32018"/>
    <w:rsid w:val="00C32440"/>
    <w:rsid w:val="00C32D45"/>
    <w:rsid w:val="00C33032"/>
    <w:rsid w:val="00C33367"/>
    <w:rsid w:val="00C333FB"/>
    <w:rsid w:val="00C35135"/>
    <w:rsid w:val="00C351BE"/>
    <w:rsid w:val="00C36084"/>
    <w:rsid w:val="00C360CA"/>
    <w:rsid w:val="00C36212"/>
    <w:rsid w:val="00C43951"/>
    <w:rsid w:val="00C439D6"/>
    <w:rsid w:val="00C4411F"/>
    <w:rsid w:val="00C5144C"/>
    <w:rsid w:val="00C52547"/>
    <w:rsid w:val="00C52D01"/>
    <w:rsid w:val="00C54014"/>
    <w:rsid w:val="00C54092"/>
    <w:rsid w:val="00C542FB"/>
    <w:rsid w:val="00C54F19"/>
    <w:rsid w:val="00C62782"/>
    <w:rsid w:val="00C62F1B"/>
    <w:rsid w:val="00C63028"/>
    <w:rsid w:val="00C66609"/>
    <w:rsid w:val="00C66626"/>
    <w:rsid w:val="00C66FB8"/>
    <w:rsid w:val="00C670F1"/>
    <w:rsid w:val="00C7035D"/>
    <w:rsid w:val="00C71483"/>
    <w:rsid w:val="00C72ABE"/>
    <w:rsid w:val="00C72DAD"/>
    <w:rsid w:val="00C74B41"/>
    <w:rsid w:val="00C760B2"/>
    <w:rsid w:val="00C777BC"/>
    <w:rsid w:val="00C77E97"/>
    <w:rsid w:val="00C828FB"/>
    <w:rsid w:val="00C842A7"/>
    <w:rsid w:val="00C84D60"/>
    <w:rsid w:val="00C86853"/>
    <w:rsid w:val="00C87FFA"/>
    <w:rsid w:val="00C90C6E"/>
    <w:rsid w:val="00C936BC"/>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C01"/>
    <w:rsid w:val="00CB4D68"/>
    <w:rsid w:val="00CB6EF6"/>
    <w:rsid w:val="00CB7953"/>
    <w:rsid w:val="00CC116F"/>
    <w:rsid w:val="00CC2330"/>
    <w:rsid w:val="00CC28A7"/>
    <w:rsid w:val="00CC2B06"/>
    <w:rsid w:val="00CC43E0"/>
    <w:rsid w:val="00CC4B5A"/>
    <w:rsid w:val="00CC662A"/>
    <w:rsid w:val="00CC6C5E"/>
    <w:rsid w:val="00CD277C"/>
    <w:rsid w:val="00CD4A59"/>
    <w:rsid w:val="00CD6117"/>
    <w:rsid w:val="00CE1C79"/>
    <w:rsid w:val="00CE448F"/>
    <w:rsid w:val="00CE6004"/>
    <w:rsid w:val="00CE734A"/>
    <w:rsid w:val="00CF0377"/>
    <w:rsid w:val="00CF054D"/>
    <w:rsid w:val="00CF0640"/>
    <w:rsid w:val="00CF091C"/>
    <w:rsid w:val="00CF0F71"/>
    <w:rsid w:val="00CF13DD"/>
    <w:rsid w:val="00CF1608"/>
    <w:rsid w:val="00CF1890"/>
    <w:rsid w:val="00CF45C6"/>
    <w:rsid w:val="00CF7B65"/>
    <w:rsid w:val="00CF7BF5"/>
    <w:rsid w:val="00D00894"/>
    <w:rsid w:val="00D00EE6"/>
    <w:rsid w:val="00D0376A"/>
    <w:rsid w:val="00D03771"/>
    <w:rsid w:val="00D04F01"/>
    <w:rsid w:val="00D06979"/>
    <w:rsid w:val="00D17198"/>
    <w:rsid w:val="00D1721A"/>
    <w:rsid w:val="00D20A2B"/>
    <w:rsid w:val="00D215AF"/>
    <w:rsid w:val="00D21B63"/>
    <w:rsid w:val="00D21E4B"/>
    <w:rsid w:val="00D2319D"/>
    <w:rsid w:val="00D2478B"/>
    <w:rsid w:val="00D250AF"/>
    <w:rsid w:val="00D25E62"/>
    <w:rsid w:val="00D26696"/>
    <w:rsid w:val="00D303DA"/>
    <w:rsid w:val="00D3210C"/>
    <w:rsid w:val="00D323A6"/>
    <w:rsid w:val="00D32B06"/>
    <w:rsid w:val="00D33335"/>
    <w:rsid w:val="00D33733"/>
    <w:rsid w:val="00D35B22"/>
    <w:rsid w:val="00D35DBF"/>
    <w:rsid w:val="00D3608F"/>
    <w:rsid w:val="00D404DD"/>
    <w:rsid w:val="00D40966"/>
    <w:rsid w:val="00D42B9C"/>
    <w:rsid w:val="00D43E67"/>
    <w:rsid w:val="00D46237"/>
    <w:rsid w:val="00D46DD3"/>
    <w:rsid w:val="00D50704"/>
    <w:rsid w:val="00D507F1"/>
    <w:rsid w:val="00D52EC5"/>
    <w:rsid w:val="00D53AB4"/>
    <w:rsid w:val="00D55781"/>
    <w:rsid w:val="00D559A4"/>
    <w:rsid w:val="00D57425"/>
    <w:rsid w:val="00D57D4E"/>
    <w:rsid w:val="00D60D49"/>
    <w:rsid w:val="00D616CE"/>
    <w:rsid w:val="00D6314C"/>
    <w:rsid w:val="00D64250"/>
    <w:rsid w:val="00D64E84"/>
    <w:rsid w:val="00D64FBC"/>
    <w:rsid w:val="00D65799"/>
    <w:rsid w:val="00D66B0A"/>
    <w:rsid w:val="00D673C5"/>
    <w:rsid w:val="00D71756"/>
    <w:rsid w:val="00D71952"/>
    <w:rsid w:val="00D733E8"/>
    <w:rsid w:val="00D73E3C"/>
    <w:rsid w:val="00D748A2"/>
    <w:rsid w:val="00D74C55"/>
    <w:rsid w:val="00D74DA7"/>
    <w:rsid w:val="00D7641C"/>
    <w:rsid w:val="00D77AFE"/>
    <w:rsid w:val="00D80EAD"/>
    <w:rsid w:val="00D810F1"/>
    <w:rsid w:val="00D84088"/>
    <w:rsid w:val="00D84F2B"/>
    <w:rsid w:val="00D86733"/>
    <w:rsid w:val="00D8681A"/>
    <w:rsid w:val="00D86F2A"/>
    <w:rsid w:val="00D91085"/>
    <w:rsid w:val="00D925F5"/>
    <w:rsid w:val="00D92C71"/>
    <w:rsid w:val="00D9304F"/>
    <w:rsid w:val="00D94F01"/>
    <w:rsid w:val="00D96668"/>
    <w:rsid w:val="00DA0631"/>
    <w:rsid w:val="00DA15E7"/>
    <w:rsid w:val="00DA3629"/>
    <w:rsid w:val="00DA4D25"/>
    <w:rsid w:val="00DA51FC"/>
    <w:rsid w:val="00DA5458"/>
    <w:rsid w:val="00DA5C96"/>
    <w:rsid w:val="00DA5F48"/>
    <w:rsid w:val="00DA746D"/>
    <w:rsid w:val="00DB104E"/>
    <w:rsid w:val="00DB1824"/>
    <w:rsid w:val="00DB21F3"/>
    <w:rsid w:val="00DB405F"/>
    <w:rsid w:val="00DB536F"/>
    <w:rsid w:val="00DB6045"/>
    <w:rsid w:val="00DB6B4F"/>
    <w:rsid w:val="00DB7A35"/>
    <w:rsid w:val="00DB7AE1"/>
    <w:rsid w:val="00DC0E98"/>
    <w:rsid w:val="00DC11BA"/>
    <w:rsid w:val="00DC1B17"/>
    <w:rsid w:val="00DC1CB1"/>
    <w:rsid w:val="00DC3A47"/>
    <w:rsid w:val="00DC4FCE"/>
    <w:rsid w:val="00DC51BE"/>
    <w:rsid w:val="00DC626E"/>
    <w:rsid w:val="00DC6719"/>
    <w:rsid w:val="00DC6C97"/>
    <w:rsid w:val="00DC6E8A"/>
    <w:rsid w:val="00DC717B"/>
    <w:rsid w:val="00DC73F8"/>
    <w:rsid w:val="00DC7AA1"/>
    <w:rsid w:val="00DD022B"/>
    <w:rsid w:val="00DD0884"/>
    <w:rsid w:val="00DD09C2"/>
    <w:rsid w:val="00DD0A16"/>
    <w:rsid w:val="00DD2CEA"/>
    <w:rsid w:val="00DD308C"/>
    <w:rsid w:val="00DD3842"/>
    <w:rsid w:val="00DD421F"/>
    <w:rsid w:val="00DD52DD"/>
    <w:rsid w:val="00DD5B8A"/>
    <w:rsid w:val="00DE009C"/>
    <w:rsid w:val="00DE0B1F"/>
    <w:rsid w:val="00DE1266"/>
    <w:rsid w:val="00DE1B6E"/>
    <w:rsid w:val="00DE2030"/>
    <w:rsid w:val="00DE2A7E"/>
    <w:rsid w:val="00DE2BE8"/>
    <w:rsid w:val="00DE3E37"/>
    <w:rsid w:val="00DE4B9B"/>
    <w:rsid w:val="00DE5847"/>
    <w:rsid w:val="00DE619A"/>
    <w:rsid w:val="00DE62ED"/>
    <w:rsid w:val="00DE674D"/>
    <w:rsid w:val="00DE70DB"/>
    <w:rsid w:val="00DE735D"/>
    <w:rsid w:val="00DE7EC2"/>
    <w:rsid w:val="00DF0755"/>
    <w:rsid w:val="00DF092A"/>
    <w:rsid w:val="00DF10E1"/>
    <w:rsid w:val="00DF29C3"/>
    <w:rsid w:val="00DF3530"/>
    <w:rsid w:val="00DF3761"/>
    <w:rsid w:val="00DF3872"/>
    <w:rsid w:val="00DF3E46"/>
    <w:rsid w:val="00DF437E"/>
    <w:rsid w:val="00DF4C5D"/>
    <w:rsid w:val="00DF5AB9"/>
    <w:rsid w:val="00E022F0"/>
    <w:rsid w:val="00E027E3"/>
    <w:rsid w:val="00E02CEC"/>
    <w:rsid w:val="00E02FAC"/>
    <w:rsid w:val="00E02FB6"/>
    <w:rsid w:val="00E04ADF"/>
    <w:rsid w:val="00E057A6"/>
    <w:rsid w:val="00E05805"/>
    <w:rsid w:val="00E05CEC"/>
    <w:rsid w:val="00E067B9"/>
    <w:rsid w:val="00E06B5E"/>
    <w:rsid w:val="00E072A3"/>
    <w:rsid w:val="00E07BAA"/>
    <w:rsid w:val="00E100F4"/>
    <w:rsid w:val="00E10C27"/>
    <w:rsid w:val="00E1158A"/>
    <w:rsid w:val="00E143D0"/>
    <w:rsid w:val="00E14463"/>
    <w:rsid w:val="00E146C4"/>
    <w:rsid w:val="00E14E1C"/>
    <w:rsid w:val="00E164E1"/>
    <w:rsid w:val="00E202EF"/>
    <w:rsid w:val="00E20520"/>
    <w:rsid w:val="00E2457D"/>
    <w:rsid w:val="00E26B1E"/>
    <w:rsid w:val="00E27ADC"/>
    <w:rsid w:val="00E3062D"/>
    <w:rsid w:val="00E30DA2"/>
    <w:rsid w:val="00E312AA"/>
    <w:rsid w:val="00E31393"/>
    <w:rsid w:val="00E33063"/>
    <w:rsid w:val="00E33CF3"/>
    <w:rsid w:val="00E3406D"/>
    <w:rsid w:val="00E34E29"/>
    <w:rsid w:val="00E35D6E"/>
    <w:rsid w:val="00E36F2E"/>
    <w:rsid w:val="00E37607"/>
    <w:rsid w:val="00E3784E"/>
    <w:rsid w:val="00E41FEC"/>
    <w:rsid w:val="00E44203"/>
    <w:rsid w:val="00E4696E"/>
    <w:rsid w:val="00E469F8"/>
    <w:rsid w:val="00E46BF3"/>
    <w:rsid w:val="00E47B60"/>
    <w:rsid w:val="00E500CD"/>
    <w:rsid w:val="00E504CC"/>
    <w:rsid w:val="00E505D4"/>
    <w:rsid w:val="00E50A8D"/>
    <w:rsid w:val="00E513E1"/>
    <w:rsid w:val="00E51FB8"/>
    <w:rsid w:val="00E522CB"/>
    <w:rsid w:val="00E54345"/>
    <w:rsid w:val="00E5551F"/>
    <w:rsid w:val="00E55BB0"/>
    <w:rsid w:val="00E5644D"/>
    <w:rsid w:val="00E57E37"/>
    <w:rsid w:val="00E600DF"/>
    <w:rsid w:val="00E61880"/>
    <w:rsid w:val="00E629E0"/>
    <w:rsid w:val="00E63D48"/>
    <w:rsid w:val="00E64117"/>
    <w:rsid w:val="00E641AD"/>
    <w:rsid w:val="00E641E4"/>
    <w:rsid w:val="00E64229"/>
    <w:rsid w:val="00E64432"/>
    <w:rsid w:val="00E6487B"/>
    <w:rsid w:val="00E649FE"/>
    <w:rsid w:val="00E660E1"/>
    <w:rsid w:val="00E6798C"/>
    <w:rsid w:val="00E67FF0"/>
    <w:rsid w:val="00E7074B"/>
    <w:rsid w:val="00E71FBE"/>
    <w:rsid w:val="00E72098"/>
    <w:rsid w:val="00E723E3"/>
    <w:rsid w:val="00E7476A"/>
    <w:rsid w:val="00E748E0"/>
    <w:rsid w:val="00E76440"/>
    <w:rsid w:val="00E801FE"/>
    <w:rsid w:val="00E8124A"/>
    <w:rsid w:val="00E82781"/>
    <w:rsid w:val="00E84D66"/>
    <w:rsid w:val="00E852B7"/>
    <w:rsid w:val="00E856F0"/>
    <w:rsid w:val="00E85AF9"/>
    <w:rsid w:val="00E86DF1"/>
    <w:rsid w:val="00E87266"/>
    <w:rsid w:val="00E87A67"/>
    <w:rsid w:val="00E90C61"/>
    <w:rsid w:val="00E90E9A"/>
    <w:rsid w:val="00E915BD"/>
    <w:rsid w:val="00E9292B"/>
    <w:rsid w:val="00E9407B"/>
    <w:rsid w:val="00E96D41"/>
    <w:rsid w:val="00E97BD2"/>
    <w:rsid w:val="00EA0071"/>
    <w:rsid w:val="00EA3ADD"/>
    <w:rsid w:val="00EA6C58"/>
    <w:rsid w:val="00EA6DC0"/>
    <w:rsid w:val="00EA708F"/>
    <w:rsid w:val="00EA73A1"/>
    <w:rsid w:val="00EB01E5"/>
    <w:rsid w:val="00EB1DE1"/>
    <w:rsid w:val="00EB1FE4"/>
    <w:rsid w:val="00EB46A2"/>
    <w:rsid w:val="00EB53B5"/>
    <w:rsid w:val="00EB6A2B"/>
    <w:rsid w:val="00EB73CC"/>
    <w:rsid w:val="00EB7E83"/>
    <w:rsid w:val="00EC0BEE"/>
    <w:rsid w:val="00EC17A7"/>
    <w:rsid w:val="00EC460D"/>
    <w:rsid w:val="00EC51B6"/>
    <w:rsid w:val="00EC5B10"/>
    <w:rsid w:val="00EC75AF"/>
    <w:rsid w:val="00ED1753"/>
    <w:rsid w:val="00ED3C27"/>
    <w:rsid w:val="00ED48C1"/>
    <w:rsid w:val="00ED5F26"/>
    <w:rsid w:val="00ED69C9"/>
    <w:rsid w:val="00EE13BE"/>
    <w:rsid w:val="00EE2634"/>
    <w:rsid w:val="00EE2653"/>
    <w:rsid w:val="00EE337D"/>
    <w:rsid w:val="00EE4B3D"/>
    <w:rsid w:val="00EE5EED"/>
    <w:rsid w:val="00EE60CE"/>
    <w:rsid w:val="00EF01A5"/>
    <w:rsid w:val="00EF19B8"/>
    <w:rsid w:val="00EF1D4E"/>
    <w:rsid w:val="00EF3CFD"/>
    <w:rsid w:val="00EF42FD"/>
    <w:rsid w:val="00EF4A85"/>
    <w:rsid w:val="00EF5AFB"/>
    <w:rsid w:val="00EF6DF8"/>
    <w:rsid w:val="00EF6E9D"/>
    <w:rsid w:val="00EF7B2A"/>
    <w:rsid w:val="00F0088F"/>
    <w:rsid w:val="00F00C8D"/>
    <w:rsid w:val="00F01414"/>
    <w:rsid w:val="00F02C43"/>
    <w:rsid w:val="00F03371"/>
    <w:rsid w:val="00F0482C"/>
    <w:rsid w:val="00F04BC0"/>
    <w:rsid w:val="00F051AF"/>
    <w:rsid w:val="00F05684"/>
    <w:rsid w:val="00F06F75"/>
    <w:rsid w:val="00F06FC7"/>
    <w:rsid w:val="00F07125"/>
    <w:rsid w:val="00F0721C"/>
    <w:rsid w:val="00F133E1"/>
    <w:rsid w:val="00F13B41"/>
    <w:rsid w:val="00F14904"/>
    <w:rsid w:val="00F204B7"/>
    <w:rsid w:val="00F20CB9"/>
    <w:rsid w:val="00F21AA5"/>
    <w:rsid w:val="00F23636"/>
    <w:rsid w:val="00F2438A"/>
    <w:rsid w:val="00F25B55"/>
    <w:rsid w:val="00F25BFF"/>
    <w:rsid w:val="00F265E0"/>
    <w:rsid w:val="00F31518"/>
    <w:rsid w:val="00F315B1"/>
    <w:rsid w:val="00F335BD"/>
    <w:rsid w:val="00F3403B"/>
    <w:rsid w:val="00F35664"/>
    <w:rsid w:val="00F35B1F"/>
    <w:rsid w:val="00F40125"/>
    <w:rsid w:val="00F40CCF"/>
    <w:rsid w:val="00F4107C"/>
    <w:rsid w:val="00F4249E"/>
    <w:rsid w:val="00F4501F"/>
    <w:rsid w:val="00F46521"/>
    <w:rsid w:val="00F4756E"/>
    <w:rsid w:val="00F47A63"/>
    <w:rsid w:val="00F52776"/>
    <w:rsid w:val="00F52ED7"/>
    <w:rsid w:val="00F531D3"/>
    <w:rsid w:val="00F545D0"/>
    <w:rsid w:val="00F54635"/>
    <w:rsid w:val="00F558AE"/>
    <w:rsid w:val="00F57B5C"/>
    <w:rsid w:val="00F60B4E"/>
    <w:rsid w:val="00F634FF"/>
    <w:rsid w:val="00F674DD"/>
    <w:rsid w:val="00F70376"/>
    <w:rsid w:val="00F708FB"/>
    <w:rsid w:val="00F712A1"/>
    <w:rsid w:val="00F72389"/>
    <w:rsid w:val="00F735E7"/>
    <w:rsid w:val="00F747B6"/>
    <w:rsid w:val="00F75B48"/>
    <w:rsid w:val="00F75BDD"/>
    <w:rsid w:val="00F769D4"/>
    <w:rsid w:val="00F807B0"/>
    <w:rsid w:val="00F810A3"/>
    <w:rsid w:val="00F819FC"/>
    <w:rsid w:val="00F82009"/>
    <w:rsid w:val="00F840AC"/>
    <w:rsid w:val="00F84B0E"/>
    <w:rsid w:val="00F866F7"/>
    <w:rsid w:val="00F8748F"/>
    <w:rsid w:val="00F91394"/>
    <w:rsid w:val="00F91741"/>
    <w:rsid w:val="00F91755"/>
    <w:rsid w:val="00F921B2"/>
    <w:rsid w:val="00F925DC"/>
    <w:rsid w:val="00F93A2C"/>
    <w:rsid w:val="00F94156"/>
    <w:rsid w:val="00F942EF"/>
    <w:rsid w:val="00F946DC"/>
    <w:rsid w:val="00F94B3E"/>
    <w:rsid w:val="00F94B8C"/>
    <w:rsid w:val="00F950C1"/>
    <w:rsid w:val="00F970B0"/>
    <w:rsid w:val="00F97FA4"/>
    <w:rsid w:val="00FA0C1E"/>
    <w:rsid w:val="00FA116A"/>
    <w:rsid w:val="00FA13BC"/>
    <w:rsid w:val="00FA2F99"/>
    <w:rsid w:val="00FA3A38"/>
    <w:rsid w:val="00FA43E7"/>
    <w:rsid w:val="00FA6167"/>
    <w:rsid w:val="00FA6EB0"/>
    <w:rsid w:val="00FA7D48"/>
    <w:rsid w:val="00FB0D3F"/>
    <w:rsid w:val="00FB0F0B"/>
    <w:rsid w:val="00FB200F"/>
    <w:rsid w:val="00FB55E8"/>
    <w:rsid w:val="00FB57DC"/>
    <w:rsid w:val="00FB5A39"/>
    <w:rsid w:val="00FB758A"/>
    <w:rsid w:val="00FB7603"/>
    <w:rsid w:val="00FC33DA"/>
    <w:rsid w:val="00FC386C"/>
    <w:rsid w:val="00FC4322"/>
    <w:rsid w:val="00FC5B53"/>
    <w:rsid w:val="00FC6100"/>
    <w:rsid w:val="00FC774E"/>
    <w:rsid w:val="00FC7E3F"/>
    <w:rsid w:val="00FD0777"/>
    <w:rsid w:val="00FD0AED"/>
    <w:rsid w:val="00FD2153"/>
    <w:rsid w:val="00FD24D9"/>
    <w:rsid w:val="00FD4AD6"/>
    <w:rsid w:val="00FD5F7B"/>
    <w:rsid w:val="00FD6A7F"/>
    <w:rsid w:val="00FE1DCA"/>
    <w:rsid w:val="00FE3384"/>
    <w:rsid w:val="00FE395A"/>
    <w:rsid w:val="00FE43E3"/>
    <w:rsid w:val="00FE4CDE"/>
    <w:rsid w:val="00FE5848"/>
    <w:rsid w:val="00FE7077"/>
    <w:rsid w:val="00FE75A6"/>
    <w:rsid w:val="00FF0B5D"/>
    <w:rsid w:val="00FF1650"/>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customStyle="1" w:styleId="Mencinsinresolver4">
    <w:name w:val="Mención sin resolver4"/>
    <w:basedOn w:val="Fuentedeprrafopredeter"/>
    <w:uiPriority w:val="99"/>
    <w:semiHidden/>
    <w:unhideWhenUsed/>
    <w:rsid w:val="00701181"/>
    <w:rPr>
      <w:color w:val="605E5C"/>
      <w:shd w:val="clear" w:color="auto" w:fill="E1DFDD"/>
    </w:rPr>
  </w:style>
  <w:style w:type="character" w:styleId="Mencinsinresolver">
    <w:name w:val="Unresolved Mention"/>
    <w:basedOn w:val="Fuentedeprrafopredeter"/>
    <w:uiPriority w:val="99"/>
    <w:semiHidden/>
    <w:unhideWhenUsed/>
    <w:rsid w:val="00BC0C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apas1.bunam.unam.mx/ciencias/sistema_digestivo/"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s://www.youtube.com/watch?v=BpW7DQeYYVg" TargetMode="External"/><Relationship Id="rId21" Type="http://schemas.openxmlformats.org/officeDocument/2006/relationships/hyperlink" Target="https://www.gob.mx/salud/censia/articulos/estrategia-prevencion-de-accidentes-en-el-hogar-en-las-ninas-y-ninos-menores-de-10-anos-131006?state=published"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blogs.fad.unam.mx/asignatura/blanca_moreno/?attachment_id=28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ceta.facmed.unam.mx/index.php/2018/05/28/plato-del-bien-comer-herramienta-para-la-salud/"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gob.mx/segob/articulos/sipinna-180-dias-trabajando-por-los-derechos-humanos-de-ninas-ninos-y-adolescentes-nna?idiom=es" TargetMode="External"/><Relationship Id="rId40" Type="http://schemas.openxmlformats.org/officeDocument/2006/relationships/hyperlink" Target="https://www.conaliteg.sep.gob.mx/primaria.html" TargetMode="External"/><Relationship Id="rId5" Type="http://schemas.openxmlformats.org/officeDocument/2006/relationships/webSettings" Target="webSettings.xml"/><Relationship Id="rId15" Type="http://schemas.openxmlformats.org/officeDocument/2006/relationships/hyperlink" Target="http://catalogacionrua.unam.mx/enciclopedia/ciencias_salud/Text/17_tema_02_2.1.2.html" TargetMode="External"/><Relationship Id="rId23" Type="http://schemas.openxmlformats.org/officeDocument/2006/relationships/hyperlink" Target="https://youtu.be/vMQonyU6Pfs" TargetMode="External"/><Relationship Id="rId28" Type="http://schemas.openxmlformats.org/officeDocument/2006/relationships/image" Target="media/image10.jpeg"/><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s://libros.conaliteg.gob.mx/20/P3CNA.htm" TargetMode="External"/><Relationship Id="rId31" Type="http://schemas.openxmlformats.org/officeDocument/2006/relationships/hyperlink" Target="https://libros.conaliteg.gob.mx/20/P3CNA.htm" TargetMode="External"/><Relationship Id="rId4" Type="http://schemas.openxmlformats.org/officeDocument/2006/relationships/settings" Target="settings.xml"/><Relationship Id="rId9" Type="http://schemas.openxmlformats.org/officeDocument/2006/relationships/hyperlink" Target="https://www.gob.mx/siap/es/articulos/el-plato-del-bien-comer" TargetMode="External"/><Relationship Id="rId14" Type="http://schemas.openxmlformats.org/officeDocument/2006/relationships/image" Target="media/image4.png"/><Relationship Id="rId22" Type="http://schemas.openxmlformats.org/officeDocument/2006/relationships/hyperlink" Target="https://youtu.be/OZ_80o79W1M" TargetMode="External"/><Relationship Id="rId27" Type="http://schemas.openxmlformats.org/officeDocument/2006/relationships/hyperlink" Target="http://catalogacionrua.unam.mx/enciclopedia/ciencias_salud/Text/49_tema_02_2.10.html" TargetMode="External"/><Relationship Id="rId30" Type="http://schemas.openxmlformats.org/officeDocument/2006/relationships/image" Target="media/image11.png"/><Relationship Id="rId35" Type="http://schemas.openxmlformats.org/officeDocument/2006/relationships/hyperlink" Target="https://www.freepik.es/vector-gratis/personaje-nino-pequeno-nino-tomar-ducha-rutina-diaria-fondo-bano-interior_4015696.htm"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catalogacionrua.unam.mx/enciclopedia/ciencias_salud/Text/39_tema_02_2.7.html" TargetMode="External"/><Relationship Id="rId25" Type="http://schemas.openxmlformats.org/officeDocument/2006/relationships/hyperlink" Target="https://www.fundacionunam.org.mx/ecopuma/mexicanos-prefieren-agua-embotellada-unam/" TargetMode="External"/><Relationship Id="rId33" Type="http://schemas.openxmlformats.org/officeDocument/2006/relationships/hyperlink" Target="https://www.freepik.es/vector-gratis/personaje-nina-nino-pequeno-tomar-ducha-rutina-diaria-fondo-bano-interior_4015678.htm" TargetMode="External"/><Relationship Id="rId38" Type="http://schemas.openxmlformats.org/officeDocument/2006/relationships/hyperlink" Target="https://www.youtube.com/watch?v=5bUV4eAyEZ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14D98-277D-47D0-B542-0B7743FA5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1467</Words>
  <Characters>8071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6</cp:revision>
  <dcterms:created xsi:type="dcterms:W3CDTF">2021-08-11T13:16:00Z</dcterms:created>
  <dcterms:modified xsi:type="dcterms:W3CDTF">2021-08-18T03:31:00Z</dcterms:modified>
</cp:coreProperties>
</file>