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bookmarkStart w:id="0" w:name="_GoBack"/>
      <w:bookmarkEnd w:id="0"/>
    </w:p>
    <w:p w:rsidR="00EB3356" w:rsidRDefault="008774A3"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43B5D">
        <w:rPr>
          <w:rFonts w:ascii="Montserrat" w:hAnsi="Montserrat" w:cstheme="minorBidi"/>
          <w:b/>
          <w:bCs/>
          <w:kern w:val="24"/>
          <w:sz w:val="56"/>
          <w:szCs w:val="56"/>
        </w:rPr>
        <w:t>6</w:t>
      </w:r>
    </w:p>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774A3">
        <w:rPr>
          <w:rFonts w:ascii="Montserrat" w:hAnsi="Montserrat" w:cstheme="minorBidi"/>
          <w:b/>
          <w:bCs/>
          <w:kern w:val="24"/>
          <w:sz w:val="48"/>
          <w:szCs w:val="48"/>
        </w:rPr>
        <w:t>Septiembre</w:t>
      </w:r>
    </w:p>
    <w:p w:rsidR="00C41546" w:rsidRPr="00C41546" w:rsidRDefault="00C41546" w:rsidP="00EB3356">
      <w:pPr>
        <w:pStyle w:val="NormalWeb"/>
        <w:spacing w:before="0" w:beforeAutospacing="0" w:after="0" w:afterAutospacing="0"/>
        <w:jc w:val="center"/>
        <w:rPr>
          <w:rFonts w:ascii="Montserrat" w:hAnsi="Montserrat" w:cstheme="minorBidi"/>
          <w:b/>
          <w:bCs/>
          <w:kern w:val="24"/>
          <w:sz w:val="40"/>
          <w:szCs w:val="40"/>
        </w:rPr>
      </w:pP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EB3356" w:rsidRPr="00C41546" w:rsidRDefault="00EB3356" w:rsidP="00EB3356">
      <w:pPr>
        <w:spacing w:after="0" w:line="240" w:lineRule="auto"/>
        <w:jc w:val="center"/>
        <w:rPr>
          <w:rFonts w:ascii="Montserrat" w:eastAsiaTheme="minorEastAsia" w:hAnsi="Montserrat"/>
          <w:i/>
          <w:iCs/>
          <w:kern w:val="24"/>
          <w:sz w:val="40"/>
          <w:szCs w:val="40"/>
          <w:lang w:eastAsia="es-MX"/>
        </w:rPr>
      </w:pPr>
    </w:p>
    <w:p w:rsidR="00EB3356" w:rsidRDefault="009C547C" w:rsidP="00EB3356">
      <w:pPr>
        <w:spacing w:after="0" w:line="240" w:lineRule="auto"/>
        <w:jc w:val="center"/>
        <w:rPr>
          <w:rFonts w:ascii="Montserrat" w:eastAsiaTheme="minorEastAsia" w:hAnsi="Montserrat"/>
          <w:i/>
          <w:iCs/>
          <w:kern w:val="24"/>
          <w:sz w:val="48"/>
          <w:szCs w:val="48"/>
          <w:lang w:eastAsia="es-MX"/>
        </w:rPr>
      </w:pPr>
      <w:r w:rsidRPr="009C547C">
        <w:rPr>
          <w:rFonts w:ascii="Montserrat" w:eastAsiaTheme="minorEastAsia" w:hAnsi="Montserrat"/>
          <w:i/>
          <w:iCs/>
          <w:kern w:val="24"/>
          <w:sz w:val="48"/>
          <w:szCs w:val="48"/>
          <w:lang w:eastAsia="es-MX"/>
        </w:rPr>
        <w:t>Pero antes… ¡A movernos!</w:t>
      </w:r>
    </w:p>
    <w:p w:rsidR="00EB3356" w:rsidRPr="00C41546" w:rsidRDefault="00EB3356" w:rsidP="0026718F">
      <w:pPr>
        <w:spacing w:after="0" w:line="240" w:lineRule="auto"/>
        <w:rPr>
          <w:rFonts w:ascii="Montserrat" w:hAnsi="Montserrat"/>
          <w:bCs/>
          <w:i/>
          <w:iCs/>
          <w:sz w:val="48"/>
          <w:szCs w:val="48"/>
          <w:lang w:val="es-ES"/>
        </w:rPr>
      </w:pPr>
    </w:p>
    <w:p w:rsidR="00747A12" w:rsidRPr="0026718F" w:rsidRDefault="00EB3356" w:rsidP="0026718F">
      <w:pPr>
        <w:spacing w:after="0" w:line="240" w:lineRule="auto"/>
        <w:jc w:val="both"/>
        <w:rPr>
          <w:rFonts w:ascii="Montserrat" w:hAnsi="Montserrat"/>
          <w:i/>
        </w:rPr>
      </w:pPr>
      <w:r w:rsidRPr="0026718F">
        <w:rPr>
          <w:rFonts w:ascii="Montserrat" w:hAnsi="Montserrat"/>
          <w:b/>
          <w:i/>
        </w:rPr>
        <w:t>Aprendizaje esperado:</w:t>
      </w:r>
      <w:r w:rsidR="00586B10" w:rsidRPr="0026718F">
        <w:rPr>
          <w:rFonts w:ascii="Montserrat" w:hAnsi="Montserrat"/>
          <w:b/>
          <w:i/>
        </w:rPr>
        <w:t xml:space="preserve"> </w:t>
      </w:r>
      <w:r w:rsidR="009C547C" w:rsidRPr="0026718F">
        <w:rPr>
          <w:rFonts w:ascii="Montserrat" w:hAnsi="Montserrat"/>
          <w:i/>
        </w:rPr>
        <w:t>Comunica una idea por medio de la combinación de movimientos, espacio y tiempo.</w:t>
      </w:r>
    </w:p>
    <w:p w:rsidR="009C547C" w:rsidRPr="0026718F" w:rsidRDefault="009C547C" w:rsidP="0026718F">
      <w:pPr>
        <w:spacing w:after="0" w:line="240" w:lineRule="auto"/>
        <w:jc w:val="both"/>
        <w:rPr>
          <w:rFonts w:ascii="Montserrat" w:hAnsi="Montserrat"/>
          <w:i/>
        </w:rPr>
      </w:pPr>
    </w:p>
    <w:p w:rsidR="00654901" w:rsidRPr="0026718F" w:rsidRDefault="00EB3356" w:rsidP="0026718F">
      <w:pPr>
        <w:spacing w:after="0" w:line="240" w:lineRule="auto"/>
        <w:jc w:val="both"/>
        <w:rPr>
          <w:rFonts w:ascii="Montserrat" w:hAnsi="Montserrat"/>
          <w:i/>
        </w:rPr>
      </w:pPr>
      <w:r w:rsidRPr="0026718F">
        <w:rPr>
          <w:rFonts w:ascii="Montserrat" w:hAnsi="Montserrat"/>
          <w:b/>
          <w:i/>
        </w:rPr>
        <w:t>Énfasis:</w:t>
      </w:r>
      <w:r w:rsidRPr="0026718F">
        <w:rPr>
          <w:rFonts w:ascii="Montserrat" w:hAnsi="Montserrat"/>
          <w:i/>
        </w:rPr>
        <w:t xml:space="preserve"> </w:t>
      </w:r>
      <w:r w:rsidR="009C547C" w:rsidRPr="0026718F">
        <w:rPr>
          <w:rFonts w:ascii="Montserrat" w:hAnsi="Montserrat"/>
          <w:i/>
        </w:rPr>
        <w:t>Comunica una idea a partir de la exploración del movimiento en el espacio.</w:t>
      </w:r>
    </w:p>
    <w:p w:rsidR="00747A12" w:rsidRDefault="00747A12" w:rsidP="0026718F">
      <w:pPr>
        <w:spacing w:after="0" w:line="240" w:lineRule="auto"/>
        <w:jc w:val="both"/>
        <w:rPr>
          <w:rFonts w:ascii="Montserrat" w:hAnsi="Montserrat"/>
          <w:i/>
        </w:rPr>
      </w:pPr>
    </w:p>
    <w:p w:rsidR="0026718F" w:rsidRPr="0026718F" w:rsidRDefault="0026718F" w:rsidP="0026718F">
      <w:pPr>
        <w:spacing w:after="0" w:line="240" w:lineRule="auto"/>
        <w:jc w:val="both"/>
        <w:rPr>
          <w:rFonts w:ascii="Montserrat" w:hAnsi="Montserrat"/>
          <w:i/>
        </w:rPr>
      </w:pPr>
    </w:p>
    <w:p w:rsidR="00EB3356" w:rsidRPr="0026718F" w:rsidRDefault="00EB3356" w:rsidP="0026718F">
      <w:pPr>
        <w:spacing w:after="0" w:line="240" w:lineRule="auto"/>
        <w:jc w:val="both"/>
        <w:rPr>
          <w:rFonts w:ascii="Montserrat" w:hAnsi="Montserrat"/>
          <w:b/>
          <w:bCs/>
          <w:sz w:val="28"/>
          <w:szCs w:val="28"/>
        </w:rPr>
      </w:pPr>
      <w:r w:rsidRPr="0026718F">
        <w:rPr>
          <w:rFonts w:ascii="Montserrat" w:hAnsi="Montserrat"/>
          <w:b/>
          <w:bCs/>
          <w:sz w:val="28"/>
          <w:szCs w:val="28"/>
        </w:rPr>
        <w:t>¿Qué vamos a aprender?</w:t>
      </w:r>
    </w:p>
    <w:p w:rsidR="00EB3356" w:rsidRPr="0026718F" w:rsidRDefault="00EB3356" w:rsidP="0026718F">
      <w:pPr>
        <w:spacing w:after="0" w:line="240" w:lineRule="auto"/>
        <w:jc w:val="both"/>
        <w:rPr>
          <w:rFonts w:ascii="Montserrat" w:hAnsi="Montserrat"/>
          <w:bCs/>
        </w:rPr>
      </w:pPr>
    </w:p>
    <w:p w:rsidR="0026718F" w:rsidRPr="0026718F" w:rsidRDefault="0026718F" w:rsidP="0026718F">
      <w:pPr>
        <w:spacing w:after="0" w:line="240" w:lineRule="auto"/>
        <w:jc w:val="both"/>
        <w:rPr>
          <w:rFonts w:ascii="Montserrat" w:hAnsi="Montserrat"/>
        </w:rPr>
      </w:pPr>
      <w:r w:rsidRPr="0026718F">
        <w:rPr>
          <w:rFonts w:ascii="Montserrat" w:hAnsi="Montserrat"/>
        </w:rPr>
        <w:t>Comunicarás una idea por medio de la combinación de movimientos, espacio y tiempo.</w:t>
      </w:r>
    </w:p>
    <w:p w:rsidR="00B70BC3" w:rsidRPr="002B646B" w:rsidRDefault="00B70BC3" w:rsidP="00EB3356">
      <w:pPr>
        <w:spacing w:after="0" w:line="240" w:lineRule="auto"/>
        <w:jc w:val="both"/>
        <w:rPr>
          <w:rFonts w:ascii="Montserrat" w:hAnsi="Montserrat"/>
          <w:bCs/>
        </w:rPr>
      </w:pPr>
    </w:p>
    <w:p w:rsidR="002B646B" w:rsidRPr="002B646B" w:rsidRDefault="002B646B" w:rsidP="00EB3356">
      <w:pPr>
        <w:spacing w:after="0" w:line="240" w:lineRule="auto"/>
        <w:jc w:val="both"/>
        <w:rPr>
          <w:rFonts w:ascii="Montserrat" w:hAnsi="Montserrat"/>
          <w:bCs/>
        </w:rPr>
      </w:pPr>
    </w:p>
    <w:p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rsidR="00C41546" w:rsidRDefault="00C41546" w:rsidP="0026718F">
      <w:pPr>
        <w:pStyle w:val="Normal2"/>
        <w:spacing w:after="0" w:line="240" w:lineRule="auto"/>
        <w:jc w:val="both"/>
        <w:rPr>
          <w:rFonts w:ascii="Montserrat" w:eastAsiaTheme="minorHAnsi" w:hAnsi="Montserrat" w:cstheme="minorBidi"/>
          <w:lang w:eastAsia="en-US"/>
        </w:rPr>
      </w:pPr>
    </w:p>
    <w:p w:rsidR="00187841" w:rsidRPr="0026718F" w:rsidRDefault="00C41546" w:rsidP="0026718F">
      <w:pPr>
        <w:pStyle w:val="Normal2"/>
        <w:spacing w:after="0" w:line="240" w:lineRule="auto"/>
        <w:jc w:val="both"/>
        <w:rPr>
          <w:rFonts w:ascii="Montserrat" w:eastAsia="Arial" w:hAnsi="Montserrat" w:cs="Arial"/>
        </w:rPr>
      </w:pPr>
      <w:r>
        <w:rPr>
          <w:rFonts w:ascii="Montserrat" w:eastAsiaTheme="minorHAnsi" w:hAnsi="Montserrat" w:cstheme="minorBidi"/>
          <w:lang w:eastAsia="en-US"/>
        </w:rPr>
        <w:t xml:space="preserve">En la sesión </w:t>
      </w:r>
      <w:r w:rsidR="009C547C" w:rsidRPr="0026718F">
        <w:rPr>
          <w:rFonts w:ascii="Montserrat" w:eastAsia="Arial" w:hAnsi="Montserrat" w:cs="Arial"/>
        </w:rPr>
        <w:t xml:space="preserve">de hoy </w:t>
      </w:r>
      <w:r>
        <w:rPr>
          <w:rFonts w:ascii="Montserrat" w:eastAsia="Arial" w:hAnsi="Montserrat" w:cs="Arial"/>
        </w:rPr>
        <w:t xml:space="preserve">se hablará </w:t>
      </w:r>
      <w:r w:rsidR="009C547C" w:rsidRPr="0026718F">
        <w:rPr>
          <w:rFonts w:ascii="Montserrat" w:eastAsia="Arial" w:hAnsi="Montserrat" w:cs="Arial"/>
        </w:rPr>
        <w:t>sobre el movimiento y el espacio.</w:t>
      </w:r>
      <w:r w:rsidR="00187841" w:rsidRPr="0026718F">
        <w:rPr>
          <w:rFonts w:ascii="Montserrat" w:eastAsia="Arial" w:hAnsi="Montserrat" w:cs="Arial"/>
        </w:rPr>
        <w:t xml:space="preserve"> </w:t>
      </w:r>
      <w:r w:rsidR="009C547C" w:rsidRPr="0026718F">
        <w:rPr>
          <w:rFonts w:ascii="Montserrat" w:eastAsia="Arial" w:hAnsi="Montserrat" w:cs="Arial"/>
        </w:rPr>
        <w:t xml:space="preserve">Comenzaremos a hablar del movimiento, pero antes quiero </w:t>
      </w:r>
      <w:r>
        <w:rPr>
          <w:rFonts w:ascii="Montserrat" w:eastAsia="Arial" w:hAnsi="Montserrat" w:cs="Arial"/>
        </w:rPr>
        <w:t>preguntarte, ¿Q</w:t>
      </w:r>
      <w:r w:rsidR="009C547C" w:rsidRPr="0026718F">
        <w:rPr>
          <w:rFonts w:ascii="Montserrat" w:eastAsia="Arial" w:hAnsi="Montserrat" w:cs="Arial"/>
        </w:rPr>
        <w:t>ué se te viene a la mente cuando escuchas la palabra movimiento?</w:t>
      </w:r>
    </w:p>
    <w:p w:rsidR="00187841" w:rsidRPr="0026718F" w:rsidRDefault="00187841" w:rsidP="0026718F">
      <w:pPr>
        <w:pStyle w:val="Normal2"/>
        <w:spacing w:after="0" w:line="240" w:lineRule="auto"/>
        <w:jc w:val="both"/>
        <w:rPr>
          <w:rFonts w:ascii="Montserrat" w:eastAsia="Arial" w:hAnsi="Montserrat" w:cs="Arial"/>
        </w:rPr>
      </w:pPr>
    </w:p>
    <w:p w:rsidR="009C547C" w:rsidRPr="0026718F" w:rsidRDefault="00187841" w:rsidP="0026718F">
      <w:pPr>
        <w:pStyle w:val="Normal2"/>
        <w:spacing w:after="0" w:line="240" w:lineRule="auto"/>
        <w:jc w:val="both"/>
        <w:rPr>
          <w:rFonts w:ascii="Montserrat" w:eastAsia="Arial" w:hAnsi="Montserrat" w:cs="Arial"/>
        </w:rPr>
      </w:pPr>
      <w:r w:rsidRPr="0026718F">
        <w:rPr>
          <w:rFonts w:ascii="Montserrat" w:eastAsia="Arial" w:hAnsi="Montserrat" w:cs="Arial"/>
        </w:rPr>
        <w:t>E</w:t>
      </w:r>
      <w:r w:rsidR="009C547C" w:rsidRPr="0026718F">
        <w:rPr>
          <w:rFonts w:ascii="Montserrat" w:eastAsia="Arial" w:hAnsi="Montserrat" w:cs="Arial"/>
        </w:rPr>
        <w:t>l movimiento es el cambio de condición, de posición o de ubicación de un cuerpo.</w:t>
      </w:r>
    </w:p>
    <w:p w:rsidR="009C547C" w:rsidRPr="0026718F" w:rsidRDefault="009C547C" w:rsidP="0026718F">
      <w:pPr>
        <w:pStyle w:val="Normal2"/>
        <w:spacing w:after="0" w:line="240" w:lineRule="auto"/>
        <w:jc w:val="both"/>
        <w:rPr>
          <w:rFonts w:ascii="Montserrat" w:eastAsia="Arial" w:hAnsi="Montserrat" w:cs="Arial"/>
          <w:color w:val="404040"/>
          <w:highlight w:val="white"/>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Para que lo entiendas mejor, hablemos del movimiento en el arte escénico. Hay ciertas manifestaciones y artistas que se sustentan en el</w:t>
      </w:r>
      <w:r w:rsidRPr="0026718F">
        <w:rPr>
          <w:rFonts w:ascii="Montserrat" w:eastAsia="Arial" w:hAnsi="Montserrat" w:cs="Arial"/>
          <w:shd w:val="clear" w:color="auto" w:fill="FBFAF8"/>
        </w:rPr>
        <w:t xml:space="preserve"> movimiento, especialmente, en el movimiento corporal como los bailarines, coreógrafos, mimos, etc., porque trabajan con su cuerpo más que con las palabras.</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lastRenderedPageBreak/>
        <w:t>Los actores utilizan el movimiento corporal tanto para mostrar las características de sus personajes, como para desplazarse por el escenario.</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EF43B8" w:rsidP="0026718F">
      <w:pPr>
        <w:pStyle w:val="Normal2"/>
        <w:spacing w:after="0" w:line="240" w:lineRule="auto"/>
        <w:jc w:val="both"/>
        <w:rPr>
          <w:rFonts w:ascii="Montserrat" w:eastAsia="Arial" w:hAnsi="Montserrat" w:cs="Arial"/>
        </w:rPr>
      </w:pPr>
      <w:r w:rsidRPr="0026718F">
        <w:rPr>
          <w:rFonts w:ascii="Montserrat" w:eastAsia="Arial" w:hAnsi="Montserrat" w:cs="Arial"/>
        </w:rPr>
        <w:t xml:space="preserve">Observa </w:t>
      </w:r>
      <w:r w:rsidR="009C547C" w:rsidRPr="0026718F">
        <w:rPr>
          <w:rFonts w:ascii="Montserrat" w:eastAsia="Arial" w:hAnsi="Montserrat" w:cs="Arial"/>
        </w:rPr>
        <w:t xml:space="preserve">el siguiente video </w:t>
      </w:r>
      <w:r w:rsidRPr="0026718F">
        <w:rPr>
          <w:rFonts w:ascii="Montserrat" w:eastAsia="Arial" w:hAnsi="Montserrat" w:cs="Arial"/>
        </w:rPr>
        <w:t>del minuto 02:42 a</w:t>
      </w:r>
      <w:r w:rsidR="00832227">
        <w:rPr>
          <w:rFonts w:ascii="Montserrat" w:eastAsia="Arial" w:hAnsi="Montserrat" w:cs="Arial"/>
        </w:rPr>
        <w:t>l</w:t>
      </w:r>
      <w:r w:rsidRPr="0026718F">
        <w:rPr>
          <w:rFonts w:ascii="Montserrat" w:eastAsia="Arial" w:hAnsi="Montserrat" w:cs="Arial"/>
        </w:rPr>
        <w:t xml:space="preserve"> 03:52 </w:t>
      </w:r>
      <w:r w:rsidR="009C547C" w:rsidRPr="0026718F">
        <w:rPr>
          <w:rFonts w:ascii="Montserrat" w:eastAsia="Arial" w:hAnsi="Montserrat" w:cs="Arial"/>
        </w:rPr>
        <w:t>y ahí nos daremos cuenta</w:t>
      </w:r>
      <w:r w:rsidRPr="0026718F">
        <w:rPr>
          <w:rFonts w:ascii="Montserrat" w:eastAsia="Arial" w:hAnsi="Montserrat" w:cs="Arial"/>
        </w:rPr>
        <w:t xml:space="preserve"> qué tipo de actores suelen trabajar el movimiento</w:t>
      </w:r>
      <w:r w:rsidR="009C547C" w:rsidRPr="0026718F">
        <w:rPr>
          <w:rFonts w:ascii="Montserrat" w:eastAsia="Arial" w:hAnsi="Montserrat" w:cs="Arial"/>
        </w:rPr>
        <w:t>.</w:t>
      </w:r>
    </w:p>
    <w:p w:rsidR="009C547C" w:rsidRPr="0026718F" w:rsidRDefault="009C547C" w:rsidP="0026718F">
      <w:pPr>
        <w:spacing w:after="0" w:line="240" w:lineRule="auto"/>
        <w:jc w:val="both"/>
        <w:rPr>
          <w:rFonts w:ascii="Montserrat" w:hAnsi="Montserrat"/>
        </w:rPr>
      </w:pPr>
    </w:p>
    <w:p w:rsidR="009C547C" w:rsidRPr="0026718F" w:rsidRDefault="009C547C" w:rsidP="0026718F">
      <w:pPr>
        <w:pStyle w:val="heading11"/>
        <w:keepNext w:val="0"/>
        <w:keepLines w:val="0"/>
        <w:numPr>
          <w:ilvl w:val="0"/>
          <w:numId w:val="29"/>
        </w:numPr>
        <w:spacing w:before="0" w:after="0" w:line="240" w:lineRule="auto"/>
        <w:jc w:val="both"/>
        <w:rPr>
          <w:rFonts w:ascii="Montserrat" w:eastAsia="Arial" w:hAnsi="Montserrat" w:cs="Arial"/>
          <w:sz w:val="22"/>
          <w:szCs w:val="22"/>
        </w:rPr>
      </w:pPr>
      <w:r w:rsidRPr="0026718F">
        <w:rPr>
          <w:rFonts w:ascii="Montserrat" w:eastAsia="Arial" w:hAnsi="Montserrat" w:cs="Arial"/>
          <w:sz w:val="22"/>
          <w:szCs w:val="22"/>
        </w:rPr>
        <w:t>Teatro en movimiento</w:t>
      </w:r>
      <w:r w:rsidR="00C41546">
        <w:rPr>
          <w:rFonts w:ascii="Montserrat" w:eastAsia="Arial" w:hAnsi="Montserrat" w:cs="Arial"/>
          <w:sz w:val="22"/>
          <w:szCs w:val="22"/>
        </w:rPr>
        <w:t>.</w:t>
      </w:r>
    </w:p>
    <w:p w:rsidR="009C547C" w:rsidRPr="0026718F" w:rsidRDefault="00516BB7" w:rsidP="0026718F">
      <w:pPr>
        <w:pStyle w:val="Normal2"/>
        <w:spacing w:after="0" w:line="240" w:lineRule="auto"/>
        <w:ind w:firstLine="708"/>
        <w:jc w:val="both"/>
        <w:rPr>
          <w:rFonts w:ascii="Montserrat" w:eastAsia="Arial" w:hAnsi="Montserrat" w:cs="Arial"/>
          <w:u w:val="single"/>
        </w:rPr>
      </w:pPr>
      <w:hyperlink r:id="rId6" w:history="1">
        <w:r w:rsidR="00EF43B8" w:rsidRPr="0026718F">
          <w:rPr>
            <w:rStyle w:val="Hipervnculo"/>
            <w:rFonts w:ascii="Montserrat" w:eastAsia="Arial" w:hAnsi="Montserrat" w:cs="Arial"/>
          </w:rPr>
          <w:t>https://www.youtube.com/watch?v=4Y-rYS8Ze7M&amp;t=121s</w:t>
        </w:r>
      </w:hyperlink>
    </w:p>
    <w:p w:rsidR="0026718F" w:rsidRDefault="0026718F" w:rsidP="0026718F">
      <w:pPr>
        <w:pStyle w:val="Normal2"/>
        <w:spacing w:after="0" w:line="240" w:lineRule="auto"/>
        <w:jc w:val="both"/>
        <w:rPr>
          <w:rFonts w:ascii="Montserrat" w:eastAsia="Arial" w:hAnsi="Montserrat" w:cs="Arial"/>
        </w:rPr>
      </w:pPr>
    </w:p>
    <w:p w:rsidR="00EF43B8"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En este tipo de técnicas teatrales es muy evidente el uso del movimiento</w:t>
      </w:r>
      <w:r w:rsidR="00EF43B8" w:rsidRPr="0026718F">
        <w:rPr>
          <w:rFonts w:ascii="Montserrat" w:eastAsia="Arial" w:hAnsi="Montserrat" w:cs="Arial"/>
        </w:rPr>
        <w:t>.</w:t>
      </w:r>
    </w:p>
    <w:p w:rsidR="00EF43B8" w:rsidRPr="0026718F" w:rsidRDefault="00EF43B8" w:rsidP="0026718F">
      <w:pPr>
        <w:pStyle w:val="Normal2"/>
        <w:spacing w:after="0" w:line="240" w:lineRule="auto"/>
        <w:jc w:val="both"/>
        <w:rPr>
          <w:rFonts w:ascii="Montserrat" w:eastAsia="Arial" w:hAnsi="Montserrat" w:cs="Arial"/>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w:t>
      </w:r>
      <w:r w:rsidR="00EF43B8" w:rsidRPr="0026718F">
        <w:rPr>
          <w:rFonts w:ascii="Montserrat" w:eastAsia="Arial" w:hAnsi="Montserrat" w:cs="Arial"/>
        </w:rPr>
        <w:t>P</w:t>
      </w:r>
      <w:r w:rsidRPr="0026718F">
        <w:rPr>
          <w:rFonts w:ascii="Montserrat" w:eastAsia="Arial" w:hAnsi="Montserrat" w:cs="Arial"/>
        </w:rPr>
        <w:t>or qué es tan importante el movimiento?</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EF43B8" w:rsidP="0026718F">
      <w:pPr>
        <w:pStyle w:val="Normal2"/>
        <w:spacing w:after="0" w:line="240" w:lineRule="auto"/>
        <w:jc w:val="both"/>
        <w:rPr>
          <w:rFonts w:ascii="Montserrat" w:eastAsia="Arial" w:hAnsi="Montserrat" w:cs="Arial"/>
          <w:highlight w:val="white"/>
        </w:rPr>
      </w:pPr>
      <w:r w:rsidRPr="0026718F">
        <w:rPr>
          <w:rFonts w:ascii="Montserrat" w:eastAsia="Arial" w:hAnsi="Montserrat" w:cs="Arial"/>
        </w:rPr>
        <w:t>E</w:t>
      </w:r>
      <w:r w:rsidR="009C547C" w:rsidRPr="0026718F">
        <w:rPr>
          <w:rFonts w:ascii="Montserrat" w:eastAsia="Arial" w:hAnsi="Montserrat" w:cs="Arial"/>
          <w:highlight w:val="white"/>
        </w:rPr>
        <w:t>l movimiento está relacionado con las acciones corporales, los gestos, la postura, las actitudes, los desplazamientos que, en conjunto con las palabras, hacen que el artista escénico logre expresar ideas o sentimientos.</w:t>
      </w:r>
    </w:p>
    <w:p w:rsidR="009C547C" w:rsidRPr="0026718F" w:rsidRDefault="009C547C" w:rsidP="0026718F">
      <w:pPr>
        <w:pStyle w:val="Normal2"/>
        <w:spacing w:after="0" w:line="240" w:lineRule="auto"/>
        <w:jc w:val="both"/>
        <w:rPr>
          <w:rFonts w:ascii="Montserrat" w:eastAsia="Arial" w:hAnsi="Montserrat" w:cs="Arial"/>
          <w:highlight w:val="white"/>
        </w:rPr>
      </w:pPr>
    </w:p>
    <w:p w:rsidR="009C547C" w:rsidRPr="0026718F" w:rsidRDefault="009C547C" w:rsidP="0026718F">
      <w:pPr>
        <w:pStyle w:val="Normal2"/>
        <w:spacing w:after="0" w:line="240" w:lineRule="auto"/>
        <w:jc w:val="both"/>
        <w:rPr>
          <w:rFonts w:ascii="Montserrat" w:eastAsia="Arial" w:hAnsi="Montserrat" w:cs="Arial"/>
          <w:highlight w:val="white"/>
        </w:rPr>
      </w:pPr>
      <w:r w:rsidRPr="0026718F">
        <w:rPr>
          <w:rFonts w:ascii="Montserrat" w:eastAsia="Arial" w:hAnsi="Montserrat" w:cs="Arial"/>
          <w:highlight w:val="white"/>
        </w:rPr>
        <w:t>Todo esto sirve para dar sentido a lo que se está drama</w:t>
      </w:r>
      <w:r w:rsidR="00C41546">
        <w:rPr>
          <w:rFonts w:ascii="Montserrat" w:eastAsia="Arial" w:hAnsi="Montserrat" w:cs="Arial"/>
          <w:highlight w:val="white"/>
        </w:rPr>
        <w:t>tizando en una obra, a</w:t>
      </w:r>
      <w:r w:rsidRPr="0026718F">
        <w:rPr>
          <w:rFonts w:ascii="Montserrat" w:eastAsia="Arial" w:hAnsi="Montserrat" w:cs="Arial"/>
          <w:highlight w:val="white"/>
        </w:rPr>
        <w:t>sí, los espectadores pueden entender mejor las acciones y el carácter de los personajes ya que, gracias al movimiento, los actores pueden darle vida a los personajes que interpretan.</w:t>
      </w:r>
    </w:p>
    <w:p w:rsidR="009C547C" w:rsidRPr="0026718F" w:rsidRDefault="009C547C" w:rsidP="0026718F">
      <w:pPr>
        <w:pStyle w:val="Normal2"/>
        <w:spacing w:after="0" w:line="240" w:lineRule="auto"/>
        <w:jc w:val="both"/>
        <w:rPr>
          <w:rFonts w:ascii="Montserrat" w:eastAsia="Arial" w:hAnsi="Montserrat" w:cs="Arial"/>
          <w:highlight w:val="white"/>
        </w:rPr>
      </w:pPr>
    </w:p>
    <w:p w:rsidR="009C547C" w:rsidRPr="0026718F" w:rsidRDefault="00EF43B8" w:rsidP="0026718F">
      <w:pPr>
        <w:pStyle w:val="Normal2"/>
        <w:spacing w:after="0" w:line="240" w:lineRule="auto"/>
        <w:jc w:val="both"/>
        <w:rPr>
          <w:rFonts w:ascii="Montserrat" w:eastAsia="Arial" w:hAnsi="Montserrat" w:cs="Arial"/>
        </w:rPr>
      </w:pPr>
      <w:r w:rsidRPr="0026718F">
        <w:rPr>
          <w:rFonts w:ascii="Montserrat" w:eastAsia="Arial" w:hAnsi="Montserrat" w:cs="Arial"/>
          <w:bCs/>
        </w:rPr>
        <w:t>E</w:t>
      </w:r>
      <w:r w:rsidR="009C547C" w:rsidRPr="0026718F">
        <w:rPr>
          <w:rFonts w:ascii="Montserrat" w:eastAsia="Arial" w:hAnsi="Montserrat" w:cs="Arial"/>
        </w:rPr>
        <w:t>l movimiento es importante tanto en el teatro como en nuestra vida diaria porque nos da el poder de expresar sentimientos y emociones.</w:t>
      </w:r>
    </w:p>
    <w:p w:rsidR="009C547C" w:rsidRPr="0026718F" w:rsidRDefault="009C547C" w:rsidP="0026718F">
      <w:pPr>
        <w:pStyle w:val="Normal2"/>
        <w:spacing w:after="0" w:line="240" w:lineRule="auto"/>
        <w:jc w:val="both"/>
        <w:rPr>
          <w:rFonts w:ascii="Montserrat" w:eastAsia="Arial" w:hAnsi="Montserrat" w:cs="Arial"/>
        </w:rPr>
      </w:pPr>
    </w:p>
    <w:p w:rsidR="00AF6A2B"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Ahora</w:t>
      </w:r>
      <w:r w:rsidR="00EF43B8" w:rsidRPr="0026718F">
        <w:rPr>
          <w:rFonts w:ascii="Montserrat" w:eastAsia="Arial" w:hAnsi="Montserrat" w:cs="Arial"/>
        </w:rPr>
        <w:t xml:space="preserve"> observa</w:t>
      </w:r>
      <w:r w:rsidRPr="0026718F">
        <w:rPr>
          <w:rFonts w:ascii="Montserrat" w:eastAsia="Arial" w:hAnsi="Montserrat" w:cs="Arial"/>
        </w:rPr>
        <w:t xml:space="preserve"> el siguiente video</w:t>
      </w:r>
      <w:r w:rsidR="00EF43B8" w:rsidRPr="0026718F">
        <w:rPr>
          <w:rFonts w:ascii="Montserrat" w:eastAsia="Arial" w:hAnsi="Montserrat" w:cs="Arial"/>
        </w:rPr>
        <w:t xml:space="preserve"> del minuto 19:12 a</w:t>
      </w:r>
      <w:r w:rsidR="00832227">
        <w:rPr>
          <w:rFonts w:ascii="Montserrat" w:eastAsia="Arial" w:hAnsi="Montserrat" w:cs="Arial"/>
        </w:rPr>
        <w:t>l</w:t>
      </w:r>
      <w:r w:rsidR="00EF43B8" w:rsidRPr="0026718F">
        <w:rPr>
          <w:rFonts w:ascii="Montserrat" w:eastAsia="Arial" w:hAnsi="Montserrat" w:cs="Arial"/>
        </w:rPr>
        <w:t xml:space="preserve"> 22:55</w:t>
      </w:r>
    </w:p>
    <w:p w:rsidR="00AF6A2B" w:rsidRPr="0026718F" w:rsidRDefault="00AF6A2B" w:rsidP="0026718F">
      <w:pPr>
        <w:pStyle w:val="Normal2"/>
        <w:spacing w:after="0" w:line="240" w:lineRule="auto"/>
        <w:jc w:val="both"/>
        <w:rPr>
          <w:rFonts w:ascii="Montserrat" w:eastAsia="Arial" w:hAnsi="Montserrat" w:cs="Arial"/>
        </w:rPr>
      </w:pPr>
    </w:p>
    <w:p w:rsidR="009C547C" w:rsidRPr="0026718F" w:rsidRDefault="009C547C" w:rsidP="0026718F">
      <w:pPr>
        <w:pStyle w:val="Normal2"/>
        <w:numPr>
          <w:ilvl w:val="0"/>
          <w:numId w:val="29"/>
        </w:numPr>
        <w:spacing w:after="0" w:line="240" w:lineRule="auto"/>
        <w:jc w:val="both"/>
        <w:rPr>
          <w:rFonts w:ascii="Montserrat" w:eastAsia="Arial" w:hAnsi="Montserrat" w:cs="Arial"/>
          <w:b/>
        </w:rPr>
      </w:pPr>
      <w:r w:rsidRPr="0026718F">
        <w:rPr>
          <w:rFonts w:ascii="Montserrat" w:eastAsia="Arial" w:hAnsi="Montserrat" w:cs="Arial"/>
          <w:b/>
        </w:rPr>
        <w:t>Mi Cuerpo Crea</w:t>
      </w:r>
      <w:r w:rsidR="00C41546">
        <w:rPr>
          <w:rFonts w:ascii="Montserrat" w:eastAsia="Arial" w:hAnsi="Montserrat" w:cs="Arial"/>
          <w:b/>
        </w:rPr>
        <w:t>.</w:t>
      </w:r>
    </w:p>
    <w:p w:rsidR="009C547C" w:rsidRPr="0026718F" w:rsidRDefault="00516BB7" w:rsidP="0026718F">
      <w:pPr>
        <w:pStyle w:val="Normal2"/>
        <w:spacing w:after="0" w:line="240" w:lineRule="auto"/>
        <w:ind w:firstLine="708"/>
        <w:jc w:val="both"/>
        <w:rPr>
          <w:rFonts w:ascii="Montserrat" w:eastAsia="Arial" w:hAnsi="Montserrat" w:cs="Arial"/>
        </w:rPr>
      </w:pPr>
      <w:hyperlink r:id="rId7" w:history="1">
        <w:r w:rsidR="00AF6A2B" w:rsidRPr="0026718F">
          <w:rPr>
            <w:rStyle w:val="Hipervnculo"/>
            <w:rFonts w:ascii="Montserrat" w:eastAsia="Arial" w:hAnsi="Montserrat" w:cs="Arial"/>
          </w:rPr>
          <w:t>https://www.youtube.com/watch?v=Ait9KujPtYM</w:t>
        </w:r>
      </w:hyperlink>
    </w:p>
    <w:p w:rsidR="00AF6A2B" w:rsidRPr="0026718F" w:rsidRDefault="00AF6A2B" w:rsidP="0026718F">
      <w:pPr>
        <w:spacing w:after="0" w:line="240" w:lineRule="auto"/>
        <w:jc w:val="both"/>
        <w:rPr>
          <w:rFonts w:ascii="Montserrat" w:eastAsia="Arial" w:hAnsi="Montserrat" w:cs="Arial"/>
        </w:rPr>
      </w:pPr>
    </w:p>
    <w:p w:rsidR="00AF6A2B" w:rsidRPr="0026718F" w:rsidRDefault="00AF6A2B" w:rsidP="0026718F">
      <w:pPr>
        <w:pStyle w:val="Normal2"/>
        <w:spacing w:after="0" w:line="240" w:lineRule="auto"/>
        <w:jc w:val="both"/>
        <w:rPr>
          <w:rFonts w:ascii="Montserrat" w:eastAsia="Arial" w:hAnsi="Montserrat" w:cs="Arial"/>
          <w:shd w:val="clear" w:color="auto" w:fill="FBFAF8"/>
        </w:rPr>
      </w:pPr>
      <w:r w:rsidRPr="0026718F">
        <w:rPr>
          <w:rFonts w:ascii="Montserrat" w:eastAsia="Arial" w:hAnsi="Montserrat" w:cs="Arial"/>
        </w:rPr>
        <w:t>P</w:t>
      </w:r>
      <w:r w:rsidR="009C547C" w:rsidRPr="0026718F">
        <w:rPr>
          <w:rFonts w:ascii="Montserrat" w:eastAsia="Arial" w:hAnsi="Montserrat" w:cs="Arial"/>
        </w:rPr>
        <w:t xml:space="preserve">odemos generar movimientos con base en estímulos diversos, </w:t>
      </w:r>
      <w:r w:rsidRPr="0026718F">
        <w:rPr>
          <w:rFonts w:ascii="Montserrat" w:eastAsia="Arial" w:hAnsi="Montserrat" w:cs="Arial"/>
        </w:rPr>
        <w:t>s</w:t>
      </w:r>
      <w:r w:rsidR="009C547C" w:rsidRPr="0026718F">
        <w:rPr>
          <w:rFonts w:ascii="Montserrat" w:eastAsia="Arial" w:hAnsi="Montserrat" w:cs="Arial"/>
          <w:shd w:val="clear" w:color="auto" w:fill="FBFAF8"/>
        </w:rPr>
        <w:t>in embargo, el movimiento no debe ser entendido únicamente como una herramienta de la disciplina artística. Todos los seres vivos expresan sus ideas, emociones y sensaciones con el cuerpo.</w:t>
      </w:r>
    </w:p>
    <w:p w:rsidR="00AF6A2B" w:rsidRPr="0026718F" w:rsidRDefault="00AF6A2B" w:rsidP="0026718F">
      <w:pPr>
        <w:pStyle w:val="Normal2"/>
        <w:spacing w:after="0" w:line="240" w:lineRule="auto"/>
        <w:jc w:val="both"/>
        <w:rPr>
          <w:rFonts w:ascii="Montserrat" w:eastAsia="Arial" w:hAnsi="Montserrat" w:cs="Arial"/>
          <w:shd w:val="clear" w:color="auto" w:fill="FBFAF8"/>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Ahora hablemos del espacio.</w:t>
      </w:r>
      <w:r w:rsidR="00AF6A2B" w:rsidRPr="0026718F">
        <w:rPr>
          <w:rFonts w:ascii="Montserrat" w:eastAsia="Arial" w:hAnsi="Montserrat" w:cs="Arial"/>
        </w:rPr>
        <w:t xml:space="preserve"> L</w:t>
      </w:r>
      <w:r w:rsidRPr="0026718F">
        <w:rPr>
          <w:rFonts w:ascii="Montserrat" w:eastAsia="Arial" w:hAnsi="Montserrat" w:cs="Arial"/>
        </w:rPr>
        <w:t>a primera percepción que tenemos de este concepto se relaciona con el espacio que ocupamos.</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AF6A2B" w:rsidP="0026718F">
      <w:pPr>
        <w:pStyle w:val="Normal2"/>
        <w:spacing w:after="0" w:line="240" w:lineRule="auto"/>
        <w:jc w:val="both"/>
        <w:rPr>
          <w:rFonts w:ascii="Montserrat" w:eastAsia="Arial" w:hAnsi="Montserrat" w:cs="Arial"/>
        </w:rPr>
      </w:pPr>
      <w:r w:rsidRPr="0026718F">
        <w:rPr>
          <w:rFonts w:ascii="Montserrat" w:eastAsia="Arial" w:hAnsi="Montserrat" w:cs="Arial"/>
        </w:rPr>
        <w:t>E</w:t>
      </w:r>
      <w:r w:rsidR="009C547C" w:rsidRPr="0026718F">
        <w:rPr>
          <w:rFonts w:ascii="Montserrat" w:eastAsia="Arial" w:hAnsi="Montserrat" w:cs="Arial"/>
        </w:rPr>
        <w:t>l concepto de espacio se refiere al lugar en el que ocurre el movimiento, también implica el uso de trayectorias y direcciones, de las cuales hablaremos más adelante. Sin embargo, debemos observar muy bien el espacio que nos rodea, para saber de qué manera podemos interactuar en él.</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AF6A2B" w:rsidP="0026718F">
      <w:pPr>
        <w:pStyle w:val="Normal2"/>
        <w:spacing w:after="0" w:line="240" w:lineRule="auto"/>
        <w:jc w:val="both"/>
        <w:rPr>
          <w:rFonts w:ascii="Montserrat" w:eastAsia="Arial" w:hAnsi="Montserrat" w:cs="Arial"/>
          <w:highlight w:val="white"/>
        </w:rPr>
      </w:pPr>
      <w:r w:rsidRPr="0026718F">
        <w:rPr>
          <w:rFonts w:ascii="Montserrat" w:eastAsia="Arial" w:hAnsi="Montserrat" w:cs="Arial"/>
          <w:highlight w:val="white"/>
        </w:rPr>
        <w:t>S</w:t>
      </w:r>
      <w:r w:rsidR="009C547C" w:rsidRPr="0026718F">
        <w:rPr>
          <w:rFonts w:ascii="Montserrat" w:eastAsia="Arial" w:hAnsi="Montserrat" w:cs="Arial"/>
          <w:highlight w:val="white"/>
        </w:rPr>
        <w:t>i bien no existe una ley o regla que determine cuál es el lugar o espacio ideal para hacer movimientos, pero siempre es importante conocer el entorno en el cual nos movemos.</w:t>
      </w:r>
    </w:p>
    <w:p w:rsidR="009C547C" w:rsidRPr="0026718F" w:rsidRDefault="00832227" w:rsidP="0026718F">
      <w:pPr>
        <w:pStyle w:val="Normal2"/>
        <w:spacing w:after="0" w:line="240" w:lineRule="auto"/>
        <w:jc w:val="both"/>
        <w:rPr>
          <w:rFonts w:ascii="Montserrat" w:eastAsia="Arial" w:hAnsi="Montserrat" w:cs="Arial"/>
          <w:highlight w:val="white"/>
        </w:rPr>
      </w:pPr>
      <w:r>
        <w:rPr>
          <w:rFonts w:ascii="Montserrat" w:eastAsia="Arial" w:hAnsi="Montserrat" w:cs="Arial"/>
          <w:highlight w:val="white"/>
        </w:rPr>
        <w:lastRenderedPageBreak/>
        <w:t>C</w:t>
      </w:r>
      <w:r w:rsidR="009C547C" w:rsidRPr="0026718F">
        <w:rPr>
          <w:rFonts w:ascii="Montserrat" w:eastAsia="Arial" w:hAnsi="Montserrat" w:cs="Arial"/>
          <w:highlight w:val="white"/>
        </w:rPr>
        <w:t>uando estamos en el teatro, una función puede desarrollarse en cualquier espacio, porque este también es un medio físico en donde el tiempo transcurre, siempre con la finalidad de acercar al espectador a la historia.</w:t>
      </w:r>
    </w:p>
    <w:p w:rsidR="009C547C" w:rsidRPr="0026718F" w:rsidRDefault="009C547C" w:rsidP="0026718F">
      <w:pPr>
        <w:pStyle w:val="Normal2"/>
        <w:spacing w:after="0" w:line="240" w:lineRule="auto"/>
        <w:jc w:val="both"/>
        <w:rPr>
          <w:rFonts w:ascii="Montserrat" w:eastAsia="Arial" w:hAnsi="Montserrat" w:cs="Arial"/>
          <w:highlight w:val="white"/>
        </w:rPr>
      </w:pPr>
    </w:p>
    <w:p w:rsidR="009C547C" w:rsidRPr="0026718F" w:rsidRDefault="00AF6A2B" w:rsidP="0026718F">
      <w:pPr>
        <w:pStyle w:val="Normal2"/>
        <w:spacing w:after="0" w:line="240" w:lineRule="auto"/>
        <w:jc w:val="both"/>
        <w:rPr>
          <w:rFonts w:ascii="Montserrat" w:eastAsia="Arial" w:hAnsi="Montserrat" w:cs="Arial"/>
        </w:rPr>
      </w:pPr>
      <w:r w:rsidRPr="0026718F">
        <w:rPr>
          <w:rFonts w:ascii="Montserrat" w:eastAsia="Arial" w:hAnsi="Montserrat" w:cs="Arial"/>
          <w:bCs/>
        </w:rPr>
        <w:t>H</w:t>
      </w:r>
      <w:r w:rsidR="009C547C" w:rsidRPr="0026718F">
        <w:rPr>
          <w:rFonts w:ascii="Montserrat" w:eastAsia="Arial" w:hAnsi="Montserrat" w:cs="Arial"/>
        </w:rPr>
        <w:t>ay dos tipos de espacio</w:t>
      </w:r>
      <w:r w:rsidR="009C547C" w:rsidRPr="0026718F">
        <w:rPr>
          <w:rFonts w:ascii="Montserrat" w:eastAsia="Arial" w:hAnsi="Montserrat" w:cs="Arial"/>
          <w:bCs/>
        </w:rPr>
        <w:t xml:space="preserve"> </w:t>
      </w:r>
      <w:r w:rsidR="009C547C" w:rsidRPr="0026718F">
        <w:rPr>
          <w:rFonts w:ascii="Montserrat" w:eastAsia="Arial" w:hAnsi="Montserrat" w:cs="Arial"/>
        </w:rPr>
        <w:t>de los que estamos hablando, uno es el que nosotros ocupamos, y el otro es cualquier lugar en do</w:t>
      </w:r>
      <w:r w:rsidR="0085421A">
        <w:rPr>
          <w:rFonts w:ascii="Montserrat" w:eastAsia="Arial" w:hAnsi="Montserrat" w:cs="Arial"/>
        </w:rPr>
        <w:t xml:space="preserve">nde podemos jugar o movernos, a </w:t>
      </w:r>
      <w:r w:rsidR="009C547C" w:rsidRPr="0026718F">
        <w:rPr>
          <w:rFonts w:ascii="Montserrat" w:eastAsia="Arial" w:hAnsi="Montserrat" w:cs="Arial"/>
        </w:rPr>
        <w:t>estos dos espacios les llamamos espacio parcial y espacio total.</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AF6A2B" w:rsidP="0026718F">
      <w:pPr>
        <w:pStyle w:val="Normal2"/>
        <w:spacing w:after="0" w:line="240" w:lineRule="auto"/>
        <w:jc w:val="both"/>
        <w:rPr>
          <w:rFonts w:ascii="Montserrat" w:eastAsia="Arial" w:hAnsi="Montserrat" w:cs="Arial"/>
          <w:color w:val="333333"/>
          <w:highlight w:val="white"/>
        </w:rPr>
      </w:pPr>
      <w:r w:rsidRPr="0026718F">
        <w:rPr>
          <w:rFonts w:ascii="Montserrat" w:eastAsia="Arial" w:hAnsi="Montserrat" w:cs="Arial"/>
          <w:bCs/>
        </w:rPr>
        <w:t xml:space="preserve">Para saber </w:t>
      </w:r>
      <w:r w:rsidR="009C547C" w:rsidRPr="0026718F">
        <w:rPr>
          <w:rFonts w:ascii="Montserrat" w:eastAsia="Arial" w:hAnsi="Montserrat" w:cs="Arial"/>
        </w:rPr>
        <w:t>cómo distinguimos el uno del otro</w:t>
      </w:r>
      <w:r w:rsidRPr="0026718F">
        <w:rPr>
          <w:rFonts w:ascii="Montserrat" w:eastAsia="Arial" w:hAnsi="Montserrat" w:cs="Arial"/>
        </w:rPr>
        <w:t xml:space="preserve">, observa </w:t>
      </w:r>
      <w:r w:rsidR="009C547C" w:rsidRPr="0026718F">
        <w:rPr>
          <w:rFonts w:ascii="Montserrat" w:eastAsia="Arial" w:hAnsi="Montserrat" w:cs="Arial"/>
          <w:color w:val="333333"/>
          <w:highlight w:val="white"/>
        </w:rPr>
        <w:t>el siguiente video</w:t>
      </w:r>
      <w:r w:rsidRPr="0026718F">
        <w:rPr>
          <w:rFonts w:ascii="Montserrat" w:eastAsia="Arial" w:hAnsi="Montserrat" w:cs="Arial"/>
          <w:color w:val="333333"/>
          <w:highlight w:val="white"/>
        </w:rPr>
        <w:t xml:space="preserve"> </w:t>
      </w:r>
      <w:r w:rsidRPr="0026718F">
        <w:rPr>
          <w:rFonts w:ascii="Montserrat" w:eastAsia="Arial" w:hAnsi="Montserrat" w:cs="Arial"/>
        </w:rPr>
        <w:t>del segundo 0:25 al 0:47</w:t>
      </w:r>
      <w:r w:rsidR="00653E8F">
        <w:rPr>
          <w:rFonts w:ascii="Montserrat" w:eastAsia="Arial" w:hAnsi="Montserrat" w:cs="Arial"/>
        </w:rPr>
        <w:t>.</w:t>
      </w:r>
    </w:p>
    <w:p w:rsidR="009C547C" w:rsidRPr="0026718F" w:rsidRDefault="009C547C" w:rsidP="0026718F">
      <w:pPr>
        <w:spacing w:after="0" w:line="240" w:lineRule="auto"/>
        <w:jc w:val="both"/>
        <w:rPr>
          <w:rFonts w:ascii="Montserrat" w:hAnsi="Montserrat"/>
        </w:rPr>
      </w:pPr>
    </w:p>
    <w:p w:rsidR="009C547C" w:rsidRPr="0026718F" w:rsidRDefault="009C547C" w:rsidP="0026718F">
      <w:pPr>
        <w:pStyle w:val="heading11"/>
        <w:keepNext w:val="0"/>
        <w:keepLines w:val="0"/>
        <w:numPr>
          <w:ilvl w:val="0"/>
          <w:numId w:val="29"/>
        </w:numPr>
        <w:spacing w:before="0" w:after="0" w:line="240" w:lineRule="auto"/>
        <w:jc w:val="both"/>
        <w:rPr>
          <w:rFonts w:ascii="Montserrat" w:eastAsia="Arial" w:hAnsi="Montserrat" w:cs="Arial"/>
          <w:sz w:val="22"/>
          <w:szCs w:val="22"/>
        </w:rPr>
      </w:pPr>
      <w:r w:rsidRPr="0026718F">
        <w:rPr>
          <w:rFonts w:ascii="Montserrat" w:eastAsia="Arial" w:hAnsi="Montserrat" w:cs="Arial"/>
          <w:sz w:val="22"/>
          <w:szCs w:val="22"/>
        </w:rPr>
        <w:t>El Espacio Personal</w:t>
      </w:r>
      <w:r w:rsidR="0085421A">
        <w:rPr>
          <w:rFonts w:ascii="Montserrat" w:eastAsia="Arial" w:hAnsi="Montserrat" w:cs="Arial"/>
          <w:sz w:val="22"/>
          <w:szCs w:val="22"/>
        </w:rPr>
        <w:t>.</w:t>
      </w:r>
    </w:p>
    <w:p w:rsidR="009C547C" w:rsidRPr="0026718F" w:rsidRDefault="00516BB7" w:rsidP="0026718F">
      <w:pPr>
        <w:pStyle w:val="Normal2"/>
        <w:spacing w:after="0" w:line="240" w:lineRule="auto"/>
        <w:ind w:firstLine="708"/>
        <w:jc w:val="both"/>
        <w:rPr>
          <w:rFonts w:ascii="Montserrat" w:eastAsia="Arial" w:hAnsi="Montserrat" w:cs="Arial"/>
        </w:rPr>
      </w:pPr>
      <w:hyperlink r:id="rId8" w:history="1">
        <w:r w:rsidR="00AF6A2B" w:rsidRPr="0026718F">
          <w:rPr>
            <w:rStyle w:val="Hipervnculo"/>
            <w:rFonts w:ascii="Montserrat" w:eastAsia="Arial" w:hAnsi="Montserrat" w:cs="Arial"/>
          </w:rPr>
          <w:t>https://www.youtube.com/watch?v=gsjMg932eRU</w:t>
        </w:r>
      </w:hyperlink>
    </w:p>
    <w:p w:rsidR="009C547C" w:rsidRPr="0026718F" w:rsidRDefault="009C547C" w:rsidP="0026718F">
      <w:pPr>
        <w:pStyle w:val="heading11"/>
        <w:keepNext w:val="0"/>
        <w:keepLines w:val="0"/>
        <w:spacing w:before="0" w:after="0" w:line="240" w:lineRule="auto"/>
        <w:jc w:val="both"/>
        <w:rPr>
          <w:rFonts w:ascii="Montserrat" w:eastAsia="Arial" w:hAnsi="Montserrat" w:cs="Arial"/>
          <w:b w:val="0"/>
          <w:sz w:val="22"/>
          <w:szCs w:val="22"/>
        </w:rPr>
      </w:pPr>
      <w:bookmarkStart w:id="1" w:name="_heading=h.rakg6wjymtgg" w:colFirst="0" w:colLast="0"/>
      <w:bookmarkEnd w:id="1"/>
    </w:p>
    <w:p w:rsidR="00AF6A2B" w:rsidRDefault="00AF6A2B" w:rsidP="0026718F">
      <w:pPr>
        <w:spacing w:after="0" w:line="240" w:lineRule="auto"/>
        <w:rPr>
          <w:rFonts w:ascii="Montserrat" w:eastAsia="Arial" w:hAnsi="Montserrat" w:cs="Arial"/>
        </w:rPr>
      </w:pPr>
      <w:r w:rsidRPr="0026718F">
        <w:rPr>
          <w:rFonts w:ascii="Montserrat" w:hAnsi="Montserrat"/>
          <w:lang w:eastAsia="es-MX"/>
        </w:rPr>
        <w:t xml:space="preserve">Ahora observa el siguiente video del </w:t>
      </w:r>
      <w:r w:rsidR="0085421A">
        <w:rPr>
          <w:rFonts w:ascii="Montserrat" w:eastAsia="Arial" w:hAnsi="Montserrat" w:cs="Arial"/>
        </w:rPr>
        <w:t>segundo 00:25 al minuto 01:49</w:t>
      </w:r>
    </w:p>
    <w:p w:rsidR="0026718F" w:rsidRPr="0026718F" w:rsidRDefault="0026718F" w:rsidP="0026718F">
      <w:pPr>
        <w:spacing w:after="0" w:line="240" w:lineRule="auto"/>
        <w:rPr>
          <w:rFonts w:ascii="Montserrat" w:eastAsia="Arial" w:hAnsi="Montserrat" w:cs="Arial"/>
        </w:rPr>
      </w:pPr>
    </w:p>
    <w:p w:rsidR="009C547C" w:rsidRPr="0026718F" w:rsidRDefault="009C547C" w:rsidP="0026718F">
      <w:pPr>
        <w:pStyle w:val="heading11"/>
        <w:keepNext w:val="0"/>
        <w:keepLines w:val="0"/>
        <w:numPr>
          <w:ilvl w:val="0"/>
          <w:numId w:val="29"/>
        </w:numPr>
        <w:spacing w:before="0" w:after="0" w:line="240" w:lineRule="auto"/>
        <w:jc w:val="both"/>
        <w:rPr>
          <w:rFonts w:ascii="Montserrat" w:eastAsia="Arial" w:hAnsi="Montserrat" w:cs="Arial"/>
          <w:sz w:val="22"/>
          <w:szCs w:val="22"/>
        </w:rPr>
      </w:pPr>
      <w:bookmarkStart w:id="2" w:name="_heading=h.v9rphegujcsn" w:colFirst="0" w:colLast="0"/>
      <w:bookmarkEnd w:id="2"/>
      <w:r w:rsidRPr="0026718F">
        <w:rPr>
          <w:rFonts w:ascii="Montserrat" w:eastAsia="Arial" w:hAnsi="Montserrat" w:cs="Arial"/>
          <w:sz w:val="22"/>
          <w:szCs w:val="22"/>
        </w:rPr>
        <w:t>Explorando El Espacio Total (Desplazamientos y trayectorias)</w:t>
      </w:r>
    </w:p>
    <w:p w:rsidR="009C547C" w:rsidRPr="0026718F" w:rsidRDefault="00516BB7" w:rsidP="0026718F">
      <w:pPr>
        <w:pStyle w:val="Normal2"/>
        <w:spacing w:after="0" w:line="240" w:lineRule="auto"/>
        <w:ind w:firstLine="708"/>
        <w:jc w:val="both"/>
        <w:rPr>
          <w:rFonts w:ascii="Montserrat" w:eastAsia="Arial" w:hAnsi="Montserrat" w:cs="Arial"/>
        </w:rPr>
      </w:pPr>
      <w:hyperlink r:id="rId9" w:history="1">
        <w:r w:rsidR="00AF6A2B" w:rsidRPr="0026718F">
          <w:rPr>
            <w:rStyle w:val="Hipervnculo"/>
            <w:rFonts w:ascii="Montserrat" w:eastAsia="Arial" w:hAnsi="Montserrat" w:cs="Arial"/>
          </w:rPr>
          <w:t>https://www.youtube.com/watch?v=vnvb6BunU14&amp;t=110s</w:t>
        </w:r>
      </w:hyperlink>
    </w:p>
    <w:p w:rsidR="009C547C" w:rsidRPr="0026718F" w:rsidRDefault="009C547C" w:rsidP="0026718F">
      <w:pPr>
        <w:spacing w:after="0" w:line="240" w:lineRule="auto"/>
        <w:jc w:val="both"/>
        <w:rPr>
          <w:rFonts w:ascii="Montserrat" w:hAnsi="Montserrat"/>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highlight w:val="white"/>
        </w:rPr>
        <w:t>Como pudiste observar, el espacio parcial, consiste en el espacio personal, que abarca los mo</w:t>
      </w:r>
      <w:r w:rsidR="0085421A">
        <w:rPr>
          <w:rFonts w:ascii="Montserrat" w:eastAsia="Arial" w:hAnsi="Montserrat" w:cs="Arial"/>
          <w:highlight w:val="white"/>
        </w:rPr>
        <w:t xml:space="preserve">vimientos de manera individual, </w:t>
      </w:r>
      <w:r w:rsidRPr="0026718F">
        <w:rPr>
          <w:rFonts w:ascii="Montserrat" w:eastAsia="Arial" w:hAnsi="Montserrat" w:cs="Arial"/>
        </w:rPr>
        <w:t>este espacio parcial o personal que nos r</w:t>
      </w:r>
      <w:r w:rsidR="0085421A">
        <w:rPr>
          <w:rFonts w:ascii="Montserrat" w:eastAsia="Arial" w:hAnsi="Montserrat" w:cs="Arial"/>
        </w:rPr>
        <w:t xml:space="preserve">odea, lo denominamos </w:t>
      </w:r>
      <w:proofErr w:type="spellStart"/>
      <w:r w:rsidR="0085421A">
        <w:rPr>
          <w:rFonts w:ascii="Montserrat" w:eastAsia="Arial" w:hAnsi="Montserrat" w:cs="Arial"/>
        </w:rPr>
        <w:t>kinesfera</w:t>
      </w:r>
      <w:proofErr w:type="spellEnd"/>
      <w:r w:rsidR="0085421A">
        <w:rPr>
          <w:rFonts w:ascii="Montserrat" w:eastAsia="Arial" w:hAnsi="Montserrat" w:cs="Arial"/>
        </w:rPr>
        <w:t xml:space="preserve">, </w:t>
      </w:r>
      <w:r w:rsidRPr="0026718F">
        <w:rPr>
          <w:rFonts w:ascii="Montserrat" w:eastAsia="Arial" w:hAnsi="Montserrat" w:cs="Arial"/>
        </w:rPr>
        <w:t>este lo podemos visualizar como una esfera imaginaria que nos envuelve y se mueve con nosotros.</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Exploremos un poco nuestra kinesfera, imagina que estás atrapado dentro de una burbuja. Recorre con las manos los diferentes puntos de tu burbuja (arriba, adelante, abajo, atr</w:t>
      </w:r>
      <w:r w:rsidR="0085421A">
        <w:rPr>
          <w:rFonts w:ascii="Montserrat" w:eastAsia="Arial" w:hAnsi="Montserrat" w:cs="Arial"/>
        </w:rPr>
        <w:t>ás, a las diagonales) pero no cambies tu frente, d</w:t>
      </w:r>
      <w:r w:rsidRPr="0026718F">
        <w:rPr>
          <w:rFonts w:ascii="Montserrat" w:eastAsia="Arial" w:hAnsi="Montserrat" w:cs="Arial"/>
        </w:rPr>
        <w:t>e pronto, la burbuja empieza a hacerse chiquita y tratas de empuj</w:t>
      </w:r>
      <w:r w:rsidR="0085421A">
        <w:rPr>
          <w:rFonts w:ascii="Montserrat" w:eastAsia="Arial" w:hAnsi="Montserrat" w:cs="Arial"/>
        </w:rPr>
        <w:t xml:space="preserve">arla para que no te comprima, y </w:t>
      </w:r>
      <w:r w:rsidRPr="0026718F">
        <w:rPr>
          <w:rFonts w:ascii="Montserrat" w:eastAsia="Arial" w:hAnsi="Montserrat" w:cs="Arial"/>
        </w:rPr>
        <w:t>cuando parece que te apachurran por completo, la burbuja se vuelve a agrandar y poco a poco puedes extender las extremidades hasta llegar al máximo.</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highlight w:val="white"/>
        </w:rPr>
        <w:t>En cuanto al espacio general o total, es en el cual podemos desplazarnos de un lugar a otro, y en donde los movimientos pueden relacionarse con otras personas.</w:t>
      </w:r>
    </w:p>
    <w:p w:rsidR="009C547C" w:rsidRPr="0026718F" w:rsidRDefault="009C547C" w:rsidP="0026718F">
      <w:pPr>
        <w:pStyle w:val="Normal2"/>
        <w:spacing w:after="0" w:line="240" w:lineRule="auto"/>
        <w:jc w:val="both"/>
        <w:rPr>
          <w:rFonts w:ascii="Montserrat" w:eastAsia="Arial" w:hAnsi="Montserrat" w:cs="Arial"/>
          <w:highlight w:val="white"/>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¿Y de qué manera podemos explorar este espacio total?</w:t>
      </w:r>
    </w:p>
    <w:p w:rsidR="009C547C" w:rsidRPr="0026718F" w:rsidRDefault="009C547C" w:rsidP="0026718F">
      <w:pPr>
        <w:pStyle w:val="Normal2"/>
        <w:spacing w:after="0" w:line="240" w:lineRule="auto"/>
        <w:jc w:val="both"/>
        <w:rPr>
          <w:rFonts w:ascii="Montserrat" w:eastAsia="Arial" w:hAnsi="Montserrat" w:cs="Arial"/>
        </w:rPr>
      </w:pPr>
    </w:p>
    <w:p w:rsidR="009C547C" w:rsidRPr="0026718F"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highlight w:val="white"/>
        </w:rPr>
        <w:t>Para eso qué te parece si lo recordamos en nuestra clase de 4to</w:t>
      </w:r>
      <w:r w:rsidR="0085421A">
        <w:rPr>
          <w:rFonts w:ascii="Montserrat" w:eastAsia="Arial" w:hAnsi="Montserrat" w:cs="Arial"/>
          <w:highlight w:val="white"/>
        </w:rPr>
        <w:t>.</w:t>
      </w:r>
      <w:r w:rsidRPr="0026718F">
        <w:rPr>
          <w:rFonts w:ascii="Montserrat" w:eastAsia="Arial" w:hAnsi="Montserrat" w:cs="Arial"/>
          <w:highlight w:val="white"/>
        </w:rPr>
        <w:t xml:space="preserve"> grado con el maestro Omar. </w:t>
      </w:r>
      <w:r w:rsidR="00AF6A2B" w:rsidRPr="0026718F">
        <w:rPr>
          <w:rFonts w:ascii="Montserrat" w:eastAsia="Arial" w:hAnsi="Montserrat" w:cs="Arial"/>
          <w:highlight w:val="white"/>
        </w:rPr>
        <w:t xml:space="preserve">Observa el video del </w:t>
      </w:r>
      <w:r w:rsidR="0085421A">
        <w:rPr>
          <w:rFonts w:ascii="Montserrat" w:eastAsia="Arial" w:hAnsi="Montserrat" w:cs="Arial"/>
        </w:rPr>
        <w:t>minuto 13:02 al 15:17</w:t>
      </w:r>
    </w:p>
    <w:p w:rsidR="009C547C" w:rsidRPr="0026718F" w:rsidRDefault="009C547C" w:rsidP="0026718F">
      <w:pPr>
        <w:pStyle w:val="Normal2"/>
        <w:spacing w:after="0" w:line="240" w:lineRule="auto"/>
        <w:jc w:val="both"/>
        <w:rPr>
          <w:rFonts w:ascii="Montserrat" w:eastAsia="Arial" w:hAnsi="Montserrat" w:cs="Arial"/>
          <w:highlight w:val="white"/>
        </w:rPr>
      </w:pPr>
    </w:p>
    <w:p w:rsidR="009C547C" w:rsidRPr="0026718F" w:rsidRDefault="009C547C" w:rsidP="0026718F">
      <w:pPr>
        <w:pStyle w:val="Normal2"/>
        <w:numPr>
          <w:ilvl w:val="0"/>
          <w:numId w:val="29"/>
        </w:numPr>
        <w:spacing w:after="0" w:line="240" w:lineRule="auto"/>
        <w:jc w:val="both"/>
        <w:rPr>
          <w:rFonts w:ascii="Montserrat" w:eastAsia="Arial" w:hAnsi="Montserrat" w:cs="Arial"/>
          <w:b/>
        </w:rPr>
      </w:pPr>
      <w:r w:rsidRPr="0026718F">
        <w:rPr>
          <w:rFonts w:ascii="Montserrat" w:eastAsia="Arial" w:hAnsi="Montserrat" w:cs="Arial"/>
          <w:b/>
        </w:rPr>
        <w:t>Animales en movimiento</w:t>
      </w:r>
      <w:r w:rsidR="0085421A">
        <w:rPr>
          <w:rFonts w:ascii="Montserrat" w:eastAsia="Arial" w:hAnsi="Montserrat" w:cs="Arial"/>
          <w:b/>
        </w:rPr>
        <w:t>.</w:t>
      </w:r>
    </w:p>
    <w:p w:rsidR="009C547C" w:rsidRPr="0026718F" w:rsidRDefault="00516BB7" w:rsidP="0026718F">
      <w:pPr>
        <w:pStyle w:val="Normal2"/>
        <w:spacing w:after="0" w:line="240" w:lineRule="auto"/>
        <w:ind w:firstLine="708"/>
        <w:jc w:val="both"/>
        <w:rPr>
          <w:rFonts w:ascii="Montserrat" w:eastAsia="Arial" w:hAnsi="Montserrat" w:cs="Arial"/>
        </w:rPr>
      </w:pPr>
      <w:hyperlink r:id="rId10" w:history="1">
        <w:r w:rsidR="00AF6A2B" w:rsidRPr="0026718F">
          <w:rPr>
            <w:rStyle w:val="Hipervnculo"/>
            <w:rFonts w:ascii="Montserrat" w:eastAsia="Arial" w:hAnsi="Montserrat" w:cs="Arial"/>
          </w:rPr>
          <w:t>https://www.youtube.com/watch?v=5DgjPb1g7YA</w:t>
        </w:r>
      </w:hyperlink>
    </w:p>
    <w:p w:rsidR="00AF6A2B" w:rsidRPr="0026718F" w:rsidRDefault="00AF6A2B" w:rsidP="0026718F">
      <w:pPr>
        <w:spacing w:after="0" w:line="240" w:lineRule="auto"/>
        <w:jc w:val="both"/>
        <w:rPr>
          <w:rFonts w:ascii="Montserrat" w:eastAsia="Arial" w:hAnsi="Montserrat" w:cs="Arial"/>
        </w:rPr>
      </w:pPr>
    </w:p>
    <w:p w:rsidR="009C547C" w:rsidRDefault="009C547C" w:rsidP="0026718F">
      <w:pPr>
        <w:pStyle w:val="Normal2"/>
        <w:spacing w:after="0" w:line="240" w:lineRule="auto"/>
        <w:jc w:val="both"/>
        <w:rPr>
          <w:rFonts w:ascii="Montserrat" w:eastAsia="Arial" w:hAnsi="Montserrat" w:cs="Arial"/>
        </w:rPr>
      </w:pPr>
      <w:r w:rsidRPr="0026718F">
        <w:rPr>
          <w:rFonts w:ascii="Montserrat" w:eastAsia="Arial" w:hAnsi="Montserrat" w:cs="Arial"/>
        </w:rPr>
        <w:t>Como viste en nuestra clase de hoy el movimiento y el espacio están presentes en todo momento de nuestro día, y estos nos permiten expresar ideas y sentimientos.</w:t>
      </w:r>
    </w:p>
    <w:p w:rsidR="0085421A" w:rsidRDefault="0085421A" w:rsidP="0026718F">
      <w:pPr>
        <w:pStyle w:val="Normal2"/>
        <w:spacing w:after="0" w:line="240" w:lineRule="auto"/>
        <w:jc w:val="both"/>
        <w:rPr>
          <w:rFonts w:ascii="Montserrat" w:eastAsia="Arial" w:hAnsi="Montserrat" w:cs="Arial"/>
        </w:rPr>
      </w:pPr>
    </w:p>
    <w:p w:rsidR="00653E8F" w:rsidRPr="00516BB7" w:rsidRDefault="0085421A" w:rsidP="0085421A">
      <w:pPr>
        <w:pStyle w:val="Normal2"/>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w:t>
      </w:r>
    </w:p>
    <w:p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lastRenderedPageBreak/>
        <w:t>¡Buen trabajo!</w:t>
      </w:r>
    </w:p>
    <w:p w:rsidR="00EB3356" w:rsidRPr="009D020D" w:rsidRDefault="00EB3356" w:rsidP="009D020D">
      <w:pPr>
        <w:spacing w:after="0" w:line="240" w:lineRule="auto"/>
        <w:jc w:val="center"/>
        <w:rPr>
          <w:rFonts w:ascii="Montserrat" w:hAnsi="Montserrat"/>
          <w:b/>
          <w:bCs/>
          <w:sz w:val="24"/>
          <w:szCs w:val="24"/>
        </w:rPr>
      </w:pPr>
    </w:p>
    <w:p w:rsidR="009D020D" w:rsidRDefault="00EB3356">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85421A">
        <w:rPr>
          <w:rFonts w:ascii="Montserrat" w:hAnsi="Montserrat"/>
          <w:b/>
          <w:bCs/>
          <w:sz w:val="24"/>
          <w:szCs w:val="24"/>
        </w:rPr>
        <w:t>.</w:t>
      </w:r>
    </w:p>
    <w:p w:rsidR="00653E8F" w:rsidRPr="00653E8F" w:rsidRDefault="00653E8F" w:rsidP="00653E8F">
      <w:pPr>
        <w:spacing w:after="0" w:line="240" w:lineRule="auto"/>
        <w:rPr>
          <w:rFonts w:ascii="Montserrat" w:hAnsi="Montserrat"/>
          <w:b/>
          <w:bCs/>
        </w:rPr>
      </w:pPr>
    </w:p>
    <w:p w:rsidR="00653E8F" w:rsidRDefault="00653E8F" w:rsidP="00653E8F">
      <w:pPr>
        <w:spacing w:after="0" w:line="240" w:lineRule="auto"/>
        <w:rPr>
          <w:rFonts w:ascii="Montserrat" w:hAnsi="Montserrat"/>
          <w:b/>
          <w:bCs/>
        </w:rPr>
      </w:pPr>
    </w:p>
    <w:p w:rsidR="00653E8F" w:rsidRPr="003A581C" w:rsidRDefault="00653E8F" w:rsidP="00653E8F">
      <w:pPr>
        <w:spacing w:after="0" w:line="240" w:lineRule="auto"/>
        <w:jc w:val="both"/>
        <w:rPr>
          <w:rFonts w:ascii="Montserrat" w:hAnsi="Montserrat"/>
          <w:b/>
          <w:sz w:val="28"/>
          <w:szCs w:val="28"/>
        </w:rPr>
      </w:pPr>
      <w:bookmarkStart w:id="3" w:name="_Hlk78312816"/>
      <w:r w:rsidRPr="003A581C">
        <w:rPr>
          <w:rFonts w:ascii="Montserrat" w:hAnsi="Montserrat"/>
          <w:b/>
          <w:sz w:val="28"/>
          <w:szCs w:val="28"/>
        </w:rPr>
        <w:t>Para saber más:</w:t>
      </w:r>
    </w:p>
    <w:p w:rsidR="00653E8F" w:rsidRPr="003D5925" w:rsidRDefault="00653E8F" w:rsidP="00653E8F">
      <w:pPr>
        <w:spacing w:after="0" w:line="240" w:lineRule="auto"/>
        <w:rPr>
          <w:rFonts w:ascii="Montserrat" w:hAnsi="Montserrat"/>
          <w:bCs/>
        </w:rPr>
      </w:pPr>
    </w:p>
    <w:p w:rsidR="00653E8F" w:rsidRPr="003D5925" w:rsidRDefault="00653E8F" w:rsidP="00653E8F">
      <w:pPr>
        <w:spacing w:after="0" w:line="240" w:lineRule="auto"/>
        <w:rPr>
          <w:rFonts w:ascii="Montserrat" w:hAnsi="Montserrat"/>
          <w:bCs/>
        </w:rPr>
      </w:pPr>
      <w:bookmarkStart w:id="4" w:name="_Hlk78312708"/>
      <w:r w:rsidRPr="003D5925">
        <w:rPr>
          <w:rFonts w:ascii="Montserrat" w:hAnsi="Montserrat"/>
          <w:bCs/>
        </w:rPr>
        <w:t>Consulta los libros de texto en la siguiente liga.</w:t>
      </w:r>
    </w:p>
    <w:p w:rsidR="00653E8F" w:rsidRPr="00653E8F" w:rsidRDefault="00516BB7" w:rsidP="00653E8F">
      <w:pPr>
        <w:spacing w:after="0" w:line="240" w:lineRule="auto"/>
        <w:rPr>
          <w:rFonts w:ascii="Montserrat" w:hAnsi="Montserrat"/>
          <w:b/>
          <w:bCs/>
        </w:rPr>
      </w:pPr>
      <w:hyperlink r:id="rId11" w:history="1">
        <w:r w:rsidR="00653E8F" w:rsidRPr="003D5925">
          <w:rPr>
            <w:rStyle w:val="Hipervnculo"/>
            <w:rFonts w:ascii="Montserrat" w:hAnsi="Montserrat"/>
            <w:bCs/>
          </w:rPr>
          <w:t>https://www.conaliteg.sep.gob.mx/primaria.html</w:t>
        </w:r>
      </w:hyperlink>
      <w:bookmarkEnd w:id="3"/>
      <w:bookmarkEnd w:id="4"/>
    </w:p>
    <w:sectPr w:rsidR="00653E8F" w:rsidRPr="00653E8F"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D6050"/>
    <w:multiLevelType w:val="multilevel"/>
    <w:tmpl w:val="4DE26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97A89"/>
    <w:multiLevelType w:val="multilevel"/>
    <w:tmpl w:val="4AF6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36AD"/>
    <w:multiLevelType w:val="hybridMultilevel"/>
    <w:tmpl w:val="A6602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87022"/>
    <w:multiLevelType w:val="multilevel"/>
    <w:tmpl w:val="0E56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E24FF1"/>
    <w:multiLevelType w:val="hybridMultilevel"/>
    <w:tmpl w:val="2D9045C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D67EBA"/>
    <w:multiLevelType w:val="hybridMultilevel"/>
    <w:tmpl w:val="F7203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D65F36"/>
    <w:multiLevelType w:val="hybridMultilevel"/>
    <w:tmpl w:val="123838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AF0D54"/>
    <w:multiLevelType w:val="multilevel"/>
    <w:tmpl w:val="0152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24"/>
  </w:num>
  <w:num w:numId="5">
    <w:abstractNumId w:val="12"/>
  </w:num>
  <w:num w:numId="6">
    <w:abstractNumId w:val="8"/>
  </w:num>
  <w:num w:numId="7">
    <w:abstractNumId w:val="22"/>
  </w:num>
  <w:num w:numId="8">
    <w:abstractNumId w:val="11"/>
  </w:num>
  <w:num w:numId="9">
    <w:abstractNumId w:val="20"/>
  </w:num>
  <w:num w:numId="10">
    <w:abstractNumId w:val="4"/>
  </w:num>
  <w:num w:numId="11">
    <w:abstractNumId w:val="16"/>
  </w:num>
  <w:num w:numId="12">
    <w:abstractNumId w:val="28"/>
  </w:num>
  <w:num w:numId="13">
    <w:abstractNumId w:val="18"/>
  </w:num>
  <w:num w:numId="14">
    <w:abstractNumId w:val="9"/>
  </w:num>
  <w:num w:numId="15">
    <w:abstractNumId w:val="17"/>
  </w:num>
  <w:num w:numId="16">
    <w:abstractNumId w:val="14"/>
  </w:num>
  <w:num w:numId="17">
    <w:abstractNumId w:val="15"/>
  </w:num>
  <w:num w:numId="18">
    <w:abstractNumId w:val="5"/>
  </w:num>
  <w:num w:numId="19">
    <w:abstractNumId w:val="25"/>
  </w:num>
  <w:num w:numId="20">
    <w:abstractNumId w:val="1"/>
  </w:num>
  <w:num w:numId="21">
    <w:abstractNumId w:val="27"/>
  </w:num>
  <w:num w:numId="22">
    <w:abstractNumId w:val="7"/>
  </w:num>
  <w:num w:numId="23">
    <w:abstractNumId w:val="2"/>
  </w:num>
  <w:num w:numId="24">
    <w:abstractNumId w:val="26"/>
  </w:num>
  <w:num w:numId="25">
    <w:abstractNumId w:val="3"/>
  </w:num>
  <w:num w:numId="26">
    <w:abstractNumId w:val="21"/>
  </w:num>
  <w:num w:numId="27">
    <w:abstractNumId w:val="13"/>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0409C"/>
    <w:rsid w:val="00020503"/>
    <w:rsid w:val="000435CF"/>
    <w:rsid w:val="00063577"/>
    <w:rsid w:val="00087EB5"/>
    <w:rsid w:val="00136003"/>
    <w:rsid w:val="0014788D"/>
    <w:rsid w:val="00151CE0"/>
    <w:rsid w:val="00187841"/>
    <w:rsid w:val="001B313A"/>
    <w:rsid w:val="001C6B06"/>
    <w:rsid w:val="00256577"/>
    <w:rsid w:val="0026718F"/>
    <w:rsid w:val="002B646B"/>
    <w:rsid w:val="002D25F7"/>
    <w:rsid w:val="002F678F"/>
    <w:rsid w:val="00300F3B"/>
    <w:rsid w:val="003036CD"/>
    <w:rsid w:val="0031634C"/>
    <w:rsid w:val="003612F6"/>
    <w:rsid w:val="003B47AE"/>
    <w:rsid w:val="003B5E0A"/>
    <w:rsid w:val="004968F2"/>
    <w:rsid w:val="004F30AF"/>
    <w:rsid w:val="004F4E02"/>
    <w:rsid w:val="00500423"/>
    <w:rsid w:val="005103AA"/>
    <w:rsid w:val="00516BB7"/>
    <w:rsid w:val="00556BA2"/>
    <w:rsid w:val="00565A50"/>
    <w:rsid w:val="005758ED"/>
    <w:rsid w:val="00586B10"/>
    <w:rsid w:val="00587C5C"/>
    <w:rsid w:val="005A051E"/>
    <w:rsid w:val="005E3E38"/>
    <w:rsid w:val="005F2D90"/>
    <w:rsid w:val="00602B30"/>
    <w:rsid w:val="0062702A"/>
    <w:rsid w:val="006308CE"/>
    <w:rsid w:val="00653E8F"/>
    <w:rsid w:val="00654901"/>
    <w:rsid w:val="00690E35"/>
    <w:rsid w:val="006E4A5F"/>
    <w:rsid w:val="00706FC4"/>
    <w:rsid w:val="007420B3"/>
    <w:rsid w:val="00747A12"/>
    <w:rsid w:val="007D5B66"/>
    <w:rsid w:val="007F254B"/>
    <w:rsid w:val="00832227"/>
    <w:rsid w:val="0085421A"/>
    <w:rsid w:val="00876CA2"/>
    <w:rsid w:val="008774A3"/>
    <w:rsid w:val="008A1573"/>
    <w:rsid w:val="008B0AFF"/>
    <w:rsid w:val="008D37DB"/>
    <w:rsid w:val="008E374A"/>
    <w:rsid w:val="0092459B"/>
    <w:rsid w:val="00931D95"/>
    <w:rsid w:val="0097584E"/>
    <w:rsid w:val="00982886"/>
    <w:rsid w:val="0098386A"/>
    <w:rsid w:val="009A625C"/>
    <w:rsid w:val="009C547C"/>
    <w:rsid w:val="009C6E21"/>
    <w:rsid w:val="009D020D"/>
    <w:rsid w:val="00A3015F"/>
    <w:rsid w:val="00A62A11"/>
    <w:rsid w:val="00A7034E"/>
    <w:rsid w:val="00A819A7"/>
    <w:rsid w:val="00AA263D"/>
    <w:rsid w:val="00AB2021"/>
    <w:rsid w:val="00AC68CB"/>
    <w:rsid w:val="00AD3058"/>
    <w:rsid w:val="00AF6A2B"/>
    <w:rsid w:val="00B0062D"/>
    <w:rsid w:val="00B00C49"/>
    <w:rsid w:val="00B36122"/>
    <w:rsid w:val="00B46591"/>
    <w:rsid w:val="00B70BC3"/>
    <w:rsid w:val="00B75F11"/>
    <w:rsid w:val="00B813E1"/>
    <w:rsid w:val="00B87050"/>
    <w:rsid w:val="00BC5176"/>
    <w:rsid w:val="00BD4241"/>
    <w:rsid w:val="00C06283"/>
    <w:rsid w:val="00C22CAC"/>
    <w:rsid w:val="00C41546"/>
    <w:rsid w:val="00C44679"/>
    <w:rsid w:val="00C655A9"/>
    <w:rsid w:val="00CD0616"/>
    <w:rsid w:val="00D1080E"/>
    <w:rsid w:val="00D27EDA"/>
    <w:rsid w:val="00D676F5"/>
    <w:rsid w:val="00D97F1E"/>
    <w:rsid w:val="00DA39D4"/>
    <w:rsid w:val="00DC4EBE"/>
    <w:rsid w:val="00EB3356"/>
    <w:rsid w:val="00EC40D2"/>
    <w:rsid w:val="00ED06D6"/>
    <w:rsid w:val="00EE3D37"/>
    <w:rsid w:val="00EF43B8"/>
    <w:rsid w:val="00F43B5D"/>
    <w:rsid w:val="00F618AB"/>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F472"/>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2">
    <w:name w:val="Normal2"/>
    <w:qFormat/>
    <w:rsid w:val="00747A12"/>
    <w:rPr>
      <w:rFonts w:eastAsia="Calibri" w:cs="Calibri"/>
      <w:lang w:eastAsia="es-MX"/>
    </w:rPr>
  </w:style>
  <w:style w:type="paragraph" w:customStyle="1" w:styleId="heading11">
    <w:name w:val="heading 11"/>
    <w:basedOn w:val="Normal"/>
    <w:next w:val="Normal"/>
    <w:rsid w:val="009C547C"/>
    <w:pPr>
      <w:keepNext/>
      <w:keepLines/>
      <w:spacing w:before="480" w:after="120" w:line="259" w:lineRule="auto"/>
    </w:pPr>
    <w:rPr>
      <w:rFonts w:ascii="Calibri" w:eastAsia="Calibri" w:hAnsi="Calibri" w:cs="Calibri"/>
      <w:b/>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sjMg932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Ait9KujPtY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4Y-rYS8Ze7M&amp;t=121s" TargetMode="Externa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5DgjPb1g7YA" TargetMode="External"/><Relationship Id="rId4" Type="http://schemas.openxmlformats.org/officeDocument/2006/relationships/settings" Target="settings.xml"/><Relationship Id="rId9" Type="http://schemas.openxmlformats.org/officeDocument/2006/relationships/hyperlink" Target="https://www.youtube.com/watch?v=vnvb6BunU14&amp;t=11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EEAF-68F7-40A3-BBD9-812AED80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2021-08-16T02:13:00Z</dcterms:created>
  <dcterms:modified xsi:type="dcterms:W3CDTF">2021-08-17T12:09:00Z</dcterms:modified>
</cp:coreProperties>
</file>