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11219C1" w:rsidR="00026E4C" w:rsidRPr="00A84699" w:rsidRDefault="006653E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387D9D28" w:rsidR="00026E4C" w:rsidRPr="001423E7" w:rsidRDefault="00067E8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02</w:t>
      </w:r>
      <w:bookmarkStart w:id="0" w:name="_GoBack"/>
      <w:bookmarkEnd w:id="0"/>
    </w:p>
    <w:p w14:paraId="26941F48" w14:textId="598A04B4" w:rsidR="00487224" w:rsidRPr="00FE5DCD" w:rsidRDefault="00672159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C30C1E">
        <w:rPr>
          <w:rFonts w:ascii="Montserrat" w:hAnsi="Montserrat"/>
          <w:b/>
          <w:bCs/>
          <w:sz w:val="48"/>
          <w:szCs w:val="220"/>
        </w:rPr>
        <w:t>S</w:t>
      </w:r>
      <w:r w:rsidR="00067E8F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67215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E786D35" w:rsidR="00026E4C" w:rsidRPr="001423E7" w:rsidRDefault="0067215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7EC1F334" w14:textId="58766753" w:rsidR="006653E2" w:rsidRDefault="00672159" w:rsidP="006653E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</w:t>
      </w:r>
      <w:r w:rsidR="006653E2" w:rsidRPr="006653E2">
        <w:rPr>
          <w:rFonts w:ascii="Montserrat" w:hAnsi="Montserrat"/>
          <w:b/>
          <w:bCs/>
          <w:sz w:val="52"/>
          <w:szCs w:val="52"/>
        </w:rPr>
        <w:t>aterna (clase bilingüe)</w:t>
      </w:r>
    </w:p>
    <w:p w14:paraId="5166B3CB" w14:textId="77777777" w:rsidR="00672159" w:rsidRPr="00672159" w:rsidRDefault="00672159" w:rsidP="006653E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723FC99" w:rsidR="007E5BB6" w:rsidRDefault="006653E2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 w:rsidRPr="006653E2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¿Qué he aprendido?</w:t>
      </w:r>
    </w:p>
    <w:p w14:paraId="2A9E4B8E" w14:textId="77777777" w:rsidR="006653E2" w:rsidRPr="00672159" w:rsidRDefault="006653E2" w:rsidP="006C65D7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</w:rPr>
      </w:pPr>
    </w:p>
    <w:p w14:paraId="3B489CCD" w14:textId="1EE35D56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653E2" w:rsidRPr="006653E2">
        <w:rPr>
          <w:rFonts w:ascii="Montserrat" w:eastAsia="Times New Roman" w:hAnsi="Montserrat" w:cs="Arial"/>
          <w:i/>
          <w:iCs/>
          <w:lang w:eastAsia="es-MX"/>
        </w:rPr>
        <w:t>Toma conciencia de los conocimientos y habilidades que adquiere y la importancia de su difusión</w:t>
      </w:r>
      <w:r w:rsidR="00C30C1E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68549643" w14:textId="77777777" w:rsidR="006653E2" w:rsidRDefault="006653E2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57EF377E" w:rsidR="004448FF" w:rsidRDefault="00026E4C" w:rsidP="006653E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653E2" w:rsidRPr="006653E2">
        <w:rPr>
          <w:rFonts w:ascii="Montserrat" w:eastAsia="Times New Roman" w:hAnsi="Montserrat" w:cs="Arial"/>
          <w:i/>
          <w:iCs/>
          <w:lang w:eastAsia="es-MX"/>
        </w:rPr>
        <w:t>Identifica los conocimientos y habilidades adquiridos sobre el lenguaje en el grado anterior.</w:t>
      </w:r>
    </w:p>
    <w:p w14:paraId="0F30C3BA" w14:textId="5CD18013" w:rsid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6C2B3A02" w14:textId="77777777" w:rsidR="006653E2" w:rsidRPr="00672159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672159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A5AEA70" w14:textId="223FC55E" w:rsidR="006653E2" w:rsidRDefault="00067E8F" w:rsidP="006653E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6653E2" w:rsidRPr="006653E2">
        <w:rPr>
          <w:rFonts w:ascii="Montserrat" w:eastAsia="Times New Roman" w:hAnsi="Montserrat" w:cs="Arial"/>
          <w:lang w:eastAsia="es-MX"/>
        </w:rPr>
        <w:t>stas clases buscan reforzar los conocimientos y habilidades que ya tiene</w:t>
      </w:r>
      <w:r>
        <w:rPr>
          <w:rFonts w:ascii="Montserrat" w:eastAsia="Times New Roman" w:hAnsi="Montserrat" w:cs="Arial"/>
          <w:lang w:eastAsia="es-MX"/>
        </w:rPr>
        <w:t>s</w:t>
      </w:r>
      <w:r w:rsidR="006653E2" w:rsidRPr="006653E2">
        <w:rPr>
          <w:rFonts w:ascii="Montserrat" w:eastAsia="Times New Roman" w:hAnsi="Montserrat" w:cs="Arial"/>
          <w:lang w:eastAsia="es-MX"/>
        </w:rPr>
        <w:t xml:space="preserve"> sobre la o las lenguas indígenas que habla</w:t>
      </w:r>
      <w:r>
        <w:rPr>
          <w:rFonts w:ascii="Montserrat" w:eastAsia="Times New Roman" w:hAnsi="Montserrat" w:cs="Arial"/>
          <w:lang w:eastAsia="es-MX"/>
        </w:rPr>
        <w:t>s</w:t>
      </w:r>
      <w:r w:rsidR="006653E2" w:rsidRPr="006653E2">
        <w:rPr>
          <w:rFonts w:ascii="Montserrat" w:eastAsia="Times New Roman" w:hAnsi="Montserrat" w:cs="Arial"/>
          <w:lang w:eastAsia="es-MX"/>
        </w:rPr>
        <w:t>.</w:t>
      </w:r>
    </w:p>
    <w:p w14:paraId="1A9E0B75" w14:textId="77777777" w:rsidR="006653E2" w:rsidRP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EFAB67" w14:textId="4334F60A" w:rsidR="006653E2" w:rsidRDefault="006653E2" w:rsidP="00412E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53E2">
        <w:rPr>
          <w:rFonts w:ascii="Montserrat" w:eastAsia="Times New Roman" w:hAnsi="Montserrat" w:cs="Arial"/>
          <w:lang w:eastAsia="es-MX"/>
        </w:rPr>
        <w:t>El propós</w:t>
      </w:r>
      <w:r>
        <w:rPr>
          <w:rFonts w:ascii="Montserrat" w:eastAsia="Times New Roman" w:hAnsi="Montserrat" w:cs="Arial"/>
          <w:lang w:eastAsia="es-MX"/>
        </w:rPr>
        <w:t>ito de esta clase es que tu</w:t>
      </w:r>
      <w:r w:rsidRPr="006653E2">
        <w:rPr>
          <w:rFonts w:ascii="Montserrat" w:eastAsia="Times New Roman" w:hAnsi="Montserrat" w:cs="Arial"/>
          <w:lang w:eastAsia="es-MX"/>
        </w:rPr>
        <w:t xml:space="preserve"> como estudiante bilingüe o monolingüe de 3er</w:t>
      </w:r>
      <w:r w:rsidR="00672159">
        <w:rPr>
          <w:rFonts w:ascii="Montserrat" w:eastAsia="Times New Roman" w:hAnsi="Montserrat" w:cs="Arial"/>
          <w:lang w:eastAsia="es-MX"/>
        </w:rPr>
        <w:t>.</w:t>
      </w:r>
      <w:r w:rsidRPr="006653E2">
        <w:rPr>
          <w:rFonts w:ascii="Montserrat" w:eastAsia="Times New Roman" w:hAnsi="Montserrat" w:cs="Arial"/>
          <w:lang w:eastAsia="es-MX"/>
        </w:rPr>
        <w:t xml:space="preserve"> grado conozca</w:t>
      </w:r>
      <w:r w:rsidR="00067E8F">
        <w:rPr>
          <w:rFonts w:ascii="Montserrat" w:eastAsia="Times New Roman" w:hAnsi="Montserrat" w:cs="Arial"/>
          <w:lang w:eastAsia="es-MX"/>
        </w:rPr>
        <w:t>s</w:t>
      </w:r>
      <w:r w:rsidRPr="006653E2">
        <w:rPr>
          <w:rFonts w:ascii="Montserrat" w:eastAsia="Times New Roman" w:hAnsi="Montserrat" w:cs="Arial"/>
          <w:lang w:eastAsia="es-MX"/>
        </w:rPr>
        <w:t xml:space="preserve"> los recursos de la lengua o idioma que habla</w:t>
      </w:r>
      <w:r w:rsidR="00067E8F">
        <w:rPr>
          <w:rFonts w:ascii="Montserrat" w:eastAsia="Times New Roman" w:hAnsi="Montserrat" w:cs="Arial"/>
          <w:lang w:eastAsia="es-MX"/>
        </w:rPr>
        <w:t>s</w:t>
      </w:r>
      <w:r w:rsidRPr="006653E2">
        <w:rPr>
          <w:rFonts w:ascii="Montserrat" w:eastAsia="Times New Roman" w:hAnsi="Montserrat" w:cs="Arial"/>
          <w:lang w:eastAsia="es-MX"/>
        </w:rPr>
        <w:t xml:space="preserve"> y </w:t>
      </w:r>
      <w:r w:rsidR="00067E8F">
        <w:rPr>
          <w:rFonts w:ascii="Montserrat" w:eastAsia="Times New Roman" w:hAnsi="Montserrat" w:cs="Arial"/>
          <w:lang w:eastAsia="es-MX"/>
        </w:rPr>
        <w:t>t</w:t>
      </w:r>
      <w:r w:rsidRPr="006653E2">
        <w:rPr>
          <w:rFonts w:ascii="Montserrat" w:eastAsia="Times New Roman" w:hAnsi="Montserrat" w:cs="Arial"/>
          <w:lang w:eastAsia="es-MX"/>
        </w:rPr>
        <w:t>e apropie</w:t>
      </w:r>
      <w:r w:rsidR="00067E8F">
        <w:rPr>
          <w:rFonts w:ascii="Montserrat" w:eastAsia="Times New Roman" w:hAnsi="Montserrat" w:cs="Arial"/>
          <w:lang w:eastAsia="es-MX"/>
        </w:rPr>
        <w:t>s</w:t>
      </w:r>
      <w:r w:rsidRPr="006653E2">
        <w:rPr>
          <w:rFonts w:ascii="Montserrat" w:eastAsia="Times New Roman" w:hAnsi="Montserrat" w:cs="Arial"/>
          <w:lang w:eastAsia="es-MX"/>
        </w:rPr>
        <w:t xml:space="preserve"> de las diversas prácticas sociales que tiene el lenguaje oral y escrito para</w:t>
      </w:r>
      <w:r w:rsidR="00412E65">
        <w:rPr>
          <w:rFonts w:ascii="Montserrat" w:eastAsia="Times New Roman" w:hAnsi="Montserrat" w:cs="Arial"/>
          <w:lang w:eastAsia="es-MX"/>
        </w:rPr>
        <w:t xml:space="preserve"> f</w:t>
      </w:r>
      <w:r w:rsidRPr="006653E2">
        <w:rPr>
          <w:rFonts w:ascii="Montserrat" w:eastAsia="Times New Roman" w:hAnsi="Montserrat" w:cs="Arial"/>
          <w:lang w:eastAsia="es-MX"/>
        </w:rPr>
        <w:t xml:space="preserve">avorecer </w:t>
      </w:r>
      <w:r w:rsidR="00067E8F">
        <w:rPr>
          <w:rFonts w:ascii="Montserrat" w:eastAsia="Times New Roman" w:hAnsi="Montserrat" w:cs="Arial"/>
          <w:lang w:eastAsia="es-MX"/>
        </w:rPr>
        <w:t>t</w:t>
      </w:r>
      <w:r w:rsidRPr="006653E2">
        <w:rPr>
          <w:rFonts w:ascii="Montserrat" w:eastAsia="Times New Roman" w:hAnsi="Montserrat" w:cs="Arial"/>
          <w:lang w:eastAsia="es-MX"/>
        </w:rPr>
        <w:t>u participación en diversos ámbitos sociale</w:t>
      </w:r>
      <w:r w:rsidR="00672159">
        <w:rPr>
          <w:rFonts w:ascii="Montserrat" w:eastAsia="Times New Roman" w:hAnsi="Montserrat" w:cs="Arial"/>
          <w:lang w:eastAsia="es-MX"/>
        </w:rPr>
        <w:t>s</w:t>
      </w:r>
      <w:r w:rsidR="00412E65">
        <w:rPr>
          <w:rFonts w:ascii="Montserrat" w:eastAsia="Times New Roman" w:hAnsi="Montserrat" w:cs="Arial"/>
          <w:lang w:eastAsia="es-MX"/>
        </w:rPr>
        <w:t xml:space="preserve"> y a</w:t>
      </w:r>
      <w:r w:rsidRPr="006653E2">
        <w:rPr>
          <w:rFonts w:ascii="Montserrat" w:eastAsia="Times New Roman" w:hAnsi="Montserrat" w:cs="Arial"/>
          <w:lang w:eastAsia="es-MX"/>
        </w:rPr>
        <w:t xml:space="preserve">mpliar </w:t>
      </w:r>
      <w:r w:rsidR="00067E8F">
        <w:rPr>
          <w:rFonts w:ascii="Montserrat" w:eastAsia="Times New Roman" w:hAnsi="Montserrat" w:cs="Arial"/>
          <w:lang w:eastAsia="es-MX"/>
        </w:rPr>
        <w:t>t</w:t>
      </w:r>
      <w:r w:rsidRPr="006653E2">
        <w:rPr>
          <w:rFonts w:ascii="Montserrat" w:eastAsia="Times New Roman" w:hAnsi="Montserrat" w:cs="Arial"/>
          <w:lang w:eastAsia="es-MX"/>
        </w:rPr>
        <w:t>us intereses; resolver</w:t>
      </w:r>
      <w:r w:rsidR="00672159">
        <w:rPr>
          <w:rFonts w:ascii="Montserrat" w:eastAsia="Times New Roman" w:hAnsi="Montserrat" w:cs="Arial"/>
          <w:lang w:eastAsia="es-MX"/>
        </w:rPr>
        <w:t xml:space="preserve"> </w:t>
      </w:r>
      <w:r w:rsidR="00067E8F">
        <w:rPr>
          <w:rFonts w:ascii="Montserrat" w:eastAsia="Times New Roman" w:hAnsi="Montserrat" w:cs="Arial"/>
          <w:lang w:eastAsia="es-MX"/>
        </w:rPr>
        <w:t>t</w:t>
      </w:r>
      <w:r w:rsidR="00672159">
        <w:rPr>
          <w:rFonts w:ascii="Montserrat" w:eastAsia="Times New Roman" w:hAnsi="Montserrat" w:cs="Arial"/>
          <w:lang w:eastAsia="es-MX"/>
        </w:rPr>
        <w:t>us necesidades y expectativas.</w:t>
      </w:r>
      <w:r w:rsidRPr="006653E2">
        <w:rPr>
          <w:rFonts w:ascii="Montserrat" w:eastAsia="Times New Roman" w:hAnsi="Montserrat" w:cs="Arial"/>
          <w:lang w:eastAsia="es-MX"/>
        </w:rPr>
        <w:t xml:space="preserve"> </w:t>
      </w:r>
    </w:p>
    <w:p w14:paraId="727735D6" w14:textId="14016B6E" w:rsidR="006653E2" w:rsidRP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CE07EC3" w14:textId="3EF8E7C0" w:rsidR="006653E2" w:rsidRP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Fortalecer tu identidad, tus raíces y la valoración de t</w:t>
      </w:r>
      <w:r w:rsidRPr="006653E2">
        <w:rPr>
          <w:rFonts w:ascii="Montserrat" w:eastAsia="Times New Roman" w:hAnsi="Montserrat" w:cs="Arial"/>
          <w:lang w:eastAsia="es-MX"/>
        </w:rPr>
        <w:t>u entorno social y natural.</w:t>
      </w:r>
    </w:p>
    <w:p w14:paraId="2B6BE1E6" w14:textId="77777777" w:rsidR="006653E2" w:rsidRP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63509875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672159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3E08667D" w:rsidR="00402CBB" w:rsidRPr="00402CBB" w:rsidRDefault="00402CBB" w:rsidP="0067215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4743DD0" w14:textId="41070EF2" w:rsidR="006653E2" w:rsidRPr="006653E2" w:rsidRDefault="00672159" w:rsidP="0067215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la sesión dará</w:t>
      </w:r>
      <w:r w:rsidR="00067E8F">
        <w:rPr>
          <w:rFonts w:ascii="Montserrat" w:eastAsia="Times New Roman" w:hAnsi="Montserrat" w:cs="Arial"/>
          <w:bCs/>
          <w:lang w:eastAsia="es-MX"/>
        </w:rPr>
        <w:t>s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6653E2" w:rsidRPr="006653E2">
        <w:rPr>
          <w:rFonts w:ascii="Montserrat" w:eastAsia="Times New Roman" w:hAnsi="Montserrat" w:cs="Arial"/>
          <w:bCs/>
          <w:lang w:eastAsia="es-MX"/>
        </w:rPr>
        <w:t xml:space="preserve">un breve repaso sobre los discursos y </w:t>
      </w:r>
      <w:r w:rsidR="00067E8F">
        <w:rPr>
          <w:rFonts w:ascii="Montserrat" w:eastAsia="Times New Roman" w:hAnsi="Montserrat" w:cs="Arial"/>
          <w:bCs/>
          <w:lang w:eastAsia="es-MX"/>
        </w:rPr>
        <w:t>te basarás</w:t>
      </w:r>
      <w:r w:rsidR="006653E2" w:rsidRPr="006653E2">
        <w:rPr>
          <w:rFonts w:ascii="Montserrat" w:eastAsia="Times New Roman" w:hAnsi="Montserrat" w:cs="Arial"/>
          <w:bCs/>
          <w:lang w:eastAsia="es-MX"/>
        </w:rPr>
        <w:t xml:space="preserve"> en el discurso histórico. Para ello la maestra Yanet Solano González, de la comunidad del </w:t>
      </w:r>
      <w:r w:rsidR="006653E2" w:rsidRPr="006653E2">
        <w:rPr>
          <w:rFonts w:ascii="Montserrat" w:eastAsia="Times New Roman" w:hAnsi="Montserrat" w:cs="Arial"/>
          <w:bCs/>
          <w:lang w:eastAsia="es-MX"/>
        </w:rPr>
        <w:lastRenderedPageBreak/>
        <w:t xml:space="preserve">Campanario del Estado de Guerrero, hablante de la lengua </w:t>
      </w:r>
      <w:proofErr w:type="spellStart"/>
      <w:r w:rsidR="006653E2" w:rsidRPr="006653E2">
        <w:rPr>
          <w:rFonts w:ascii="Montserrat" w:eastAsia="Times New Roman" w:hAnsi="Montserrat" w:cs="Arial"/>
          <w:bCs/>
          <w:lang w:eastAsia="es-MX"/>
        </w:rPr>
        <w:t>me’phaa</w:t>
      </w:r>
      <w:proofErr w:type="spellEnd"/>
      <w:r w:rsidR="006653E2" w:rsidRPr="006653E2">
        <w:rPr>
          <w:rFonts w:ascii="Montserrat" w:eastAsia="Times New Roman" w:hAnsi="Montserrat" w:cs="Arial"/>
          <w:bCs/>
          <w:lang w:eastAsia="es-MX"/>
        </w:rPr>
        <w:t xml:space="preserve"> comenta lo siguiente</w:t>
      </w:r>
      <w:r w:rsidR="00412E65">
        <w:rPr>
          <w:rFonts w:ascii="Montserrat" w:eastAsia="Times New Roman" w:hAnsi="Montserrat" w:cs="Arial"/>
          <w:bCs/>
          <w:lang w:eastAsia="es-MX"/>
        </w:rPr>
        <w:t xml:space="preserve">, obsérvala del minuto </w:t>
      </w:r>
      <w:r w:rsidR="00412E65" w:rsidRPr="00412E65">
        <w:rPr>
          <w:rFonts w:ascii="Montserrat" w:eastAsia="Times New Roman" w:hAnsi="Montserrat"/>
          <w:bCs/>
          <w:lang w:eastAsia="es-MX"/>
        </w:rPr>
        <w:t>07:3</w:t>
      </w:r>
      <w:r w:rsidR="00412E65">
        <w:rPr>
          <w:rFonts w:ascii="Montserrat" w:eastAsia="Times New Roman" w:hAnsi="Montserrat"/>
          <w:bCs/>
          <w:lang w:eastAsia="es-MX"/>
        </w:rPr>
        <w:t xml:space="preserve">3 </w:t>
      </w:r>
      <w:r w:rsidR="00412E65" w:rsidRPr="00412E65">
        <w:rPr>
          <w:rFonts w:ascii="Montserrat" w:eastAsia="Times New Roman" w:hAnsi="Montserrat"/>
          <w:bCs/>
          <w:lang w:eastAsia="es-MX"/>
        </w:rPr>
        <w:t>a</w:t>
      </w:r>
      <w:r w:rsidR="00412E65">
        <w:rPr>
          <w:rFonts w:ascii="Montserrat" w:eastAsia="Times New Roman" w:hAnsi="Montserrat"/>
          <w:bCs/>
          <w:lang w:eastAsia="es-MX"/>
        </w:rPr>
        <w:t xml:space="preserve"> </w:t>
      </w:r>
      <w:r w:rsidR="00412E65" w:rsidRPr="00412E65">
        <w:rPr>
          <w:rFonts w:ascii="Montserrat" w:eastAsia="Times New Roman" w:hAnsi="Montserrat"/>
          <w:bCs/>
          <w:lang w:eastAsia="es-MX"/>
        </w:rPr>
        <w:t>15:40</w:t>
      </w:r>
    </w:p>
    <w:p w14:paraId="7A740689" w14:textId="77777777" w:rsidR="006653E2" w:rsidRP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02BBBE4" w14:textId="6F1317E7" w:rsidR="006653E2" w:rsidRPr="00672159" w:rsidRDefault="006653E2" w:rsidP="0067215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72159">
        <w:rPr>
          <w:rFonts w:ascii="Montserrat" w:eastAsia="Times New Roman" w:hAnsi="Montserrat" w:cs="Arial"/>
          <w:b/>
          <w:bCs/>
          <w:lang w:eastAsia="es-MX"/>
        </w:rPr>
        <w:t>¿Con qué entonación lo decimos?</w:t>
      </w:r>
    </w:p>
    <w:p w14:paraId="6A8D5585" w14:textId="77777777" w:rsidR="006653E2" w:rsidRPr="00672159" w:rsidRDefault="00C30C1E" w:rsidP="0017772F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6" w:history="1">
        <w:r w:rsidR="006653E2" w:rsidRPr="00672159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https://www.youtube.com/watch?v=Fh-YLjmnzLc&amp;t=894s</w:t>
        </w:r>
      </w:hyperlink>
      <w:r w:rsidR="006653E2" w:rsidRPr="00672159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3706AF7B" w14:textId="53B89086" w:rsidR="006653E2" w:rsidRPr="006653E2" w:rsidRDefault="006653E2" w:rsidP="0017772F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653E2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0682EF95" w14:textId="71DE2116" w:rsidR="006653E2" w:rsidRDefault="00672159" w:rsidP="006653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Cómo</w:t>
      </w:r>
      <w:r w:rsidR="0017772F">
        <w:rPr>
          <w:rFonts w:ascii="Montserrat" w:eastAsia="Times New Roman" w:hAnsi="Montserrat" w:cs="Arial"/>
          <w:bCs/>
          <w:lang w:eastAsia="es-MX"/>
        </w:rPr>
        <w:t xml:space="preserve"> pudiste</w:t>
      </w:r>
      <w:r w:rsidR="006653E2" w:rsidRPr="006653E2">
        <w:rPr>
          <w:rFonts w:ascii="Montserrat" w:eastAsia="Times New Roman" w:hAnsi="Montserrat" w:cs="Arial"/>
          <w:bCs/>
          <w:lang w:eastAsia="es-MX"/>
        </w:rPr>
        <w:t xml:space="preserve"> observar la maestra habló sobre los discursos, que son una forma de comunicación que permite que alguien manifieste lo que piensa y siente, expresándolo de manera oral o escrita con la familia, la comunidad</w:t>
      </w:r>
      <w:r>
        <w:rPr>
          <w:rFonts w:ascii="Montserrat" w:eastAsia="Times New Roman" w:hAnsi="Montserrat" w:cs="Arial"/>
          <w:bCs/>
          <w:lang w:eastAsia="es-MX"/>
        </w:rPr>
        <w:t xml:space="preserve"> o ante un público especifico, e</w:t>
      </w:r>
      <w:r w:rsidR="006653E2" w:rsidRPr="006653E2">
        <w:rPr>
          <w:rFonts w:ascii="Montserrat" w:eastAsia="Times New Roman" w:hAnsi="Montserrat" w:cs="Arial"/>
          <w:bCs/>
          <w:lang w:eastAsia="es-MX"/>
        </w:rPr>
        <w:t>s importante tener presente las partes que tiene el discurso para que se comprenda y entienda.</w:t>
      </w:r>
    </w:p>
    <w:p w14:paraId="4DE4A376" w14:textId="77777777" w:rsidR="0017772F" w:rsidRPr="006653E2" w:rsidRDefault="0017772F" w:rsidP="006653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2DCF37" w14:textId="77777777" w:rsidR="006653E2" w:rsidRP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53E2">
        <w:rPr>
          <w:rFonts w:ascii="Montserrat" w:eastAsia="Times New Roman" w:hAnsi="Montserrat" w:cs="Arial"/>
          <w:bCs/>
          <w:lang w:eastAsia="es-MX"/>
        </w:rPr>
        <w:t xml:space="preserve">En la comunidad donde vives, de seguro has escuchado algún discurso, en el caso de la maestra se celebra la lengua </w:t>
      </w:r>
      <w:proofErr w:type="spellStart"/>
      <w:r w:rsidRPr="006653E2">
        <w:rPr>
          <w:rFonts w:ascii="Montserrat" w:eastAsia="Times New Roman" w:hAnsi="Montserrat" w:cs="Arial"/>
          <w:bCs/>
          <w:lang w:eastAsia="es-MX"/>
        </w:rPr>
        <w:t>me’phaa</w:t>
      </w:r>
      <w:proofErr w:type="spellEnd"/>
      <w:r w:rsidRPr="006653E2">
        <w:rPr>
          <w:rFonts w:ascii="Montserrat" w:eastAsia="Times New Roman" w:hAnsi="Montserrat" w:cs="Arial"/>
          <w:bCs/>
          <w:lang w:eastAsia="es-MX"/>
        </w:rPr>
        <w:t>.</w:t>
      </w:r>
    </w:p>
    <w:p w14:paraId="407351A3" w14:textId="77777777" w:rsidR="006653E2" w:rsidRP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0FC032" w14:textId="79C260B7" w:rsidR="006653E2" w:rsidRP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53E2">
        <w:rPr>
          <w:rFonts w:ascii="Montserrat" w:eastAsia="Times New Roman" w:hAnsi="Montserrat" w:cs="Arial"/>
          <w:bCs/>
          <w:lang w:eastAsia="es-MX"/>
        </w:rPr>
        <w:t xml:space="preserve">Recuerda que hay diferentes discursos entre ellos se encuentra la exposición, descripción, argumentación, diálogo o narración. Ahora </w:t>
      </w:r>
      <w:r w:rsidR="00412E65">
        <w:rPr>
          <w:rFonts w:ascii="Montserrat" w:eastAsia="Times New Roman" w:hAnsi="Montserrat" w:cs="Arial"/>
          <w:bCs/>
          <w:lang w:eastAsia="es-MX"/>
        </w:rPr>
        <w:t>observa</w:t>
      </w:r>
      <w:r w:rsidRPr="006653E2">
        <w:rPr>
          <w:rFonts w:ascii="Montserrat" w:eastAsia="Times New Roman" w:hAnsi="Montserrat" w:cs="Arial"/>
          <w:bCs/>
          <w:lang w:eastAsia="es-MX"/>
        </w:rPr>
        <w:t xml:space="preserve"> un ejemplo, que da la maestra Angelica Mungia hablante del mazahua</w:t>
      </w:r>
      <w:r w:rsidR="00412E65">
        <w:rPr>
          <w:rFonts w:ascii="Montserrat" w:eastAsia="Times New Roman" w:hAnsi="Montserrat" w:cs="Arial"/>
          <w:bCs/>
          <w:lang w:eastAsia="es-MX"/>
        </w:rPr>
        <w:t xml:space="preserve">, obsérvala del minuto </w:t>
      </w:r>
      <w:r w:rsidR="00412E65" w:rsidRPr="00412E65">
        <w:rPr>
          <w:rFonts w:ascii="Montserrat" w:eastAsia="Times New Roman" w:hAnsi="Montserrat"/>
          <w:lang w:eastAsia="es-MX"/>
        </w:rPr>
        <w:t>08:46 a</w:t>
      </w:r>
      <w:r w:rsidR="00412E65">
        <w:rPr>
          <w:rFonts w:ascii="Montserrat" w:eastAsia="Times New Roman" w:hAnsi="Montserrat"/>
          <w:lang w:eastAsia="es-MX"/>
        </w:rPr>
        <w:t xml:space="preserve"> </w:t>
      </w:r>
      <w:r w:rsidR="00412E65" w:rsidRPr="00412E65">
        <w:rPr>
          <w:rFonts w:ascii="Montserrat" w:eastAsia="Times New Roman" w:hAnsi="Montserrat"/>
          <w:lang w:eastAsia="es-MX"/>
        </w:rPr>
        <w:t>12:</w:t>
      </w:r>
      <w:r w:rsidR="00C30C1E">
        <w:rPr>
          <w:rFonts w:ascii="Montserrat" w:eastAsia="Times New Roman" w:hAnsi="Montserrat"/>
          <w:lang w:eastAsia="es-MX"/>
        </w:rPr>
        <w:t>30</w:t>
      </w:r>
    </w:p>
    <w:p w14:paraId="2E4CF9CF" w14:textId="77777777" w:rsidR="006653E2" w:rsidRP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092578" w14:textId="0CEF0EB9" w:rsidR="0017772F" w:rsidRPr="00672159" w:rsidRDefault="0017772F" w:rsidP="0067215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72159">
        <w:rPr>
          <w:rFonts w:ascii="Montserrat" w:eastAsia="Times New Roman" w:hAnsi="Montserrat" w:cs="Arial"/>
          <w:b/>
          <w:bCs/>
          <w:lang w:eastAsia="es-MX"/>
        </w:rPr>
        <w:t>Documentos históricos</w:t>
      </w:r>
      <w:r w:rsidR="0067215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1C2039E8" w14:textId="77777777" w:rsidR="006653E2" w:rsidRPr="00672159" w:rsidRDefault="00C30C1E" w:rsidP="0017772F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7" w:history="1">
        <w:r w:rsidR="006653E2" w:rsidRPr="00672159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https://www.youtube.com/watch?v=rJygJ83MhPI&amp;t=1148s</w:t>
        </w:r>
      </w:hyperlink>
      <w:r w:rsidR="006653E2" w:rsidRPr="00672159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45FC1BFD" w14:textId="01A93B34" w:rsidR="006653E2" w:rsidRP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3CA8CC1" w14:textId="77777777" w:rsidR="006653E2" w:rsidRP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53E2">
        <w:rPr>
          <w:rFonts w:ascii="Montserrat" w:eastAsia="Times New Roman" w:hAnsi="Montserrat" w:cs="Arial"/>
          <w:bCs/>
          <w:lang w:eastAsia="es-MX"/>
        </w:rPr>
        <w:t xml:space="preserve">Esta narración histórica se transmite de generación en generación, donde se trata de concientizar a los habitantes, sobre algún tema, en este caso se narró una leyenda que ha prevalecido por generaciones en la comunidad mazahua. 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0D4E09B7" w14:textId="07353622" w:rsid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53E2">
        <w:rPr>
          <w:rFonts w:ascii="Montserrat" w:eastAsia="Times New Roman" w:hAnsi="Montserrat" w:cs="Arial"/>
          <w:lang w:eastAsia="es-MX"/>
        </w:rPr>
        <w:t xml:space="preserve">En las comunidades indígenas es común escuchar historias de hechos reales al igual que ficticios. </w:t>
      </w:r>
    </w:p>
    <w:p w14:paraId="1F6A663C" w14:textId="77777777" w:rsidR="0017772F" w:rsidRPr="006653E2" w:rsidRDefault="0017772F" w:rsidP="006653E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D75766" w14:textId="7CCC2D8D" w:rsidR="006653E2" w:rsidRP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53E2">
        <w:rPr>
          <w:rFonts w:ascii="Montserrat" w:eastAsia="Times New Roman" w:hAnsi="Montserrat" w:cs="Arial"/>
          <w:lang w:eastAsia="es-MX"/>
        </w:rPr>
        <w:t>Comúnmente las abuelas y los abuelos son lo que realizan estas na</w:t>
      </w:r>
      <w:r w:rsidR="00672159">
        <w:rPr>
          <w:rFonts w:ascii="Montserrat" w:eastAsia="Times New Roman" w:hAnsi="Montserrat" w:cs="Arial"/>
          <w:lang w:eastAsia="es-MX"/>
        </w:rPr>
        <w:t>rraciones de manera oral,</w:t>
      </w:r>
      <w:r w:rsidRPr="006653E2">
        <w:rPr>
          <w:rFonts w:ascii="Montserrat" w:eastAsia="Times New Roman" w:hAnsi="Montserrat" w:cs="Arial"/>
          <w:lang w:eastAsia="es-MX"/>
        </w:rPr>
        <w:t xml:space="preserve"> también se empiezan a reflejar de manera escrita o visual.</w:t>
      </w:r>
    </w:p>
    <w:p w14:paraId="31409416" w14:textId="3FFC667F" w:rsid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F02A4BC" w14:textId="77777777" w:rsidR="00672159" w:rsidRPr="001423E7" w:rsidRDefault="00672159" w:rsidP="00672159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5A92DBAF" w14:textId="77777777" w:rsidR="00672159" w:rsidRPr="006653E2" w:rsidRDefault="00672159" w:rsidP="006653E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7DD408" w14:textId="1C16B89D" w:rsidR="006653E2" w:rsidRPr="006653E2" w:rsidRDefault="006653E2" w:rsidP="006653E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53E2">
        <w:rPr>
          <w:rFonts w:ascii="Montserrat" w:eastAsia="Times New Roman" w:hAnsi="Montserrat" w:cs="Arial"/>
          <w:lang w:eastAsia="es-MX"/>
        </w:rPr>
        <w:t>Te invito a que platiques con tus familiares sobre algunos acontecimientos que haya</w:t>
      </w:r>
      <w:r w:rsidR="00412E65">
        <w:rPr>
          <w:rFonts w:ascii="Montserrat" w:eastAsia="Times New Roman" w:hAnsi="Montserrat" w:cs="Arial"/>
          <w:lang w:eastAsia="es-MX"/>
        </w:rPr>
        <w:t>s</w:t>
      </w:r>
      <w:r w:rsidRPr="006653E2">
        <w:rPr>
          <w:rFonts w:ascii="Montserrat" w:eastAsia="Times New Roman" w:hAnsi="Montserrat" w:cs="Arial"/>
          <w:lang w:eastAsia="es-MX"/>
        </w:rPr>
        <w:t xml:space="preserve"> escuchado o vivido.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105540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</w:t>
      </w:r>
      <w:r w:rsidR="00412E65">
        <w:rPr>
          <w:rFonts w:ascii="Montserrat" w:hAnsi="Montserrat"/>
          <w:bCs/>
          <w:szCs w:val="24"/>
        </w:rPr>
        <w:t>c</w:t>
      </w:r>
      <w:r w:rsidRPr="00120B40">
        <w:rPr>
          <w:rFonts w:ascii="Montserrat" w:hAnsi="Montserrat"/>
          <w:bCs/>
          <w:szCs w:val="24"/>
        </w:rPr>
        <w:t>on tu familia. Si tienes la fortuna de hablar una lengua indígena aprovecha también este momento para practicarla y platica con tu familia en tu lengua materna.</w:t>
      </w:r>
    </w:p>
    <w:p w14:paraId="34755AA6" w14:textId="77777777" w:rsidR="00C30C1E" w:rsidRDefault="00C30C1E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63556B8" w14:textId="77777777" w:rsidR="00412E65" w:rsidRDefault="00412E65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674546F0" w14:textId="08EA90C9" w:rsidR="004448FF" w:rsidRDefault="005557AC" w:rsidP="00C30C1E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4448F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6DC"/>
    <w:multiLevelType w:val="hybridMultilevel"/>
    <w:tmpl w:val="DC2E6E00"/>
    <w:lvl w:ilvl="0" w:tplc="2A5C5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E742E9"/>
    <w:multiLevelType w:val="hybridMultilevel"/>
    <w:tmpl w:val="47DC1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03B0F"/>
    <w:rsid w:val="000119D9"/>
    <w:rsid w:val="00026E4C"/>
    <w:rsid w:val="00047207"/>
    <w:rsid w:val="00067E8F"/>
    <w:rsid w:val="001113CE"/>
    <w:rsid w:val="00120B40"/>
    <w:rsid w:val="00123999"/>
    <w:rsid w:val="001423E7"/>
    <w:rsid w:val="0017772F"/>
    <w:rsid w:val="00193A59"/>
    <w:rsid w:val="001C7905"/>
    <w:rsid w:val="001D6387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2E65"/>
    <w:rsid w:val="004448FF"/>
    <w:rsid w:val="00487224"/>
    <w:rsid w:val="0049458C"/>
    <w:rsid w:val="004C3A98"/>
    <w:rsid w:val="005557AC"/>
    <w:rsid w:val="00587405"/>
    <w:rsid w:val="005B660B"/>
    <w:rsid w:val="005E1E3E"/>
    <w:rsid w:val="006653E2"/>
    <w:rsid w:val="00670F86"/>
    <w:rsid w:val="00672159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30C1E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JygJ83MhPI&amp;t=1148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h-YLjmnzLc&amp;t=894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1894-7943-4FC1-9518-6D9E79A8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2021-08-09T06:55:00Z</dcterms:created>
  <dcterms:modified xsi:type="dcterms:W3CDTF">2021-08-11T00:39:00Z</dcterms:modified>
</cp:coreProperties>
</file>