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23B69341" w:rsidR="00C5375D" w:rsidRPr="004A3A3A" w:rsidRDefault="00456519" w:rsidP="002372BD">
      <w:pPr>
        <w:spacing w:after="0" w:line="240" w:lineRule="auto"/>
        <w:jc w:val="center"/>
        <w:rPr>
          <w:rFonts w:ascii="Montserrat" w:hAnsi="Montserrat"/>
          <w:b/>
          <w:sz w:val="48"/>
          <w:szCs w:val="48"/>
        </w:rPr>
      </w:pPr>
      <w:r w:rsidRPr="004A3A3A">
        <w:rPr>
          <w:rFonts w:ascii="Montserrat" w:hAnsi="Montserrat"/>
          <w:b/>
          <w:sz w:val="48"/>
          <w:szCs w:val="48"/>
        </w:rPr>
        <w:t>Lunes</w:t>
      </w:r>
    </w:p>
    <w:p w14:paraId="1D112E38" w14:textId="65354B0E" w:rsidR="002507EF" w:rsidRPr="004A3A3A" w:rsidRDefault="00F70CF1" w:rsidP="002372BD">
      <w:pPr>
        <w:spacing w:after="0" w:line="240" w:lineRule="auto"/>
        <w:jc w:val="center"/>
        <w:rPr>
          <w:rFonts w:ascii="Montserrat" w:hAnsi="Montserrat"/>
          <w:b/>
          <w:sz w:val="56"/>
          <w:szCs w:val="56"/>
        </w:rPr>
      </w:pPr>
      <w:r>
        <w:rPr>
          <w:rFonts w:ascii="Montserrat" w:hAnsi="Montserrat"/>
          <w:b/>
          <w:sz w:val="56"/>
          <w:szCs w:val="56"/>
        </w:rPr>
        <w:t>05</w:t>
      </w:r>
    </w:p>
    <w:p w14:paraId="3726C8E0" w14:textId="6CC3D721" w:rsidR="002507EF" w:rsidRDefault="002507EF" w:rsidP="002372BD">
      <w:pPr>
        <w:spacing w:after="0" w:line="240" w:lineRule="auto"/>
        <w:jc w:val="center"/>
        <w:rPr>
          <w:rFonts w:ascii="Montserrat" w:hAnsi="Montserrat"/>
          <w:b/>
          <w:sz w:val="48"/>
          <w:szCs w:val="48"/>
        </w:rPr>
      </w:pPr>
      <w:r w:rsidRPr="004A3A3A">
        <w:rPr>
          <w:rFonts w:ascii="Montserrat" w:hAnsi="Montserrat"/>
          <w:b/>
          <w:sz w:val="48"/>
          <w:szCs w:val="48"/>
        </w:rPr>
        <w:t xml:space="preserve">de </w:t>
      </w:r>
      <w:r w:rsidR="002D1CB7">
        <w:rPr>
          <w:rFonts w:ascii="Montserrat" w:hAnsi="Montserrat"/>
          <w:b/>
          <w:sz w:val="48"/>
          <w:szCs w:val="48"/>
        </w:rPr>
        <w:t>Ju</w:t>
      </w:r>
      <w:r w:rsidR="00F70CF1">
        <w:rPr>
          <w:rFonts w:ascii="Montserrat" w:hAnsi="Montserrat"/>
          <w:b/>
          <w:sz w:val="48"/>
          <w:szCs w:val="48"/>
        </w:rPr>
        <w:t>l</w:t>
      </w:r>
      <w:r w:rsidR="002D1CB7">
        <w:rPr>
          <w:rFonts w:ascii="Montserrat" w:hAnsi="Montserrat"/>
          <w:b/>
          <w:sz w:val="48"/>
          <w:szCs w:val="48"/>
        </w:rPr>
        <w:t>io</w:t>
      </w:r>
    </w:p>
    <w:p w14:paraId="0A5B7880" w14:textId="77777777" w:rsidR="00251BDB" w:rsidRDefault="00251BDB" w:rsidP="002372BD">
      <w:pPr>
        <w:spacing w:after="0" w:line="240" w:lineRule="auto"/>
        <w:jc w:val="center"/>
        <w:rPr>
          <w:rFonts w:ascii="Montserrat" w:hAnsi="Montserrat"/>
          <w:b/>
          <w:sz w:val="48"/>
          <w:szCs w:val="48"/>
        </w:rPr>
      </w:pPr>
    </w:p>
    <w:p w14:paraId="5D24A351" w14:textId="55851FCF" w:rsidR="002507EF" w:rsidRPr="00251BDB" w:rsidRDefault="005202BB" w:rsidP="00251BDB">
      <w:pPr>
        <w:spacing w:after="0" w:line="240" w:lineRule="auto"/>
        <w:jc w:val="center"/>
        <w:rPr>
          <w:rFonts w:ascii="Montserrat" w:hAnsi="Montserrat"/>
          <w:b/>
          <w:sz w:val="52"/>
          <w:szCs w:val="52"/>
        </w:rPr>
      </w:pPr>
      <w:r w:rsidRPr="004A3A3A">
        <w:rPr>
          <w:rFonts w:ascii="Montserrat" w:hAnsi="Montserrat"/>
          <w:b/>
          <w:sz w:val="52"/>
          <w:szCs w:val="52"/>
        </w:rPr>
        <w:t>1º de Secundaria</w:t>
      </w:r>
    </w:p>
    <w:p w14:paraId="146E507B" w14:textId="41393EB9" w:rsidR="00AA3EDC" w:rsidRDefault="00F62C20" w:rsidP="00AA3EDC">
      <w:pPr>
        <w:spacing w:after="0" w:line="240" w:lineRule="auto"/>
        <w:jc w:val="center"/>
        <w:rPr>
          <w:rFonts w:ascii="Montserrat" w:hAnsi="Montserrat"/>
          <w:b/>
          <w:sz w:val="52"/>
          <w:szCs w:val="52"/>
        </w:rPr>
      </w:pPr>
      <w:r>
        <w:rPr>
          <w:rFonts w:ascii="Montserrat" w:hAnsi="Montserrat"/>
          <w:b/>
          <w:sz w:val="52"/>
          <w:szCs w:val="52"/>
        </w:rPr>
        <w:t>Lengua Materna</w:t>
      </w:r>
    </w:p>
    <w:p w14:paraId="1FD78B1A" w14:textId="77777777" w:rsidR="00AA3EDC" w:rsidRPr="004A3A3A" w:rsidRDefault="00AA3EDC" w:rsidP="00AA3EDC">
      <w:pPr>
        <w:spacing w:after="0" w:line="240" w:lineRule="auto"/>
        <w:jc w:val="center"/>
        <w:rPr>
          <w:rFonts w:ascii="Montserrat" w:hAnsi="Montserrat"/>
          <w:b/>
          <w:sz w:val="52"/>
          <w:szCs w:val="52"/>
        </w:rPr>
      </w:pPr>
    </w:p>
    <w:p w14:paraId="67124C3B" w14:textId="3C9B5FDD" w:rsidR="00AA3EDC" w:rsidRPr="004A3A3A" w:rsidRDefault="00F70CF1" w:rsidP="00AA3EDC">
      <w:pPr>
        <w:spacing w:after="0" w:line="240" w:lineRule="auto"/>
        <w:jc w:val="center"/>
        <w:rPr>
          <w:rFonts w:ascii="Montserrat" w:hAnsi="Montserrat"/>
          <w:i/>
          <w:sz w:val="48"/>
          <w:szCs w:val="48"/>
        </w:rPr>
      </w:pPr>
      <w:r>
        <w:rPr>
          <w:rFonts w:ascii="Montserrat" w:hAnsi="Montserrat"/>
          <w:i/>
          <w:sz w:val="48"/>
          <w:szCs w:val="48"/>
        </w:rPr>
        <w:t>Identifico mis fortalezas</w:t>
      </w:r>
    </w:p>
    <w:p w14:paraId="44037390" w14:textId="77777777" w:rsidR="00AA3EDC" w:rsidRPr="00F70CF1" w:rsidRDefault="00AA3EDC" w:rsidP="00A83614">
      <w:pPr>
        <w:spacing w:after="0" w:line="240" w:lineRule="auto"/>
        <w:jc w:val="both"/>
        <w:rPr>
          <w:rFonts w:ascii="Montserrat" w:hAnsi="Montserrat"/>
          <w:bCs/>
        </w:rPr>
      </w:pPr>
    </w:p>
    <w:p w14:paraId="53752604" w14:textId="77777777" w:rsidR="00AA3EDC" w:rsidRPr="00F70CF1" w:rsidRDefault="00AA3EDC" w:rsidP="00A83614">
      <w:pPr>
        <w:spacing w:after="0" w:line="240" w:lineRule="auto"/>
        <w:jc w:val="both"/>
        <w:rPr>
          <w:rFonts w:ascii="Montserrat" w:hAnsi="Montserrat"/>
          <w:bCs/>
        </w:rPr>
      </w:pPr>
    </w:p>
    <w:p w14:paraId="37C6FE67" w14:textId="4FCD05B8" w:rsidR="00F70CF1" w:rsidRPr="00F70CF1" w:rsidRDefault="00AA3EDC" w:rsidP="00F70CF1">
      <w:pPr>
        <w:pStyle w:val="Default"/>
        <w:jc w:val="both"/>
        <w:rPr>
          <w:i/>
          <w:sz w:val="22"/>
          <w:szCs w:val="22"/>
        </w:rPr>
      </w:pPr>
      <w:r w:rsidRPr="00F70CF1">
        <w:rPr>
          <w:b/>
          <w:i/>
          <w:sz w:val="22"/>
          <w:szCs w:val="22"/>
        </w:rPr>
        <w:t xml:space="preserve">Aprendizaje </w:t>
      </w:r>
      <w:r w:rsidR="005B61F2" w:rsidRPr="00F70CF1">
        <w:rPr>
          <w:b/>
          <w:i/>
          <w:sz w:val="22"/>
          <w:szCs w:val="22"/>
        </w:rPr>
        <w:t>esperado:</w:t>
      </w:r>
      <w:r w:rsidR="005B61F2" w:rsidRPr="00F70CF1">
        <w:rPr>
          <w:i/>
          <w:sz w:val="22"/>
          <w:szCs w:val="22"/>
        </w:rPr>
        <w:t xml:space="preserve"> </w:t>
      </w:r>
      <w:r w:rsidR="00F70CF1" w:rsidRPr="00F70CF1">
        <w:rPr>
          <w:i/>
          <w:sz w:val="22"/>
          <w:szCs w:val="22"/>
        </w:rPr>
        <w:t>Presenta una exposición acerca de un tema de interés general.</w:t>
      </w:r>
    </w:p>
    <w:p w14:paraId="64CDB9A6" w14:textId="77777777" w:rsidR="00A83614" w:rsidRPr="00F70CF1" w:rsidRDefault="00A83614" w:rsidP="00A83614">
      <w:pPr>
        <w:pStyle w:val="Default"/>
        <w:jc w:val="both"/>
        <w:rPr>
          <w:iCs/>
          <w:sz w:val="22"/>
          <w:szCs w:val="22"/>
        </w:rPr>
      </w:pPr>
    </w:p>
    <w:p w14:paraId="5C0AF410" w14:textId="1B9C3102" w:rsidR="00F70CF1" w:rsidRPr="00F70CF1" w:rsidRDefault="00A83614" w:rsidP="00F70CF1">
      <w:pPr>
        <w:pStyle w:val="Default"/>
        <w:jc w:val="both"/>
        <w:rPr>
          <w:bCs/>
          <w:i/>
          <w:sz w:val="22"/>
          <w:szCs w:val="22"/>
        </w:rPr>
      </w:pPr>
      <w:r w:rsidRPr="00F70CF1">
        <w:rPr>
          <w:b/>
          <w:i/>
          <w:sz w:val="22"/>
          <w:szCs w:val="22"/>
        </w:rPr>
        <w:t xml:space="preserve">Énfasis: </w:t>
      </w:r>
      <w:r w:rsidR="00F70CF1" w:rsidRPr="00F70CF1">
        <w:rPr>
          <w:bCs/>
          <w:i/>
          <w:sz w:val="22"/>
          <w:szCs w:val="22"/>
        </w:rPr>
        <w:t>Hacer una autoevaluación de la presentación de una exposición.</w:t>
      </w:r>
    </w:p>
    <w:p w14:paraId="61421121" w14:textId="45C66BC2" w:rsidR="000175E0" w:rsidRPr="00F70CF1" w:rsidRDefault="000175E0" w:rsidP="00A83614">
      <w:pPr>
        <w:spacing w:after="0" w:line="240" w:lineRule="auto"/>
        <w:jc w:val="both"/>
        <w:rPr>
          <w:rFonts w:ascii="Montserrat" w:hAnsi="Montserrat" w:cs="Montserrat"/>
          <w:bCs/>
          <w:iCs/>
          <w:color w:val="000000"/>
        </w:rPr>
      </w:pPr>
    </w:p>
    <w:p w14:paraId="6820D85A" w14:textId="77777777" w:rsidR="00F70CF1" w:rsidRPr="00F70CF1" w:rsidRDefault="00F70CF1" w:rsidP="00A83614">
      <w:pPr>
        <w:spacing w:after="0" w:line="240" w:lineRule="auto"/>
        <w:jc w:val="both"/>
        <w:rPr>
          <w:rFonts w:ascii="Montserrat" w:hAnsi="Montserrat" w:cs="Montserrat"/>
          <w:bCs/>
          <w:iCs/>
          <w:color w:val="000000"/>
        </w:rPr>
      </w:pPr>
    </w:p>
    <w:p w14:paraId="205849DB"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6678DD15" w14:textId="77777777" w:rsidR="00F70CF1" w:rsidRPr="00624D91" w:rsidRDefault="00F70CF1" w:rsidP="00624D91">
      <w:pPr>
        <w:spacing w:after="0" w:line="240" w:lineRule="auto"/>
        <w:jc w:val="both"/>
        <w:rPr>
          <w:rFonts w:ascii="Montserrat" w:hAnsi="Montserrat" w:cstheme="minorHAnsi"/>
          <w:bCs/>
        </w:rPr>
      </w:pPr>
    </w:p>
    <w:p w14:paraId="338395E8" w14:textId="02920F6C" w:rsidR="00B74AFB" w:rsidRDefault="00813D84" w:rsidP="00B74AFB">
      <w:pPr>
        <w:spacing w:after="0" w:line="240" w:lineRule="auto"/>
        <w:jc w:val="both"/>
        <w:rPr>
          <w:rFonts w:ascii="Montserrat" w:eastAsia="Times New Roman" w:hAnsi="Montserrat" w:cs="Arial"/>
          <w:color w:val="000000" w:themeColor="text1"/>
        </w:rPr>
      </w:pPr>
      <w:r w:rsidRPr="00B74AFB">
        <w:rPr>
          <w:rFonts w:ascii="Montserrat" w:eastAsia="Times New Roman" w:hAnsi="Montserrat" w:cs="Arial"/>
          <w:color w:val="000000" w:themeColor="text1"/>
        </w:rPr>
        <w:t xml:space="preserve">En esta sesión </w:t>
      </w:r>
      <w:r w:rsidR="00921F8E">
        <w:rPr>
          <w:rFonts w:ascii="Montserrat" w:eastAsia="Times New Roman" w:hAnsi="Montserrat" w:cs="Arial"/>
          <w:color w:val="000000" w:themeColor="text1"/>
        </w:rPr>
        <w:t>realizarás</w:t>
      </w:r>
      <w:r w:rsidR="00581BF9">
        <w:rPr>
          <w:rFonts w:ascii="Montserrat" w:eastAsia="Times New Roman" w:hAnsi="Montserrat" w:cs="Arial"/>
          <w:color w:val="000000" w:themeColor="text1"/>
        </w:rPr>
        <w:t xml:space="preserve"> una autoevaluación de la presentación de una exposición. Para ello</w:t>
      </w:r>
      <w:r w:rsidR="004F7248">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irán compartiendo algunas maneras para llevar a cabo una autoevaluación en los diferentes momentos de una exposición.</w:t>
      </w:r>
    </w:p>
    <w:p w14:paraId="548E9109" w14:textId="7C5EF5D6" w:rsidR="00957129" w:rsidRDefault="00957129" w:rsidP="00624D91">
      <w:pPr>
        <w:spacing w:after="0" w:line="240" w:lineRule="auto"/>
        <w:jc w:val="both"/>
        <w:rPr>
          <w:rFonts w:ascii="Montserrat" w:eastAsia="Times New Roman" w:hAnsi="Montserrat" w:cs="Arial"/>
          <w:color w:val="000000" w:themeColor="text1"/>
        </w:rPr>
      </w:pPr>
    </w:p>
    <w:p w14:paraId="058ADB1E" w14:textId="08B2424D" w:rsidR="00681B24" w:rsidRDefault="00624D91" w:rsidP="00D17834">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Se te recomienda tener</w:t>
      </w:r>
      <w:r w:rsidR="0093221D" w:rsidRPr="00624D91">
        <w:rPr>
          <w:rFonts w:ascii="Montserrat" w:eastAsia="Times New Roman" w:hAnsi="Montserrat" w:cs="Arial"/>
          <w:color w:val="000000" w:themeColor="text1"/>
        </w:rPr>
        <w:t xml:space="preserve"> a la mano tu libreta de apuntes, lápiz o bolígrafo para que puedas tomar notas</w:t>
      </w:r>
      <w:r w:rsidR="001C5FB1">
        <w:rPr>
          <w:rFonts w:ascii="Montserrat" w:eastAsia="Times New Roman" w:hAnsi="Montserrat" w:cs="Arial"/>
          <w:color w:val="000000" w:themeColor="text1"/>
        </w:rPr>
        <w:t>.</w:t>
      </w:r>
      <w:r w:rsidR="0093221D" w:rsidRPr="00624D91">
        <w:rPr>
          <w:rFonts w:ascii="Montserrat" w:eastAsia="Times New Roman" w:hAnsi="Montserrat" w:cs="Arial"/>
          <w:color w:val="000000" w:themeColor="text1"/>
        </w:rPr>
        <w:t xml:space="preserve"> De igual forma</w:t>
      </w:r>
      <w:r w:rsidR="00D14519">
        <w:rPr>
          <w:rFonts w:ascii="Montserrat" w:eastAsia="Times New Roman" w:hAnsi="Montserrat" w:cs="Arial"/>
          <w:color w:val="000000" w:themeColor="text1"/>
        </w:rPr>
        <w:t xml:space="preserve">, ten </w:t>
      </w:r>
      <w:r w:rsidR="00660467">
        <w:rPr>
          <w:rFonts w:ascii="Montserrat" w:eastAsia="Times New Roman" w:hAnsi="Montserrat" w:cs="Arial"/>
          <w:color w:val="000000" w:themeColor="text1"/>
        </w:rPr>
        <w:t>a la mano,</w:t>
      </w:r>
      <w:r w:rsidR="0093221D" w:rsidRPr="00624D91">
        <w:rPr>
          <w:rFonts w:ascii="Montserrat" w:eastAsia="Times New Roman" w:hAnsi="Montserrat" w:cs="Arial"/>
          <w:color w:val="000000" w:themeColor="text1"/>
        </w:rPr>
        <w:t xml:space="preserve"> tu libro de texto de Lengua Materna.</w:t>
      </w:r>
      <w:r w:rsidR="00581BF9">
        <w:rPr>
          <w:rFonts w:ascii="Montserrat" w:eastAsia="Times New Roman" w:hAnsi="Montserrat" w:cs="Arial"/>
          <w:color w:val="000000" w:themeColor="text1"/>
        </w:rPr>
        <w:t xml:space="preserve"> Y en esta ocasión</w:t>
      </w:r>
      <w:r w:rsidR="00DE54E4">
        <w:rPr>
          <w:rFonts w:ascii="Montserrat" w:eastAsia="Times New Roman" w:hAnsi="Montserrat" w:cs="Arial"/>
          <w:color w:val="000000" w:themeColor="text1"/>
        </w:rPr>
        <w:t>,</w:t>
      </w:r>
      <w:r w:rsidR="00581BF9">
        <w:rPr>
          <w:rFonts w:ascii="Montserrat" w:eastAsia="Times New Roman" w:hAnsi="Montserrat" w:cs="Arial"/>
          <w:color w:val="000000" w:themeColor="text1"/>
        </w:rPr>
        <w:t xml:space="preserve"> se te solicita </w:t>
      </w:r>
      <w:r w:rsidR="00DE54E4">
        <w:rPr>
          <w:rFonts w:ascii="Montserrat" w:eastAsia="Times New Roman" w:hAnsi="Montserrat" w:cs="Arial"/>
          <w:color w:val="000000" w:themeColor="text1"/>
        </w:rPr>
        <w:t>también tengas cerca</w:t>
      </w:r>
      <w:r w:rsidR="00581BF9">
        <w:rPr>
          <w:rFonts w:ascii="Montserrat" w:eastAsia="Times New Roman" w:hAnsi="Montserrat" w:cs="Arial"/>
          <w:color w:val="000000" w:themeColor="text1"/>
        </w:rPr>
        <w:t xml:space="preserve"> </w:t>
      </w:r>
      <w:r w:rsidR="00DE54E4">
        <w:rPr>
          <w:rFonts w:ascii="Montserrat" w:eastAsia="Times New Roman" w:hAnsi="Montserrat" w:cs="Arial"/>
          <w:color w:val="000000" w:themeColor="text1"/>
        </w:rPr>
        <w:t>los</w:t>
      </w:r>
      <w:r w:rsidR="00581BF9">
        <w:rPr>
          <w:rFonts w:ascii="Montserrat" w:eastAsia="Times New Roman" w:hAnsi="Montserrat" w:cs="Arial"/>
          <w:color w:val="000000" w:themeColor="text1"/>
        </w:rPr>
        <w:t xml:space="preserve"> productos que realizaste durante este aprendizaje esperado.</w:t>
      </w:r>
    </w:p>
    <w:p w14:paraId="57F00D65" w14:textId="64752CB0" w:rsidR="00DE54E4" w:rsidRPr="00DE54E4" w:rsidRDefault="00DE54E4" w:rsidP="00DE54E4">
      <w:pPr>
        <w:spacing w:after="0" w:line="240" w:lineRule="auto"/>
        <w:jc w:val="both"/>
        <w:rPr>
          <w:rFonts w:ascii="Montserrat" w:eastAsia="Times New Roman" w:hAnsi="Montserrat" w:cs="Arial"/>
          <w:color w:val="000000" w:themeColor="text1"/>
        </w:rPr>
      </w:pPr>
      <w:r w:rsidRPr="00DE54E4">
        <w:rPr>
          <w:rFonts w:ascii="Montserrat" w:eastAsia="Times New Roman" w:hAnsi="Montserrat" w:cs="Arial"/>
          <w:color w:val="000000" w:themeColor="text1"/>
        </w:rPr>
        <w:t xml:space="preserve">Por ejemplo, </w:t>
      </w:r>
      <w:r>
        <w:rPr>
          <w:rFonts w:ascii="Montserrat" w:eastAsia="Times New Roman" w:hAnsi="Montserrat" w:cs="Arial"/>
          <w:color w:val="000000" w:themeColor="text1"/>
        </w:rPr>
        <w:t>tus</w:t>
      </w:r>
      <w:r w:rsidRPr="00DE54E4">
        <w:rPr>
          <w:rFonts w:ascii="Montserrat" w:eastAsia="Times New Roman" w:hAnsi="Montserrat" w:cs="Arial"/>
          <w:color w:val="000000" w:themeColor="text1"/>
        </w:rPr>
        <w:t xml:space="preserve"> guiones de exposición, los recursos audiovisuales de apoyo que </w:t>
      </w:r>
      <w:r>
        <w:rPr>
          <w:rFonts w:ascii="Montserrat" w:eastAsia="Times New Roman" w:hAnsi="Montserrat" w:cs="Arial"/>
          <w:color w:val="000000" w:themeColor="text1"/>
        </w:rPr>
        <w:t>utilizaste</w:t>
      </w:r>
      <w:r w:rsidRPr="00DE54E4">
        <w:rPr>
          <w:rFonts w:ascii="Montserrat" w:eastAsia="Times New Roman" w:hAnsi="Montserrat" w:cs="Arial"/>
          <w:color w:val="000000" w:themeColor="text1"/>
        </w:rPr>
        <w:t xml:space="preserve"> o incluso alguna grabación de </w:t>
      </w:r>
      <w:r>
        <w:rPr>
          <w:rFonts w:ascii="Montserrat" w:eastAsia="Times New Roman" w:hAnsi="Montserrat" w:cs="Arial"/>
          <w:color w:val="000000" w:themeColor="text1"/>
        </w:rPr>
        <w:t>tu</w:t>
      </w:r>
      <w:r w:rsidRPr="00DE54E4">
        <w:rPr>
          <w:rFonts w:ascii="Montserrat" w:eastAsia="Times New Roman" w:hAnsi="Montserrat" w:cs="Arial"/>
          <w:color w:val="000000" w:themeColor="text1"/>
        </w:rPr>
        <w:t xml:space="preserve"> exposición, si es que cuenta</w:t>
      </w:r>
      <w:r>
        <w:rPr>
          <w:rFonts w:ascii="Montserrat" w:eastAsia="Times New Roman" w:hAnsi="Montserrat" w:cs="Arial"/>
          <w:color w:val="000000" w:themeColor="text1"/>
        </w:rPr>
        <w:t>s</w:t>
      </w:r>
      <w:r w:rsidRPr="00DE54E4">
        <w:rPr>
          <w:rFonts w:ascii="Montserrat" w:eastAsia="Times New Roman" w:hAnsi="Montserrat" w:cs="Arial"/>
          <w:color w:val="000000" w:themeColor="text1"/>
        </w:rPr>
        <w:t xml:space="preserve"> con ella.</w:t>
      </w:r>
    </w:p>
    <w:p w14:paraId="48DC119C" w14:textId="3D9C71ED" w:rsidR="006356BF" w:rsidRDefault="006356BF" w:rsidP="00DE54E4">
      <w:pPr>
        <w:spacing w:after="0" w:line="240" w:lineRule="auto"/>
        <w:jc w:val="both"/>
        <w:rPr>
          <w:rFonts w:ascii="Montserrat" w:eastAsia="Times New Roman" w:hAnsi="Montserrat" w:cs="Arial"/>
          <w:color w:val="000000" w:themeColor="text1"/>
        </w:rPr>
      </w:pPr>
    </w:p>
    <w:p w14:paraId="35CB6C49" w14:textId="77777777" w:rsidR="006356BF" w:rsidRPr="00D17834" w:rsidRDefault="006356BF" w:rsidP="00D17834">
      <w:pPr>
        <w:spacing w:after="0" w:line="240" w:lineRule="auto"/>
        <w:jc w:val="both"/>
        <w:rPr>
          <w:rFonts w:ascii="Montserrat" w:eastAsia="Times New Roman" w:hAnsi="Montserrat" w:cs="Arial"/>
          <w:color w:val="000000" w:themeColor="text1"/>
        </w:rPr>
      </w:pPr>
    </w:p>
    <w:p w14:paraId="5AD0C176" w14:textId="77777777" w:rsidR="00AA3EDC" w:rsidRPr="004A3A3A" w:rsidRDefault="00AA3EDC" w:rsidP="00AA3EDC">
      <w:pPr>
        <w:spacing w:after="0" w:line="240" w:lineRule="auto"/>
        <w:jc w:val="both"/>
        <w:rPr>
          <w:rFonts w:ascii="Montserrat" w:hAnsi="Montserrat"/>
          <w:b/>
          <w:sz w:val="28"/>
          <w:szCs w:val="28"/>
        </w:rPr>
      </w:pPr>
      <w:r w:rsidRPr="004A3A3A">
        <w:rPr>
          <w:rFonts w:ascii="Montserrat" w:hAnsi="Montserrat"/>
          <w:b/>
          <w:sz w:val="28"/>
          <w:szCs w:val="28"/>
        </w:rPr>
        <w:t>¿Qué hacemos?</w:t>
      </w:r>
    </w:p>
    <w:p w14:paraId="1FA323C6" w14:textId="78B78857" w:rsidR="00F11692" w:rsidRPr="003F0759" w:rsidRDefault="00F11692" w:rsidP="003F0759">
      <w:pPr>
        <w:spacing w:after="0" w:line="240" w:lineRule="auto"/>
        <w:jc w:val="both"/>
        <w:rPr>
          <w:rFonts w:ascii="Montserrat" w:hAnsi="Montserrat"/>
          <w:bCs/>
        </w:rPr>
      </w:pPr>
    </w:p>
    <w:p w14:paraId="475D457A" w14:textId="0AD57B4E" w:rsidR="00F1584C" w:rsidRDefault="00D17834" w:rsidP="002C7E42">
      <w:pPr>
        <w:spacing w:after="0" w:line="240" w:lineRule="auto"/>
        <w:jc w:val="both"/>
        <w:rPr>
          <w:rFonts w:ascii="Montserrat" w:hAnsi="Montserrat"/>
          <w:bCs/>
        </w:rPr>
      </w:pPr>
      <w:r w:rsidRPr="003F0759">
        <w:rPr>
          <w:rFonts w:ascii="Montserrat" w:hAnsi="Montserrat"/>
          <w:bCs/>
        </w:rPr>
        <w:t xml:space="preserve">Para </w:t>
      </w:r>
      <w:r w:rsidR="00705731" w:rsidRPr="003F0759">
        <w:rPr>
          <w:rFonts w:ascii="Montserrat" w:hAnsi="Montserrat"/>
          <w:bCs/>
        </w:rPr>
        <w:t>iniciar,</w:t>
      </w:r>
      <w:r w:rsidRPr="003F0759">
        <w:rPr>
          <w:rFonts w:ascii="Montserrat" w:hAnsi="Montserrat"/>
          <w:bCs/>
        </w:rPr>
        <w:t xml:space="preserve"> </w:t>
      </w:r>
      <w:r w:rsidR="002C7E42">
        <w:rPr>
          <w:rFonts w:ascii="Montserrat" w:hAnsi="Montserrat"/>
          <w:bCs/>
        </w:rPr>
        <w:t>sería importante saber</w:t>
      </w:r>
      <w:r w:rsidR="001B6EB1">
        <w:rPr>
          <w:rFonts w:ascii="Montserrat" w:hAnsi="Montserrat"/>
          <w:bCs/>
        </w:rPr>
        <w:t xml:space="preserve">: </w:t>
      </w:r>
      <w:r w:rsidR="002C7E42">
        <w:rPr>
          <w:rFonts w:ascii="Montserrat" w:hAnsi="Montserrat"/>
          <w:bCs/>
        </w:rPr>
        <w:t>¿qué fue lo primero que se te vino a la mente</w:t>
      </w:r>
      <w:r w:rsidR="001B6EB1">
        <w:rPr>
          <w:rFonts w:ascii="Montserrat" w:hAnsi="Montserrat"/>
          <w:bCs/>
        </w:rPr>
        <w:t xml:space="preserve"> cuando leíste la palabra autoevaluación?</w:t>
      </w:r>
    </w:p>
    <w:p w14:paraId="36C14715" w14:textId="2FD0B6FD" w:rsidR="001B6EB1" w:rsidRDefault="001B6EB1" w:rsidP="002C7E42">
      <w:pPr>
        <w:spacing w:after="0" w:line="240" w:lineRule="auto"/>
        <w:jc w:val="both"/>
        <w:rPr>
          <w:rFonts w:ascii="Montserrat" w:hAnsi="Montserrat"/>
          <w:bCs/>
        </w:rPr>
      </w:pPr>
    </w:p>
    <w:p w14:paraId="7508D0E3" w14:textId="557F6D3C" w:rsidR="001B6EB1" w:rsidRDefault="001B6EB1" w:rsidP="00292314">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A2E6C1F" wp14:editId="59A16E89">
            <wp:extent cx="2080161" cy="1121690"/>
            <wp:effectExtent l="152400" t="152400" r="149225" b="1549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14990" cy="1140471"/>
                    </a:xfrm>
                    <a:prstGeom prst="rect">
                      <a:avLst/>
                    </a:prstGeom>
                    <a:noFill/>
                    <a:ln>
                      <a:noFill/>
                    </a:ln>
                    <a:effectLst>
                      <a:glow rad="139700">
                        <a:srgbClr val="7030A0">
                          <a:alpha val="40000"/>
                        </a:srgbClr>
                      </a:glow>
                    </a:effectLst>
                  </pic:spPr>
                </pic:pic>
              </a:graphicData>
            </a:graphic>
          </wp:inline>
        </w:drawing>
      </w:r>
    </w:p>
    <w:p w14:paraId="123988F7" w14:textId="44482726" w:rsidR="002C7E42" w:rsidRDefault="002C7E42" w:rsidP="002C7E42">
      <w:pPr>
        <w:spacing w:after="0" w:line="240" w:lineRule="auto"/>
        <w:jc w:val="both"/>
        <w:rPr>
          <w:rFonts w:ascii="Montserrat" w:hAnsi="Montserrat"/>
          <w:bCs/>
        </w:rPr>
      </w:pPr>
    </w:p>
    <w:p w14:paraId="679AC86D" w14:textId="3C757454" w:rsidR="00292314" w:rsidRPr="00292314" w:rsidRDefault="00292314" w:rsidP="00292314">
      <w:pPr>
        <w:spacing w:after="0" w:line="240" w:lineRule="auto"/>
        <w:jc w:val="both"/>
        <w:rPr>
          <w:rFonts w:ascii="Montserrat" w:hAnsi="Montserrat"/>
          <w:bCs/>
        </w:rPr>
      </w:pPr>
      <w:r w:rsidRPr="00292314">
        <w:rPr>
          <w:rFonts w:ascii="Montserrat" w:hAnsi="Montserrat"/>
          <w:bCs/>
        </w:rPr>
        <w:t xml:space="preserve">Como </w:t>
      </w:r>
      <w:r>
        <w:rPr>
          <w:rFonts w:ascii="Montserrat" w:hAnsi="Montserrat"/>
          <w:bCs/>
        </w:rPr>
        <w:t>te puedes</w:t>
      </w:r>
      <w:r w:rsidRPr="00292314">
        <w:rPr>
          <w:rFonts w:ascii="Montserrat" w:hAnsi="Montserrat"/>
          <w:bCs/>
        </w:rPr>
        <w:t xml:space="preserve"> dar cuenta, esta palabra </w:t>
      </w:r>
      <w:r>
        <w:rPr>
          <w:rFonts w:ascii="Montserrat" w:hAnsi="Montserrat"/>
          <w:bCs/>
        </w:rPr>
        <w:t>se puede</w:t>
      </w:r>
      <w:r w:rsidRPr="00292314">
        <w:rPr>
          <w:rFonts w:ascii="Montserrat" w:hAnsi="Montserrat"/>
          <w:bCs/>
        </w:rPr>
        <w:t xml:space="preserve"> dividir en dos partes: una es el prefijo “auto”, el cual significa “uno mismo o por sí mismo”, y evaluación que es la valoración de un conocimiento o actitud.</w:t>
      </w:r>
      <w:r w:rsidR="00FD1F6C">
        <w:rPr>
          <w:rFonts w:ascii="Montserrat" w:hAnsi="Montserrat"/>
          <w:bCs/>
        </w:rPr>
        <w:t xml:space="preserve"> </w:t>
      </w:r>
      <w:r w:rsidRPr="00292314">
        <w:rPr>
          <w:rFonts w:ascii="Montserrat" w:hAnsi="Montserrat"/>
          <w:bCs/>
        </w:rPr>
        <w:t>Por lo tanto, autoevaluarse es valorarse a uno mismo.</w:t>
      </w:r>
    </w:p>
    <w:p w14:paraId="1F12B838" w14:textId="2C3206E6" w:rsidR="002C7E42" w:rsidRDefault="002C7E42" w:rsidP="002C7E42">
      <w:pPr>
        <w:spacing w:after="0" w:line="240" w:lineRule="auto"/>
        <w:jc w:val="both"/>
        <w:rPr>
          <w:rFonts w:ascii="Montserrat" w:hAnsi="Montserrat"/>
          <w:bCs/>
        </w:rPr>
      </w:pPr>
    </w:p>
    <w:p w14:paraId="163F7522" w14:textId="54F72C64" w:rsidR="002C7E42" w:rsidRDefault="00FD1F6C" w:rsidP="002C7E42">
      <w:pPr>
        <w:spacing w:after="0" w:line="240" w:lineRule="auto"/>
        <w:jc w:val="both"/>
        <w:rPr>
          <w:rFonts w:ascii="Montserrat" w:hAnsi="Montserrat"/>
          <w:bCs/>
        </w:rPr>
      </w:pPr>
      <w:r>
        <w:rPr>
          <w:rFonts w:ascii="Montserrat" w:hAnsi="Montserrat"/>
          <w:bCs/>
        </w:rPr>
        <w:t>Revisa otra definición centrada en la práctica escolar.</w:t>
      </w:r>
    </w:p>
    <w:p w14:paraId="296EDF35" w14:textId="1D75B6CB" w:rsidR="00FD1F6C" w:rsidRPr="0029455B" w:rsidRDefault="00FD1F6C" w:rsidP="002C7E42">
      <w:pPr>
        <w:spacing w:after="0" w:line="240" w:lineRule="auto"/>
        <w:jc w:val="both"/>
        <w:rPr>
          <w:rFonts w:ascii="Montserrat" w:hAnsi="Montserrat"/>
          <w:bCs/>
          <w14:glow w14:rad="0">
            <w14:srgbClr w14:val="7030A0"/>
          </w14:glow>
        </w:rPr>
      </w:pPr>
    </w:p>
    <w:p w14:paraId="47F2489C" w14:textId="70AB21B0" w:rsidR="00FD1F6C" w:rsidRDefault="0095759B" w:rsidP="0095759B">
      <w:pPr>
        <w:spacing w:after="0" w:line="240" w:lineRule="auto"/>
        <w:jc w:val="center"/>
        <w:rPr>
          <w:rFonts w:ascii="Montserrat" w:hAnsi="Montserrat"/>
          <w:bCs/>
        </w:rPr>
      </w:pPr>
      <w:r w:rsidRPr="0095759B">
        <w:rPr>
          <w:noProof/>
          <w:lang w:val="en-US"/>
        </w:rPr>
        <w:drawing>
          <wp:inline distT="0" distB="0" distL="0" distR="0" wp14:anchorId="70384203" wp14:editId="159584CB">
            <wp:extent cx="4570313" cy="2424546"/>
            <wp:effectExtent l="152400" t="152400" r="154305" b="1473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14066" cy="2447757"/>
                    </a:xfrm>
                    <a:prstGeom prst="rect">
                      <a:avLst/>
                    </a:prstGeom>
                    <a:effectLst>
                      <a:glow rad="139700">
                        <a:srgbClr val="7030A0">
                          <a:alpha val="40000"/>
                        </a:srgbClr>
                      </a:glow>
                    </a:effectLst>
                  </pic:spPr>
                </pic:pic>
              </a:graphicData>
            </a:graphic>
          </wp:inline>
        </w:drawing>
      </w:r>
    </w:p>
    <w:p w14:paraId="6E8F9302" w14:textId="1FBE9058" w:rsidR="00FD1F6C" w:rsidRDefault="00D14527" w:rsidP="002C7E42">
      <w:pPr>
        <w:spacing w:after="0" w:line="240" w:lineRule="auto"/>
        <w:jc w:val="both"/>
        <w:rPr>
          <w:rFonts w:ascii="Montserrat" w:hAnsi="Montserrat"/>
          <w:bCs/>
        </w:rPr>
      </w:pPr>
      <w:r>
        <w:rPr>
          <w:rFonts w:ascii="Montserrat" w:hAnsi="Montserrat"/>
          <w:bCs/>
        </w:rPr>
        <w:t>Quizás te estés preguntando: ¿Evaluar no es tarea del maestro? Entonces, ¿tú también puedes evaluar?</w:t>
      </w:r>
    </w:p>
    <w:p w14:paraId="6CB43E3B" w14:textId="59C45B76" w:rsidR="00D14527" w:rsidRDefault="00D14527" w:rsidP="002C7E42">
      <w:pPr>
        <w:spacing w:after="0" w:line="240" w:lineRule="auto"/>
        <w:jc w:val="both"/>
        <w:rPr>
          <w:rFonts w:ascii="Montserrat" w:hAnsi="Montserrat"/>
          <w:bCs/>
        </w:rPr>
      </w:pPr>
    </w:p>
    <w:p w14:paraId="5CF5ABC9" w14:textId="7D064B0C" w:rsidR="00D14527" w:rsidRDefault="00F7604F" w:rsidP="002C7E42">
      <w:pPr>
        <w:spacing w:after="0" w:line="240" w:lineRule="auto"/>
        <w:jc w:val="both"/>
        <w:rPr>
          <w:rFonts w:ascii="Montserrat" w:hAnsi="Montserrat"/>
          <w:bCs/>
        </w:rPr>
      </w:pPr>
      <w:r>
        <w:rPr>
          <w:rFonts w:ascii="Montserrat" w:hAnsi="Montserrat"/>
          <w:bCs/>
        </w:rPr>
        <w:t>La respuesta es sencilla, evaluar es una tarea en la que participan todos. Para que conozcas más al respecto, se te invita a ver el siguiente video, donde la maestra Mariana Chacón te hablará un poco más acerca de la autoevaluación.</w:t>
      </w:r>
    </w:p>
    <w:p w14:paraId="757A1932" w14:textId="68258D85" w:rsidR="00F7604F" w:rsidRDefault="00F7604F" w:rsidP="002C7E42">
      <w:pPr>
        <w:spacing w:after="0" w:line="240" w:lineRule="auto"/>
        <w:jc w:val="both"/>
        <w:rPr>
          <w:rFonts w:ascii="Montserrat" w:hAnsi="Montserrat"/>
          <w:bCs/>
        </w:rPr>
      </w:pPr>
    </w:p>
    <w:p w14:paraId="0760A236" w14:textId="59245595" w:rsidR="00F7604F" w:rsidRPr="00F7604F" w:rsidRDefault="00F7604F" w:rsidP="00F7604F">
      <w:pPr>
        <w:pStyle w:val="Prrafodelista"/>
        <w:numPr>
          <w:ilvl w:val="0"/>
          <w:numId w:val="6"/>
        </w:numPr>
        <w:spacing w:line="276" w:lineRule="auto"/>
        <w:rPr>
          <w:rFonts w:ascii="Montserrat" w:eastAsia="Arial" w:hAnsi="Montserrat" w:cs="Arial"/>
          <w:b/>
          <w:lang w:val="en-US"/>
        </w:rPr>
      </w:pPr>
      <w:r w:rsidRPr="00F7604F">
        <w:rPr>
          <w:rFonts w:ascii="Montserrat" w:eastAsia="Arial" w:hAnsi="Montserrat" w:cs="Arial"/>
          <w:b/>
          <w:lang w:val="en-US"/>
        </w:rPr>
        <w:t>LME1_PG1_F1_SEM41_230521_ANEXO_2</w:t>
      </w:r>
      <w:r>
        <w:rPr>
          <w:rFonts w:ascii="Montserrat" w:eastAsia="Arial" w:hAnsi="Montserrat" w:cs="Arial"/>
          <w:b/>
          <w:lang w:val="en-US"/>
        </w:rPr>
        <w:t>.</w:t>
      </w:r>
    </w:p>
    <w:p w14:paraId="5EDA1952" w14:textId="0BB9E0DA" w:rsidR="00FD1F6C" w:rsidRPr="00CC4B4E" w:rsidRDefault="00CC4B4E" w:rsidP="002C7E42">
      <w:pPr>
        <w:spacing w:after="0" w:line="240" w:lineRule="auto"/>
        <w:jc w:val="both"/>
        <w:rPr>
          <w:rFonts w:ascii="Montserrat" w:hAnsi="Montserrat"/>
          <w:bCs/>
        </w:rPr>
      </w:pPr>
      <w:hyperlink r:id="rId10" w:history="1">
        <w:r w:rsidRPr="00CC4B4E">
          <w:rPr>
            <w:rStyle w:val="Hipervnculo"/>
            <w:rFonts w:ascii="Montserrat" w:hAnsi="Montserrat"/>
            <w:bCs/>
          </w:rPr>
          <w:t>https://youtu.be/gQVxHYnRroo</w:t>
        </w:r>
      </w:hyperlink>
      <w:r w:rsidRPr="00CC4B4E">
        <w:rPr>
          <w:rFonts w:ascii="Montserrat" w:hAnsi="Montserrat"/>
          <w:bCs/>
        </w:rPr>
        <w:t xml:space="preserve"> </w:t>
      </w:r>
    </w:p>
    <w:p w14:paraId="74F3D047" w14:textId="77777777" w:rsidR="00CC4B4E" w:rsidRPr="00CC4B4E" w:rsidRDefault="00CC4B4E" w:rsidP="002C7E42">
      <w:pPr>
        <w:spacing w:after="0" w:line="240" w:lineRule="auto"/>
        <w:jc w:val="both"/>
        <w:rPr>
          <w:rFonts w:ascii="Montserrat" w:hAnsi="Montserrat"/>
          <w:bCs/>
        </w:rPr>
      </w:pPr>
    </w:p>
    <w:p w14:paraId="53286A4A" w14:textId="7C7CDD2F" w:rsidR="00FD1F6C" w:rsidRDefault="008E66C4" w:rsidP="002C7E42">
      <w:pPr>
        <w:spacing w:after="0" w:line="240" w:lineRule="auto"/>
        <w:jc w:val="both"/>
        <w:rPr>
          <w:rFonts w:ascii="Montserrat" w:hAnsi="Montserrat"/>
          <w:bCs/>
        </w:rPr>
      </w:pPr>
      <w:r>
        <w:rPr>
          <w:rFonts w:ascii="Montserrat" w:hAnsi="Montserrat"/>
          <w:bCs/>
        </w:rPr>
        <w:t>Seguramente en tu vida cotidiana, has tenido la oportunidad de hacer autoevaluaciones.</w:t>
      </w:r>
    </w:p>
    <w:p w14:paraId="5D3E4630" w14:textId="391791DB" w:rsidR="008E66C4" w:rsidRDefault="008E66C4" w:rsidP="002C7E42">
      <w:pPr>
        <w:spacing w:after="0" w:line="240" w:lineRule="auto"/>
        <w:jc w:val="both"/>
        <w:rPr>
          <w:rFonts w:ascii="Montserrat" w:hAnsi="Montserrat"/>
          <w:bCs/>
        </w:rPr>
      </w:pPr>
    </w:p>
    <w:p w14:paraId="5843400B" w14:textId="0E03EDA5" w:rsidR="008E66C4" w:rsidRDefault="008E66C4" w:rsidP="008E66C4">
      <w:pPr>
        <w:spacing w:after="0" w:line="240" w:lineRule="auto"/>
        <w:jc w:val="both"/>
        <w:rPr>
          <w:rFonts w:ascii="Montserrat" w:hAnsi="Montserrat"/>
          <w:bCs/>
        </w:rPr>
      </w:pPr>
      <w:r>
        <w:rPr>
          <w:rFonts w:ascii="Montserrat" w:hAnsi="Montserrat"/>
          <w:bCs/>
        </w:rPr>
        <w:lastRenderedPageBreak/>
        <w:t xml:space="preserve">Por ejemplo, la maestra Flora, dice que ella ha tenido la oportunidad de autoevaluarse, cuando sale de una sesión con sus alumnos y revisa su forma de hablar, de explicar, de resolver las dudas que surgen y hace una reflexión sobre </w:t>
      </w:r>
      <w:r w:rsidR="00FD01E5">
        <w:rPr>
          <w:rFonts w:ascii="Montserrat" w:hAnsi="Montserrat"/>
          <w:bCs/>
        </w:rPr>
        <w:t>cómo</w:t>
      </w:r>
      <w:r>
        <w:rPr>
          <w:rFonts w:ascii="Montserrat" w:hAnsi="Montserrat"/>
          <w:bCs/>
        </w:rPr>
        <w:t xml:space="preserve"> puede mejorar.</w:t>
      </w:r>
    </w:p>
    <w:p w14:paraId="4DADD47E" w14:textId="5A7DE8CC" w:rsidR="008E66C4" w:rsidRDefault="008E66C4" w:rsidP="008E66C4">
      <w:pPr>
        <w:spacing w:after="0" w:line="240" w:lineRule="auto"/>
        <w:jc w:val="both"/>
        <w:rPr>
          <w:rFonts w:ascii="Montserrat" w:hAnsi="Montserrat"/>
          <w:bCs/>
        </w:rPr>
      </w:pPr>
    </w:p>
    <w:p w14:paraId="2B58BC1E" w14:textId="569BFD9F" w:rsidR="006B5728" w:rsidRDefault="006B5728" w:rsidP="008E66C4">
      <w:pPr>
        <w:spacing w:after="0" w:line="240" w:lineRule="auto"/>
        <w:jc w:val="both"/>
        <w:rPr>
          <w:rFonts w:ascii="Montserrat" w:hAnsi="Montserrat"/>
          <w:bCs/>
        </w:rPr>
      </w:pPr>
      <w:r>
        <w:rPr>
          <w:rFonts w:ascii="Montserrat" w:hAnsi="Montserrat"/>
          <w:bCs/>
        </w:rPr>
        <w:t>En una ocasión, se molestó mucho con sus alumnos, porque el producto que les pidió no tenía las características que “según ella” había explicado detalladamente.</w:t>
      </w:r>
    </w:p>
    <w:p w14:paraId="395DA37D" w14:textId="5855CD5F" w:rsidR="006B5728" w:rsidRDefault="006B5728" w:rsidP="008E66C4">
      <w:pPr>
        <w:spacing w:after="0" w:line="240" w:lineRule="auto"/>
        <w:jc w:val="both"/>
        <w:rPr>
          <w:rFonts w:ascii="Montserrat" w:hAnsi="Montserrat"/>
          <w:bCs/>
        </w:rPr>
      </w:pPr>
    </w:p>
    <w:p w14:paraId="6EB4A2FB" w14:textId="6BC9CE73" w:rsidR="006B5728" w:rsidRDefault="001C0375" w:rsidP="008E66C4">
      <w:pPr>
        <w:spacing w:after="0" w:line="240" w:lineRule="auto"/>
        <w:jc w:val="both"/>
        <w:rPr>
          <w:rFonts w:ascii="Montserrat" w:hAnsi="Montserrat"/>
          <w:bCs/>
        </w:rPr>
      </w:pPr>
      <w:r>
        <w:rPr>
          <w:rFonts w:ascii="Montserrat" w:hAnsi="Montserrat"/>
          <w:bCs/>
        </w:rPr>
        <w:t>¿Qué fue lo que hizo entonces?, ¿sólo aceptó qué algo no había salido bien y ya?</w:t>
      </w:r>
    </w:p>
    <w:p w14:paraId="3801F6EE" w14:textId="3E6AEAB1" w:rsidR="001C0375" w:rsidRDefault="001C0375" w:rsidP="001C0375">
      <w:pPr>
        <w:spacing w:after="0" w:line="240" w:lineRule="auto"/>
        <w:jc w:val="both"/>
        <w:rPr>
          <w:rFonts w:ascii="Montserrat" w:hAnsi="Montserrat"/>
          <w:bCs/>
        </w:rPr>
      </w:pPr>
    </w:p>
    <w:p w14:paraId="6336C310" w14:textId="1A94E88B" w:rsidR="001C0375" w:rsidRPr="001C0375" w:rsidRDefault="001C0375" w:rsidP="001C0375">
      <w:pPr>
        <w:spacing w:after="0" w:line="240" w:lineRule="auto"/>
        <w:jc w:val="both"/>
        <w:rPr>
          <w:rFonts w:ascii="Montserrat" w:hAnsi="Montserrat"/>
          <w:bCs/>
        </w:rPr>
      </w:pPr>
      <w:r w:rsidRPr="001C0375">
        <w:rPr>
          <w:rFonts w:ascii="Montserrat" w:hAnsi="Montserrat"/>
          <w:bCs/>
        </w:rPr>
        <w:t>Es</w:t>
      </w:r>
      <w:r>
        <w:rPr>
          <w:rFonts w:ascii="Montserrat" w:hAnsi="Montserrat"/>
          <w:bCs/>
        </w:rPr>
        <w:t>o</w:t>
      </w:r>
      <w:r w:rsidRPr="001C0375">
        <w:rPr>
          <w:rFonts w:ascii="Montserrat" w:hAnsi="Montserrat"/>
          <w:bCs/>
        </w:rPr>
        <w:t xml:space="preserve"> hubiera sido una solución, pero no. </w:t>
      </w:r>
      <w:r>
        <w:rPr>
          <w:rFonts w:ascii="Montserrat" w:hAnsi="Montserrat"/>
          <w:bCs/>
        </w:rPr>
        <w:t>Ella se autoevaluó</w:t>
      </w:r>
      <w:r w:rsidRPr="001C0375">
        <w:rPr>
          <w:rFonts w:ascii="Montserrat" w:hAnsi="Montserrat"/>
          <w:bCs/>
        </w:rPr>
        <w:t xml:space="preserve">. Al hacer la revisión de cómo había resuelto dudas, </w:t>
      </w:r>
      <w:r w:rsidR="00357AF7">
        <w:rPr>
          <w:rFonts w:ascii="Montserrat" w:hAnsi="Montserrat"/>
          <w:bCs/>
        </w:rPr>
        <w:t>se dio</w:t>
      </w:r>
      <w:r w:rsidRPr="001C0375">
        <w:rPr>
          <w:rFonts w:ascii="Montserrat" w:hAnsi="Montserrat"/>
          <w:bCs/>
        </w:rPr>
        <w:t xml:space="preserve"> cuenta de </w:t>
      </w:r>
      <w:r w:rsidR="00AB50A6" w:rsidRPr="001C0375">
        <w:rPr>
          <w:rFonts w:ascii="Montserrat" w:hAnsi="Montserrat"/>
          <w:bCs/>
        </w:rPr>
        <w:t>que,</w:t>
      </w:r>
      <w:r w:rsidRPr="001C0375">
        <w:rPr>
          <w:rFonts w:ascii="Montserrat" w:hAnsi="Montserrat"/>
          <w:bCs/>
        </w:rPr>
        <w:t xml:space="preserve"> al explicar</w:t>
      </w:r>
      <w:r w:rsidR="00AB50A6">
        <w:rPr>
          <w:rFonts w:ascii="Montserrat" w:hAnsi="Montserrat"/>
          <w:bCs/>
        </w:rPr>
        <w:t xml:space="preserve"> a sus alumnos,</w:t>
      </w:r>
      <w:r w:rsidRPr="001C0375">
        <w:rPr>
          <w:rFonts w:ascii="Montserrat" w:hAnsi="Montserrat"/>
          <w:bCs/>
        </w:rPr>
        <w:t xml:space="preserve"> no lo había hecho tan claramente, porque pasaba de un punto a otro y eso los confundió. Por lo tanto, el resultado fue algo diferente a lo que</w:t>
      </w:r>
      <w:r w:rsidR="00AB50A6">
        <w:rPr>
          <w:rFonts w:ascii="Montserrat" w:hAnsi="Montserrat"/>
          <w:bCs/>
        </w:rPr>
        <w:t xml:space="preserve"> ella</w:t>
      </w:r>
      <w:r w:rsidRPr="001C0375">
        <w:rPr>
          <w:rFonts w:ascii="Montserrat" w:hAnsi="Montserrat"/>
          <w:bCs/>
        </w:rPr>
        <w:t xml:space="preserve"> esperaba.</w:t>
      </w:r>
    </w:p>
    <w:p w14:paraId="46E6281C" w14:textId="77777777" w:rsidR="001C0375" w:rsidRPr="001C0375" w:rsidRDefault="001C0375" w:rsidP="001C0375">
      <w:pPr>
        <w:spacing w:after="0" w:line="240" w:lineRule="auto"/>
        <w:jc w:val="both"/>
        <w:rPr>
          <w:rFonts w:ascii="Montserrat" w:hAnsi="Montserrat"/>
          <w:bCs/>
        </w:rPr>
      </w:pPr>
    </w:p>
    <w:p w14:paraId="069D9836" w14:textId="70A9D08E" w:rsidR="001C0375" w:rsidRPr="001C0375" w:rsidRDefault="001C0375" w:rsidP="001C0375">
      <w:pPr>
        <w:spacing w:after="0" w:line="240" w:lineRule="auto"/>
        <w:jc w:val="both"/>
        <w:rPr>
          <w:rFonts w:ascii="Montserrat" w:hAnsi="Montserrat"/>
          <w:bCs/>
        </w:rPr>
      </w:pPr>
      <w:r w:rsidRPr="001C0375">
        <w:rPr>
          <w:rFonts w:ascii="Montserrat" w:hAnsi="Montserrat"/>
          <w:bCs/>
        </w:rPr>
        <w:t>En este caso</w:t>
      </w:r>
      <w:r w:rsidR="000A7B34">
        <w:rPr>
          <w:rFonts w:ascii="Montserrat" w:hAnsi="Montserrat"/>
          <w:bCs/>
        </w:rPr>
        <w:t>,</w:t>
      </w:r>
      <w:r w:rsidRPr="001C0375">
        <w:rPr>
          <w:rFonts w:ascii="Montserrat" w:hAnsi="Montserrat"/>
          <w:bCs/>
        </w:rPr>
        <w:t xml:space="preserve"> </w:t>
      </w:r>
      <w:r w:rsidR="000A7B34">
        <w:rPr>
          <w:rFonts w:ascii="Montserrat" w:hAnsi="Montserrat"/>
          <w:bCs/>
        </w:rPr>
        <w:t>tuvo</w:t>
      </w:r>
      <w:r w:rsidRPr="001C0375">
        <w:rPr>
          <w:rFonts w:ascii="Montserrat" w:hAnsi="Montserrat"/>
          <w:bCs/>
        </w:rPr>
        <w:t xml:space="preserve"> que pensar en </w:t>
      </w:r>
      <w:r w:rsidR="000A7B05">
        <w:rPr>
          <w:rFonts w:ascii="Montserrat" w:hAnsi="Montserrat"/>
          <w:bCs/>
        </w:rPr>
        <w:t>su</w:t>
      </w:r>
      <w:r w:rsidRPr="001C0375">
        <w:rPr>
          <w:rFonts w:ascii="Montserrat" w:hAnsi="Montserrat"/>
          <w:bCs/>
        </w:rPr>
        <w:t xml:space="preserve"> actuar para reconocer que tenía que cambiar algunos aspectos de </w:t>
      </w:r>
      <w:r w:rsidR="000A7B05">
        <w:rPr>
          <w:rFonts w:ascii="Montserrat" w:hAnsi="Montserrat"/>
          <w:bCs/>
        </w:rPr>
        <w:t>su</w:t>
      </w:r>
      <w:r w:rsidRPr="001C0375">
        <w:rPr>
          <w:rFonts w:ascii="Montserrat" w:hAnsi="Montserrat"/>
          <w:bCs/>
        </w:rPr>
        <w:t xml:space="preserve"> explicación, así que al día siguiente lleg</w:t>
      </w:r>
      <w:r w:rsidR="000A7B05">
        <w:rPr>
          <w:rFonts w:ascii="Montserrat" w:hAnsi="Montserrat"/>
          <w:bCs/>
        </w:rPr>
        <w:t>ó</w:t>
      </w:r>
      <w:r w:rsidRPr="001C0375">
        <w:rPr>
          <w:rFonts w:ascii="Montserrat" w:hAnsi="Montserrat"/>
          <w:bCs/>
        </w:rPr>
        <w:t xml:space="preserve"> a la sesión con </w:t>
      </w:r>
      <w:r w:rsidR="000A7B05">
        <w:rPr>
          <w:rFonts w:ascii="Montserrat" w:hAnsi="Montserrat"/>
          <w:bCs/>
        </w:rPr>
        <w:t>sus</w:t>
      </w:r>
      <w:r w:rsidRPr="001C0375">
        <w:rPr>
          <w:rFonts w:ascii="Montserrat" w:hAnsi="Montserrat"/>
          <w:bCs/>
        </w:rPr>
        <w:t xml:space="preserve"> alumnos y retom</w:t>
      </w:r>
      <w:r w:rsidR="000A7B05">
        <w:rPr>
          <w:rFonts w:ascii="Montserrat" w:hAnsi="Montserrat"/>
          <w:bCs/>
        </w:rPr>
        <w:t>ó</w:t>
      </w:r>
      <w:r w:rsidRPr="001C0375">
        <w:rPr>
          <w:rFonts w:ascii="Montserrat" w:hAnsi="Montserrat"/>
          <w:bCs/>
        </w:rPr>
        <w:t xml:space="preserve"> el producto del día anterior e </w:t>
      </w:r>
      <w:r w:rsidR="000A7B05" w:rsidRPr="001C0375">
        <w:rPr>
          <w:rFonts w:ascii="Montserrat" w:hAnsi="Montserrat"/>
          <w:bCs/>
        </w:rPr>
        <w:t>hi</w:t>
      </w:r>
      <w:r w:rsidR="000A7B05">
        <w:rPr>
          <w:rFonts w:ascii="Montserrat" w:hAnsi="Montserrat"/>
          <w:bCs/>
        </w:rPr>
        <w:t>zo</w:t>
      </w:r>
      <w:r w:rsidRPr="001C0375">
        <w:rPr>
          <w:rFonts w:ascii="Montserrat" w:hAnsi="Montserrat"/>
          <w:bCs/>
        </w:rPr>
        <w:t xml:space="preserve"> que lo revisar</w:t>
      </w:r>
      <w:r w:rsidR="000A7B05">
        <w:rPr>
          <w:rFonts w:ascii="Montserrat" w:hAnsi="Montserrat"/>
          <w:bCs/>
        </w:rPr>
        <w:t>á</w:t>
      </w:r>
      <w:r w:rsidRPr="001C0375">
        <w:rPr>
          <w:rFonts w:ascii="Montserrat" w:hAnsi="Montserrat"/>
          <w:bCs/>
        </w:rPr>
        <w:t xml:space="preserve">n, pero lo hicieron ahora con la nueva forma en la que </w:t>
      </w:r>
      <w:r w:rsidR="000A7B05">
        <w:rPr>
          <w:rFonts w:ascii="Montserrat" w:hAnsi="Montserrat"/>
          <w:bCs/>
        </w:rPr>
        <w:t xml:space="preserve">lo </w:t>
      </w:r>
      <w:r w:rsidRPr="001C0375">
        <w:rPr>
          <w:rFonts w:ascii="Montserrat" w:hAnsi="Montserrat"/>
          <w:bCs/>
        </w:rPr>
        <w:t>expli</w:t>
      </w:r>
      <w:r w:rsidR="000A7B05">
        <w:rPr>
          <w:rFonts w:ascii="Montserrat" w:hAnsi="Montserrat"/>
          <w:bCs/>
        </w:rPr>
        <w:t>có</w:t>
      </w:r>
      <w:r w:rsidRPr="001C0375">
        <w:rPr>
          <w:rFonts w:ascii="Montserrat" w:hAnsi="Montserrat"/>
          <w:bCs/>
        </w:rPr>
        <w:t xml:space="preserve"> y en </w:t>
      </w:r>
      <w:r w:rsidR="000A7B05">
        <w:rPr>
          <w:rFonts w:ascii="Montserrat" w:hAnsi="Montserrat"/>
          <w:bCs/>
        </w:rPr>
        <w:t>esa</w:t>
      </w:r>
      <w:r w:rsidRPr="001C0375">
        <w:rPr>
          <w:rFonts w:ascii="Montserrat" w:hAnsi="Montserrat"/>
          <w:bCs/>
        </w:rPr>
        <w:t xml:space="preserve"> ocasión tuv</w:t>
      </w:r>
      <w:r w:rsidR="000A7B05">
        <w:rPr>
          <w:rFonts w:ascii="Montserrat" w:hAnsi="Montserrat"/>
          <w:bCs/>
        </w:rPr>
        <w:t>o</w:t>
      </w:r>
      <w:r w:rsidRPr="001C0375">
        <w:rPr>
          <w:rFonts w:ascii="Montserrat" w:hAnsi="Montserrat"/>
          <w:bCs/>
        </w:rPr>
        <w:t xml:space="preserve"> mejores resultados. Este es uno de los momentos en los que </w:t>
      </w:r>
      <w:r w:rsidR="000A7B05">
        <w:rPr>
          <w:rFonts w:ascii="Montserrat" w:hAnsi="Montserrat"/>
          <w:bCs/>
        </w:rPr>
        <w:t>tuvo</w:t>
      </w:r>
      <w:r w:rsidRPr="001C0375">
        <w:rPr>
          <w:rFonts w:ascii="Montserrat" w:hAnsi="Montserrat"/>
          <w:bCs/>
        </w:rPr>
        <w:t xml:space="preserve"> que </w:t>
      </w:r>
      <w:r w:rsidR="000A7B05">
        <w:rPr>
          <w:rFonts w:ascii="Montserrat" w:hAnsi="Montserrat"/>
          <w:bCs/>
        </w:rPr>
        <w:t>autoevaluarse</w:t>
      </w:r>
      <w:r w:rsidRPr="001C0375">
        <w:rPr>
          <w:rFonts w:ascii="Montserrat" w:hAnsi="Montserrat"/>
          <w:bCs/>
        </w:rPr>
        <w:t xml:space="preserve"> en </w:t>
      </w:r>
      <w:r w:rsidR="000A7B05">
        <w:rPr>
          <w:rFonts w:ascii="Montserrat" w:hAnsi="Montserrat"/>
          <w:bCs/>
        </w:rPr>
        <w:t>su</w:t>
      </w:r>
      <w:r w:rsidRPr="001C0375">
        <w:rPr>
          <w:rFonts w:ascii="Montserrat" w:hAnsi="Montserrat"/>
          <w:bCs/>
        </w:rPr>
        <w:t xml:space="preserve"> vida profesional.</w:t>
      </w:r>
    </w:p>
    <w:p w14:paraId="26BA6729" w14:textId="728112BA" w:rsidR="001C0375" w:rsidRDefault="001C0375" w:rsidP="001C0375">
      <w:pPr>
        <w:spacing w:after="0" w:line="240" w:lineRule="auto"/>
        <w:jc w:val="both"/>
        <w:rPr>
          <w:rFonts w:ascii="Montserrat" w:hAnsi="Montserrat"/>
          <w:bCs/>
        </w:rPr>
      </w:pPr>
    </w:p>
    <w:p w14:paraId="20B18E77" w14:textId="7039A3F0" w:rsidR="00BC048B" w:rsidRDefault="00BC048B" w:rsidP="001C0375">
      <w:pPr>
        <w:spacing w:after="0" w:line="240" w:lineRule="auto"/>
        <w:jc w:val="both"/>
        <w:rPr>
          <w:rFonts w:ascii="Montserrat" w:hAnsi="Montserrat"/>
          <w:bCs/>
        </w:rPr>
      </w:pPr>
      <w:r>
        <w:rPr>
          <w:rFonts w:ascii="Montserrat" w:hAnsi="Montserrat"/>
          <w:bCs/>
        </w:rPr>
        <w:t>Ahora</w:t>
      </w:r>
      <w:r w:rsidR="00E24FCA">
        <w:rPr>
          <w:rFonts w:ascii="Montserrat" w:hAnsi="Montserrat"/>
          <w:bCs/>
        </w:rPr>
        <w:t>,</w:t>
      </w:r>
      <w:r>
        <w:rPr>
          <w:rFonts w:ascii="Montserrat" w:hAnsi="Montserrat"/>
          <w:bCs/>
        </w:rPr>
        <w:t xml:space="preserve"> </w:t>
      </w:r>
      <w:r w:rsidR="00E24FCA">
        <w:rPr>
          <w:rFonts w:ascii="Montserrat" w:hAnsi="Montserrat"/>
          <w:bCs/>
        </w:rPr>
        <w:t xml:space="preserve">imagina que </w:t>
      </w:r>
      <w:r>
        <w:rPr>
          <w:rFonts w:ascii="Montserrat" w:hAnsi="Montserrat"/>
          <w:bCs/>
        </w:rPr>
        <w:t xml:space="preserve">entra tu compañera Elena, quien ha traído en </w:t>
      </w:r>
      <w:r w:rsidR="00E24FCA">
        <w:rPr>
          <w:rFonts w:ascii="Montserrat" w:hAnsi="Montserrat"/>
          <w:bCs/>
        </w:rPr>
        <w:t>varias</w:t>
      </w:r>
      <w:r>
        <w:rPr>
          <w:rFonts w:ascii="Montserrat" w:hAnsi="Montserrat"/>
          <w:bCs/>
        </w:rPr>
        <w:t xml:space="preserve"> sesiones algunas recomendaciones, revisa que sugerencia tiene en este tema.</w:t>
      </w:r>
    </w:p>
    <w:p w14:paraId="31C4AAE2" w14:textId="6E53295F" w:rsidR="00BC048B" w:rsidRDefault="00BC048B" w:rsidP="001C0375">
      <w:pPr>
        <w:spacing w:after="0" w:line="240" w:lineRule="auto"/>
        <w:jc w:val="both"/>
        <w:rPr>
          <w:rFonts w:ascii="Montserrat" w:hAnsi="Montserrat"/>
          <w:bCs/>
        </w:rPr>
      </w:pPr>
    </w:p>
    <w:p w14:paraId="076703BF" w14:textId="25E3F955" w:rsidR="00E24FCA" w:rsidRDefault="00E24FCA" w:rsidP="001C0375">
      <w:pPr>
        <w:spacing w:after="0" w:line="240" w:lineRule="auto"/>
        <w:jc w:val="both"/>
        <w:rPr>
          <w:rFonts w:ascii="Montserrat" w:hAnsi="Montserrat"/>
          <w:bCs/>
        </w:rPr>
      </w:pPr>
      <w:r>
        <w:rPr>
          <w:rFonts w:ascii="Montserrat" w:hAnsi="Montserrat"/>
          <w:bCs/>
        </w:rPr>
        <w:t>Elena:</w:t>
      </w:r>
    </w:p>
    <w:p w14:paraId="35E0FE4F" w14:textId="48BA5B41" w:rsidR="00E24FCA" w:rsidRDefault="00E24FCA" w:rsidP="001C0375">
      <w:pPr>
        <w:spacing w:after="0" w:line="240" w:lineRule="auto"/>
        <w:jc w:val="both"/>
        <w:rPr>
          <w:rFonts w:ascii="Montserrat" w:hAnsi="Montserrat"/>
          <w:bCs/>
        </w:rPr>
      </w:pPr>
      <w:r>
        <w:rPr>
          <w:rFonts w:ascii="Montserrat" w:hAnsi="Montserrat"/>
          <w:bCs/>
        </w:rPr>
        <w:t>Qué gusto saludarlos. Ahora que se habla sobre las experiencias de la autoevaluación y como ayudan a valorar el aprendizaje y lo que se puede mejorar, un compañero, compartió una experiencia en la que se autoevaluó y sin ser consciente específicamente de esto. A continuación, se te presenta su carta, revísala.</w:t>
      </w:r>
    </w:p>
    <w:p w14:paraId="29C13354" w14:textId="73DAECB6" w:rsidR="00E24FCA" w:rsidRDefault="00E24FCA" w:rsidP="001C0375">
      <w:pPr>
        <w:spacing w:after="0" w:line="240" w:lineRule="auto"/>
        <w:jc w:val="both"/>
        <w:rPr>
          <w:rFonts w:ascii="Montserrat" w:hAnsi="Montserrat"/>
          <w:bCs/>
        </w:rPr>
      </w:pPr>
    </w:p>
    <w:tbl>
      <w:tblPr>
        <w:tblStyle w:val="Tablaconcuadrcula"/>
        <w:tblW w:w="0" w:type="auto"/>
        <w:jc w:val="center"/>
        <w:tblBorders>
          <w:top w:val="thinThickSmallGap" w:sz="12" w:space="0" w:color="156D15"/>
          <w:left w:val="thinThickSmallGap" w:sz="12" w:space="0" w:color="156D15"/>
          <w:bottom w:val="thinThickSmallGap" w:sz="12" w:space="0" w:color="156D15"/>
          <w:right w:val="thinThickSmallGap" w:sz="12" w:space="0" w:color="156D15"/>
          <w:insideH w:val="thinThickSmallGap" w:sz="12" w:space="0" w:color="156D15"/>
          <w:insideV w:val="thinThickSmallGap" w:sz="12" w:space="0" w:color="156D15"/>
        </w:tblBorders>
        <w:shd w:val="clear" w:color="auto" w:fill="DFA5D4"/>
        <w:tblLook w:val="04A0" w:firstRow="1" w:lastRow="0" w:firstColumn="1" w:lastColumn="0" w:noHBand="0" w:noVBand="1"/>
      </w:tblPr>
      <w:tblGrid>
        <w:gridCol w:w="7556"/>
      </w:tblGrid>
      <w:tr w:rsidR="001E594E" w14:paraId="4F88D021" w14:textId="77777777" w:rsidTr="000C1EBD">
        <w:trPr>
          <w:jc w:val="center"/>
        </w:trPr>
        <w:tc>
          <w:tcPr>
            <w:tcW w:w="7556" w:type="dxa"/>
            <w:shd w:val="clear" w:color="auto" w:fill="DFA5D4"/>
          </w:tcPr>
          <w:p w14:paraId="0CDFF02C" w14:textId="0232FB54" w:rsidR="001E594E" w:rsidRPr="001E594E" w:rsidRDefault="001E594E" w:rsidP="001E594E">
            <w:pPr>
              <w:jc w:val="both"/>
              <w:rPr>
                <w:rFonts w:ascii="Montserrat" w:eastAsia="Arial" w:hAnsi="Montserrat" w:cs="Arial"/>
              </w:rPr>
            </w:pPr>
            <w:r w:rsidRPr="001E594E">
              <w:rPr>
                <w:rFonts w:ascii="Montserrat" w:eastAsia="Arial" w:hAnsi="Montserrat" w:cs="Arial"/>
              </w:rPr>
              <w:t>A mí gusta mucho dibujar; anteriormente dibujaba sólo personajes animados. Al revisar mis creaciones me di cuenta de esto y me propuse ahora hacer figuras humanas más realistas. Realicé varios trazos y después de algunas semanas los comparé y revisé, y me di cuenta de mi progreso, pero también de los aspectos que tenía que mejorar para que los dibujos me quedar</w:t>
            </w:r>
            <w:r w:rsidR="000C1EBD">
              <w:rPr>
                <w:rFonts w:ascii="Montserrat" w:eastAsia="Arial" w:hAnsi="Montserrat" w:cs="Arial"/>
              </w:rPr>
              <w:t>á</w:t>
            </w:r>
            <w:r w:rsidRPr="001E594E">
              <w:rPr>
                <w:rFonts w:ascii="Montserrat" w:eastAsia="Arial" w:hAnsi="Montserrat" w:cs="Arial"/>
              </w:rPr>
              <w:t>n como yo me había propuesto. Posteriormente en la clase de biología me pidieron hacer una exposición sobre las células del cuerpo humano y me di cuenta de que todo lo que había aprendido con mis dibujos me había servido incluso para el ámbito educativo.</w:t>
            </w:r>
          </w:p>
          <w:p w14:paraId="4F67788E" w14:textId="77777777" w:rsidR="001E594E" w:rsidRDefault="001E594E" w:rsidP="001E594E">
            <w:pPr>
              <w:ind w:firstLine="708"/>
              <w:rPr>
                <w:rFonts w:ascii="Montserrat" w:hAnsi="Montserrat"/>
                <w:bCs/>
              </w:rPr>
            </w:pPr>
          </w:p>
        </w:tc>
      </w:tr>
    </w:tbl>
    <w:p w14:paraId="30B80219" w14:textId="574743B5" w:rsidR="00E24FCA" w:rsidRPr="000C1EBD" w:rsidRDefault="00E24FCA" w:rsidP="000C1EBD">
      <w:pPr>
        <w:spacing w:after="0" w:line="240" w:lineRule="auto"/>
        <w:jc w:val="both"/>
        <w:rPr>
          <w:rFonts w:ascii="Montserrat" w:hAnsi="Montserrat"/>
          <w:bCs/>
        </w:rPr>
      </w:pPr>
    </w:p>
    <w:p w14:paraId="7A5FAB95" w14:textId="04D300E7" w:rsidR="00E24FCA" w:rsidRPr="000C1EBD" w:rsidRDefault="000C1EBD" w:rsidP="000C1EBD">
      <w:pPr>
        <w:spacing w:after="0" w:line="240" w:lineRule="auto"/>
        <w:jc w:val="both"/>
        <w:rPr>
          <w:rFonts w:ascii="Montserrat" w:hAnsi="Montserrat"/>
          <w:bCs/>
        </w:rPr>
      </w:pPr>
      <w:r w:rsidRPr="000C1EBD">
        <w:rPr>
          <w:rFonts w:ascii="Montserrat" w:hAnsi="Montserrat"/>
          <w:bCs/>
        </w:rPr>
        <w:t>Se agradece a Elena por haber compartido este testimonio.</w:t>
      </w:r>
    </w:p>
    <w:p w14:paraId="2DD646D5" w14:textId="1068139A" w:rsidR="000C1EBD" w:rsidRPr="000C1EBD" w:rsidRDefault="000C1EBD" w:rsidP="000C1EBD">
      <w:pPr>
        <w:spacing w:after="0" w:line="240" w:lineRule="auto"/>
        <w:jc w:val="both"/>
        <w:rPr>
          <w:rFonts w:ascii="Montserrat" w:hAnsi="Montserrat"/>
          <w:bCs/>
        </w:rPr>
      </w:pPr>
    </w:p>
    <w:p w14:paraId="03C4B398" w14:textId="47227EF5" w:rsidR="000C1EBD" w:rsidRPr="000C1EBD" w:rsidRDefault="000C1EBD" w:rsidP="000C1EBD">
      <w:pPr>
        <w:spacing w:after="0" w:line="240" w:lineRule="auto"/>
        <w:jc w:val="both"/>
        <w:rPr>
          <w:rFonts w:ascii="Montserrat" w:hAnsi="Montserrat"/>
          <w:bCs/>
        </w:rPr>
      </w:pPr>
      <w:r w:rsidRPr="000C1EBD">
        <w:rPr>
          <w:rFonts w:ascii="Montserrat" w:hAnsi="Montserrat"/>
          <w:bCs/>
        </w:rPr>
        <w:t xml:space="preserve">Como has visto en las experiencias que acabas de revisar, la autoevaluación no solo te sirve para el ámbito educativo </w:t>
      </w:r>
      <w:proofErr w:type="spellStart"/>
      <w:r w:rsidRPr="000C1EBD">
        <w:rPr>
          <w:rFonts w:ascii="Montserrat" w:hAnsi="Montserrat"/>
          <w:bCs/>
        </w:rPr>
        <w:t>si no</w:t>
      </w:r>
      <w:proofErr w:type="spellEnd"/>
      <w:r w:rsidRPr="000C1EBD">
        <w:rPr>
          <w:rFonts w:ascii="Montserrat" w:hAnsi="Montserrat"/>
          <w:bCs/>
        </w:rPr>
        <w:t xml:space="preserve"> que también te puede servir en tu vida cotidiana, </w:t>
      </w:r>
      <w:r w:rsidRPr="000C1EBD">
        <w:rPr>
          <w:rFonts w:ascii="Montserrat" w:hAnsi="Montserrat"/>
          <w:bCs/>
        </w:rPr>
        <w:lastRenderedPageBreak/>
        <w:t>como en el caso que compartió Elena, en el que el alumno juzgó sus logros en un aspecto que a él le agrada, en un pasatiempo.</w:t>
      </w:r>
    </w:p>
    <w:p w14:paraId="7EDAAB9C" w14:textId="25F66A12" w:rsidR="00E24FCA" w:rsidRPr="000C1EBD" w:rsidRDefault="00E24FCA" w:rsidP="000C1EBD">
      <w:pPr>
        <w:spacing w:after="0" w:line="240" w:lineRule="auto"/>
        <w:jc w:val="both"/>
        <w:rPr>
          <w:rFonts w:ascii="Montserrat" w:hAnsi="Montserrat"/>
          <w:bCs/>
        </w:rPr>
      </w:pPr>
    </w:p>
    <w:p w14:paraId="79500BAD" w14:textId="1CFAB87C" w:rsidR="00E24FCA" w:rsidRPr="000C1EBD" w:rsidRDefault="00491BC1" w:rsidP="000C1EBD">
      <w:pPr>
        <w:spacing w:after="0" w:line="240" w:lineRule="auto"/>
        <w:jc w:val="both"/>
        <w:rPr>
          <w:rFonts w:ascii="Montserrat" w:hAnsi="Montserrat"/>
          <w:bCs/>
        </w:rPr>
      </w:pPr>
      <w:r>
        <w:rPr>
          <w:rFonts w:ascii="Montserrat" w:hAnsi="Montserrat"/>
          <w:bCs/>
        </w:rPr>
        <w:t xml:space="preserve">En el caso de la maestra Flora, la autoevaluación le ayudó en su desempeño laboral y profesional en el ámbito educativo, pero de igual manera, si se desempeñará en otro ámbito, </w:t>
      </w:r>
      <w:proofErr w:type="spellStart"/>
      <w:r>
        <w:rPr>
          <w:rFonts w:ascii="Montserrat" w:hAnsi="Montserrat"/>
          <w:bCs/>
        </w:rPr>
        <w:t>aún</w:t>
      </w:r>
      <w:proofErr w:type="spellEnd"/>
      <w:r>
        <w:rPr>
          <w:rFonts w:ascii="Montserrat" w:hAnsi="Montserrat"/>
          <w:bCs/>
        </w:rPr>
        <w:t xml:space="preserve"> así le serviría esta práctica.</w:t>
      </w:r>
    </w:p>
    <w:p w14:paraId="4DC5901F" w14:textId="77777777" w:rsidR="00E24FCA" w:rsidRDefault="00E24FCA" w:rsidP="001C0375">
      <w:pPr>
        <w:spacing w:after="0" w:line="240" w:lineRule="auto"/>
        <w:jc w:val="both"/>
        <w:rPr>
          <w:rFonts w:ascii="Montserrat" w:hAnsi="Montserrat"/>
          <w:bCs/>
        </w:rPr>
      </w:pPr>
    </w:p>
    <w:p w14:paraId="29FF951A" w14:textId="55631803" w:rsidR="00491BC1" w:rsidRPr="00491BC1" w:rsidRDefault="00491BC1" w:rsidP="00491BC1">
      <w:pPr>
        <w:spacing w:after="0" w:line="240" w:lineRule="auto"/>
        <w:jc w:val="both"/>
        <w:rPr>
          <w:rFonts w:ascii="Montserrat" w:hAnsi="Montserrat"/>
          <w:bCs/>
        </w:rPr>
      </w:pPr>
      <w:r w:rsidRPr="00491BC1">
        <w:rPr>
          <w:rFonts w:ascii="Montserrat" w:hAnsi="Montserrat"/>
          <w:bCs/>
        </w:rPr>
        <w:t>Autoevaluarse es juzgar los logros propios respecto a una tarea determinada: significa describir cómo se logró, cuándo, cómo; se sitúa el propio trabajo respecto al de los demás, y qué se puede hacer para mejorar.</w:t>
      </w:r>
    </w:p>
    <w:p w14:paraId="4D07C96E" w14:textId="77777777" w:rsidR="00491BC1" w:rsidRPr="00491BC1" w:rsidRDefault="00491BC1" w:rsidP="00491BC1">
      <w:pPr>
        <w:spacing w:after="0" w:line="240" w:lineRule="auto"/>
        <w:jc w:val="both"/>
        <w:rPr>
          <w:rFonts w:ascii="Montserrat" w:hAnsi="Montserrat"/>
          <w:bCs/>
        </w:rPr>
      </w:pPr>
    </w:p>
    <w:p w14:paraId="3EC769A3" w14:textId="2F2D8E69" w:rsidR="00491BC1" w:rsidRDefault="00491BC1" w:rsidP="00491BC1">
      <w:pPr>
        <w:spacing w:after="0" w:line="240" w:lineRule="auto"/>
        <w:jc w:val="both"/>
        <w:rPr>
          <w:rFonts w:ascii="Montserrat" w:hAnsi="Montserrat"/>
          <w:bCs/>
        </w:rPr>
      </w:pPr>
      <w:r w:rsidRPr="00491BC1">
        <w:rPr>
          <w:rFonts w:ascii="Montserrat" w:hAnsi="Montserrat"/>
          <w:bCs/>
        </w:rPr>
        <w:t xml:space="preserve">Es decir, la autoevaluación </w:t>
      </w:r>
      <w:r>
        <w:rPr>
          <w:rFonts w:ascii="Montserrat" w:hAnsi="Montserrat"/>
          <w:bCs/>
        </w:rPr>
        <w:t>te</w:t>
      </w:r>
      <w:r w:rsidRPr="00491BC1">
        <w:rPr>
          <w:rFonts w:ascii="Montserrat" w:hAnsi="Montserrat"/>
          <w:bCs/>
        </w:rPr>
        <w:t xml:space="preserve"> ayuda a mirar </w:t>
      </w:r>
      <w:r>
        <w:rPr>
          <w:rFonts w:ascii="Montserrat" w:hAnsi="Montserrat"/>
          <w:bCs/>
        </w:rPr>
        <w:t>tus</w:t>
      </w:r>
      <w:r w:rsidRPr="00491BC1">
        <w:rPr>
          <w:rFonts w:ascii="Montserrat" w:hAnsi="Montserrat"/>
          <w:bCs/>
        </w:rPr>
        <w:t xml:space="preserve"> avances en una determinada tarea; por ejemplo, el alumno del testimonio que compartió Elena pudo ver su avance por medio de la comparación de sus diseños.</w:t>
      </w:r>
    </w:p>
    <w:p w14:paraId="01BD1D60" w14:textId="4F1CAD70" w:rsidR="00491BC1" w:rsidRDefault="00491BC1" w:rsidP="00491BC1">
      <w:pPr>
        <w:spacing w:after="0" w:line="240" w:lineRule="auto"/>
        <w:jc w:val="both"/>
        <w:rPr>
          <w:rFonts w:ascii="Montserrat" w:hAnsi="Montserrat"/>
          <w:bCs/>
        </w:rPr>
      </w:pPr>
    </w:p>
    <w:p w14:paraId="3B417B48" w14:textId="77777777" w:rsidR="00491BC1" w:rsidRPr="00491BC1" w:rsidRDefault="00491BC1" w:rsidP="00491BC1">
      <w:pPr>
        <w:spacing w:after="0" w:line="240" w:lineRule="auto"/>
        <w:jc w:val="both"/>
        <w:rPr>
          <w:rFonts w:ascii="Montserrat" w:hAnsi="Montserrat"/>
          <w:bCs/>
        </w:rPr>
      </w:pPr>
      <w:r w:rsidRPr="00491BC1">
        <w:rPr>
          <w:rFonts w:ascii="Montserrat" w:hAnsi="Montserrat"/>
          <w:bCs/>
        </w:rPr>
        <w:t>Dentro del ámbito educativo la autoevaluación se lleva a cabo para que los alumnos aprendan a regular sus procesos de aprendizajes, es decir que se hagan conscientes de éstos.</w:t>
      </w:r>
    </w:p>
    <w:p w14:paraId="1A36790F" w14:textId="36CEF6FD" w:rsidR="00491BC1" w:rsidRDefault="00491BC1" w:rsidP="00491BC1">
      <w:pPr>
        <w:spacing w:after="0" w:line="240" w:lineRule="auto"/>
        <w:jc w:val="both"/>
        <w:rPr>
          <w:rFonts w:ascii="Montserrat" w:hAnsi="Montserrat"/>
          <w:bCs/>
        </w:rPr>
      </w:pPr>
    </w:p>
    <w:p w14:paraId="7BCD4629" w14:textId="3028051F" w:rsidR="00755146" w:rsidRDefault="00755146" w:rsidP="00755146">
      <w:pPr>
        <w:spacing w:after="0" w:line="240" w:lineRule="auto"/>
        <w:jc w:val="both"/>
        <w:rPr>
          <w:rFonts w:ascii="Montserrat" w:hAnsi="Montserrat"/>
          <w:bCs/>
        </w:rPr>
      </w:pPr>
      <w:r w:rsidRPr="00755146">
        <w:rPr>
          <w:rFonts w:ascii="Montserrat" w:hAnsi="Montserrat"/>
          <w:bCs/>
        </w:rPr>
        <w:t xml:space="preserve">Ya </w:t>
      </w:r>
      <w:r>
        <w:rPr>
          <w:rFonts w:ascii="Montserrat" w:hAnsi="Montserrat"/>
          <w:bCs/>
        </w:rPr>
        <w:t>que viste</w:t>
      </w:r>
      <w:r w:rsidRPr="00755146">
        <w:rPr>
          <w:rFonts w:ascii="Montserrat" w:hAnsi="Montserrat"/>
          <w:bCs/>
        </w:rPr>
        <w:t xml:space="preserve"> qué es la autoevaluación y para qué sirve. Ahora viene una pregunta importante: ¿cómo autoevaluar</w:t>
      </w:r>
      <w:r w:rsidR="00930C6F">
        <w:rPr>
          <w:rFonts w:ascii="Montserrat" w:hAnsi="Montserrat"/>
          <w:bCs/>
        </w:rPr>
        <w:t>t</w:t>
      </w:r>
      <w:r w:rsidRPr="00755146">
        <w:rPr>
          <w:rFonts w:ascii="Montserrat" w:hAnsi="Montserrat"/>
          <w:bCs/>
        </w:rPr>
        <w:t>e? Pues bien, para ello es necesario:</w:t>
      </w:r>
    </w:p>
    <w:p w14:paraId="0A594B16" w14:textId="1EA22FC9" w:rsidR="00930C6F" w:rsidRDefault="00930C6F" w:rsidP="00755146">
      <w:pPr>
        <w:spacing w:after="0" w:line="240" w:lineRule="auto"/>
        <w:jc w:val="both"/>
        <w:rPr>
          <w:rFonts w:ascii="Montserrat" w:hAnsi="Montserrat"/>
          <w:bCs/>
        </w:rPr>
      </w:pPr>
    </w:p>
    <w:p w14:paraId="454D8817"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criterios en los que te basarás.</w:t>
      </w:r>
    </w:p>
    <w:p w14:paraId="4A6AACDA"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Definir los resultados individuales.</w:t>
      </w:r>
    </w:p>
    <w:p w14:paraId="79760082"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Reunir evidencias sobre la actuación individual.</w:t>
      </w:r>
    </w:p>
    <w:p w14:paraId="3EFE68D9"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Comparar las evidencias que se tengan.</w:t>
      </w:r>
    </w:p>
    <w:p w14:paraId="41091CC8" w14:textId="77777777" w:rsidR="00930C6F" w:rsidRPr="00930C6F" w:rsidRDefault="00930C6F" w:rsidP="00930C6F">
      <w:pPr>
        <w:pStyle w:val="Prrafodelista"/>
        <w:numPr>
          <w:ilvl w:val="0"/>
          <w:numId w:val="8"/>
        </w:numPr>
        <w:spacing w:after="0" w:line="240" w:lineRule="auto"/>
        <w:jc w:val="both"/>
        <w:rPr>
          <w:rFonts w:ascii="Montserrat" w:hAnsi="Montserrat"/>
          <w:bCs/>
        </w:rPr>
      </w:pPr>
      <w:r w:rsidRPr="00930C6F">
        <w:rPr>
          <w:rFonts w:ascii="Montserrat" w:hAnsi="Montserrat"/>
          <w:bCs/>
        </w:rPr>
        <w:t>Hacer juicios sobre los logros en los resultados. En este caso es importante ser crítico y reflexivo.</w:t>
      </w:r>
    </w:p>
    <w:p w14:paraId="4F0FEC9D" w14:textId="30F51E86" w:rsidR="00930C6F" w:rsidRDefault="00930C6F" w:rsidP="00930C6F">
      <w:pPr>
        <w:spacing w:after="0" w:line="240" w:lineRule="auto"/>
        <w:jc w:val="both"/>
        <w:rPr>
          <w:rFonts w:ascii="Montserrat" w:hAnsi="Montserrat"/>
          <w:bCs/>
        </w:rPr>
      </w:pPr>
    </w:p>
    <w:p w14:paraId="156E71DA" w14:textId="0670E0D8" w:rsidR="00930C6F" w:rsidRPr="00930C6F" w:rsidRDefault="00930C6F" w:rsidP="00930C6F">
      <w:pPr>
        <w:spacing w:after="0" w:line="240" w:lineRule="auto"/>
        <w:jc w:val="both"/>
        <w:rPr>
          <w:rFonts w:ascii="Montserrat" w:hAnsi="Montserrat"/>
          <w:bCs/>
        </w:rPr>
      </w:pPr>
      <w:r w:rsidRPr="00930C6F">
        <w:rPr>
          <w:rFonts w:ascii="Montserrat" w:hAnsi="Montserrat"/>
          <w:bCs/>
        </w:rPr>
        <w:t>Para autoevaluar</w:t>
      </w:r>
      <w:r>
        <w:rPr>
          <w:rFonts w:ascii="Montserrat" w:hAnsi="Montserrat"/>
          <w:bCs/>
        </w:rPr>
        <w:t>t</w:t>
      </w:r>
      <w:r w:rsidRPr="00930C6F">
        <w:rPr>
          <w:rFonts w:ascii="Montserrat" w:hAnsi="Montserrat"/>
          <w:bCs/>
        </w:rPr>
        <w:t>e, lo primero es definir cuáles son los contenidos y procesos que se espera que haya</w:t>
      </w:r>
      <w:r>
        <w:rPr>
          <w:rFonts w:ascii="Montserrat" w:hAnsi="Montserrat"/>
          <w:bCs/>
        </w:rPr>
        <w:t>s</w:t>
      </w:r>
      <w:r w:rsidRPr="00930C6F">
        <w:rPr>
          <w:rFonts w:ascii="Montserrat" w:hAnsi="Montserrat"/>
          <w:bCs/>
        </w:rPr>
        <w:t xml:space="preserve"> adquirido y realizado durante </w:t>
      </w:r>
      <w:r w:rsidR="008D2A9C">
        <w:rPr>
          <w:rFonts w:ascii="Montserrat" w:hAnsi="Montserrat"/>
          <w:bCs/>
        </w:rPr>
        <w:t>t</w:t>
      </w:r>
      <w:r w:rsidRPr="00930C6F">
        <w:rPr>
          <w:rFonts w:ascii="Montserrat" w:hAnsi="Montserrat"/>
          <w:bCs/>
        </w:rPr>
        <w:t xml:space="preserve">u aprendizaje; éstos a veces </w:t>
      </w:r>
      <w:r w:rsidR="008D2A9C">
        <w:rPr>
          <w:rFonts w:ascii="Montserrat" w:hAnsi="Montserrat"/>
          <w:bCs/>
        </w:rPr>
        <w:t>te los puede proporcionar tu profesora o</w:t>
      </w:r>
      <w:r w:rsidRPr="00930C6F">
        <w:rPr>
          <w:rFonts w:ascii="Montserrat" w:hAnsi="Montserrat"/>
          <w:bCs/>
        </w:rPr>
        <w:t xml:space="preserve"> profesor o también pueden ser elegidos por </w:t>
      </w:r>
      <w:r w:rsidR="008D2A9C">
        <w:rPr>
          <w:rFonts w:ascii="Montserrat" w:hAnsi="Montserrat"/>
          <w:bCs/>
        </w:rPr>
        <w:t>ti</w:t>
      </w:r>
      <w:r w:rsidRPr="00930C6F">
        <w:rPr>
          <w:rFonts w:ascii="Montserrat" w:hAnsi="Montserrat"/>
          <w:bCs/>
        </w:rPr>
        <w:t xml:space="preserve"> mism</w:t>
      </w:r>
      <w:r w:rsidR="008D2A9C">
        <w:rPr>
          <w:rFonts w:ascii="Montserrat" w:hAnsi="Montserrat"/>
          <w:bCs/>
        </w:rPr>
        <w:t>a o mismo</w:t>
      </w:r>
      <w:r w:rsidRPr="00930C6F">
        <w:rPr>
          <w:rFonts w:ascii="Montserrat" w:hAnsi="Montserrat"/>
          <w:bCs/>
        </w:rPr>
        <w:t>, obviamente, basándo</w:t>
      </w:r>
      <w:r w:rsidR="008D2A9C">
        <w:rPr>
          <w:rFonts w:ascii="Montserrat" w:hAnsi="Montserrat"/>
          <w:bCs/>
        </w:rPr>
        <w:t>t</w:t>
      </w:r>
      <w:r w:rsidRPr="00930C6F">
        <w:rPr>
          <w:rFonts w:ascii="Montserrat" w:hAnsi="Montserrat"/>
          <w:bCs/>
        </w:rPr>
        <w:t>e en un objetivo o propósito a alcanzar.</w:t>
      </w:r>
    </w:p>
    <w:p w14:paraId="491278DC" w14:textId="77777777" w:rsidR="00930C6F" w:rsidRPr="00930C6F" w:rsidRDefault="00930C6F" w:rsidP="00930C6F">
      <w:pPr>
        <w:spacing w:after="0" w:line="240" w:lineRule="auto"/>
        <w:jc w:val="both"/>
        <w:rPr>
          <w:rFonts w:ascii="Montserrat" w:hAnsi="Montserrat"/>
          <w:bCs/>
        </w:rPr>
      </w:pPr>
    </w:p>
    <w:p w14:paraId="64B36065" w14:textId="06B86D2C" w:rsidR="00930C6F" w:rsidRPr="00930C6F" w:rsidRDefault="00930C6F" w:rsidP="00930C6F">
      <w:pPr>
        <w:spacing w:after="0" w:line="240" w:lineRule="auto"/>
        <w:jc w:val="both"/>
        <w:rPr>
          <w:rFonts w:ascii="Montserrat" w:hAnsi="Montserrat"/>
          <w:bCs/>
        </w:rPr>
      </w:pPr>
      <w:r w:rsidRPr="00930C6F">
        <w:rPr>
          <w:rFonts w:ascii="Montserrat" w:hAnsi="Montserrat"/>
          <w:bCs/>
        </w:rPr>
        <w:t xml:space="preserve">Después de haber definido los criterios y de haber comparado los resultados obtenidos en el proceso a partir de un juicio reflexivo, es importante elaborar un plan para atender las áreas en </w:t>
      </w:r>
      <w:r w:rsidR="008D2A9C">
        <w:rPr>
          <w:rFonts w:ascii="Montserrat" w:hAnsi="Montserrat"/>
          <w:bCs/>
        </w:rPr>
        <w:t xml:space="preserve">las </w:t>
      </w:r>
      <w:r w:rsidRPr="00930C6F">
        <w:rPr>
          <w:rFonts w:ascii="Montserrat" w:hAnsi="Montserrat"/>
          <w:bCs/>
        </w:rPr>
        <w:t xml:space="preserve">que </w:t>
      </w:r>
      <w:r w:rsidR="008D2A9C">
        <w:rPr>
          <w:rFonts w:ascii="Montserrat" w:hAnsi="Montserrat"/>
          <w:bCs/>
        </w:rPr>
        <w:t>te</w:t>
      </w:r>
      <w:r w:rsidRPr="00930C6F">
        <w:rPr>
          <w:rFonts w:ascii="Montserrat" w:hAnsi="Montserrat"/>
          <w:bCs/>
        </w:rPr>
        <w:t xml:space="preserve"> considere</w:t>
      </w:r>
      <w:r w:rsidR="008D2A9C">
        <w:rPr>
          <w:rFonts w:ascii="Montserrat" w:hAnsi="Montserrat"/>
          <w:bCs/>
        </w:rPr>
        <w:t>s</w:t>
      </w:r>
      <w:r w:rsidRPr="00930C6F">
        <w:rPr>
          <w:rFonts w:ascii="Montserrat" w:hAnsi="Montserrat"/>
          <w:bCs/>
        </w:rPr>
        <w:t xml:space="preserve"> no preparad</w:t>
      </w:r>
      <w:r w:rsidR="008D2A9C">
        <w:rPr>
          <w:rFonts w:ascii="Montserrat" w:hAnsi="Montserrat"/>
          <w:bCs/>
        </w:rPr>
        <w:t>a o preparado</w:t>
      </w:r>
      <w:r w:rsidRPr="00930C6F">
        <w:rPr>
          <w:rFonts w:ascii="Montserrat" w:hAnsi="Montserrat"/>
          <w:bCs/>
        </w:rPr>
        <w:t xml:space="preserve"> o que </w:t>
      </w:r>
      <w:r w:rsidR="008D2A9C">
        <w:rPr>
          <w:rFonts w:ascii="Montserrat" w:hAnsi="Montserrat"/>
          <w:bCs/>
        </w:rPr>
        <w:t>te</w:t>
      </w:r>
      <w:r w:rsidRPr="00930C6F">
        <w:rPr>
          <w:rFonts w:ascii="Montserrat" w:hAnsi="Montserrat"/>
          <w:bCs/>
        </w:rPr>
        <w:t xml:space="preserve"> hace falta fortalecer más. Esto</w:t>
      </w:r>
      <w:r w:rsidR="008D2A9C">
        <w:rPr>
          <w:rFonts w:ascii="Montserrat" w:hAnsi="Montserrat"/>
          <w:bCs/>
        </w:rPr>
        <w:t xml:space="preserve"> con el fin de que puedas prevenir</w:t>
      </w:r>
      <w:r w:rsidRPr="00930C6F">
        <w:rPr>
          <w:rFonts w:ascii="Montserrat" w:hAnsi="Montserrat"/>
          <w:bCs/>
        </w:rPr>
        <w:t xml:space="preserve"> no cometer las mismas faltas y que en futuras ocasiones mejore</w:t>
      </w:r>
      <w:r w:rsidR="008D2A9C">
        <w:rPr>
          <w:rFonts w:ascii="Montserrat" w:hAnsi="Montserrat"/>
          <w:bCs/>
        </w:rPr>
        <w:t>s</w:t>
      </w:r>
      <w:r w:rsidRPr="00930C6F">
        <w:rPr>
          <w:rFonts w:ascii="Montserrat" w:hAnsi="Montserrat"/>
          <w:bCs/>
        </w:rPr>
        <w:t xml:space="preserve"> </w:t>
      </w:r>
      <w:r w:rsidR="008D2A9C">
        <w:rPr>
          <w:rFonts w:ascii="Montserrat" w:hAnsi="Montserrat"/>
          <w:bCs/>
        </w:rPr>
        <w:t>t</w:t>
      </w:r>
      <w:r w:rsidRPr="00930C6F">
        <w:rPr>
          <w:rFonts w:ascii="Montserrat" w:hAnsi="Montserrat"/>
          <w:bCs/>
        </w:rPr>
        <w:t>u desempeño.</w:t>
      </w:r>
    </w:p>
    <w:p w14:paraId="5085DFAD" w14:textId="77777777" w:rsidR="00930C6F" w:rsidRPr="00930C6F" w:rsidRDefault="00930C6F" w:rsidP="00930C6F">
      <w:pPr>
        <w:spacing w:after="0" w:line="240" w:lineRule="auto"/>
        <w:jc w:val="both"/>
        <w:rPr>
          <w:rFonts w:ascii="Montserrat" w:hAnsi="Montserrat"/>
          <w:bCs/>
        </w:rPr>
      </w:pPr>
    </w:p>
    <w:p w14:paraId="46A0CC34" w14:textId="4EB8A8D3" w:rsidR="00930C6F" w:rsidRPr="00755146" w:rsidRDefault="00930C6F" w:rsidP="00930C6F">
      <w:pPr>
        <w:spacing w:after="0" w:line="240" w:lineRule="auto"/>
        <w:jc w:val="both"/>
        <w:rPr>
          <w:rFonts w:ascii="Montserrat" w:hAnsi="Montserrat"/>
          <w:bCs/>
        </w:rPr>
      </w:pPr>
      <w:r w:rsidRPr="00930C6F">
        <w:rPr>
          <w:rFonts w:ascii="Montserrat" w:hAnsi="Montserrat"/>
          <w:bCs/>
        </w:rPr>
        <w:t xml:space="preserve">Estos puntos que </w:t>
      </w:r>
      <w:r w:rsidR="008D2A9C">
        <w:rPr>
          <w:rFonts w:ascii="Montserrat" w:hAnsi="Montserrat"/>
          <w:bCs/>
        </w:rPr>
        <w:t>se</w:t>
      </w:r>
      <w:r w:rsidR="003A6443">
        <w:rPr>
          <w:rFonts w:ascii="Montserrat" w:hAnsi="Montserrat"/>
          <w:bCs/>
        </w:rPr>
        <w:t xml:space="preserve"> te</w:t>
      </w:r>
      <w:r w:rsidR="008D2A9C">
        <w:rPr>
          <w:rFonts w:ascii="Montserrat" w:hAnsi="Montserrat"/>
          <w:bCs/>
        </w:rPr>
        <w:t xml:space="preserve"> proponen</w:t>
      </w:r>
      <w:r w:rsidR="00A57749">
        <w:rPr>
          <w:rFonts w:ascii="Montserrat" w:hAnsi="Montserrat"/>
          <w:bCs/>
        </w:rPr>
        <w:t>,</w:t>
      </w:r>
      <w:r w:rsidRPr="00930C6F">
        <w:rPr>
          <w:rFonts w:ascii="Montserrat" w:hAnsi="Montserrat"/>
          <w:bCs/>
        </w:rPr>
        <w:t xml:space="preserve"> son sólo una forma en la que se puede llevar a cabo la autoevaluación; es decir, no son pasos absolutos. Como </w:t>
      </w:r>
      <w:r w:rsidR="00A57749">
        <w:rPr>
          <w:rFonts w:ascii="Montserrat" w:hAnsi="Montserrat"/>
          <w:bCs/>
        </w:rPr>
        <w:t>se acaba de</w:t>
      </w:r>
      <w:r w:rsidRPr="00930C6F">
        <w:rPr>
          <w:rFonts w:ascii="Montserrat" w:hAnsi="Montserrat"/>
          <w:bCs/>
        </w:rPr>
        <w:t xml:space="preserve"> mencionar, es una práctica personal</w:t>
      </w:r>
      <w:r w:rsidR="005200A6">
        <w:rPr>
          <w:rFonts w:ascii="Montserrat" w:hAnsi="Montserrat"/>
          <w:bCs/>
        </w:rPr>
        <w:t>.</w:t>
      </w:r>
    </w:p>
    <w:p w14:paraId="3CE606C7" w14:textId="5F9EC2FA" w:rsidR="00491BC1" w:rsidRDefault="00491BC1" w:rsidP="00930C6F">
      <w:pPr>
        <w:spacing w:after="0" w:line="240" w:lineRule="auto"/>
        <w:jc w:val="both"/>
        <w:rPr>
          <w:rFonts w:ascii="Montserrat" w:hAnsi="Montserrat"/>
          <w:bCs/>
        </w:rPr>
      </w:pPr>
    </w:p>
    <w:p w14:paraId="2633AD3F" w14:textId="6AFF49FF" w:rsidR="000F2582" w:rsidRPr="000F2582" w:rsidRDefault="000F2582" w:rsidP="000F2582">
      <w:pPr>
        <w:spacing w:after="0" w:line="240" w:lineRule="auto"/>
        <w:jc w:val="both"/>
        <w:rPr>
          <w:rFonts w:ascii="Montserrat" w:hAnsi="Montserrat"/>
          <w:bCs/>
        </w:rPr>
      </w:pPr>
      <w:r w:rsidRPr="000F2582">
        <w:rPr>
          <w:rFonts w:ascii="Montserrat" w:hAnsi="Montserrat"/>
          <w:bCs/>
        </w:rPr>
        <w:lastRenderedPageBreak/>
        <w:t xml:space="preserve">Ahora bien, no se trata únicamente de reflexionar </w:t>
      </w:r>
      <w:r>
        <w:rPr>
          <w:rFonts w:ascii="Montserrat" w:hAnsi="Montserrat"/>
          <w:bCs/>
        </w:rPr>
        <w:t>t</w:t>
      </w:r>
      <w:r w:rsidRPr="000F2582">
        <w:rPr>
          <w:rFonts w:ascii="Montserrat" w:hAnsi="Montserrat"/>
          <w:bCs/>
        </w:rPr>
        <w:t>us aciertos y los aspectos que puede</w:t>
      </w:r>
      <w:r w:rsidR="00AD6113">
        <w:rPr>
          <w:rFonts w:ascii="Montserrat" w:hAnsi="Montserrat"/>
          <w:bCs/>
        </w:rPr>
        <w:t>s</w:t>
      </w:r>
      <w:r w:rsidRPr="000F2582">
        <w:rPr>
          <w:rFonts w:ascii="Montserrat" w:hAnsi="Montserrat"/>
          <w:bCs/>
        </w:rPr>
        <w:t xml:space="preserve"> mejorar. Existen instrumentos que</w:t>
      </w:r>
      <w:r w:rsidR="00AD6113">
        <w:rPr>
          <w:rFonts w:ascii="Montserrat" w:hAnsi="Montserrat"/>
          <w:bCs/>
        </w:rPr>
        <w:t xml:space="preserve"> te</w:t>
      </w:r>
      <w:r w:rsidRPr="000F2582">
        <w:rPr>
          <w:rFonts w:ascii="Montserrat" w:hAnsi="Montserrat"/>
          <w:bCs/>
        </w:rPr>
        <w:t xml:space="preserve"> ayudan a </w:t>
      </w:r>
      <w:r w:rsidR="00AD6113">
        <w:rPr>
          <w:rFonts w:ascii="Montserrat" w:hAnsi="Montserrat"/>
          <w:bCs/>
        </w:rPr>
        <w:t>autoevaluarte</w:t>
      </w:r>
      <w:r w:rsidRPr="000F2582">
        <w:rPr>
          <w:rFonts w:ascii="Montserrat" w:hAnsi="Montserrat"/>
          <w:bCs/>
        </w:rPr>
        <w:t xml:space="preserve"> con mayor rigor. Algunos de estos instrumentos son:</w:t>
      </w:r>
    </w:p>
    <w:tbl>
      <w:tblPr>
        <w:tblStyle w:val="Tablaconcuadrcula"/>
        <w:tblW w:w="0" w:type="auto"/>
        <w:jc w:val="center"/>
        <w:tblLook w:val="04A0" w:firstRow="1" w:lastRow="0" w:firstColumn="1" w:lastColumn="0" w:noHBand="0" w:noVBand="1"/>
      </w:tblPr>
      <w:tblGrid>
        <w:gridCol w:w="3114"/>
        <w:gridCol w:w="5245"/>
      </w:tblGrid>
      <w:tr w:rsidR="00955030" w:rsidRPr="00955030" w14:paraId="0501D8A6"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150B273C" w14:textId="434638B3" w:rsidR="00955030" w:rsidRPr="00955030" w:rsidRDefault="00955030" w:rsidP="00955030">
            <w:pPr>
              <w:jc w:val="both"/>
              <w:rPr>
                <w:rFonts w:ascii="Montserrat" w:hAnsi="Montserrat"/>
                <w:bCs/>
              </w:rPr>
            </w:pPr>
            <w:r w:rsidRPr="00955030">
              <w:rPr>
                <w:rFonts w:ascii="Montserrat" w:hAnsi="Montserrat"/>
                <w:bCs/>
              </w:rPr>
              <w:t>Instrumento</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222A35" w:themeFill="text2" w:themeFillShade="80"/>
          </w:tcPr>
          <w:p w14:paraId="67ECDDB2" w14:textId="77FA0DDB" w:rsidR="00955030" w:rsidRPr="00955030" w:rsidRDefault="00955030" w:rsidP="00955030">
            <w:pPr>
              <w:jc w:val="both"/>
              <w:rPr>
                <w:rFonts w:ascii="Montserrat" w:hAnsi="Montserrat"/>
                <w:bCs/>
              </w:rPr>
            </w:pPr>
            <w:r w:rsidRPr="00955030">
              <w:rPr>
                <w:rFonts w:ascii="Montserrat" w:hAnsi="Montserrat"/>
                <w:bCs/>
              </w:rPr>
              <w:t>En que consiste</w:t>
            </w:r>
          </w:p>
        </w:tc>
      </w:tr>
      <w:tr w:rsidR="00955030" w:rsidRPr="00955030" w14:paraId="7F0449DB"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32E109C2" w14:textId="1CCEF19D" w:rsidR="00955030" w:rsidRPr="00955030" w:rsidRDefault="00CF50BE" w:rsidP="00955030">
            <w:pPr>
              <w:jc w:val="both"/>
              <w:rPr>
                <w:rFonts w:ascii="Montserrat" w:hAnsi="Montserrat"/>
                <w:bCs/>
              </w:rPr>
            </w:pPr>
            <w:r w:rsidRPr="00955030">
              <w:rPr>
                <w:rFonts w:ascii="Montserrat" w:eastAsia="Arial" w:hAnsi="Montserrat" w:cs="Arial"/>
              </w:rPr>
              <w:t>Diario de clase:</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0461F3F8" w14:textId="442DA8F9" w:rsidR="00955030" w:rsidRPr="00955030" w:rsidRDefault="00955030" w:rsidP="00955030">
            <w:pPr>
              <w:jc w:val="both"/>
              <w:rPr>
                <w:rFonts w:ascii="Montserrat" w:eastAsia="Arial" w:hAnsi="Montserrat" w:cs="Arial"/>
              </w:rPr>
            </w:pPr>
            <w:r w:rsidRPr="00955030">
              <w:rPr>
                <w:rFonts w:ascii="Montserrat" w:eastAsia="Arial" w:hAnsi="Montserrat" w:cs="Arial"/>
              </w:rPr>
              <w:t>Es un registro donde el alumno, de manera individual, plasma su experiencia personal al llevar a cabo una tarea, una actividad, un aprendizaje.</w:t>
            </w:r>
          </w:p>
          <w:p w14:paraId="7E402CD1" w14:textId="77777777" w:rsidR="00955030" w:rsidRPr="00955030" w:rsidRDefault="00955030" w:rsidP="00955030">
            <w:pPr>
              <w:jc w:val="both"/>
              <w:rPr>
                <w:rFonts w:ascii="Montserrat" w:hAnsi="Montserrat"/>
                <w:bCs/>
              </w:rPr>
            </w:pPr>
          </w:p>
        </w:tc>
      </w:tr>
      <w:tr w:rsidR="00955030" w:rsidRPr="00955030" w14:paraId="40116257"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292412E" w14:textId="5A0ED669" w:rsidR="00955030" w:rsidRPr="00955030" w:rsidRDefault="00CF50BE" w:rsidP="00955030">
            <w:pPr>
              <w:jc w:val="both"/>
              <w:rPr>
                <w:rFonts w:ascii="Montserrat" w:hAnsi="Montserrat"/>
                <w:bCs/>
              </w:rPr>
            </w:pPr>
            <w:r w:rsidRPr="00955030">
              <w:rPr>
                <w:rFonts w:ascii="Montserrat" w:eastAsia="Arial" w:hAnsi="Montserrat" w:cs="Arial"/>
              </w:rPr>
              <w:t>Escalas de actitude</w:t>
            </w:r>
            <w:r>
              <w:rPr>
                <w:rFonts w:ascii="Montserrat" w:eastAsia="Arial" w:hAnsi="Montserrat" w:cs="Arial"/>
              </w:rPr>
              <w:t>s:</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61362337" w14:textId="59191D8E" w:rsidR="00955030" w:rsidRPr="00955030" w:rsidRDefault="00955030" w:rsidP="00955030">
            <w:pPr>
              <w:jc w:val="both"/>
              <w:rPr>
                <w:rFonts w:ascii="Montserrat" w:eastAsia="Arial" w:hAnsi="Montserrat" w:cs="Arial"/>
              </w:rPr>
            </w:pPr>
            <w:r w:rsidRPr="00955030">
              <w:rPr>
                <w:rFonts w:ascii="Montserrat" w:eastAsia="Arial" w:hAnsi="Montserrat" w:cs="Arial"/>
              </w:rPr>
              <w:t>Consta de una lista de enunciados para que el alumno evalúe su actitud ante una situación, tarea, aprendizaje.</w:t>
            </w:r>
          </w:p>
          <w:p w14:paraId="1FDB6DD6" w14:textId="20CFDBF6" w:rsidR="00955030" w:rsidRPr="00955030" w:rsidRDefault="00955030" w:rsidP="00955030">
            <w:pPr>
              <w:jc w:val="both"/>
              <w:rPr>
                <w:rFonts w:ascii="Montserrat" w:hAnsi="Montserrat"/>
                <w:bCs/>
              </w:rPr>
            </w:pPr>
          </w:p>
        </w:tc>
      </w:tr>
      <w:tr w:rsidR="00955030" w:rsidRPr="00955030" w14:paraId="25AD0DD9"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75F674E6" w14:textId="0A1F70A4" w:rsidR="00955030" w:rsidRPr="00955030" w:rsidRDefault="00CF50BE" w:rsidP="00955030">
            <w:pPr>
              <w:jc w:val="both"/>
              <w:rPr>
                <w:rFonts w:ascii="Montserrat" w:hAnsi="Montserrat"/>
                <w:bCs/>
              </w:rPr>
            </w:pPr>
            <w:r w:rsidRPr="00955030">
              <w:rPr>
                <w:rFonts w:ascii="Montserrat" w:eastAsia="Arial" w:hAnsi="Montserrat" w:cs="Arial"/>
              </w:rPr>
              <w:t>Lista de cotejo</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D0CECE" w:themeFill="background2" w:themeFillShade="E6"/>
          </w:tcPr>
          <w:p w14:paraId="2D688C96" w14:textId="26B822A3" w:rsidR="00955030" w:rsidRPr="00955030" w:rsidRDefault="00955030" w:rsidP="00955030">
            <w:pPr>
              <w:jc w:val="both"/>
              <w:rPr>
                <w:rFonts w:ascii="Montserrat" w:eastAsia="Arial" w:hAnsi="Montserrat" w:cs="Arial"/>
              </w:rPr>
            </w:pPr>
            <w:r w:rsidRPr="00955030">
              <w:rPr>
                <w:rFonts w:ascii="Montserrat" w:eastAsia="Arial" w:hAnsi="Montserrat" w:cs="Arial"/>
              </w:rPr>
              <w:t>Es una lista con los aspectos relacionados con un proceso que se busca evaluar.</w:t>
            </w:r>
          </w:p>
          <w:p w14:paraId="0AEF9ED5" w14:textId="77777777" w:rsidR="00955030" w:rsidRPr="00955030" w:rsidRDefault="00955030" w:rsidP="00955030">
            <w:pPr>
              <w:jc w:val="both"/>
              <w:rPr>
                <w:rFonts w:ascii="Montserrat" w:hAnsi="Montserrat"/>
                <w:bCs/>
              </w:rPr>
            </w:pPr>
          </w:p>
        </w:tc>
      </w:tr>
      <w:tr w:rsidR="00955030" w:rsidRPr="00955030" w14:paraId="1DBE6178" w14:textId="77777777" w:rsidTr="00955030">
        <w:trPr>
          <w:jc w:val="center"/>
        </w:trPr>
        <w:tc>
          <w:tcPr>
            <w:tcW w:w="3114"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4154F28F" w14:textId="374953DB" w:rsidR="00955030" w:rsidRPr="00955030" w:rsidRDefault="00CF50BE" w:rsidP="00955030">
            <w:pPr>
              <w:jc w:val="both"/>
              <w:rPr>
                <w:rFonts w:ascii="Montserrat" w:hAnsi="Montserrat"/>
                <w:bCs/>
              </w:rPr>
            </w:pPr>
            <w:r w:rsidRPr="00955030">
              <w:rPr>
                <w:rFonts w:ascii="Montserrat" w:eastAsia="Arial" w:hAnsi="Montserrat" w:cs="Arial"/>
              </w:rPr>
              <w:t>Rúbrica</w:t>
            </w:r>
            <w:r w:rsidR="00955030" w:rsidRPr="00955030">
              <w:rPr>
                <w:rFonts w:ascii="Montserrat" w:eastAsia="Arial" w:hAnsi="Montserrat" w:cs="Arial"/>
              </w:rPr>
              <w:t>:</w:t>
            </w:r>
          </w:p>
        </w:tc>
        <w:tc>
          <w:tcPr>
            <w:tcW w:w="5245" w:type="dxa"/>
            <w:tcBorders>
              <w:top w:val="thinThickSmallGap" w:sz="12" w:space="0" w:color="0070C0"/>
              <w:left w:val="thinThickSmallGap" w:sz="12" w:space="0" w:color="0070C0"/>
              <w:bottom w:val="thinThickSmallGap" w:sz="12" w:space="0" w:color="0070C0"/>
              <w:right w:val="thinThickSmallGap" w:sz="12" w:space="0" w:color="0070C0"/>
            </w:tcBorders>
            <w:shd w:val="clear" w:color="auto" w:fill="00B0F0"/>
          </w:tcPr>
          <w:p w14:paraId="7B5EA28B" w14:textId="159FD177" w:rsidR="00955030" w:rsidRPr="00955030" w:rsidRDefault="00955030" w:rsidP="00955030">
            <w:pPr>
              <w:jc w:val="both"/>
              <w:rPr>
                <w:rFonts w:ascii="Montserrat" w:eastAsia="Arial" w:hAnsi="Montserrat" w:cs="Arial"/>
              </w:rPr>
            </w:pPr>
            <w:r w:rsidRPr="00955030">
              <w:rPr>
                <w:rFonts w:ascii="Montserrat" w:eastAsia="Arial" w:hAnsi="Montserrat" w:cs="Arial"/>
              </w:rPr>
              <w:t>Se basa en una serie de indicadores que permiten ubicar el grado de desarrollo de los conocimientos, las habilidades y actitudes o los valores, en una escala determinada.</w:t>
            </w:r>
          </w:p>
          <w:p w14:paraId="72EA3349" w14:textId="74F1CD51" w:rsidR="00955030" w:rsidRPr="00955030" w:rsidRDefault="00955030" w:rsidP="00955030">
            <w:pPr>
              <w:jc w:val="both"/>
              <w:rPr>
                <w:rFonts w:ascii="Montserrat" w:hAnsi="Montserrat"/>
                <w:bCs/>
              </w:rPr>
            </w:pPr>
          </w:p>
        </w:tc>
      </w:tr>
    </w:tbl>
    <w:p w14:paraId="68AAE3FC" w14:textId="7EF91B5A" w:rsidR="00491BC1" w:rsidRDefault="00491BC1" w:rsidP="00930C6F">
      <w:pPr>
        <w:spacing w:after="0" w:line="240" w:lineRule="auto"/>
        <w:jc w:val="both"/>
        <w:rPr>
          <w:rFonts w:ascii="Montserrat" w:hAnsi="Montserrat"/>
          <w:bCs/>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35"/>
        <w:gridCol w:w="4479"/>
      </w:tblGrid>
      <w:tr w:rsidR="00CF50BE" w14:paraId="3638F242" w14:textId="77777777" w:rsidTr="00CF50BE">
        <w:trPr>
          <w:jc w:val="center"/>
        </w:trPr>
        <w:tc>
          <w:tcPr>
            <w:tcW w:w="4735" w:type="dxa"/>
            <w:shd w:val="clear" w:color="auto" w:fill="2E74B5" w:themeFill="accent1" w:themeFillShade="BF"/>
          </w:tcPr>
          <w:p w14:paraId="4A8E0CA9" w14:textId="77777777" w:rsidR="00CF50BE" w:rsidRDefault="00CF50BE" w:rsidP="00491BC1">
            <w:pPr>
              <w:jc w:val="both"/>
              <w:rPr>
                <w:rFonts w:ascii="Montserrat" w:eastAsia="Arial" w:hAnsi="Montserrat" w:cs="Arial"/>
              </w:rPr>
            </w:pPr>
            <w:r w:rsidRPr="00955030">
              <w:rPr>
                <w:rFonts w:ascii="Montserrat" w:eastAsia="Arial" w:hAnsi="Montserrat" w:cs="Arial"/>
              </w:rPr>
              <w:t>Diario de clase:</w:t>
            </w:r>
          </w:p>
          <w:p w14:paraId="009DC21C" w14:textId="1CCA404A" w:rsidR="00CF50BE" w:rsidRDefault="00CF50BE" w:rsidP="00CF50BE">
            <w:pPr>
              <w:jc w:val="center"/>
              <w:rPr>
                <w:rFonts w:ascii="Montserrat" w:hAnsi="Montserrat"/>
                <w:bCs/>
              </w:rPr>
            </w:pPr>
            <w:r>
              <w:object w:dxaOrig="10755" w:dyaOrig="6795" w14:anchorId="0F03E1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201pt" o:ole="">
                  <v:imagedata r:id="rId11" o:title=""/>
                </v:shape>
                <o:OLEObject Type="Embed" ProgID="PBrush" ShapeID="_x0000_i1025" DrawAspect="Content" ObjectID="_1685305763" r:id="rId12"/>
              </w:object>
            </w:r>
          </w:p>
          <w:p w14:paraId="22D74691" w14:textId="77777777" w:rsidR="00CF50BE" w:rsidRDefault="00CF50BE" w:rsidP="00491BC1">
            <w:pPr>
              <w:jc w:val="both"/>
              <w:rPr>
                <w:rFonts w:ascii="Montserrat" w:hAnsi="Montserrat"/>
                <w:bCs/>
              </w:rPr>
            </w:pPr>
          </w:p>
          <w:p w14:paraId="2F6C6B7B" w14:textId="3F2C5575" w:rsidR="00CF50BE" w:rsidRDefault="00CF50BE" w:rsidP="00491BC1">
            <w:pPr>
              <w:jc w:val="both"/>
              <w:rPr>
                <w:rFonts w:ascii="Montserrat" w:hAnsi="Montserrat"/>
                <w:bCs/>
              </w:rPr>
            </w:pPr>
          </w:p>
        </w:tc>
        <w:tc>
          <w:tcPr>
            <w:tcW w:w="4474" w:type="dxa"/>
            <w:shd w:val="clear" w:color="auto" w:fill="00B050"/>
          </w:tcPr>
          <w:p w14:paraId="276555FC" w14:textId="77777777" w:rsidR="00CF50BE" w:rsidRDefault="00CF50BE" w:rsidP="00491BC1">
            <w:pPr>
              <w:jc w:val="both"/>
              <w:rPr>
                <w:rFonts w:ascii="Montserrat" w:eastAsia="Arial" w:hAnsi="Montserrat" w:cs="Arial"/>
              </w:rPr>
            </w:pPr>
            <w:r w:rsidRPr="00955030">
              <w:rPr>
                <w:rFonts w:ascii="Montserrat" w:eastAsia="Arial" w:hAnsi="Montserrat" w:cs="Arial"/>
              </w:rPr>
              <w:t>Escalas de actitude</w:t>
            </w:r>
            <w:r>
              <w:rPr>
                <w:rFonts w:ascii="Montserrat" w:eastAsia="Arial" w:hAnsi="Montserrat" w:cs="Arial"/>
              </w:rPr>
              <w:t>s:</w:t>
            </w:r>
          </w:p>
          <w:p w14:paraId="23D38A8D" w14:textId="56F3A7BC" w:rsidR="00CF50BE" w:rsidRDefault="00CF50BE" w:rsidP="00491BC1">
            <w:pPr>
              <w:jc w:val="both"/>
              <w:rPr>
                <w:rFonts w:ascii="Montserrat" w:hAnsi="Montserrat"/>
                <w:bCs/>
              </w:rPr>
            </w:pPr>
            <w:r>
              <w:object w:dxaOrig="6750" w:dyaOrig="7725" w14:anchorId="2E74F401">
                <v:shape id="_x0000_i1026" type="#_x0000_t75" style="width:207pt;height:236.25pt" o:ole="">
                  <v:imagedata r:id="rId13" o:title=""/>
                </v:shape>
                <o:OLEObject Type="Embed" ProgID="PBrush" ShapeID="_x0000_i1026" DrawAspect="Content" ObjectID="_1685305764" r:id="rId14"/>
              </w:object>
            </w:r>
          </w:p>
          <w:p w14:paraId="6D6426FF" w14:textId="75A05B17" w:rsidR="00CF50BE" w:rsidRDefault="00CF50BE" w:rsidP="00491BC1">
            <w:pPr>
              <w:jc w:val="both"/>
              <w:rPr>
                <w:rFonts w:ascii="Montserrat" w:hAnsi="Montserrat"/>
                <w:bCs/>
              </w:rPr>
            </w:pPr>
          </w:p>
        </w:tc>
      </w:tr>
      <w:tr w:rsidR="00CF50BE" w14:paraId="3EA00368" w14:textId="77777777" w:rsidTr="00CF50BE">
        <w:trPr>
          <w:jc w:val="center"/>
        </w:trPr>
        <w:tc>
          <w:tcPr>
            <w:tcW w:w="4735" w:type="dxa"/>
            <w:shd w:val="clear" w:color="auto" w:fill="FFD966" w:themeFill="accent4" w:themeFillTint="99"/>
          </w:tcPr>
          <w:p w14:paraId="5998E2EB" w14:textId="77777777" w:rsidR="00CF50BE" w:rsidRDefault="00CF50BE" w:rsidP="00491BC1">
            <w:pPr>
              <w:jc w:val="both"/>
              <w:rPr>
                <w:rFonts w:ascii="Montserrat" w:eastAsia="Arial" w:hAnsi="Montserrat" w:cs="Arial"/>
              </w:rPr>
            </w:pPr>
            <w:r w:rsidRPr="00955030">
              <w:rPr>
                <w:rFonts w:ascii="Montserrat" w:eastAsia="Arial" w:hAnsi="Montserrat" w:cs="Arial"/>
              </w:rPr>
              <w:t>Lista de cotejo:</w:t>
            </w:r>
          </w:p>
          <w:p w14:paraId="733F706F" w14:textId="1D327B5B" w:rsidR="00CF50BE" w:rsidRDefault="00CF50BE" w:rsidP="00491BC1">
            <w:pPr>
              <w:jc w:val="both"/>
              <w:rPr>
                <w:rFonts w:ascii="Montserrat" w:hAnsi="Montserrat"/>
                <w:bCs/>
              </w:rPr>
            </w:pPr>
            <w:r>
              <w:object w:dxaOrig="15690" w:dyaOrig="6300" w14:anchorId="25A75C45">
                <v:shape id="_x0000_i1027" type="#_x0000_t75" style="width:225.75pt;height:138pt" o:ole="">
                  <v:imagedata r:id="rId15" o:title=""/>
                </v:shape>
                <o:OLEObject Type="Embed" ProgID="PBrush" ShapeID="_x0000_i1027" DrawAspect="Content" ObjectID="_1685305765" r:id="rId16"/>
              </w:object>
            </w:r>
          </w:p>
          <w:p w14:paraId="41B29DED" w14:textId="5946267D" w:rsidR="00CF50BE" w:rsidRDefault="00CF50BE" w:rsidP="00491BC1">
            <w:pPr>
              <w:jc w:val="both"/>
              <w:rPr>
                <w:rFonts w:ascii="Montserrat" w:hAnsi="Montserrat"/>
                <w:bCs/>
              </w:rPr>
            </w:pPr>
          </w:p>
        </w:tc>
        <w:tc>
          <w:tcPr>
            <w:tcW w:w="4474" w:type="dxa"/>
            <w:shd w:val="clear" w:color="auto" w:fill="C45911" w:themeFill="accent2" w:themeFillShade="BF"/>
          </w:tcPr>
          <w:p w14:paraId="0C584D1B" w14:textId="77777777" w:rsidR="00CF50BE" w:rsidRDefault="00CF50BE" w:rsidP="00491BC1">
            <w:pPr>
              <w:jc w:val="both"/>
              <w:rPr>
                <w:rFonts w:ascii="Montserrat" w:eastAsia="Arial" w:hAnsi="Montserrat" w:cs="Arial"/>
              </w:rPr>
            </w:pPr>
            <w:r w:rsidRPr="00955030">
              <w:rPr>
                <w:rFonts w:ascii="Montserrat" w:eastAsia="Arial" w:hAnsi="Montserrat" w:cs="Arial"/>
              </w:rPr>
              <w:lastRenderedPageBreak/>
              <w:t>Rúbrica:</w:t>
            </w:r>
          </w:p>
          <w:p w14:paraId="292A5FDA" w14:textId="77777777" w:rsidR="00CF50BE" w:rsidRDefault="00CF50BE" w:rsidP="00491BC1">
            <w:pPr>
              <w:jc w:val="both"/>
            </w:pPr>
            <w:r>
              <w:object w:dxaOrig="5760" w:dyaOrig="7860" w14:anchorId="0BA99186">
                <v:shape id="_x0000_i1028" type="#_x0000_t75" style="width:213pt;height:291pt" o:ole="">
                  <v:imagedata r:id="rId17" o:title=""/>
                </v:shape>
                <o:OLEObject Type="Embed" ProgID="PBrush" ShapeID="_x0000_i1028" DrawAspect="Content" ObjectID="_1685305766" r:id="rId18"/>
              </w:object>
            </w:r>
          </w:p>
          <w:p w14:paraId="7C615FAA" w14:textId="7A9E6234" w:rsidR="00CF50BE" w:rsidRDefault="00CF50BE" w:rsidP="00491BC1">
            <w:pPr>
              <w:jc w:val="both"/>
              <w:rPr>
                <w:rFonts w:ascii="Montserrat" w:hAnsi="Montserrat"/>
                <w:bCs/>
              </w:rPr>
            </w:pPr>
          </w:p>
        </w:tc>
      </w:tr>
    </w:tbl>
    <w:p w14:paraId="359B3F9C" w14:textId="1322C6DD" w:rsidR="00491BC1" w:rsidRDefault="00491BC1" w:rsidP="00491BC1">
      <w:pPr>
        <w:spacing w:after="0" w:line="240" w:lineRule="auto"/>
        <w:jc w:val="both"/>
        <w:rPr>
          <w:rFonts w:ascii="Montserrat" w:hAnsi="Montserrat"/>
          <w:bCs/>
        </w:rPr>
      </w:pPr>
    </w:p>
    <w:p w14:paraId="3833B8A5" w14:textId="5590C1A4" w:rsidR="00CF50BE" w:rsidRDefault="00A50DB6" w:rsidP="00491BC1">
      <w:pPr>
        <w:spacing w:after="0" w:line="240" w:lineRule="auto"/>
        <w:jc w:val="both"/>
        <w:rPr>
          <w:rFonts w:ascii="Montserrat" w:hAnsi="Montserrat"/>
          <w:bCs/>
        </w:rPr>
      </w:pPr>
      <w:r>
        <w:rPr>
          <w:rFonts w:ascii="Montserrat" w:hAnsi="Montserrat"/>
          <w:bCs/>
        </w:rPr>
        <w:t>Se han mencionado algunos, pero hay otros. En esta ocasión esta sesión se centrará en la lista de cotejo.</w:t>
      </w:r>
    </w:p>
    <w:p w14:paraId="2D618C84" w14:textId="125878ED" w:rsidR="00A50DB6" w:rsidRDefault="00A50DB6" w:rsidP="00491BC1">
      <w:pPr>
        <w:spacing w:after="0" w:line="240" w:lineRule="auto"/>
        <w:jc w:val="both"/>
        <w:rPr>
          <w:rFonts w:ascii="Montserrat" w:hAnsi="Montserrat"/>
          <w:bCs/>
        </w:rPr>
      </w:pPr>
    </w:p>
    <w:p w14:paraId="6723CED2" w14:textId="0C561B5C" w:rsidR="00A50DB6" w:rsidRDefault="00A50DB6" w:rsidP="00491BC1">
      <w:pPr>
        <w:spacing w:after="0" w:line="240" w:lineRule="auto"/>
        <w:jc w:val="both"/>
        <w:rPr>
          <w:rFonts w:ascii="Montserrat" w:hAnsi="Montserrat"/>
          <w:bCs/>
        </w:rPr>
      </w:pPr>
      <w:r>
        <w:rPr>
          <w:rFonts w:ascii="Montserrat" w:hAnsi="Montserrat"/>
          <w:bCs/>
        </w:rPr>
        <w:t>Ninguno es menos importante que otro, simplemente depende del producto, actitud o actividad que se quiera evaluar.</w:t>
      </w:r>
    </w:p>
    <w:p w14:paraId="5E64606D" w14:textId="4BD424CA" w:rsidR="00A50DB6" w:rsidRDefault="00A50DB6" w:rsidP="00491BC1">
      <w:pPr>
        <w:spacing w:after="0" w:line="240" w:lineRule="auto"/>
        <w:jc w:val="both"/>
        <w:rPr>
          <w:rFonts w:ascii="Montserrat" w:hAnsi="Montserrat"/>
          <w:bCs/>
        </w:rPr>
      </w:pPr>
    </w:p>
    <w:p w14:paraId="2B5D7634" w14:textId="01BFF2D2" w:rsidR="00A50DB6" w:rsidRPr="00A50DB6" w:rsidRDefault="00A50DB6" w:rsidP="00A50DB6">
      <w:pPr>
        <w:spacing w:after="0" w:line="240" w:lineRule="auto"/>
        <w:jc w:val="both"/>
        <w:rPr>
          <w:rFonts w:ascii="Montserrat" w:hAnsi="Montserrat"/>
          <w:bCs/>
        </w:rPr>
      </w:pPr>
      <w:r w:rsidRPr="00A50DB6">
        <w:rPr>
          <w:rFonts w:ascii="Montserrat" w:hAnsi="Montserrat"/>
          <w:bCs/>
        </w:rPr>
        <w:t xml:space="preserve">Hasta este momento </w:t>
      </w:r>
      <w:r w:rsidR="00FF3CA7">
        <w:rPr>
          <w:rFonts w:ascii="Montserrat" w:hAnsi="Montserrat"/>
          <w:bCs/>
        </w:rPr>
        <w:t>has</w:t>
      </w:r>
      <w:r w:rsidRPr="00A50DB6">
        <w:rPr>
          <w:rFonts w:ascii="Montserrat" w:hAnsi="Montserrat"/>
          <w:bCs/>
        </w:rPr>
        <w:t xml:space="preserve"> repasado la teoría y ahora es momento de pasar a la práctica. Para ello, </w:t>
      </w:r>
      <w:r w:rsidR="00FF3CA7">
        <w:rPr>
          <w:rFonts w:ascii="Montserrat" w:hAnsi="Montserrat"/>
          <w:bCs/>
        </w:rPr>
        <w:t>se te mostrarán</w:t>
      </w:r>
      <w:r w:rsidRPr="00A50DB6">
        <w:rPr>
          <w:rFonts w:ascii="Montserrat" w:hAnsi="Montserrat"/>
          <w:bCs/>
        </w:rPr>
        <w:t xml:space="preserve"> los productos de algunos alumnos que trabajaron con este Aprendizaje esperado y que muy amablemente proporcionaron para </w:t>
      </w:r>
      <w:r w:rsidR="00606451">
        <w:rPr>
          <w:rFonts w:ascii="Montserrat" w:hAnsi="Montserrat"/>
          <w:bCs/>
        </w:rPr>
        <w:t>mostrarlos</w:t>
      </w:r>
      <w:r w:rsidRPr="00A50DB6">
        <w:rPr>
          <w:rFonts w:ascii="Montserrat" w:hAnsi="Montserrat"/>
          <w:bCs/>
        </w:rPr>
        <w:t xml:space="preserve"> como ejemplo.</w:t>
      </w:r>
    </w:p>
    <w:p w14:paraId="3B8C84AE" w14:textId="77777777" w:rsidR="00A50DB6" w:rsidRPr="00A50DB6" w:rsidRDefault="00A50DB6" w:rsidP="00A50DB6">
      <w:pPr>
        <w:spacing w:after="0" w:line="240" w:lineRule="auto"/>
        <w:jc w:val="both"/>
        <w:rPr>
          <w:rFonts w:ascii="Montserrat" w:hAnsi="Montserrat"/>
          <w:bCs/>
        </w:rPr>
      </w:pPr>
    </w:p>
    <w:p w14:paraId="24944881" w14:textId="2BC1FFAA" w:rsidR="00A50DB6" w:rsidRDefault="00A50DB6" w:rsidP="00A50DB6">
      <w:pPr>
        <w:spacing w:after="0" w:line="240" w:lineRule="auto"/>
        <w:jc w:val="both"/>
        <w:rPr>
          <w:rFonts w:ascii="Montserrat" w:hAnsi="Montserrat"/>
          <w:bCs/>
        </w:rPr>
      </w:pPr>
      <w:r w:rsidRPr="00A50DB6">
        <w:rPr>
          <w:rFonts w:ascii="Montserrat" w:hAnsi="Montserrat"/>
          <w:bCs/>
        </w:rPr>
        <w:t>Si recuerda</w:t>
      </w:r>
      <w:r w:rsidR="004507BF">
        <w:rPr>
          <w:rFonts w:ascii="Montserrat" w:hAnsi="Montserrat"/>
          <w:bCs/>
        </w:rPr>
        <w:t>s,</w:t>
      </w:r>
      <w:r w:rsidRPr="00A50DB6">
        <w:rPr>
          <w:rFonts w:ascii="Montserrat" w:hAnsi="Montserrat"/>
          <w:bCs/>
        </w:rPr>
        <w:t xml:space="preserve"> al inicio de la sesión </w:t>
      </w:r>
      <w:r w:rsidR="0052700F">
        <w:rPr>
          <w:rFonts w:ascii="Montserrat" w:hAnsi="Montserrat"/>
          <w:bCs/>
        </w:rPr>
        <w:t>se te mencionó</w:t>
      </w:r>
      <w:r w:rsidRPr="00A50DB6">
        <w:rPr>
          <w:rFonts w:ascii="Montserrat" w:hAnsi="Montserrat"/>
          <w:bCs/>
        </w:rPr>
        <w:t xml:space="preserve"> que tuviera</w:t>
      </w:r>
      <w:r w:rsidR="0052700F">
        <w:rPr>
          <w:rFonts w:ascii="Montserrat" w:hAnsi="Montserrat"/>
          <w:bCs/>
        </w:rPr>
        <w:t>s</w:t>
      </w:r>
      <w:r w:rsidRPr="00A50DB6">
        <w:rPr>
          <w:rFonts w:ascii="Montserrat" w:hAnsi="Montserrat"/>
          <w:bCs/>
        </w:rPr>
        <w:t xml:space="preserve"> a la mano </w:t>
      </w:r>
      <w:r w:rsidR="0052700F">
        <w:rPr>
          <w:rFonts w:ascii="Montserrat" w:hAnsi="Montserrat"/>
          <w:bCs/>
        </w:rPr>
        <w:t>tus</w:t>
      </w:r>
      <w:r w:rsidRPr="00A50DB6">
        <w:rPr>
          <w:rFonts w:ascii="Montserrat" w:hAnsi="Montserrat"/>
          <w:bCs/>
        </w:rPr>
        <w:t xml:space="preserve"> productos que obtuvi</w:t>
      </w:r>
      <w:r w:rsidR="0052700F">
        <w:rPr>
          <w:rFonts w:ascii="Montserrat" w:hAnsi="Montserrat"/>
          <w:bCs/>
        </w:rPr>
        <w:t>ste</w:t>
      </w:r>
      <w:r w:rsidRPr="00A50DB6">
        <w:rPr>
          <w:rFonts w:ascii="Montserrat" w:hAnsi="Montserrat"/>
          <w:bCs/>
        </w:rPr>
        <w:t xml:space="preserve"> en el Aprendizaje esperado: “</w:t>
      </w:r>
      <w:r w:rsidRPr="00AB0158">
        <w:rPr>
          <w:rFonts w:ascii="Montserrat" w:hAnsi="Montserrat"/>
          <w:bCs/>
          <w:i/>
          <w:iCs/>
        </w:rPr>
        <w:t>Presenta una exposición acerca de un tema de interés general”,</w:t>
      </w:r>
      <w:r w:rsidRPr="00A50DB6">
        <w:rPr>
          <w:rFonts w:ascii="Montserrat" w:hAnsi="Montserrat"/>
          <w:bCs/>
        </w:rPr>
        <w:t xml:space="preserve"> esto es porque </w:t>
      </w:r>
      <w:r w:rsidR="0052700F">
        <w:rPr>
          <w:rFonts w:ascii="Montserrat" w:hAnsi="Montserrat"/>
          <w:bCs/>
        </w:rPr>
        <w:t>se te quiere</w:t>
      </w:r>
      <w:r w:rsidRPr="00A50DB6">
        <w:rPr>
          <w:rFonts w:ascii="Montserrat" w:hAnsi="Montserrat"/>
          <w:bCs/>
        </w:rPr>
        <w:t xml:space="preserve"> </w:t>
      </w:r>
      <w:r w:rsidR="0052700F">
        <w:rPr>
          <w:rFonts w:ascii="Montserrat" w:hAnsi="Montserrat"/>
          <w:bCs/>
        </w:rPr>
        <w:t>solicitar</w:t>
      </w:r>
      <w:r w:rsidRPr="00A50DB6">
        <w:rPr>
          <w:rFonts w:ascii="Montserrat" w:hAnsi="Montserrat"/>
          <w:bCs/>
        </w:rPr>
        <w:t xml:space="preserve"> que observe</w:t>
      </w:r>
      <w:r w:rsidR="0052700F">
        <w:rPr>
          <w:rFonts w:ascii="Montserrat" w:hAnsi="Montserrat"/>
          <w:bCs/>
        </w:rPr>
        <w:t>s</w:t>
      </w:r>
      <w:r w:rsidRPr="00A50DB6">
        <w:rPr>
          <w:rFonts w:ascii="Montserrat" w:hAnsi="Montserrat"/>
          <w:bCs/>
        </w:rPr>
        <w:t>, analice</w:t>
      </w:r>
      <w:r w:rsidR="0052700F">
        <w:rPr>
          <w:rFonts w:ascii="Montserrat" w:hAnsi="Montserrat"/>
          <w:bCs/>
        </w:rPr>
        <w:t>s</w:t>
      </w:r>
      <w:r w:rsidRPr="00A50DB6">
        <w:rPr>
          <w:rFonts w:ascii="Montserrat" w:hAnsi="Montserrat"/>
          <w:bCs/>
        </w:rPr>
        <w:t xml:space="preserve"> y valore</w:t>
      </w:r>
      <w:r w:rsidR="0052700F">
        <w:rPr>
          <w:rFonts w:ascii="Montserrat" w:hAnsi="Montserrat"/>
          <w:bCs/>
        </w:rPr>
        <w:t>s t</w:t>
      </w:r>
      <w:r w:rsidRPr="00A50DB6">
        <w:rPr>
          <w:rFonts w:ascii="Montserrat" w:hAnsi="Montserrat"/>
          <w:bCs/>
        </w:rPr>
        <w:t>us productos, específicamente el guion de exposición, apoyos gráficos y si tiene</w:t>
      </w:r>
      <w:r w:rsidR="0052700F">
        <w:rPr>
          <w:rFonts w:ascii="Montserrat" w:hAnsi="Montserrat"/>
          <w:bCs/>
        </w:rPr>
        <w:t>s</w:t>
      </w:r>
      <w:r w:rsidRPr="00A50DB6">
        <w:rPr>
          <w:rFonts w:ascii="Montserrat" w:hAnsi="Montserrat"/>
          <w:bCs/>
        </w:rPr>
        <w:t xml:space="preserve"> algún video del momento de </w:t>
      </w:r>
      <w:r w:rsidR="0052700F">
        <w:rPr>
          <w:rFonts w:ascii="Montserrat" w:hAnsi="Montserrat"/>
          <w:bCs/>
        </w:rPr>
        <w:t>tu</w:t>
      </w:r>
      <w:r w:rsidRPr="00A50DB6">
        <w:rPr>
          <w:rFonts w:ascii="Montserrat" w:hAnsi="Montserrat"/>
          <w:bCs/>
        </w:rPr>
        <w:t xml:space="preserve"> exposición, estaría muy bien que lo </w:t>
      </w:r>
      <w:r w:rsidR="00AB0158" w:rsidRPr="00A50DB6">
        <w:rPr>
          <w:rFonts w:ascii="Montserrat" w:hAnsi="Montserrat"/>
          <w:bCs/>
        </w:rPr>
        <w:t>volvier</w:t>
      </w:r>
      <w:r w:rsidR="00AB0158">
        <w:rPr>
          <w:rFonts w:ascii="Montserrat" w:hAnsi="Montserrat"/>
          <w:bCs/>
        </w:rPr>
        <w:t>as</w:t>
      </w:r>
      <w:r w:rsidRPr="00A50DB6">
        <w:rPr>
          <w:rFonts w:ascii="Montserrat" w:hAnsi="Montserrat"/>
          <w:bCs/>
        </w:rPr>
        <w:t xml:space="preserve"> a ver</w:t>
      </w:r>
      <w:r w:rsidR="00AB0158">
        <w:rPr>
          <w:rFonts w:ascii="Montserrat" w:hAnsi="Montserrat"/>
          <w:bCs/>
        </w:rPr>
        <w:t>.</w:t>
      </w:r>
    </w:p>
    <w:p w14:paraId="2024900A" w14:textId="6F57EE63" w:rsidR="007E0177" w:rsidRDefault="007E0177" w:rsidP="007E0177">
      <w:pPr>
        <w:spacing w:after="0" w:line="240" w:lineRule="auto"/>
        <w:jc w:val="both"/>
        <w:rPr>
          <w:rFonts w:ascii="Montserrat" w:hAnsi="Montserrat"/>
          <w:bCs/>
        </w:rPr>
      </w:pPr>
      <w:r w:rsidRPr="007E0177">
        <w:rPr>
          <w:rFonts w:ascii="Montserrat" w:hAnsi="Montserrat"/>
          <w:bCs/>
        </w:rPr>
        <w:t>Puede</w:t>
      </w:r>
      <w:r>
        <w:rPr>
          <w:rFonts w:ascii="Montserrat" w:hAnsi="Montserrat"/>
          <w:bCs/>
        </w:rPr>
        <w:t>s</w:t>
      </w:r>
      <w:r w:rsidRPr="007E0177">
        <w:rPr>
          <w:rFonts w:ascii="Montserrat" w:hAnsi="Montserrat"/>
          <w:bCs/>
        </w:rPr>
        <w:t xml:space="preserve"> utilizar los mismos criterios </w:t>
      </w:r>
      <w:r>
        <w:rPr>
          <w:rFonts w:ascii="Montserrat" w:hAnsi="Montserrat"/>
          <w:bCs/>
        </w:rPr>
        <w:t>que se están</w:t>
      </w:r>
      <w:r w:rsidRPr="007E0177">
        <w:rPr>
          <w:rFonts w:ascii="Montserrat" w:hAnsi="Montserrat"/>
          <w:bCs/>
        </w:rPr>
        <w:t xml:space="preserve"> proponiendo en las listas de cotejo, pero si no, puede</w:t>
      </w:r>
      <w:r>
        <w:rPr>
          <w:rFonts w:ascii="Montserrat" w:hAnsi="Montserrat"/>
          <w:bCs/>
        </w:rPr>
        <w:t>s</w:t>
      </w:r>
      <w:r w:rsidRPr="007E0177">
        <w:rPr>
          <w:rFonts w:ascii="Montserrat" w:hAnsi="Montserrat"/>
          <w:bCs/>
        </w:rPr>
        <w:t xml:space="preserve"> elegir </w:t>
      </w:r>
      <w:r>
        <w:rPr>
          <w:rFonts w:ascii="Montserrat" w:hAnsi="Montserrat"/>
          <w:bCs/>
        </w:rPr>
        <w:t>t</w:t>
      </w:r>
      <w:r w:rsidRPr="007E0177">
        <w:rPr>
          <w:rFonts w:ascii="Montserrat" w:hAnsi="Montserrat"/>
          <w:bCs/>
        </w:rPr>
        <w:t xml:space="preserve">us propios criterios de evaluación y redactar </w:t>
      </w:r>
      <w:r>
        <w:rPr>
          <w:rFonts w:ascii="Montserrat" w:hAnsi="Montserrat"/>
          <w:bCs/>
        </w:rPr>
        <w:t>tu</w:t>
      </w:r>
      <w:r w:rsidRPr="007E0177">
        <w:rPr>
          <w:rFonts w:ascii="Montserrat" w:hAnsi="Montserrat"/>
          <w:bCs/>
        </w:rPr>
        <w:t xml:space="preserve"> lista de cotejo.</w:t>
      </w:r>
    </w:p>
    <w:p w14:paraId="0C1992BF" w14:textId="77777777" w:rsidR="007E0177" w:rsidRPr="007E0177" w:rsidRDefault="007E0177" w:rsidP="007E0177">
      <w:pPr>
        <w:spacing w:after="0" w:line="240" w:lineRule="auto"/>
        <w:jc w:val="both"/>
        <w:rPr>
          <w:rFonts w:ascii="Montserrat" w:hAnsi="Montserrat"/>
          <w:bCs/>
        </w:rPr>
      </w:pPr>
    </w:p>
    <w:p w14:paraId="4D85612C" w14:textId="77777777" w:rsidR="00476A77" w:rsidRDefault="007E0177" w:rsidP="007E0177">
      <w:pPr>
        <w:spacing w:after="0" w:line="240" w:lineRule="auto"/>
        <w:jc w:val="both"/>
        <w:rPr>
          <w:rFonts w:ascii="Montserrat" w:hAnsi="Montserrat"/>
          <w:bCs/>
        </w:rPr>
      </w:pPr>
      <w:r>
        <w:rPr>
          <w:rFonts w:ascii="Montserrat" w:hAnsi="Montserrat"/>
          <w:bCs/>
        </w:rPr>
        <w:t xml:space="preserve">Se </w:t>
      </w:r>
      <w:r w:rsidR="009E2606">
        <w:rPr>
          <w:rFonts w:ascii="Montserrat" w:hAnsi="Montserrat"/>
          <w:bCs/>
        </w:rPr>
        <w:t>comenzará</w:t>
      </w:r>
      <w:r w:rsidRPr="007E0177">
        <w:rPr>
          <w:rFonts w:ascii="Montserrat" w:hAnsi="Montserrat"/>
          <w:bCs/>
        </w:rPr>
        <w:t xml:space="preserve"> con el guion de exposición.</w:t>
      </w:r>
    </w:p>
    <w:p w14:paraId="074D7DDE" w14:textId="77777777" w:rsidR="00476A77" w:rsidRDefault="00476A77" w:rsidP="007E0177">
      <w:pPr>
        <w:spacing w:after="0" w:line="240" w:lineRule="auto"/>
        <w:jc w:val="both"/>
        <w:rPr>
          <w:rFonts w:ascii="Montserrat" w:hAnsi="Montserrat"/>
          <w:bCs/>
        </w:rPr>
      </w:pPr>
    </w:p>
    <w:p w14:paraId="4B3B0AB8" w14:textId="10EDA131" w:rsidR="007E0177" w:rsidRPr="007E0177" w:rsidRDefault="007E0177" w:rsidP="007E0177">
      <w:pPr>
        <w:spacing w:after="0" w:line="240" w:lineRule="auto"/>
        <w:jc w:val="both"/>
        <w:rPr>
          <w:rFonts w:ascii="Montserrat" w:hAnsi="Montserrat"/>
          <w:bCs/>
        </w:rPr>
      </w:pPr>
      <w:r w:rsidRPr="007E0177">
        <w:rPr>
          <w:rFonts w:ascii="Montserrat" w:hAnsi="Montserrat"/>
          <w:bCs/>
        </w:rPr>
        <w:lastRenderedPageBreak/>
        <w:t>¿Qué aspectos considera</w:t>
      </w:r>
      <w:r>
        <w:rPr>
          <w:rFonts w:ascii="Montserrat" w:hAnsi="Montserrat"/>
          <w:bCs/>
        </w:rPr>
        <w:t>s</w:t>
      </w:r>
      <w:r w:rsidRPr="007E0177">
        <w:rPr>
          <w:rFonts w:ascii="Montserrat" w:hAnsi="Montserrat"/>
          <w:bCs/>
        </w:rPr>
        <w:t xml:space="preserve"> que podría</w:t>
      </w:r>
      <w:r>
        <w:rPr>
          <w:rFonts w:ascii="Montserrat" w:hAnsi="Montserrat"/>
          <w:bCs/>
        </w:rPr>
        <w:t xml:space="preserve">s </w:t>
      </w:r>
      <w:r w:rsidRPr="007E0177">
        <w:rPr>
          <w:rFonts w:ascii="Montserrat" w:hAnsi="Montserrat"/>
          <w:bCs/>
        </w:rPr>
        <w:t>evaluar?</w:t>
      </w:r>
    </w:p>
    <w:p w14:paraId="331711D5" w14:textId="77777777" w:rsidR="007E0177" w:rsidRPr="007E0177" w:rsidRDefault="007E0177" w:rsidP="007E0177">
      <w:pPr>
        <w:spacing w:after="0" w:line="240" w:lineRule="auto"/>
        <w:jc w:val="both"/>
        <w:rPr>
          <w:rFonts w:ascii="Montserrat" w:hAnsi="Montserrat"/>
          <w:bCs/>
        </w:rPr>
      </w:pPr>
    </w:p>
    <w:p w14:paraId="1713DBD1" w14:textId="0E6B4EF6" w:rsidR="007E0177" w:rsidRDefault="007E0177" w:rsidP="007E0177">
      <w:pPr>
        <w:spacing w:after="0" w:line="240" w:lineRule="auto"/>
        <w:jc w:val="both"/>
        <w:rPr>
          <w:rFonts w:ascii="Montserrat" w:hAnsi="Montserrat"/>
          <w:bCs/>
        </w:rPr>
      </w:pPr>
      <w:r>
        <w:rPr>
          <w:rFonts w:ascii="Montserrat" w:hAnsi="Montserrat"/>
          <w:bCs/>
        </w:rPr>
        <w:t>En este caso algunos de tus compañeros,</w:t>
      </w:r>
      <w:r w:rsidRPr="007E0177">
        <w:rPr>
          <w:rFonts w:ascii="Montserrat" w:hAnsi="Montserrat"/>
          <w:bCs/>
        </w:rPr>
        <w:t xml:space="preserve"> comentaron lo siguiente:</w:t>
      </w:r>
    </w:p>
    <w:p w14:paraId="45C0F8AD" w14:textId="1710DF5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92D050"/>
          <w:left w:val="thinThickSmallGap" w:sz="12" w:space="0" w:color="92D050"/>
          <w:bottom w:val="thinThickSmallGap" w:sz="12" w:space="0" w:color="92D050"/>
          <w:right w:val="thinThickSmallGap" w:sz="12" w:space="0" w:color="92D050"/>
          <w:insideH w:val="thinThickSmallGap" w:sz="12" w:space="0" w:color="92D050"/>
          <w:insideV w:val="thinThickSmallGap" w:sz="12" w:space="0" w:color="92D050"/>
        </w:tblBorders>
        <w:shd w:val="clear" w:color="auto" w:fill="CB6FB9"/>
        <w:tblLook w:val="04A0" w:firstRow="1" w:lastRow="0" w:firstColumn="1" w:lastColumn="0" w:noHBand="0" w:noVBand="1"/>
      </w:tblPr>
      <w:tblGrid>
        <w:gridCol w:w="7556"/>
      </w:tblGrid>
      <w:tr w:rsidR="00476A77" w14:paraId="35765FA1" w14:textId="77777777" w:rsidTr="00476A77">
        <w:trPr>
          <w:jc w:val="center"/>
        </w:trPr>
        <w:tc>
          <w:tcPr>
            <w:tcW w:w="7556" w:type="dxa"/>
            <w:shd w:val="clear" w:color="auto" w:fill="EE7EEE"/>
          </w:tcPr>
          <w:p w14:paraId="4E2938D6" w14:textId="77777777" w:rsidR="00476A77" w:rsidRPr="00476A77" w:rsidRDefault="00476A77" w:rsidP="00476A77">
            <w:pPr>
              <w:pStyle w:val="Prrafodelista"/>
              <w:numPr>
                <w:ilvl w:val="0"/>
                <w:numId w:val="13"/>
              </w:numPr>
              <w:jc w:val="both"/>
              <w:rPr>
                <w:rFonts w:ascii="Montserrat" w:hAnsi="Montserrat"/>
                <w:bCs/>
              </w:rPr>
            </w:pPr>
            <w:r w:rsidRPr="00476A77">
              <w:rPr>
                <w:rFonts w:ascii="Montserrat" w:hAnsi="Montserrat"/>
                <w:bCs/>
              </w:rPr>
              <w:t>Un guion de exposición debe mostrar las ideas centrales y el orden en las que se mostrarán.</w:t>
            </w:r>
          </w:p>
          <w:p w14:paraId="1E76417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Indica quién expone cada subtema o contenido específico.</w:t>
            </w:r>
          </w:p>
          <w:p w14:paraId="39BB006C" w14:textId="77777777" w:rsidR="00476A77" w:rsidRPr="009E2606" w:rsidRDefault="00476A77" w:rsidP="00476A77">
            <w:pPr>
              <w:pStyle w:val="Prrafodelista"/>
              <w:numPr>
                <w:ilvl w:val="0"/>
                <w:numId w:val="11"/>
              </w:numPr>
              <w:jc w:val="both"/>
              <w:rPr>
                <w:rFonts w:ascii="Montserrat" w:hAnsi="Montserrat"/>
                <w:bCs/>
              </w:rPr>
            </w:pPr>
            <w:r w:rsidRPr="009E2606">
              <w:rPr>
                <w:rFonts w:ascii="Montserrat" w:hAnsi="Montserrat"/>
                <w:bCs/>
              </w:rPr>
              <w:t xml:space="preserve">Debe señalar el tiempo que ocupará cada expositor, si es en equipo. Si </w:t>
            </w:r>
            <w:r>
              <w:rPr>
                <w:rFonts w:ascii="Montserrat" w:hAnsi="Montserrat"/>
                <w:bCs/>
              </w:rPr>
              <w:t>es</w:t>
            </w:r>
            <w:r w:rsidRPr="009E2606">
              <w:rPr>
                <w:rFonts w:ascii="Montserrat" w:hAnsi="Montserrat"/>
                <w:bCs/>
              </w:rPr>
              <w:t xml:space="preserve"> individual, debe mostrar el tiempo que se ocupará en cada subtema.</w:t>
            </w:r>
          </w:p>
          <w:p w14:paraId="5DB2F538" w14:textId="77777777" w:rsidR="00476A77" w:rsidRDefault="00476A77" w:rsidP="00476A77">
            <w:pPr>
              <w:rPr>
                <w:rFonts w:ascii="Montserrat" w:hAnsi="Montserrat"/>
                <w:bCs/>
              </w:rPr>
            </w:pPr>
          </w:p>
        </w:tc>
      </w:tr>
    </w:tbl>
    <w:p w14:paraId="7D55B671" w14:textId="77777777" w:rsidR="00476A77" w:rsidRDefault="00476A77" w:rsidP="007E0177">
      <w:pPr>
        <w:spacing w:after="0" w:line="240" w:lineRule="auto"/>
        <w:jc w:val="both"/>
        <w:rPr>
          <w:rFonts w:ascii="Montserrat" w:hAnsi="Montserrat"/>
          <w:bCs/>
        </w:rPr>
      </w:pPr>
    </w:p>
    <w:p w14:paraId="3D971EA5" w14:textId="42E24F71" w:rsidR="009E2606" w:rsidRDefault="005B6A88" w:rsidP="007E0177">
      <w:pPr>
        <w:spacing w:after="0" w:line="240" w:lineRule="auto"/>
        <w:jc w:val="both"/>
        <w:rPr>
          <w:rFonts w:ascii="Montserrat" w:hAnsi="Montserrat"/>
          <w:bCs/>
        </w:rPr>
      </w:pPr>
      <w:r>
        <w:rPr>
          <w:rFonts w:ascii="Montserrat" w:hAnsi="Montserrat"/>
          <w:bCs/>
        </w:rPr>
        <w:t>La siguiente es la respuesta a la pregunta, por parte de otros de tus compañeros.</w:t>
      </w:r>
    </w:p>
    <w:p w14:paraId="7F0E78D0" w14:textId="693DD0CD" w:rsidR="00476A77" w:rsidRDefault="00476A77" w:rsidP="007E0177">
      <w:pPr>
        <w:spacing w:after="0" w:line="240" w:lineRule="auto"/>
        <w:jc w:val="both"/>
        <w:rPr>
          <w:rFonts w:ascii="Montserrat" w:hAnsi="Montserrat"/>
          <w:bCs/>
        </w:rPr>
      </w:pPr>
    </w:p>
    <w:tbl>
      <w:tblPr>
        <w:tblStyle w:val="Tablaconcuadrcula"/>
        <w:tblW w:w="0" w:type="auto"/>
        <w:jc w:val="center"/>
        <w:tblBorders>
          <w:top w:val="thinThickSmallGap" w:sz="12" w:space="0" w:color="669900"/>
          <w:left w:val="thinThickSmallGap" w:sz="12" w:space="0" w:color="669900"/>
          <w:bottom w:val="thinThickSmallGap" w:sz="12" w:space="0" w:color="669900"/>
          <w:right w:val="thinThickSmallGap" w:sz="12" w:space="0" w:color="669900"/>
          <w:insideH w:val="thinThickSmallGap" w:sz="12" w:space="0" w:color="669900"/>
          <w:insideV w:val="thinThickSmallGap" w:sz="12" w:space="0" w:color="669900"/>
        </w:tblBorders>
        <w:shd w:val="clear" w:color="auto" w:fill="BF4DA9"/>
        <w:tblLook w:val="04A0" w:firstRow="1" w:lastRow="0" w:firstColumn="1" w:lastColumn="0" w:noHBand="0" w:noVBand="1"/>
      </w:tblPr>
      <w:tblGrid>
        <w:gridCol w:w="7556"/>
      </w:tblGrid>
      <w:tr w:rsidR="00476A77" w14:paraId="2FD3B71B" w14:textId="77777777" w:rsidTr="00476A77">
        <w:trPr>
          <w:jc w:val="center"/>
        </w:trPr>
        <w:tc>
          <w:tcPr>
            <w:tcW w:w="7556" w:type="dxa"/>
            <w:shd w:val="clear" w:color="auto" w:fill="BF4DA9"/>
          </w:tcPr>
          <w:p w14:paraId="3CA27752"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Debe indicar en qué momentos se utilizarán los apoyos gráficos.</w:t>
            </w:r>
          </w:p>
          <w:p w14:paraId="3FC8696B" w14:textId="77777777" w:rsidR="00476A77" w:rsidRPr="005B6A88" w:rsidRDefault="00476A77" w:rsidP="00476A77">
            <w:pPr>
              <w:pStyle w:val="Prrafodelista"/>
              <w:numPr>
                <w:ilvl w:val="0"/>
                <w:numId w:val="11"/>
              </w:numPr>
              <w:jc w:val="both"/>
              <w:rPr>
                <w:rFonts w:ascii="Montserrat" w:hAnsi="Montserrat"/>
                <w:bCs/>
              </w:rPr>
            </w:pPr>
            <w:r>
              <w:rPr>
                <w:rFonts w:ascii="Montserrat" w:hAnsi="Montserrat"/>
                <w:bCs/>
              </w:rPr>
              <w:t>E</w:t>
            </w:r>
            <w:r w:rsidRPr="005B6A88">
              <w:rPr>
                <w:rFonts w:ascii="Montserrat" w:hAnsi="Montserrat"/>
                <w:bCs/>
              </w:rPr>
              <w:t>s importante que señale las partes de la exposición: introducción, desarrollo, y conclusión.</w:t>
            </w:r>
          </w:p>
          <w:p w14:paraId="0681058B" w14:textId="77777777" w:rsidR="00476A77" w:rsidRPr="005B6A88" w:rsidRDefault="00476A77" w:rsidP="00476A77">
            <w:pPr>
              <w:pStyle w:val="Prrafodelista"/>
              <w:numPr>
                <w:ilvl w:val="0"/>
                <w:numId w:val="11"/>
              </w:numPr>
              <w:jc w:val="both"/>
              <w:rPr>
                <w:rFonts w:ascii="Montserrat" w:hAnsi="Montserrat"/>
                <w:bCs/>
              </w:rPr>
            </w:pPr>
            <w:r w:rsidRPr="005B6A88">
              <w:rPr>
                <w:rFonts w:ascii="Montserrat" w:hAnsi="Montserrat"/>
                <w:bCs/>
              </w:rPr>
              <w:t>El guion debe presentar una organización temática clara y coherente.</w:t>
            </w:r>
          </w:p>
          <w:p w14:paraId="7AC9EE9B" w14:textId="77777777" w:rsidR="00476A77" w:rsidRDefault="00476A77" w:rsidP="004972A5">
            <w:pPr>
              <w:ind w:firstLine="708"/>
              <w:rPr>
                <w:rFonts w:ascii="Montserrat" w:hAnsi="Montserrat"/>
                <w:bCs/>
              </w:rPr>
            </w:pPr>
          </w:p>
        </w:tc>
      </w:tr>
    </w:tbl>
    <w:p w14:paraId="663D78D5" w14:textId="77777777" w:rsidR="005B6A88" w:rsidRDefault="005B6A88" w:rsidP="00740E04">
      <w:pPr>
        <w:spacing w:after="0" w:line="240" w:lineRule="auto"/>
        <w:jc w:val="both"/>
        <w:rPr>
          <w:rFonts w:ascii="Montserrat" w:hAnsi="Montserrat"/>
          <w:bCs/>
        </w:rPr>
      </w:pPr>
    </w:p>
    <w:p w14:paraId="40ADC51E" w14:textId="57F53CB4" w:rsidR="00C65401" w:rsidRPr="00740E04" w:rsidRDefault="00C65401" w:rsidP="00740E04">
      <w:pPr>
        <w:spacing w:after="0" w:line="240" w:lineRule="auto"/>
        <w:jc w:val="both"/>
        <w:rPr>
          <w:rFonts w:ascii="Montserrat" w:hAnsi="Montserrat"/>
          <w:bCs/>
        </w:rPr>
      </w:pPr>
      <w:r w:rsidRPr="00740E04">
        <w:rPr>
          <w:rFonts w:ascii="Montserrat" w:hAnsi="Montserrat"/>
          <w:bCs/>
        </w:rPr>
        <w:t xml:space="preserve">Si </w:t>
      </w:r>
      <w:r w:rsidR="004D48E9">
        <w:rPr>
          <w:rFonts w:ascii="Montserrat" w:hAnsi="Montserrat"/>
          <w:bCs/>
        </w:rPr>
        <w:t>te fijas</w:t>
      </w:r>
      <w:r w:rsidRPr="00740E04">
        <w:rPr>
          <w:rFonts w:ascii="Montserrat" w:hAnsi="Montserrat"/>
          <w:bCs/>
        </w:rPr>
        <w:t xml:space="preserve"> bien, </w:t>
      </w:r>
      <w:r w:rsidR="004D48E9">
        <w:rPr>
          <w:rFonts w:ascii="Montserrat" w:hAnsi="Montserrat"/>
          <w:bCs/>
        </w:rPr>
        <w:t>tus compañeros</w:t>
      </w:r>
      <w:r w:rsidRPr="00740E04">
        <w:rPr>
          <w:rFonts w:ascii="Montserrat" w:hAnsi="Montserrat"/>
          <w:bCs/>
        </w:rPr>
        <w:t xml:space="preserve"> basaron sus respuestas en las características con las que debe contar un guion de exposición; para completar la información, </w:t>
      </w:r>
      <w:r w:rsidR="00740E04">
        <w:rPr>
          <w:rFonts w:ascii="Montserrat" w:hAnsi="Montserrat"/>
          <w:bCs/>
        </w:rPr>
        <w:t>se te invita</w:t>
      </w:r>
      <w:r w:rsidRPr="00740E04">
        <w:rPr>
          <w:rFonts w:ascii="Montserrat" w:hAnsi="Montserrat"/>
          <w:bCs/>
        </w:rPr>
        <w:t xml:space="preserve"> a que ubique</w:t>
      </w:r>
      <w:r w:rsidR="00740E04">
        <w:rPr>
          <w:rFonts w:ascii="Montserrat" w:hAnsi="Montserrat"/>
          <w:bCs/>
        </w:rPr>
        <w:t>s</w:t>
      </w:r>
      <w:r w:rsidRPr="00740E04">
        <w:rPr>
          <w:rFonts w:ascii="Montserrat" w:hAnsi="Montserrat"/>
          <w:bCs/>
        </w:rPr>
        <w:t xml:space="preserve"> en </w:t>
      </w:r>
      <w:r w:rsidR="00740E04">
        <w:rPr>
          <w:rFonts w:ascii="Montserrat" w:hAnsi="Montserrat"/>
          <w:bCs/>
        </w:rPr>
        <w:t>t</w:t>
      </w:r>
      <w:r w:rsidRPr="00740E04">
        <w:rPr>
          <w:rFonts w:ascii="Montserrat" w:hAnsi="Montserrat"/>
          <w:bCs/>
        </w:rPr>
        <w:t xml:space="preserve">u libro de texto el aprendizaje esperado que </w:t>
      </w:r>
      <w:r w:rsidR="00740E04">
        <w:rPr>
          <w:rFonts w:ascii="Montserrat" w:hAnsi="Montserrat"/>
          <w:bCs/>
        </w:rPr>
        <w:t>se está</w:t>
      </w:r>
      <w:r w:rsidRPr="00740E04">
        <w:rPr>
          <w:rFonts w:ascii="Montserrat" w:hAnsi="Montserrat"/>
          <w:bCs/>
        </w:rPr>
        <w:t xml:space="preserve"> trabajando y el desglose de los contenidos.</w:t>
      </w:r>
    </w:p>
    <w:p w14:paraId="656FE610" w14:textId="77777777" w:rsidR="00C65401" w:rsidRPr="00740E04" w:rsidRDefault="00C65401" w:rsidP="00740E04">
      <w:pPr>
        <w:spacing w:after="0" w:line="240" w:lineRule="auto"/>
        <w:jc w:val="both"/>
        <w:rPr>
          <w:rFonts w:ascii="Montserrat" w:hAnsi="Montserrat"/>
          <w:bCs/>
        </w:rPr>
      </w:pPr>
    </w:p>
    <w:p w14:paraId="10D9EFAC" w14:textId="0400A339" w:rsidR="00C65401" w:rsidRPr="00740E04" w:rsidRDefault="00476A77" w:rsidP="00740E04">
      <w:pPr>
        <w:spacing w:after="0" w:line="240" w:lineRule="auto"/>
        <w:jc w:val="both"/>
        <w:rPr>
          <w:rFonts w:ascii="Montserrat" w:hAnsi="Montserrat"/>
          <w:bCs/>
        </w:rPr>
      </w:pPr>
      <w:r>
        <w:rPr>
          <w:rFonts w:ascii="Montserrat" w:hAnsi="Montserrat"/>
          <w:bCs/>
        </w:rPr>
        <w:t>Por ejemplo, retomando esta información</w:t>
      </w:r>
      <w:r w:rsidR="00C65401" w:rsidRPr="00740E04">
        <w:rPr>
          <w:rFonts w:ascii="Montserrat" w:hAnsi="Montserrat"/>
          <w:bCs/>
        </w:rPr>
        <w:t xml:space="preserve">, </w:t>
      </w:r>
      <w:r w:rsidR="00740E04">
        <w:rPr>
          <w:rFonts w:ascii="Montserrat" w:hAnsi="Montserrat"/>
          <w:bCs/>
        </w:rPr>
        <w:t xml:space="preserve">se elaboró </w:t>
      </w:r>
      <w:r w:rsidR="00C65401" w:rsidRPr="00740E04">
        <w:rPr>
          <w:rFonts w:ascii="Montserrat" w:hAnsi="Montserrat"/>
          <w:bCs/>
        </w:rPr>
        <w:t>la siguiente lista de cotejo.</w:t>
      </w:r>
      <w:r w:rsidR="00740E04">
        <w:rPr>
          <w:rFonts w:ascii="Montserrat" w:hAnsi="Montserrat"/>
          <w:bCs/>
        </w:rPr>
        <w:t xml:space="preserve"> Revísala.</w:t>
      </w:r>
    </w:p>
    <w:p w14:paraId="58DA7190" w14:textId="4F438052" w:rsidR="009E2606" w:rsidRDefault="009E2606" w:rsidP="00740E04">
      <w:pPr>
        <w:spacing w:after="0" w:line="240" w:lineRule="auto"/>
        <w:jc w:val="both"/>
        <w:rPr>
          <w:rFonts w:ascii="Montserrat" w:hAnsi="Montserrat"/>
          <w:bCs/>
        </w:rPr>
      </w:pPr>
    </w:p>
    <w:p w14:paraId="6B9EAFEA" w14:textId="7A1E5DB7" w:rsidR="009E2606" w:rsidRPr="007E0177" w:rsidRDefault="00476A77" w:rsidP="00476A77">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21405AA6" wp14:editId="187DB305">
            <wp:extent cx="5272644" cy="3229203"/>
            <wp:effectExtent l="0" t="0" r="444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9873" cy="3233630"/>
                    </a:xfrm>
                    <a:prstGeom prst="rect">
                      <a:avLst/>
                    </a:prstGeom>
                    <a:noFill/>
                    <a:ln>
                      <a:noFill/>
                    </a:ln>
                  </pic:spPr>
                </pic:pic>
              </a:graphicData>
            </a:graphic>
          </wp:inline>
        </w:drawing>
      </w:r>
    </w:p>
    <w:p w14:paraId="23A92729" w14:textId="7492241C" w:rsidR="00491BC1" w:rsidRDefault="00491BC1" w:rsidP="00703BBE">
      <w:pPr>
        <w:spacing w:after="0" w:line="240" w:lineRule="auto"/>
        <w:jc w:val="both"/>
        <w:rPr>
          <w:rFonts w:ascii="Montserrat" w:hAnsi="Montserrat"/>
          <w:bCs/>
        </w:rPr>
      </w:pPr>
    </w:p>
    <w:p w14:paraId="0755D56A" w14:textId="5D0F872C" w:rsidR="00476A77" w:rsidRPr="00703BBE" w:rsidRDefault="00703BBE" w:rsidP="00703BBE">
      <w:pPr>
        <w:spacing w:after="0" w:line="240" w:lineRule="auto"/>
        <w:jc w:val="both"/>
        <w:rPr>
          <w:rFonts w:ascii="Montserrat" w:hAnsi="Montserrat"/>
          <w:bCs/>
        </w:rPr>
      </w:pPr>
      <w:r w:rsidRPr="00703BBE">
        <w:rPr>
          <w:rFonts w:ascii="Montserrat" w:hAnsi="Montserrat"/>
          <w:bCs/>
        </w:rPr>
        <w:t>Se ha</w:t>
      </w:r>
      <w:r w:rsidR="00476A77" w:rsidRPr="00703BBE">
        <w:rPr>
          <w:rFonts w:ascii="Montserrat" w:hAnsi="Montserrat"/>
          <w:bCs/>
        </w:rPr>
        <w:t xml:space="preserve"> incluido también una sección de reflexión; en ella se puede escribir por qué </w:t>
      </w:r>
      <w:r w:rsidRPr="00703BBE">
        <w:rPr>
          <w:rFonts w:ascii="Montserrat" w:hAnsi="Montserrat"/>
          <w:bCs/>
        </w:rPr>
        <w:t xml:space="preserve">se </w:t>
      </w:r>
      <w:r w:rsidR="00476A77" w:rsidRPr="00703BBE">
        <w:rPr>
          <w:rFonts w:ascii="Montserrat" w:hAnsi="Montserrat"/>
          <w:bCs/>
        </w:rPr>
        <w:t xml:space="preserve">llegaron a detectar ciertas áreas de oportunidad o aciertos en </w:t>
      </w:r>
      <w:r w:rsidRPr="00703BBE">
        <w:rPr>
          <w:rFonts w:ascii="Montserrat" w:hAnsi="Montserrat"/>
          <w:bCs/>
        </w:rPr>
        <w:t>el</w:t>
      </w:r>
      <w:r w:rsidR="00476A77" w:rsidRPr="00703BBE">
        <w:rPr>
          <w:rFonts w:ascii="Montserrat" w:hAnsi="Montserrat"/>
          <w:bCs/>
        </w:rPr>
        <w:t xml:space="preserve"> producto.</w:t>
      </w:r>
    </w:p>
    <w:p w14:paraId="37C19A7F" w14:textId="77777777" w:rsidR="00703BBE" w:rsidRPr="00703BBE" w:rsidRDefault="00703BBE" w:rsidP="00703BBE">
      <w:pPr>
        <w:spacing w:after="0" w:line="240" w:lineRule="auto"/>
        <w:jc w:val="both"/>
        <w:rPr>
          <w:rFonts w:ascii="Montserrat" w:hAnsi="Montserrat"/>
          <w:bCs/>
        </w:rPr>
      </w:pPr>
    </w:p>
    <w:p w14:paraId="0681F8A0" w14:textId="769FA9AE" w:rsidR="00476A77" w:rsidRPr="00703BBE" w:rsidRDefault="00703BBE" w:rsidP="00703BBE">
      <w:pPr>
        <w:spacing w:after="0" w:line="240" w:lineRule="auto"/>
        <w:jc w:val="both"/>
        <w:rPr>
          <w:rFonts w:ascii="Montserrat" w:hAnsi="Montserrat"/>
          <w:bCs/>
        </w:rPr>
      </w:pPr>
      <w:r w:rsidRPr="00703BBE">
        <w:rPr>
          <w:rFonts w:ascii="Montserrat" w:hAnsi="Montserrat"/>
          <w:bCs/>
        </w:rPr>
        <w:t xml:space="preserve">Se tomará </w:t>
      </w:r>
      <w:r w:rsidR="00476A77" w:rsidRPr="00703BBE">
        <w:rPr>
          <w:rFonts w:ascii="Montserrat" w:hAnsi="Montserrat"/>
          <w:bCs/>
        </w:rPr>
        <w:t xml:space="preserve">como referencia y ejemplo el siguiente fragmento de un guion que un </w:t>
      </w:r>
      <w:r w:rsidR="00E403FB">
        <w:rPr>
          <w:rFonts w:ascii="Montserrat" w:hAnsi="Montserrat"/>
          <w:bCs/>
        </w:rPr>
        <w:t>tu compañero Carlos</w:t>
      </w:r>
      <w:r w:rsidR="00476A77" w:rsidRPr="00703BBE">
        <w:rPr>
          <w:rFonts w:ascii="Montserrat" w:hAnsi="Montserrat"/>
          <w:bCs/>
        </w:rPr>
        <w:t xml:space="preserve"> compartió.</w:t>
      </w:r>
    </w:p>
    <w:p w14:paraId="258038BD" w14:textId="430D7A29" w:rsidR="00476A77" w:rsidRPr="00703BBE" w:rsidRDefault="00476A77" w:rsidP="00703BBE">
      <w:pPr>
        <w:spacing w:after="0" w:line="240" w:lineRule="auto"/>
        <w:jc w:val="both"/>
        <w:rPr>
          <w:rFonts w:ascii="Montserrat" w:hAnsi="Montserrat"/>
          <w:bCs/>
        </w:rPr>
      </w:pPr>
    </w:p>
    <w:p w14:paraId="77144604" w14:textId="6BD39E4C" w:rsidR="00476A77" w:rsidRDefault="007E7F80" w:rsidP="007E7F80">
      <w:pPr>
        <w:spacing w:after="0" w:line="240" w:lineRule="auto"/>
        <w:jc w:val="center"/>
        <w:rPr>
          <w:rFonts w:ascii="Montserrat" w:hAnsi="Montserrat"/>
          <w:bCs/>
        </w:rPr>
      </w:pPr>
      <w:r w:rsidRPr="007E7F80">
        <w:rPr>
          <w:noProof/>
          <w:lang w:val="en-US"/>
        </w:rPr>
        <w:drawing>
          <wp:inline distT="0" distB="0" distL="0" distR="0" wp14:anchorId="306CAA58" wp14:editId="3A807A55">
            <wp:extent cx="5581402" cy="3139687"/>
            <wp:effectExtent l="0" t="0" r="635"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585711" cy="3142111"/>
                    </a:xfrm>
                    <a:prstGeom prst="rect">
                      <a:avLst/>
                    </a:prstGeom>
                  </pic:spPr>
                </pic:pic>
              </a:graphicData>
            </a:graphic>
          </wp:inline>
        </w:drawing>
      </w:r>
    </w:p>
    <w:p w14:paraId="229DE7E3" w14:textId="67D4E5F9" w:rsidR="007E7F80" w:rsidRPr="007F57E1" w:rsidRDefault="007E7F80" w:rsidP="007E7F80">
      <w:pPr>
        <w:spacing w:after="0" w:line="240" w:lineRule="auto"/>
        <w:jc w:val="both"/>
        <w:rPr>
          <w:rFonts w:ascii="Montserrat" w:hAnsi="Montserrat"/>
          <w:bCs/>
        </w:rPr>
      </w:pPr>
      <w:r w:rsidRPr="007F57E1">
        <w:rPr>
          <w:rFonts w:ascii="Montserrat" w:hAnsi="Montserrat"/>
          <w:bCs/>
        </w:rPr>
        <w:lastRenderedPageBreak/>
        <w:t>Recuerda que tú, en casa, también debes observar y analizar muy bien tu guion, tomando en cuenta los aspectos que se retomaron para crear la lista de cotejo.</w:t>
      </w:r>
    </w:p>
    <w:p w14:paraId="1ED5BEE4" w14:textId="3AD28D1D" w:rsidR="007E7F80" w:rsidRPr="007F57E1" w:rsidRDefault="007E7F80" w:rsidP="007E7F80">
      <w:pPr>
        <w:spacing w:after="0" w:line="240" w:lineRule="auto"/>
        <w:jc w:val="both"/>
        <w:rPr>
          <w:rFonts w:ascii="Montserrat" w:hAnsi="Montserrat"/>
          <w:bCs/>
        </w:rPr>
      </w:pPr>
      <w:r w:rsidRPr="007F57E1">
        <w:rPr>
          <w:rFonts w:ascii="Montserrat" w:hAnsi="Montserrat"/>
          <w:bCs/>
        </w:rPr>
        <w:t>Respóndela conforme a lo que tu analices de tu propio producto.</w:t>
      </w:r>
    </w:p>
    <w:p w14:paraId="0908F8FD" w14:textId="77777777" w:rsidR="007E7F80" w:rsidRPr="007F57E1" w:rsidRDefault="007E7F80" w:rsidP="007E7F80">
      <w:pPr>
        <w:spacing w:after="0" w:line="240" w:lineRule="auto"/>
        <w:jc w:val="both"/>
        <w:rPr>
          <w:rFonts w:ascii="Montserrat" w:hAnsi="Montserrat"/>
          <w:bCs/>
        </w:rPr>
      </w:pPr>
    </w:p>
    <w:p w14:paraId="3844B251" w14:textId="09DB9585" w:rsidR="007E7F80" w:rsidRDefault="007E7F80" w:rsidP="007E7F80">
      <w:pPr>
        <w:spacing w:after="0" w:line="240" w:lineRule="auto"/>
        <w:jc w:val="both"/>
        <w:rPr>
          <w:rFonts w:ascii="Montserrat" w:hAnsi="Montserrat"/>
          <w:bCs/>
        </w:rPr>
      </w:pPr>
      <w:r w:rsidRPr="007F57E1">
        <w:rPr>
          <w:rFonts w:ascii="Montserrat" w:hAnsi="Montserrat"/>
          <w:bCs/>
        </w:rPr>
        <w:t>En el caso del ejemplo</w:t>
      </w:r>
      <w:r w:rsidR="00E403FB">
        <w:rPr>
          <w:rFonts w:ascii="Montserrat" w:hAnsi="Montserrat"/>
          <w:bCs/>
        </w:rPr>
        <w:t xml:space="preserve"> de Carlos</w:t>
      </w:r>
      <w:r w:rsidRPr="007F57E1">
        <w:rPr>
          <w:rFonts w:ascii="Montserrat" w:hAnsi="Montserrat"/>
          <w:bCs/>
        </w:rPr>
        <w:t xml:space="preserve">. Tras haber analizado su guion, </w:t>
      </w:r>
      <w:r w:rsidR="00E403FB">
        <w:rPr>
          <w:rFonts w:ascii="Montserrat" w:hAnsi="Montserrat"/>
          <w:bCs/>
        </w:rPr>
        <w:t xml:space="preserve">él </w:t>
      </w:r>
      <w:r w:rsidRPr="007F57E1">
        <w:rPr>
          <w:rFonts w:ascii="Montserrat" w:hAnsi="Montserrat"/>
          <w:bCs/>
        </w:rPr>
        <w:t>contestó la lista de cotejo de esta manera.</w:t>
      </w:r>
    </w:p>
    <w:p w14:paraId="20B9B786" w14:textId="0FC25F55" w:rsidR="007F57E1" w:rsidRDefault="007F57E1" w:rsidP="007E7F80">
      <w:pPr>
        <w:spacing w:after="0" w:line="240" w:lineRule="auto"/>
        <w:jc w:val="both"/>
        <w:rPr>
          <w:rFonts w:ascii="Montserrat" w:hAnsi="Montserrat"/>
          <w:bCs/>
        </w:rPr>
      </w:pPr>
    </w:p>
    <w:p w14:paraId="2ECFF694" w14:textId="1CD16904" w:rsidR="007F57E1" w:rsidRDefault="007F57E1" w:rsidP="007F57E1">
      <w:pPr>
        <w:spacing w:after="0" w:line="240" w:lineRule="auto"/>
        <w:jc w:val="center"/>
        <w:rPr>
          <w:rFonts w:ascii="Montserrat" w:hAnsi="Montserrat"/>
          <w:bCs/>
        </w:rPr>
      </w:pPr>
      <w:r w:rsidRPr="007F57E1">
        <w:rPr>
          <w:noProof/>
          <w:lang w:val="en-US"/>
        </w:rPr>
        <w:drawing>
          <wp:inline distT="0" distB="0" distL="0" distR="0" wp14:anchorId="28B68A5B" wp14:editId="55EABAE5">
            <wp:extent cx="5735320" cy="3574473"/>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9375" cy="3577000"/>
                    </a:xfrm>
                    <a:prstGeom prst="rect">
                      <a:avLst/>
                    </a:prstGeom>
                  </pic:spPr>
                </pic:pic>
              </a:graphicData>
            </a:graphic>
          </wp:inline>
        </w:drawing>
      </w:r>
    </w:p>
    <w:p w14:paraId="7B7D979E" w14:textId="1C2E8D19" w:rsidR="007F57E1" w:rsidRDefault="007F57E1" w:rsidP="007F57E1">
      <w:pPr>
        <w:spacing w:after="0" w:line="240" w:lineRule="auto"/>
        <w:jc w:val="both"/>
        <w:rPr>
          <w:rFonts w:ascii="Montserrat" w:hAnsi="Montserrat"/>
          <w:bCs/>
        </w:rPr>
      </w:pPr>
    </w:p>
    <w:p w14:paraId="42352996" w14:textId="59767E77" w:rsidR="007F57E1" w:rsidRPr="007F57E1" w:rsidRDefault="00E403FB" w:rsidP="00013B11">
      <w:pPr>
        <w:spacing w:after="0" w:line="240" w:lineRule="auto"/>
        <w:jc w:val="both"/>
        <w:rPr>
          <w:rFonts w:ascii="Montserrat" w:hAnsi="Montserrat"/>
          <w:bCs/>
        </w:rPr>
      </w:pPr>
      <w:r>
        <w:rPr>
          <w:rFonts w:ascii="Montserrat" w:hAnsi="Montserrat"/>
          <w:bCs/>
        </w:rPr>
        <w:t>Carlos</w:t>
      </w:r>
      <w:r w:rsidR="007F57E1">
        <w:rPr>
          <w:rFonts w:ascii="Montserrat" w:hAnsi="Montserrat"/>
          <w:bCs/>
        </w:rPr>
        <w:t>,</w:t>
      </w:r>
      <w:r w:rsidR="007F57E1" w:rsidRPr="007F57E1">
        <w:rPr>
          <w:rFonts w:ascii="Montserrat" w:hAnsi="Montserrat"/>
          <w:bCs/>
        </w:rPr>
        <w:t xml:space="preserve"> llegó a la conclusión de que su desempeño en las ideas centrales fue satisfactorio porque considera que pudo haber sido más específico en las explicaciones y en las preguntas que haría a</w:t>
      </w:r>
      <w:r w:rsidR="00106CD2">
        <w:rPr>
          <w:rFonts w:ascii="Montserrat" w:hAnsi="Montserrat"/>
          <w:bCs/>
        </w:rPr>
        <w:t xml:space="preserve"> sus</w:t>
      </w:r>
      <w:r w:rsidR="007F57E1" w:rsidRPr="007F57E1">
        <w:rPr>
          <w:rFonts w:ascii="Montserrat" w:hAnsi="Montserrat"/>
          <w:bCs/>
        </w:rPr>
        <w:t xml:space="preserve"> </w:t>
      </w:r>
      <w:r w:rsidR="00106CD2">
        <w:rPr>
          <w:rFonts w:ascii="Montserrat" w:hAnsi="Montserrat"/>
          <w:bCs/>
        </w:rPr>
        <w:t>demás</w:t>
      </w:r>
      <w:r w:rsidR="007F57E1" w:rsidRPr="007F57E1">
        <w:rPr>
          <w:rFonts w:ascii="Montserrat" w:hAnsi="Montserrat"/>
          <w:bCs/>
        </w:rPr>
        <w:t xml:space="preserve"> compañeros.</w:t>
      </w:r>
    </w:p>
    <w:p w14:paraId="0C893CEE" w14:textId="77777777" w:rsidR="007F57E1" w:rsidRPr="007F57E1" w:rsidRDefault="007F57E1" w:rsidP="00013B11">
      <w:pPr>
        <w:spacing w:after="0" w:line="240" w:lineRule="auto"/>
        <w:jc w:val="both"/>
        <w:rPr>
          <w:rFonts w:ascii="Montserrat" w:hAnsi="Montserrat"/>
          <w:bCs/>
        </w:rPr>
      </w:pPr>
    </w:p>
    <w:p w14:paraId="486FF516" w14:textId="413939ED" w:rsidR="00106CD2" w:rsidRDefault="007F57E1" w:rsidP="00013B11">
      <w:pPr>
        <w:spacing w:after="0" w:line="240" w:lineRule="auto"/>
        <w:jc w:val="both"/>
        <w:rPr>
          <w:rFonts w:ascii="Montserrat" w:hAnsi="Montserrat"/>
          <w:bCs/>
        </w:rPr>
      </w:pPr>
      <w:r w:rsidRPr="007F57E1">
        <w:rPr>
          <w:rFonts w:ascii="Montserrat" w:hAnsi="Montserrat"/>
          <w:bCs/>
        </w:rPr>
        <w:t xml:space="preserve">En los demás aspectos considera que tuvo un desempeño destacado, a excepción de uno, el que refiere a los apoyos gráficos. En la reflexión </w:t>
      </w:r>
      <w:r w:rsidR="00926095">
        <w:rPr>
          <w:rFonts w:ascii="Montserrat" w:hAnsi="Montserrat"/>
          <w:bCs/>
        </w:rPr>
        <w:t>Carlos</w:t>
      </w:r>
      <w:r w:rsidRPr="007F57E1">
        <w:rPr>
          <w:rFonts w:ascii="Montserrat" w:hAnsi="Montserrat"/>
          <w:bCs/>
        </w:rPr>
        <w:t xml:space="preserve"> explica que en el guion considera que debió haber especificado en qué puntos de las</w:t>
      </w:r>
      <w:r w:rsidR="00106CD2">
        <w:rPr>
          <w:rFonts w:ascii="Montserrat" w:hAnsi="Montserrat"/>
          <w:bCs/>
        </w:rPr>
        <w:t xml:space="preserve"> </w:t>
      </w:r>
      <w:r w:rsidR="00106CD2" w:rsidRPr="00106CD2">
        <w:rPr>
          <w:rFonts w:ascii="Montserrat" w:hAnsi="Montserrat"/>
          <w:bCs/>
        </w:rPr>
        <w:t>imágenes o esquemas se centraría al hacer las explicaciones.</w:t>
      </w:r>
    </w:p>
    <w:p w14:paraId="39A9063D" w14:textId="77777777" w:rsidR="00106CD2" w:rsidRPr="00106CD2" w:rsidRDefault="00106CD2" w:rsidP="00013B11">
      <w:pPr>
        <w:spacing w:after="0" w:line="240" w:lineRule="auto"/>
        <w:jc w:val="both"/>
        <w:rPr>
          <w:rFonts w:ascii="Montserrat" w:hAnsi="Montserrat"/>
          <w:bCs/>
        </w:rPr>
      </w:pPr>
    </w:p>
    <w:p w14:paraId="0A1A1CDF" w14:textId="2D754A62" w:rsidR="00106CD2" w:rsidRPr="00106CD2" w:rsidRDefault="00926095" w:rsidP="00013B11">
      <w:pPr>
        <w:spacing w:after="0" w:line="240" w:lineRule="auto"/>
        <w:jc w:val="both"/>
        <w:rPr>
          <w:rFonts w:ascii="Montserrat" w:hAnsi="Montserrat"/>
          <w:bCs/>
        </w:rPr>
      </w:pPr>
      <w:r>
        <w:rPr>
          <w:rFonts w:ascii="Montserrat" w:hAnsi="Montserrat"/>
          <w:bCs/>
        </w:rPr>
        <w:t>Carlos</w:t>
      </w:r>
      <w:r w:rsidR="00106CD2" w:rsidRPr="00106CD2">
        <w:rPr>
          <w:rFonts w:ascii="Montserrat" w:hAnsi="Montserrat"/>
          <w:bCs/>
        </w:rPr>
        <w:t xml:space="preserve"> reconoció lo que puede mejorar, pero también sus logros y los reconoció como destacados.</w:t>
      </w:r>
    </w:p>
    <w:p w14:paraId="26D23C41" w14:textId="77777777" w:rsidR="00106CD2" w:rsidRPr="00106CD2" w:rsidRDefault="00106CD2" w:rsidP="00013B11">
      <w:pPr>
        <w:spacing w:after="0" w:line="240" w:lineRule="auto"/>
        <w:jc w:val="both"/>
        <w:rPr>
          <w:rFonts w:ascii="Montserrat" w:hAnsi="Montserrat"/>
          <w:bCs/>
        </w:rPr>
      </w:pPr>
    </w:p>
    <w:p w14:paraId="437E5927" w14:textId="1E637645" w:rsidR="00EE6B81" w:rsidRDefault="00106CD2" w:rsidP="00E403FB">
      <w:pPr>
        <w:spacing w:after="0" w:line="240" w:lineRule="auto"/>
        <w:jc w:val="both"/>
        <w:rPr>
          <w:rFonts w:ascii="Montserrat" w:hAnsi="Montserrat"/>
          <w:bCs/>
        </w:rPr>
      </w:pPr>
      <w:r w:rsidRPr="00106CD2">
        <w:rPr>
          <w:rFonts w:ascii="Montserrat" w:hAnsi="Montserrat"/>
          <w:bCs/>
        </w:rPr>
        <w:t>Es importante enfatizar que esta última reflexión es importante porque en ésta no sólo reconoce sus logros y áreas de oportunidad, sino</w:t>
      </w:r>
      <w:r w:rsidR="00D607A7">
        <w:rPr>
          <w:rFonts w:ascii="Montserrat" w:hAnsi="Montserrat"/>
          <w:bCs/>
        </w:rPr>
        <w:t xml:space="preserve"> que</w:t>
      </w:r>
      <w:r w:rsidRPr="00106CD2">
        <w:rPr>
          <w:rFonts w:ascii="Montserrat" w:hAnsi="Montserrat"/>
          <w:bCs/>
        </w:rPr>
        <w:t xml:space="preserve"> también se cuestiona o explica las razones por la</w:t>
      </w:r>
      <w:r w:rsidR="00D607A7">
        <w:rPr>
          <w:rFonts w:ascii="Montserrat" w:hAnsi="Montserrat"/>
          <w:bCs/>
        </w:rPr>
        <w:t>s</w:t>
      </w:r>
      <w:r w:rsidRPr="00106CD2">
        <w:rPr>
          <w:rFonts w:ascii="Montserrat" w:hAnsi="Montserrat"/>
          <w:bCs/>
        </w:rPr>
        <w:t xml:space="preserve"> que se obtuvieron esos resultados, además de visualizar las mejorías que puede tener en un futuro.</w:t>
      </w:r>
      <w:r w:rsidR="000A22DA">
        <w:rPr>
          <w:rFonts w:ascii="Montserrat" w:hAnsi="Montserrat"/>
          <w:bCs/>
        </w:rPr>
        <w:t xml:space="preserve"> </w:t>
      </w:r>
      <w:r w:rsidR="00E403FB" w:rsidRPr="00E403FB">
        <w:rPr>
          <w:rFonts w:ascii="Montserrat" w:hAnsi="Montserrat"/>
          <w:bCs/>
        </w:rPr>
        <w:t>Eso es correcto</w:t>
      </w:r>
      <w:r w:rsidR="00E403FB">
        <w:rPr>
          <w:rFonts w:ascii="Montserrat" w:hAnsi="Montserrat"/>
          <w:bCs/>
        </w:rPr>
        <w:t xml:space="preserve">, </w:t>
      </w:r>
      <w:r w:rsidR="00EE6B81">
        <w:rPr>
          <w:rFonts w:ascii="Montserrat" w:hAnsi="Montserrat"/>
          <w:bCs/>
        </w:rPr>
        <w:t>Carlos</w:t>
      </w:r>
      <w:r w:rsidR="00E403FB" w:rsidRPr="00E403FB">
        <w:rPr>
          <w:rFonts w:ascii="Montserrat" w:hAnsi="Montserrat"/>
          <w:bCs/>
        </w:rPr>
        <w:t xml:space="preserve"> logró identificar sus logros y cómo puede reforzar su guion en futuras oportunidades</w:t>
      </w:r>
      <w:r w:rsidR="00EE6B81">
        <w:rPr>
          <w:rFonts w:ascii="Montserrat" w:hAnsi="Montserrat"/>
          <w:bCs/>
        </w:rPr>
        <w:t>.</w:t>
      </w:r>
    </w:p>
    <w:p w14:paraId="62EAB7E2" w14:textId="77777777" w:rsidR="00EE6B81" w:rsidRDefault="00EE6B81" w:rsidP="00E403FB">
      <w:pPr>
        <w:spacing w:after="0" w:line="240" w:lineRule="auto"/>
        <w:jc w:val="both"/>
        <w:rPr>
          <w:rFonts w:ascii="Montserrat" w:hAnsi="Montserrat"/>
          <w:bCs/>
        </w:rPr>
      </w:pPr>
    </w:p>
    <w:p w14:paraId="47EEDA06" w14:textId="77777777" w:rsidR="00EE6B81" w:rsidRDefault="00E403FB" w:rsidP="00E403FB">
      <w:pPr>
        <w:spacing w:after="0" w:line="240" w:lineRule="auto"/>
        <w:jc w:val="both"/>
        <w:rPr>
          <w:rFonts w:ascii="Montserrat" w:hAnsi="Montserrat"/>
          <w:bCs/>
        </w:rPr>
      </w:pPr>
      <w:r w:rsidRPr="00E403FB">
        <w:rPr>
          <w:rFonts w:ascii="Montserrat" w:hAnsi="Montserrat"/>
          <w:bCs/>
        </w:rPr>
        <w:t>¿</w:t>
      </w:r>
      <w:r w:rsidR="00EE6B81">
        <w:rPr>
          <w:rFonts w:ascii="Montserrat" w:hAnsi="Montserrat"/>
          <w:bCs/>
        </w:rPr>
        <w:t>Tú</w:t>
      </w:r>
      <w:r w:rsidRPr="00E403FB">
        <w:rPr>
          <w:rFonts w:ascii="Montserrat" w:hAnsi="Montserrat"/>
          <w:bCs/>
        </w:rPr>
        <w:t xml:space="preserve"> </w:t>
      </w:r>
      <w:r w:rsidR="00EE6B81">
        <w:rPr>
          <w:rFonts w:ascii="Montserrat" w:hAnsi="Montserrat"/>
          <w:bCs/>
        </w:rPr>
        <w:t>lograste</w:t>
      </w:r>
      <w:r w:rsidRPr="00E403FB">
        <w:rPr>
          <w:rFonts w:ascii="Montserrat" w:hAnsi="Montserrat"/>
          <w:bCs/>
        </w:rPr>
        <w:t xml:space="preserve"> identificar estos aspectos en </w:t>
      </w:r>
      <w:r w:rsidR="00EE6B81">
        <w:rPr>
          <w:rFonts w:ascii="Montserrat" w:hAnsi="Montserrat"/>
          <w:bCs/>
        </w:rPr>
        <w:t>tu</w:t>
      </w:r>
      <w:r w:rsidRPr="00E403FB">
        <w:rPr>
          <w:rFonts w:ascii="Montserrat" w:hAnsi="Montserrat"/>
          <w:bCs/>
        </w:rPr>
        <w:t xml:space="preserve"> guion?</w:t>
      </w:r>
    </w:p>
    <w:p w14:paraId="68072958" w14:textId="312EE55B" w:rsidR="00E403FB" w:rsidRPr="00E403FB" w:rsidRDefault="00EE6B81" w:rsidP="00E403FB">
      <w:pPr>
        <w:spacing w:after="0" w:line="240" w:lineRule="auto"/>
        <w:jc w:val="both"/>
        <w:rPr>
          <w:rFonts w:ascii="Montserrat" w:hAnsi="Montserrat"/>
          <w:bCs/>
        </w:rPr>
      </w:pPr>
      <w:r>
        <w:rPr>
          <w:rFonts w:ascii="Montserrat" w:hAnsi="Montserrat"/>
          <w:bCs/>
        </w:rPr>
        <w:t>Seguramente</w:t>
      </w:r>
      <w:r w:rsidR="00E403FB" w:rsidRPr="00E403FB">
        <w:rPr>
          <w:rFonts w:ascii="Montserrat" w:hAnsi="Montserrat"/>
          <w:bCs/>
        </w:rPr>
        <w:t xml:space="preserve"> que sí.</w:t>
      </w:r>
    </w:p>
    <w:p w14:paraId="75CA0BE1" w14:textId="77777777" w:rsidR="00E403FB" w:rsidRPr="00E403FB" w:rsidRDefault="00E403FB" w:rsidP="00E403FB">
      <w:pPr>
        <w:spacing w:after="0" w:line="240" w:lineRule="auto"/>
        <w:jc w:val="both"/>
        <w:rPr>
          <w:rFonts w:ascii="Montserrat" w:hAnsi="Montserrat"/>
          <w:bCs/>
        </w:rPr>
      </w:pPr>
    </w:p>
    <w:p w14:paraId="40D95E21" w14:textId="5864AAE2" w:rsidR="00E403FB" w:rsidRPr="00E403FB" w:rsidRDefault="00E403FB" w:rsidP="00136CE2">
      <w:pPr>
        <w:spacing w:after="0" w:line="240" w:lineRule="auto"/>
        <w:jc w:val="both"/>
        <w:rPr>
          <w:rFonts w:ascii="Montserrat" w:hAnsi="Montserrat"/>
          <w:bCs/>
        </w:rPr>
      </w:pPr>
      <w:r w:rsidRPr="00E403FB">
        <w:rPr>
          <w:rFonts w:ascii="Montserrat" w:hAnsi="Montserrat"/>
          <w:bCs/>
        </w:rPr>
        <w:t>Ahora</w:t>
      </w:r>
      <w:r w:rsidR="006C26ED">
        <w:rPr>
          <w:rFonts w:ascii="Montserrat" w:hAnsi="Montserrat"/>
          <w:bCs/>
        </w:rPr>
        <w:t>,</w:t>
      </w:r>
      <w:r w:rsidRPr="00E403FB">
        <w:rPr>
          <w:rFonts w:ascii="Montserrat" w:hAnsi="Montserrat"/>
          <w:bCs/>
        </w:rPr>
        <w:t xml:space="preserve"> </w:t>
      </w:r>
      <w:r w:rsidR="00851B6F">
        <w:rPr>
          <w:rFonts w:ascii="Montserrat" w:hAnsi="Montserrat"/>
          <w:bCs/>
        </w:rPr>
        <w:t>vas</w:t>
      </w:r>
      <w:r w:rsidRPr="00E403FB">
        <w:rPr>
          <w:rFonts w:ascii="Montserrat" w:hAnsi="Montserrat"/>
          <w:bCs/>
        </w:rPr>
        <w:t xml:space="preserve"> a visualizar las autoevaluaciones de los apoyos gráficos.</w:t>
      </w:r>
      <w:r w:rsidR="00851B6F">
        <w:rPr>
          <w:rFonts w:ascii="Montserrat" w:hAnsi="Montserrat"/>
          <w:bCs/>
        </w:rPr>
        <w:t xml:space="preserve"> Para ello, se te pide que</w:t>
      </w:r>
      <w:r w:rsidRPr="00E403FB">
        <w:rPr>
          <w:rFonts w:ascii="Montserrat" w:hAnsi="Montserrat"/>
          <w:bCs/>
        </w:rPr>
        <w:t xml:space="preserve"> recuerde</w:t>
      </w:r>
      <w:r w:rsidR="00851B6F">
        <w:rPr>
          <w:rFonts w:ascii="Montserrat" w:hAnsi="Montserrat"/>
          <w:bCs/>
        </w:rPr>
        <w:t>s</w:t>
      </w:r>
      <w:r w:rsidRPr="00E403FB">
        <w:rPr>
          <w:rFonts w:ascii="Montserrat" w:hAnsi="Montserrat"/>
          <w:bCs/>
        </w:rPr>
        <w:t xml:space="preserve"> qué características deben tener los apoyos gráficos en una exposición.</w:t>
      </w:r>
    </w:p>
    <w:p w14:paraId="6DFCEC0E" w14:textId="77777777" w:rsidR="00E403FB" w:rsidRPr="00E403FB" w:rsidRDefault="00E403FB" w:rsidP="00136CE2">
      <w:pPr>
        <w:spacing w:after="0" w:line="240" w:lineRule="auto"/>
        <w:jc w:val="both"/>
        <w:rPr>
          <w:rFonts w:ascii="Montserrat" w:hAnsi="Montserrat"/>
          <w:bCs/>
        </w:rPr>
      </w:pPr>
    </w:p>
    <w:p w14:paraId="0DB95FEE" w14:textId="4B317411" w:rsidR="00136CE2" w:rsidRPr="00136CE2" w:rsidRDefault="00136CE2" w:rsidP="00136CE2">
      <w:pPr>
        <w:spacing w:after="0" w:line="240" w:lineRule="auto"/>
        <w:jc w:val="both"/>
        <w:rPr>
          <w:rFonts w:ascii="Montserrat" w:hAnsi="Montserrat"/>
          <w:bCs/>
        </w:rPr>
      </w:pPr>
      <w:r>
        <w:rPr>
          <w:rFonts w:ascii="Montserrat" w:hAnsi="Montserrat"/>
          <w:bCs/>
        </w:rPr>
        <w:t xml:space="preserve">Respondiendo a lo anterior, </w:t>
      </w:r>
      <w:r w:rsidRPr="00136CE2">
        <w:rPr>
          <w:rFonts w:ascii="Montserrat" w:hAnsi="Montserrat"/>
          <w:bCs/>
        </w:rPr>
        <w:t xml:space="preserve">un apoyo gráfico en la exposición debe estar estructurado, es decir organizado, sintetizar de manera clara y coherente la información; brindar una idea muy clara e instantánea </w:t>
      </w:r>
      <w:r>
        <w:rPr>
          <w:rFonts w:ascii="Montserrat" w:hAnsi="Montserrat"/>
          <w:bCs/>
        </w:rPr>
        <w:t>d</w:t>
      </w:r>
      <w:r w:rsidRPr="00136CE2">
        <w:rPr>
          <w:rFonts w:ascii="Montserrat" w:hAnsi="Montserrat"/>
          <w:bCs/>
        </w:rPr>
        <w:t>el tema; por ello las imágenes, esquemas o diapositivas deben tener la menor cantidad posible de texto; las letras e imágenes deben tener un tamaño adecuado para que sea visualmente entendible.</w:t>
      </w:r>
    </w:p>
    <w:p w14:paraId="23519632" w14:textId="2EA994C7" w:rsidR="00476A77" w:rsidRDefault="00476A77" w:rsidP="00136CE2">
      <w:pPr>
        <w:spacing w:after="0" w:line="240" w:lineRule="auto"/>
        <w:jc w:val="both"/>
        <w:rPr>
          <w:rFonts w:ascii="Montserrat" w:hAnsi="Montserrat"/>
          <w:bCs/>
        </w:rPr>
      </w:pPr>
    </w:p>
    <w:p w14:paraId="3ABD511D" w14:textId="566C619C" w:rsidR="00B74A57" w:rsidRPr="007F57E1" w:rsidRDefault="00B74A57" w:rsidP="00B74A57">
      <w:pPr>
        <w:spacing w:after="0" w:line="240" w:lineRule="auto"/>
        <w:jc w:val="both"/>
        <w:rPr>
          <w:rFonts w:ascii="Montserrat" w:hAnsi="Montserrat"/>
          <w:bCs/>
        </w:rPr>
      </w:pPr>
      <w:r w:rsidRPr="00B74A57">
        <w:rPr>
          <w:rFonts w:ascii="Montserrat" w:hAnsi="Montserrat"/>
          <w:bCs/>
        </w:rPr>
        <w:t xml:space="preserve">Ahora que </w:t>
      </w:r>
      <w:r>
        <w:rPr>
          <w:rFonts w:ascii="Montserrat" w:hAnsi="Montserrat"/>
          <w:bCs/>
        </w:rPr>
        <w:t>has</w:t>
      </w:r>
      <w:r w:rsidRPr="00B74A57">
        <w:rPr>
          <w:rFonts w:ascii="Montserrat" w:hAnsi="Montserrat"/>
          <w:bCs/>
        </w:rPr>
        <w:t xml:space="preserve"> recordado las características de los apoyos gráficos, estos </w:t>
      </w:r>
      <w:r>
        <w:rPr>
          <w:rFonts w:ascii="Montserrat" w:hAnsi="Montserrat"/>
          <w:bCs/>
        </w:rPr>
        <w:t>te</w:t>
      </w:r>
      <w:r w:rsidRPr="00B74A57">
        <w:rPr>
          <w:rFonts w:ascii="Montserrat" w:hAnsi="Montserrat"/>
          <w:bCs/>
        </w:rPr>
        <w:t xml:space="preserve"> pueden servir para incluirlos en la lista de cotejo.</w:t>
      </w:r>
      <w:r>
        <w:rPr>
          <w:rFonts w:ascii="Montserrat" w:hAnsi="Montserrat"/>
          <w:bCs/>
        </w:rPr>
        <w:t xml:space="preserve"> </w:t>
      </w:r>
      <w:r w:rsidRPr="00B74A57">
        <w:rPr>
          <w:rFonts w:ascii="Montserrat" w:hAnsi="Montserrat"/>
          <w:bCs/>
        </w:rPr>
        <w:t>La cual quedaría así</w:t>
      </w:r>
      <w:r>
        <w:rPr>
          <w:rFonts w:ascii="Montserrat" w:hAnsi="Montserrat"/>
          <w:bCs/>
        </w:rPr>
        <w:t>:</w:t>
      </w:r>
    </w:p>
    <w:p w14:paraId="5453F84E" w14:textId="16E97A10" w:rsidR="00476A77" w:rsidRDefault="00476A77" w:rsidP="00136CE2">
      <w:pPr>
        <w:spacing w:after="0" w:line="240" w:lineRule="auto"/>
        <w:jc w:val="both"/>
        <w:rPr>
          <w:rFonts w:ascii="Montserrat" w:hAnsi="Montserrat"/>
          <w:bCs/>
        </w:rPr>
      </w:pPr>
    </w:p>
    <w:p w14:paraId="15FC69DE" w14:textId="08B5DE84" w:rsidR="00B74A57" w:rsidRDefault="00B74A57" w:rsidP="00B74A57">
      <w:pPr>
        <w:spacing w:after="0" w:line="240" w:lineRule="auto"/>
        <w:jc w:val="center"/>
        <w:rPr>
          <w:rFonts w:ascii="Montserrat" w:hAnsi="Montserrat"/>
          <w:bCs/>
        </w:rPr>
      </w:pPr>
      <w:r w:rsidRPr="00B74A57">
        <w:rPr>
          <w:noProof/>
          <w:lang w:val="en-US"/>
        </w:rPr>
        <w:drawing>
          <wp:inline distT="0" distB="0" distL="0" distR="0" wp14:anchorId="44263223" wp14:editId="5E8CD6D1">
            <wp:extent cx="5466950" cy="3301340"/>
            <wp:effectExtent l="0" t="0" r="63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0267" cy="3309381"/>
                    </a:xfrm>
                    <a:prstGeom prst="rect">
                      <a:avLst/>
                    </a:prstGeom>
                  </pic:spPr>
                </pic:pic>
              </a:graphicData>
            </a:graphic>
          </wp:inline>
        </w:drawing>
      </w:r>
    </w:p>
    <w:p w14:paraId="4336900E" w14:textId="589D2A04" w:rsidR="00B74A57" w:rsidRDefault="007B5EDA" w:rsidP="00013B11">
      <w:pPr>
        <w:spacing w:after="0" w:line="240" w:lineRule="auto"/>
        <w:jc w:val="both"/>
        <w:rPr>
          <w:rFonts w:ascii="Montserrat" w:hAnsi="Montserrat"/>
          <w:bCs/>
        </w:rPr>
      </w:pPr>
      <w:r>
        <w:rPr>
          <w:rFonts w:ascii="Montserrat" w:hAnsi="Montserrat"/>
          <w:bCs/>
        </w:rPr>
        <w:t>Ahora, hay que revisar otro ejemplo de una de tus compañeras, es importante que, en casa, también veas tus apoyos gráficos para evaluarlos.</w:t>
      </w:r>
    </w:p>
    <w:p w14:paraId="46253716" w14:textId="1CBF1A04" w:rsidR="007B5EDA" w:rsidRDefault="007B5EDA" w:rsidP="00136CE2">
      <w:pPr>
        <w:spacing w:after="0" w:line="240" w:lineRule="auto"/>
        <w:jc w:val="both"/>
        <w:rPr>
          <w:rFonts w:ascii="Montserrat" w:hAnsi="Montserrat"/>
          <w:bCs/>
        </w:rPr>
      </w:pPr>
    </w:p>
    <w:p w14:paraId="6A55C8D1" w14:textId="02D3FB24" w:rsidR="007B5EDA" w:rsidRDefault="007B5EDA" w:rsidP="007B5EDA">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40C3EBD7" wp14:editId="531E0667">
            <wp:extent cx="5545776" cy="3562260"/>
            <wp:effectExtent l="0" t="0" r="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6755" cy="3569312"/>
                    </a:xfrm>
                    <a:prstGeom prst="rect">
                      <a:avLst/>
                    </a:prstGeom>
                    <a:noFill/>
                    <a:ln>
                      <a:noFill/>
                    </a:ln>
                  </pic:spPr>
                </pic:pic>
              </a:graphicData>
            </a:graphic>
          </wp:inline>
        </w:drawing>
      </w:r>
    </w:p>
    <w:p w14:paraId="16FDC550" w14:textId="20874117" w:rsidR="007B5EDA" w:rsidRDefault="007B5EDA" w:rsidP="00136CE2">
      <w:pPr>
        <w:spacing w:after="0" w:line="240" w:lineRule="auto"/>
        <w:jc w:val="both"/>
        <w:rPr>
          <w:rFonts w:ascii="Montserrat" w:hAnsi="Montserrat"/>
          <w:bCs/>
        </w:rPr>
      </w:pPr>
    </w:p>
    <w:p w14:paraId="7FD8DD94" w14:textId="3896349F" w:rsidR="007B5EDA" w:rsidRDefault="008E2D98" w:rsidP="008E2D98">
      <w:pPr>
        <w:spacing w:after="0" w:line="240" w:lineRule="auto"/>
        <w:jc w:val="center"/>
        <w:rPr>
          <w:rFonts w:ascii="Montserrat" w:hAnsi="Montserrat"/>
          <w:bCs/>
        </w:rPr>
      </w:pPr>
      <w:r>
        <w:rPr>
          <w:rFonts w:ascii="Montserrat" w:hAnsi="Montserrat"/>
          <w:bCs/>
          <w:noProof/>
          <w:lang w:val="en-US"/>
        </w:rPr>
        <w:drawing>
          <wp:inline distT="0" distB="0" distL="0" distR="0" wp14:anchorId="4A2EFF65" wp14:editId="3AAF8E65">
            <wp:extent cx="5628904" cy="3408641"/>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31859" cy="3410430"/>
                    </a:xfrm>
                    <a:prstGeom prst="rect">
                      <a:avLst/>
                    </a:prstGeom>
                    <a:noFill/>
                    <a:ln>
                      <a:noFill/>
                    </a:ln>
                  </pic:spPr>
                </pic:pic>
              </a:graphicData>
            </a:graphic>
          </wp:inline>
        </w:drawing>
      </w:r>
    </w:p>
    <w:p w14:paraId="22E2B01A" w14:textId="02182DBE" w:rsidR="00B74A57" w:rsidRDefault="008E2D98" w:rsidP="008E2D98">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33865AA4" wp14:editId="6BAB6DAA">
            <wp:extent cx="4714504" cy="2849439"/>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29137" cy="2858283"/>
                    </a:xfrm>
                    <a:prstGeom prst="rect">
                      <a:avLst/>
                    </a:prstGeom>
                    <a:noFill/>
                    <a:ln>
                      <a:noFill/>
                    </a:ln>
                  </pic:spPr>
                </pic:pic>
              </a:graphicData>
            </a:graphic>
          </wp:inline>
        </w:drawing>
      </w:r>
    </w:p>
    <w:p w14:paraId="7B8D5F89" w14:textId="7996FB15" w:rsidR="00B74A57" w:rsidRDefault="00B74A57" w:rsidP="00642792">
      <w:pPr>
        <w:spacing w:after="0" w:line="240" w:lineRule="auto"/>
        <w:jc w:val="both"/>
        <w:rPr>
          <w:rFonts w:ascii="Montserrat" w:hAnsi="Montserrat"/>
          <w:bCs/>
        </w:rPr>
      </w:pPr>
    </w:p>
    <w:p w14:paraId="79C9D149" w14:textId="0DCF98DF" w:rsidR="00642792" w:rsidRPr="00013B11" w:rsidRDefault="00642792" w:rsidP="00013B11">
      <w:pPr>
        <w:spacing w:after="0" w:line="240" w:lineRule="auto"/>
        <w:jc w:val="both"/>
        <w:rPr>
          <w:rFonts w:ascii="Montserrat" w:hAnsi="Montserrat"/>
          <w:bCs/>
        </w:rPr>
      </w:pPr>
      <w:r w:rsidRPr="00013B11">
        <w:rPr>
          <w:rFonts w:ascii="Montserrat" w:hAnsi="Montserrat"/>
          <w:bCs/>
        </w:rPr>
        <w:t>¿Estás lista o listo?</w:t>
      </w:r>
    </w:p>
    <w:p w14:paraId="16E5ACBC" w14:textId="51AFDA94" w:rsidR="00642792" w:rsidRPr="00013B11" w:rsidRDefault="00642792" w:rsidP="00013B11">
      <w:pPr>
        <w:spacing w:after="0" w:line="240" w:lineRule="auto"/>
        <w:jc w:val="both"/>
        <w:rPr>
          <w:rFonts w:ascii="Montserrat" w:hAnsi="Montserrat"/>
          <w:bCs/>
        </w:rPr>
      </w:pPr>
      <w:r w:rsidRPr="00013B11">
        <w:rPr>
          <w:rFonts w:ascii="Montserrat" w:hAnsi="Montserrat"/>
          <w:bCs/>
        </w:rPr>
        <w:t>Recuerda apoyarte en la lista de cotejo que se acaba de presentar. ¿Ya tienes las valoraciones de tus apoyos gráficos?</w:t>
      </w:r>
    </w:p>
    <w:p w14:paraId="62614764" w14:textId="77777777" w:rsidR="00642792" w:rsidRPr="00013B11" w:rsidRDefault="00642792" w:rsidP="00013B11">
      <w:pPr>
        <w:spacing w:after="0" w:line="240" w:lineRule="auto"/>
        <w:jc w:val="both"/>
        <w:rPr>
          <w:rFonts w:ascii="Montserrat" w:hAnsi="Montserrat"/>
          <w:bCs/>
        </w:rPr>
      </w:pPr>
    </w:p>
    <w:p w14:paraId="302B5F9F" w14:textId="273D755E" w:rsidR="00B74A57" w:rsidRPr="00013B11" w:rsidRDefault="00642792" w:rsidP="00013B11">
      <w:pPr>
        <w:spacing w:after="0" w:line="240" w:lineRule="auto"/>
        <w:jc w:val="both"/>
        <w:rPr>
          <w:rFonts w:ascii="Montserrat" w:hAnsi="Montserrat"/>
          <w:bCs/>
        </w:rPr>
      </w:pPr>
      <w:r w:rsidRPr="00013B11">
        <w:rPr>
          <w:rFonts w:ascii="Montserrat" w:hAnsi="Montserrat"/>
          <w:bCs/>
        </w:rPr>
        <w:t>Observa con atención el material para poder poner en práctica la lista de cotejo.</w:t>
      </w:r>
      <w:r w:rsidR="0068272C" w:rsidRPr="00013B11">
        <w:rPr>
          <w:rFonts w:ascii="Montserrat" w:hAnsi="Montserrat"/>
          <w:bCs/>
        </w:rPr>
        <w:t xml:space="preserve"> A continuación, se te presenta el resultado de lo revisado en el caso de tu compañera</w:t>
      </w:r>
      <w:r w:rsidR="00256DDF" w:rsidRPr="00013B11">
        <w:rPr>
          <w:rFonts w:ascii="Montserrat" w:hAnsi="Montserrat"/>
          <w:bCs/>
        </w:rPr>
        <w:t>.</w:t>
      </w:r>
    </w:p>
    <w:p w14:paraId="757BDD37" w14:textId="2BE28A68" w:rsidR="0068272C" w:rsidRDefault="0068272C" w:rsidP="00136CE2">
      <w:pPr>
        <w:spacing w:after="0" w:line="240" w:lineRule="auto"/>
        <w:jc w:val="both"/>
        <w:rPr>
          <w:rFonts w:ascii="Montserrat" w:hAnsi="Montserrat"/>
          <w:bCs/>
        </w:rPr>
      </w:pPr>
    </w:p>
    <w:p w14:paraId="2CE48256" w14:textId="46D7F26B" w:rsidR="0068272C" w:rsidRDefault="0068272C" w:rsidP="00256DDF">
      <w:pPr>
        <w:tabs>
          <w:tab w:val="left" w:pos="3828"/>
        </w:tabs>
        <w:spacing w:after="0" w:line="240" w:lineRule="auto"/>
        <w:jc w:val="center"/>
        <w:rPr>
          <w:rFonts w:ascii="Montserrat" w:hAnsi="Montserrat"/>
          <w:bCs/>
        </w:rPr>
      </w:pPr>
      <w:r w:rsidRPr="0068272C">
        <w:rPr>
          <w:noProof/>
          <w:lang w:val="en-US"/>
        </w:rPr>
        <w:drawing>
          <wp:inline distT="0" distB="0" distL="0" distR="0" wp14:anchorId="657BC657" wp14:editId="2BDE5CC1">
            <wp:extent cx="5784328" cy="3253839"/>
            <wp:effectExtent l="0" t="0" r="6985"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02943" cy="3264310"/>
                    </a:xfrm>
                    <a:prstGeom prst="rect">
                      <a:avLst/>
                    </a:prstGeom>
                  </pic:spPr>
                </pic:pic>
              </a:graphicData>
            </a:graphic>
          </wp:inline>
        </w:drawing>
      </w:r>
    </w:p>
    <w:p w14:paraId="696F2E38" w14:textId="0B876FAC" w:rsidR="00256DDF" w:rsidRDefault="00256DDF" w:rsidP="00256DDF">
      <w:pPr>
        <w:spacing w:after="0" w:line="240" w:lineRule="auto"/>
        <w:jc w:val="both"/>
        <w:rPr>
          <w:rFonts w:ascii="Montserrat" w:hAnsi="Montserrat"/>
          <w:bCs/>
        </w:rPr>
      </w:pPr>
      <w:r>
        <w:rPr>
          <w:rFonts w:ascii="Montserrat" w:hAnsi="Montserrat"/>
          <w:bCs/>
        </w:rPr>
        <w:t>Jesenia</w:t>
      </w:r>
      <w:r w:rsidRPr="00256DDF">
        <w:rPr>
          <w:rFonts w:ascii="Montserrat" w:hAnsi="Montserrat"/>
          <w:bCs/>
        </w:rPr>
        <w:t xml:space="preserve"> muestra que ella considera que todos los aspectos con los que autoevaluó su trabajo son destacados. Sin embargo, </w:t>
      </w:r>
      <w:r w:rsidR="00654BA9">
        <w:rPr>
          <w:rFonts w:ascii="Montserrat" w:hAnsi="Montserrat"/>
          <w:bCs/>
        </w:rPr>
        <w:t>se considera</w:t>
      </w:r>
      <w:r w:rsidRPr="00256DDF">
        <w:rPr>
          <w:rFonts w:ascii="Montserrat" w:hAnsi="Montserrat"/>
          <w:bCs/>
        </w:rPr>
        <w:t xml:space="preserve"> que probablemente no reflexionó </w:t>
      </w:r>
      <w:r w:rsidRPr="00256DDF">
        <w:rPr>
          <w:rFonts w:ascii="Montserrat" w:hAnsi="Montserrat"/>
          <w:bCs/>
        </w:rPr>
        <w:lastRenderedPageBreak/>
        <w:t xml:space="preserve">a profundidad </w:t>
      </w:r>
      <w:r w:rsidR="00654BA9">
        <w:rPr>
          <w:rFonts w:ascii="Montserrat" w:hAnsi="Montserrat"/>
          <w:bCs/>
        </w:rPr>
        <w:t>la</w:t>
      </w:r>
      <w:r w:rsidRPr="00256DDF">
        <w:rPr>
          <w:rFonts w:ascii="Montserrat" w:hAnsi="Montserrat"/>
          <w:bCs/>
        </w:rPr>
        <w:t xml:space="preserve"> actividad o los aspectos a evaluar; esto, debido a que si </w:t>
      </w:r>
      <w:r w:rsidR="00E50C63">
        <w:rPr>
          <w:rFonts w:ascii="Montserrat" w:hAnsi="Montserrat"/>
          <w:bCs/>
        </w:rPr>
        <w:t>observas</w:t>
      </w:r>
      <w:r w:rsidRPr="00256DDF">
        <w:rPr>
          <w:rFonts w:ascii="Montserrat" w:hAnsi="Montserrat"/>
          <w:bCs/>
        </w:rPr>
        <w:t xml:space="preserve"> nuevamente el criterio que dice “brindan una idea muy clara e instantánea del tema”, también el de “Las imágenes, esquemas o diapositivas tienen la menor cantidad posible de texto” así como el que se refiere al tamaño de las letras, </w:t>
      </w:r>
      <w:r w:rsidR="00E50C63">
        <w:rPr>
          <w:rFonts w:ascii="Montserrat" w:hAnsi="Montserrat"/>
          <w:bCs/>
        </w:rPr>
        <w:t>te puedes</w:t>
      </w:r>
      <w:r w:rsidRPr="00256DDF">
        <w:rPr>
          <w:rFonts w:ascii="Montserrat" w:hAnsi="Montserrat"/>
          <w:bCs/>
        </w:rPr>
        <w:t xml:space="preserve"> dar cuenta de que las diapositivas no cumplen del todo con estos criterios.</w:t>
      </w:r>
    </w:p>
    <w:p w14:paraId="06F0AD6E" w14:textId="77777777" w:rsidR="00654BA9" w:rsidRPr="00256DDF" w:rsidRDefault="00654BA9" w:rsidP="00256DDF">
      <w:pPr>
        <w:spacing w:after="0" w:line="240" w:lineRule="auto"/>
        <w:jc w:val="both"/>
        <w:rPr>
          <w:rFonts w:ascii="Montserrat" w:hAnsi="Montserrat"/>
          <w:bCs/>
        </w:rPr>
      </w:pPr>
    </w:p>
    <w:p w14:paraId="47E2E7A6" w14:textId="77777777" w:rsidR="00807BA5" w:rsidRDefault="00256DDF" w:rsidP="00256DDF">
      <w:pPr>
        <w:spacing w:after="0" w:line="240" w:lineRule="auto"/>
        <w:jc w:val="both"/>
        <w:rPr>
          <w:rFonts w:ascii="Montserrat" w:hAnsi="Montserrat"/>
          <w:bCs/>
        </w:rPr>
      </w:pPr>
      <w:r w:rsidRPr="00256DDF">
        <w:rPr>
          <w:rFonts w:ascii="Montserrat" w:hAnsi="Montserrat"/>
          <w:bCs/>
        </w:rPr>
        <w:t xml:space="preserve">También </w:t>
      </w:r>
      <w:r w:rsidR="00454188">
        <w:rPr>
          <w:rFonts w:ascii="Montserrat" w:hAnsi="Montserrat"/>
          <w:bCs/>
        </w:rPr>
        <w:t>puedes</w:t>
      </w:r>
      <w:r w:rsidRPr="00256DDF">
        <w:rPr>
          <w:rFonts w:ascii="Montserrat" w:hAnsi="Montserrat"/>
          <w:bCs/>
        </w:rPr>
        <w:t xml:space="preserve"> notar que no hizo una reflexión sobre sus resultados, </w:t>
      </w:r>
      <w:r w:rsidR="00AE2BEE" w:rsidRPr="00256DDF">
        <w:rPr>
          <w:rFonts w:ascii="Montserrat" w:hAnsi="Montserrat"/>
          <w:bCs/>
        </w:rPr>
        <w:t>ya que,</w:t>
      </w:r>
      <w:r w:rsidRPr="00256DDF">
        <w:rPr>
          <w:rFonts w:ascii="Montserrat" w:hAnsi="Montserrat"/>
          <w:bCs/>
        </w:rPr>
        <w:t xml:space="preserve"> si consideraba que todos los criterios cumplían con un nivel destacado, pudo mencionar el por qué consideraba estos resultados.</w:t>
      </w:r>
    </w:p>
    <w:p w14:paraId="62DE2E0A" w14:textId="77777777" w:rsidR="00807BA5" w:rsidRDefault="00807BA5" w:rsidP="00256DDF">
      <w:pPr>
        <w:spacing w:after="0" w:line="240" w:lineRule="auto"/>
        <w:jc w:val="both"/>
        <w:rPr>
          <w:rFonts w:ascii="Montserrat" w:hAnsi="Montserrat"/>
          <w:bCs/>
        </w:rPr>
      </w:pPr>
    </w:p>
    <w:p w14:paraId="5AC3C43B" w14:textId="66DDB7B9" w:rsidR="00256DDF" w:rsidRDefault="00256DDF" w:rsidP="00256DDF">
      <w:pPr>
        <w:spacing w:after="0" w:line="240" w:lineRule="auto"/>
        <w:jc w:val="both"/>
        <w:rPr>
          <w:rFonts w:ascii="Montserrat" w:hAnsi="Montserrat"/>
          <w:bCs/>
        </w:rPr>
      </w:pPr>
      <w:r w:rsidRPr="00256DDF">
        <w:rPr>
          <w:rFonts w:ascii="Montserrat" w:hAnsi="Montserrat"/>
          <w:bCs/>
        </w:rPr>
        <w:t>Con esto</w:t>
      </w:r>
      <w:r w:rsidR="00AE2BEE">
        <w:rPr>
          <w:rFonts w:ascii="Montserrat" w:hAnsi="Montserrat"/>
          <w:bCs/>
        </w:rPr>
        <w:t>,</w:t>
      </w:r>
      <w:r w:rsidRPr="00256DDF">
        <w:rPr>
          <w:rFonts w:ascii="Montserrat" w:hAnsi="Montserrat"/>
          <w:bCs/>
        </w:rPr>
        <w:t xml:space="preserve"> </w:t>
      </w:r>
      <w:r w:rsidR="00AE2BEE">
        <w:rPr>
          <w:rFonts w:ascii="Montserrat" w:hAnsi="Montserrat"/>
          <w:bCs/>
        </w:rPr>
        <w:t>se quiere</w:t>
      </w:r>
      <w:r w:rsidRPr="00256DDF">
        <w:rPr>
          <w:rFonts w:ascii="Montserrat" w:hAnsi="Montserrat"/>
          <w:bCs/>
        </w:rPr>
        <w:t xml:space="preserve"> enfatizar que, si bien la autoevaluación es una visión personal, es importante ser críticos. Esto implica que </w:t>
      </w:r>
      <w:r w:rsidR="00AE2BEE">
        <w:rPr>
          <w:rFonts w:ascii="Montserrat" w:hAnsi="Montserrat"/>
          <w:bCs/>
        </w:rPr>
        <w:t>seas</w:t>
      </w:r>
      <w:r w:rsidRPr="00256DDF">
        <w:rPr>
          <w:rFonts w:ascii="Montserrat" w:hAnsi="Montserrat"/>
          <w:bCs/>
        </w:rPr>
        <w:t xml:space="preserve"> </w:t>
      </w:r>
      <w:r w:rsidR="00AE2BEE">
        <w:rPr>
          <w:rFonts w:ascii="Montserrat" w:hAnsi="Montserrat"/>
          <w:bCs/>
        </w:rPr>
        <w:t>capaz</w:t>
      </w:r>
      <w:r w:rsidRPr="00256DDF">
        <w:rPr>
          <w:rFonts w:ascii="Montserrat" w:hAnsi="Montserrat"/>
          <w:bCs/>
        </w:rPr>
        <w:t xml:space="preserve"> de cambiar de idea cuando se descubre otra mejor, o se tiene la disposición para cambiar o mejorar cuando sea necesario.</w:t>
      </w:r>
    </w:p>
    <w:p w14:paraId="11FDBAE8" w14:textId="77777777" w:rsidR="00E50C63" w:rsidRPr="00256DDF" w:rsidRDefault="00E50C63" w:rsidP="00256DDF">
      <w:pPr>
        <w:spacing w:after="0" w:line="240" w:lineRule="auto"/>
        <w:jc w:val="both"/>
        <w:rPr>
          <w:rFonts w:ascii="Montserrat" w:hAnsi="Montserrat"/>
          <w:bCs/>
        </w:rPr>
      </w:pPr>
    </w:p>
    <w:p w14:paraId="7FC9D1E3" w14:textId="77777777" w:rsidR="005A5EC4" w:rsidRDefault="00256DDF" w:rsidP="00256DDF">
      <w:pPr>
        <w:spacing w:after="0" w:line="240" w:lineRule="auto"/>
        <w:jc w:val="both"/>
        <w:rPr>
          <w:rFonts w:ascii="Montserrat" w:hAnsi="Montserrat"/>
          <w:bCs/>
        </w:rPr>
      </w:pPr>
      <w:r w:rsidRPr="00256DDF">
        <w:rPr>
          <w:rFonts w:ascii="Montserrat" w:hAnsi="Montserrat"/>
          <w:bCs/>
        </w:rPr>
        <w:t xml:space="preserve">Ahora, </w:t>
      </w:r>
      <w:r w:rsidR="001F2BAB">
        <w:rPr>
          <w:rFonts w:ascii="Montserrat" w:hAnsi="Montserrat"/>
          <w:bCs/>
        </w:rPr>
        <w:t>revisarás</w:t>
      </w:r>
      <w:r w:rsidRPr="00256DDF">
        <w:rPr>
          <w:rFonts w:ascii="Montserrat" w:hAnsi="Montserrat"/>
          <w:bCs/>
        </w:rPr>
        <w:t xml:space="preserve"> </w:t>
      </w:r>
      <w:r w:rsidR="001F2BAB">
        <w:rPr>
          <w:rFonts w:ascii="Montserrat" w:hAnsi="Montserrat"/>
          <w:bCs/>
        </w:rPr>
        <w:t>un</w:t>
      </w:r>
      <w:r w:rsidRPr="00256DDF">
        <w:rPr>
          <w:rFonts w:ascii="Montserrat" w:hAnsi="Montserrat"/>
          <w:bCs/>
        </w:rPr>
        <w:t xml:space="preserve"> último producto, que consiste en un video proporcionado por </w:t>
      </w:r>
      <w:r w:rsidR="001F2BAB">
        <w:rPr>
          <w:rFonts w:ascii="Montserrat" w:hAnsi="Montserrat"/>
          <w:bCs/>
        </w:rPr>
        <w:t xml:space="preserve">tu compañera </w:t>
      </w:r>
      <w:r w:rsidRPr="00256DDF">
        <w:rPr>
          <w:rFonts w:ascii="Montserrat" w:hAnsi="Montserrat"/>
          <w:bCs/>
        </w:rPr>
        <w:t xml:space="preserve">Renata Pichardo; en éste, </w:t>
      </w:r>
      <w:r w:rsidR="001F2BAB">
        <w:rPr>
          <w:rFonts w:ascii="Montserrat" w:hAnsi="Montserrat"/>
          <w:bCs/>
        </w:rPr>
        <w:t>podrás</w:t>
      </w:r>
      <w:r w:rsidRPr="00256DDF">
        <w:rPr>
          <w:rFonts w:ascii="Montserrat" w:hAnsi="Montserrat"/>
          <w:bCs/>
        </w:rPr>
        <w:t xml:space="preserve"> ver la exposición que llevó a cabo.</w:t>
      </w:r>
    </w:p>
    <w:p w14:paraId="364504F2" w14:textId="77777777" w:rsidR="005A5EC4" w:rsidRDefault="005A5EC4" w:rsidP="00256DDF">
      <w:pPr>
        <w:spacing w:after="0" w:line="240" w:lineRule="auto"/>
        <w:jc w:val="both"/>
        <w:rPr>
          <w:rFonts w:ascii="Montserrat" w:hAnsi="Montserrat"/>
          <w:bCs/>
        </w:rPr>
      </w:pPr>
    </w:p>
    <w:p w14:paraId="2104D93E" w14:textId="7C85DB8F" w:rsidR="00B74A57" w:rsidRDefault="001F2BAB" w:rsidP="00256DDF">
      <w:pPr>
        <w:spacing w:after="0" w:line="240" w:lineRule="auto"/>
        <w:jc w:val="both"/>
        <w:rPr>
          <w:rFonts w:ascii="Montserrat" w:hAnsi="Montserrat"/>
          <w:bCs/>
        </w:rPr>
      </w:pPr>
      <w:r>
        <w:rPr>
          <w:rFonts w:ascii="Montserrat" w:hAnsi="Montserrat"/>
          <w:bCs/>
        </w:rPr>
        <w:t xml:space="preserve">Revisa el siguiente </w:t>
      </w:r>
      <w:r w:rsidR="00256DDF" w:rsidRPr="00256DDF">
        <w:rPr>
          <w:rFonts w:ascii="Montserrat" w:hAnsi="Montserrat"/>
          <w:bCs/>
        </w:rPr>
        <w:t>video.</w:t>
      </w:r>
    </w:p>
    <w:p w14:paraId="1DBBB8EF" w14:textId="45B26418" w:rsidR="00B74A57" w:rsidRPr="009F422E" w:rsidRDefault="00B74A57" w:rsidP="009F422E">
      <w:pPr>
        <w:spacing w:after="0" w:line="240" w:lineRule="auto"/>
        <w:jc w:val="both"/>
        <w:rPr>
          <w:rFonts w:ascii="Montserrat" w:hAnsi="Montserrat"/>
          <w:bCs/>
        </w:rPr>
      </w:pPr>
    </w:p>
    <w:p w14:paraId="36464433" w14:textId="3888B9CD" w:rsidR="009F422E" w:rsidRPr="009F422E" w:rsidRDefault="009F422E" w:rsidP="009F422E">
      <w:pPr>
        <w:pStyle w:val="Prrafodelista"/>
        <w:numPr>
          <w:ilvl w:val="0"/>
          <w:numId w:val="6"/>
        </w:numPr>
        <w:spacing w:after="0" w:line="240" w:lineRule="auto"/>
        <w:rPr>
          <w:rFonts w:ascii="Montserrat" w:eastAsia="Arial" w:hAnsi="Montserrat" w:cs="Arial"/>
          <w:b/>
          <w:lang w:val="en-US"/>
        </w:rPr>
      </w:pPr>
      <w:r w:rsidRPr="009F422E">
        <w:rPr>
          <w:rFonts w:ascii="Montserrat" w:eastAsia="Arial" w:hAnsi="Montserrat" w:cs="Arial"/>
          <w:b/>
          <w:lang w:val="en-US"/>
        </w:rPr>
        <w:t>LME1_PG1_F1_SEM41_230521_ANEXO_3</w:t>
      </w:r>
      <w:r>
        <w:rPr>
          <w:rFonts w:ascii="Montserrat" w:eastAsia="Arial" w:hAnsi="Montserrat" w:cs="Arial"/>
          <w:b/>
          <w:lang w:val="en-US"/>
        </w:rPr>
        <w:t>.</w:t>
      </w:r>
    </w:p>
    <w:p w14:paraId="53B742A1" w14:textId="5A1DF9B6" w:rsidR="005A5EC4" w:rsidRDefault="00CC4B4E" w:rsidP="009F422E">
      <w:pPr>
        <w:spacing w:after="0" w:line="240" w:lineRule="auto"/>
        <w:jc w:val="both"/>
        <w:rPr>
          <w:rFonts w:ascii="Montserrat" w:hAnsi="Montserrat"/>
          <w:bCs/>
        </w:rPr>
      </w:pPr>
      <w:hyperlink r:id="rId27" w:history="1">
        <w:r w:rsidRPr="005B1B62">
          <w:rPr>
            <w:rStyle w:val="Hipervnculo"/>
            <w:rFonts w:ascii="Montserrat" w:hAnsi="Montserrat"/>
            <w:bCs/>
          </w:rPr>
          <w:t>https://youtu.be/aq5alP5XVGw</w:t>
        </w:r>
      </w:hyperlink>
      <w:r>
        <w:rPr>
          <w:rFonts w:ascii="Montserrat" w:hAnsi="Montserrat"/>
          <w:bCs/>
        </w:rPr>
        <w:t xml:space="preserve"> </w:t>
      </w:r>
    </w:p>
    <w:p w14:paraId="4B018E83" w14:textId="77777777" w:rsidR="00CC4B4E" w:rsidRPr="00CC4B4E" w:rsidRDefault="00CC4B4E" w:rsidP="009F422E">
      <w:pPr>
        <w:spacing w:after="0" w:line="240" w:lineRule="auto"/>
        <w:jc w:val="both"/>
        <w:rPr>
          <w:rFonts w:ascii="Montserrat" w:hAnsi="Montserrat"/>
          <w:bCs/>
        </w:rPr>
      </w:pPr>
    </w:p>
    <w:p w14:paraId="5B6A0468" w14:textId="7D4F746A" w:rsidR="005A5EC4" w:rsidRDefault="009F422E" w:rsidP="009F422E">
      <w:pPr>
        <w:spacing w:after="0" w:line="240" w:lineRule="auto"/>
        <w:jc w:val="both"/>
        <w:rPr>
          <w:rFonts w:ascii="Montserrat" w:hAnsi="Montserrat"/>
          <w:bCs/>
        </w:rPr>
      </w:pPr>
      <w:r w:rsidRPr="009F422E">
        <w:rPr>
          <w:rFonts w:ascii="Montserrat" w:hAnsi="Montserrat"/>
          <w:bCs/>
        </w:rPr>
        <w:t xml:space="preserve">Como </w:t>
      </w:r>
      <w:r w:rsidR="00BA2AE0">
        <w:rPr>
          <w:rFonts w:ascii="Montserrat" w:hAnsi="Montserrat"/>
          <w:bCs/>
        </w:rPr>
        <w:t>observaste</w:t>
      </w:r>
      <w:r w:rsidRPr="009F422E">
        <w:rPr>
          <w:rFonts w:ascii="Montserrat" w:hAnsi="Montserrat"/>
          <w:bCs/>
        </w:rPr>
        <w:t xml:space="preserve">, la exposición que llevó a cabo </w:t>
      </w:r>
      <w:r w:rsidR="00BA2AE0">
        <w:rPr>
          <w:rFonts w:ascii="Montserrat" w:hAnsi="Montserrat"/>
          <w:bCs/>
        </w:rPr>
        <w:t>Renata</w:t>
      </w:r>
      <w:r w:rsidRPr="009F422E">
        <w:rPr>
          <w:rFonts w:ascii="Montserrat" w:hAnsi="Montserrat"/>
          <w:bCs/>
        </w:rPr>
        <w:t xml:space="preserve"> hace referencia a la Segunda Guerra Mundial; es un tema que </w:t>
      </w:r>
      <w:r w:rsidR="00BA2AE0">
        <w:rPr>
          <w:rFonts w:ascii="Montserrat" w:hAnsi="Montserrat"/>
          <w:bCs/>
        </w:rPr>
        <w:t>puedes</w:t>
      </w:r>
      <w:r w:rsidRPr="009F422E">
        <w:rPr>
          <w:rFonts w:ascii="Montserrat" w:hAnsi="Montserrat"/>
          <w:bCs/>
        </w:rPr>
        <w:t xml:space="preserve"> retomar en historia, por ejemplo, o que de igual manera </w:t>
      </w:r>
      <w:r w:rsidR="00124188">
        <w:rPr>
          <w:rFonts w:ascii="Montserrat" w:hAnsi="Montserrat"/>
          <w:bCs/>
        </w:rPr>
        <w:t>pudieras</w:t>
      </w:r>
      <w:r w:rsidRPr="009F422E">
        <w:rPr>
          <w:rFonts w:ascii="Montserrat" w:hAnsi="Montserrat"/>
          <w:bCs/>
        </w:rPr>
        <w:t xml:space="preserve"> analizar en Formación Cívica y Ética.</w:t>
      </w:r>
    </w:p>
    <w:p w14:paraId="38966939" w14:textId="77777777" w:rsidR="005A5EC4" w:rsidRDefault="005A5EC4" w:rsidP="009F422E">
      <w:pPr>
        <w:spacing w:after="0" w:line="240" w:lineRule="auto"/>
        <w:jc w:val="both"/>
        <w:rPr>
          <w:rFonts w:ascii="Montserrat" w:hAnsi="Montserrat"/>
          <w:bCs/>
        </w:rPr>
      </w:pPr>
    </w:p>
    <w:p w14:paraId="5AD62D83" w14:textId="0D38014C" w:rsidR="009F422E" w:rsidRDefault="009F422E" w:rsidP="009F422E">
      <w:pPr>
        <w:spacing w:after="0" w:line="240" w:lineRule="auto"/>
        <w:jc w:val="both"/>
        <w:rPr>
          <w:rFonts w:ascii="Montserrat" w:hAnsi="Montserrat"/>
          <w:bCs/>
        </w:rPr>
      </w:pPr>
      <w:r w:rsidRPr="009F422E">
        <w:rPr>
          <w:rFonts w:ascii="Montserrat" w:hAnsi="Montserrat"/>
          <w:bCs/>
        </w:rPr>
        <w:t>Así como la temática de esta exposición, así se puede retomar la autoevaluación en otras materias y con otro tipo de productos.</w:t>
      </w:r>
    </w:p>
    <w:p w14:paraId="388366C4" w14:textId="240A3D74" w:rsidR="00124188" w:rsidRDefault="00124188" w:rsidP="009F422E">
      <w:pPr>
        <w:spacing w:after="0" w:line="240" w:lineRule="auto"/>
        <w:jc w:val="both"/>
        <w:rPr>
          <w:rFonts w:ascii="Montserrat" w:hAnsi="Montserrat"/>
          <w:bCs/>
        </w:rPr>
      </w:pPr>
    </w:p>
    <w:p w14:paraId="37E45339" w14:textId="436B5047" w:rsidR="00124188" w:rsidRDefault="00124188" w:rsidP="009F422E">
      <w:pPr>
        <w:spacing w:after="0" w:line="240" w:lineRule="auto"/>
        <w:jc w:val="both"/>
        <w:rPr>
          <w:rFonts w:ascii="Montserrat" w:hAnsi="Montserrat"/>
          <w:bCs/>
        </w:rPr>
      </w:pPr>
      <w:r>
        <w:rPr>
          <w:rFonts w:ascii="Montserrat" w:hAnsi="Montserrat"/>
          <w:bCs/>
        </w:rPr>
        <w:t>Hay que revisar como se autoevaluó Renata.</w:t>
      </w:r>
    </w:p>
    <w:p w14:paraId="7DCA1CDC" w14:textId="4DC20C72" w:rsidR="00124188" w:rsidRDefault="00124188" w:rsidP="009F422E">
      <w:pPr>
        <w:spacing w:after="0" w:line="240" w:lineRule="auto"/>
        <w:jc w:val="both"/>
        <w:rPr>
          <w:rFonts w:ascii="Montserrat" w:hAnsi="Montserrat"/>
          <w:bCs/>
        </w:rPr>
      </w:pPr>
    </w:p>
    <w:p w14:paraId="28645A3E" w14:textId="63AAFAC3" w:rsidR="00124188" w:rsidRDefault="005A5EC4" w:rsidP="005A5EC4">
      <w:pPr>
        <w:spacing w:after="0" w:line="240" w:lineRule="auto"/>
        <w:jc w:val="center"/>
        <w:rPr>
          <w:rFonts w:ascii="Montserrat" w:hAnsi="Montserrat"/>
          <w:bCs/>
        </w:rPr>
      </w:pPr>
      <w:r w:rsidRPr="005A5EC4">
        <w:rPr>
          <w:rFonts w:ascii="Montserrat" w:hAnsi="Montserrat"/>
          <w:bCs/>
          <w:noProof/>
          <w:lang w:val="en-US"/>
        </w:rPr>
        <w:lastRenderedPageBreak/>
        <w:drawing>
          <wp:inline distT="0" distB="0" distL="0" distR="0" wp14:anchorId="3162E9DA" wp14:editId="4FE98027">
            <wp:extent cx="5747385" cy="387135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51747" cy="3874293"/>
                    </a:xfrm>
                    <a:prstGeom prst="rect">
                      <a:avLst/>
                    </a:prstGeom>
                  </pic:spPr>
                </pic:pic>
              </a:graphicData>
            </a:graphic>
          </wp:inline>
        </w:drawing>
      </w:r>
    </w:p>
    <w:p w14:paraId="29A45A0B" w14:textId="211F246D" w:rsidR="00124188" w:rsidRDefault="00124188" w:rsidP="009F422E">
      <w:pPr>
        <w:spacing w:after="0" w:line="240" w:lineRule="auto"/>
        <w:jc w:val="both"/>
        <w:rPr>
          <w:rFonts w:ascii="Montserrat" w:hAnsi="Montserrat"/>
          <w:bCs/>
        </w:rPr>
      </w:pPr>
    </w:p>
    <w:p w14:paraId="45FBC7DF" w14:textId="799E91D8" w:rsidR="00022378" w:rsidRPr="00022378" w:rsidRDefault="00022378" w:rsidP="00BB3B84">
      <w:pPr>
        <w:spacing w:after="0" w:line="240" w:lineRule="auto"/>
        <w:jc w:val="both"/>
        <w:rPr>
          <w:rFonts w:ascii="Montserrat" w:hAnsi="Montserrat"/>
          <w:bCs/>
        </w:rPr>
      </w:pPr>
      <w:r w:rsidRPr="00022378">
        <w:rPr>
          <w:rFonts w:ascii="Montserrat" w:hAnsi="Montserrat"/>
          <w:bCs/>
        </w:rPr>
        <w:t xml:space="preserve">Con esta autoevaluación </w:t>
      </w:r>
      <w:r>
        <w:rPr>
          <w:rFonts w:ascii="Montserrat" w:hAnsi="Montserrat"/>
          <w:bCs/>
        </w:rPr>
        <w:t>se puede</w:t>
      </w:r>
      <w:r w:rsidRPr="00022378">
        <w:rPr>
          <w:rFonts w:ascii="Montserrat" w:hAnsi="Montserrat"/>
          <w:bCs/>
        </w:rPr>
        <w:t xml:space="preserve"> constatar que Renata logró ver sus fortalezas, sus logros, pero también logró reflexionar que su nerviosismo la llevó a flaquear en algunos criterios. También contempla buscar estrategias para que en el futuro no le pase lo mismo, es decir está previniendo mejorar su desempeño.</w:t>
      </w:r>
    </w:p>
    <w:p w14:paraId="4771D1D3" w14:textId="77777777" w:rsidR="00BB3B84" w:rsidRPr="00BB3B84" w:rsidRDefault="00BB3B84" w:rsidP="00BB3B84">
      <w:pPr>
        <w:spacing w:after="0" w:line="240" w:lineRule="auto"/>
        <w:jc w:val="both"/>
        <w:rPr>
          <w:rFonts w:ascii="Montserrat" w:hAnsi="Montserrat"/>
          <w:bCs/>
        </w:rPr>
      </w:pPr>
    </w:p>
    <w:p w14:paraId="748B6650" w14:textId="2F7F97CD" w:rsidR="00BB3B84" w:rsidRDefault="00BB3B84" w:rsidP="00BB3B84">
      <w:pPr>
        <w:spacing w:after="0" w:line="240" w:lineRule="auto"/>
        <w:jc w:val="both"/>
        <w:rPr>
          <w:rFonts w:ascii="Montserrat" w:hAnsi="Montserrat"/>
          <w:bCs/>
        </w:rPr>
      </w:pPr>
      <w:r w:rsidRPr="00BB3B84">
        <w:rPr>
          <w:rFonts w:ascii="Montserrat" w:hAnsi="Montserrat"/>
          <w:bCs/>
        </w:rPr>
        <w:t xml:space="preserve">Para poner estos criterios en práctica, </w:t>
      </w:r>
      <w:r>
        <w:rPr>
          <w:rFonts w:ascii="Montserrat" w:hAnsi="Montserrat"/>
          <w:bCs/>
        </w:rPr>
        <w:t>se te presentará</w:t>
      </w:r>
      <w:r w:rsidRPr="00BB3B84">
        <w:rPr>
          <w:rFonts w:ascii="Montserrat" w:hAnsi="Montserrat"/>
          <w:bCs/>
        </w:rPr>
        <w:t xml:space="preserve"> un video de la maestra Ingrid Cebada, quien </w:t>
      </w:r>
      <w:r w:rsidR="00DD2561">
        <w:rPr>
          <w:rFonts w:ascii="Montserrat" w:hAnsi="Montserrat"/>
          <w:bCs/>
        </w:rPr>
        <w:t>te</w:t>
      </w:r>
      <w:r w:rsidRPr="00BB3B84">
        <w:rPr>
          <w:rFonts w:ascii="Montserrat" w:hAnsi="Montserrat"/>
          <w:bCs/>
        </w:rPr>
        <w:t xml:space="preserve"> cuenta cómo </w:t>
      </w:r>
      <w:r w:rsidR="00DD2561">
        <w:rPr>
          <w:rFonts w:ascii="Montserrat" w:hAnsi="Montserrat"/>
          <w:bCs/>
        </w:rPr>
        <w:t>puedes</w:t>
      </w:r>
      <w:r w:rsidRPr="00BB3B84">
        <w:rPr>
          <w:rFonts w:ascii="Montserrat" w:hAnsi="Montserrat"/>
          <w:bCs/>
        </w:rPr>
        <w:t xml:space="preserve"> autoevaluar </w:t>
      </w:r>
      <w:r w:rsidR="00DD2561">
        <w:rPr>
          <w:rFonts w:ascii="Montserrat" w:hAnsi="Montserrat"/>
          <w:bCs/>
        </w:rPr>
        <w:t>tu</w:t>
      </w:r>
      <w:r w:rsidRPr="00BB3B84">
        <w:rPr>
          <w:rFonts w:ascii="Montserrat" w:hAnsi="Montserrat"/>
          <w:bCs/>
        </w:rPr>
        <w:t xml:space="preserve"> participación en las exposiciones frente a público.</w:t>
      </w:r>
    </w:p>
    <w:p w14:paraId="17883E62" w14:textId="77777777" w:rsidR="00BB3B84" w:rsidRPr="00BB3B84" w:rsidRDefault="00BB3B84" w:rsidP="00BB3B84">
      <w:pPr>
        <w:spacing w:after="0" w:line="240" w:lineRule="auto"/>
        <w:jc w:val="both"/>
        <w:rPr>
          <w:rFonts w:ascii="Montserrat" w:hAnsi="Montserrat"/>
          <w:bCs/>
        </w:rPr>
      </w:pPr>
    </w:p>
    <w:p w14:paraId="51E78784" w14:textId="3C101EFB" w:rsidR="00BB3B84" w:rsidRPr="00BB3B84" w:rsidRDefault="00087F11" w:rsidP="00BB3B84">
      <w:pPr>
        <w:spacing w:after="0" w:line="240" w:lineRule="auto"/>
        <w:jc w:val="both"/>
        <w:rPr>
          <w:rFonts w:ascii="Montserrat" w:hAnsi="Montserrat"/>
          <w:bCs/>
        </w:rPr>
      </w:pPr>
      <w:r>
        <w:rPr>
          <w:rFonts w:ascii="Montserrat" w:hAnsi="Montserrat"/>
          <w:bCs/>
        </w:rPr>
        <w:t>Es</w:t>
      </w:r>
      <w:r w:rsidR="00BB3B84" w:rsidRPr="00BB3B84">
        <w:rPr>
          <w:rFonts w:ascii="Montserrat" w:hAnsi="Montserrat"/>
          <w:bCs/>
        </w:rPr>
        <w:t xml:space="preserve"> interesante</w:t>
      </w:r>
      <w:r w:rsidR="00DD2561">
        <w:rPr>
          <w:rFonts w:ascii="Montserrat" w:hAnsi="Montserrat"/>
          <w:bCs/>
        </w:rPr>
        <w:t xml:space="preserve"> estar</w:t>
      </w:r>
      <w:r w:rsidR="00BB3B84" w:rsidRPr="00BB3B84">
        <w:rPr>
          <w:rFonts w:ascii="Montserrat" w:hAnsi="Montserrat"/>
          <w:bCs/>
        </w:rPr>
        <w:t xml:space="preserve"> frente a</w:t>
      </w:r>
      <w:r w:rsidR="00DD2561">
        <w:rPr>
          <w:rFonts w:ascii="Montserrat" w:hAnsi="Montserrat"/>
          <w:bCs/>
        </w:rPr>
        <w:t>l</w:t>
      </w:r>
      <w:r w:rsidR="00BB3B84" w:rsidRPr="00BB3B84">
        <w:rPr>
          <w:rFonts w:ascii="Montserrat" w:hAnsi="Montserrat"/>
          <w:bCs/>
        </w:rPr>
        <w:t xml:space="preserve"> público</w:t>
      </w:r>
      <w:r w:rsidR="00270AD5">
        <w:rPr>
          <w:rFonts w:ascii="Montserrat" w:hAnsi="Montserrat"/>
          <w:bCs/>
        </w:rPr>
        <w:t>,</w:t>
      </w:r>
      <w:r w:rsidR="00BB3B84" w:rsidRPr="00BB3B84">
        <w:rPr>
          <w:rFonts w:ascii="Montserrat" w:hAnsi="Montserrat"/>
          <w:bCs/>
        </w:rPr>
        <w:t xml:space="preserve"> siempre es un acto que </w:t>
      </w:r>
      <w:r w:rsidR="00DD2561">
        <w:rPr>
          <w:rFonts w:ascii="Montserrat" w:hAnsi="Montserrat"/>
          <w:bCs/>
        </w:rPr>
        <w:t>te</w:t>
      </w:r>
      <w:r w:rsidR="00BB3B84" w:rsidRPr="00BB3B84">
        <w:rPr>
          <w:rFonts w:ascii="Montserrat" w:hAnsi="Montserrat"/>
          <w:bCs/>
        </w:rPr>
        <w:t xml:space="preserve"> puede poner nerviosa o nervioso</w:t>
      </w:r>
      <w:r w:rsidR="00DD2561">
        <w:rPr>
          <w:rFonts w:ascii="Montserrat" w:hAnsi="Montserrat"/>
          <w:bCs/>
        </w:rPr>
        <w:t xml:space="preserve">, por lo </w:t>
      </w:r>
      <w:r w:rsidR="00DD2561" w:rsidRPr="00BB3B84">
        <w:rPr>
          <w:rFonts w:ascii="Montserrat" w:hAnsi="Montserrat"/>
          <w:bCs/>
        </w:rPr>
        <w:t>cual</w:t>
      </w:r>
      <w:r w:rsidR="00BB3B84" w:rsidRPr="00BB3B84">
        <w:rPr>
          <w:rFonts w:ascii="Montserrat" w:hAnsi="Montserrat"/>
          <w:bCs/>
        </w:rPr>
        <w:t xml:space="preserve"> </w:t>
      </w:r>
      <w:r w:rsidR="00DD2561">
        <w:rPr>
          <w:rFonts w:ascii="Montserrat" w:hAnsi="Montserrat"/>
          <w:bCs/>
        </w:rPr>
        <w:t>corres</w:t>
      </w:r>
      <w:r w:rsidR="00BB3B84" w:rsidRPr="00BB3B84">
        <w:rPr>
          <w:rFonts w:ascii="Montserrat" w:hAnsi="Montserrat"/>
          <w:bCs/>
        </w:rPr>
        <w:t xml:space="preserve"> el riesgo de perder objetividad en </w:t>
      </w:r>
      <w:r w:rsidR="00DD2561">
        <w:rPr>
          <w:rFonts w:ascii="Montserrat" w:hAnsi="Montserrat"/>
          <w:bCs/>
        </w:rPr>
        <w:t>tu</w:t>
      </w:r>
      <w:r w:rsidR="00BB3B84" w:rsidRPr="00BB3B84">
        <w:rPr>
          <w:rFonts w:ascii="Montserrat" w:hAnsi="Montserrat"/>
          <w:bCs/>
        </w:rPr>
        <w:t xml:space="preserve"> presentación.</w:t>
      </w:r>
      <w:r w:rsidR="00270AD5">
        <w:rPr>
          <w:rFonts w:ascii="Montserrat" w:hAnsi="Montserrat"/>
          <w:bCs/>
        </w:rPr>
        <w:t xml:space="preserve"> Revisa el video.</w:t>
      </w:r>
    </w:p>
    <w:p w14:paraId="27BE507D" w14:textId="77777777" w:rsidR="00124188" w:rsidRPr="009F422E" w:rsidRDefault="00124188" w:rsidP="00BB3B84">
      <w:pPr>
        <w:spacing w:after="0" w:line="240" w:lineRule="auto"/>
        <w:jc w:val="both"/>
        <w:rPr>
          <w:rFonts w:ascii="Montserrat" w:hAnsi="Montserrat"/>
          <w:bCs/>
        </w:rPr>
      </w:pPr>
    </w:p>
    <w:p w14:paraId="6B367CB6" w14:textId="30684FBD" w:rsidR="00270AD5" w:rsidRPr="00270AD5" w:rsidRDefault="00270AD5" w:rsidP="00270AD5">
      <w:pPr>
        <w:pStyle w:val="Prrafodelista"/>
        <w:numPr>
          <w:ilvl w:val="0"/>
          <w:numId w:val="6"/>
        </w:numPr>
        <w:spacing w:after="0" w:line="240" w:lineRule="auto"/>
        <w:ind w:left="714" w:hanging="357"/>
        <w:rPr>
          <w:rFonts w:ascii="Montserrat" w:eastAsia="Arial" w:hAnsi="Montserrat" w:cs="Arial"/>
          <w:b/>
          <w:lang w:val="en-US"/>
        </w:rPr>
      </w:pPr>
      <w:r w:rsidRPr="00270AD5">
        <w:rPr>
          <w:rFonts w:ascii="Montserrat" w:eastAsia="Arial" w:hAnsi="Montserrat" w:cs="Arial"/>
          <w:b/>
          <w:lang w:val="en-US"/>
        </w:rPr>
        <w:t>LME1_PG1_F1_SEM41_230521_ANEXO_4</w:t>
      </w:r>
      <w:r>
        <w:rPr>
          <w:rFonts w:ascii="Montserrat" w:eastAsia="Arial" w:hAnsi="Montserrat" w:cs="Arial"/>
          <w:b/>
          <w:lang w:val="en-US"/>
        </w:rPr>
        <w:t>.</w:t>
      </w:r>
    </w:p>
    <w:p w14:paraId="11889088" w14:textId="6A5DD5DF" w:rsidR="00DD3FC4" w:rsidRDefault="00CC4B4E" w:rsidP="007E0177">
      <w:pPr>
        <w:spacing w:after="0" w:line="240" w:lineRule="auto"/>
        <w:jc w:val="both"/>
        <w:rPr>
          <w:rFonts w:ascii="Montserrat" w:hAnsi="Montserrat"/>
          <w:bCs/>
          <w:lang w:val="en-US"/>
        </w:rPr>
      </w:pPr>
      <w:hyperlink r:id="rId29" w:history="1">
        <w:r w:rsidRPr="005B1B62">
          <w:rPr>
            <w:rStyle w:val="Hipervnculo"/>
            <w:rFonts w:ascii="Montserrat" w:hAnsi="Montserrat"/>
            <w:bCs/>
            <w:lang w:val="en-US"/>
          </w:rPr>
          <w:t>https://youtu.be/Lr8KBzYJV18</w:t>
        </w:r>
      </w:hyperlink>
      <w:r>
        <w:rPr>
          <w:rFonts w:ascii="Montserrat" w:hAnsi="Montserrat"/>
          <w:bCs/>
          <w:lang w:val="en-US"/>
        </w:rPr>
        <w:t xml:space="preserve"> </w:t>
      </w:r>
    </w:p>
    <w:p w14:paraId="2CE2AE78" w14:textId="77777777" w:rsidR="00CC4B4E" w:rsidRPr="00905DE9" w:rsidRDefault="00CC4B4E" w:rsidP="007E0177">
      <w:pPr>
        <w:spacing w:after="0" w:line="240" w:lineRule="auto"/>
        <w:jc w:val="both"/>
        <w:rPr>
          <w:rFonts w:ascii="Montserrat" w:hAnsi="Montserrat"/>
          <w:bCs/>
          <w:lang w:val="en-US"/>
        </w:rPr>
      </w:pPr>
    </w:p>
    <w:p w14:paraId="561D2BE3" w14:textId="13B13D47" w:rsidR="00476A77" w:rsidRDefault="004972A5" w:rsidP="007E0177">
      <w:pPr>
        <w:spacing w:after="0" w:line="240" w:lineRule="auto"/>
        <w:jc w:val="both"/>
        <w:rPr>
          <w:rFonts w:ascii="Montserrat" w:hAnsi="Montserrat"/>
          <w:bCs/>
        </w:rPr>
      </w:pPr>
      <w:r>
        <w:rPr>
          <w:rFonts w:ascii="Montserrat" w:hAnsi="Montserrat"/>
          <w:bCs/>
        </w:rPr>
        <w:t>Como pudiste ver, son buenos consejos</w:t>
      </w:r>
      <w:r w:rsidR="007042EB">
        <w:rPr>
          <w:rFonts w:ascii="Montserrat" w:hAnsi="Montserrat"/>
          <w:bCs/>
        </w:rPr>
        <w:t xml:space="preserve"> que</w:t>
      </w:r>
      <w:r>
        <w:rPr>
          <w:rFonts w:ascii="Montserrat" w:hAnsi="Montserrat"/>
          <w:bCs/>
        </w:rPr>
        <w:t xml:space="preserve"> seguramente te servirán, no solo para esta asignatura, sino para las distintas áreas de crecimiento de tu vida.</w:t>
      </w:r>
    </w:p>
    <w:p w14:paraId="7BAE0F59" w14:textId="5F8FCB1C" w:rsidR="007042EB" w:rsidRDefault="007042EB" w:rsidP="007E0177">
      <w:pPr>
        <w:spacing w:after="0" w:line="240" w:lineRule="auto"/>
        <w:jc w:val="both"/>
        <w:rPr>
          <w:rFonts w:ascii="Montserrat" w:hAnsi="Montserrat"/>
          <w:bCs/>
        </w:rPr>
      </w:pPr>
    </w:p>
    <w:p w14:paraId="2A6FD2CE" w14:textId="31F85B7B" w:rsidR="007042EB" w:rsidRDefault="00EE32FA" w:rsidP="007E0177">
      <w:pPr>
        <w:spacing w:after="0" w:line="240" w:lineRule="auto"/>
        <w:jc w:val="both"/>
        <w:rPr>
          <w:rFonts w:ascii="Montserrat" w:hAnsi="Montserrat"/>
          <w:bCs/>
        </w:rPr>
      </w:pPr>
      <w:r>
        <w:rPr>
          <w:rFonts w:ascii="Montserrat" w:hAnsi="Montserrat"/>
          <w:bCs/>
        </w:rPr>
        <w:t xml:space="preserve">Haciendo un recuento del tema del día de hoy, en esta sesión aprendiste que la autoevaluación implica una visión crítica de tu actuar o hacer, reconociendo tus </w:t>
      </w:r>
      <w:r>
        <w:rPr>
          <w:rFonts w:ascii="Montserrat" w:hAnsi="Montserrat"/>
          <w:bCs/>
        </w:rPr>
        <w:lastRenderedPageBreak/>
        <w:t>fortalezas y áreas de oportunidad, no como un menosprecio a lo que haces, sino más bien un reconocimiento a tus logros y la búsqueda de la mejoría.</w:t>
      </w:r>
    </w:p>
    <w:p w14:paraId="4DC58313" w14:textId="6C663783" w:rsidR="00EE32FA" w:rsidRDefault="00EE32FA" w:rsidP="007E0177">
      <w:pPr>
        <w:spacing w:after="0" w:line="240" w:lineRule="auto"/>
        <w:jc w:val="both"/>
        <w:rPr>
          <w:rFonts w:ascii="Montserrat" w:hAnsi="Montserrat"/>
          <w:bCs/>
        </w:rPr>
      </w:pPr>
    </w:p>
    <w:p w14:paraId="23FF2E78" w14:textId="1CC435A0" w:rsidR="003F0759" w:rsidRDefault="00EE32FA" w:rsidP="003F0759">
      <w:pPr>
        <w:spacing w:after="0" w:line="240" w:lineRule="auto"/>
        <w:jc w:val="both"/>
        <w:rPr>
          <w:rFonts w:ascii="Montserrat" w:hAnsi="Montserrat"/>
          <w:bCs/>
        </w:rPr>
      </w:pPr>
      <w:r>
        <w:rPr>
          <w:rFonts w:ascii="Montserrat" w:hAnsi="Montserrat"/>
          <w:bCs/>
        </w:rPr>
        <w:t xml:space="preserve">No siempre </w:t>
      </w:r>
      <w:r w:rsidR="00E46BF5">
        <w:rPr>
          <w:rFonts w:ascii="Montserrat" w:hAnsi="Montserrat"/>
          <w:bCs/>
        </w:rPr>
        <w:t>es fácil reconocer tus áreas de oportunidad o logros, pero es importante que se practique, ya que, como se mencionó en un inicio, esto no sólo te puede apoyar en la materia de Lengua Materna, además, que esta práctica la puedes llevar a cabo en diversos ámbitos y niveles.</w:t>
      </w:r>
    </w:p>
    <w:p w14:paraId="2E49F439" w14:textId="77777777" w:rsidR="00E46BF5" w:rsidRPr="00E46BF5" w:rsidRDefault="00E46BF5" w:rsidP="003F0759">
      <w:pPr>
        <w:spacing w:after="0" w:line="240" w:lineRule="auto"/>
        <w:jc w:val="both"/>
        <w:rPr>
          <w:rFonts w:ascii="Montserrat" w:hAnsi="Montserrat"/>
          <w:bCs/>
        </w:rPr>
      </w:pPr>
    </w:p>
    <w:p w14:paraId="01E69063" w14:textId="77777777" w:rsidR="00DB2CF0" w:rsidRPr="00014ABB" w:rsidRDefault="00DB2CF0" w:rsidP="00AE4BCD">
      <w:pPr>
        <w:spacing w:after="0" w:line="240" w:lineRule="auto"/>
        <w:jc w:val="both"/>
        <w:rPr>
          <w:rFonts w:ascii="Montserrat" w:hAnsi="Montserrat"/>
          <w:bCs/>
          <w:color w:val="000000" w:themeColor="text1"/>
        </w:rPr>
      </w:pPr>
    </w:p>
    <w:p w14:paraId="13CE4E72" w14:textId="77777777" w:rsidR="00AA3EDC" w:rsidRPr="004A3A3A" w:rsidRDefault="00AA3EDC" w:rsidP="00AA3EDC">
      <w:pPr>
        <w:spacing w:after="0" w:line="240" w:lineRule="auto"/>
        <w:jc w:val="both"/>
        <w:rPr>
          <w:rFonts w:ascii="Montserrat" w:eastAsia="Times New Roman" w:hAnsi="Montserrat" w:cs="Arial"/>
          <w:b/>
          <w:color w:val="000000" w:themeColor="text1"/>
          <w:sz w:val="28"/>
          <w:szCs w:val="28"/>
        </w:rPr>
      </w:pPr>
      <w:r w:rsidRPr="00973DB5">
        <w:rPr>
          <w:rFonts w:ascii="Montserrat" w:eastAsia="Times New Roman" w:hAnsi="Montserrat" w:cs="Arial"/>
          <w:b/>
          <w:color w:val="000000" w:themeColor="text1"/>
          <w:sz w:val="28"/>
          <w:szCs w:val="28"/>
        </w:rPr>
        <w:t>El Reto de Hoy</w:t>
      </w:r>
      <w:r w:rsidRPr="004A3A3A">
        <w:rPr>
          <w:rFonts w:ascii="Montserrat" w:eastAsia="Times New Roman" w:hAnsi="Montserrat" w:cs="Arial"/>
          <w:b/>
          <w:color w:val="000000" w:themeColor="text1"/>
          <w:sz w:val="28"/>
          <w:szCs w:val="28"/>
        </w:rPr>
        <w:t>:</w:t>
      </w:r>
    </w:p>
    <w:p w14:paraId="6B47ED10" w14:textId="7EA6FB2E" w:rsidR="0067236E" w:rsidRPr="00954687" w:rsidRDefault="0067236E" w:rsidP="00954687">
      <w:pPr>
        <w:spacing w:after="0" w:line="240" w:lineRule="auto"/>
        <w:jc w:val="both"/>
        <w:rPr>
          <w:rFonts w:ascii="Montserrat" w:hAnsi="Montserrat"/>
          <w:bCs/>
          <w:color w:val="000000" w:themeColor="text1"/>
        </w:rPr>
      </w:pPr>
    </w:p>
    <w:p w14:paraId="362FF0E7" w14:textId="77777777" w:rsidR="00143309" w:rsidRPr="00013B11" w:rsidRDefault="00E46BF5" w:rsidP="00013B11">
      <w:pPr>
        <w:spacing w:after="0" w:line="240" w:lineRule="auto"/>
        <w:jc w:val="both"/>
        <w:rPr>
          <w:rFonts w:ascii="Montserrat" w:hAnsi="Montserrat"/>
          <w:bCs/>
        </w:rPr>
      </w:pPr>
      <w:r w:rsidRPr="00013B11">
        <w:rPr>
          <w:rFonts w:ascii="Montserrat" w:hAnsi="Montserrat"/>
          <w:bCs/>
        </w:rPr>
        <w:t>Se te recomienda revisar tu libro de texto, en donde puedes encontrar algunos de los instrumentos que se mencionaron en esta sesión y que te pueden ayudar en la autoevaluación, se te invita a que los utilices con los diversos productos que tienes.</w:t>
      </w:r>
    </w:p>
    <w:p w14:paraId="05787F94" w14:textId="77777777" w:rsidR="00143309" w:rsidRPr="00013B11" w:rsidRDefault="00143309" w:rsidP="00013B11">
      <w:pPr>
        <w:spacing w:after="0" w:line="240" w:lineRule="auto"/>
        <w:jc w:val="both"/>
        <w:rPr>
          <w:rFonts w:ascii="Montserrat" w:hAnsi="Montserrat"/>
          <w:bCs/>
        </w:rPr>
      </w:pPr>
    </w:p>
    <w:p w14:paraId="48875044" w14:textId="7AC2F614" w:rsidR="00E46BF5" w:rsidRPr="00013B11" w:rsidRDefault="00E46BF5" w:rsidP="00013B11">
      <w:pPr>
        <w:spacing w:after="0" w:line="240" w:lineRule="auto"/>
        <w:jc w:val="both"/>
        <w:rPr>
          <w:rFonts w:ascii="Montserrat" w:hAnsi="Montserrat"/>
          <w:bCs/>
        </w:rPr>
      </w:pPr>
      <w:r w:rsidRPr="00013B11">
        <w:rPr>
          <w:rFonts w:ascii="Montserrat" w:hAnsi="Montserrat"/>
          <w:bCs/>
        </w:rPr>
        <w:t>De igual forma se te propone investigar más sobre los instrumentos de evaluación que se comentaron en esta sesión e incluso en algunos otros que te puedan servir.</w:t>
      </w:r>
    </w:p>
    <w:p w14:paraId="42BB961C" w14:textId="317A8C8F" w:rsidR="00E46BF5" w:rsidRPr="00013B11" w:rsidRDefault="00E46BF5" w:rsidP="00013B11">
      <w:pPr>
        <w:spacing w:after="0" w:line="240" w:lineRule="auto"/>
        <w:jc w:val="both"/>
        <w:rPr>
          <w:rFonts w:ascii="Montserrat" w:hAnsi="Montserrat"/>
          <w:bCs/>
        </w:rPr>
      </w:pPr>
    </w:p>
    <w:p w14:paraId="456F225D" w14:textId="1002343E" w:rsidR="00E46BF5" w:rsidRPr="00013B11" w:rsidRDefault="00E46BF5" w:rsidP="00013B11">
      <w:pPr>
        <w:spacing w:after="0" w:line="240" w:lineRule="auto"/>
        <w:jc w:val="both"/>
        <w:rPr>
          <w:rFonts w:ascii="Montserrat" w:hAnsi="Montserrat"/>
          <w:bCs/>
        </w:rPr>
      </w:pPr>
      <w:r w:rsidRPr="00013B11">
        <w:rPr>
          <w:rFonts w:ascii="Montserrat" w:hAnsi="Montserrat"/>
          <w:bCs/>
        </w:rPr>
        <w:t xml:space="preserve">Por otra </w:t>
      </w:r>
      <w:r w:rsidR="00143309" w:rsidRPr="00013B11">
        <w:rPr>
          <w:rFonts w:ascii="Montserrat" w:hAnsi="Montserrat"/>
          <w:bCs/>
        </w:rPr>
        <w:t>parte,</w:t>
      </w:r>
      <w:r w:rsidRPr="00013B11">
        <w:rPr>
          <w:rFonts w:ascii="Montserrat" w:hAnsi="Montserrat"/>
          <w:bCs/>
        </w:rPr>
        <w:t xml:space="preserve"> se te pide </w:t>
      </w:r>
      <w:r w:rsidR="00143309" w:rsidRPr="00013B11">
        <w:rPr>
          <w:rFonts w:ascii="Montserrat" w:hAnsi="Montserrat"/>
          <w:bCs/>
        </w:rPr>
        <w:t xml:space="preserve">que </w:t>
      </w:r>
      <w:r w:rsidRPr="00013B11">
        <w:rPr>
          <w:rFonts w:ascii="Montserrat" w:hAnsi="Montserrat"/>
          <w:bCs/>
        </w:rPr>
        <w:t>concluyas las actividades que se realizaron en el desarrollo de la sesión, en caso de que aún te hayan quedado pendientes.</w:t>
      </w:r>
    </w:p>
    <w:p w14:paraId="57916DDC" w14:textId="01307A5A" w:rsidR="00254C2A" w:rsidRPr="00013B11" w:rsidRDefault="00254C2A" w:rsidP="00013B11">
      <w:pPr>
        <w:spacing w:after="0" w:line="240" w:lineRule="auto"/>
        <w:jc w:val="both"/>
        <w:rPr>
          <w:rFonts w:ascii="Montserrat" w:hAnsi="Montserrat"/>
          <w:bCs/>
        </w:rPr>
      </w:pPr>
    </w:p>
    <w:p w14:paraId="4F8C3644"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Recuerda que puedes repasar tus clases, ya sea a través de los apuntes como éste, en el portal de </w:t>
      </w:r>
      <w:proofErr w:type="spellStart"/>
      <w:r>
        <w:rPr>
          <w:rFonts w:ascii="Montserrat" w:eastAsia="Times New Roman" w:hAnsi="Montserrat" w:cs="Arial"/>
          <w:color w:val="000000" w:themeColor="text1"/>
        </w:rPr>
        <w:t>Aprende</w:t>
      </w:r>
      <w:proofErr w:type="spellEnd"/>
      <w:r>
        <w:rPr>
          <w:rFonts w:ascii="Montserrat" w:eastAsia="Times New Roman" w:hAnsi="Montserrat" w:cs="Arial"/>
          <w:color w:val="000000" w:themeColor="text1"/>
        </w:rPr>
        <w:t xml:space="preserve"> en casa:</w:t>
      </w:r>
    </w:p>
    <w:p w14:paraId="510ABB6C" w14:textId="77777777" w:rsidR="00905DE9" w:rsidRDefault="00905DE9" w:rsidP="00905DE9">
      <w:pPr>
        <w:spacing w:after="0" w:line="240" w:lineRule="auto"/>
        <w:jc w:val="center"/>
        <w:rPr>
          <w:rFonts w:ascii="Montserrat" w:eastAsia="Times New Roman" w:hAnsi="Montserrat" w:cs="Arial"/>
          <w:color w:val="000000" w:themeColor="text1"/>
        </w:rPr>
      </w:pPr>
    </w:p>
    <w:p w14:paraId="23C50D94" w14:textId="77777777" w:rsidR="00905DE9" w:rsidRDefault="00194F90" w:rsidP="00905DE9">
      <w:pPr>
        <w:spacing w:after="0" w:line="240" w:lineRule="auto"/>
        <w:jc w:val="center"/>
        <w:rPr>
          <w:rFonts w:ascii="Montserrat" w:eastAsia="Times New Roman" w:hAnsi="Montserrat" w:cs="Arial"/>
          <w:color w:val="000000" w:themeColor="text1"/>
        </w:rPr>
      </w:pPr>
      <w:hyperlink r:id="rId30" w:history="1">
        <w:r w:rsidR="00905DE9">
          <w:rPr>
            <w:rStyle w:val="Hipervnculo"/>
            <w:rFonts w:ascii="Montserrat" w:eastAsia="Times New Roman" w:hAnsi="Montserrat" w:cs="Arial"/>
          </w:rPr>
          <w:t>https://aprendeencasa.sep.gob.mx/site/index</w:t>
        </w:r>
      </w:hyperlink>
    </w:p>
    <w:p w14:paraId="59A6BD75" w14:textId="77777777" w:rsidR="00905DE9" w:rsidRDefault="00905DE9" w:rsidP="00905DE9">
      <w:pPr>
        <w:spacing w:after="0" w:line="240" w:lineRule="auto"/>
        <w:jc w:val="both"/>
        <w:rPr>
          <w:rFonts w:ascii="Montserrat" w:eastAsia="Times New Roman" w:hAnsi="Montserrat" w:cs="Arial"/>
          <w:color w:val="000000" w:themeColor="text1"/>
        </w:rPr>
      </w:pPr>
    </w:p>
    <w:p w14:paraId="6CBF1169" w14:textId="77777777" w:rsidR="00905DE9" w:rsidRDefault="00905DE9" w:rsidP="00905DE9">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Los videos de las clases para Secundaria los puedes consultar en la página:</w:t>
      </w:r>
    </w:p>
    <w:p w14:paraId="790BD629" w14:textId="77777777" w:rsidR="00905DE9" w:rsidRDefault="00905DE9" w:rsidP="00905DE9">
      <w:pPr>
        <w:spacing w:after="0" w:line="240" w:lineRule="auto"/>
        <w:jc w:val="both"/>
        <w:rPr>
          <w:rFonts w:ascii="Montserrat" w:eastAsia="Times New Roman" w:hAnsi="Montserrat" w:cs="Arial"/>
          <w:color w:val="000000" w:themeColor="text1"/>
        </w:rPr>
      </w:pPr>
    </w:p>
    <w:p w14:paraId="5623EE2F" w14:textId="77777777" w:rsidR="00905DE9" w:rsidRDefault="00194F90" w:rsidP="00905DE9">
      <w:pPr>
        <w:spacing w:after="0" w:line="240" w:lineRule="auto"/>
        <w:jc w:val="center"/>
        <w:rPr>
          <w:rFonts w:ascii="Montserrat" w:eastAsia="Times New Roman" w:hAnsi="Montserrat" w:cs="Arial"/>
          <w:color w:val="000000" w:themeColor="text1"/>
        </w:rPr>
      </w:pPr>
      <w:hyperlink r:id="rId31" w:history="1">
        <w:r w:rsidR="00905DE9">
          <w:rPr>
            <w:rStyle w:val="Hipervnculo"/>
            <w:rFonts w:ascii="Montserrat" w:eastAsia="Times New Roman" w:hAnsi="Montserrat" w:cs="Arial"/>
          </w:rPr>
          <w:t>https://nuevaescuelamexicana.sep.gob.mx/fichas-repaso</w:t>
        </w:r>
      </w:hyperlink>
    </w:p>
    <w:p w14:paraId="454F6C7A" w14:textId="10B51AA0" w:rsidR="00905DE9" w:rsidRDefault="00905DE9" w:rsidP="00905DE9">
      <w:pPr>
        <w:spacing w:after="0" w:line="240" w:lineRule="auto"/>
        <w:jc w:val="both"/>
        <w:rPr>
          <w:rFonts w:ascii="Montserrat" w:eastAsia="Times New Roman" w:hAnsi="Montserrat" w:cs="Arial"/>
          <w:color w:val="000000" w:themeColor="text1"/>
        </w:rPr>
      </w:pPr>
    </w:p>
    <w:p w14:paraId="2231C0FD" w14:textId="77777777" w:rsidR="00EC2C73" w:rsidRPr="00013B11" w:rsidRDefault="00EC2C73" w:rsidP="00EC2C73">
      <w:pPr>
        <w:spacing w:after="0" w:line="240" w:lineRule="auto"/>
        <w:jc w:val="both"/>
        <w:rPr>
          <w:rFonts w:ascii="Montserrat" w:hAnsi="Montserrat"/>
          <w:bCs/>
        </w:rPr>
      </w:pPr>
    </w:p>
    <w:p w14:paraId="69C57656"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r w:rsidRPr="002B2FCB">
        <w:rPr>
          <w:rFonts w:ascii="Montserrat" w:eastAsia="Times New Roman" w:hAnsi="Montserrat" w:cs="Times New Roman"/>
          <w:b/>
          <w:bCs/>
          <w:sz w:val="24"/>
          <w:szCs w:val="24"/>
          <w:lang w:eastAsia="es-MX"/>
        </w:rPr>
        <w:t>¡Buen trabajo!</w:t>
      </w:r>
    </w:p>
    <w:p w14:paraId="5759A59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2531B432" w14:textId="77777777" w:rsidR="00EC2C73" w:rsidRPr="002B2FCB" w:rsidRDefault="00EC2C73" w:rsidP="00EC2C73">
      <w:pPr>
        <w:spacing w:after="0" w:line="240" w:lineRule="auto"/>
        <w:jc w:val="center"/>
        <w:textAlignment w:val="baseline"/>
        <w:rPr>
          <w:rFonts w:ascii="Montserrat" w:eastAsia="Times New Roman" w:hAnsi="Montserrat" w:cs="Times New Roman"/>
          <w:sz w:val="24"/>
          <w:szCs w:val="24"/>
          <w:lang w:eastAsia="es-MX"/>
        </w:rPr>
      </w:pPr>
    </w:p>
    <w:p w14:paraId="7EDABA0D" w14:textId="77777777" w:rsidR="00EC2C73" w:rsidRPr="002E7039" w:rsidRDefault="00EC2C73" w:rsidP="00EC2C73">
      <w:pPr>
        <w:spacing w:after="0" w:line="240" w:lineRule="auto"/>
        <w:jc w:val="center"/>
        <w:textAlignment w:val="baseline"/>
        <w:rPr>
          <w:rFonts w:ascii="Montserrat" w:eastAsia="Times New Roman" w:hAnsi="Montserrat" w:cs="Times New Roman"/>
          <w:b/>
          <w:bCs/>
          <w:sz w:val="24"/>
          <w:szCs w:val="24"/>
          <w:lang w:eastAsia="es-MX"/>
        </w:rPr>
      </w:pPr>
      <w:r w:rsidRPr="002B2FCB">
        <w:rPr>
          <w:rFonts w:ascii="Montserrat" w:eastAsia="Times New Roman" w:hAnsi="Montserrat" w:cs="Times New Roman"/>
          <w:b/>
          <w:bCs/>
          <w:sz w:val="24"/>
          <w:szCs w:val="24"/>
          <w:lang w:eastAsia="es-MX"/>
        </w:rPr>
        <w:t>Gracias por tu esfuerzo.</w:t>
      </w:r>
    </w:p>
    <w:p w14:paraId="28208766" w14:textId="77777777" w:rsidR="00EC2C73" w:rsidRDefault="00EC2C73" w:rsidP="00EC2C73">
      <w:pPr>
        <w:spacing w:after="0" w:line="240" w:lineRule="auto"/>
        <w:jc w:val="both"/>
        <w:rPr>
          <w:rFonts w:ascii="Montserrat" w:eastAsia="Times New Roman" w:hAnsi="Montserrat" w:cs="Arial"/>
          <w:color w:val="000000" w:themeColor="text1"/>
        </w:rPr>
      </w:pPr>
    </w:p>
    <w:p w14:paraId="0ECB2406" w14:textId="77777777" w:rsidR="00EC2C73" w:rsidRDefault="00EC2C73" w:rsidP="00905DE9">
      <w:pPr>
        <w:spacing w:after="0" w:line="240" w:lineRule="auto"/>
        <w:jc w:val="both"/>
        <w:rPr>
          <w:rFonts w:ascii="Montserrat" w:eastAsia="Times New Roman" w:hAnsi="Montserrat" w:cs="Arial"/>
          <w:bCs/>
          <w:color w:val="000000" w:themeColor="text1"/>
        </w:rPr>
      </w:pPr>
    </w:p>
    <w:p w14:paraId="13014CEE" w14:textId="77777777" w:rsidR="00905DE9" w:rsidRDefault="00905DE9" w:rsidP="00905DE9">
      <w:pPr>
        <w:spacing w:after="0" w:line="240" w:lineRule="auto"/>
        <w:jc w:val="both"/>
        <w:rPr>
          <w:rFonts w:ascii="Montserrat" w:eastAsia="Times New Roman" w:hAnsi="Montserrat" w:cs="Arial"/>
          <w:bCs/>
          <w:color w:val="000000" w:themeColor="text1"/>
        </w:rPr>
      </w:pPr>
    </w:p>
    <w:p w14:paraId="33F0FA50" w14:textId="77777777" w:rsidR="00905DE9" w:rsidRDefault="00905DE9" w:rsidP="00905DE9">
      <w:pPr>
        <w:spacing w:after="0" w:line="240" w:lineRule="auto"/>
        <w:ind w:right="-1"/>
        <w:jc w:val="both"/>
        <w:textAlignment w:val="baseline"/>
        <w:rPr>
          <w:rFonts w:ascii="Montserrat" w:eastAsia="Times New Roman" w:hAnsi="Montserrat" w:cs="Segoe UI"/>
          <w:b/>
          <w:bCs/>
          <w:sz w:val="28"/>
          <w:lang w:eastAsia="es-MX"/>
        </w:rPr>
      </w:pPr>
      <w:r>
        <w:rPr>
          <w:rFonts w:ascii="Montserrat" w:eastAsia="Times New Roman" w:hAnsi="Montserrat" w:cs="Segoe UI"/>
          <w:b/>
          <w:bCs/>
          <w:sz w:val="28"/>
          <w:lang w:eastAsia="es-MX"/>
        </w:rPr>
        <w:t>Para saber más:</w:t>
      </w:r>
    </w:p>
    <w:p w14:paraId="3EBF9D37" w14:textId="77777777" w:rsidR="00905DE9" w:rsidRDefault="00905DE9" w:rsidP="00905DE9">
      <w:pPr>
        <w:spacing w:after="0" w:line="240" w:lineRule="auto"/>
        <w:jc w:val="both"/>
        <w:rPr>
          <w:rFonts w:ascii="Montserrat" w:eastAsia="Times New Roman" w:hAnsi="Montserrat" w:cs="Times New Roman"/>
          <w:color w:val="000000"/>
          <w:lang w:eastAsia="es-MX"/>
        </w:rPr>
      </w:pPr>
      <w:r>
        <w:rPr>
          <w:rFonts w:ascii="Montserrat" w:eastAsia="Times New Roman" w:hAnsi="Montserrat" w:cs="Times New Roman"/>
          <w:color w:val="000000"/>
          <w:lang w:eastAsia="es-MX"/>
        </w:rPr>
        <w:t>Lecturas</w:t>
      </w:r>
    </w:p>
    <w:p w14:paraId="57FF0BC3" w14:textId="77777777" w:rsidR="00905DE9" w:rsidRDefault="00194F90" w:rsidP="00905DE9">
      <w:pPr>
        <w:spacing w:after="0" w:line="240" w:lineRule="auto"/>
        <w:jc w:val="both"/>
        <w:rPr>
          <w:rFonts w:ascii="Montserrat" w:eastAsia="Times New Roman" w:hAnsi="Montserrat" w:cs="Arial"/>
          <w:bCs/>
          <w:color w:val="000000" w:themeColor="text1"/>
          <w:sz w:val="24"/>
        </w:rPr>
      </w:pPr>
      <w:hyperlink r:id="rId32" w:history="1">
        <w:r w:rsidR="00905DE9">
          <w:rPr>
            <w:rStyle w:val="Hipervnculo"/>
            <w:rFonts w:ascii="Montserrat" w:hAnsi="Montserrat"/>
          </w:rPr>
          <w:t>https://libros.conaliteg.gob.mx/secundaria.html</w:t>
        </w:r>
      </w:hyperlink>
    </w:p>
    <w:p w14:paraId="6E732E4D" w14:textId="77777777" w:rsidR="00905DE9" w:rsidRDefault="00905DE9" w:rsidP="00905DE9">
      <w:pPr>
        <w:spacing w:after="0" w:line="240" w:lineRule="auto"/>
        <w:jc w:val="both"/>
        <w:rPr>
          <w:rFonts w:ascii="Montserrat" w:eastAsia="Times New Roman" w:hAnsi="Montserrat" w:cs="Arial"/>
          <w:bCs/>
          <w:color w:val="000000" w:themeColor="text1"/>
        </w:rPr>
      </w:pPr>
    </w:p>
    <w:p w14:paraId="53C4207B" w14:textId="77777777" w:rsidR="00905DE9" w:rsidRDefault="00905DE9" w:rsidP="00905DE9">
      <w:pPr>
        <w:spacing w:after="0" w:line="240" w:lineRule="auto"/>
        <w:jc w:val="center"/>
        <w:rPr>
          <w:rFonts w:ascii="Montserrat" w:eastAsia="Times New Roman" w:hAnsi="Montserrat" w:cs="Arial"/>
          <w:bCs/>
          <w:color w:val="000000" w:themeColor="text1"/>
        </w:rPr>
      </w:pPr>
    </w:p>
    <w:p w14:paraId="261E5D4B" w14:textId="5BE290F8" w:rsidR="001513C7" w:rsidRPr="00DD3FC4" w:rsidRDefault="001513C7" w:rsidP="00905DE9">
      <w:pPr>
        <w:spacing w:after="0" w:line="240" w:lineRule="auto"/>
        <w:ind w:left="360"/>
        <w:jc w:val="center"/>
        <w:rPr>
          <w:rFonts w:ascii="Montserrat" w:eastAsia="Times New Roman" w:hAnsi="Montserrat" w:cs="Arial"/>
          <w:bCs/>
          <w:color w:val="000000" w:themeColor="text1"/>
        </w:rPr>
      </w:pPr>
    </w:p>
    <w:sectPr w:rsidR="001513C7" w:rsidRPr="00DD3FC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FE0581" w14:textId="77777777" w:rsidR="00194F90" w:rsidRDefault="00194F90" w:rsidP="00873C03">
      <w:pPr>
        <w:spacing w:after="0" w:line="240" w:lineRule="auto"/>
      </w:pPr>
      <w:r>
        <w:separator/>
      </w:r>
    </w:p>
  </w:endnote>
  <w:endnote w:type="continuationSeparator" w:id="0">
    <w:p w14:paraId="778C777C" w14:textId="77777777" w:rsidR="00194F90" w:rsidRDefault="00194F90"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0D0CBA" w14:textId="77777777" w:rsidR="00194F90" w:rsidRDefault="00194F90" w:rsidP="00873C03">
      <w:pPr>
        <w:spacing w:after="0" w:line="240" w:lineRule="auto"/>
      </w:pPr>
      <w:r>
        <w:separator/>
      </w:r>
    </w:p>
  </w:footnote>
  <w:footnote w:type="continuationSeparator" w:id="0">
    <w:p w14:paraId="0B8A4798" w14:textId="77777777" w:rsidR="00194F90" w:rsidRDefault="00194F90"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7F0045"/>
    <w:multiLevelType w:val="hybridMultilevel"/>
    <w:tmpl w:val="180E4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C603BA2"/>
    <w:multiLevelType w:val="multilevel"/>
    <w:tmpl w:val="08087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734CE5"/>
    <w:multiLevelType w:val="hybridMultilevel"/>
    <w:tmpl w:val="74CE83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8E01F3"/>
    <w:multiLevelType w:val="hybridMultilevel"/>
    <w:tmpl w:val="C936A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25010B8"/>
    <w:multiLevelType w:val="multilevel"/>
    <w:tmpl w:val="177EBB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CBF4C6A"/>
    <w:multiLevelType w:val="hybridMultilevel"/>
    <w:tmpl w:val="8496EDE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8316549"/>
    <w:multiLevelType w:val="hybridMultilevel"/>
    <w:tmpl w:val="CFD222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F141E1A"/>
    <w:multiLevelType w:val="hybridMultilevel"/>
    <w:tmpl w:val="EE48F9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4A83F24"/>
    <w:multiLevelType w:val="hybridMultilevel"/>
    <w:tmpl w:val="FBC0A5B4"/>
    <w:lvl w:ilvl="0" w:tplc="080A0011">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1612AA"/>
    <w:multiLevelType w:val="multilevel"/>
    <w:tmpl w:val="8522F7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B672789"/>
    <w:multiLevelType w:val="hybridMultilevel"/>
    <w:tmpl w:val="EA568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18B40A5"/>
    <w:multiLevelType w:val="hybridMultilevel"/>
    <w:tmpl w:val="850A30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262C01"/>
    <w:multiLevelType w:val="multilevel"/>
    <w:tmpl w:val="D5BAC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6"/>
  </w:num>
  <w:num w:numId="2">
    <w:abstractNumId w:val="11"/>
  </w:num>
  <w:num w:numId="3">
    <w:abstractNumId w:val="5"/>
  </w:num>
  <w:num w:numId="4">
    <w:abstractNumId w:val="8"/>
  </w:num>
  <w:num w:numId="5">
    <w:abstractNumId w:val="0"/>
  </w:num>
  <w:num w:numId="6">
    <w:abstractNumId w:val="2"/>
  </w:num>
  <w:num w:numId="7">
    <w:abstractNumId w:val="12"/>
  </w:num>
  <w:num w:numId="8">
    <w:abstractNumId w:val="10"/>
  </w:num>
  <w:num w:numId="9">
    <w:abstractNumId w:val="9"/>
  </w:num>
  <w:num w:numId="10">
    <w:abstractNumId w:val="4"/>
  </w:num>
  <w:num w:numId="11">
    <w:abstractNumId w:val="3"/>
  </w:num>
  <w:num w:numId="12">
    <w:abstractNumId w:val="1"/>
  </w:num>
  <w:num w:numId="13">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30EE"/>
    <w:rsid w:val="00004E05"/>
    <w:rsid w:val="00005BF7"/>
    <w:rsid w:val="00006754"/>
    <w:rsid w:val="000076E6"/>
    <w:rsid w:val="0001117F"/>
    <w:rsid w:val="00013145"/>
    <w:rsid w:val="00013B11"/>
    <w:rsid w:val="00014ABB"/>
    <w:rsid w:val="00015688"/>
    <w:rsid w:val="00015CBF"/>
    <w:rsid w:val="000175E0"/>
    <w:rsid w:val="000210ED"/>
    <w:rsid w:val="00022378"/>
    <w:rsid w:val="00022F2A"/>
    <w:rsid w:val="0002404E"/>
    <w:rsid w:val="00025FCF"/>
    <w:rsid w:val="000266B7"/>
    <w:rsid w:val="00026939"/>
    <w:rsid w:val="00026ED9"/>
    <w:rsid w:val="0002737B"/>
    <w:rsid w:val="000338EF"/>
    <w:rsid w:val="00033959"/>
    <w:rsid w:val="000348A7"/>
    <w:rsid w:val="00034C4C"/>
    <w:rsid w:val="000368F7"/>
    <w:rsid w:val="00041962"/>
    <w:rsid w:val="00042D40"/>
    <w:rsid w:val="00044834"/>
    <w:rsid w:val="00045A7A"/>
    <w:rsid w:val="00045B1E"/>
    <w:rsid w:val="000470A7"/>
    <w:rsid w:val="00051378"/>
    <w:rsid w:val="00053FDE"/>
    <w:rsid w:val="00054742"/>
    <w:rsid w:val="000553CD"/>
    <w:rsid w:val="00055559"/>
    <w:rsid w:val="0005557F"/>
    <w:rsid w:val="0006042B"/>
    <w:rsid w:val="000606E9"/>
    <w:rsid w:val="0006188D"/>
    <w:rsid w:val="00061C5D"/>
    <w:rsid w:val="000627F9"/>
    <w:rsid w:val="0006371B"/>
    <w:rsid w:val="00063C3D"/>
    <w:rsid w:val="000650F7"/>
    <w:rsid w:val="000653AB"/>
    <w:rsid w:val="000674BF"/>
    <w:rsid w:val="00067AC0"/>
    <w:rsid w:val="00067E7F"/>
    <w:rsid w:val="00071BB3"/>
    <w:rsid w:val="000727DD"/>
    <w:rsid w:val="000734D3"/>
    <w:rsid w:val="00074B92"/>
    <w:rsid w:val="00076A51"/>
    <w:rsid w:val="00077FF0"/>
    <w:rsid w:val="00081586"/>
    <w:rsid w:val="000819E5"/>
    <w:rsid w:val="0008239F"/>
    <w:rsid w:val="00083776"/>
    <w:rsid w:val="000839AB"/>
    <w:rsid w:val="00083F92"/>
    <w:rsid w:val="00084EB8"/>
    <w:rsid w:val="00087F11"/>
    <w:rsid w:val="00091804"/>
    <w:rsid w:val="00093B6D"/>
    <w:rsid w:val="00094158"/>
    <w:rsid w:val="0009670C"/>
    <w:rsid w:val="000978BE"/>
    <w:rsid w:val="000A0070"/>
    <w:rsid w:val="000A1674"/>
    <w:rsid w:val="000A19C9"/>
    <w:rsid w:val="000A22DA"/>
    <w:rsid w:val="000A31A5"/>
    <w:rsid w:val="000A4D04"/>
    <w:rsid w:val="000A7B05"/>
    <w:rsid w:val="000A7B34"/>
    <w:rsid w:val="000B0C0C"/>
    <w:rsid w:val="000B3B89"/>
    <w:rsid w:val="000B6FA3"/>
    <w:rsid w:val="000B73BD"/>
    <w:rsid w:val="000C19CB"/>
    <w:rsid w:val="000C1EBD"/>
    <w:rsid w:val="000C2904"/>
    <w:rsid w:val="000C2EDC"/>
    <w:rsid w:val="000C3E68"/>
    <w:rsid w:val="000C462C"/>
    <w:rsid w:val="000C66A9"/>
    <w:rsid w:val="000C68CD"/>
    <w:rsid w:val="000C700C"/>
    <w:rsid w:val="000C7F1A"/>
    <w:rsid w:val="000D01A8"/>
    <w:rsid w:val="000D0607"/>
    <w:rsid w:val="000D34FE"/>
    <w:rsid w:val="000D64EB"/>
    <w:rsid w:val="000D6654"/>
    <w:rsid w:val="000D7A75"/>
    <w:rsid w:val="000E0D92"/>
    <w:rsid w:val="000E1001"/>
    <w:rsid w:val="000E133F"/>
    <w:rsid w:val="000E2071"/>
    <w:rsid w:val="000E23EE"/>
    <w:rsid w:val="000E2AFA"/>
    <w:rsid w:val="000E3B7C"/>
    <w:rsid w:val="000E3DD8"/>
    <w:rsid w:val="000E50F2"/>
    <w:rsid w:val="000E7553"/>
    <w:rsid w:val="000F0052"/>
    <w:rsid w:val="000F0C11"/>
    <w:rsid w:val="000F0FA1"/>
    <w:rsid w:val="000F1478"/>
    <w:rsid w:val="000F1FA9"/>
    <w:rsid w:val="000F2582"/>
    <w:rsid w:val="000F285F"/>
    <w:rsid w:val="000F318D"/>
    <w:rsid w:val="000F34B4"/>
    <w:rsid w:val="000F3E37"/>
    <w:rsid w:val="000F3F89"/>
    <w:rsid w:val="000F58DA"/>
    <w:rsid w:val="000F5B9E"/>
    <w:rsid w:val="000F65AB"/>
    <w:rsid w:val="000F6C15"/>
    <w:rsid w:val="000F77B2"/>
    <w:rsid w:val="00100F82"/>
    <w:rsid w:val="00101F1D"/>
    <w:rsid w:val="0010276D"/>
    <w:rsid w:val="00102C2B"/>
    <w:rsid w:val="001040CC"/>
    <w:rsid w:val="00106B90"/>
    <w:rsid w:val="00106CD2"/>
    <w:rsid w:val="00106CD7"/>
    <w:rsid w:val="001074B4"/>
    <w:rsid w:val="00110E59"/>
    <w:rsid w:val="001114BB"/>
    <w:rsid w:val="0011207B"/>
    <w:rsid w:val="001123E1"/>
    <w:rsid w:val="00114BC5"/>
    <w:rsid w:val="00114D54"/>
    <w:rsid w:val="001155FF"/>
    <w:rsid w:val="00115A82"/>
    <w:rsid w:val="00115C13"/>
    <w:rsid w:val="00116572"/>
    <w:rsid w:val="00116E6A"/>
    <w:rsid w:val="00117322"/>
    <w:rsid w:val="001222D0"/>
    <w:rsid w:val="00122B48"/>
    <w:rsid w:val="00124188"/>
    <w:rsid w:val="00124430"/>
    <w:rsid w:val="00124435"/>
    <w:rsid w:val="0012565B"/>
    <w:rsid w:val="00125BD2"/>
    <w:rsid w:val="001266A3"/>
    <w:rsid w:val="001271F6"/>
    <w:rsid w:val="0012740B"/>
    <w:rsid w:val="00131042"/>
    <w:rsid w:val="001334E9"/>
    <w:rsid w:val="00134704"/>
    <w:rsid w:val="00136CE2"/>
    <w:rsid w:val="00136FFF"/>
    <w:rsid w:val="0013712C"/>
    <w:rsid w:val="001379E2"/>
    <w:rsid w:val="001402ED"/>
    <w:rsid w:val="001411B0"/>
    <w:rsid w:val="0014131E"/>
    <w:rsid w:val="00142688"/>
    <w:rsid w:val="0014308F"/>
    <w:rsid w:val="00143309"/>
    <w:rsid w:val="001444AE"/>
    <w:rsid w:val="00144776"/>
    <w:rsid w:val="0014484F"/>
    <w:rsid w:val="00144B92"/>
    <w:rsid w:val="00145CB8"/>
    <w:rsid w:val="00146815"/>
    <w:rsid w:val="001510EF"/>
    <w:rsid w:val="001512F1"/>
    <w:rsid w:val="001513C7"/>
    <w:rsid w:val="00151543"/>
    <w:rsid w:val="00153D18"/>
    <w:rsid w:val="0015401E"/>
    <w:rsid w:val="001556AC"/>
    <w:rsid w:val="00155DC8"/>
    <w:rsid w:val="00155E29"/>
    <w:rsid w:val="00156B81"/>
    <w:rsid w:val="00156F5E"/>
    <w:rsid w:val="00157599"/>
    <w:rsid w:val="001578B4"/>
    <w:rsid w:val="00157D77"/>
    <w:rsid w:val="00160121"/>
    <w:rsid w:val="00160E3D"/>
    <w:rsid w:val="00161442"/>
    <w:rsid w:val="001616AC"/>
    <w:rsid w:val="001618C3"/>
    <w:rsid w:val="00161AF1"/>
    <w:rsid w:val="001633C5"/>
    <w:rsid w:val="00164E7C"/>
    <w:rsid w:val="00165196"/>
    <w:rsid w:val="00165F86"/>
    <w:rsid w:val="00167301"/>
    <w:rsid w:val="00172F04"/>
    <w:rsid w:val="00175B50"/>
    <w:rsid w:val="00175CC7"/>
    <w:rsid w:val="001761CB"/>
    <w:rsid w:val="001769CD"/>
    <w:rsid w:val="001806C1"/>
    <w:rsid w:val="001828A2"/>
    <w:rsid w:val="001832E2"/>
    <w:rsid w:val="00184401"/>
    <w:rsid w:val="001845DE"/>
    <w:rsid w:val="0018551A"/>
    <w:rsid w:val="001867C6"/>
    <w:rsid w:val="00190519"/>
    <w:rsid w:val="001914E4"/>
    <w:rsid w:val="0019349C"/>
    <w:rsid w:val="00193AA2"/>
    <w:rsid w:val="00194EFB"/>
    <w:rsid w:val="00194F90"/>
    <w:rsid w:val="00195103"/>
    <w:rsid w:val="00196168"/>
    <w:rsid w:val="00196C7A"/>
    <w:rsid w:val="001976ED"/>
    <w:rsid w:val="00197AC4"/>
    <w:rsid w:val="001A0983"/>
    <w:rsid w:val="001A2775"/>
    <w:rsid w:val="001A2D65"/>
    <w:rsid w:val="001B00FF"/>
    <w:rsid w:val="001B0641"/>
    <w:rsid w:val="001B0EC2"/>
    <w:rsid w:val="001B378E"/>
    <w:rsid w:val="001B3C6B"/>
    <w:rsid w:val="001B4A65"/>
    <w:rsid w:val="001B5313"/>
    <w:rsid w:val="001B55FD"/>
    <w:rsid w:val="001B5A04"/>
    <w:rsid w:val="001B6EB1"/>
    <w:rsid w:val="001C0375"/>
    <w:rsid w:val="001C06AC"/>
    <w:rsid w:val="001C0912"/>
    <w:rsid w:val="001C153D"/>
    <w:rsid w:val="001C20A3"/>
    <w:rsid w:val="001C2492"/>
    <w:rsid w:val="001C2A13"/>
    <w:rsid w:val="001C420F"/>
    <w:rsid w:val="001C46CA"/>
    <w:rsid w:val="001C4FE5"/>
    <w:rsid w:val="001C5546"/>
    <w:rsid w:val="001C56A8"/>
    <w:rsid w:val="001C5FB1"/>
    <w:rsid w:val="001C6F05"/>
    <w:rsid w:val="001C6F1B"/>
    <w:rsid w:val="001C7040"/>
    <w:rsid w:val="001C72D6"/>
    <w:rsid w:val="001C748B"/>
    <w:rsid w:val="001C78CB"/>
    <w:rsid w:val="001D16E2"/>
    <w:rsid w:val="001D237D"/>
    <w:rsid w:val="001D551E"/>
    <w:rsid w:val="001D57B7"/>
    <w:rsid w:val="001D5DCB"/>
    <w:rsid w:val="001D6326"/>
    <w:rsid w:val="001D7642"/>
    <w:rsid w:val="001E012D"/>
    <w:rsid w:val="001E1004"/>
    <w:rsid w:val="001E17D5"/>
    <w:rsid w:val="001E24A6"/>
    <w:rsid w:val="001E39A7"/>
    <w:rsid w:val="001E3AF0"/>
    <w:rsid w:val="001E4A8D"/>
    <w:rsid w:val="001E594E"/>
    <w:rsid w:val="001E596C"/>
    <w:rsid w:val="001E72A6"/>
    <w:rsid w:val="001F016A"/>
    <w:rsid w:val="001F0490"/>
    <w:rsid w:val="001F176C"/>
    <w:rsid w:val="001F28DB"/>
    <w:rsid w:val="001F2BAB"/>
    <w:rsid w:val="001F33FD"/>
    <w:rsid w:val="001F448B"/>
    <w:rsid w:val="001F49F2"/>
    <w:rsid w:val="001F54E2"/>
    <w:rsid w:val="001F5AF0"/>
    <w:rsid w:val="001F5E27"/>
    <w:rsid w:val="0020123C"/>
    <w:rsid w:val="002023F2"/>
    <w:rsid w:val="00202C5D"/>
    <w:rsid w:val="00202D0D"/>
    <w:rsid w:val="00203EBE"/>
    <w:rsid w:val="00204AB3"/>
    <w:rsid w:val="00204AD6"/>
    <w:rsid w:val="0021070C"/>
    <w:rsid w:val="0021130F"/>
    <w:rsid w:val="00213802"/>
    <w:rsid w:val="00213857"/>
    <w:rsid w:val="002149F4"/>
    <w:rsid w:val="00214BD6"/>
    <w:rsid w:val="00214CCA"/>
    <w:rsid w:val="0022049E"/>
    <w:rsid w:val="00220DD1"/>
    <w:rsid w:val="00221C84"/>
    <w:rsid w:val="00221EDE"/>
    <w:rsid w:val="002221A2"/>
    <w:rsid w:val="00222FED"/>
    <w:rsid w:val="00223727"/>
    <w:rsid w:val="00224DA9"/>
    <w:rsid w:val="00225C78"/>
    <w:rsid w:val="002263D4"/>
    <w:rsid w:val="00226FBD"/>
    <w:rsid w:val="00227B65"/>
    <w:rsid w:val="0023036D"/>
    <w:rsid w:val="002312E1"/>
    <w:rsid w:val="00231DA3"/>
    <w:rsid w:val="00231FBE"/>
    <w:rsid w:val="00232083"/>
    <w:rsid w:val="00232511"/>
    <w:rsid w:val="00233423"/>
    <w:rsid w:val="002334FC"/>
    <w:rsid w:val="00233D1F"/>
    <w:rsid w:val="002372BD"/>
    <w:rsid w:val="0024108B"/>
    <w:rsid w:val="00241E99"/>
    <w:rsid w:val="0024317E"/>
    <w:rsid w:val="00244384"/>
    <w:rsid w:val="00244861"/>
    <w:rsid w:val="002448C0"/>
    <w:rsid w:val="0024520A"/>
    <w:rsid w:val="0024574B"/>
    <w:rsid w:val="00245CF4"/>
    <w:rsid w:val="002507EF"/>
    <w:rsid w:val="00250C6C"/>
    <w:rsid w:val="00251BDB"/>
    <w:rsid w:val="0025237C"/>
    <w:rsid w:val="00254B57"/>
    <w:rsid w:val="00254C2A"/>
    <w:rsid w:val="00254C75"/>
    <w:rsid w:val="002554FF"/>
    <w:rsid w:val="00256DDF"/>
    <w:rsid w:val="00257932"/>
    <w:rsid w:val="00260AEC"/>
    <w:rsid w:val="00263F12"/>
    <w:rsid w:val="002662E9"/>
    <w:rsid w:val="002667DD"/>
    <w:rsid w:val="0026714F"/>
    <w:rsid w:val="002700D1"/>
    <w:rsid w:val="00270AD5"/>
    <w:rsid w:val="002724BC"/>
    <w:rsid w:val="0027441F"/>
    <w:rsid w:val="0027642F"/>
    <w:rsid w:val="00276FCA"/>
    <w:rsid w:val="00280049"/>
    <w:rsid w:val="00280E40"/>
    <w:rsid w:val="00283448"/>
    <w:rsid w:val="00286195"/>
    <w:rsid w:val="00290601"/>
    <w:rsid w:val="00292314"/>
    <w:rsid w:val="0029455B"/>
    <w:rsid w:val="002962A2"/>
    <w:rsid w:val="00297D18"/>
    <w:rsid w:val="002A2492"/>
    <w:rsid w:val="002A29D0"/>
    <w:rsid w:val="002A2D09"/>
    <w:rsid w:val="002A31A6"/>
    <w:rsid w:val="002A445E"/>
    <w:rsid w:val="002A603E"/>
    <w:rsid w:val="002A6B62"/>
    <w:rsid w:val="002B02D4"/>
    <w:rsid w:val="002B080B"/>
    <w:rsid w:val="002B0B98"/>
    <w:rsid w:val="002B238D"/>
    <w:rsid w:val="002B23CD"/>
    <w:rsid w:val="002B46D4"/>
    <w:rsid w:val="002B4990"/>
    <w:rsid w:val="002B4ACA"/>
    <w:rsid w:val="002B53DA"/>
    <w:rsid w:val="002B5E17"/>
    <w:rsid w:val="002B5FE6"/>
    <w:rsid w:val="002B7117"/>
    <w:rsid w:val="002C05E4"/>
    <w:rsid w:val="002C0F73"/>
    <w:rsid w:val="002C0FF5"/>
    <w:rsid w:val="002C1042"/>
    <w:rsid w:val="002C1B3D"/>
    <w:rsid w:val="002C26B4"/>
    <w:rsid w:val="002C28C5"/>
    <w:rsid w:val="002C45DA"/>
    <w:rsid w:val="002C6101"/>
    <w:rsid w:val="002C7E42"/>
    <w:rsid w:val="002D04F2"/>
    <w:rsid w:val="002D13B9"/>
    <w:rsid w:val="002D1CB7"/>
    <w:rsid w:val="002D2B95"/>
    <w:rsid w:val="002D3765"/>
    <w:rsid w:val="002D4421"/>
    <w:rsid w:val="002D45DA"/>
    <w:rsid w:val="002D4E50"/>
    <w:rsid w:val="002D5049"/>
    <w:rsid w:val="002D5542"/>
    <w:rsid w:val="002D73DA"/>
    <w:rsid w:val="002D7A2E"/>
    <w:rsid w:val="002D7AE7"/>
    <w:rsid w:val="002E07AB"/>
    <w:rsid w:val="002E09FA"/>
    <w:rsid w:val="002E1A37"/>
    <w:rsid w:val="002E22D8"/>
    <w:rsid w:val="002E2893"/>
    <w:rsid w:val="002E2CA2"/>
    <w:rsid w:val="002E2DFE"/>
    <w:rsid w:val="002E4EB4"/>
    <w:rsid w:val="002E62F0"/>
    <w:rsid w:val="002E633A"/>
    <w:rsid w:val="002E67E0"/>
    <w:rsid w:val="002E7DF9"/>
    <w:rsid w:val="002F1AB2"/>
    <w:rsid w:val="002F20B6"/>
    <w:rsid w:val="002F328D"/>
    <w:rsid w:val="002F543B"/>
    <w:rsid w:val="002F6155"/>
    <w:rsid w:val="002F6208"/>
    <w:rsid w:val="002F7109"/>
    <w:rsid w:val="002F7C49"/>
    <w:rsid w:val="00300399"/>
    <w:rsid w:val="003004B8"/>
    <w:rsid w:val="0030264E"/>
    <w:rsid w:val="00302ABE"/>
    <w:rsid w:val="00302E9B"/>
    <w:rsid w:val="00303793"/>
    <w:rsid w:val="00303894"/>
    <w:rsid w:val="00305354"/>
    <w:rsid w:val="00305CBD"/>
    <w:rsid w:val="00306C80"/>
    <w:rsid w:val="00307147"/>
    <w:rsid w:val="0030738E"/>
    <w:rsid w:val="003105BD"/>
    <w:rsid w:val="00311DD1"/>
    <w:rsid w:val="00312FA8"/>
    <w:rsid w:val="00314128"/>
    <w:rsid w:val="00314972"/>
    <w:rsid w:val="00315097"/>
    <w:rsid w:val="00320F9F"/>
    <w:rsid w:val="00322D24"/>
    <w:rsid w:val="003239AD"/>
    <w:rsid w:val="0032426B"/>
    <w:rsid w:val="0032548D"/>
    <w:rsid w:val="003268C4"/>
    <w:rsid w:val="00327B8C"/>
    <w:rsid w:val="0033248E"/>
    <w:rsid w:val="00335191"/>
    <w:rsid w:val="003362FA"/>
    <w:rsid w:val="003367CC"/>
    <w:rsid w:val="00337CE4"/>
    <w:rsid w:val="00341AE0"/>
    <w:rsid w:val="00342FB0"/>
    <w:rsid w:val="00343C58"/>
    <w:rsid w:val="00344C12"/>
    <w:rsid w:val="00344D37"/>
    <w:rsid w:val="00345EBD"/>
    <w:rsid w:val="00350200"/>
    <w:rsid w:val="00351928"/>
    <w:rsid w:val="00351C45"/>
    <w:rsid w:val="003520EE"/>
    <w:rsid w:val="0035278B"/>
    <w:rsid w:val="003535B0"/>
    <w:rsid w:val="00354148"/>
    <w:rsid w:val="003547CD"/>
    <w:rsid w:val="00354823"/>
    <w:rsid w:val="00355AB1"/>
    <w:rsid w:val="0035728E"/>
    <w:rsid w:val="00357A68"/>
    <w:rsid w:val="00357AF7"/>
    <w:rsid w:val="0036013F"/>
    <w:rsid w:val="003601B6"/>
    <w:rsid w:val="003603B9"/>
    <w:rsid w:val="00360ACA"/>
    <w:rsid w:val="00360C52"/>
    <w:rsid w:val="00364CA4"/>
    <w:rsid w:val="00364DA0"/>
    <w:rsid w:val="00365188"/>
    <w:rsid w:val="0036776F"/>
    <w:rsid w:val="00371859"/>
    <w:rsid w:val="00371A0A"/>
    <w:rsid w:val="003728D0"/>
    <w:rsid w:val="003734E3"/>
    <w:rsid w:val="00373681"/>
    <w:rsid w:val="0037375B"/>
    <w:rsid w:val="003737BA"/>
    <w:rsid w:val="00376893"/>
    <w:rsid w:val="00377460"/>
    <w:rsid w:val="00381A64"/>
    <w:rsid w:val="00383520"/>
    <w:rsid w:val="0038423C"/>
    <w:rsid w:val="003845BD"/>
    <w:rsid w:val="003846FF"/>
    <w:rsid w:val="0038507F"/>
    <w:rsid w:val="0038703F"/>
    <w:rsid w:val="00387686"/>
    <w:rsid w:val="00390A51"/>
    <w:rsid w:val="00390CE4"/>
    <w:rsid w:val="00391991"/>
    <w:rsid w:val="0039222F"/>
    <w:rsid w:val="00393252"/>
    <w:rsid w:val="00393CDF"/>
    <w:rsid w:val="00394596"/>
    <w:rsid w:val="00394D39"/>
    <w:rsid w:val="00395AA0"/>
    <w:rsid w:val="0039628D"/>
    <w:rsid w:val="00396635"/>
    <w:rsid w:val="003976B6"/>
    <w:rsid w:val="00397E6D"/>
    <w:rsid w:val="003A1470"/>
    <w:rsid w:val="003A1589"/>
    <w:rsid w:val="003A1E42"/>
    <w:rsid w:val="003A292B"/>
    <w:rsid w:val="003A6443"/>
    <w:rsid w:val="003A68CE"/>
    <w:rsid w:val="003A7712"/>
    <w:rsid w:val="003B0DAF"/>
    <w:rsid w:val="003B1567"/>
    <w:rsid w:val="003B1C90"/>
    <w:rsid w:val="003B41C3"/>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3D0"/>
    <w:rsid w:val="003D14CE"/>
    <w:rsid w:val="003D19F1"/>
    <w:rsid w:val="003D203E"/>
    <w:rsid w:val="003D211D"/>
    <w:rsid w:val="003D29B1"/>
    <w:rsid w:val="003D6AF3"/>
    <w:rsid w:val="003D724A"/>
    <w:rsid w:val="003E0E3A"/>
    <w:rsid w:val="003E205D"/>
    <w:rsid w:val="003E36BE"/>
    <w:rsid w:val="003E498D"/>
    <w:rsid w:val="003E4FC4"/>
    <w:rsid w:val="003E5804"/>
    <w:rsid w:val="003E5B31"/>
    <w:rsid w:val="003E6E8A"/>
    <w:rsid w:val="003E7922"/>
    <w:rsid w:val="003F0759"/>
    <w:rsid w:val="003F1E99"/>
    <w:rsid w:val="003F2726"/>
    <w:rsid w:val="003F411D"/>
    <w:rsid w:val="003F4971"/>
    <w:rsid w:val="003F52FD"/>
    <w:rsid w:val="003F6F6B"/>
    <w:rsid w:val="003F7A01"/>
    <w:rsid w:val="00400065"/>
    <w:rsid w:val="00400A61"/>
    <w:rsid w:val="00401144"/>
    <w:rsid w:val="004049AD"/>
    <w:rsid w:val="00406ACB"/>
    <w:rsid w:val="00410187"/>
    <w:rsid w:val="00412EB2"/>
    <w:rsid w:val="00413059"/>
    <w:rsid w:val="004132BE"/>
    <w:rsid w:val="0041344C"/>
    <w:rsid w:val="00414FA1"/>
    <w:rsid w:val="0041564F"/>
    <w:rsid w:val="0041572F"/>
    <w:rsid w:val="00422BD9"/>
    <w:rsid w:val="00423057"/>
    <w:rsid w:val="0042350D"/>
    <w:rsid w:val="004239D2"/>
    <w:rsid w:val="00423A56"/>
    <w:rsid w:val="00423DFD"/>
    <w:rsid w:val="00424739"/>
    <w:rsid w:val="004254C2"/>
    <w:rsid w:val="00425725"/>
    <w:rsid w:val="00426323"/>
    <w:rsid w:val="0042687D"/>
    <w:rsid w:val="00435BEB"/>
    <w:rsid w:val="00436AC7"/>
    <w:rsid w:val="00440472"/>
    <w:rsid w:val="004405CD"/>
    <w:rsid w:val="004435E7"/>
    <w:rsid w:val="0044438B"/>
    <w:rsid w:val="0044450A"/>
    <w:rsid w:val="0044728B"/>
    <w:rsid w:val="004507BF"/>
    <w:rsid w:val="0045162A"/>
    <w:rsid w:val="00452CB6"/>
    <w:rsid w:val="00453CC8"/>
    <w:rsid w:val="00453CEE"/>
    <w:rsid w:val="0045402A"/>
    <w:rsid w:val="00454188"/>
    <w:rsid w:val="004541C9"/>
    <w:rsid w:val="00454E80"/>
    <w:rsid w:val="00456519"/>
    <w:rsid w:val="0045673C"/>
    <w:rsid w:val="00457A54"/>
    <w:rsid w:val="00461113"/>
    <w:rsid w:val="0046360E"/>
    <w:rsid w:val="00463847"/>
    <w:rsid w:val="00463AEB"/>
    <w:rsid w:val="0046478D"/>
    <w:rsid w:val="004670A2"/>
    <w:rsid w:val="004677A6"/>
    <w:rsid w:val="004704E2"/>
    <w:rsid w:val="0047065F"/>
    <w:rsid w:val="00472F99"/>
    <w:rsid w:val="004733A2"/>
    <w:rsid w:val="00473FF9"/>
    <w:rsid w:val="00474CCE"/>
    <w:rsid w:val="00475EB3"/>
    <w:rsid w:val="00476A77"/>
    <w:rsid w:val="004776AF"/>
    <w:rsid w:val="0048210B"/>
    <w:rsid w:val="004828E8"/>
    <w:rsid w:val="00485C0C"/>
    <w:rsid w:val="00487336"/>
    <w:rsid w:val="00487AEF"/>
    <w:rsid w:val="0049000C"/>
    <w:rsid w:val="00490473"/>
    <w:rsid w:val="00490EBB"/>
    <w:rsid w:val="00491551"/>
    <w:rsid w:val="00491BC1"/>
    <w:rsid w:val="004937E3"/>
    <w:rsid w:val="00495990"/>
    <w:rsid w:val="004961BC"/>
    <w:rsid w:val="00496250"/>
    <w:rsid w:val="004972A5"/>
    <w:rsid w:val="004A063F"/>
    <w:rsid w:val="004A1617"/>
    <w:rsid w:val="004A24EF"/>
    <w:rsid w:val="004A2835"/>
    <w:rsid w:val="004A30E4"/>
    <w:rsid w:val="004A3A3A"/>
    <w:rsid w:val="004A41AD"/>
    <w:rsid w:val="004A42CF"/>
    <w:rsid w:val="004A56EA"/>
    <w:rsid w:val="004A5E34"/>
    <w:rsid w:val="004A7E84"/>
    <w:rsid w:val="004B121E"/>
    <w:rsid w:val="004B1B27"/>
    <w:rsid w:val="004B1C52"/>
    <w:rsid w:val="004B2191"/>
    <w:rsid w:val="004B2B93"/>
    <w:rsid w:val="004B329E"/>
    <w:rsid w:val="004B7F5E"/>
    <w:rsid w:val="004C0D7D"/>
    <w:rsid w:val="004C1FBC"/>
    <w:rsid w:val="004C2887"/>
    <w:rsid w:val="004C2D7D"/>
    <w:rsid w:val="004C441D"/>
    <w:rsid w:val="004C45E8"/>
    <w:rsid w:val="004C485A"/>
    <w:rsid w:val="004C49A2"/>
    <w:rsid w:val="004C532C"/>
    <w:rsid w:val="004C5CEE"/>
    <w:rsid w:val="004C6606"/>
    <w:rsid w:val="004D0B6C"/>
    <w:rsid w:val="004D437C"/>
    <w:rsid w:val="004D48E9"/>
    <w:rsid w:val="004D492F"/>
    <w:rsid w:val="004D49FE"/>
    <w:rsid w:val="004D5D6D"/>
    <w:rsid w:val="004D611B"/>
    <w:rsid w:val="004D626F"/>
    <w:rsid w:val="004E0643"/>
    <w:rsid w:val="004E0C29"/>
    <w:rsid w:val="004E0F7A"/>
    <w:rsid w:val="004E11E0"/>
    <w:rsid w:val="004E1866"/>
    <w:rsid w:val="004E1C74"/>
    <w:rsid w:val="004E3030"/>
    <w:rsid w:val="004E33EC"/>
    <w:rsid w:val="004E3465"/>
    <w:rsid w:val="004E39E7"/>
    <w:rsid w:val="004E481B"/>
    <w:rsid w:val="004E5C6B"/>
    <w:rsid w:val="004E6B5A"/>
    <w:rsid w:val="004E7380"/>
    <w:rsid w:val="004E7412"/>
    <w:rsid w:val="004E7A95"/>
    <w:rsid w:val="004F0E25"/>
    <w:rsid w:val="004F12D5"/>
    <w:rsid w:val="004F14B8"/>
    <w:rsid w:val="004F223D"/>
    <w:rsid w:val="004F2716"/>
    <w:rsid w:val="004F398C"/>
    <w:rsid w:val="004F3D46"/>
    <w:rsid w:val="004F3D6C"/>
    <w:rsid w:val="004F40EE"/>
    <w:rsid w:val="004F4EEB"/>
    <w:rsid w:val="004F5D01"/>
    <w:rsid w:val="004F61A5"/>
    <w:rsid w:val="004F6782"/>
    <w:rsid w:val="004F6A3C"/>
    <w:rsid w:val="004F6D92"/>
    <w:rsid w:val="004F7248"/>
    <w:rsid w:val="004F79E5"/>
    <w:rsid w:val="00500926"/>
    <w:rsid w:val="00501857"/>
    <w:rsid w:val="0050493C"/>
    <w:rsid w:val="0050636C"/>
    <w:rsid w:val="0051208A"/>
    <w:rsid w:val="0051376E"/>
    <w:rsid w:val="00514222"/>
    <w:rsid w:val="0051459D"/>
    <w:rsid w:val="00514D20"/>
    <w:rsid w:val="00514EDB"/>
    <w:rsid w:val="005176A6"/>
    <w:rsid w:val="005200A6"/>
    <w:rsid w:val="005202BB"/>
    <w:rsid w:val="00521592"/>
    <w:rsid w:val="005235D0"/>
    <w:rsid w:val="005236B9"/>
    <w:rsid w:val="00524C0D"/>
    <w:rsid w:val="00526E7F"/>
    <w:rsid w:val="0052700F"/>
    <w:rsid w:val="00530091"/>
    <w:rsid w:val="00530F81"/>
    <w:rsid w:val="005313D3"/>
    <w:rsid w:val="005323BF"/>
    <w:rsid w:val="005326A9"/>
    <w:rsid w:val="005343B5"/>
    <w:rsid w:val="00534687"/>
    <w:rsid w:val="00535013"/>
    <w:rsid w:val="00541277"/>
    <w:rsid w:val="0054144D"/>
    <w:rsid w:val="0054198E"/>
    <w:rsid w:val="00541F79"/>
    <w:rsid w:val="00544ACF"/>
    <w:rsid w:val="00546237"/>
    <w:rsid w:val="00547CB5"/>
    <w:rsid w:val="00550236"/>
    <w:rsid w:val="0055077A"/>
    <w:rsid w:val="005515C6"/>
    <w:rsid w:val="005517A5"/>
    <w:rsid w:val="005517C3"/>
    <w:rsid w:val="005520FE"/>
    <w:rsid w:val="0055229C"/>
    <w:rsid w:val="00552850"/>
    <w:rsid w:val="00552F80"/>
    <w:rsid w:val="00552FB6"/>
    <w:rsid w:val="00553953"/>
    <w:rsid w:val="00553B35"/>
    <w:rsid w:val="0055503C"/>
    <w:rsid w:val="00557242"/>
    <w:rsid w:val="00557C7E"/>
    <w:rsid w:val="00561988"/>
    <w:rsid w:val="005646FD"/>
    <w:rsid w:val="005662CE"/>
    <w:rsid w:val="005668CB"/>
    <w:rsid w:val="0056715D"/>
    <w:rsid w:val="00572C12"/>
    <w:rsid w:val="00574457"/>
    <w:rsid w:val="00574751"/>
    <w:rsid w:val="00575773"/>
    <w:rsid w:val="0057581D"/>
    <w:rsid w:val="005770B6"/>
    <w:rsid w:val="00580BC1"/>
    <w:rsid w:val="0058105E"/>
    <w:rsid w:val="00581277"/>
    <w:rsid w:val="005812E9"/>
    <w:rsid w:val="0058162C"/>
    <w:rsid w:val="005817C9"/>
    <w:rsid w:val="00581A99"/>
    <w:rsid w:val="00581BF9"/>
    <w:rsid w:val="00582431"/>
    <w:rsid w:val="005829BC"/>
    <w:rsid w:val="00583B45"/>
    <w:rsid w:val="005852A9"/>
    <w:rsid w:val="005855A1"/>
    <w:rsid w:val="00585C8E"/>
    <w:rsid w:val="00587500"/>
    <w:rsid w:val="00587E49"/>
    <w:rsid w:val="00590333"/>
    <w:rsid w:val="00591068"/>
    <w:rsid w:val="00593CC5"/>
    <w:rsid w:val="005940FB"/>
    <w:rsid w:val="005953A5"/>
    <w:rsid w:val="00595A6F"/>
    <w:rsid w:val="0059670C"/>
    <w:rsid w:val="00596F1D"/>
    <w:rsid w:val="00597543"/>
    <w:rsid w:val="00597D01"/>
    <w:rsid w:val="005A048A"/>
    <w:rsid w:val="005A10E2"/>
    <w:rsid w:val="005A1BD8"/>
    <w:rsid w:val="005A348E"/>
    <w:rsid w:val="005A380C"/>
    <w:rsid w:val="005A4BAB"/>
    <w:rsid w:val="005A579D"/>
    <w:rsid w:val="005A5E26"/>
    <w:rsid w:val="005A5EC4"/>
    <w:rsid w:val="005A601E"/>
    <w:rsid w:val="005A6452"/>
    <w:rsid w:val="005A66B9"/>
    <w:rsid w:val="005A73C0"/>
    <w:rsid w:val="005A75AD"/>
    <w:rsid w:val="005A771E"/>
    <w:rsid w:val="005B01A8"/>
    <w:rsid w:val="005B05C4"/>
    <w:rsid w:val="005B1B2A"/>
    <w:rsid w:val="005B268A"/>
    <w:rsid w:val="005B28F8"/>
    <w:rsid w:val="005B3FF9"/>
    <w:rsid w:val="005B457B"/>
    <w:rsid w:val="005B6003"/>
    <w:rsid w:val="005B61F2"/>
    <w:rsid w:val="005B6A88"/>
    <w:rsid w:val="005B7D70"/>
    <w:rsid w:val="005C03C5"/>
    <w:rsid w:val="005C1158"/>
    <w:rsid w:val="005C1AA8"/>
    <w:rsid w:val="005C43A8"/>
    <w:rsid w:val="005C4C56"/>
    <w:rsid w:val="005C5047"/>
    <w:rsid w:val="005C5070"/>
    <w:rsid w:val="005C7276"/>
    <w:rsid w:val="005D00A3"/>
    <w:rsid w:val="005D16E7"/>
    <w:rsid w:val="005D1ADC"/>
    <w:rsid w:val="005D2873"/>
    <w:rsid w:val="005D452A"/>
    <w:rsid w:val="005D571A"/>
    <w:rsid w:val="005D5DE7"/>
    <w:rsid w:val="005D7203"/>
    <w:rsid w:val="005E1154"/>
    <w:rsid w:val="005E27AE"/>
    <w:rsid w:val="005E61E4"/>
    <w:rsid w:val="005E72EC"/>
    <w:rsid w:val="005E77A4"/>
    <w:rsid w:val="005E7A6B"/>
    <w:rsid w:val="005F0459"/>
    <w:rsid w:val="005F0701"/>
    <w:rsid w:val="005F17CE"/>
    <w:rsid w:val="005F22BE"/>
    <w:rsid w:val="005F261E"/>
    <w:rsid w:val="005F2B30"/>
    <w:rsid w:val="005F43A4"/>
    <w:rsid w:val="005F443B"/>
    <w:rsid w:val="005F624E"/>
    <w:rsid w:val="00600D92"/>
    <w:rsid w:val="00602E6B"/>
    <w:rsid w:val="00602FA4"/>
    <w:rsid w:val="006037B6"/>
    <w:rsid w:val="00604D6D"/>
    <w:rsid w:val="00605A25"/>
    <w:rsid w:val="00606451"/>
    <w:rsid w:val="00607033"/>
    <w:rsid w:val="006079AE"/>
    <w:rsid w:val="00607F84"/>
    <w:rsid w:val="00610F77"/>
    <w:rsid w:val="0061143D"/>
    <w:rsid w:val="0061193F"/>
    <w:rsid w:val="00613702"/>
    <w:rsid w:val="00614908"/>
    <w:rsid w:val="006156BE"/>
    <w:rsid w:val="00620D0C"/>
    <w:rsid w:val="006211FE"/>
    <w:rsid w:val="00621431"/>
    <w:rsid w:val="00624D91"/>
    <w:rsid w:val="00627267"/>
    <w:rsid w:val="00627BBF"/>
    <w:rsid w:val="0063006D"/>
    <w:rsid w:val="006316A1"/>
    <w:rsid w:val="006318DA"/>
    <w:rsid w:val="00631BA1"/>
    <w:rsid w:val="00633457"/>
    <w:rsid w:val="00633513"/>
    <w:rsid w:val="006338D9"/>
    <w:rsid w:val="00634BBB"/>
    <w:rsid w:val="0063512A"/>
    <w:rsid w:val="006356BF"/>
    <w:rsid w:val="0063670F"/>
    <w:rsid w:val="00640054"/>
    <w:rsid w:val="00642792"/>
    <w:rsid w:val="006429FA"/>
    <w:rsid w:val="006444FB"/>
    <w:rsid w:val="006465F5"/>
    <w:rsid w:val="00646AF0"/>
    <w:rsid w:val="00647240"/>
    <w:rsid w:val="00650AF0"/>
    <w:rsid w:val="00651F89"/>
    <w:rsid w:val="00652BDD"/>
    <w:rsid w:val="00654BA9"/>
    <w:rsid w:val="00655C03"/>
    <w:rsid w:val="0065748F"/>
    <w:rsid w:val="006602BB"/>
    <w:rsid w:val="0066042D"/>
    <w:rsid w:val="00660467"/>
    <w:rsid w:val="00660D05"/>
    <w:rsid w:val="006619C1"/>
    <w:rsid w:val="00662317"/>
    <w:rsid w:val="00664388"/>
    <w:rsid w:val="00664A52"/>
    <w:rsid w:val="00665682"/>
    <w:rsid w:val="0066658D"/>
    <w:rsid w:val="006705C5"/>
    <w:rsid w:val="00671E6E"/>
    <w:rsid w:val="0067236E"/>
    <w:rsid w:val="0067489E"/>
    <w:rsid w:val="0067520E"/>
    <w:rsid w:val="00681B24"/>
    <w:rsid w:val="0068272C"/>
    <w:rsid w:val="00682A22"/>
    <w:rsid w:val="00684927"/>
    <w:rsid w:val="00687F2F"/>
    <w:rsid w:val="00691E5C"/>
    <w:rsid w:val="00691F39"/>
    <w:rsid w:val="00692D9B"/>
    <w:rsid w:val="00694E7B"/>
    <w:rsid w:val="006952D3"/>
    <w:rsid w:val="00695E77"/>
    <w:rsid w:val="00696F43"/>
    <w:rsid w:val="006A0608"/>
    <w:rsid w:val="006A2446"/>
    <w:rsid w:val="006A2689"/>
    <w:rsid w:val="006A2B76"/>
    <w:rsid w:val="006A4FCE"/>
    <w:rsid w:val="006A5776"/>
    <w:rsid w:val="006B1EAB"/>
    <w:rsid w:val="006B374E"/>
    <w:rsid w:val="006B4A7F"/>
    <w:rsid w:val="006B4E74"/>
    <w:rsid w:val="006B4FEA"/>
    <w:rsid w:val="006B5728"/>
    <w:rsid w:val="006B5776"/>
    <w:rsid w:val="006B63F4"/>
    <w:rsid w:val="006B7A87"/>
    <w:rsid w:val="006B7FEC"/>
    <w:rsid w:val="006C1112"/>
    <w:rsid w:val="006C185D"/>
    <w:rsid w:val="006C24F8"/>
    <w:rsid w:val="006C26ED"/>
    <w:rsid w:val="006C2E11"/>
    <w:rsid w:val="006C451B"/>
    <w:rsid w:val="006C456A"/>
    <w:rsid w:val="006C62E4"/>
    <w:rsid w:val="006C787E"/>
    <w:rsid w:val="006C7888"/>
    <w:rsid w:val="006D0F21"/>
    <w:rsid w:val="006D14F5"/>
    <w:rsid w:val="006D1B2D"/>
    <w:rsid w:val="006D20E9"/>
    <w:rsid w:val="006D41C6"/>
    <w:rsid w:val="006D793C"/>
    <w:rsid w:val="006E1A9D"/>
    <w:rsid w:val="006E2D73"/>
    <w:rsid w:val="006E4418"/>
    <w:rsid w:val="006E778F"/>
    <w:rsid w:val="006F0CFA"/>
    <w:rsid w:val="006F0EE0"/>
    <w:rsid w:val="006F1AB5"/>
    <w:rsid w:val="006F36A4"/>
    <w:rsid w:val="006F4C49"/>
    <w:rsid w:val="006F5729"/>
    <w:rsid w:val="006F5DED"/>
    <w:rsid w:val="006F5FFA"/>
    <w:rsid w:val="006F61B0"/>
    <w:rsid w:val="006F7ABA"/>
    <w:rsid w:val="00700897"/>
    <w:rsid w:val="00700AE6"/>
    <w:rsid w:val="007029CB"/>
    <w:rsid w:val="007036E1"/>
    <w:rsid w:val="00703BBE"/>
    <w:rsid w:val="007042EB"/>
    <w:rsid w:val="0070466F"/>
    <w:rsid w:val="00705074"/>
    <w:rsid w:val="00705731"/>
    <w:rsid w:val="0070608C"/>
    <w:rsid w:val="00706F4F"/>
    <w:rsid w:val="00707F9B"/>
    <w:rsid w:val="00710117"/>
    <w:rsid w:val="00710C36"/>
    <w:rsid w:val="00711210"/>
    <w:rsid w:val="00712AD5"/>
    <w:rsid w:val="007145DE"/>
    <w:rsid w:val="0071503D"/>
    <w:rsid w:val="0071503F"/>
    <w:rsid w:val="0071545B"/>
    <w:rsid w:val="00715A33"/>
    <w:rsid w:val="00715BEE"/>
    <w:rsid w:val="0071685D"/>
    <w:rsid w:val="007200B4"/>
    <w:rsid w:val="007211DD"/>
    <w:rsid w:val="007227EE"/>
    <w:rsid w:val="00722D83"/>
    <w:rsid w:val="00724160"/>
    <w:rsid w:val="007248E6"/>
    <w:rsid w:val="00726B54"/>
    <w:rsid w:val="0073185F"/>
    <w:rsid w:val="007328BA"/>
    <w:rsid w:val="0073353E"/>
    <w:rsid w:val="00733F4B"/>
    <w:rsid w:val="00735C2C"/>
    <w:rsid w:val="00740B6F"/>
    <w:rsid w:val="00740E04"/>
    <w:rsid w:val="0074180A"/>
    <w:rsid w:val="00742451"/>
    <w:rsid w:val="00744C4D"/>
    <w:rsid w:val="007450E3"/>
    <w:rsid w:val="007457AA"/>
    <w:rsid w:val="00746141"/>
    <w:rsid w:val="00746277"/>
    <w:rsid w:val="007473E8"/>
    <w:rsid w:val="00747AE6"/>
    <w:rsid w:val="00750277"/>
    <w:rsid w:val="00751003"/>
    <w:rsid w:val="007520CA"/>
    <w:rsid w:val="007523EE"/>
    <w:rsid w:val="0075289C"/>
    <w:rsid w:val="00752AC0"/>
    <w:rsid w:val="00754249"/>
    <w:rsid w:val="007550CE"/>
    <w:rsid w:val="00755146"/>
    <w:rsid w:val="00755B9C"/>
    <w:rsid w:val="00757D75"/>
    <w:rsid w:val="00757ED3"/>
    <w:rsid w:val="007602D5"/>
    <w:rsid w:val="00760F58"/>
    <w:rsid w:val="0076184B"/>
    <w:rsid w:val="00762E0D"/>
    <w:rsid w:val="00762ED0"/>
    <w:rsid w:val="007639F8"/>
    <w:rsid w:val="00764446"/>
    <w:rsid w:val="007650D6"/>
    <w:rsid w:val="00774348"/>
    <w:rsid w:val="007756A2"/>
    <w:rsid w:val="0077627F"/>
    <w:rsid w:val="00776574"/>
    <w:rsid w:val="00781518"/>
    <w:rsid w:val="00782127"/>
    <w:rsid w:val="00782751"/>
    <w:rsid w:val="00783A3E"/>
    <w:rsid w:val="00785580"/>
    <w:rsid w:val="0078799D"/>
    <w:rsid w:val="007912E8"/>
    <w:rsid w:val="007945EE"/>
    <w:rsid w:val="00794BDA"/>
    <w:rsid w:val="0079619F"/>
    <w:rsid w:val="007A0927"/>
    <w:rsid w:val="007A0CDD"/>
    <w:rsid w:val="007A1A1B"/>
    <w:rsid w:val="007A5028"/>
    <w:rsid w:val="007A5DFB"/>
    <w:rsid w:val="007A7006"/>
    <w:rsid w:val="007A746C"/>
    <w:rsid w:val="007A7723"/>
    <w:rsid w:val="007B43D8"/>
    <w:rsid w:val="007B5D5B"/>
    <w:rsid w:val="007B5EDA"/>
    <w:rsid w:val="007B7455"/>
    <w:rsid w:val="007B7566"/>
    <w:rsid w:val="007B7A71"/>
    <w:rsid w:val="007B7D80"/>
    <w:rsid w:val="007C01B6"/>
    <w:rsid w:val="007C0B43"/>
    <w:rsid w:val="007C29DF"/>
    <w:rsid w:val="007C3AF9"/>
    <w:rsid w:val="007C53DC"/>
    <w:rsid w:val="007D09B0"/>
    <w:rsid w:val="007D1590"/>
    <w:rsid w:val="007D3508"/>
    <w:rsid w:val="007D4014"/>
    <w:rsid w:val="007D4079"/>
    <w:rsid w:val="007D58B2"/>
    <w:rsid w:val="007D6A27"/>
    <w:rsid w:val="007D73F1"/>
    <w:rsid w:val="007D77BE"/>
    <w:rsid w:val="007D7B2F"/>
    <w:rsid w:val="007E0177"/>
    <w:rsid w:val="007E2298"/>
    <w:rsid w:val="007E38B9"/>
    <w:rsid w:val="007E53F6"/>
    <w:rsid w:val="007E7F80"/>
    <w:rsid w:val="007F05E6"/>
    <w:rsid w:val="007F0FB5"/>
    <w:rsid w:val="007F21C9"/>
    <w:rsid w:val="007F2D63"/>
    <w:rsid w:val="007F3075"/>
    <w:rsid w:val="007F316E"/>
    <w:rsid w:val="007F3A7A"/>
    <w:rsid w:val="007F4F0E"/>
    <w:rsid w:val="007F57E1"/>
    <w:rsid w:val="007F6270"/>
    <w:rsid w:val="008006C2"/>
    <w:rsid w:val="00800855"/>
    <w:rsid w:val="0080284D"/>
    <w:rsid w:val="008028EF"/>
    <w:rsid w:val="00804AB2"/>
    <w:rsid w:val="00805E15"/>
    <w:rsid w:val="00805E8D"/>
    <w:rsid w:val="00806650"/>
    <w:rsid w:val="00806DED"/>
    <w:rsid w:val="00807674"/>
    <w:rsid w:val="00807BA5"/>
    <w:rsid w:val="00807C6B"/>
    <w:rsid w:val="008112B5"/>
    <w:rsid w:val="00811D18"/>
    <w:rsid w:val="00812DAC"/>
    <w:rsid w:val="00813D84"/>
    <w:rsid w:val="00814EA2"/>
    <w:rsid w:val="0081590F"/>
    <w:rsid w:val="00815EFC"/>
    <w:rsid w:val="00816D67"/>
    <w:rsid w:val="00823445"/>
    <w:rsid w:val="00824D6D"/>
    <w:rsid w:val="00825DB4"/>
    <w:rsid w:val="00826386"/>
    <w:rsid w:val="00830199"/>
    <w:rsid w:val="00830AA8"/>
    <w:rsid w:val="00830DFB"/>
    <w:rsid w:val="008314BB"/>
    <w:rsid w:val="0083205E"/>
    <w:rsid w:val="008350C9"/>
    <w:rsid w:val="0083782A"/>
    <w:rsid w:val="00840C4B"/>
    <w:rsid w:val="0084220E"/>
    <w:rsid w:val="0084249B"/>
    <w:rsid w:val="00843F4E"/>
    <w:rsid w:val="00844032"/>
    <w:rsid w:val="0084641B"/>
    <w:rsid w:val="00846574"/>
    <w:rsid w:val="00846970"/>
    <w:rsid w:val="00847A03"/>
    <w:rsid w:val="008517A2"/>
    <w:rsid w:val="00851B6F"/>
    <w:rsid w:val="008522BE"/>
    <w:rsid w:val="008523A4"/>
    <w:rsid w:val="00853A30"/>
    <w:rsid w:val="008564BA"/>
    <w:rsid w:val="00856560"/>
    <w:rsid w:val="00856FE4"/>
    <w:rsid w:val="00857F46"/>
    <w:rsid w:val="00860012"/>
    <w:rsid w:val="00860DE7"/>
    <w:rsid w:val="00861B97"/>
    <w:rsid w:val="008645A9"/>
    <w:rsid w:val="00864902"/>
    <w:rsid w:val="00865B5E"/>
    <w:rsid w:val="0086603F"/>
    <w:rsid w:val="008667AB"/>
    <w:rsid w:val="00867657"/>
    <w:rsid w:val="0087117A"/>
    <w:rsid w:val="00873588"/>
    <w:rsid w:val="00873C03"/>
    <w:rsid w:val="00874552"/>
    <w:rsid w:val="00874988"/>
    <w:rsid w:val="008752F7"/>
    <w:rsid w:val="00875785"/>
    <w:rsid w:val="008762B1"/>
    <w:rsid w:val="00876523"/>
    <w:rsid w:val="00876F3A"/>
    <w:rsid w:val="00877B6A"/>
    <w:rsid w:val="00881F24"/>
    <w:rsid w:val="008824E4"/>
    <w:rsid w:val="00882A29"/>
    <w:rsid w:val="008841A4"/>
    <w:rsid w:val="00885BB8"/>
    <w:rsid w:val="00885C3A"/>
    <w:rsid w:val="008904B2"/>
    <w:rsid w:val="00890C0C"/>
    <w:rsid w:val="00890F61"/>
    <w:rsid w:val="008912D3"/>
    <w:rsid w:val="00891D65"/>
    <w:rsid w:val="00891F1D"/>
    <w:rsid w:val="00892FEF"/>
    <w:rsid w:val="0089337C"/>
    <w:rsid w:val="00893B69"/>
    <w:rsid w:val="00895227"/>
    <w:rsid w:val="00896085"/>
    <w:rsid w:val="008963B7"/>
    <w:rsid w:val="00896B7A"/>
    <w:rsid w:val="00897343"/>
    <w:rsid w:val="0089785E"/>
    <w:rsid w:val="008979F8"/>
    <w:rsid w:val="008A04F4"/>
    <w:rsid w:val="008A24D7"/>
    <w:rsid w:val="008A47E5"/>
    <w:rsid w:val="008A5133"/>
    <w:rsid w:val="008A5A31"/>
    <w:rsid w:val="008A66BB"/>
    <w:rsid w:val="008A6F2E"/>
    <w:rsid w:val="008A77BE"/>
    <w:rsid w:val="008B091C"/>
    <w:rsid w:val="008B0C93"/>
    <w:rsid w:val="008B1000"/>
    <w:rsid w:val="008B2BAE"/>
    <w:rsid w:val="008B50DF"/>
    <w:rsid w:val="008B551E"/>
    <w:rsid w:val="008B59DE"/>
    <w:rsid w:val="008B6223"/>
    <w:rsid w:val="008B6910"/>
    <w:rsid w:val="008B7762"/>
    <w:rsid w:val="008C0C48"/>
    <w:rsid w:val="008C1043"/>
    <w:rsid w:val="008C19B0"/>
    <w:rsid w:val="008C1B8D"/>
    <w:rsid w:val="008C1D0C"/>
    <w:rsid w:val="008C2430"/>
    <w:rsid w:val="008C4AF5"/>
    <w:rsid w:val="008C6C5D"/>
    <w:rsid w:val="008C7B07"/>
    <w:rsid w:val="008D1252"/>
    <w:rsid w:val="008D2A9C"/>
    <w:rsid w:val="008D3211"/>
    <w:rsid w:val="008D3CC0"/>
    <w:rsid w:val="008D53DA"/>
    <w:rsid w:val="008D67EE"/>
    <w:rsid w:val="008E0103"/>
    <w:rsid w:val="008E01FF"/>
    <w:rsid w:val="008E0FC3"/>
    <w:rsid w:val="008E11C2"/>
    <w:rsid w:val="008E1422"/>
    <w:rsid w:val="008E2017"/>
    <w:rsid w:val="008E2442"/>
    <w:rsid w:val="008E244A"/>
    <w:rsid w:val="008E267F"/>
    <w:rsid w:val="008E2D98"/>
    <w:rsid w:val="008E2FAC"/>
    <w:rsid w:val="008E3CB9"/>
    <w:rsid w:val="008E66C4"/>
    <w:rsid w:val="008E725C"/>
    <w:rsid w:val="008F03EF"/>
    <w:rsid w:val="008F3C5F"/>
    <w:rsid w:val="008F427E"/>
    <w:rsid w:val="008F79F0"/>
    <w:rsid w:val="008F7C18"/>
    <w:rsid w:val="008F7C3F"/>
    <w:rsid w:val="009006F0"/>
    <w:rsid w:val="00900D89"/>
    <w:rsid w:val="0090127E"/>
    <w:rsid w:val="00904C18"/>
    <w:rsid w:val="00904FAA"/>
    <w:rsid w:val="009055E3"/>
    <w:rsid w:val="00905DE9"/>
    <w:rsid w:val="009067DA"/>
    <w:rsid w:val="009079F4"/>
    <w:rsid w:val="00907E39"/>
    <w:rsid w:val="009100A3"/>
    <w:rsid w:val="00910102"/>
    <w:rsid w:val="00910237"/>
    <w:rsid w:val="009104E4"/>
    <w:rsid w:val="00910952"/>
    <w:rsid w:val="0091183E"/>
    <w:rsid w:val="00913752"/>
    <w:rsid w:val="00914531"/>
    <w:rsid w:val="00915034"/>
    <w:rsid w:val="00915715"/>
    <w:rsid w:val="00915826"/>
    <w:rsid w:val="0091629B"/>
    <w:rsid w:val="0092063F"/>
    <w:rsid w:val="00921F8E"/>
    <w:rsid w:val="00925B64"/>
    <w:rsid w:val="00926095"/>
    <w:rsid w:val="00926F1A"/>
    <w:rsid w:val="00927105"/>
    <w:rsid w:val="00927495"/>
    <w:rsid w:val="00930C6F"/>
    <w:rsid w:val="0093160D"/>
    <w:rsid w:val="00931C68"/>
    <w:rsid w:val="00931CAF"/>
    <w:rsid w:val="0093221D"/>
    <w:rsid w:val="009339AD"/>
    <w:rsid w:val="009341AC"/>
    <w:rsid w:val="009351EC"/>
    <w:rsid w:val="00935491"/>
    <w:rsid w:val="00935542"/>
    <w:rsid w:val="00935BCC"/>
    <w:rsid w:val="00936501"/>
    <w:rsid w:val="00936758"/>
    <w:rsid w:val="00936C3B"/>
    <w:rsid w:val="00936DD7"/>
    <w:rsid w:val="00941760"/>
    <w:rsid w:val="0094181F"/>
    <w:rsid w:val="00942168"/>
    <w:rsid w:val="009428D0"/>
    <w:rsid w:val="00944045"/>
    <w:rsid w:val="0094766D"/>
    <w:rsid w:val="0095015D"/>
    <w:rsid w:val="009502FB"/>
    <w:rsid w:val="00950937"/>
    <w:rsid w:val="009518A2"/>
    <w:rsid w:val="0095418F"/>
    <w:rsid w:val="00954687"/>
    <w:rsid w:val="00954C57"/>
    <w:rsid w:val="00955030"/>
    <w:rsid w:val="00956C6A"/>
    <w:rsid w:val="00957129"/>
    <w:rsid w:val="0095759B"/>
    <w:rsid w:val="00957C8E"/>
    <w:rsid w:val="00957DEE"/>
    <w:rsid w:val="00957E43"/>
    <w:rsid w:val="009604FD"/>
    <w:rsid w:val="00960657"/>
    <w:rsid w:val="009607C1"/>
    <w:rsid w:val="00960FAC"/>
    <w:rsid w:val="00962B4B"/>
    <w:rsid w:val="00963D51"/>
    <w:rsid w:val="00964839"/>
    <w:rsid w:val="009656F9"/>
    <w:rsid w:val="00965C9C"/>
    <w:rsid w:val="00966450"/>
    <w:rsid w:val="00967C6D"/>
    <w:rsid w:val="009704C2"/>
    <w:rsid w:val="0097067C"/>
    <w:rsid w:val="00970A2A"/>
    <w:rsid w:val="00971195"/>
    <w:rsid w:val="00973DB5"/>
    <w:rsid w:val="00977179"/>
    <w:rsid w:val="009778D3"/>
    <w:rsid w:val="00980951"/>
    <w:rsid w:val="009814CE"/>
    <w:rsid w:val="00981738"/>
    <w:rsid w:val="0098310B"/>
    <w:rsid w:val="00984550"/>
    <w:rsid w:val="00984AC4"/>
    <w:rsid w:val="009864EB"/>
    <w:rsid w:val="009867FC"/>
    <w:rsid w:val="00986D94"/>
    <w:rsid w:val="00990DDC"/>
    <w:rsid w:val="009917C1"/>
    <w:rsid w:val="009931CB"/>
    <w:rsid w:val="00993990"/>
    <w:rsid w:val="00993E52"/>
    <w:rsid w:val="009953DB"/>
    <w:rsid w:val="00995612"/>
    <w:rsid w:val="009957F5"/>
    <w:rsid w:val="00995DF4"/>
    <w:rsid w:val="0099673E"/>
    <w:rsid w:val="00996803"/>
    <w:rsid w:val="009A04A9"/>
    <w:rsid w:val="009A1764"/>
    <w:rsid w:val="009A1E9C"/>
    <w:rsid w:val="009A277D"/>
    <w:rsid w:val="009A280C"/>
    <w:rsid w:val="009A3897"/>
    <w:rsid w:val="009A63E4"/>
    <w:rsid w:val="009A7EE0"/>
    <w:rsid w:val="009B02B7"/>
    <w:rsid w:val="009B0C3F"/>
    <w:rsid w:val="009B2D56"/>
    <w:rsid w:val="009B4FEC"/>
    <w:rsid w:val="009B6178"/>
    <w:rsid w:val="009B6B8A"/>
    <w:rsid w:val="009C03E3"/>
    <w:rsid w:val="009C2926"/>
    <w:rsid w:val="009C43CA"/>
    <w:rsid w:val="009C4B39"/>
    <w:rsid w:val="009C4E1B"/>
    <w:rsid w:val="009C5807"/>
    <w:rsid w:val="009C5C61"/>
    <w:rsid w:val="009C7F0A"/>
    <w:rsid w:val="009D09E6"/>
    <w:rsid w:val="009D0DD7"/>
    <w:rsid w:val="009D3C6D"/>
    <w:rsid w:val="009D3DC7"/>
    <w:rsid w:val="009D406E"/>
    <w:rsid w:val="009D5F90"/>
    <w:rsid w:val="009D6015"/>
    <w:rsid w:val="009D7ECE"/>
    <w:rsid w:val="009E0B14"/>
    <w:rsid w:val="009E11B9"/>
    <w:rsid w:val="009E1A15"/>
    <w:rsid w:val="009E2606"/>
    <w:rsid w:val="009E35E1"/>
    <w:rsid w:val="009E417E"/>
    <w:rsid w:val="009E57B2"/>
    <w:rsid w:val="009E5AA4"/>
    <w:rsid w:val="009E622E"/>
    <w:rsid w:val="009F051F"/>
    <w:rsid w:val="009F1F46"/>
    <w:rsid w:val="009F1FD3"/>
    <w:rsid w:val="009F25EC"/>
    <w:rsid w:val="009F340D"/>
    <w:rsid w:val="009F3CB1"/>
    <w:rsid w:val="009F3CE2"/>
    <w:rsid w:val="009F3F5D"/>
    <w:rsid w:val="009F422E"/>
    <w:rsid w:val="009F46F9"/>
    <w:rsid w:val="009F537D"/>
    <w:rsid w:val="009F5D10"/>
    <w:rsid w:val="009F5E1A"/>
    <w:rsid w:val="009F61D0"/>
    <w:rsid w:val="009F650D"/>
    <w:rsid w:val="009F6857"/>
    <w:rsid w:val="00A00584"/>
    <w:rsid w:val="00A02299"/>
    <w:rsid w:val="00A04AF1"/>
    <w:rsid w:val="00A04D23"/>
    <w:rsid w:val="00A0527D"/>
    <w:rsid w:val="00A10866"/>
    <w:rsid w:val="00A116F2"/>
    <w:rsid w:val="00A121F4"/>
    <w:rsid w:val="00A12636"/>
    <w:rsid w:val="00A1466B"/>
    <w:rsid w:val="00A1491C"/>
    <w:rsid w:val="00A177EC"/>
    <w:rsid w:val="00A22BDA"/>
    <w:rsid w:val="00A25987"/>
    <w:rsid w:val="00A25FD0"/>
    <w:rsid w:val="00A26B5E"/>
    <w:rsid w:val="00A2770B"/>
    <w:rsid w:val="00A27FE3"/>
    <w:rsid w:val="00A32AF4"/>
    <w:rsid w:val="00A348B7"/>
    <w:rsid w:val="00A369AB"/>
    <w:rsid w:val="00A408C4"/>
    <w:rsid w:val="00A41153"/>
    <w:rsid w:val="00A41B9C"/>
    <w:rsid w:val="00A43C13"/>
    <w:rsid w:val="00A447AF"/>
    <w:rsid w:val="00A46B70"/>
    <w:rsid w:val="00A47CFA"/>
    <w:rsid w:val="00A503DC"/>
    <w:rsid w:val="00A50DB6"/>
    <w:rsid w:val="00A51471"/>
    <w:rsid w:val="00A5166E"/>
    <w:rsid w:val="00A51F91"/>
    <w:rsid w:val="00A526FE"/>
    <w:rsid w:val="00A57749"/>
    <w:rsid w:val="00A603BC"/>
    <w:rsid w:val="00A60B8D"/>
    <w:rsid w:val="00A6138A"/>
    <w:rsid w:val="00A630D8"/>
    <w:rsid w:val="00A6367A"/>
    <w:rsid w:val="00A67571"/>
    <w:rsid w:val="00A70387"/>
    <w:rsid w:val="00A7079F"/>
    <w:rsid w:val="00A7219C"/>
    <w:rsid w:val="00A728E5"/>
    <w:rsid w:val="00A739A6"/>
    <w:rsid w:val="00A73FD3"/>
    <w:rsid w:val="00A74166"/>
    <w:rsid w:val="00A7430F"/>
    <w:rsid w:val="00A7442B"/>
    <w:rsid w:val="00A767F5"/>
    <w:rsid w:val="00A800BE"/>
    <w:rsid w:val="00A80A52"/>
    <w:rsid w:val="00A832F7"/>
    <w:rsid w:val="00A83614"/>
    <w:rsid w:val="00A83EFE"/>
    <w:rsid w:val="00A84191"/>
    <w:rsid w:val="00A8452E"/>
    <w:rsid w:val="00A8489B"/>
    <w:rsid w:val="00A84F74"/>
    <w:rsid w:val="00A86F94"/>
    <w:rsid w:val="00A87B70"/>
    <w:rsid w:val="00A91231"/>
    <w:rsid w:val="00A91B49"/>
    <w:rsid w:val="00A9279A"/>
    <w:rsid w:val="00A95667"/>
    <w:rsid w:val="00A96187"/>
    <w:rsid w:val="00A9701B"/>
    <w:rsid w:val="00A97DB5"/>
    <w:rsid w:val="00AA067C"/>
    <w:rsid w:val="00AA0CBA"/>
    <w:rsid w:val="00AA1332"/>
    <w:rsid w:val="00AA34B7"/>
    <w:rsid w:val="00AA3605"/>
    <w:rsid w:val="00AA37DB"/>
    <w:rsid w:val="00AA3EDC"/>
    <w:rsid w:val="00AA422D"/>
    <w:rsid w:val="00AA60F7"/>
    <w:rsid w:val="00AA721E"/>
    <w:rsid w:val="00AB0158"/>
    <w:rsid w:val="00AB13A3"/>
    <w:rsid w:val="00AB1432"/>
    <w:rsid w:val="00AB4B4A"/>
    <w:rsid w:val="00AB50A6"/>
    <w:rsid w:val="00AB558B"/>
    <w:rsid w:val="00AB5FB1"/>
    <w:rsid w:val="00AB607B"/>
    <w:rsid w:val="00AB7555"/>
    <w:rsid w:val="00AB7A67"/>
    <w:rsid w:val="00AB7FD6"/>
    <w:rsid w:val="00AC12F2"/>
    <w:rsid w:val="00AC1B6A"/>
    <w:rsid w:val="00AC1C2D"/>
    <w:rsid w:val="00AC1CA1"/>
    <w:rsid w:val="00AC29C4"/>
    <w:rsid w:val="00AC3B15"/>
    <w:rsid w:val="00AC3C11"/>
    <w:rsid w:val="00AC4750"/>
    <w:rsid w:val="00AC50F2"/>
    <w:rsid w:val="00AC55AD"/>
    <w:rsid w:val="00AC60A6"/>
    <w:rsid w:val="00AD0ECB"/>
    <w:rsid w:val="00AD1680"/>
    <w:rsid w:val="00AD1749"/>
    <w:rsid w:val="00AD28B6"/>
    <w:rsid w:val="00AD377B"/>
    <w:rsid w:val="00AD3BD5"/>
    <w:rsid w:val="00AD5BC7"/>
    <w:rsid w:val="00AD6113"/>
    <w:rsid w:val="00AD74E8"/>
    <w:rsid w:val="00AE163F"/>
    <w:rsid w:val="00AE187C"/>
    <w:rsid w:val="00AE2BEE"/>
    <w:rsid w:val="00AE31B4"/>
    <w:rsid w:val="00AE360F"/>
    <w:rsid w:val="00AE447D"/>
    <w:rsid w:val="00AE4BCD"/>
    <w:rsid w:val="00AE4D3B"/>
    <w:rsid w:val="00AE4D41"/>
    <w:rsid w:val="00AE5C8E"/>
    <w:rsid w:val="00AE6244"/>
    <w:rsid w:val="00AE672C"/>
    <w:rsid w:val="00AE6990"/>
    <w:rsid w:val="00AF0D78"/>
    <w:rsid w:val="00AF1D5E"/>
    <w:rsid w:val="00AF1F11"/>
    <w:rsid w:val="00AF58A8"/>
    <w:rsid w:val="00AF5EF3"/>
    <w:rsid w:val="00AF717A"/>
    <w:rsid w:val="00AF75CB"/>
    <w:rsid w:val="00B000B2"/>
    <w:rsid w:val="00B01CCE"/>
    <w:rsid w:val="00B0356C"/>
    <w:rsid w:val="00B06DC0"/>
    <w:rsid w:val="00B111F5"/>
    <w:rsid w:val="00B11DCD"/>
    <w:rsid w:val="00B12569"/>
    <w:rsid w:val="00B13792"/>
    <w:rsid w:val="00B137A8"/>
    <w:rsid w:val="00B147E1"/>
    <w:rsid w:val="00B1494C"/>
    <w:rsid w:val="00B15A60"/>
    <w:rsid w:val="00B21415"/>
    <w:rsid w:val="00B231F7"/>
    <w:rsid w:val="00B240C8"/>
    <w:rsid w:val="00B24B71"/>
    <w:rsid w:val="00B260DF"/>
    <w:rsid w:val="00B26173"/>
    <w:rsid w:val="00B26A71"/>
    <w:rsid w:val="00B27214"/>
    <w:rsid w:val="00B2726B"/>
    <w:rsid w:val="00B27854"/>
    <w:rsid w:val="00B307C9"/>
    <w:rsid w:val="00B30A5D"/>
    <w:rsid w:val="00B30C14"/>
    <w:rsid w:val="00B311D4"/>
    <w:rsid w:val="00B31D20"/>
    <w:rsid w:val="00B31FB2"/>
    <w:rsid w:val="00B33078"/>
    <w:rsid w:val="00B33C64"/>
    <w:rsid w:val="00B35CCC"/>
    <w:rsid w:val="00B36F1D"/>
    <w:rsid w:val="00B37ABA"/>
    <w:rsid w:val="00B421D8"/>
    <w:rsid w:val="00B4350F"/>
    <w:rsid w:val="00B45BC3"/>
    <w:rsid w:val="00B45DB3"/>
    <w:rsid w:val="00B470D6"/>
    <w:rsid w:val="00B47174"/>
    <w:rsid w:val="00B50F1D"/>
    <w:rsid w:val="00B5114A"/>
    <w:rsid w:val="00B52913"/>
    <w:rsid w:val="00B52B52"/>
    <w:rsid w:val="00B52CD1"/>
    <w:rsid w:val="00B5318C"/>
    <w:rsid w:val="00B57384"/>
    <w:rsid w:val="00B60EC4"/>
    <w:rsid w:val="00B60EEE"/>
    <w:rsid w:val="00B60F0B"/>
    <w:rsid w:val="00B6346C"/>
    <w:rsid w:val="00B6391E"/>
    <w:rsid w:val="00B63BDC"/>
    <w:rsid w:val="00B645DB"/>
    <w:rsid w:val="00B65511"/>
    <w:rsid w:val="00B65E3B"/>
    <w:rsid w:val="00B66587"/>
    <w:rsid w:val="00B67B24"/>
    <w:rsid w:val="00B703B0"/>
    <w:rsid w:val="00B71621"/>
    <w:rsid w:val="00B71A92"/>
    <w:rsid w:val="00B71BE6"/>
    <w:rsid w:val="00B72D9A"/>
    <w:rsid w:val="00B74A57"/>
    <w:rsid w:val="00B74AFB"/>
    <w:rsid w:val="00B74B43"/>
    <w:rsid w:val="00B7657B"/>
    <w:rsid w:val="00B77527"/>
    <w:rsid w:val="00B80202"/>
    <w:rsid w:val="00B80444"/>
    <w:rsid w:val="00B80B30"/>
    <w:rsid w:val="00B80F22"/>
    <w:rsid w:val="00B81193"/>
    <w:rsid w:val="00B81C13"/>
    <w:rsid w:val="00B8338F"/>
    <w:rsid w:val="00B8478A"/>
    <w:rsid w:val="00B863C2"/>
    <w:rsid w:val="00B865E7"/>
    <w:rsid w:val="00B86CBF"/>
    <w:rsid w:val="00B87501"/>
    <w:rsid w:val="00B87F69"/>
    <w:rsid w:val="00B923E3"/>
    <w:rsid w:val="00B9285D"/>
    <w:rsid w:val="00B930C0"/>
    <w:rsid w:val="00B9354C"/>
    <w:rsid w:val="00B95901"/>
    <w:rsid w:val="00B96BEC"/>
    <w:rsid w:val="00B971B8"/>
    <w:rsid w:val="00B97C7F"/>
    <w:rsid w:val="00B97E3E"/>
    <w:rsid w:val="00BA1A42"/>
    <w:rsid w:val="00BA1E73"/>
    <w:rsid w:val="00BA2AE0"/>
    <w:rsid w:val="00BA3388"/>
    <w:rsid w:val="00BA4ADA"/>
    <w:rsid w:val="00BA4D37"/>
    <w:rsid w:val="00BA548A"/>
    <w:rsid w:val="00BA5A27"/>
    <w:rsid w:val="00BA5B0D"/>
    <w:rsid w:val="00BA5D19"/>
    <w:rsid w:val="00BA7553"/>
    <w:rsid w:val="00BA7E16"/>
    <w:rsid w:val="00BB057E"/>
    <w:rsid w:val="00BB1543"/>
    <w:rsid w:val="00BB17CC"/>
    <w:rsid w:val="00BB32D3"/>
    <w:rsid w:val="00BB3737"/>
    <w:rsid w:val="00BB3B84"/>
    <w:rsid w:val="00BB5CFD"/>
    <w:rsid w:val="00BB6993"/>
    <w:rsid w:val="00BB7CC1"/>
    <w:rsid w:val="00BB7EE0"/>
    <w:rsid w:val="00BB7F6E"/>
    <w:rsid w:val="00BC048B"/>
    <w:rsid w:val="00BC0853"/>
    <w:rsid w:val="00BC0EBA"/>
    <w:rsid w:val="00BC2FF1"/>
    <w:rsid w:val="00BC518F"/>
    <w:rsid w:val="00BC657B"/>
    <w:rsid w:val="00BD132F"/>
    <w:rsid w:val="00BD1A88"/>
    <w:rsid w:val="00BD3E7D"/>
    <w:rsid w:val="00BD4537"/>
    <w:rsid w:val="00BD46B1"/>
    <w:rsid w:val="00BD583D"/>
    <w:rsid w:val="00BD61DB"/>
    <w:rsid w:val="00BD7013"/>
    <w:rsid w:val="00BD76A7"/>
    <w:rsid w:val="00BD7C5E"/>
    <w:rsid w:val="00BE0F2A"/>
    <w:rsid w:val="00BE18A0"/>
    <w:rsid w:val="00BE1A26"/>
    <w:rsid w:val="00BE34EC"/>
    <w:rsid w:val="00BE39B6"/>
    <w:rsid w:val="00BF085A"/>
    <w:rsid w:val="00BF18A8"/>
    <w:rsid w:val="00BF2799"/>
    <w:rsid w:val="00BF4581"/>
    <w:rsid w:val="00BF5A22"/>
    <w:rsid w:val="00BF5A7E"/>
    <w:rsid w:val="00C02CF2"/>
    <w:rsid w:val="00C03A24"/>
    <w:rsid w:val="00C03DEB"/>
    <w:rsid w:val="00C061E9"/>
    <w:rsid w:val="00C06955"/>
    <w:rsid w:val="00C114DF"/>
    <w:rsid w:val="00C12155"/>
    <w:rsid w:val="00C1299D"/>
    <w:rsid w:val="00C1682D"/>
    <w:rsid w:val="00C200CD"/>
    <w:rsid w:val="00C200E3"/>
    <w:rsid w:val="00C223A2"/>
    <w:rsid w:val="00C23E7A"/>
    <w:rsid w:val="00C2538B"/>
    <w:rsid w:val="00C2551C"/>
    <w:rsid w:val="00C25AD1"/>
    <w:rsid w:val="00C25B4A"/>
    <w:rsid w:val="00C272FA"/>
    <w:rsid w:val="00C30381"/>
    <w:rsid w:val="00C32A8E"/>
    <w:rsid w:val="00C344F7"/>
    <w:rsid w:val="00C346DC"/>
    <w:rsid w:val="00C34DDE"/>
    <w:rsid w:val="00C36F30"/>
    <w:rsid w:val="00C37A9D"/>
    <w:rsid w:val="00C40486"/>
    <w:rsid w:val="00C405D1"/>
    <w:rsid w:val="00C406D7"/>
    <w:rsid w:val="00C40D79"/>
    <w:rsid w:val="00C40DDC"/>
    <w:rsid w:val="00C41B99"/>
    <w:rsid w:val="00C41FA6"/>
    <w:rsid w:val="00C42747"/>
    <w:rsid w:val="00C42C83"/>
    <w:rsid w:val="00C44CAE"/>
    <w:rsid w:val="00C45AB0"/>
    <w:rsid w:val="00C46205"/>
    <w:rsid w:val="00C46A6C"/>
    <w:rsid w:val="00C47210"/>
    <w:rsid w:val="00C47ADB"/>
    <w:rsid w:val="00C501AD"/>
    <w:rsid w:val="00C50FC2"/>
    <w:rsid w:val="00C5375D"/>
    <w:rsid w:val="00C5560C"/>
    <w:rsid w:val="00C56CA5"/>
    <w:rsid w:val="00C57DC6"/>
    <w:rsid w:val="00C60629"/>
    <w:rsid w:val="00C6137A"/>
    <w:rsid w:val="00C62677"/>
    <w:rsid w:val="00C626CD"/>
    <w:rsid w:val="00C62D69"/>
    <w:rsid w:val="00C6372C"/>
    <w:rsid w:val="00C6480A"/>
    <w:rsid w:val="00C6537B"/>
    <w:rsid w:val="00C65401"/>
    <w:rsid w:val="00C66DEF"/>
    <w:rsid w:val="00C71F88"/>
    <w:rsid w:val="00C73635"/>
    <w:rsid w:val="00C740E8"/>
    <w:rsid w:val="00C740FD"/>
    <w:rsid w:val="00C75031"/>
    <w:rsid w:val="00C761F4"/>
    <w:rsid w:val="00C76833"/>
    <w:rsid w:val="00C76D87"/>
    <w:rsid w:val="00C80DD3"/>
    <w:rsid w:val="00C8175E"/>
    <w:rsid w:val="00C82239"/>
    <w:rsid w:val="00C82709"/>
    <w:rsid w:val="00C84D2F"/>
    <w:rsid w:val="00C85A54"/>
    <w:rsid w:val="00C8608B"/>
    <w:rsid w:val="00C863ED"/>
    <w:rsid w:val="00C86931"/>
    <w:rsid w:val="00C86AA6"/>
    <w:rsid w:val="00C86C95"/>
    <w:rsid w:val="00C876F5"/>
    <w:rsid w:val="00C92E17"/>
    <w:rsid w:val="00C92FEF"/>
    <w:rsid w:val="00C95B6B"/>
    <w:rsid w:val="00CA0250"/>
    <w:rsid w:val="00CA3F20"/>
    <w:rsid w:val="00CA3F43"/>
    <w:rsid w:val="00CA4B4A"/>
    <w:rsid w:val="00CA5116"/>
    <w:rsid w:val="00CA5796"/>
    <w:rsid w:val="00CA5CA2"/>
    <w:rsid w:val="00CA661F"/>
    <w:rsid w:val="00CB155A"/>
    <w:rsid w:val="00CB2F6F"/>
    <w:rsid w:val="00CB3BEF"/>
    <w:rsid w:val="00CB3E9C"/>
    <w:rsid w:val="00CB5FBF"/>
    <w:rsid w:val="00CB60F2"/>
    <w:rsid w:val="00CB6BB9"/>
    <w:rsid w:val="00CC1D47"/>
    <w:rsid w:val="00CC3B2C"/>
    <w:rsid w:val="00CC4013"/>
    <w:rsid w:val="00CC4B4E"/>
    <w:rsid w:val="00CC67C8"/>
    <w:rsid w:val="00CC6844"/>
    <w:rsid w:val="00CC6C90"/>
    <w:rsid w:val="00CC6DE6"/>
    <w:rsid w:val="00CD1F4A"/>
    <w:rsid w:val="00CD2368"/>
    <w:rsid w:val="00CD504C"/>
    <w:rsid w:val="00CD64E3"/>
    <w:rsid w:val="00CD6DDF"/>
    <w:rsid w:val="00CE0D6D"/>
    <w:rsid w:val="00CE0F60"/>
    <w:rsid w:val="00CE255A"/>
    <w:rsid w:val="00CE3BFD"/>
    <w:rsid w:val="00CE3F95"/>
    <w:rsid w:val="00CE48EB"/>
    <w:rsid w:val="00CE50AF"/>
    <w:rsid w:val="00CE6C6A"/>
    <w:rsid w:val="00CF1DA2"/>
    <w:rsid w:val="00CF2DD5"/>
    <w:rsid w:val="00CF43CB"/>
    <w:rsid w:val="00CF4F26"/>
    <w:rsid w:val="00CF50BE"/>
    <w:rsid w:val="00D008AC"/>
    <w:rsid w:val="00D01EA0"/>
    <w:rsid w:val="00D02A9B"/>
    <w:rsid w:val="00D030EB"/>
    <w:rsid w:val="00D03B73"/>
    <w:rsid w:val="00D04260"/>
    <w:rsid w:val="00D04A01"/>
    <w:rsid w:val="00D05679"/>
    <w:rsid w:val="00D056DD"/>
    <w:rsid w:val="00D05D74"/>
    <w:rsid w:val="00D14519"/>
    <w:rsid w:val="00D14527"/>
    <w:rsid w:val="00D14891"/>
    <w:rsid w:val="00D157C8"/>
    <w:rsid w:val="00D17834"/>
    <w:rsid w:val="00D20EA3"/>
    <w:rsid w:val="00D23157"/>
    <w:rsid w:val="00D232D6"/>
    <w:rsid w:val="00D243A5"/>
    <w:rsid w:val="00D244A5"/>
    <w:rsid w:val="00D24DAE"/>
    <w:rsid w:val="00D27346"/>
    <w:rsid w:val="00D2773E"/>
    <w:rsid w:val="00D31DEE"/>
    <w:rsid w:val="00D32893"/>
    <w:rsid w:val="00D328E9"/>
    <w:rsid w:val="00D32E0A"/>
    <w:rsid w:val="00D33783"/>
    <w:rsid w:val="00D353EB"/>
    <w:rsid w:val="00D37A3E"/>
    <w:rsid w:val="00D4090B"/>
    <w:rsid w:val="00D40FC9"/>
    <w:rsid w:val="00D41603"/>
    <w:rsid w:val="00D44184"/>
    <w:rsid w:val="00D46BB4"/>
    <w:rsid w:val="00D47389"/>
    <w:rsid w:val="00D479DD"/>
    <w:rsid w:val="00D47E0E"/>
    <w:rsid w:val="00D50101"/>
    <w:rsid w:val="00D50B11"/>
    <w:rsid w:val="00D50C93"/>
    <w:rsid w:val="00D51595"/>
    <w:rsid w:val="00D520FD"/>
    <w:rsid w:val="00D5245B"/>
    <w:rsid w:val="00D5471C"/>
    <w:rsid w:val="00D54FAE"/>
    <w:rsid w:val="00D56C32"/>
    <w:rsid w:val="00D573CB"/>
    <w:rsid w:val="00D57DE1"/>
    <w:rsid w:val="00D601C5"/>
    <w:rsid w:val="00D607A7"/>
    <w:rsid w:val="00D637F0"/>
    <w:rsid w:val="00D63AA8"/>
    <w:rsid w:val="00D70226"/>
    <w:rsid w:val="00D7022B"/>
    <w:rsid w:val="00D71FB9"/>
    <w:rsid w:val="00D732C0"/>
    <w:rsid w:val="00D733A8"/>
    <w:rsid w:val="00D744E5"/>
    <w:rsid w:val="00D76230"/>
    <w:rsid w:val="00D76569"/>
    <w:rsid w:val="00D767E5"/>
    <w:rsid w:val="00D80830"/>
    <w:rsid w:val="00D81409"/>
    <w:rsid w:val="00D8267D"/>
    <w:rsid w:val="00D82B37"/>
    <w:rsid w:val="00D84438"/>
    <w:rsid w:val="00D8459F"/>
    <w:rsid w:val="00D84C5E"/>
    <w:rsid w:val="00D850CA"/>
    <w:rsid w:val="00D8610C"/>
    <w:rsid w:val="00D86E1C"/>
    <w:rsid w:val="00D86EFE"/>
    <w:rsid w:val="00D90E87"/>
    <w:rsid w:val="00D91AEB"/>
    <w:rsid w:val="00D9318A"/>
    <w:rsid w:val="00D93405"/>
    <w:rsid w:val="00D93CB6"/>
    <w:rsid w:val="00D9428C"/>
    <w:rsid w:val="00D94689"/>
    <w:rsid w:val="00D94A05"/>
    <w:rsid w:val="00D95487"/>
    <w:rsid w:val="00D9574D"/>
    <w:rsid w:val="00D962D2"/>
    <w:rsid w:val="00D96517"/>
    <w:rsid w:val="00D96F5C"/>
    <w:rsid w:val="00D97AD2"/>
    <w:rsid w:val="00DA0524"/>
    <w:rsid w:val="00DA2852"/>
    <w:rsid w:val="00DA3432"/>
    <w:rsid w:val="00DA3631"/>
    <w:rsid w:val="00DA3FA9"/>
    <w:rsid w:val="00DA5A99"/>
    <w:rsid w:val="00DA63CD"/>
    <w:rsid w:val="00DA6FA7"/>
    <w:rsid w:val="00DB0C76"/>
    <w:rsid w:val="00DB0D44"/>
    <w:rsid w:val="00DB1248"/>
    <w:rsid w:val="00DB13F3"/>
    <w:rsid w:val="00DB1ABE"/>
    <w:rsid w:val="00DB1C43"/>
    <w:rsid w:val="00DB2CF0"/>
    <w:rsid w:val="00DB37F4"/>
    <w:rsid w:val="00DB7F05"/>
    <w:rsid w:val="00DC1461"/>
    <w:rsid w:val="00DC2879"/>
    <w:rsid w:val="00DC3A4B"/>
    <w:rsid w:val="00DC3D8B"/>
    <w:rsid w:val="00DC68E0"/>
    <w:rsid w:val="00DC7435"/>
    <w:rsid w:val="00DC782A"/>
    <w:rsid w:val="00DC7A3B"/>
    <w:rsid w:val="00DC7D12"/>
    <w:rsid w:val="00DD02C6"/>
    <w:rsid w:val="00DD0F85"/>
    <w:rsid w:val="00DD1D9F"/>
    <w:rsid w:val="00DD212F"/>
    <w:rsid w:val="00DD2561"/>
    <w:rsid w:val="00DD31ED"/>
    <w:rsid w:val="00DD3B37"/>
    <w:rsid w:val="00DD3FC4"/>
    <w:rsid w:val="00DD4E77"/>
    <w:rsid w:val="00DD584A"/>
    <w:rsid w:val="00DD6F4C"/>
    <w:rsid w:val="00DD6FBF"/>
    <w:rsid w:val="00DD737A"/>
    <w:rsid w:val="00DD79F1"/>
    <w:rsid w:val="00DE0169"/>
    <w:rsid w:val="00DE035A"/>
    <w:rsid w:val="00DE0A5E"/>
    <w:rsid w:val="00DE312C"/>
    <w:rsid w:val="00DE54E4"/>
    <w:rsid w:val="00DE6505"/>
    <w:rsid w:val="00DE727F"/>
    <w:rsid w:val="00DE7322"/>
    <w:rsid w:val="00DE73C1"/>
    <w:rsid w:val="00DE789C"/>
    <w:rsid w:val="00DF14CB"/>
    <w:rsid w:val="00DF4589"/>
    <w:rsid w:val="00DF4E1A"/>
    <w:rsid w:val="00DF5080"/>
    <w:rsid w:val="00DF57DC"/>
    <w:rsid w:val="00DF5A74"/>
    <w:rsid w:val="00DF607C"/>
    <w:rsid w:val="00DF7058"/>
    <w:rsid w:val="00DF7265"/>
    <w:rsid w:val="00DF7A9B"/>
    <w:rsid w:val="00E003BB"/>
    <w:rsid w:val="00E03AAD"/>
    <w:rsid w:val="00E05DBF"/>
    <w:rsid w:val="00E05E07"/>
    <w:rsid w:val="00E068E3"/>
    <w:rsid w:val="00E10468"/>
    <w:rsid w:val="00E13150"/>
    <w:rsid w:val="00E1327B"/>
    <w:rsid w:val="00E1340E"/>
    <w:rsid w:val="00E13524"/>
    <w:rsid w:val="00E135C7"/>
    <w:rsid w:val="00E1411E"/>
    <w:rsid w:val="00E15E83"/>
    <w:rsid w:val="00E213C1"/>
    <w:rsid w:val="00E216A2"/>
    <w:rsid w:val="00E22613"/>
    <w:rsid w:val="00E231AC"/>
    <w:rsid w:val="00E23DB2"/>
    <w:rsid w:val="00E24D37"/>
    <w:rsid w:val="00E24FCA"/>
    <w:rsid w:val="00E26C9C"/>
    <w:rsid w:val="00E3061C"/>
    <w:rsid w:val="00E31B9F"/>
    <w:rsid w:val="00E32EB3"/>
    <w:rsid w:val="00E336C9"/>
    <w:rsid w:val="00E34C71"/>
    <w:rsid w:val="00E35B7D"/>
    <w:rsid w:val="00E36789"/>
    <w:rsid w:val="00E377AF"/>
    <w:rsid w:val="00E403FB"/>
    <w:rsid w:val="00E4245F"/>
    <w:rsid w:val="00E46751"/>
    <w:rsid w:val="00E46BF5"/>
    <w:rsid w:val="00E47404"/>
    <w:rsid w:val="00E47E8A"/>
    <w:rsid w:val="00E50C63"/>
    <w:rsid w:val="00E51C7B"/>
    <w:rsid w:val="00E529AC"/>
    <w:rsid w:val="00E532C9"/>
    <w:rsid w:val="00E5378D"/>
    <w:rsid w:val="00E53A54"/>
    <w:rsid w:val="00E54264"/>
    <w:rsid w:val="00E544C5"/>
    <w:rsid w:val="00E54FDE"/>
    <w:rsid w:val="00E55206"/>
    <w:rsid w:val="00E562D9"/>
    <w:rsid w:val="00E5727E"/>
    <w:rsid w:val="00E5774E"/>
    <w:rsid w:val="00E577CA"/>
    <w:rsid w:val="00E57BD5"/>
    <w:rsid w:val="00E60E0E"/>
    <w:rsid w:val="00E6263B"/>
    <w:rsid w:val="00E64E2C"/>
    <w:rsid w:val="00E651EA"/>
    <w:rsid w:val="00E66954"/>
    <w:rsid w:val="00E71706"/>
    <w:rsid w:val="00E72777"/>
    <w:rsid w:val="00E72C8D"/>
    <w:rsid w:val="00E743B5"/>
    <w:rsid w:val="00E74566"/>
    <w:rsid w:val="00E8002F"/>
    <w:rsid w:val="00E800DF"/>
    <w:rsid w:val="00E81805"/>
    <w:rsid w:val="00E83CF3"/>
    <w:rsid w:val="00E8529F"/>
    <w:rsid w:val="00E86042"/>
    <w:rsid w:val="00E877B6"/>
    <w:rsid w:val="00E94967"/>
    <w:rsid w:val="00E9503B"/>
    <w:rsid w:val="00E96028"/>
    <w:rsid w:val="00E9624A"/>
    <w:rsid w:val="00E96696"/>
    <w:rsid w:val="00E96FF4"/>
    <w:rsid w:val="00EA02A4"/>
    <w:rsid w:val="00EA19BA"/>
    <w:rsid w:val="00EA266A"/>
    <w:rsid w:val="00EA29AF"/>
    <w:rsid w:val="00EA4313"/>
    <w:rsid w:val="00EA4E20"/>
    <w:rsid w:val="00EA6219"/>
    <w:rsid w:val="00EB0B07"/>
    <w:rsid w:val="00EB0E1B"/>
    <w:rsid w:val="00EB1C45"/>
    <w:rsid w:val="00EB1FCA"/>
    <w:rsid w:val="00EB3B46"/>
    <w:rsid w:val="00EB3DFB"/>
    <w:rsid w:val="00EB43F6"/>
    <w:rsid w:val="00EB517C"/>
    <w:rsid w:val="00EB67E2"/>
    <w:rsid w:val="00EB7BCE"/>
    <w:rsid w:val="00EB7E2C"/>
    <w:rsid w:val="00EC0018"/>
    <w:rsid w:val="00EC16B5"/>
    <w:rsid w:val="00EC1E02"/>
    <w:rsid w:val="00EC2C73"/>
    <w:rsid w:val="00EC4A2F"/>
    <w:rsid w:val="00ED01B1"/>
    <w:rsid w:val="00ED0E6A"/>
    <w:rsid w:val="00ED26BB"/>
    <w:rsid w:val="00ED2DBE"/>
    <w:rsid w:val="00ED46AE"/>
    <w:rsid w:val="00ED54EB"/>
    <w:rsid w:val="00ED5A69"/>
    <w:rsid w:val="00ED6FAF"/>
    <w:rsid w:val="00EE041A"/>
    <w:rsid w:val="00EE2AA5"/>
    <w:rsid w:val="00EE32FA"/>
    <w:rsid w:val="00EE3384"/>
    <w:rsid w:val="00EE383D"/>
    <w:rsid w:val="00EE3BBF"/>
    <w:rsid w:val="00EE6B81"/>
    <w:rsid w:val="00EE6C09"/>
    <w:rsid w:val="00EE79A6"/>
    <w:rsid w:val="00EF02FD"/>
    <w:rsid w:val="00EF0385"/>
    <w:rsid w:val="00EF0578"/>
    <w:rsid w:val="00EF1CB7"/>
    <w:rsid w:val="00EF246A"/>
    <w:rsid w:val="00EF6E05"/>
    <w:rsid w:val="00EF6E3C"/>
    <w:rsid w:val="00EF7334"/>
    <w:rsid w:val="00F021B6"/>
    <w:rsid w:val="00F02487"/>
    <w:rsid w:val="00F026F4"/>
    <w:rsid w:val="00F02F8B"/>
    <w:rsid w:val="00F03CA2"/>
    <w:rsid w:val="00F03D50"/>
    <w:rsid w:val="00F0593C"/>
    <w:rsid w:val="00F05CE3"/>
    <w:rsid w:val="00F07A15"/>
    <w:rsid w:val="00F11692"/>
    <w:rsid w:val="00F126D9"/>
    <w:rsid w:val="00F12CBC"/>
    <w:rsid w:val="00F1523A"/>
    <w:rsid w:val="00F1544C"/>
    <w:rsid w:val="00F1584C"/>
    <w:rsid w:val="00F15918"/>
    <w:rsid w:val="00F1621B"/>
    <w:rsid w:val="00F167C8"/>
    <w:rsid w:val="00F2286B"/>
    <w:rsid w:val="00F25C22"/>
    <w:rsid w:val="00F265AF"/>
    <w:rsid w:val="00F26C1D"/>
    <w:rsid w:val="00F31262"/>
    <w:rsid w:val="00F3167E"/>
    <w:rsid w:val="00F34977"/>
    <w:rsid w:val="00F34A42"/>
    <w:rsid w:val="00F36587"/>
    <w:rsid w:val="00F365EC"/>
    <w:rsid w:val="00F40292"/>
    <w:rsid w:val="00F41398"/>
    <w:rsid w:val="00F44D91"/>
    <w:rsid w:val="00F47097"/>
    <w:rsid w:val="00F5473C"/>
    <w:rsid w:val="00F54FBD"/>
    <w:rsid w:val="00F554F8"/>
    <w:rsid w:val="00F57FA4"/>
    <w:rsid w:val="00F60D77"/>
    <w:rsid w:val="00F617D9"/>
    <w:rsid w:val="00F62C20"/>
    <w:rsid w:val="00F64214"/>
    <w:rsid w:val="00F6565E"/>
    <w:rsid w:val="00F67B93"/>
    <w:rsid w:val="00F67D12"/>
    <w:rsid w:val="00F67E0D"/>
    <w:rsid w:val="00F70CF1"/>
    <w:rsid w:val="00F719A9"/>
    <w:rsid w:val="00F71A40"/>
    <w:rsid w:val="00F71D08"/>
    <w:rsid w:val="00F7223F"/>
    <w:rsid w:val="00F73CDD"/>
    <w:rsid w:val="00F75632"/>
    <w:rsid w:val="00F75CAD"/>
    <w:rsid w:val="00F7604F"/>
    <w:rsid w:val="00F77DBB"/>
    <w:rsid w:val="00F81978"/>
    <w:rsid w:val="00F82376"/>
    <w:rsid w:val="00F8259D"/>
    <w:rsid w:val="00F83613"/>
    <w:rsid w:val="00F863CC"/>
    <w:rsid w:val="00F86427"/>
    <w:rsid w:val="00F87716"/>
    <w:rsid w:val="00F90668"/>
    <w:rsid w:val="00F908E9"/>
    <w:rsid w:val="00F91242"/>
    <w:rsid w:val="00F9166C"/>
    <w:rsid w:val="00F91D63"/>
    <w:rsid w:val="00F91D92"/>
    <w:rsid w:val="00F92C47"/>
    <w:rsid w:val="00F92D15"/>
    <w:rsid w:val="00F93496"/>
    <w:rsid w:val="00F94DF3"/>
    <w:rsid w:val="00F956D2"/>
    <w:rsid w:val="00F96830"/>
    <w:rsid w:val="00F97228"/>
    <w:rsid w:val="00FA01A9"/>
    <w:rsid w:val="00FA0C2D"/>
    <w:rsid w:val="00FA0D3D"/>
    <w:rsid w:val="00FA10E0"/>
    <w:rsid w:val="00FA47C3"/>
    <w:rsid w:val="00FA49E1"/>
    <w:rsid w:val="00FA5B5F"/>
    <w:rsid w:val="00FA66C2"/>
    <w:rsid w:val="00FA7A8C"/>
    <w:rsid w:val="00FA7B78"/>
    <w:rsid w:val="00FA7BB9"/>
    <w:rsid w:val="00FA7DE6"/>
    <w:rsid w:val="00FB6062"/>
    <w:rsid w:val="00FB6352"/>
    <w:rsid w:val="00FB6405"/>
    <w:rsid w:val="00FC0472"/>
    <w:rsid w:val="00FC17C1"/>
    <w:rsid w:val="00FC2984"/>
    <w:rsid w:val="00FC33C1"/>
    <w:rsid w:val="00FC4D78"/>
    <w:rsid w:val="00FC5805"/>
    <w:rsid w:val="00FC5991"/>
    <w:rsid w:val="00FC7103"/>
    <w:rsid w:val="00FC7387"/>
    <w:rsid w:val="00FC7D1D"/>
    <w:rsid w:val="00FD01E5"/>
    <w:rsid w:val="00FD07E9"/>
    <w:rsid w:val="00FD187D"/>
    <w:rsid w:val="00FD1F6C"/>
    <w:rsid w:val="00FD2B64"/>
    <w:rsid w:val="00FD381E"/>
    <w:rsid w:val="00FD6A61"/>
    <w:rsid w:val="00FD6D50"/>
    <w:rsid w:val="00FD7A0F"/>
    <w:rsid w:val="00FE07E3"/>
    <w:rsid w:val="00FE09C7"/>
    <w:rsid w:val="00FE206D"/>
    <w:rsid w:val="00FE5DA1"/>
    <w:rsid w:val="00FE615B"/>
    <w:rsid w:val="00FE66E1"/>
    <w:rsid w:val="00FE7238"/>
    <w:rsid w:val="00FE7944"/>
    <w:rsid w:val="00FF0586"/>
    <w:rsid w:val="00FF0D36"/>
    <w:rsid w:val="00FF0E88"/>
    <w:rsid w:val="00FF10B1"/>
    <w:rsid w:val="00FF1195"/>
    <w:rsid w:val="00FF1623"/>
    <w:rsid w:val="00FF2BDD"/>
    <w:rsid w:val="00FF333A"/>
    <w:rsid w:val="00FF35D5"/>
    <w:rsid w:val="00FF3CA7"/>
    <w:rsid w:val="00FF471C"/>
    <w:rsid w:val="00FF51E5"/>
    <w:rsid w:val="00FF55C8"/>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 w:type="character" w:customStyle="1" w:styleId="scxp91529417">
    <w:name w:val="scxp91529417"/>
    <w:basedOn w:val="Fuentedeprrafopredeter"/>
    <w:rsid w:val="00CD1F4A"/>
  </w:style>
  <w:style w:type="character" w:styleId="Mencinsinresolver">
    <w:name w:val="Unresolved Mention"/>
    <w:basedOn w:val="Fuentedeprrafopredeter"/>
    <w:uiPriority w:val="99"/>
    <w:semiHidden/>
    <w:unhideWhenUsed/>
    <w:rsid w:val="008600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38772">
      <w:bodyDiv w:val="1"/>
      <w:marLeft w:val="0"/>
      <w:marRight w:val="0"/>
      <w:marTop w:val="0"/>
      <w:marBottom w:val="0"/>
      <w:divBdr>
        <w:top w:val="none" w:sz="0" w:space="0" w:color="auto"/>
        <w:left w:val="none" w:sz="0" w:space="0" w:color="auto"/>
        <w:bottom w:val="none" w:sz="0" w:space="0" w:color="auto"/>
        <w:right w:val="none" w:sz="0" w:space="0" w:color="auto"/>
      </w:divBdr>
      <w:divsChild>
        <w:div w:id="216938096">
          <w:marLeft w:val="360"/>
          <w:marRight w:val="0"/>
          <w:marTop w:val="200"/>
          <w:marBottom w:val="0"/>
          <w:divBdr>
            <w:top w:val="none" w:sz="0" w:space="0" w:color="auto"/>
            <w:left w:val="none" w:sz="0" w:space="0" w:color="auto"/>
            <w:bottom w:val="none" w:sz="0" w:space="0" w:color="auto"/>
            <w:right w:val="none" w:sz="0" w:space="0" w:color="auto"/>
          </w:divBdr>
        </w:div>
      </w:divsChild>
    </w:div>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23927148">
      <w:bodyDiv w:val="1"/>
      <w:marLeft w:val="0"/>
      <w:marRight w:val="0"/>
      <w:marTop w:val="0"/>
      <w:marBottom w:val="0"/>
      <w:divBdr>
        <w:top w:val="none" w:sz="0" w:space="0" w:color="auto"/>
        <w:left w:val="none" w:sz="0" w:space="0" w:color="auto"/>
        <w:bottom w:val="none" w:sz="0" w:space="0" w:color="auto"/>
        <w:right w:val="none" w:sz="0" w:space="0" w:color="auto"/>
      </w:divBdr>
      <w:divsChild>
        <w:div w:id="1975400970">
          <w:marLeft w:val="446"/>
          <w:marRight w:val="0"/>
          <w:marTop w:val="0"/>
          <w:marBottom w:val="0"/>
          <w:divBdr>
            <w:top w:val="none" w:sz="0" w:space="0" w:color="auto"/>
            <w:left w:val="none" w:sz="0" w:space="0" w:color="auto"/>
            <w:bottom w:val="none" w:sz="0" w:space="0" w:color="auto"/>
            <w:right w:val="none" w:sz="0" w:space="0" w:color="auto"/>
          </w:divBdr>
        </w:div>
        <w:div w:id="1835296917">
          <w:marLeft w:val="446"/>
          <w:marRight w:val="0"/>
          <w:marTop w:val="0"/>
          <w:marBottom w:val="0"/>
          <w:divBdr>
            <w:top w:val="none" w:sz="0" w:space="0" w:color="auto"/>
            <w:left w:val="none" w:sz="0" w:space="0" w:color="auto"/>
            <w:bottom w:val="none" w:sz="0" w:space="0" w:color="auto"/>
            <w:right w:val="none" w:sz="0" w:space="0" w:color="auto"/>
          </w:divBdr>
        </w:div>
        <w:div w:id="1870484557">
          <w:marLeft w:val="446"/>
          <w:marRight w:val="0"/>
          <w:marTop w:val="0"/>
          <w:marBottom w:val="0"/>
          <w:divBdr>
            <w:top w:val="none" w:sz="0" w:space="0" w:color="auto"/>
            <w:left w:val="none" w:sz="0" w:space="0" w:color="auto"/>
            <w:bottom w:val="none" w:sz="0" w:space="0" w:color="auto"/>
            <w:right w:val="none" w:sz="0" w:space="0" w:color="auto"/>
          </w:divBdr>
        </w:div>
      </w:divsChild>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181482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05011527">
      <w:bodyDiv w:val="1"/>
      <w:marLeft w:val="0"/>
      <w:marRight w:val="0"/>
      <w:marTop w:val="0"/>
      <w:marBottom w:val="0"/>
      <w:divBdr>
        <w:top w:val="none" w:sz="0" w:space="0" w:color="auto"/>
        <w:left w:val="none" w:sz="0" w:space="0" w:color="auto"/>
        <w:bottom w:val="none" w:sz="0" w:space="0" w:color="auto"/>
        <w:right w:val="none" w:sz="0" w:space="0" w:color="auto"/>
      </w:divBdr>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5463342">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173373467">
      <w:bodyDiv w:val="1"/>
      <w:marLeft w:val="0"/>
      <w:marRight w:val="0"/>
      <w:marTop w:val="0"/>
      <w:marBottom w:val="0"/>
      <w:divBdr>
        <w:top w:val="none" w:sz="0" w:space="0" w:color="auto"/>
        <w:left w:val="none" w:sz="0" w:space="0" w:color="auto"/>
        <w:bottom w:val="none" w:sz="0" w:space="0" w:color="auto"/>
        <w:right w:val="none" w:sz="0" w:space="0" w:color="auto"/>
      </w:divBdr>
      <w:divsChild>
        <w:div w:id="2056080795">
          <w:marLeft w:val="360"/>
          <w:marRight w:val="0"/>
          <w:marTop w:val="200"/>
          <w:marBottom w:val="0"/>
          <w:divBdr>
            <w:top w:val="none" w:sz="0" w:space="0" w:color="auto"/>
            <w:left w:val="none" w:sz="0" w:space="0" w:color="auto"/>
            <w:bottom w:val="none" w:sz="0" w:space="0" w:color="auto"/>
            <w:right w:val="none" w:sz="0" w:space="0" w:color="auto"/>
          </w:divBdr>
        </w:div>
      </w:divsChild>
    </w:div>
    <w:div w:id="1223524133">
      <w:bodyDiv w:val="1"/>
      <w:marLeft w:val="0"/>
      <w:marRight w:val="0"/>
      <w:marTop w:val="0"/>
      <w:marBottom w:val="0"/>
      <w:divBdr>
        <w:top w:val="none" w:sz="0" w:space="0" w:color="auto"/>
        <w:left w:val="none" w:sz="0" w:space="0" w:color="auto"/>
        <w:bottom w:val="none" w:sz="0" w:space="0" w:color="auto"/>
        <w:right w:val="none" w:sz="0" w:space="0" w:color="auto"/>
      </w:divBdr>
      <w:divsChild>
        <w:div w:id="226503216">
          <w:marLeft w:val="360"/>
          <w:marRight w:val="0"/>
          <w:marTop w:val="200"/>
          <w:marBottom w:val="0"/>
          <w:divBdr>
            <w:top w:val="none" w:sz="0" w:space="0" w:color="auto"/>
            <w:left w:val="none" w:sz="0" w:space="0" w:color="auto"/>
            <w:bottom w:val="none" w:sz="0" w:space="0" w:color="auto"/>
            <w:right w:val="none" w:sz="0" w:space="0" w:color="auto"/>
          </w:divBdr>
        </w:div>
        <w:div w:id="955255527">
          <w:marLeft w:val="360"/>
          <w:marRight w:val="0"/>
          <w:marTop w:val="200"/>
          <w:marBottom w:val="0"/>
          <w:divBdr>
            <w:top w:val="none" w:sz="0" w:space="0" w:color="auto"/>
            <w:left w:val="none" w:sz="0" w:space="0" w:color="auto"/>
            <w:bottom w:val="none" w:sz="0" w:space="0" w:color="auto"/>
            <w:right w:val="none" w:sz="0" w:space="0" w:color="auto"/>
          </w:divBdr>
        </w:div>
        <w:div w:id="54161096">
          <w:marLeft w:val="360"/>
          <w:marRight w:val="0"/>
          <w:marTop w:val="200"/>
          <w:marBottom w:val="0"/>
          <w:divBdr>
            <w:top w:val="none" w:sz="0" w:space="0" w:color="auto"/>
            <w:left w:val="none" w:sz="0" w:space="0" w:color="auto"/>
            <w:bottom w:val="none" w:sz="0" w:space="0" w:color="auto"/>
            <w:right w:val="none" w:sz="0" w:space="0" w:color="auto"/>
          </w:divBdr>
        </w:div>
        <w:div w:id="1056508563">
          <w:marLeft w:val="360"/>
          <w:marRight w:val="0"/>
          <w:marTop w:val="200"/>
          <w:marBottom w:val="0"/>
          <w:divBdr>
            <w:top w:val="none" w:sz="0" w:space="0" w:color="auto"/>
            <w:left w:val="none" w:sz="0" w:space="0" w:color="auto"/>
            <w:bottom w:val="none" w:sz="0" w:space="0" w:color="auto"/>
            <w:right w:val="none" w:sz="0" w:space="0" w:color="auto"/>
          </w:divBdr>
        </w:div>
        <w:div w:id="677461161">
          <w:marLeft w:val="360"/>
          <w:marRight w:val="0"/>
          <w:marTop w:val="200"/>
          <w:marBottom w:val="0"/>
          <w:divBdr>
            <w:top w:val="none" w:sz="0" w:space="0" w:color="auto"/>
            <w:left w:val="none" w:sz="0" w:space="0" w:color="auto"/>
            <w:bottom w:val="none" w:sz="0" w:space="0" w:color="auto"/>
            <w:right w:val="none" w:sz="0" w:space="0" w:color="auto"/>
          </w:divBdr>
        </w:div>
        <w:div w:id="1576086513">
          <w:marLeft w:val="360"/>
          <w:marRight w:val="0"/>
          <w:marTop w:val="200"/>
          <w:marBottom w:val="0"/>
          <w:divBdr>
            <w:top w:val="none" w:sz="0" w:space="0" w:color="auto"/>
            <w:left w:val="none" w:sz="0" w:space="0" w:color="auto"/>
            <w:bottom w:val="none" w:sz="0" w:space="0" w:color="auto"/>
            <w:right w:val="none" w:sz="0" w:space="0" w:color="auto"/>
          </w:divBdr>
        </w:div>
      </w:divsChild>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357929671">
      <w:bodyDiv w:val="1"/>
      <w:marLeft w:val="0"/>
      <w:marRight w:val="0"/>
      <w:marTop w:val="0"/>
      <w:marBottom w:val="0"/>
      <w:divBdr>
        <w:top w:val="none" w:sz="0" w:space="0" w:color="auto"/>
        <w:left w:val="none" w:sz="0" w:space="0" w:color="auto"/>
        <w:bottom w:val="none" w:sz="0" w:space="0" w:color="auto"/>
        <w:right w:val="none" w:sz="0" w:space="0" w:color="auto"/>
      </w:divBdr>
      <w:divsChild>
        <w:div w:id="978263344">
          <w:marLeft w:val="360"/>
          <w:marRight w:val="0"/>
          <w:marTop w:val="200"/>
          <w:marBottom w:val="0"/>
          <w:divBdr>
            <w:top w:val="none" w:sz="0" w:space="0" w:color="auto"/>
            <w:left w:val="none" w:sz="0" w:space="0" w:color="auto"/>
            <w:bottom w:val="none" w:sz="0" w:space="0" w:color="auto"/>
            <w:right w:val="none" w:sz="0" w:space="0" w:color="auto"/>
          </w:divBdr>
        </w:div>
        <w:div w:id="882139518">
          <w:marLeft w:val="360"/>
          <w:marRight w:val="0"/>
          <w:marTop w:val="20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58862380">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73886230">
      <w:bodyDiv w:val="1"/>
      <w:marLeft w:val="0"/>
      <w:marRight w:val="0"/>
      <w:marTop w:val="0"/>
      <w:marBottom w:val="0"/>
      <w:divBdr>
        <w:top w:val="none" w:sz="0" w:space="0" w:color="auto"/>
        <w:left w:val="none" w:sz="0" w:space="0" w:color="auto"/>
        <w:bottom w:val="none" w:sz="0" w:space="0" w:color="auto"/>
        <w:right w:val="none" w:sz="0" w:space="0" w:color="auto"/>
      </w:divBdr>
    </w:div>
    <w:div w:id="1882088097">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image" Target="media/image8.png"/><Relationship Id="rId29" Type="http://schemas.openxmlformats.org/officeDocument/2006/relationships/hyperlink" Target="https://youtu.be/Lr8KBzYJV1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hyperlink" Target="https://libros.conaliteg.gob.mx/secundaria.htm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10" Type="http://schemas.openxmlformats.org/officeDocument/2006/relationships/hyperlink" Target="https://youtu.be/gQVxHYnRroo" TargetMode="External"/><Relationship Id="rId19" Type="http://schemas.openxmlformats.org/officeDocument/2006/relationships/image" Target="media/image7.png"/><Relationship Id="rId31" Type="http://schemas.openxmlformats.org/officeDocument/2006/relationships/hyperlink" Target="https://nuevaescuelamexicana.sep.gob.mx/fichas-repas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oleObject" Target="embeddings/oleObject2.bin"/><Relationship Id="rId22" Type="http://schemas.openxmlformats.org/officeDocument/2006/relationships/image" Target="media/image10.png"/><Relationship Id="rId27" Type="http://schemas.openxmlformats.org/officeDocument/2006/relationships/hyperlink" Target="https://youtu.be/aq5alP5XVGw" TargetMode="External"/><Relationship Id="rId30" Type="http://schemas.openxmlformats.org/officeDocument/2006/relationships/hyperlink" Target="https://aprendeencasa.sep.gob.mx/site/index"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122720-D4EF-4E0E-AD46-124F92498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15</Pages>
  <Words>2669</Words>
  <Characters>14685</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6</cp:revision>
  <dcterms:created xsi:type="dcterms:W3CDTF">2021-06-14T22:24:00Z</dcterms:created>
  <dcterms:modified xsi:type="dcterms:W3CDTF">2021-06-16T04:43:00Z</dcterms:modified>
</cp:coreProperties>
</file>