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44D91092" w:rsidR="00CE7E44" w:rsidRPr="009604F7" w:rsidRDefault="00B85D68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72FF2D44" w:rsidR="00CE7E44" w:rsidRPr="009604F7" w:rsidRDefault="00146B37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09</w:t>
      </w:r>
    </w:p>
    <w:p w14:paraId="2D8F2A14" w14:textId="22A619C1" w:rsidR="00CE7E44" w:rsidRPr="009604F7" w:rsidRDefault="00CE7E44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46B37"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</w:t>
      </w:r>
      <w:r w:rsidR="006D3167" w:rsidRPr="009604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684E1795" w14:textId="77777777" w:rsidR="00CE7E44" w:rsidRPr="009604F7" w:rsidRDefault="00CE7E44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9604F7" w:rsidRDefault="00EC6D4B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9604F7" w:rsidRDefault="00A41D0D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604F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9604F7" w:rsidRDefault="00CD69EF" w:rsidP="006D316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8B8CBFC" w14:textId="79EDCE66" w:rsidR="00687269" w:rsidRPr="009604F7" w:rsidRDefault="00146B37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604F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actividades económicas: su relevancia e impacto en el medioambiente</w:t>
      </w:r>
    </w:p>
    <w:p w14:paraId="331410F2" w14:textId="77777777" w:rsidR="00146B37" w:rsidRPr="009604F7" w:rsidRDefault="00146B37" w:rsidP="006D31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648C45" w14:textId="4E0E07BA" w:rsidR="00290D05" w:rsidRPr="009604F7" w:rsidRDefault="00B14CE3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604F7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146B37" w:rsidRPr="009604F7">
        <w:rPr>
          <w:rFonts w:ascii="Montserrat" w:eastAsia="Times New Roman" w:hAnsi="Montserrat" w:cs="Times New Roman"/>
          <w:bCs/>
          <w:i/>
          <w:lang w:eastAsia="es-MX"/>
        </w:rPr>
        <w:t>Compara la producción agrícola, ganadera, forestal y pesquera en diferentes regiones del mundo.</w:t>
      </w:r>
    </w:p>
    <w:p w14:paraId="1B54EDDE" w14:textId="77777777" w:rsidR="00CD5A9A" w:rsidRPr="009604F7" w:rsidRDefault="00CD5A9A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8FCE696" w14:textId="28DB972F" w:rsidR="006D3167" w:rsidRPr="009604F7" w:rsidRDefault="00EA3337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146B37" w:rsidRPr="009604F7">
        <w:rPr>
          <w:rFonts w:ascii="Montserrat" w:eastAsia="Times New Roman" w:hAnsi="Montserrat" w:cs="Times New Roman"/>
          <w:i/>
          <w:iCs/>
          <w:lang w:eastAsia="es-MX"/>
        </w:rPr>
        <w:t>Analizar la relevancia de las actividades económicas y algunos de sus impactos en el medioambiente.</w:t>
      </w:r>
    </w:p>
    <w:p w14:paraId="0B43A757" w14:textId="35E70806" w:rsidR="00146B37" w:rsidRDefault="00146B37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B2B95E2" w14:textId="77777777" w:rsidR="0023286F" w:rsidRPr="009604F7" w:rsidRDefault="0023286F" w:rsidP="006D316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9604F7" w:rsidRDefault="004773D5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9604F7" w:rsidRDefault="00FB4D26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0D0F026" w14:textId="0BCC69DE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En esta sesión harás la revisión de uno de los temas más significativos del curso: las actividades económicas en relación con el espacio geográfico.</w:t>
      </w:r>
    </w:p>
    <w:p w14:paraId="5A99C1DD" w14:textId="77777777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AE9E7B" w14:textId="57AF0FE1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El propósito es: Analizar la relevancia de las actividades económicas y algunos de sus impactos en el medio ambiente.</w:t>
      </w:r>
    </w:p>
    <w:p w14:paraId="5702A468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6A0DD0" w14:textId="03E91C51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Asimismo, identificarás la importancia de las actividades económicas en la vida cotidiana.</w:t>
      </w:r>
    </w:p>
    <w:p w14:paraId="4EA0AAD8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AB2148" w14:textId="1A568184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Escribe las dudas que surjan durante la sesión, para que, posteriormente, las puedas aclarar con la ayuda de tus maestras o maestros de la asignatura.</w:t>
      </w:r>
    </w:p>
    <w:p w14:paraId="2E1D66C7" w14:textId="3B5050C6" w:rsidR="00687269" w:rsidRDefault="00687269" w:rsidP="006D316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3793F9" w14:textId="77777777" w:rsidR="0023286F" w:rsidRPr="009604F7" w:rsidRDefault="0023286F" w:rsidP="006D316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50262E" w14:textId="032A1F26" w:rsidR="0028207A" w:rsidRPr="009604F7" w:rsidRDefault="0028207A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41B137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385C0D" w14:textId="2C56A27A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¿Cómo están presentes las actividades económicas en la vida cotidiana?</w:t>
      </w:r>
    </w:p>
    <w:p w14:paraId="12A3F798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304D18" w14:textId="4626D156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Para responder a esa pregunta un ejemplo muy claro es lo que respondió la maestra Esther:</w:t>
      </w:r>
    </w:p>
    <w:p w14:paraId="69905CE1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4822F7" w14:textId="1A607AF9" w:rsidR="00146B37" w:rsidRPr="009604F7" w:rsidRDefault="00146B37" w:rsidP="00146B37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604F7">
        <w:rPr>
          <w:rFonts w:ascii="Montserrat" w:eastAsia="Times New Roman" w:hAnsi="Montserrat" w:cs="Arial"/>
          <w:i/>
          <w:color w:val="000000" w:themeColor="text1"/>
        </w:rPr>
        <w:t>“En primer lugar, para bañarme y estar presentable aquí con ustedes, requerí del servicio de suministro de agua; vestí mi ropa y calzado, que son productos manufacturados; desayuné unos ricos huevos rancheros y un vaso de leche, productos de la ganadería; y, al final, me subí al autobús, el cual corresponde a un sistema de transporte.”</w:t>
      </w:r>
    </w:p>
    <w:p w14:paraId="240A5AA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437BD9" w14:textId="6B29AFAB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¿Te diste cuenta de las actividades económicas que intervienen para que la maestra Esther cubriera sus necesidades básicas?</w:t>
      </w:r>
    </w:p>
    <w:p w14:paraId="39453413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EB879B" w14:textId="541F6B6B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Tú en casa, reflexiona en todo lo que haces en un día e identifica cuáles son las actividades económicas que intervienen</w:t>
      </w:r>
    </w:p>
    <w:p w14:paraId="03F317D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68C621" w14:textId="6BB19688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Enriquece tus respuestas con la información que se presenta en el siguiente material audiovisual, en el cual recordarás el origen, la definición y clasificación de las actividades económicas.</w:t>
      </w:r>
    </w:p>
    <w:p w14:paraId="057E860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E8CD07" w14:textId="248DE42C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 xml:space="preserve">Observa del minuto 01:10 </w:t>
      </w:r>
      <w:proofErr w:type="spellStart"/>
      <w:r w:rsidRPr="009604F7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9604F7">
        <w:rPr>
          <w:rFonts w:ascii="Montserrat" w:eastAsia="Times New Roman" w:hAnsi="Montserrat" w:cs="Arial"/>
          <w:color w:val="000000" w:themeColor="text1"/>
        </w:rPr>
        <w:t xml:space="preserve"> 08:50</w:t>
      </w:r>
    </w:p>
    <w:p w14:paraId="3335731D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322A31" w14:textId="1538EE58" w:rsidR="00146B37" w:rsidRPr="009604F7" w:rsidRDefault="00146B37" w:rsidP="00146B3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b/>
          <w:color w:val="000000" w:themeColor="text1"/>
          <w:lang w:val="es-MX"/>
        </w:rPr>
        <w:t>Producir para vivir</w:t>
      </w:r>
    </w:p>
    <w:p w14:paraId="61E97B89" w14:textId="2989E244" w:rsidR="00146B37" w:rsidRDefault="00DA5922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722A77">
          <w:rPr>
            <w:rStyle w:val="Hipervnculo"/>
            <w:rFonts w:ascii="Montserrat" w:eastAsia="Times New Roman" w:hAnsi="Montserrat" w:cs="Arial"/>
          </w:rPr>
          <w:t>https://youtu.be/7k68tEUactE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29BA13E9" w14:textId="77777777" w:rsidR="00DA5922" w:rsidRPr="009604F7" w:rsidRDefault="00DA5922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35164D" w14:textId="6416C276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Como lograste apreciar, hay una gran variedad de actividades económicas, y todas ellas se encuentran en estrecha relación entre sí y con su entorno. Lo que da lugar a la formación de espacios económicos.</w:t>
      </w:r>
    </w:p>
    <w:p w14:paraId="582F13CA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170DF1" w14:textId="30B4AC2A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Los espacios económicos son aquellos territorios, concretos o abstractos, en los que los grupos sociales intervienen para producir o aprovechar un recurso natural, un producto o un servicio destinado a la satisfacción de las necesidades básicas.</w:t>
      </w:r>
    </w:p>
    <w:p w14:paraId="1E3DA705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3D238A" w14:textId="30026B23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Y, como recordarás, cuando se habla de espacios económicos abstractos, se refiere a los espacios virtuales; como ocurre con las redes sociales, que funcionan como espacios económicos porque ahí se compran y venden productos y servicios todos los días.</w:t>
      </w:r>
    </w:p>
    <w:p w14:paraId="0C7E9D1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D4EB6A" w14:textId="517837EC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Además, los espacios económicos pueden ser naturales o inducidos por las actividades humanas, y están en constante cambio y transformación.</w:t>
      </w:r>
    </w:p>
    <w:p w14:paraId="0C063653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5EBC9B" w14:textId="6D2075F5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lastRenderedPageBreak/>
        <w:t>Cada espacio económico es único, no hay uno igual a otro, dadas las particularidades de sus interrelaciones con el espacio geográfico.</w:t>
      </w:r>
    </w:p>
    <w:p w14:paraId="115A240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5DDDD" w14:textId="70ED0843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Pero, para desarrollar mejor esta idea, observa y escucha el siguiente video que preparó el Dr. Álvaro Sánchez Crispín, investigador del Instituto de Geografía de la UNAM.</w:t>
      </w:r>
    </w:p>
    <w:p w14:paraId="5062E295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9B4BDC" w14:textId="0F12B819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 xml:space="preserve">Observa del minuto 00:00 </w:t>
      </w:r>
      <w:proofErr w:type="spellStart"/>
      <w:r w:rsidRPr="009604F7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9604F7">
        <w:rPr>
          <w:rFonts w:ascii="Montserrat" w:eastAsia="Times New Roman" w:hAnsi="Montserrat" w:cs="Arial"/>
          <w:color w:val="000000" w:themeColor="text1"/>
        </w:rPr>
        <w:t xml:space="preserve"> 05:37.</w:t>
      </w:r>
    </w:p>
    <w:p w14:paraId="087F19F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1BC464" w14:textId="0FE5135F" w:rsidR="00146B37" w:rsidRPr="009604F7" w:rsidRDefault="00146B37" w:rsidP="00146B3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b/>
          <w:color w:val="000000" w:themeColor="text1"/>
          <w:lang w:val="es-MX"/>
        </w:rPr>
        <w:t>Especialista Álvaro Sánchez Crispín</w:t>
      </w:r>
    </w:p>
    <w:p w14:paraId="705C1F5D" w14:textId="71987BF3" w:rsidR="00146B37" w:rsidRDefault="00DA5922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722A77">
          <w:rPr>
            <w:rStyle w:val="Hipervnculo"/>
            <w:rFonts w:ascii="Montserrat" w:eastAsia="Times New Roman" w:hAnsi="Montserrat" w:cs="Arial"/>
          </w:rPr>
          <w:t>https://youtu.be/Nvq3FUHGp9w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1D8143D" w14:textId="77777777" w:rsidR="00DA5922" w:rsidRPr="009604F7" w:rsidRDefault="00DA5922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2C279A" w14:textId="519D0C6C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Además de lo anterior, los espacios económicos, pueden comprender una región, un país o un grupo de países con intereses y normas determinadas, incluso un mercado común en el que se establecen acuerdos para facilitar los intercambios, como es el caso de los tratados internacionales.</w:t>
      </w:r>
    </w:p>
    <w:p w14:paraId="10F26BBF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D0AC84" w14:textId="77777777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Por otra parte, en la localización y distribución de las actividades económicas intervienen otros factores como:</w:t>
      </w:r>
    </w:p>
    <w:p w14:paraId="0F772D4E" w14:textId="77777777" w:rsidR="00146B37" w:rsidRPr="009604F7" w:rsidRDefault="00146B37" w:rsidP="00146B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11CBCC" w14:textId="5D6EB4FE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La disposición de recursos naturales o materia prima</w:t>
      </w:r>
    </w:p>
    <w:p w14:paraId="47C42F5E" w14:textId="70CD612B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La presencia de mano de obra</w:t>
      </w:r>
    </w:p>
    <w:p w14:paraId="4C5A1652" w14:textId="60575AA5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El acceso a los sistemas de transporte; así como a las fuentes de energía</w:t>
      </w:r>
    </w:p>
    <w:p w14:paraId="3F1C3011" w14:textId="56EF55B1" w:rsidR="00146B37" w:rsidRPr="009604F7" w:rsidRDefault="00146B37" w:rsidP="00B86D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Y la proximidad a los centros de consumo o ciudades.</w:t>
      </w:r>
    </w:p>
    <w:p w14:paraId="4DF7F950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245F02" w14:textId="608EB4CC" w:rsidR="00146B3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Qué te parece si recapitulas acerca de los contenidos que has revisado hasta este momento sobre las actividades económicas.</w:t>
      </w:r>
    </w:p>
    <w:p w14:paraId="375DAD9D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BAD4F8" w14:textId="0091EF12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Hasta aquí has revisado qué son las actividades económicas y su clasificación, qué son los espacios económicos y la singularidad de cada uno de ellos; la relación entre el espacio geográfico y las actividades económicas, y los factores que influyen en la localización y distribución de éstas.</w:t>
      </w:r>
    </w:p>
    <w:p w14:paraId="1FDA2A5E" w14:textId="77777777" w:rsidR="00146B37" w:rsidRPr="009604F7" w:rsidRDefault="00146B3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9812D2" w14:textId="037D86F2" w:rsidR="00146B3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Analiza si tienes presentes estos contenidos; si alguno de ellos te falta o identificas que no lo comprendiste, busca información en tus apuntes y en tu libro de texto.</w:t>
      </w:r>
    </w:p>
    <w:p w14:paraId="01AE9536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9EDAF0" w14:textId="24B57086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Para completar el propósito de la sesión falta revisar el impacto de las actividades económicas en el medioambiente.</w:t>
      </w:r>
    </w:p>
    <w:p w14:paraId="2FC51148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34CB4D" w14:textId="2E8033B0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Para ellos revisa las siguientes preguntas intenta responderlas correctamente y después compara tus respuestas con las que aparecen a continuación.</w:t>
      </w:r>
    </w:p>
    <w:p w14:paraId="77D8A3F5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943AB1" w14:textId="48FB058A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¿Por qué las actividades económicas tienen efectos en el medioambiente?</w:t>
      </w:r>
    </w:p>
    <w:p w14:paraId="2F59FF29" w14:textId="77777777" w:rsidR="00B86DF7" w:rsidRPr="009604F7" w:rsidRDefault="00B86DF7" w:rsidP="00B86D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1C62F90" w14:textId="5D4A1D89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 xml:space="preserve">R = Se debe considerar que en el desarrollo de las actividades económicas está de por medio la extracción y uso de los recursos naturales, cuya demanda es mayor </w:t>
      </w:r>
      <w:r w:rsidRPr="009604F7">
        <w:rPr>
          <w:rFonts w:ascii="Montserrat" w:eastAsia="Times New Roman" w:hAnsi="Montserrat" w:cs="Arial"/>
          <w:color w:val="000000" w:themeColor="text1"/>
        </w:rPr>
        <w:lastRenderedPageBreak/>
        <w:t>conforme aumenta la población; además de la generación de desechos que la naturaleza no puede reciclar, ocasionando el deterioro ambiental.</w:t>
      </w:r>
    </w:p>
    <w:p w14:paraId="76D80188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0E1F8519" w14:textId="76FB2200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¿Qué efectos tiene la minería en el medioambiente?</w:t>
      </w:r>
    </w:p>
    <w:p w14:paraId="2D432FD2" w14:textId="77777777" w:rsidR="00B86DF7" w:rsidRPr="009604F7" w:rsidRDefault="00B86DF7" w:rsidP="00B86D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BFB9E3" w14:textId="25806CC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La minería es altamente contaminante porque en sus procesos se emplean químicos tóxicos como sulfuros y otras sustancias, además de usar grandes cantidades de agua y energía.</w:t>
      </w:r>
    </w:p>
    <w:p w14:paraId="2A4A90EE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2E4F8BBF" w14:textId="2E5578CA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¿Cuáles son los efectos ambientales de la industria?</w:t>
      </w:r>
    </w:p>
    <w:p w14:paraId="46E0FD15" w14:textId="77777777" w:rsidR="00B86DF7" w:rsidRPr="009604F7" w:rsidRDefault="00B86DF7" w:rsidP="00B86DF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51FFC9" w14:textId="184C6C3C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Las industrias producen desechos biológicos y químicos, así como gases tóxicos nocivos para la salud humana y para el resto de los seres vivos. Muchos de ellos contaminan ríos, humedales y aguas subterráneas; las industrias más contaminantes son las de alimentos, la metalúrgica y la química.</w:t>
      </w:r>
    </w:p>
    <w:p w14:paraId="2B1B529F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682224" w14:textId="71B83083" w:rsidR="00B86DF7" w:rsidRPr="009604F7" w:rsidRDefault="00B86DF7" w:rsidP="00B86D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604F7">
        <w:rPr>
          <w:rFonts w:ascii="Montserrat" w:eastAsia="Times New Roman" w:hAnsi="Montserrat" w:cs="Arial"/>
          <w:color w:val="000000" w:themeColor="text1"/>
          <w:lang w:val="es-MX"/>
        </w:rPr>
        <w:t>¿Cómo afectan las actividades primarias al medioambiente?</w:t>
      </w:r>
    </w:p>
    <w:p w14:paraId="0FF27867" w14:textId="77777777" w:rsidR="00B86DF7" w:rsidRPr="009604F7" w:rsidRDefault="00B86DF7" w:rsidP="0068726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01B92B" w14:textId="24D395F5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Los efectos de las actividades primarias son varios, por ejemplo, la ganadería y la agricultura erosionan grandes cantidades de suelo, o provocan la deforestación, además de que al utilizar pesticidas químicos, el agua se contamina.</w:t>
      </w:r>
    </w:p>
    <w:p w14:paraId="642CA2DB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1F709702" w14:textId="009EB2A8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5.</w:t>
      </w:r>
      <w:r w:rsidRPr="009604F7">
        <w:rPr>
          <w:rFonts w:ascii="Montserrat" w:eastAsia="Times New Roman" w:hAnsi="Montserrat" w:cs="Arial"/>
          <w:color w:val="000000" w:themeColor="text1"/>
        </w:rPr>
        <w:tab/>
        <w:t>¿Qué efectos tiene el sector terciario en el medioambiente?</w:t>
      </w:r>
    </w:p>
    <w:p w14:paraId="63387CA5" w14:textId="77777777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0912A6D4" w14:textId="6717E71B" w:rsidR="00B86DF7" w:rsidRPr="009604F7" w:rsidRDefault="00B86DF7" w:rsidP="00B86DF7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 = Recuerda que los medios de transporte corresponden al sector terciario, estos generan contaminación por emisiones de gases de efecto invernadero.</w:t>
      </w:r>
    </w:p>
    <w:p w14:paraId="68D4335E" w14:textId="56347B57" w:rsidR="004472F2" w:rsidRDefault="004472F2" w:rsidP="00FF02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6CA82D" w14:textId="77777777" w:rsidR="0023286F" w:rsidRPr="009604F7" w:rsidRDefault="0023286F" w:rsidP="00FF02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3D5D42" w14:textId="0F6A9D29" w:rsidR="004472F2" w:rsidRPr="009604F7" w:rsidRDefault="00815146" w:rsidP="006D316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604F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3C2F7B6D" w14:textId="77777777" w:rsidR="004472F2" w:rsidRPr="009604F7" w:rsidRDefault="004472F2" w:rsidP="006D316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3C9ABD" w14:textId="134A569B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Realiza el comparativo de tus respuestas con las respuestas dadas, también compáralas con las de tus compañeros y después corrige lo que consideres estés erróneo o complementa tus respuestas, a fin de que realices unas respuestas muy completas.</w:t>
      </w:r>
    </w:p>
    <w:p w14:paraId="38091A87" w14:textId="77777777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4B8D07" w14:textId="75CCBF76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 xml:space="preserve">Recuerda que puedes seguir investigando un poco más en tu libro de texto y en otras fuentes de información para fortalecer su aprendizaje. </w:t>
      </w:r>
    </w:p>
    <w:p w14:paraId="61CA8438" w14:textId="77777777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3F4A89" w14:textId="2AEB4BFE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604F7">
        <w:rPr>
          <w:rFonts w:ascii="Montserrat" w:eastAsia="Times New Roman" w:hAnsi="Montserrat" w:cs="Arial"/>
          <w:color w:val="000000" w:themeColor="text1"/>
        </w:rPr>
        <w:t>De igual forma, aplica tus conocimientos geográficos todos los días; por ejemplo, cuando recorras tu localidad o visites algún lugar nuevo, cuando escuches las noticias, así como cuando vayas a comprar algo.</w:t>
      </w:r>
    </w:p>
    <w:p w14:paraId="1FCF29B7" w14:textId="77777777" w:rsidR="00B86DF7" w:rsidRPr="009604F7" w:rsidRDefault="00B86DF7" w:rsidP="00BA35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A22E91" w14:textId="77777777" w:rsidR="00482381" w:rsidRDefault="00482381" w:rsidP="004823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E15169" w14:textId="77777777" w:rsidR="00482381" w:rsidRDefault="00482381" w:rsidP="00482381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0BFCEFBB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1859076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lastRenderedPageBreak/>
        <w:t>Estimada y Estimado Estudiante:</w:t>
      </w:r>
    </w:p>
    <w:p w14:paraId="7C03A2D4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28AA66A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0C1EF838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25294E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7BAE4835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152644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0E69F937" w14:textId="77777777" w:rsidR="00482381" w:rsidRDefault="00482381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28A65C9" w14:textId="77777777" w:rsidR="00482381" w:rsidRDefault="00D83FE3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482381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626F8957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F4A6B8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23ACD210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0374F9" w14:textId="77777777" w:rsidR="00482381" w:rsidRDefault="00D83FE3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482381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77AB4108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AC22B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6C27EBF9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948F24" w14:textId="77777777" w:rsidR="00482381" w:rsidRDefault="00D83FE3" w:rsidP="0048238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482381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28443045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FC98E3" w14:textId="77777777" w:rsidR="00482381" w:rsidRDefault="00482381" w:rsidP="0048238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278223CB" w14:textId="77777777" w:rsidR="00482381" w:rsidRDefault="00482381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46A3E8BB" w14:textId="77777777" w:rsidR="00482381" w:rsidRDefault="00482381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19241A70" w14:textId="77777777" w:rsidR="00482381" w:rsidRDefault="00482381" w:rsidP="0048238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1916FFA0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5954CD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816EE60" w14:textId="77777777" w:rsidR="00482381" w:rsidRDefault="00482381" w:rsidP="0048238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2C3B1AB" w14:textId="77777777" w:rsidR="00482381" w:rsidRDefault="00482381" w:rsidP="0048238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6C54C2B" w14:textId="0E30CE35" w:rsidR="00CA65EE" w:rsidRPr="009604F7" w:rsidRDefault="00D83FE3" w:rsidP="004823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3" w:history="1">
        <w:r w:rsidR="00482381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A65EE" w:rsidRPr="009604F7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CD67" w14:textId="77777777" w:rsidR="00D83FE3" w:rsidRDefault="00D83FE3">
      <w:pPr>
        <w:spacing w:after="0" w:line="240" w:lineRule="auto"/>
      </w:pPr>
      <w:r>
        <w:separator/>
      </w:r>
    </w:p>
  </w:endnote>
  <w:endnote w:type="continuationSeparator" w:id="0">
    <w:p w14:paraId="671EA3F4" w14:textId="77777777" w:rsidR="00D83FE3" w:rsidRDefault="00D8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57C7" w14:textId="77777777" w:rsidR="00D83FE3" w:rsidRDefault="00D83FE3">
      <w:pPr>
        <w:spacing w:after="0" w:line="240" w:lineRule="auto"/>
      </w:pPr>
      <w:r>
        <w:separator/>
      </w:r>
    </w:p>
  </w:footnote>
  <w:footnote w:type="continuationSeparator" w:id="0">
    <w:p w14:paraId="7D970C19" w14:textId="77777777" w:rsidR="00D83FE3" w:rsidRDefault="00D8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8A7"/>
    <w:multiLevelType w:val="hybridMultilevel"/>
    <w:tmpl w:val="3A867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D5C"/>
    <w:multiLevelType w:val="hybridMultilevel"/>
    <w:tmpl w:val="4CB4F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5AF9"/>
    <w:multiLevelType w:val="hybridMultilevel"/>
    <w:tmpl w:val="7D769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2996"/>
    <w:multiLevelType w:val="hybridMultilevel"/>
    <w:tmpl w:val="279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E1DD6"/>
    <w:multiLevelType w:val="hybridMultilevel"/>
    <w:tmpl w:val="D6922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6337A"/>
    <w:multiLevelType w:val="hybridMultilevel"/>
    <w:tmpl w:val="22848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049C"/>
    <w:multiLevelType w:val="hybridMultilevel"/>
    <w:tmpl w:val="25A24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80197"/>
    <w:multiLevelType w:val="hybridMultilevel"/>
    <w:tmpl w:val="4F92F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A6669"/>
    <w:multiLevelType w:val="hybridMultilevel"/>
    <w:tmpl w:val="33744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61A3"/>
    <w:multiLevelType w:val="hybridMultilevel"/>
    <w:tmpl w:val="93D62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3AC9"/>
    <w:multiLevelType w:val="hybridMultilevel"/>
    <w:tmpl w:val="CDDAC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138D"/>
    <w:multiLevelType w:val="hybridMultilevel"/>
    <w:tmpl w:val="5B5655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426B1"/>
    <w:multiLevelType w:val="hybridMultilevel"/>
    <w:tmpl w:val="8452C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1150"/>
    <w:multiLevelType w:val="hybridMultilevel"/>
    <w:tmpl w:val="B3427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9"/>
  </w:num>
  <w:num w:numId="5">
    <w:abstractNumId w:val="15"/>
  </w:num>
  <w:num w:numId="6">
    <w:abstractNumId w:val="23"/>
  </w:num>
  <w:num w:numId="7">
    <w:abstractNumId w:val="28"/>
  </w:num>
  <w:num w:numId="8">
    <w:abstractNumId w:val="6"/>
  </w:num>
  <w:num w:numId="9">
    <w:abstractNumId w:val="14"/>
  </w:num>
  <w:num w:numId="10">
    <w:abstractNumId w:val="29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27"/>
  </w:num>
  <w:num w:numId="16">
    <w:abstractNumId w:val="7"/>
  </w:num>
  <w:num w:numId="17">
    <w:abstractNumId w:val="24"/>
  </w:num>
  <w:num w:numId="18">
    <w:abstractNumId w:val="8"/>
  </w:num>
  <w:num w:numId="19">
    <w:abstractNumId w:val="25"/>
  </w:num>
  <w:num w:numId="20">
    <w:abstractNumId w:val="2"/>
  </w:num>
  <w:num w:numId="21">
    <w:abstractNumId w:val="22"/>
  </w:num>
  <w:num w:numId="22">
    <w:abstractNumId w:val="0"/>
  </w:num>
  <w:num w:numId="23">
    <w:abstractNumId w:val="9"/>
  </w:num>
  <w:num w:numId="24">
    <w:abstractNumId w:val="18"/>
  </w:num>
  <w:num w:numId="25">
    <w:abstractNumId w:val="21"/>
  </w:num>
  <w:num w:numId="26">
    <w:abstractNumId w:val="30"/>
  </w:num>
  <w:num w:numId="27">
    <w:abstractNumId w:val="17"/>
  </w:num>
  <w:num w:numId="28">
    <w:abstractNumId w:val="20"/>
  </w:num>
  <w:num w:numId="29">
    <w:abstractNumId w:val="10"/>
  </w:num>
  <w:num w:numId="30">
    <w:abstractNumId w:val="12"/>
  </w:num>
  <w:num w:numId="3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C1BC5"/>
    <w:rsid w:val="000C4FDF"/>
    <w:rsid w:val="000C5B3D"/>
    <w:rsid w:val="000C7FB9"/>
    <w:rsid w:val="000D2BD1"/>
    <w:rsid w:val="000D6011"/>
    <w:rsid w:val="000E02BA"/>
    <w:rsid w:val="000F64EB"/>
    <w:rsid w:val="00100F69"/>
    <w:rsid w:val="0011295A"/>
    <w:rsid w:val="00120580"/>
    <w:rsid w:val="0013312D"/>
    <w:rsid w:val="00136C71"/>
    <w:rsid w:val="00143A37"/>
    <w:rsid w:val="001467F2"/>
    <w:rsid w:val="00146B37"/>
    <w:rsid w:val="001502A5"/>
    <w:rsid w:val="00163523"/>
    <w:rsid w:val="00165ECC"/>
    <w:rsid w:val="00166D37"/>
    <w:rsid w:val="00171906"/>
    <w:rsid w:val="0018173F"/>
    <w:rsid w:val="00182882"/>
    <w:rsid w:val="00196669"/>
    <w:rsid w:val="001A1C93"/>
    <w:rsid w:val="001A3028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0E10"/>
    <w:rsid w:val="0023286F"/>
    <w:rsid w:val="00237278"/>
    <w:rsid w:val="0024106D"/>
    <w:rsid w:val="00243144"/>
    <w:rsid w:val="00254219"/>
    <w:rsid w:val="002556D4"/>
    <w:rsid w:val="00281288"/>
    <w:rsid w:val="002815C1"/>
    <w:rsid w:val="0028207A"/>
    <w:rsid w:val="00285771"/>
    <w:rsid w:val="00286F92"/>
    <w:rsid w:val="00290D05"/>
    <w:rsid w:val="00293C3B"/>
    <w:rsid w:val="0029737D"/>
    <w:rsid w:val="002A237F"/>
    <w:rsid w:val="002B0E6E"/>
    <w:rsid w:val="002B281F"/>
    <w:rsid w:val="002B5ABB"/>
    <w:rsid w:val="002C567C"/>
    <w:rsid w:val="002C62A7"/>
    <w:rsid w:val="002F1FE1"/>
    <w:rsid w:val="002F6C18"/>
    <w:rsid w:val="00305129"/>
    <w:rsid w:val="00312A43"/>
    <w:rsid w:val="00325630"/>
    <w:rsid w:val="00330EB2"/>
    <w:rsid w:val="003350C3"/>
    <w:rsid w:val="00340CEC"/>
    <w:rsid w:val="00350B15"/>
    <w:rsid w:val="00352EA4"/>
    <w:rsid w:val="00361010"/>
    <w:rsid w:val="0036339B"/>
    <w:rsid w:val="003675E8"/>
    <w:rsid w:val="003739CC"/>
    <w:rsid w:val="00380558"/>
    <w:rsid w:val="00381075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667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472F2"/>
    <w:rsid w:val="00454CF7"/>
    <w:rsid w:val="00474D9F"/>
    <w:rsid w:val="004773D5"/>
    <w:rsid w:val="00482173"/>
    <w:rsid w:val="00482381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E136F"/>
    <w:rsid w:val="004F09A7"/>
    <w:rsid w:val="004F4542"/>
    <w:rsid w:val="004F6946"/>
    <w:rsid w:val="00505A1D"/>
    <w:rsid w:val="00516ADE"/>
    <w:rsid w:val="00524D98"/>
    <w:rsid w:val="00537656"/>
    <w:rsid w:val="005440AF"/>
    <w:rsid w:val="00546438"/>
    <w:rsid w:val="00553659"/>
    <w:rsid w:val="00557493"/>
    <w:rsid w:val="005618CA"/>
    <w:rsid w:val="00564A90"/>
    <w:rsid w:val="0057284D"/>
    <w:rsid w:val="0058182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D5656"/>
    <w:rsid w:val="005D7E9D"/>
    <w:rsid w:val="005E449A"/>
    <w:rsid w:val="005E548F"/>
    <w:rsid w:val="005F5D6E"/>
    <w:rsid w:val="005F7602"/>
    <w:rsid w:val="005F76E3"/>
    <w:rsid w:val="00616738"/>
    <w:rsid w:val="00622CA7"/>
    <w:rsid w:val="00625903"/>
    <w:rsid w:val="00636907"/>
    <w:rsid w:val="00642124"/>
    <w:rsid w:val="0065279E"/>
    <w:rsid w:val="006530CE"/>
    <w:rsid w:val="0065356C"/>
    <w:rsid w:val="00653C44"/>
    <w:rsid w:val="00667761"/>
    <w:rsid w:val="006702F5"/>
    <w:rsid w:val="0067360D"/>
    <w:rsid w:val="00675879"/>
    <w:rsid w:val="00684522"/>
    <w:rsid w:val="00687269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316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1209"/>
    <w:rsid w:val="007449D5"/>
    <w:rsid w:val="00745F2C"/>
    <w:rsid w:val="00750863"/>
    <w:rsid w:val="0075296B"/>
    <w:rsid w:val="00757B3E"/>
    <w:rsid w:val="00761DC2"/>
    <w:rsid w:val="0076579D"/>
    <w:rsid w:val="00767E79"/>
    <w:rsid w:val="00772D5D"/>
    <w:rsid w:val="00774C31"/>
    <w:rsid w:val="00774FA8"/>
    <w:rsid w:val="00780B64"/>
    <w:rsid w:val="00780B71"/>
    <w:rsid w:val="00781DA0"/>
    <w:rsid w:val="007900B1"/>
    <w:rsid w:val="00792934"/>
    <w:rsid w:val="00794C42"/>
    <w:rsid w:val="007A467E"/>
    <w:rsid w:val="007B6D74"/>
    <w:rsid w:val="007C7243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7868"/>
    <w:rsid w:val="008200C6"/>
    <w:rsid w:val="008339C6"/>
    <w:rsid w:val="008359BD"/>
    <w:rsid w:val="00841AF8"/>
    <w:rsid w:val="00845254"/>
    <w:rsid w:val="00846301"/>
    <w:rsid w:val="00855625"/>
    <w:rsid w:val="00857CDF"/>
    <w:rsid w:val="008645D9"/>
    <w:rsid w:val="008872CD"/>
    <w:rsid w:val="00890E33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437"/>
    <w:rsid w:val="008E3B48"/>
    <w:rsid w:val="008E4B16"/>
    <w:rsid w:val="008E5C67"/>
    <w:rsid w:val="00901343"/>
    <w:rsid w:val="0091623C"/>
    <w:rsid w:val="009239C8"/>
    <w:rsid w:val="0093019E"/>
    <w:rsid w:val="009306DF"/>
    <w:rsid w:val="00943560"/>
    <w:rsid w:val="009547D9"/>
    <w:rsid w:val="00955FD4"/>
    <w:rsid w:val="0095772B"/>
    <w:rsid w:val="009604F7"/>
    <w:rsid w:val="00964323"/>
    <w:rsid w:val="00967BCC"/>
    <w:rsid w:val="0097345E"/>
    <w:rsid w:val="009851CF"/>
    <w:rsid w:val="00994102"/>
    <w:rsid w:val="009A7E02"/>
    <w:rsid w:val="009B5C32"/>
    <w:rsid w:val="009C1574"/>
    <w:rsid w:val="009C1737"/>
    <w:rsid w:val="009C6954"/>
    <w:rsid w:val="009C706D"/>
    <w:rsid w:val="009D0340"/>
    <w:rsid w:val="009D32E2"/>
    <w:rsid w:val="009D6F08"/>
    <w:rsid w:val="00A02434"/>
    <w:rsid w:val="00A0303F"/>
    <w:rsid w:val="00A05786"/>
    <w:rsid w:val="00A077C4"/>
    <w:rsid w:val="00A10B55"/>
    <w:rsid w:val="00A25CDC"/>
    <w:rsid w:val="00A277FD"/>
    <w:rsid w:val="00A35D97"/>
    <w:rsid w:val="00A37CF0"/>
    <w:rsid w:val="00A41D0D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E020F"/>
    <w:rsid w:val="00AE20F9"/>
    <w:rsid w:val="00AE27D0"/>
    <w:rsid w:val="00AE2E38"/>
    <w:rsid w:val="00AE410D"/>
    <w:rsid w:val="00AE6D6E"/>
    <w:rsid w:val="00B003DB"/>
    <w:rsid w:val="00B04101"/>
    <w:rsid w:val="00B052B0"/>
    <w:rsid w:val="00B1473E"/>
    <w:rsid w:val="00B14CE3"/>
    <w:rsid w:val="00B200B3"/>
    <w:rsid w:val="00B23259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86DF7"/>
    <w:rsid w:val="00B922D0"/>
    <w:rsid w:val="00B97FAD"/>
    <w:rsid w:val="00BA32C3"/>
    <w:rsid w:val="00BA3535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60757"/>
    <w:rsid w:val="00C644E0"/>
    <w:rsid w:val="00C80C21"/>
    <w:rsid w:val="00C824AD"/>
    <w:rsid w:val="00C9254F"/>
    <w:rsid w:val="00CA0AD4"/>
    <w:rsid w:val="00CA65EE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7E44"/>
    <w:rsid w:val="00CE7FB2"/>
    <w:rsid w:val="00D12AC2"/>
    <w:rsid w:val="00D14805"/>
    <w:rsid w:val="00D25619"/>
    <w:rsid w:val="00D257C8"/>
    <w:rsid w:val="00D258C8"/>
    <w:rsid w:val="00D27B63"/>
    <w:rsid w:val="00D34125"/>
    <w:rsid w:val="00D407CB"/>
    <w:rsid w:val="00D41746"/>
    <w:rsid w:val="00D47A6F"/>
    <w:rsid w:val="00D51DB2"/>
    <w:rsid w:val="00D52908"/>
    <w:rsid w:val="00D52CE2"/>
    <w:rsid w:val="00D55436"/>
    <w:rsid w:val="00D62BC4"/>
    <w:rsid w:val="00D6600C"/>
    <w:rsid w:val="00D81972"/>
    <w:rsid w:val="00D819D1"/>
    <w:rsid w:val="00D83FE3"/>
    <w:rsid w:val="00D874EB"/>
    <w:rsid w:val="00D917DD"/>
    <w:rsid w:val="00DA5922"/>
    <w:rsid w:val="00DC1B6C"/>
    <w:rsid w:val="00DC5399"/>
    <w:rsid w:val="00DD0C19"/>
    <w:rsid w:val="00DD1897"/>
    <w:rsid w:val="00DD1DE9"/>
    <w:rsid w:val="00DD43C0"/>
    <w:rsid w:val="00DE6B86"/>
    <w:rsid w:val="00E04B24"/>
    <w:rsid w:val="00E053EA"/>
    <w:rsid w:val="00E126D9"/>
    <w:rsid w:val="00E12F25"/>
    <w:rsid w:val="00E2134F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13A1"/>
    <w:rsid w:val="00E816DC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FD5"/>
    <w:rsid w:val="00F860F0"/>
    <w:rsid w:val="00F95AF4"/>
    <w:rsid w:val="00FA728D"/>
    <w:rsid w:val="00FB37AD"/>
    <w:rsid w:val="00FB4D26"/>
    <w:rsid w:val="00FB620A"/>
    <w:rsid w:val="00FB74E7"/>
    <w:rsid w:val="00FC4E0E"/>
    <w:rsid w:val="00FD5A29"/>
    <w:rsid w:val="00FD6FA8"/>
    <w:rsid w:val="00FE2AAA"/>
    <w:rsid w:val="00FE4A00"/>
    <w:rsid w:val="00FE5583"/>
    <w:rsid w:val="00FF028F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A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k68tEUactE" TargetMode="External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evaescuelamexicana.sep.gob.mx/fichas-repas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sit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vq3FUHGp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0ED4-5CE0-4095-A1E2-9FF7CA8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2021-06-15T01:46:00Z</dcterms:created>
  <dcterms:modified xsi:type="dcterms:W3CDTF">2021-06-17T01:08:00Z</dcterms:modified>
</cp:coreProperties>
</file>