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541DB4" w:rsidR="006A52D5" w:rsidP="00541DB4" w:rsidRDefault="00186AD7" w14:paraId="510A58DC" w14:textId="34E958E8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48"/>
          <w:szCs w:val="48"/>
        </w:rPr>
      </w:pPr>
      <w:bookmarkStart w:name="_GoBack" w:id="0"/>
      <w:bookmarkEnd w:id="0"/>
      <w:r w:rsidRPr="00541DB4">
        <w:rPr>
          <w:rFonts w:ascii="Montserrat" w:hAnsi="Montserrat" w:eastAsia="Montserrat" w:cs="Montserrat"/>
          <w:b/>
          <w:sz w:val="48"/>
          <w:szCs w:val="48"/>
        </w:rPr>
        <w:t>Jueves</w:t>
      </w:r>
    </w:p>
    <w:p w:rsidRPr="00541DB4" w:rsidR="001B3804" w:rsidP="00541DB4" w:rsidRDefault="00172533" w14:paraId="08ACA0F6" w14:textId="38656024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56"/>
          <w:szCs w:val="56"/>
          <w:lang w:val="es" w:eastAsia="es-MX" w:bidi="ar-SA"/>
        </w:rPr>
      </w:pPr>
      <w:r w:rsidRPr="00541DB4">
        <w:rPr>
          <w:rFonts w:ascii="Montserrat" w:hAnsi="Montserrat" w:eastAsia="Montserrat" w:cs="Montserrat"/>
          <w:b/>
          <w:sz w:val="56"/>
          <w:szCs w:val="56"/>
          <w:lang w:val="es" w:eastAsia="es-MX" w:bidi="ar-SA"/>
        </w:rPr>
        <w:t>01</w:t>
      </w:r>
    </w:p>
    <w:p w:rsidRPr="00541DB4" w:rsidR="001B3804" w:rsidP="00541DB4" w:rsidRDefault="005151F4" w14:paraId="61A7C526" w14:textId="05C1C7FD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48"/>
          <w:szCs w:val="48"/>
        </w:rPr>
      </w:pPr>
      <w:r w:rsidRPr="00541DB4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Pr="00541DB4" w:rsidR="007B2B54">
        <w:rPr>
          <w:rFonts w:ascii="Montserrat" w:hAnsi="Montserrat" w:eastAsia="Montserrat" w:cs="Montserrat"/>
          <w:b/>
          <w:sz w:val="48"/>
          <w:szCs w:val="48"/>
        </w:rPr>
        <w:t>J</w:t>
      </w:r>
      <w:r w:rsidRPr="00541DB4" w:rsidR="00172533">
        <w:rPr>
          <w:rFonts w:ascii="Montserrat" w:hAnsi="Montserrat" w:eastAsia="Montserrat" w:cs="Montserrat"/>
          <w:b/>
          <w:sz w:val="48"/>
          <w:szCs w:val="48"/>
        </w:rPr>
        <w:t>ulio</w:t>
      </w:r>
    </w:p>
    <w:p w:rsidRPr="001663FE" w:rsidR="006A52D5" w:rsidP="00541DB4" w:rsidRDefault="006A52D5" w14:paraId="6BF8FE35" w14:textId="77777777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40"/>
          <w:szCs w:val="40"/>
          <w:lang w:eastAsia="es-MX" w:bidi="ar-SA"/>
        </w:rPr>
      </w:pPr>
    </w:p>
    <w:p w:rsidRPr="00541DB4" w:rsidR="001B3804" w:rsidP="00541DB4" w:rsidRDefault="00186AD7" w14:paraId="35BFF6D7" w14:textId="6216FD30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52"/>
          <w:szCs w:val="52"/>
          <w:lang w:val="es" w:eastAsia="es-MX" w:bidi="ar-SA"/>
        </w:rPr>
      </w:pPr>
      <w:r w:rsidRPr="00541DB4">
        <w:rPr>
          <w:rFonts w:ascii="Montserrat" w:hAnsi="Montserrat" w:eastAsia="Montserrat" w:cs="Montserrat"/>
          <w:b/>
          <w:sz w:val="52"/>
          <w:szCs w:val="52"/>
        </w:rPr>
        <w:t xml:space="preserve">Tercero </w:t>
      </w:r>
      <w:r w:rsidRPr="00541DB4" w:rsidR="005151F4">
        <w:rPr>
          <w:rFonts w:ascii="Montserrat" w:hAnsi="Montserrat" w:eastAsia="Montserrat" w:cs="Montserrat"/>
          <w:b/>
          <w:sz w:val="52"/>
          <w:szCs w:val="52"/>
        </w:rPr>
        <w:t>de Primaria</w:t>
      </w:r>
    </w:p>
    <w:p w:rsidRPr="00541DB4" w:rsidR="001B3804" w:rsidP="00541DB4" w:rsidRDefault="00186AD7" w14:paraId="206D56C5" w14:textId="207F3962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52"/>
          <w:szCs w:val="52"/>
        </w:rPr>
      </w:pPr>
      <w:r w:rsidRPr="00541DB4">
        <w:rPr>
          <w:rFonts w:ascii="Montserrat" w:hAnsi="Montserrat" w:eastAsia="Montserrat" w:cs="Montserrat"/>
          <w:b/>
          <w:sz w:val="52"/>
          <w:szCs w:val="52"/>
        </w:rPr>
        <w:t>Ciencias Naturales</w:t>
      </w:r>
    </w:p>
    <w:p w:rsidRPr="001663FE" w:rsidR="006A52D5" w:rsidP="00541DB4" w:rsidRDefault="006A52D5" w14:paraId="24CB2BC6" w14:textId="77777777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40"/>
          <w:szCs w:val="40"/>
          <w:lang w:val="es" w:eastAsia="es-MX" w:bidi="ar-SA"/>
        </w:rPr>
      </w:pPr>
    </w:p>
    <w:p w:rsidR="001663FE" w:rsidP="00541DB4" w:rsidRDefault="00172533" w14:paraId="0BC69D11" w14:textId="77777777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i/>
          <w:sz w:val="48"/>
          <w:szCs w:val="48"/>
          <w:lang w:val="es" w:eastAsia="es-MX" w:bidi="ar-SA"/>
        </w:rPr>
      </w:pPr>
      <w:r w:rsidRPr="00541DB4">
        <w:rPr>
          <w:rFonts w:ascii="Montserrat" w:hAnsi="Montserrat" w:eastAsia="Montserrat" w:cs="Montserrat"/>
          <w:i/>
          <w:sz w:val="48"/>
          <w:szCs w:val="48"/>
          <w:lang w:val="es" w:eastAsia="es-MX" w:bidi="ar-SA"/>
        </w:rPr>
        <w:t>El sonido como un pun</w:t>
      </w:r>
      <w:r w:rsidR="001663FE">
        <w:rPr>
          <w:rFonts w:ascii="Montserrat" w:hAnsi="Montserrat" w:eastAsia="Montserrat" w:cs="Montserrat"/>
          <w:i/>
          <w:sz w:val="48"/>
          <w:szCs w:val="48"/>
          <w:lang w:val="es" w:eastAsia="es-MX" w:bidi="ar-SA"/>
        </w:rPr>
        <w:t xml:space="preserve">to de </w:t>
      </w:r>
    </w:p>
    <w:p w:rsidRPr="00541DB4" w:rsidR="001B3804" w:rsidP="00541DB4" w:rsidRDefault="001663FE" w14:paraId="1A8A209F" w14:textId="631DDD7B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i/>
          <w:sz w:val="48"/>
          <w:szCs w:val="48"/>
          <w:lang w:val="es" w:eastAsia="es-MX" w:bidi="ar-SA"/>
        </w:rPr>
      </w:pPr>
      <w:r>
        <w:rPr>
          <w:rFonts w:ascii="Montserrat" w:hAnsi="Montserrat" w:eastAsia="Montserrat" w:cs="Montserrat"/>
          <w:i/>
          <w:sz w:val="48"/>
          <w:szCs w:val="48"/>
          <w:lang w:val="es" w:eastAsia="es-MX" w:bidi="ar-SA"/>
        </w:rPr>
        <w:t>encuentro en las ciencias</w:t>
      </w:r>
    </w:p>
    <w:p w:rsidRPr="00541DB4" w:rsidR="001B3804" w:rsidP="00541DB4" w:rsidRDefault="001B3804" w14:paraId="40123733" w14:textId="77777777">
      <w:pPr>
        <w:pStyle w:val="Standard"/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</w:p>
    <w:p w:rsidRPr="00541DB4" w:rsidR="001B3804" w:rsidP="00541DB4" w:rsidRDefault="00186AD7" w14:paraId="15DC654A" w14:textId="5C10E358">
      <w:pPr>
        <w:pStyle w:val="Standard"/>
        <w:spacing w:line="240" w:lineRule="auto"/>
        <w:jc w:val="both"/>
        <w:rPr>
          <w:rFonts w:ascii="Montserrat" w:hAnsi="Montserrat"/>
          <w:bCs/>
          <w:i/>
          <w:iCs/>
        </w:rPr>
      </w:pPr>
      <w:r w:rsidRPr="00541DB4">
        <w:rPr>
          <w:rFonts w:ascii="Montserrat" w:hAnsi="Montserrat" w:eastAsia="Montserrat" w:cs="Montserrat"/>
          <w:b/>
          <w:i/>
          <w:iCs/>
        </w:rPr>
        <w:t xml:space="preserve">Aprendizaje esperado: </w:t>
      </w:r>
      <w:r w:rsidRPr="00541DB4" w:rsidR="00172533">
        <w:rPr>
          <w:rFonts w:ascii="Montserrat" w:hAnsi="Montserrat" w:eastAsia="Montserrat" w:cs="Montserrat"/>
          <w:bCs/>
          <w:i/>
          <w:iCs/>
        </w:rPr>
        <w:t>Describe que el sonido tiene tono, timbre e intensidad.</w:t>
      </w:r>
    </w:p>
    <w:p w:rsidRPr="00541DB4" w:rsidR="001B3804" w:rsidP="00541DB4" w:rsidRDefault="001B3804" w14:paraId="43267F7B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</w:p>
    <w:p w:rsidRPr="00541DB4" w:rsidR="001B3804" w:rsidP="00541DB4" w:rsidRDefault="005151F4" w14:paraId="36F562FB" w14:textId="7345501B">
      <w:pPr>
        <w:pStyle w:val="Standard"/>
        <w:spacing w:line="240" w:lineRule="auto"/>
        <w:jc w:val="both"/>
        <w:rPr>
          <w:rFonts w:ascii="Montserrat" w:hAnsi="Montserrat"/>
          <w:bCs/>
          <w:i/>
          <w:iCs/>
        </w:rPr>
      </w:pPr>
      <w:r w:rsidRPr="00541DB4">
        <w:rPr>
          <w:rFonts w:ascii="Montserrat" w:hAnsi="Montserrat" w:eastAsia="Montserrat" w:cs="Montserrat"/>
          <w:b/>
          <w:i/>
          <w:iCs/>
        </w:rPr>
        <w:t xml:space="preserve">Énfasis: </w:t>
      </w:r>
      <w:r w:rsidRPr="00541DB4" w:rsidR="00172533">
        <w:rPr>
          <w:rFonts w:ascii="Montserrat" w:hAnsi="Montserrat" w:eastAsia="Montserrat" w:cs="Montserrat"/>
          <w:bCs/>
          <w:i/>
          <w:iCs/>
        </w:rPr>
        <w:t>Repasa e integra sus conocimientos relacionados con el sonido.</w:t>
      </w:r>
    </w:p>
    <w:p w:rsidRPr="00541DB4" w:rsidR="001B3804" w:rsidP="00541DB4" w:rsidRDefault="001B3804" w14:paraId="7EE31417" w14:textId="2F3394DB">
      <w:pPr>
        <w:pStyle w:val="Standard"/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541DB4" w:rsidR="00140A4F" w:rsidP="00541DB4" w:rsidRDefault="00140A4F" w14:paraId="68E26881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541DB4" w:rsidR="001B3804" w:rsidP="00541DB4" w:rsidRDefault="005151F4" w14:paraId="6886BF8C" w14:textId="77777777">
      <w:pPr>
        <w:pStyle w:val="Standard"/>
        <w:spacing w:line="240" w:lineRule="auto"/>
        <w:jc w:val="both"/>
        <w:rPr>
          <w:rFonts w:ascii="Montserrat" w:hAnsi="Montserrat"/>
        </w:rPr>
      </w:pPr>
      <w:r w:rsidRPr="00541DB4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541DB4" w:rsidR="00874C01" w:rsidP="00541DB4" w:rsidRDefault="00874C01" w14:paraId="179B41DB" w14:textId="2BBDEC94">
      <w:pPr>
        <w:rPr>
          <w:rFonts w:ascii="Montserrat" w:hAnsi="Montserrat"/>
          <w:color w:val="000000"/>
        </w:rPr>
      </w:pPr>
    </w:p>
    <w:p w:rsidR="002F20D9" w:rsidP="00541DB4" w:rsidRDefault="002F20D9" w14:paraId="7772BC5F" w14:textId="154F81D7">
      <w:pPr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Seguirás aprendiendo que el sonido tiene tono, timbre e intensidad.</w:t>
      </w:r>
    </w:p>
    <w:p w:rsidR="002F20D9" w:rsidP="00541DB4" w:rsidRDefault="002F20D9" w14:paraId="1041C7A4" w14:textId="46949679">
      <w:pPr>
        <w:jc w:val="both"/>
        <w:rPr>
          <w:rFonts w:ascii="Montserrat" w:hAnsi="Montserrat" w:eastAsia="Montserrat" w:cs="Montserrat"/>
        </w:rPr>
      </w:pPr>
    </w:p>
    <w:p w:rsidR="002F20D9" w:rsidP="00541DB4" w:rsidRDefault="002F20D9" w14:paraId="4D5D8D21" w14:textId="77777777">
      <w:pPr>
        <w:jc w:val="both"/>
        <w:rPr>
          <w:rFonts w:ascii="Montserrat" w:hAnsi="Montserrat" w:eastAsia="Montserrat" w:cs="Montserrat"/>
        </w:rPr>
      </w:pPr>
    </w:p>
    <w:p w:rsidRPr="00541DB4" w:rsidR="002F20D9" w:rsidP="002F20D9" w:rsidRDefault="002F20D9" w14:paraId="0ECF5505" w14:textId="77777777">
      <w:pPr>
        <w:pStyle w:val="Standard"/>
        <w:spacing w:line="240" w:lineRule="auto"/>
        <w:jc w:val="both"/>
        <w:rPr>
          <w:rFonts w:ascii="Montserrat" w:hAnsi="Montserrat"/>
        </w:rPr>
      </w:pPr>
      <w:r w:rsidRPr="00541DB4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2F20D9" w:rsidP="00541DB4" w:rsidRDefault="002F20D9" w14:paraId="23ECCAE2" w14:textId="77777777">
      <w:pPr>
        <w:jc w:val="both"/>
        <w:rPr>
          <w:rFonts w:ascii="Montserrat" w:hAnsi="Montserrat" w:eastAsia="Montserrat" w:cs="Montserrat"/>
        </w:rPr>
      </w:pPr>
    </w:p>
    <w:p w:rsidRPr="00541DB4" w:rsidR="00172533" w:rsidP="00541DB4" w:rsidRDefault="00172533" w14:paraId="6019CC81" w14:textId="6A74F520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Vas a seguir repasando y reforzand</w:t>
      </w:r>
      <w:r w:rsidR="002F20D9">
        <w:rPr>
          <w:rFonts w:ascii="Montserrat" w:hAnsi="Montserrat" w:eastAsia="Montserrat" w:cs="Montserrat"/>
        </w:rPr>
        <w:t>o lo que has aprendido.</w:t>
      </w:r>
    </w:p>
    <w:p w:rsidRPr="00541DB4" w:rsidR="00172533" w:rsidP="00541DB4" w:rsidRDefault="00172533" w14:paraId="58C74887" w14:textId="77777777">
      <w:pPr>
        <w:jc w:val="both"/>
        <w:rPr>
          <w:rFonts w:ascii="Montserrat" w:hAnsi="Montserrat" w:eastAsia="Montserrat" w:cs="Montserrat"/>
        </w:rPr>
      </w:pPr>
    </w:p>
    <w:p w:rsidRPr="00541DB4" w:rsidR="00172533" w:rsidP="00541DB4" w:rsidRDefault="00172533" w14:paraId="703650CF" w14:textId="0DEE0BA5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Hoy concluye la semana de repaso y esta clase te va a gustar mucho, de eso estoy seguro. Amanda de la Escuela Alberto Correa Zapata de Centla, Tabasco te pone un reto que debes aceptar.</w:t>
      </w:r>
    </w:p>
    <w:p w:rsidRPr="00541DB4" w:rsidR="00172533" w:rsidP="00541DB4" w:rsidRDefault="00172533" w14:paraId="6EC7195F" w14:textId="77777777">
      <w:pPr>
        <w:jc w:val="both"/>
        <w:rPr>
          <w:rFonts w:ascii="Montserrat" w:hAnsi="Montserrat" w:eastAsia="Montserrat" w:cs="Montserrat"/>
        </w:rPr>
      </w:pPr>
    </w:p>
    <w:p w:rsidRPr="00541DB4" w:rsidR="00172533" w:rsidP="00541DB4" w:rsidRDefault="00172533" w14:paraId="67253B3C" w14:textId="674180D4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Te pregunta si el sonido se puede relacionar con la física, la biología y la química. ¿Aceptas el reto?</w:t>
      </w:r>
    </w:p>
    <w:p w:rsidRPr="00541DB4" w:rsidR="00172533" w:rsidP="00541DB4" w:rsidRDefault="00172533" w14:paraId="1A5E5207" w14:textId="77777777">
      <w:pPr>
        <w:jc w:val="both"/>
        <w:rPr>
          <w:rFonts w:ascii="Montserrat" w:hAnsi="Montserrat" w:eastAsia="Montserrat" w:cs="Montserrat"/>
        </w:rPr>
      </w:pPr>
    </w:p>
    <w:p w:rsidRPr="00541DB4" w:rsidR="00A33E00" w:rsidP="00541DB4" w:rsidRDefault="00172533" w14:paraId="05944CD4" w14:textId="4F8FFD52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Vas a recordar todo lo aprendido durante las sesiones que habla de sonidos, ¿</w:t>
      </w:r>
      <w:r w:rsidR="002F20D9">
        <w:rPr>
          <w:rFonts w:ascii="Montserrat" w:hAnsi="Montserrat" w:eastAsia="Montserrat" w:cs="Montserrat"/>
        </w:rPr>
        <w:t>E</w:t>
      </w:r>
      <w:r w:rsidRPr="00541DB4">
        <w:rPr>
          <w:rFonts w:ascii="Montserrat" w:hAnsi="Montserrat" w:eastAsia="Montserrat" w:cs="Montserrat"/>
        </w:rPr>
        <w:t>stá listo</w:t>
      </w:r>
      <w:r w:rsidR="002F20D9">
        <w:rPr>
          <w:rFonts w:ascii="Montserrat" w:hAnsi="Montserrat" w:eastAsia="Montserrat" w:cs="Montserrat"/>
        </w:rPr>
        <w:t>, lista? ¡Iniciamos!</w:t>
      </w:r>
    </w:p>
    <w:p w:rsidRPr="00541DB4" w:rsidR="00172533" w:rsidP="00541DB4" w:rsidRDefault="00172533" w14:paraId="0F32BC7D" w14:textId="2875AE86">
      <w:pPr>
        <w:jc w:val="both"/>
        <w:rPr>
          <w:rFonts w:ascii="Montserrat" w:hAnsi="Montserrat" w:eastAsia="Montserrat" w:cs="Montserrat"/>
        </w:rPr>
      </w:pPr>
    </w:p>
    <w:p w:rsidRPr="00541DB4" w:rsidR="00172533" w:rsidP="00541DB4" w:rsidRDefault="00172533" w14:paraId="1A558EE9" w14:textId="0A2FEA66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 xml:space="preserve">Recuerda las características del sonido mediante una sopa de letras, en la que tienes que encontrar las palabras ocultas, pero para lograrlo seguirás algunas pistas que van a aparecer que te ayudarán a saber qué palabra tienen que </w:t>
      </w:r>
      <w:r w:rsidR="002F20D9">
        <w:rPr>
          <w:rFonts w:ascii="Montserrat" w:hAnsi="Montserrat" w:eastAsia="Montserrat" w:cs="Montserrat"/>
        </w:rPr>
        <w:t>buscar entre todas estas letras.</w:t>
      </w:r>
    </w:p>
    <w:p w:rsidRPr="00541DB4" w:rsidR="00172533" w:rsidP="00541DB4" w:rsidRDefault="00172533" w14:paraId="5F582F79" w14:textId="77777777">
      <w:pPr>
        <w:jc w:val="both"/>
        <w:rPr>
          <w:rFonts w:ascii="Montserrat" w:hAnsi="Montserrat" w:eastAsia="Montserrat" w:cs="Montserrat"/>
        </w:rPr>
      </w:pPr>
    </w:p>
    <w:p w:rsidRPr="00541DB4" w:rsidR="00172533" w:rsidP="00541DB4" w:rsidRDefault="00172533" w14:paraId="19A3B6FF" w14:textId="3C1646AD">
      <w:pPr>
        <w:jc w:val="center"/>
        <w:rPr>
          <w:rFonts w:ascii="Montserrat" w:hAnsi="Montserrat" w:eastAsia="Montserrat" w:cs="Montserrat"/>
        </w:rPr>
      </w:pPr>
      <w:r w:rsidR="00172533">
        <w:drawing>
          <wp:inline wp14:editId="25A3554D" wp14:anchorId="72DA923A">
            <wp:extent cx="2340000" cy="3077197"/>
            <wp:effectExtent l="0" t="0" r="3175" b="9525"/>
            <wp:docPr id="2" name="Imagen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6fe33ed0ec694de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0000" cy="307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1DB4" w:rsidR="00172533" w:rsidP="00541DB4" w:rsidRDefault="00172533" w14:paraId="3DA23549" w14:textId="77777777">
      <w:pPr>
        <w:jc w:val="center"/>
        <w:rPr>
          <w:rFonts w:ascii="Montserrat" w:hAnsi="Montserrat" w:eastAsia="Montserrat" w:cs="Montserrat"/>
        </w:rPr>
      </w:pPr>
    </w:p>
    <w:p w:rsidRPr="00541DB4" w:rsidR="00172533" w:rsidP="00541DB4" w:rsidRDefault="00172533" w14:paraId="38B00BA3" w14:textId="485BB77B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Hay que poner mucha atención a lo que dice cada pista, una vez que hayas descubierto de qué se trata iras a la sopa de letras y buscar</w:t>
      </w:r>
      <w:r w:rsidRPr="00541DB4" w:rsidR="00B42AA6">
        <w:rPr>
          <w:rFonts w:ascii="Montserrat" w:hAnsi="Montserrat" w:eastAsia="Montserrat" w:cs="Montserrat"/>
        </w:rPr>
        <w:t>a</w:t>
      </w:r>
      <w:r w:rsidRPr="00541DB4">
        <w:rPr>
          <w:rFonts w:ascii="Montserrat" w:hAnsi="Montserrat" w:eastAsia="Montserrat" w:cs="Montserrat"/>
        </w:rPr>
        <w:t xml:space="preserve">s la palabra. </w:t>
      </w:r>
    </w:p>
    <w:p w:rsidRPr="00541DB4" w:rsidR="00172533" w:rsidP="00541DB4" w:rsidRDefault="00172533" w14:paraId="54BB2C21" w14:textId="77777777">
      <w:pPr>
        <w:jc w:val="both"/>
        <w:rPr>
          <w:rFonts w:ascii="Montserrat" w:hAnsi="Montserrat" w:eastAsia="Montserrat" w:cs="Montserrat"/>
        </w:rPr>
      </w:pPr>
    </w:p>
    <w:p w:rsidRPr="00541DB4" w:rsidR="00172533" w:rsidP="00541DB4" w:rsidRDefault="00172533" w14:paraId="2B98C582" w14:textId="7C670F76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 xml:space="preserve">Ten presente que se puede tratar de una característica o una cualidad del sonido, incluso de objetos que emiten algún sonido en particular. </w:t>
      </w:r>
      <w:r w:rsidRPr="00541DB4" w:rsidR="00B42AA6">
        <w:rPr>
          <w:rFonts w:ascii="Montserrat" w:hAnsi="Montserrat" w:eastAsia="Montserrat" w:cs="Montserrat"/>
        </w:rPr>
        <w:t>Observa</w:t>
      </w:r>
      <w:r w:rsidRPr="00541DB4">
        <w:rPr>
          <w:rFonts w:ascii="Montserrat" w:hAnsi="Montserrat" w:eastAsia="Montserrat" w:cs="Montserrat"/>
        </w:rPr>
        <w:t xml:space="preserve"> qué </w:t>
      </w:r>
      <w:r w:rsidRPr="00541DB4" w:rsidR="00B42AA6">
        <w:rPr>
          <w:rFonts w:ascii="Montserrat" w:hAnsi="Montserrat" w:eastAsia="Montserrat" w:cs="Montserrat"/>
        </w:rPr>
        <w:t xml:space="preserve">te </w:t>
      </w:r>
      <w:r w:rsidRPr="00541DB4">
        <w:rPr>
          <w:rFonts w:ascii="Montserrat" w:hAnsi="Montserrat" w:eastAsia="Montserrat" w:cs="Montserrat"/>
        </w:rPr>
        <w:t xml:space="preserve">dice la primera pista.  </w:t>
      </w:r>
    </w:p>
    <w:p w:rsidRPr="00541DB4" w:rsidR="00172533" w:rsidP="00541DB4" w:rsidRDefault="00172533" w14:paraId="1EDDC5B3" w14:textId="77777777">
      <w:pPr>
        <w:jc w:val="both"/>
        <w:rPr>
          <w:rFonts w:ascii="Montserrat" w:hAnsi="Montserrat" w:eastAsia="Montserrat" w:cs="Montserrat"/>
        </w:rPr>
      </w:pPr>
    </w:p>
    <w:p w:rsidRPr="00541DB4" w:rsidR="00172533" w:rsidP="00541DB4" w:rsidRDefault="00172533" w14:paraId="3CF623B8" w14:textId="3E7335B2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¡Vas con la primera pista!</w:t>
      </w:r>
    </w:p>
    <w:p w:rsidRPr="00541DB4" w:rsidR="00172533" w:rsidP="00541DB4" w:rsidRDefault="00172533" w14:paraId="49C50C74" w14:textId="77777777">
      <w:pPr>
        <w:jc w:val="both"/>
        <w:rPr>
          <w:rFonts w:ascii="Montserrat" w:hAnsi="Montserrat" w:eastAsia="Montserrat" w:cs="Montserrat"/>
        </w:rPr>
      </w:pPr>
    </w:p>
    <w:p w:rsidRPr="00541DB4" w:rsidR="00172533" w:rsidP="00541DB4" w:rsidRDefault="00172533" w14:paraId="277BAA57" w14:textId="77777777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 xml:space="preserve">Pistas para la sopa de letras: </w:t>
      </w:r>
    </w:p>
    <w:p w:rsidRPr="00541DB4" w:rsidR="00172533" w:rsidP="00541DB4" w:rsidRDefault="00172533" w14:paraId="4E428A2C" w14:textId="77777777">
      <w:pPr>
        <w:jc w:val="both"/>
        <w:rPr>
          <w:rFonts w:ascii="Montserrat" w:hAnsi="Montserrat" w:eastAsia="Montserrat" w:cs="Montserrat"/>
        </w:rPr>
      </w:pPr>
    </w:p>
    <w:p w:rsidRPr="00541DB4" w:rsidR="00172533" w:rsidP="00541DB4" w:rsidRDefault="00B42AA6" w14:paraId="5A3D0D2E" w14:textId="6CD265D1">
      <w:pPr>
        <w:jc w:val="center"/>
        <w:rPr>
          <w:rFonts w:ascii="Montserrat" w:hAnsi="Montserrat" w:eastAsia="Montserrat" w:cs="Montserrat"/>
        </w:rPr>
      </w:pPr>
      <w:r w:rsidR="00B42AA6">
        <w:drawing>
          <wp:inline wp14:editId="35B33663" wp14:anchorId="252B25DA">
            <wp:extent cx="2844000" cy="2022400"/>
            <wp:effectExtent l="0" t="0" r="0" b="0"/>
            <wp:docPr id="3" name="Imagen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"/>
                    <pic:cNvPicPr/>
                  </pic:nvPicPr>
                  <pic:blipFill>
                    <a:blip r:embed="R8d63b1104c734a1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44000" cy="20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1DB4" w:rsidR="00B42AA6" w:rsidP="00541DB4" w:rsidRDefault="00B42AA6" w14:paraId="5E98EF0C" w14:textId="77777777">
      <w:pPr>
        <w:jc w:val="center"/>
        <w:rPr>
          <w:rFonts w:ascii="Montserrat" w:hAnsi="Montserrat" w:eastAsia="Montserrat" w:cs="Montserrat"/>
        </w:rPr>
      </w:pPr>
    </w:p>
    <w:p w:rsidRPr="00541DB4" w:rsidR="00172533" w:rsidP="00541DB4" w:rsidRDefault="00172533" w14:paraId="732F7D04" w14:textId="28D5FEC7">
      <w:pPr>
        <w:jc w:val="both"/>
        <w:rPr>
          <w:rFonts w:ascii="Montserrat" w:hAnsi="Montserrat" w:eastAsia="Montserrat" w:cs="Montserrat"/>
          <w:b/>
          <w:bCs/>
          <w:i/>
          <w:iCs/>
        </w:rPr>
      </w:pPr>
      <w:r w:rsidRPr="00541DB4">
        <w:rPr>
          <w:rFonts w:ascii="Montserrat" w:hAnsi="Montserrat" w:eastAsia="Montserrat" w:cs="Montserrat"/>
          <w:i/>
          <w:iCs/>
        </w:rPr>
        <w:t>1. Están presentes en nuestra vida al hablar, en el canto de las aves en la música y se transmiten por ondas a través del aire, el agua y los sólidos. ¿Qué será? ¿</w:t>
      </w:r>
      <w:r w:rsidR="002F20D9">
        <w:rPr>
          <w:rFonts w:ascii="Montserrat" w:hAnsi="Montserrat" w:eastAsia="Montserrat" w:cs="Montserrat"/>
          <w:i/>
          <w:iCs/>
        </w:rPr>
        <w:t>T</w:t>
      </w:r>
      <w:r w:rsidRPr="00541DB4">
        <w:rPr>
          <w:rFonts w:ascii="Montserrat" w:hAnsi="Montserrat" w:eastAsia="Montserrat" w:cs="Montserrat"/>
          <w:i/>
          <w:iCs/>
        </w:rPr>
        <w:t xml:space="preserve">ienes alguna idea? </w:t>
      </w:r>
      <w:r w:rsidR="002F20D9">
        <w:rPr>
          <w:rFonts w:ascii="Montserrat" w:hAnsi="Montserrat" w:eastAsia="Montserrat" w:cs="Montserrat"/>
          <w:b/>
          <w:bCs/>
          <w:i/>
          <w:iCs/>
        </w:rPr>
        <w:t>Sonidos</w:t>
      </w:r>
      <w:r w:rsidRPr="00541DB4" w:rsidR="00B42AA6">
        <w:rPr>
          <w:rFonts w:ascii="Montserrat" w:hAnsi="Montserrat" w:eastAsia="Montserrat" w:cs="Montserrat"/>
          <w:b/>
          <w:bCs/>
          <w:i/>
          <w:iCs/>
        </w:rPr>
        <w:t>.</w:t>
      </w:r>
    </w:p>
    <w:p w:rsidRPr="00541DB4" w:rsidR="00172533" w:rsidP="00541DB4" w:rsidRDefault="00172533" w14:paraId="7FDC0473" w14:textId="2C177D65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1C3263F6" w14:textId="169CD10D">
      <w:pPr>
        <w:jc w:val="center"/>
        <w:rPr>
          <w:rFonts w:ascii="Montserrat" w:hAnsi="Montserrat" w:eastAsia="Montserrat" w:cs="Montserrat"/>
        </w:rPr>
      </w:pPr>
      <w:r w:rsidR="00B42AA6">
        <w:drawing>
          <wp:inline wp14:editId="77FE4D44" wp14:anchorId="190C94ED">
            <wp:extent cx="2844000" cy="1978674"/>
            <wp:effectExtent l="0" t="0" r="0" b="2540"/>
            <wp:docPr id="16" name="Imagen 1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6"/>
                    <pic:cNvPicPr/>
                  </pic:nvPicPr>
                  <pic:blipFill>
                    <a:blip r:embed="Rd28a48ae1ca245f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44000" cy="197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1DB4" w:rsidR="00B42AA6" w:rsidP="00541DB4" w:rsidRDefault="00B42AA6" w14:paraId="16213FFC" w14:textId="77777777">
      <w:pPr>
        <w:jc w:val="both"/>
        <w:rPr>
          <w:rFonts w:ascii="Montserrat" w:hAnsi="Montserrat" w:eastAsia="Montserrat" w:cs="Montserrat"/>
        </w:rPr>
      </w:pPr>
    </w:p>
    <w:p w:rsidRPr="00541DB4" w:rsidR="00172533" w:rsidP="00541DB4" w:rsidRDefault="00172533" w14:paraId="36A3B5AD" w14:textId="3028E317">
      <w:pPr>
        <w:jc w:val="both"/>
        <w:rPr>
          <w:rFonts w:ascii="Montserrat" w:hAnsi="Montserrat" w:eastAsia="Montserrat" w:cs="Montserrat"/>
          <w:b/>
          <w:bCs/>
        </w:rPr>
      </w:pPr>
      <w:r w:rsidRPr="00541DB4">
        <w:rPr>
          <w:rFonts w:ascii="Montserrat" w:hAnsi="Montserrat" w:eastAsia="Montserrat" w:cs="Montserrat"/>
          <w:i/>
          <w:iCs/>
        </w:rPr>
        <w:t>2. Es una característica del sonido que nos permite diferenciar si los sonidos son graves o agudos.</w:t>
      </w:r>
      <w:r w:rsidRPr="00541DB4">
        <w:rPr>
          <w:rFonts w:ascii="Montserrat" w:hAnsi="Montserrat" w:eastAsia="Montserrat" w:cs="Montserrat"/>
        </w:rPr>
        <w:t xml:space="preserve"> </w:t>
      </w:r>
      <w:r w:rsidR="002F20D9">
        <w:rPr>
          <w:rFonts w:ascii="Montserrat" w:hAnsi="Montserrat" w:eastAsia="Montserrat" w:cs="Montserrat"/>
          <w:b/>
          <w:bCs/>
        </w:rPr>
        <w:t>Tono</w:t>
      </w:r>
      <w:r w:rsidRPr="00541DB4" w:rsidR="00B42AA6">
        <w:rPr>
          <w:rFonts w:ascii="Montserrat" w:hAnsi="Montserrat" w:eastAsia="Montserrat" w:cs="Montserrat"/>
          <w:b/>
          <w:bCs/>
        </w:rPr>
        <w:t>.</w:t>
      </w:r>
    </w:p>
    <w:p w:rsidRPr="00541DB4" w:rsidR="00172533" w:rsidP="00541DB4" w:rsidRDefault="00172533" w14:paraId="417D781A" w14:textId="1705C729">
      <w:pPr>
        <w:tabs>
          <w:tab w:val="left" w:pos="1410"/>
        </w:tabs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53B61D4D" w14:textId="01E3F432">
      <w:pPr>
        <w:tabs>
          <w:tab w:val="left" w:pos="1410"/>
        </w:tabs>
        <w:jc w:val="center"/>
        <w:rPr>
          <w:rFonts w:ascii="Montserrat" w:hAnsi="Montserrat" w:eastAsia="Montserrat" w:cs="Montserrat"/>
        </w:rPr>
      </w:pPr>
      <w:r w:rsidR="00B42AA6">
        <w:drawing>
          <wp:inline wp14:editId="211E7A6E" wp14:anchorId="211BE30E">
            <wp:extent cx="2844000" cy="1920691"/>
            <wp:effectExtent l="0" t="0" r="0" b="3810"/>
            <wp:docPr id="17" name="Imagen 1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7"/>
                    <pic:cNvPicPr/>
                  </pic:nvPicPr>
                  <pic:blipFill>
                    <a:blip r:embed="R8c4f20fd25c042f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44000" cy="192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1DB4" w:rsidR="00B42AA6" w:rsidP="00541DB4" w:rsidRDefault="00B42AA6" w14:paraId="2ABE435F" w14:textId="77777777">
      <w:pPr>
        <w:tabs>
          <w:tab w:val="left" w:pos="1410"/>
        </w:tabs>
        <w:jc w:val="both"/>
        <w:rPr>
          <w:rFonts w:ascii="Montserrat" w:hAnsi="Montserrat" w:eastAsia="Montserrat" w:cs="Montserrat"/>
        </w:rPr>
      </w:pPr>
    </w:p>
    <w:p w:rsidRPr="00541DB4" w:rsidR="00172533" w:rsidP="00541DB4" w:rsidRDefault="00172533" w14:paraId="05755783" w14:textId="0D3FBA96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  <w:i/>
          <w:iCs/>
        </w:rPr>
        <w:t>3. Es la forma en la que el sonido se desplaza a través de medios acuosos, gaseosos o sólidos.</w:t>
      </w:r>
      <w:r w:rsidRPr="00541DB4">
        <w:rPr>
          <w:rFonts w:ascii="Montserrat" w:hAnsi="Montserrat" w:eastAsia="Montserrat" w:cs="Montserrat"/>
        </w:rPr>
        <w:t xml:space="preserve"> </w:t>
      </w:r>
      <w:r w:rsidR="002F20D9">
        <w:rPr>
          <w:rFonts w:ascii="Montserrat" w:hAnsi="Montserrat" w:eastAsia="Montserrat" w:cs="Montserrat"/>
          <w:b/>
          <w:bCs/>
        </w:rPr>
        <w:t>Ondas</w:t>
      </w:r>
      <w:r w:rsidRPr="00541DB4" w:rsidR="00B42AA6">
        <w:rPr>
          <w:rFonts w:ascii="Montserrat" w:hAnsi="Montserrat" w:eastAsia="Montserrat" w:cs="Montserrat"/>
          <w:b/>
          <w:bCs/>
        </w:rPr>
        <w:t>.</w:t>
      </w:r>
    </w:p>
    <w:p w:rsidRPr="00541DB4" w:rsidR="00172533" w:rsidP="00541DB4" w:rsidRDefault="00172533" w14:paraId="01AAFCCF" w14:textId="5ABBCFEB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7224525E" w14:textId="72F73BD6">
      <w:pPr>
        <w:jc w:val="center"/>
        <w:rPr>
          <w:rFonts w:ascii="Montserrat" w:hAnsi="Montserrat" w:eastAsia="Montserrat" w:cs="Montserrat"/>
        </w:rPr>
      </w:pPr>
      <w:r w:rsidR="00B42AA6">
        <w:drawing>
          <wp:inline wp14:editId="5199C6C3" wp14:anchorId="11BF740F">
            <wp:extent cx="2844000" cy="1984997"/>
            <wp:effectExtent l="0" t="0" r="0" b="0"/>
            <wp:docPr id="18" name="Imagen 1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8"/>
                    <pic:cNvPicPr/>
                  </pic:nvPicPr>
                  <pic:blipFill>
                    <a:blip r:embed="R58c1c84b7b1244a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44000" cy="198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1DB4" w:rsidR="00B42AA6" w:rsidP="00541DB4" w:rsidRDefault="00B42AA6" w14:paraId="6C2A0348" w14:textId="77777777">
      <w:pPr>
        <w:jc w:val="both"/>
        <w:rPr>
          <w:rFonts w:ascii="Montserrat" w:hAnsi="Montserrat" w:eastAsia="Montserrat" w:cs="Montserrat"/>
        </w:rPr>
      </w:pPr>
    </w:p>
    <w:p w:rsidRPr="00541DB4" w:rsidR="00172533" w:rsidP="00541DB4" w:rsidRDefault="00172533" w14:paraId="17B137DD" w14:textId="7ADD9BF0">
      <w:pPr>
        <w:jc w:val="both"/>
        <w:rPr>
          <w:rFonts w:ascii="Montserrat" w:hAnsi="Montserrat" w:eastAsia="Montserrat" w:cs="Montserrat"/>
          <w:b/>
          <w:bCs/>
        </w:rPr>
      </w:pPr>
      <w:r w:rsidRPr="00541DB4">
        <w:rPr>
          <w:rFonts w:ascii="Montserrat" w:hAnsi="Montserrat" w:eastAsia="Montserrat" w:cs="Montserrat"/>
          <w:i/>
          <w:iCs/>
        </w:rPr>
        <w:t>4. Es otra característica del sonido, depende de la amplitud de la onda. Distingue un sonido débil de uno fuerte.</w:t>
      </w:r>
      <w:r w:rsidRPr="00541DB4">
        <w:rPr>
          <w:rFonts w:ascii="Montserrat" w:hAnsi="Montserrat" w:eastAsia="Montserrat" w:cs="Montserrat"/>
        </w:rPr>
        <w:t xml:space="preserve"> </w:t>
      </w:r>
      <w:r w:rsidR="002F20D9">
        <w:rPr>
          <w:rFonts w:ascii="Montserrat" w:hAnsi="Montserrat" w:eastAsia="Montserrat" w:cs="Montserrat"/>
          <w:b/>
          <w:bCs/>
        </w:rPr>
        <w:t>Intensidad</w:t>
      </w:r>
      <w:r w:rsidRPr="00541DB4" w:rsidR="00B42AA6">
        <w:rPr>
          <w:rFonts w:ascii="Montserrat" w:hAnsi="Montserrat" w:eastAsia="Montserrat" w:cs="Montserrat"/>
          <w:b/>
          <w:bCs/>
        </w:rPr>
        <w:t>.</w:t>
      </w:r>
    </w:p>
    <w:p w:rsidRPr="00541DB4" w:rsidR="00172533" w:rsidP="00541DB4" w:rsidRDefault="00172533" w14:paraId="04B8E8A4" w14:textId="3EFE5C04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3F1CD33B" w14:textId="34538232">
      <w:pPr>
        <w:jc w:val="center"/>
        <w:rPr>
          <w:rFonts w:ascii="Montserrat" w:hAnsi="Montserrat" w:eastAsia="Montserrat" w:cs="Montserrat"/>
        </w:rPr>
      </w:pPr>
      <w:r w:rsidR="00B42AA6">
        <w:drawing>
          <wp:inline wp14:editId="4BDFDCD3" wp14:anchorId="02B68173">
            <wp:extent cx="2844000" cy="1973859"/>
            <wp:effectExtent l="0" t="0" r="0" b="7620"/>
            <wp:docPr id="19" name="Imagen 1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9"/>
                    <pic:cNvPicPr/>
                  </pic:nvPicPr>
                  <pic:blipFill>
                    <a:blip r:embed="R1eb52afbb3c5452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44000" cy="197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1DB4" w:rsidR="00B42AA6" w:rsidP="00541DB4" w:rsidRDefault="00B42AA6" w14:paraId="28FBEDB4" w14:textId="77777777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172533" w14:paraId="30EEC4A3" w14:textId="623BB33D">
      <w:pPr>
        <w:jc w:val="both"/>
        <w:rPr>
          <w:rFonts w:ascii="Montserrat" w:hAnsi="Montserrat" w:eastAsia="Montserrat" w:cs="Montserrat"/>
          <w:i/>
          <w:iCs/>
        </w:rPr>
      </w:pPr>
      <w:r w:rsidRPr="00541DB4">
        <w:rPr>
          <w:rFonts w:ascii="Montserrat" w:hAnsi="Montserrat" w:eastAsia="Montserrat" w:cs="Montserrat"/>
          <w:i/>
          <w:iCs/>
        </w:rPr>
        <w:t>5. Se llama así a la percepción de las ondas sonoras que primero pasan por la oreja para luego llegar a los</w:t>
      </w:r>
      <w:r w:rsidRPr="00541DB4" w:rsidR="00B42AA6">
        <w:rPr>
          <w:rFonts w:ascii="Montserrat" w:hAnsi="Montserrat"/>
        </w:rPr>
        <w:t xml:space="preserve"> </w:t>
      </w:r>
      <w:r w:rsidRPr="00541DB4" w:rsidR="00B42AA6">
        <w:rPr>
          <w:rFonts w:ascii="Montserrat" w:hAnsi="Montserrat" w:eastAsia="Montserrat" w:cs="Montserrat"/>
          <w:i/>
          <w:iCs/>
        </w:rPr>
        <w:t xml:space="preserve">conductos auditivos externos y chocar con el tímpano, el cual, vibra con ellas. </w:t>
      </w:r>
      <w:r w:rsidR="002F20D9">
        <w:rPr>
          <w:rFonts w:ascii="Montserrat" w:hAnsi="Montserrat" w:eastAsia="Montserrat" w:cs="Montserrat"/>
          <w:b/>
          <w:bCs/>
        </w:rPr>
        <w:t>Audición</w:t>
      </w:r>
      <w:r w:rsidRPr="00541DB4" w:rsidR="00B42AA6">
        <w:rPr>
          <w:rFonts w:ascii="Montserrat" w:hAnsi="Montserrat" w:eastAsia="Montserrat" w:cs="Montserrat"/>
          <w:b/>
          <w:bCs/>
        </w:rPr>
        <w:t>.</w:t>
      </w:r>
    </w:p>
    <w:p w:rsidRPr="00541DB4" w:rsidR="00B42AA6" w:rsidP="00541DB4" w:rsidRDefault="00B42AA6" w14:paraId="52FA72F6" w14:textId="558CBD0C">
      <w:pPr>
        <w:jc w:val="both"/>
        <w:rPr>
          <w:rFonts w:ascii="Montserrat" w:hAnsi="Montserrat" w:eastAsia="Montserrat" w:cs="Montserrat"/>
          <w:i/>
          <w:iCs/>
        </w:rPr>
      </w:pPr>
    </w:p>
    <w:p w:rsidRPr="00541DB4" w:rsidR="00B42AA6" w:rsidP="00541DB4" w:rsidRDefault="00B42AA6" w14:paraId="133D6B3A" w14:textId="67D9752C">
      <w:pPr>
        <w:jc w:val="center"/>
        <w:rPr>
          <w:rFonts w:ascii="Montserrat" w:hAnsi="Montserrat" w:eastAsia="Montserrat" w:cs="Montserrat"/>
          <w:i/>
          <w:iCs/>
        </w:rPr>
      </w:pPr>
      <w:r w:rsidR="00B42AA6">
        <w:drawing>
          <wp:inline wp14:editId="3BFD679E" wp14:anchorId="1C7100B0">
            <wp:extent cx="2844000" cy="1905759"/>
            <wp:effectExtent l="0" t="0" r="0" b="0"/>
            <wp:docPr id="20" name="Imagen 2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0"/>
                    <pic:cNvPicPr/>
                  </pic:nvPicPr>
                  <pic:blipFill>
                    <a:blip r:embed="Rd620d27c7b224c4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44000" cy="190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1DB4" w:rsidR="00B42AA6" w:rsidP="00541DB4" w:rsidRDefault="00B42AA6" w14:paraId="655C1606" w14:textId="77777777">
      <w:pPr>
        <w:jc w:val="both"/>
        <w:rPr>
          <w:rFonts w:ascii="Montserrat" w:hAnsi="Montserrat" w:eastAsia="Montserrat" w:cs="Montserrat"/>
          <w:i/>
          <w:iCs/>
        </w:rPr>
      </w:pPr>
    </w:p>
    <w:p w:rsidRPr="00541DB4" w:rsidR="00172533" w:rsidP="00541DB4" w:rsidRDefault="00B42AA6" w14:paraId="45B51D7A" w14:textId="467650A4">
      <w:pPr>
        <w:jc w:val="both"/>
        <w:rPr>
          <w:rFonts w:ascii="Montserrat" w:hAnsi="Montserrat" w:eastAsia="Montserrat" w:cs="Montserrat"/>
          <w:b/>
          <w:bCs/>
        </w:rPr>
      </w:pPr>
      <w:r w:rsidRPr="00541DB4">
        <w:rPr>
          <w:rFonts w:ascii="Montserrat" w:hAnsi="Montserrat" w:eastAsia="Montserrat" w:cs="Montserrat"/>
          <w:i/>
          <w:iCs/>
        </w:rPr>
        <w:t xml:space="preserve">6. La última característica permite distinguir dos sonidos con la misma intensidad y tono. Es peculiar de cada uno por lo que permite identificar la fuente del sonido.   </w:t>
      </w:r>
      <w:r w:rsidR="00F20A2E">
        <w:rPr>
          <w:rFonts w:ascii="Montserrat" w:hAnsi="Montserrat" w:eastAsia="Montserrat" w:cs="Montserrat"/>
          <w:b/>
          <w:bCs/>
        </w:rPr>
        <w:t>Ti</w:t>
      </w:r>
      <w:r w:rsidR="002F20D9">
        <w:rPr>
          <w:rFonts w:ascii="Montserrat" w:hAnsi="Montserrat" w:eastAsia="Montserrat" w:cs="Montserrat"/>
          <w:b/>
          <w:bCs/>
        </w:rPr>
        <w:t>mbre</w:t>
      </w:r>
      <w:r w:rsidRPr="00541DB4">
        <w:rPr>
          <w:rFonts w:ascii="Montserrat" w:hAnsi="Montserrat" w:eastAsia="Montserrat" w:cs="Montserrat"/>
          <w:b/>
          <w:bCs/>
        </w:rPr>
        <w:t>.</w:t>
      </w:r>
    </w:p>
    <w:p w:rsidRPr="00541DB4" w:rsidR="00EC3550" w:rsidP="00541DB4" w:rsidRDefault="00EC3550" w14:paraId="47CE8320" w14:textId="4228D688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33BAF234" w14:textId="48EC6D5B">
      <w:pPr>
        <w:jc w:val="center"/>
        <w:rPr>
          <w:rFonts w:ascii="Montserrat" w:hAnsi="Montserrat" w:eastAsia="Montserrat" w:cs="Montserrat"/>
        </w:rPr>
      </w:pPr>
      <w:r w:rsidR="00B42AA6">
        <w:drawing>
          <wp:inline wp14:editId="64FD0BA6" wp14:anchorId="312C1A2B">
            <wp:extent cx="2304000" cy="3079395"/>
            <wp:effectExtent l="0" t="0" r="1270" b="6985"/>
            <wp:docPr id="21" name="Imagen 2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1"/>
                    <pic:cNvPicPr/>
                  </pic:nvPicPr>
                  <pic:blipFill>
                    <a:blip r:embed="Rdad0a81390a1437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04000" cy="307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1DB4" w:rsidR="00B42AA6" w:rsidP="00541DB4" w:rsidRDefault="00B42AA6" w14:paraId="7ECB210A" w14:textId="6807EE12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lastRenderedPageBreak/>
        <w:t>Con la actividad h</w:t>
      </w:r>
      <w:r w:rsidRPr="00541DB4" w:rsidR="006D66F1">
        <w:rPr>
          <w:rFonts w:ascii="Montserrat" w:hAnsi="Montserrat" w:eastAsia="Montserrat" w:cs="Montserrat"/>
        </w:rPr>
        <w:t>as</w:t>
      </w:r>
      <w:r w:rsidRPr="00541DB4">
        <w:rPr>
          <w:rFonts w:ascii="Montserrat" w:hAnsi="Montserrat" w:eastAsia="Montserrat" w:cs="Montserrat"/>
        </w:rPr>
        <w:t xml:space="preserve"> recordado algunas palabras clave relacionadas con el sonido.</w:t>
      </w:r>
    </w:p>
    <w:p w:rsidRPr="00541DB4" w:rsidR="00B42AA6" w:rsidP="00541DB4" w:rsidRDefault="00B42AA6" w14:paraId="51BF7B69" w14:textId="77777777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39EE51DF" w14:textId="5492894B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 xml:space="preserve">Pero las </w:t>
      </w:r>
      <w:r w:rsidRPr="00541DB4" w:rsidR="006D66F1">
        <w:rPr>
          <w:rFonts w:ascii="Montserrat" w:hAnsi="Montserrat" w:eastAsia="Montserrat" w:cs="Montserrat"/>
        </w:rPr>
        <w:t xml:space="preserve">sesiones </w:t>
      </w:r>
      <w:r w:rsidRPr="00541DB4">
        <w:rPr>
          <w:rFonts w:ascii="Montserrat" w:hAnsi="Montserrat" w:eastAsia="Montserrat" w:cs="Montserrat"/>
        </w:rPr>
        <w:t xml:space="preserve">del sonido </w:t>
      </w:r>
      <w:r w:rsidRPr="00541DB4" w:rsidR="006D66F1">
        <w:rPr>
          <w:rFonts w:ascii="Montserrat" w:hAnsi="Montserrat" w:eastAsia="Montserrat" w:cs="Montserrat"/>
        </w:rPr>
        <w:t>te</w:t>
      </w:r>
      <w:r w:rsidRPr="00541DB4">
        <w:rPr>
          <w:rFonts w:ascii="Montserrat" w:hAnsi="Montserrat" w:eastAsia="Montserrat" w:cs="Montserrat"/>
        </w:rPr>
        <w:t xml:space="preserve"> permitieron aprender a relacionar los temas, por ejemplo, ya </w:t>
      </w:r>
      <w:r w:rsidRPr="00541DB4" w:rsidR="006D66F1">
        <w:rPr>
          <w:rFonts w:ascii="Montserrat" w:hAnsi="Montserrat" w:eastAsia="Montserrat" w:cs="Montserrat"/>
        </w:rPr>
        <w:t>aprendiste</w:t>
      </w:r>
      <w:r w:rsidRPr="00541DB4">
        <w:rPr>
          <w:rFonts w:ascii="Montserrat" w:hAnsi="Montserrat" w:eastAsia="Montserrat" w:cs="Montserrat"/>
        </w:rPr>
        <w:t xml:space="preserve"> los sonidos desde la física, al reconocer cómo se transmiten y sus características. </w:t>
      </w:r>
    </w:p>
    <w:p w:rsidRPr="00541DB4" w:rsidR="00B42AA6" w:rsidP="00541DB4" w:rsidRDefault="00B42AA6" w14:paraId="06C7B2FA" w14:textId="77777777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3629E7EE" w14:textId="58CD671F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Desde el conocimiento de los seres vivos también pu</w:t>
      </w:r>
      <w:r w:rsidRPr="00541DB4" w:rsidR="006D66F1">
        <w:rPr>
          <w:rFonts w:ascii="Montserrat" w:hAnsi="Montserrat" w:eastAsia="Montserrat" w:cs="Montserrat"/>
        </w:rPr>
        <w:t>edes</w:t>
      </w:r>
      <w:r w:rsidRPr="00541DB4">
        <w:rPr>
          <w:rFonts w:ascii="Montserrat" w:hAnsi="Montserrat" w:eastAsia="Montserrat" w:cs="Montserrat"/>
        </w:rPr>
        <w:t xml:space="preserve"> aprender, también </w:t>
      </w:r>
      <w:r w:rsidRPr="00541DB4" w:rsidR="006D66F1">
        <w:rPr>
          <w:rFonts w:ascii="Montserrat" w:hAnsi="Montserrat" w:eastAsia="Montserrat" w:cs="Montserrat"/>
        </w:rPr>
        <w:t xml:space="preserve">te </w:t>
      </w:r>
      <w:r w:rsidRPr="00541DB4">
        <w:rPr>
          <w:rFonts w:ascii="Montserrat" w:hAnsi="Montserrat" w:eastAsia="Montserrat" w:cs="Montserrat"/>
        </w:rPr>
        <w:t>gustó lo que aprendi</w:t>
      </w:r>
      <w:r w:rsidRPr="00541DB4" w:rsidR="006D66F1">
        <w:rPr>
          <w:rFonts w:ascii="Montserrat" w:hAnsi="Montserrat" w:eastAsia="Montserrat" w:cs="Montserrat"/>
        </w:rPr>
        <w:t>ste</w:t>
      </w:r>
      <w:r w:rsidRPr="00541DB4">
        <w:rPr>
          <w:rFonts w:ascii="Montserrat" w:hAnsi="Montserrat" w:eastAsia="Montserrat" w:cs="Montserrat"/>
        </w:rPr>
        <w:t xml:space="preserve"> acerca de los sonidos de la naturaleza y </w:t>
      </w:r>
      <w:r w:rsidRPr="00541DB4" w:rsidR="006D66F1">
        <w:rPr>
          <w:rFonts w:ascii="Montserrat" w:hAnsi="Montserrat" w:eastAsia="Montserrat" w:cs="Montserrat"/>
        </w:rPr>
        <w:t>te</w:t>
      </w:r>
      <w:r w:rsidRPr="00541DB4">
        <w:rPr>
          <w:rFonts w:ascii="Montserrat" w:hAnsi="Montserrat" w:eastAsia="Montserrat" w:cs="Montserrat"/>
        </w:rPr>
        <w:t xml:space="preserve"> pidieron que </w:t>
      </w:r>
      <w:r w:rsidRPr="00541DB4" w:rsidR="006D66F1">
        <w:rPr>
          <w:rFonts w:ascii="Montserrat" w:hAnsi="Montserrat" w:eastAsia="Montserrat" w:cs="Montserrat"/>
        </w:rPr>
        <w:t>hablarás</w:t>
      </w:r>
      <w:r w:rsidRPr="00541DB4">
        <w:rPr>
          <w:rFonts w:ascii="Montserrat" w:hAnsi="Montserrat" w:eastAsia="Montserrat" w:cs="Montserrat"/>
        </w:rPr>
        <w:t xml:space="preserve"> un poco más sobre el canto de las aves, por eso prepa</w:t>
      </w:r>
      <w:r w:rsidRPr="00541DB4" w:rsidR="006D66F1">
        <w:rPr>
          <w:rFonts w:ascii="Montserrat" w:hAnsi="Montserrat" w:eastAsia="Montserrat" w:cs="Montserrat"/>
        </w:rPr>
        <w:t>ras</w:t>
      </w:r>
      <w:r w:rsidRPr="00541DB4">
        <w:rPr>
          <w:rFonts w:ascii="Montserrat" w:hAnsi="Montserrat" w:eastAsia="Montserrat" w:cs="Montserrat"/>
        </w:rPr>
        <w:t xml:space="preserve"> una presentación para hablar del sonido desde otra perspectiva.</w:t>
      </w:r>
    </w:p>
    <w:p w:rsidRPr="00541DB4" w:rsidR="00B42AA6" w:rsidP="00541DB4" w:rsidRDefault="00B42AA6" w14:paraId="00B35767" w14:textId="77777777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4501AAF6" w14:textId="77777777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 xml:space="preserve">A diferencia de otros grupos de aves, las que cantan pueden aprender y emitir cantos muy complejos.  </w:t>
      </w:r>
    </w:p>
    <w:p w:rsidRPr="00541DB4" w:rsidR="00B42AA6" w:rsidP="00541DB4" w:rsidRDefault="00B42AA6" w14:paraId="6C087502" w14:textId="77777777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1B7DBF2C" w14:textId="77777777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Existen casi 10,000 especies de aves de este tipo.</w:t>
      </w:r>
    </w:p>
    <w:p w:rsidRPr="00541DB4" w:rsidR="00B42AA6" w:rsidP="00541DB4" w:rsidRDefault="00B42AA6" w14:paraId="421BAEC3" w14:textId="77777777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217714B8" w14:textId="77777777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Las aves canoras, como les llaman a este grupo, se entrenan para cantar, desde que están en el nido escuchan a sus padres y cuando lo abandonan, practican los cantos que memorizaron como polluelos hasta que dominan el tono, ritmo y la estructura del canto de los adultos.</w:t>
      </w:r>
    </w:p>
    <w:p w:rsidR="002F20D9" w:rsidP="00541DB4" w:rsidRDefault="002F20D9" w14:paraId="790CAA5F" w14:textId="77777777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1E505A86" w14:textId="6DD0A9BD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Más allá del canto principal, la mayoría de los pájaros cantores también utilizan una variedad de llamadas para sobrevivir y buscar pareja.</w:t>
      </w:r>
    </w:p>
    <w:p w:rsidRPr="00541DB4" w:rsidR="00B42AA6" w:rsidP="00541DB4" w:rsidRDefault="00B42AA6" w14:paraId="0BAD779D" w14:textId="77777777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36D5377D" w14:textId="77777777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 xml:space="preserve">Los pájaros tienen una laringe de dos caras. Se llama siringe y cada lado se controla de forma independiente, lo que permite a algunos, cantar notas ascendentes y descendentes simultáneamente. </w:t>
      </w:r>
    </w:p>
    <w:p w:rsidRPr="00541DB4" w:rsidR="00B42AA6" w:rsidP="00541DB4" w:rsidRDefault="00B42AA6" w14:paraId="2CBE86CF" w14:textId="77777777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24468938" w14:textId="39C6D6FC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 xml:space="preserve">Esta hazaña vocal supera incluso a los mejores cantantes humanos porque </w:t>
      </w:r>
      <w:r w:rsidRPr="00541DB4" w:rsidR="0057452B">
        <w:rPr>
          <w:rFonts w:ascii="Montserrat" w:hAnsi="Montserrat" w:eastAsia="Montserrat" w:cs="Montserrat"/>
        </w:rPr>
        <w:t>la</w:t>
      </w:r>
      <w:r w:rsidRPr="00541DB4">
        <w:rPr>
          <w:rFonts w:ascii="Montserrat" w:hAnsi="Montserrat" w:eastAsia="Montserrat" w:cs="Montserrat"/>
        </w:rPr>
        <w:t xml:space="preserve"> laringe solo puede producir un sonido a la vez.</w:t>
      </w:r>
    </w:p>
    <w:p w:rsidR="002F20D9" w:rsidP="00541DB4" w:rsidRDefault="002F20D9" w14:paraId="39F27E05" w14:textId="77777777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64E1920B" w14:textId="75F1024F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 xml:space="preserve">Al igual que </w:t>
      </w:r>
      <w:r w:rsidRPr="00541DB4" w:rsidR="0057452B">
        <w:rPr>
          <w:rFonts w:ascii="Montserrat" w:hAnsi="Montserrat" w:eastAsia="Montserrat" w:cs="Montserrat"/>
        </w:rPr>
        <w:t>los</w:t>
      </w:r>
      <w:r w:rsidRPr="00541DB4">
        <w:rPr>
          <w:rFonts w:ascii="Montserrat" w:hAnsi="Montserrat" w:eastAsia="Montserrat" w:cs="Montserrat"/>
        </w:rPr>
        <w:t xml:space="preserve"> acentos regionales, algunas poblaciones de aves desarrollan cantos específicos de áreas distintas como resultado natural, las aves jóvenes aprenden canciones locales.</w:t>
      </w:r>
    </w:p>
    <w:p w:rsidRPr="00541DB4" w:rsidR="00B42AA6" w:rsidP="00541DB4" w:rsidRDefault="00B42AA6" w14:paraId="3CAC8B09" w14:textId="77777777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29622007" w14:textId="77777777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Algunas aves, pueden abarcar más tonos que un piano. Con la siringe comienzan la nota con un lado y luego cambian sin problemas al otro sin detenerse a respirar, lo que los convierte en la envidia de los cantantes de ópera en todas partes.</w:t>
      </w:r>
    </w:p>
    <w:p w:rsidRPr="00541DB4" w:rsidR="00B42AA6" w:rsidP="00541DB4" w:rsidRDefault="00B42AA6" w14:paraId="34736650" w14:textId="77777777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749B54BA" w14:textId="77777777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 xml:space="preserve">Como estrellas de rock en el escenario, los pájaros en pleno canto se lucen, unas veces defendiendo territorios, y otras para atraer e impresionar a sus posibles parejas. </w:t>
      </w:r>
    </w:p>
    <w:p w:rsidRPr="00541DB4" w:rsidR="00B42AA6" w:rsidP="00541DB4" w:rsidRDefault="00B42AA6" w14:paraId="060E60C8" w14:textId="77777777">
      <w:pPr>
        <w:jc w:val="both"/>
        <w:rPr>
          <w:rFonts w:ascii="Montserrat" w:hAnsi="Montserrat" w:eastAsia="Montserrat" w:cs="Montserrat"/>
        </w:rPr>
      </w:pPr>
    </w:p>
    <w:p w:rsidRPr="00541DB4" w:rsidR="00B42AA6" w:rsidP="00541DB4" w:rsidRDefault="00B42AA6" w14:paraId="70A379D9" w14:textId="77777777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Las melodías incluso dan pistas a los oyentes sobre la salud del cantante.</w:t>
      </w:r>
    </w:p>
    <w:p w:rsidRPr="00541DB4" w:rsidR="00B42AA6" w:rsidP="00541DB4" w:rsidRDefault="00B42AA6" w14:paraId="4A866594" w14:textId="77777777">
      <w:pPr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4DCFB48D" w14:textId="77777777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 xml:space="preserve">En las zonas templadas lo más probable es que cuando escuches a un pájaro cantar, es un macho, sus vocalizaciones son más largas y complejas. </w:t>
      </w:r>
    </w:p>
    <w:p w:rsidRPr="00541DB4" w:rsidR="0057452B" w:rsidP="00541DB4" w:rsidRDefault="0057452B" w14:paraId="344E72C5" w14:textId="77777777">
      <w:pPr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4095B879" w14:textId="77777777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La historia es diferente en los trópicos, donde las hembras suelen cantar y muchas especies hacen dúos para fortalecer los lazos de pareja.</w:t>
      </w:r>
    </w:p>
    <w:p w:rsidRPr="00541DB4" w:rsidR="0057452B" w:rsidP="00541DB4" w:rsidRDefault="0057452B" w14:paraId="4AD2C9AE" w14:textId="77777777">
      <w:pPr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138FFC3E" w14:textId="1872A565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lastRenderedPageBreak/>
        <w:t>Sorprenden las aves por su capacidad para volar, pero además con l</w:t>
      </w:r>
      <w:r w:rsidR="00F20A2E">
        <w:rPr>
          <w:rFonts w:ascii="Montserrat" w:hAnsi="Montserrat" w:eastAsia="Montserrat" w:cs="Montserrat"/>
        </w:rPr>
        <w:t xml:space="preserve">os hermosos cantos que producen </w:t>
      </w:r>
      <w:r w:rsidRPr="00541DB4">
        <w:rPr>
          <w:rFonts w:ascii="Montserrat" w:hAnsi="Montserrat" w:eastAsia="Montserrat" w:cs="Montserrat"/>
        </w:rPr>
        <w:t>ahora te gustan más.</w:t>
      </w:r>
    </w:p>
    <w:p w:rsidRPr="00541DB4" w:rsidR="0057452B" w:rsidP="00541DB4" w:rsidRDefault="0057452B" w14:paraId="15CC9CCF" w14:textId="77777777">
      <w:pPr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65A87336" w14:textId="29B78CAD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 xml:space="preserve">Su canto es hermoso, y es una manera de relacionarse </w:t>
      </w:r>
      <w:r w:rsidR="00F20A2E">
        <w:rPr>
          <w:rFonts w:ascii="Montserrat" w:hAnsi="Montserrat" w:eastAsia="Montserrat" w:cs="Montserrat"/>
        </w:rPr>
        <w:t>entre ellos y con su ambiente, p</w:t>
      </w:r>
      <w:r w:rsidRPr="00541DB4">
        <w:rPr>
          <w:rFonts w:ascii="Montserrat" w:hAnsi="Montserrat" w:eastAsia="Montserrat" w:cs="Montserrat"/>
        </w:rPr>
        <w:t>or ello debes cuidarlos, de lo contrario, puedes perder algunos de estos antes de tener la oportunidad de escucharlos.</w:t>
      </w:r>
    </w:p>
    <w:p w:rsidRPr="00541DB4" w:rsidR="0057452B" w:rsidP="00541DB4" w:rsidRDefault="0057452B" w14:paraId="0A58B96F" w14:textId="77777777">
      <w:pPr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08CE9080" w14:textId="256531E6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Por eso debes protegerlos, evitar el uso de pesticidas en los jardines y parques.</w:t>
      </w:r>
    </w:p>
    <w:p w:rsidRPr="00541DB4" w:rsidR="0057452B" w:rsidP="00541DB4" w:rsidRDefault="0057452B" w14:paraId="778A2250" w14:textId="77777777">
      <w:pPr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09535086" w14:textId="021B4FFE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 xml:space="preserve">Evita que tus mascotas, sobre todo los gatitos deambulen por las calles sin control, porque de manera instintiva, les gusta cazar y muchas aves y sus crías mueren a causa de la falta de responsabilidad. </w:t>
      </w:r>
    </w:p>
    <w:p w:rsidRPr="00541DB4" w:rsidR="0057452B" w:rsidP="00541DB4" w:rsidRDefault="0057452B" w14:paraId="5C44E916" w14:textId="77777777">
      <w:pPr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5AAEEAF9" w14:textId="2272D2E0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 xml:space="preserve">Esta forma de ver cómo un tema de ciencias te sirve para aprender biología y física te encantó. </w:t>
      </w:r>
    </w:p>
    <w:p w:rsidRPr="00541DB4" w:rsidR="0057452B" w:rsidP="00541DB4" w:rsidRDefault="0057452B" w14:paraId="2A109C7D" w14:textId="77777777">
      <w:pPr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554C82E4" w14:textId="59A0FFED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Desde la química y los materiales.</w:t>
      </w:r>
    </w:p>
    <w:p w:rsidRPr="00541DB4" w:rsidR="0057452B" w:rsidP="00541DB4" w:rsidRDefault="0057452B" w14:paraId="7346470E" w14:textId="77777777">
      <w:pPr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F20A2E" w14:paraId="6A20E94E" w14:textId="407A0E6A">
      <w:pPr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De los temas que aprendiste, </w:t>
      </w:r>
      <w:r w:rsidRPr="00541DB4" w:rsidR="0057452B">
        <w:rPr>
          <w:rFonts w:ascii="Montserrat" w:hAnsi="Montserrat" w:eastAsia="Montserrat" w:cs="Montserrat"/>
        </w:rPr>
        <w:t>¿Cuál se puede relacionar con los materiales?</w:t>
      </w:r>
    </w:p>
    <w:p w:rsidRPr="00541DB4" w:rsidR="0057452B" w:rsidP="00541DB4" w:rsidRDefault="0057452B" w14:paraId="0BA3540B" w14:textId="778D485A">
      <w:pPr>
        <w:tabs>
          <w:tab w:val="left" w:pos="3330"/>
        </w:tabs>
        <w:jc w:val="both"/>
        <w:rPr>
          <w:rFonts w:ascii="Montserrat" w:hAnsi="Montserrat" w:eastAsia="Montserrat" w:cs="Montserrat"/>
        </w:rPr>
      </w:pPr>
    </w:p>
    <w:p w:rsidRPr="00541DB4" w:rsidR="00230F4D" w:rsidP="00541DB4" w:rsidRDefault="0057452B" w14:paraId="418B93C1" w14:textId="5386539E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Propongo la música, te acuerdas de que en las sesiones hablas de los instrumentos musicales que producen sonidos muy diferentes, de acuerdo a los materiales con los que están construidos.</w:t>
      </w:r>
    </w:p>
    <w:p w:rsidRPr="00541DB4" w:rsidR="00230F4D" w:rsidP="00541DB4" w:rsidRDefault="00230F4D" w14:paraId="6D50057B" w14:textId="277F12D9">
      <w:pPr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1F2BD642" w14:textId="657A1A3D">
      <w:pPr>
        <w:jc w:val="both"/>
        <w:rPr>
          <w:rFonts w:ascii="Montserrat" w:hAnsi="Montserrat" w:eastAsia="Montserrat" w:cs="Montserrat"/>
        </w:rPr>
      </w:pPr>
      <w:r w:rsidRPr="10B1D2DA" w:rsidR="0057452B">
        <w:rPr>
          <w:rFonts w:ascii="Montserrat" w:hAnsi="Montserrat" w:eastAsia="Montserrat" w:cs="Montserrat"/>
        </w:rPr>
        <w:t xml:space="preserve">Tal vez la química no esté presente en la interpretación de la </w:t>
      </w:r>
      <w:r w:rsidRPr="10B1D2DA" w:rsidR="00F20A2E">
        <w:rPr>
          <w:rFonts w:ascii="Montserrat" w:hAnsi="Montserrat" w:eastAsia="Montserrat" w:cs="Montserrat"/>
        </w:rPr>
        <w:t>música como lo está la física, p</w:t>
      </w:r>
      <w:r w:rsidRPr="10B1D2DA" w:rsidR="0057452B">
        <w:rPr>
          <w:rFonts w:ascii="Montserrat" w:hAnsi="Montserrat" w:eastAsia="Montserrat" w:cs="Montserrat"/>
        </w:rPr>
        <w:t xml:space="preserve">ero la química es muy importante en la elaboración de los instrumentos para lograr que los sonidos que </w:t>
      </w:r>
      <w:r w:rsidRPr="10B1D2DA" w:rsidR="7A39F68E">
        <w:rPr>
          <w:rFonts w:ascii="Montserrat" w:hAnsi="Montserrat" w:eastAsia="Montserrat" w:cs="Montserrat"/>
        </w:rPr>
        <w:t>producen</w:t>
      </w:r>
      <w:r w:rsidRPr="10B1D2DA" w:rsidR="0057452B">
        <w:rPr>
          <w:rFonts w:ascii="Montserrat" w:hAnsi="Montserrat" w:eastAsia="Montserrat" w:cs="Montserrat"/>
        </w:rPr>
        <w:t xml:space="preserve"> tengan las características que los músicos desean.</w:t>
      </w:r>
    </w:p>
    <w:p w:rsidRPr="00541DB4" w:rsidR="0057452B" w:rsidP="00541DB4" w:rsidRDefault="0057452B" w14:paraId="6FC75945" w14:textId="77777777">
      <w:pPr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46A76114" w14:textId="313A2582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 xml:space="preserve">En los siguientes videos encontraras como elaborar algunos instrumentos con materiales en tu casa, </w:t>
      </w:r>
      <w:r w:rsidRPr="00541DB4" w:rsidR="004C46A9">
        <w:rPr>
          <w:rFonts w:ascii="Montserrat" w:hAnsi="Montserrat" w:eastAsia="Montserrat" w:cs="Montserrat"/>
        </w:rPr>
        <w:t>los videos</w:t>
      </w:r>
      <w:r w:rsidRPr="00541DB4">
        <w:rPr>
          <w:rFonts w:ascii="Montserrat" w:hAnsi="Montserrat" w:eastAsia="Montserrat" w:cs="Montserrat"/>
        </w:rPr>
        <w:t xml:space="preserve"> están en inglés, así que solicita la ayuda de un adulto. </w:t>
      </w:r>
    </w:p>
    <w:p w:rsidRPr="00541DB4" w:rsidR="0057452B" w:rsidP="00541DB4" w:rsidRDefault="0057452B" w14:paraId="7F3A3EA4" w14:textId="77777777">
      <w:pPr>
        <w:jc w:val="both"/>
        <w:rPr>
          <w:rFonts w:ascii="Montserrat" w:hAnsi="Montserrat" w:eastAsia="Montserrat" w:cs="Montserrat"/>
        </w:rPr>
      </w:pPr>
    </w:p>
    <w:p w:rsidR="00F20A2E" w:rsidP="00541DB4" w:rsidRDefault="00F20A2E" w14:paraId="150DA852" w14:textId="643B14A7">
      <w:pPr>
        <w:jc w:val="both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t xml:space="preserve">Vientos. </w:t>
      </w:r>
      <w:r w:rsidRPr="00541DB4" w:rsidR="0057452B">
        <w:rPr>
          <w:rFonts w:ascii="Montserrat" w:hAnsi="Montserrat" w:eastAsia="Montserrat" w:cs="Montserrat"/>
          <w:b/>
          <w:bCs/>
        </w:rPr>
        <w:t xml:space="preserve">Flauta de </w:t>
      </w:r>
      <w:r>
        <w:rPr>
          <w:rFonts w:ascii="Montserrat" w:hAnsi="Montserrat" w:eastAsia="Montserrat" w:cs="Montserrat"/>
          <w:b/>
          <w:bCs/>
        </w:rPr>
        <w:t>pan hecha con popotes de cartón.</w:t>
      </w:r>
    </w:p>
    <w:p w:rsidRPr="00541DB4" w:rsidR="0057452B" w:rsidP="00541DB4" w:rsidRDefault="0057452B" w14:paraId="342AE5D4" w14:textId="3478B03B">
      <w:pPr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 xml:space="preserve"> </w:t>
      </w:r>
      <w:hyperlink w:history="1" r:id="rId16">
        <w:r w:rsidRPr="00541DB4" w:rsidR="004C46A9">
          <w:rPr>
            <w:rStyle w:val="Hipervnculo"/>
            <w:rFonts w:ascii="Montserrat" w:hAnsi="Montserrat" w:eastAsia="Montserrat" w:cs="Montserrat"/>
          </w:rPr>
          <w:t>https://www.youtube.com/watch?v=2c3ZEjjSsVU</w:t>
        </w:r>
      </w:hyperlink>
    </w:p>
    <w:p w:rsidRPr="00541DB4" w:rsidR="0057452B" w:rsidP="00541DB4" w:rsidRDefault="0057452B" w14:paraId="6CBFBFD1" w14:textId="77777777">
      <w:pPr>
        <w:jc w:val="both"/>
        <w:rPr>
          <w:rFonts w:ascii="Montserrat" w:hAnsi="Montserrat" w:eastAsia="Montserrat" w:cs="Montserrat"/>
        </w:rPr>
      </w:pPr>
    </w:p>
    <w:p w:rsidR="00F20A2E" w:rsidP="00541DB4" w:rsidRDefault="0057452B" w14:paraId="53E1BA0B" w14:textId="15D91367">
      <w:pPr>
        <w:jc w:val="both"/>
        <w:rPr>
          <w:rFonts w:ascii="Montserrat" w:hAnsi="Montserrat" w:eastAsia="Montserrat" w:cs="Montserrat"/>
          <w:b/>
          <w:bCs/>
        </w:rPr>
      </w:pPr>
      <w:r w:rsidRPr="00541DB4">
        <w:rPr>
          <w:rFonts w:ascii="Montserrat" w:hAnsi="Montserrat" w:eastAsia="Montserrat" w:cs="Montserrat"/>
          <w:b/>
          <w:bCs/>
        </w:rPr>
        <w:t>Harmónica con p</w:t>
      </w:r>
      <w:r w:rsidR="00F20A2E">
        <w:rPr>
          <w:rFonts w:ascii="Montserrat" w:hAnsi="Montserrat" w:eastAsia="Montserrat" w:cs="Montserrat"/>
          <w:b/>
          <w:bCs/>
        </w:rPr>
        <w:t>alitos de paleta, ligas y papel.</w:t>
      </w:r>
    </w:p>
    <w:p w:rsidRPr="00541DB4" w:rsidR="0057452B" w:rsidP="00541DB4" w:rsidRDefault="00244E86" w14:paraId="132EB1E9" w14:textId="15AB1D27">
      <w:pPr>
        <w:jc w:val="both"/>
        <w:rPr>
          <w:rFonts w:ascii="Montserrat" w:hAnsi="Montserrat" w:eastAsia="Montserrat" w:cs="Montserrat"/>
        </w:rPr>
      </w:pPr>
      <w:hyperlink w:history="1" r:id="rId17">
        <w:r w:rsidRPr="00541DB4" w:rsidR="004C46A9">
          <w:rPr>
            <w:rStyle w:val="Hipervnculo"/>
            <w:rFonts w:ascii="Montserrat" w:hAnsi="Montserrat" w:eastAsia="Montserrat" w:cs="Montserrat"/>
          </w:rPr>
          <w:t>https://www.youtube.com/watch?v=_jF-4QRoQ7U</w:t>
        </w:r>
      </w:hyperlink>
    </w:p>
    <w:p w:rsidRPr="00541DB4" w:rsidR="0057452B" w:rsidP="00541DB4" w:rsidRDefault="0057452B" w14:paraId="016BEA3A" w14:textId="77777777">
      <w:pPr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7BFA1486" w14:textId="1A660B0C">
      <w:pPr>
        <w:jc w:val="both"/>
        <w:rPr>
          <w:rFonts w:ascii="Montserrat" w:hAnsi="Montserrat" w:eastAsia="Montserrat" w:cs="Montserrat"/>
          <w:b/>
          <w:bCs/>
        </w:rPr>
      </w:pPr>
      <w:r w:rsidRPr="00541DB4">
        <w:rPr>
          <w:rFonts w:ascii="Montserrat" w:hAnsi="Montserrat" w:eastAsia="Montserrat" w:cs="Montserrat"/>
          <w:b/>
          <w:bCs/>
        </w:rPr>
        <w:t>Percusiones</w:t>
      </w:r>
      <w:r w:rsidR="00F20A2E">
        <w:rPr>
          <w:rFonts w:ascii="Montserrat" w:hAnsi="Montserrat" w:eastAsia="Montserrat" w:cs="Montserrat"/>
          <w:b/>
          <w:bCs/>
        </w:rPr>
        <w:t xml:space="preserve">. </w:t>
      </w:r>
      <w:r w:rsidRPr="00541DB4">
        <w:rPr>
          <w:rFonts w:ascii="Montserrat" w:hAnsi="Montserrat" w:eastAsia="Montserrat" w:cs="Montserrat"/>
          <w:b/>
          <w:bCs/>
        </w:rPr>
        <w:t>Castañuelas con tapas de metal o corcholatas: Utilizar tapas grandes</w:t>
      </w:r>
      <w:r w:rsidR="00F20A2E">
        <w:rPr>
          <w:rFonts w:ascii="Montserrat" w:hAnsi="Montserrat" w:eastAsia="Montserrat" w:cs="Montserrat"/>
          <w:b/>
          <w:bCs/>
        </w:rPr>
        <w:t>.</w:t>
      </w:r>
    </w:p>
    <w:p w:rsidRPr="00541DB4" w:rsidR="0057452B" w:rsidP="00541DB4" w:rsidRDefault="00244E86" w14:paraId="43F25446" w14:textId="09E4FFC1">
      <w:pPr>
        <w:jc w:val="both"/>
        <w:rPr>
          <w:rFonts w:ascii="Montserrat" w:hAnsi="Montserrat" w:eastAsia="Montserrat" w:cs="Montserrat"/>
        </w:rPr>
      </w:pPr>
      <w:hyperlink w:history="1" r:id="rId18">
        <w:r w:rsidRPr="00541DB4" w:rsidR="004C46A9">
          <w:rPr>
            <w:rStyle w:val="Hipervnculo"/>
            <w:rFonts w:ascii="Montserrat" w:hAnsi="Montserrat" w:eastAsia="Montserrat" w:cs="Montserrat"/>
          </w:rPr>
          <w:t>https://www.youtube.com/watch?v=tlrczXY80FI</w:t>
        </w:r>
      </w:hyperlink>
    </w:p>
    <w:p w:rsidRPr="00541DB4" w:rsidR="0057452B" w:rsidP="00541DB4" w:rsidRDefault="0057452B" w14:paraId="4297DFC4" w14:textId="77777777">
      <w:pPr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57702FFA" w14:textId="38597DF7">
      <w:pPr>
        <w:jc w:val="both"/>
        <w:rPr>
          <w:rFonts w:ascii="Montserrat" w:hAnsi="Montserrat" w:eastAsia="Montserrat" w:cs="Montserrat"/>
          <w:b/>
          <w:bCs/>
        </w:rPr>
      </w:pPr>
      <w:r w:rsidRPr="00541DB4">
        <w:rPr>
          <w:rFonts w:ascii="Montserrat" w:hAnsi="Montserrat" w:eastAsia="Montserrat" w:cs="Montserrat"/>
          <w:b/>
          <w:bCs/>
        </w:rPr>
        <w:t>Tamborcitos con globos. Utilizar latas grandes</w:t>
      </w:r>
      <w:r w:rsidR="00F20A2E">
        <w:rPr>
          <w:rFonts w:ascii="Montserrat" w:hAnsi="Montserrat" w:eastAsia="Montserrat" w:cs="Montserrat"/>
          <w:b/>
          <w:bCs/>
        </w:rPr>
        <w:t>.</w:t>
      </w:r>
    </w:p>
    <w:p w:rsidRPr="00541DB4" w:rsidR="0057452B" w:rsidP="00541DB4" w:rsidRDefault="00244E86" w14:paraId="05ED787E" w14:textId="005AEFFD">
      <w:pPr>
        <w:jc w:val="both"/>
        <w:rPr>
          <w:rFonts w:ascii="Montserrat" w:hAnsi="Montserrat" w:eastAsia="Montserrat" w:cs="Montserrat"/>
        </w:rPr>
      </w:pPr>
      <w:hyperlink w:history="1" r:id="rId19">
        <w:r w:rsidRPr="00541DB4" w:rsidR="004C46A9">
          <w:rPr>
            <w:rStyle w:val="Hipervnculo"/>
            <w:rFonts w:ascii="Montserrat" w:hAnsi="Montserrat" w:eastAsia="Montserrat" w:cs="Montserrat"/>
          </w:rPr>
          <w:t>https://www.youtube.com/watch?v=0iyDXRvoZdQ</w:t>
        </w:r>
      </w:hyperlink>
    </w:p>
    <w:p w:rsidRPr="00541DB4" w:rsidR="0057452B" w:rsidP="00541DB4" w:rsidRDefault="0057452B" w14:paraId="0234381E" w14:textId="77777777">
      <w:pPr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0ED64E47" w14:textId="202EE5F7">
      <w:pPr>
        <w:jc w:val="both"/>
        <w:rPr>
          <w:rFonts w:ascii="Montserrat" w:hAnsi="Montserrat" w:eastAsia="Montserrat" w:cs="Montserrat"/>
          <w:b/>
          <w:bCs/>
        </w:rPr>
      </w:pPr>
      <w:r w:rsidRPr="00541DB4">
        <w:rPr>
          <w:rFonts w:ascii="Montserrat" w:hAnsi="Montserrat" w:eastAsia="Montserrat" w:cs="Montserrat"/>
          <w:b/>
          <w:bCs/>
        </w:rPr>
        <w:t>Cuerdas</w:t>
      </w:r>
      <w:r w:rsidR="00F20A2E">
        <w:rPr>
          <w:rFonts w:ascii="Montserrat" w:hAnsi="Montserrat" w:eastAsia="Montserrat" w:cs="Montserrat"/>
          <w:b/>
          <w:bCs/>
        </w:rPr>
        <w:t xml:space="preserve">. </w:t>
      </w:r>
      <w:r w:rsidRPr="00541DB4">
        <w:rPr>
          <w:rFonts w:ascii="Montserrat" w:hAnsi="Montserrat" w:eastAsia="Montserrat" w:cs="Montserrat"/>
          <w:b/>
          <w:bCs/>
        </w:rPr>
        <w:t>Guitarra con ligas</w:t>
      </w:r>
      <w:r w:rsidR="00F20A2E">
        <w:rPr>
          <w:rFonts w:ascii="Montserrat" w:hAnsi="Montserrat" w:eastAsia="Montserrat" w:cs="Montserrat"/>
          <w:b/>
          <w:bCs/>
        </w:rPr>
        <w:t>.</w:t>
      </w:r>
      <w:r w:rsidRPr="00541DB4">
        <w:rPr>
          <w:rFonts w:ascii="Montserrat" w:hAnsi="Montserrat" w:eastAsia="Montserrat" w:cs="Montserrat"/>
          <w:b/>
          <w:bCs/>
        </w:rPr>
        <w:t xml:space="preserve"> </w:t>
      </w:r>
    </w:p>
    <w:p w:rsidRPr="00541DB4" w:rsidR="0057452B" w:rsidP="00541DB4" w:rsidRDefault="00244E86" w14:paraId="4E85A241" w14:textId="62FD4E54">
      <w:pPr>
        <w:jc w:val="both"/>
        <w:rPr>
          <w:rFonts w:ascii="Montserrat" w:hAnsi="Montserrat" w:eastAsia="Montserrat" w:cs="Montserrat"/>
        </w:rPr>
      </w:pPr>
      <w:hyperlink w:history="1" r:id="rId20">
        <w:r w:rsidRPr="00541DB4" w:rsidR="004C46A9">
          <w:rPr>
            <w:rStyle w:val="Hipervnculo"/>
            <w:rFonts w:ascii="Montserrat" w:hAnsi="Montserrat" w:eastAsia="Montserrat" w:cs="Montserrat"/>
          </w:rPr>
          <w:t>https://www.youtube.com/watch?v=4m5oWZixca0</w:t>
        </w:r>
      </w:hyperlink>
    </w:p>
    <w:p w:rsidRPr="00541DB4" w:rsidR="0057452B" w:rsidP="00541DB4" w:rsidRDefault="0057452B" w14:paraId="77AE74BF" w14:textId="77777777">
      <w:pPr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7AC1BB1E" w14:textId="2E2901FA">
      <w:pPr>
        <w:jc w:val="both"/>
        <w:rPr>
          <w:rFonts w:ascii="Montserrat" w:hAnsi="Montserrat" w:eastAsia="Montserrat" w:cs="Montserrat"/>
          <w:b/>
          <w:bCs/>
        </w:rPr>
      </w:pPr>
      <w:r w:rsidRPr="00541DB4">
        <w:rPr>
          <w:rFonts w:ascii="Montserrat" w:hAnsi="Montserrat" w:eastAsia="Montserrat" w:cs="Montserrat"/>
          <w:b/>
          <w:bCs/>
        </w:rPr>
        <w:t>Guitarra con hilo de nylon</w:t>
      </w:r>
      <w:r w:rsidRPr="00541DB4" w:rsidR="004C46A9">
        <w:rPr>
          <w:rFonts w:ascii="Montserrat" w:hAnsi="Montserrat" w:eastAsia="Montserrat" w:cs="Montserrat"/>
          <w:b/>
          <w:bCs/>
        </w:rPr>
        <w:t>.</w:t>
      </w:r>
    </w:p>
    <w:p w:rsidRPr="00541DB4" w:rsidR="0057452B" w:rsidP="00541DB4" w:rsidRDefault="00244E86" w14:paraId="7534784A" w14:textId="63DF6017">
      <w:pPr>
        <w:jc w:val="both"/>
        <w:rPr>
          <w:rFonts w:ascii="Montserrat" w:hAnsi="Montserrat" w:eastAsia="Montserrat" w:cs="Montserrat"/>
        </w:rPr>
      </w:pPr>
      <w:hyperlink w:history="1" r:id="rId21">
        <w:r w:rsidRPr="00541DB4" w:rsidR="004C46A9">
          <w:rPr>
            <w:rStyle w:val="Hipervnculo"/>
            <w:rFonts w:ascii="Montserrat" w:hAnsi="Montserrat" w:eastAsia="Montserrat" w:cs="Montserrat"/>
          </w:rPr>
          <w:t>https://www.youtube.com/watch?v=S8UT1iEj_p4</w:t>
        </w:r>
      </w:hyperlink>
    </w:p>
    <w:p w:rsidRPr="00541DB4" w:rsidR="0057452B" w:rsidP="00541DB4" w:rsidRDefault="004C46A9" w14:paraId="57A84F11" w14:textId="2F3FC1A3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lastRenderedPageBreak/>
        <w:t>Si los puedes elaborar pruébalos todos y registra sus sonidos en las siguientes tablas:</w:t>
      </w:r>
    </w:p>
    <w:p w:rsidRPr="00541DB4" w:rsidR="004C46A9" w:rsidP="00541DB4" w:rsidRDefault="004C46A9" w14:paraId="461E2112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541DB4" w:rsidR="0057452B" w:rsidP="00541DB4" w:rsidRDefault="004C46A9" w14:paraId="40994665" w14:textId="517D2C74">
      <w:pPr>
        <w:pStyle w:val="Standard"/>
        <w:spacing w:line="240" w:lineRule="auto"/>
        <w:jc w:val="center"/>
        <w:rPr>
          <w:rFonts w:ascii="Montserrat" w:hAnsi="Montserrat" w:eastAsia="Montserrat" w:cs="Montserrat"/>
        </w:rPr>
      </w:pPr>
      <w:r w:rsidR="004C46A9">
        <w:drawing>
          <wp:inline wp14:editId="07A23B2D" wp14:anchorId="0C829116">
            <wp:extent cx="3384000" cy="1910969"/>
            <wp:effectExtent l="0" t="0" r="6985" b="0"/>
            <wp:docPr id="25" name="Imagen 2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5"/>
                    <pic:cNvPicPr/>
                  </pic:nvPicPr>
                  <pic:blipFill>
                    <a:blip r:embed="R8fbbc934819b469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84000" cy="191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1DB4" w:rsidR="004C46A9" w:rsidP="00541DB4" w:rsidRDefault="004C46A9" w14:paraId="4A1F3AE7" w14:textId="77777777">
      <w:pPr>
        <w:pStyle w:val="Standard"/>
        <w:spacing w:line="240" w:lineRule="auto"/>
        <w:jc w:val="center"/>
        <w:rPr>
          <w:rFonts w:ascii="Montserrat" w:hAnsi="Montserrat" w:eastAsia="Montserrat" w:cs="Montserrat"/>
        </w:rPr>
      </w:pPr>
    </w:p>
    <w:p w:rsidRPr="00F20A2E" w:rsidR="0057452B" w:rsidP="00541DB4" w:rsidRDefault="00F20A2E" w14:paraId="532E5866" w14:textId="651F1C8A">
      <w:pPr>
        <w:pStyle w:val="Standard"/>
        <w:spacing w:line="240" w:lineRule="auto"/>
        <w:jc w:val="both"/>
        <w:rPr>
          <w:rFonts w:ascii="Montserrat" w:hAnsi="Montserrat" w:eastAsia="Montserrat" w:cs="Montserrat"/>
          <w:b/>
        </w:rPr>
      </w:pPr>
      <w:r w:rsidRPr="00F20A2E">
        <w:rPr>
          <w:rFonts w:ascii="Montserrat" w:hAnsi="Montserrat" w:eastAsia="Montserrat" w:cs="Montserrat"/>
          <w:b/>
        </w:rPr>
        <w:t>Vientos.</w:t>
      </w:r>
    </w:p>
    <w:p w:rsidRPr="00541DB4" w:rsidR="004C46A9" w:rsidP="00541DB4" w:rsidRDefault="004C46A9" w14:paraId="0CAAF1B0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34021460" w14:textId="1506A36A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¿Qué materiales utilizaron?</w:t>
      </w:r>
    </w:p>
    <w:p w:rsidRPr="00541DB4" w:rsidR="004C46A9" w:rsidP="00541DB4" w:rsidRDefault="004C46A9" w14:paraId="3AB7CF02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4ED4801D" w14:textId="388D4DBA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¿Sonaron igual?</w:t>
      </w:r>
    </w:p>
    <w:p w:rsidRPr="00541DB4" w:rsidR="004C46A9" w:rsidP="00541DB4" w:rsidRDefault="004C46A9" w14:paraId="1FEBB5C9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4943BF30" w14:textId="30A991FF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¿Cuál suena más fuerte?</w:t>
      </w:r>
    </w:p>
    <w:p w:rsidRPr="00541DB4" w:rsidR="004C46A9" w:rsidP="00541DB4" w:rsidRDefault="004C46A9" w14:paraId="7452C364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470A686F" w14:textId="261ED8C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¿Cómo es el tono en cada uno, grave o agudo?</w:t>
      </w:r>
    </w:p>
    <w:p w:rsidRPr="00541DB4" w:rsidR="004C46A9" w:rsidP="00541DB4" w:rsidRDefault="004C46A9" w14:paraId="086F111B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541DB4" w:rsidR="0057452B" w:rsidP="00541DB4" w:rsidRDefault="0057452B" w14:paraId="7555358D" w14:textId="27EFDEE0">
      <w:pPr>
        <w:pStyle w:val="Standard"/>
        <w:spacing w:line="240" w:lineRule="auto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¿Cuál produce más sonidos diferentes?</w:t>
      </w:r>
    </w:p>
    <w:p w:rsidRPr="00541DB4" w:rsidR="004C46A9" w:rsidP="00541DB4" w:rsidRDefault="004C46A9" w14:paraId="3845F557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541DB4" w:rsidR="0057452B" w:rsidP="00541DB4" w:rsidRDefault="0057452B" w14:paraId="60F44A26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¿Cuál te gusta más cómo suena?</w:t>
      </w:r>
    </w:p>
    <w:p w:rsidRPr="00541DB4" w:rsidR="0057452B" w:rsidP="00541DB4" w:rsidRDefault="0057452B" w14:paraId="16CD6B40" w14:textId="6EE1ECC2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541DB4" w:rsidR="004C46A9" w:rsidP="00541DB4" w:rsidRDefault="004C46A9" w14:paraId="6C44CCBA" w14:textId="77C14562">
      <w:pPr>
        <w:pStyle w:val="Standard"/>
        <w:spacing w:line="240" w:lineRule="auto"/>
        <w:jc w:val="center"/>
        <w:rPr>
          <w:rFonts w:ascii="Montserrat" w:hAnsi="Montserrat" w:eastAsia="Montserrat" w:cs="Montserrat"/>
        </w:rPr>
      </w:pPr>
      <w:r w:rsidR="004C46A9">
        <w:drawing>
          <wp:inline wp14:editId="58113D6B" wp14:anchorId="4C8FAD8C">
            <wp:extent cx="3420000" cy="1901359"/>
            <wp:effectExtent l="0" t="0" r="9525" b="3810"/>
            <wp:docPr id="26" name="Imagen 2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6"/>
                    <pic:cNvPicPr/>
                  </pic:nvPicPr>
                  <pic:blipFill>
                    <a:blip r:embed="Ra24b3f22b47547c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20000" cy="190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1DB4" w:rsidR="004C46A9" w:rsidP="00541DB4" w:rsidRDefault="004C46A9" w14:paraId="75A5E740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F20A2E" w:rsidR="0057452B" w:rsidP="00541DB4" w:rsidRDefault="00F20A2E" w14:paraId="619828C0" w14:textId="15825CB9">
      <w:pPr>
        <w:pStyle w:val="Standard"/>
        <w:spacing w:line="240" w:lineRule="auto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>Percusiones.</w:t>
      </w:r>
    </w:p>
    <w:p w:rsidRPr="00541DB4" w:rsidR="004C46A9" w:rsidP="00541DB4" w:rsidRDefault="004C46A9" w14:paraId="6CAA94EF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541DB4" w:rsidR="0057452B" w:rsidP="00541DB4" w:rsidRDefault="0057452B" w14:paraId="256037ED" w14:textId="6720964C">
      <w:pPr>
        <w:pStyle w:val="Standard"/>
        <w:spacing w:line="240" w:lineRule="auto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¿Qué materiales utilizaron?</w:t>
      </w:r>
    </w:p>
    <w:p w:rsidRPr="00541DB4" w:rsidR="004C46A9" w:rsidP="00541DB4" w:rsidRDefault="004C46A9" w14:paraId="6832DD04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541DB4" w:rsidR="0057452B" w:rsidP="00541DB4" w:rsidRDefault="0057452B" w14:paraId="774E4155" w14:textId="0255C284">
      <w:pPr>
        <w:pStyle w:val="Standard"/>
        <w:spacing w:line="240" w:lineRule="auto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¿Sonaron igual?</w:t>
      </w:r>
    </w:p>
    <w:p w:rsidRPr="00541DB4" w:rsidR="004C46A9" w:rsidP="00541DB4" w:rsidRDefault="004C46A9" w14:paraId="2F13F02F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541DB4" w:rsidR="0057452B" w:rsidP="00541DB4" w:rsidRDefault="0057452B" w14:paraId="102D499A" w14:textId="2AF217B1">
      <w:pPr>
        <w:pStyle w:val="Standard"/>
        <w:spacing w:line="240" w:lineRule="auto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¿Cuál suena más fuerte?</w:t>
      </w:r>
    </w:p>
    <w:p w:rsidRPr="00541DB4" w:rsidR="004C46A9" w:rsidP="00541DB4" w:rsidRDefault="004C46A9" w14:paraId="248398E6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541DB4" w:rsidR="0057452B" w:rsidP="00541DB4" w:rsidRDefault="0057452B" w14:paraId="346D45D4" w14:textId="678D80DA">
      <w:pPr>
        <w:pStyle w:val="Standard"/>
        <w:spacing w:line="240" w:lineRule="auto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¿Cómo es el tono en cada uno, grave o agudo?</w:t>
      </w:r>
    </w:p>
    <w:p w:rsidRPr="00541DB4" w:rsidR="004C46A9" w:rsidP="00541DB4" w:rsidRDefault="004C46A9" w14:paraId="3A95081B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541DB4" w:rsidR="0057452B" w:rsidP="00541DB4" w:rsidRDefault="0057452B" w14:paraId="5F1CA849" w14:textId="0264D6A5">
      <w:pPr>
        <w:pStyle w:val="Standard"/>
        <w:spacing w:line="240" w:lineRule="auto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¿Cuál produce más sonidos diferentes?</w:t>
      </w:r>
    </w:p>
    <w:p w:rsidRPr="00541DB4" w:rsidR="004C46A9" w:rsidP="00541DB4" w:rsidRDefault="004C46A9" w14:paraId="718B1B74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541DB4" w:rsidR="0057452B" w:rsidP="00541DB4" w:rsidRDefault="0057452B" w14:paraId="6970E34A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¿Cuál te gusta más cómo suena?</w:t>
      </w:r>
    </w:p>
    <w:p w:rsidRPr="00541DB4" w:rsidR="0057452B" w:rsidP="00541DB4" w:rsidRDefault="0057452B" w14:paraId="2ACC87DE" w14:textId="00A93519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541DB4" w:rsidR="004C46A9" w:rsidP="00541DB4" w:rsidRDefault="004C46A9" w14:paraId="76669F2D" w14:textId="2A49927D">
      <w:pPr>
        <w:pStyle w:val="Standard"/>
        <w:spacing w:line="240" w:lineRule="auto"/>
        <w:jc w:val="center"/>
        <w:rPr>
          <w:rFonts w:ascii="Montserrat" w:hAnsi="Montserrat" w:eastAsia="Montserrat" w:cs="Montserrat"/>
        </w:rPr>
      </w:pPr>
      <w:r w:rsidR="004C46A9">
        <w:drawing>
          <wp:inline wp14:editId="59E3A796" wp14:anchorId="63859296">
            <wp:extent cx="4103999" cy="2283441"/>
            <wp:effectExtent l="0" t="0" r="0" b="3175"/>
            <wp:docPr id="27" name="Imagen 2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7"/>
                    <pic:cNvPicPr/>
                  </pic:nvPicPr>
                  <pic:blipFill>
                    <a:blip r:embed="R6a576ae877d14c2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103999" cy="228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1DB4" w:rsidR="004C46A9" w:rsidP="00541DB4" w:rsidRDefault="004C46A9" w14:paraId="09424E3E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F20A2E" w:rsidR="0057452B" w:rsidP="00541DB4" w:rsidRDefault="00F20A2E" w14:paraId="03851E67" w14:textId="040648D4">
      <w:pPr>
        <w:pStyle w:val="Standard"/>
        <w:spacing w:line="240" w:lineRule="auto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>Cuerdas.</w:t>
      </w:r>
    </w:p>
    <w:p w:rsidRPr="00541DB4" w:rsidR="004C46A9" w:rsidP="00541DB4" w:rsidRDefault="004C46A9" w14:paraId="5C0ADC5F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541DB4" w:rsidR="0057452B" w:rsidP="00541DB4" w:rsidRDefault="0057452B" w14:paraId="24EC0539" w14:textId="27B51C47">
      <w:pPr>
        <w:pStyle w:val="Standard"/>
        <w:spacing w:line="240" w:lineRule="auto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¿Qué materiales utilizaron?</w:t>
      </w:r>
    </w:p>
    <w:p w:rsidRPr="00541DB4" w:rsidR="004C46A9" w:rsidP="00541DB4" w:rsidRDefault="004C46A9" w14:paraId="6A0A9B9E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541DB4" w:rsidR="0057452B" w:rsidP="00541DB4" w:rsidRDefault="0057452B" w14:paraId="0D913134" w14:textId="3400F5B5">
      <w:pPr>
        <w:pStyle w:val="Standard"/>
        <w:spacing w:line="240" w:lineRule="auto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¿Sonaron igual?</w:t>
      </w:r>
    </w:p>
    <w:p w:rsidRPr="00541DB4" w:rsidR="004C46A9" w:rsidP="00541DB4" w:rsidRDefault="004C46A9" w14:paraId="23DEFD84" w14:textId="77777777">
      <w:pPr>
        <w:pStyle w:val="Standard"/>
        <w:spacing w:line="240" w:lineRule="auto"/>
        <w:rPr>
          <w:rFonts w:ascii="Montserrat" w:hAnsi="Montserrat" w:eastAsia="Montserrat" w:cs="Montserrat"/>
        </w:rPr>
      </w:pPr>
    </w:p>
    <w:p w:rsidRPr="00541DB4" w:rsidR="0057452B" w:rsidP="00541DB4" w:rsidRDefault="0057452B" w14:paraId="16195509" w14:textId="3CB085D9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¿Cuál suena más fuerte?</w:t>
      </w:r>
    </w:p>
    <w:p w:rsidRPr="00541DB4" w:rsidR="004C46A9" w:rsidP="00541DB4" w:rsidRDefault="004C46A9" w14:paraId="5B0BA7F4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64DFF623" w14:textId="69371879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¿Cómo es el tono en cada uno, grave o agudo?</w:t>
      </w:r>
    </w:p>
    <w:p w:rsidRPr="00541DB4" w:rsidR="004C46A9" w:rsidP="00541DB4" w:rsidRDefault="004C46A9" w14:paraId="01B2DC30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57452B" w14:paraId="7EF27B92" w14:textId="45B5C513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¿Cuál produce más sonidos diferentes?</w:t>
      </w:r>
    </w:p>
    <w:p w:rsidRPr="00541DB4" w:rsidR="004C46A9" w:rsidP="00541DB4" w:rsidRDefault="004C46A9" w14:paraId="6956471D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541DB4" w:rsidR="00874C01" w:rsidP="00541DB4" w:rsidRDefault="0057452B" w14:paraId="00354B6D" w14:textId="377B8E98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¿Cuál te gusta más cómo suena?</w:t>
      </w:r>
    </w:p>
    <w:p w:rsidRPr="00541DB4" w:rsidR="0057452B" w:rsidP="00541DB4" w:rsidRDefault="0057452B" w14:paraId="13F1AB75" w14:textId="394B68EB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541DB4" w:rsidR="004C46A9" w:rsidP="00541DB4" w:rsidRDefault="004C46A9" w14:paraId="6D4133AD" w14:textId="2C969F25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 xml:space="preserve">Descubriste que un tema puede ser visto desde las diferentes perspectivas de las ciencias. </w:t>
      </w:r>
    </w:p>
    <w:p w:rsidRPr="00541DB4" w:rsidR="004C46A9" w:rsidP="00541DB4" w:rsidRDefault="004C46A9" w14:paraId="796866B6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541DB4" w:rsidR="004C46A9" w:rsidP="00541DB4" w:rsidRDefault="004C46A9" w14:paraId="6F972BC8" w14:textId="3226D109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Esta es una prueba de que la ciencia está en todos lados, antes de construir un auditorio o teatro los arquitectos consideran toda la ciencia del sonido para construirlos y aprovechar las voces de los y las intérpretes.</w:t>
      </w:r>
    </w:p>
    <w:p w:rsidRPr="00541DB4" w:rsidR="004C46A9" w:rsidP="00541DB4" w:rsidRDefault="004C46A9" w14:paraId="1577807C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541DB4" w:rsidR="0057452B" w:rsidP="00541DB4" w:rsidRDefault="004C46A9" w14:paraId="6AD6200C" w14:textId="77B321A1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>Ahora hay que poner en práctica todo lo aprendido, recuerda tener mucho oído en los sonidos que escuchas cotidianamente, ya sabes cómo reconocer las características de cada uno.</w:t>
      </w:r>
    </w:p>
    <w:p w:rsidRPr="00541DB4" w:rsidR="0057452B" w:rsidP="00541DB4" w:rsidRDefault="0057452B" w14:paraId="1F4E9CD7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541DB4" w:rsidR="001129E6" w:rsidP="00541DB4" w:rsidRDefault="001129E6" w14:paraId="51DB3F50" w14:textId="0024AAFC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541DB4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Pr="00541DB4" w:rsidR="001129E6" w:rsidP="00541DB4" w:rsidRDefault="001129E6" w14:paraId="3CCBEC37" w14:textId="7631BF70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541DB4" w:rsidR="001129E6" w:rsidP="00541DB4" w:rsidRDefault="001129E6" w14:paraId="6D8A1423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541DB4" w:rsidR="001B3804" w:rsidP="00541DB4" w:rsidRDefault="005151F4" w14:paraId="5561811A" w14:textId="77777777">
      <w:pPr>
        <w:pStyle w:val="Standard"/>
        <w:spacing w:line="240" w:lineRule="auto"/>
        <w:jc w:val="center"/>
        <w:rPr>
          <w:rFonts w:ascii="Montserrat" w:hAnsi="Montserrat"/>
        </w:rPr>
      </w:pPr>
      <w:r w:rsidRPr="00541DB4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541DB4" w:rsidR="001B3804" w:rsidP="00541DB4" w:rsidRDefault="001B3804" w14:paraId="18A2A461" w14:textId="77777777">
      <w:pPr>
        <w:pStyle w:val="Standard"/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541DB4" w:rsidR="001B3804" w:rsidP="00541DB4" w:rsidRDefault="005151F4" w14:paraId="3288E03A" w14:textId="77777777">
      <w:pPr>
        <w:pStyle w:val="Standard"/>
        <w:spacing w:line="240" w:lineRule="auto"/>
        <w:jc w:val="center"/>
        <w:rPr>
          <w:rFonts w:ascii="Montserrat" w:hAnsi="Montserrat"/>
        </w:rPr>
      </w:pPr>
      <w:r w:rsidRPr="00541DB4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Pr="00541DB4" w:rsidR="00915A9E" w:rsidP="00541DB4" w:rsidRDefault="00915A9E" w14:paraId="23FE5139" w14:textId="19C04158">
      <w:pPr>
        <w:pStyle w:val="Standard"/>
        <w:spacing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541DB4">
        <w:rPr>
          <w:rFonts w:ascii="Montserrat" w:hAnsi="Montserrat"/>
          <w:b/>
          <w:bCs/>
          <w:sz w:val="28"/>
          <w:szCs w:val="28"/>
        </w:rPr>
        <w:lastRenderedPageBreak/>
        <w:t>Para saber m</w:t>
      </w:r>
      <w:r w:rsidRPr="00541DB4" w:rsidR="008161B1">
        <w:rPr>
          <w:rFonts w:ascii="Montserrat" w:hAnsi="Montserrat"/>
          <w:b/>
          <w:bCs/>
          <w:sz w:val="28"/>
          <w:szCs w:val="28"/>
        </w:rPr>
        <w:t>á</w:t>
      </w:r>
      <w:r w:rsidRPr="00541DB4">
        <w:rPr>
          <w:rFonts w:ascii="Montserrat" w:hAnsi="Montserrat"/>
          <w:b/>
          <w:bCs/>
          <w:sz w:val="28"/>
          <w:szCs w:val="28"/>
        </w:rPr>
        <w:t>s</w:t>
      </w:r>
      <w:r w:rsidR="00F20A2E">
        <w:rPr>
          <w:rFonts w:ascii="Montserrat" w:hAnsi="Montserrat"/>
          <w:b/>
          <w:bCs/>
          <w:sz w:val="28"/>
          <w:szCs w:val="28"/>
        </w:rPr>
        <w:t>:</w:t>
      </w:r>
    </w:p>
    <w:p w:rsidRPr="00541DB4" w:rsidR="00915A9E" w:rsidP="00541DB4" w:rsidRDefault="00915A9E" w14:paraId="36A11135" w14:textId="4A49E088">
      <w:pPr>
        <w:pStyle w:val="Standard"/>
        <w:spacing w:line="240" w:lineRule="auto"/>
        <w:jc w:val="both"/>
        <w:rPr>
          <w:rFonts w:ascii="Montserrat" w:hAnsi="Montserrat"/>
        </w:rPr>
      </w:pPr>
      <w:r w:rsidRPr="00541DB4">
        <w:rPr>
          <w:rFonts w:ascii="Montserrat" w:hAnsi="Montserrat"/>
        </w:rPr>
        <w:t>Lecturas</w:t>
      </w:r>
    </w:p>
    <w:p w:rsidRPr="00541DB4" w:rsidR="00915A9E" w:rsidP="00541DB4" w:rsidRDefault="00915A9E" w14:paraId="0F378C90" w14:textId="61182AE8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541DB4" w:rsidR="00915A9E" w:rsidP="00541DB4" w:rsidRDefault="00B00291" w14:paraId="7732E1C4" w14:textId="23F8B92B">
      <w:pPr>
        <w:pStyle w:val="Standard"/>
        <w:spacing w:line="240" w:lineRule="auto"/>
        <w:jc w:val="both"/>
        <w:rPr>
          <w:rFonts w:ascii="Montserrat" w:hAnsi="Montserrat"/>
        </w:rPr>
      </w:pPr>
      <w:r w:rsidR="00B00291">
        <w:drawing>
          <wp:inline wp14:editId="08D2C996" wp14:anchorId="17E4699C">
            <wp:extent cx="2056316" cy="2705100"/>
            <wp:effectExtent l="0" t="0" r="1270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7ccc6d8c4cc04ca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56316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1DB4" w:rsidR="00B00291" w:rsidP="00541DB4" w:rsidRDefault="00B00291" w14:paraId="05B0117E" w14:textId="77777777">
      <w:pPr>
        <w:tabs>
          <w:tab w:val="left" w:pos="7371"/>
        </w:tabs>
        <w:ind w:right="333"/>
        <w:jc w:val="both"/>
        <w:rPr>
          <w:rStyle w:val="Hipervnculo"/>
          <w:rFonts w:ascii="Montserrat" w:hAnsi="Montserrat"/>
        </w:rPr>
      </w:pPr>
      <w:r w:rsidRPr="00541DB4">
        <w:rPr>
          <w:rStyle w:val="Hipervnculo"/>
          <w:rFonts w:ascii="Montserrat" w:hAnsi="Montserrat"/>
        </w:rPr>
        <w:t>https://libros.conaliteg.gob.mx/20/P3CNA.htm</w:t>
      </w:r>
    </w:p>
    <w:p w:rsidRPr="00541DB4" w:rsidR="0016586A" w:rsidP="00541DB4" w:rsidRDefault="0016586A" w14:paraId="472F9C80" w14:textId="77777777">
      <w:pPr>
        <w:pStyle w:val="Standard"/>
        <w:spacing w:line="240" w:lineRule="auto"/>
        <w:jc w:val="both"/>
        <w:rPr>
          <w:rFonts w:ascii="Montserrat" w:hAnsi="Montserrat"/>
        </w:rPr>
      </w:pPr>
    </w:p>
    <w:sectPr w:rsidRPr="00541DB4" w:rsidR="0016586A">
      <w:pgSz w:w="11906" w:h="16838" w:orient="portrait"/>
      <w:pgMar w:top="170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218AA" w16cex:dateUtc="2021-06-02T19:48:00Z"/>
  <w16cex:commentExtensible w16cex:durableId="246218E0" w16cex:dateUtc="2021-06-02T19:49:00Z"/>
  <w16cex:commentExtensible w16cex:durableId="246218F6" w16cex:dateUtc="2021-06-02T19:49:00Z"/>
  <w16cex:commentExtensible w16cex:durableId="2462192D" w16cex:dateUtc="2021-06-02T19:50:00Z"/>
  <w16cex:commentExtensible w16cex:durableId="24621947" w16cex:dateUtc="2021-06-02T19:50:00Z"/>
  <w16cex:commentExtensible w16cex:durableId="2462195B" w16cex:dateUtc="2021-06-02T19:51:00Z"/>
  <w16cex:commentExtensible w16cex:durableId="2462196C" w16cex:dateUtc="2021-06-02T19:51:00Z"/>
  <w16cex:commentExtensible w16cex:durableId="24621977" w16cex:dateUtc="2021-06-02T19:51:00Z"/>
  <w16cex:commentExtensible w16cex:durableId="24621D5F" w16cex:dateUtc="2021-06-02T2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F9F51D" w16cid:durableId="246218AA"/>
  <w16cid:commentId w16cid:paraId="4A7672C1" w16cid:durableId="246218E0"/>
  <w16cid:commentId w16cid:paraId="05292CA1" w16cid:durableId="246218F6"/>
  <w16cid:commentId w16cid:paraId="779A401D" w16cid:durableId="2462192D"/>
  <w16cid:commentId w16cid:paraId="7B032576" w16cid:durableId="24621947"/>
  <w16cid:commentId w16cid:paraId="7EAF13B8" w16cid:durableId="2462195B"/>
  <w16cid:commentId w16cid:paraId="53162811" w16cid:durableId="2462196C"/>
  <w16cid:commentId w16cid:paraId="18AD66A5" w16cid:durableId="24621977"/>
  <w16cid:commentId w16cid:paraId="2F2E0698" w16cid:durableId="24621D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E86" w:rsidRDefault="00244E86" w14:paraId="3437E799" w14:textId="77777777">
      <w:r>
        <w:separator/>
      </w:r>
    </w:p>
  </w:endnote>
  <w:endnote w:type="continuationSeparator" w:id="0">
    <w:p w:rsidR="00244E86" w:rsidRDefault="00244E86" w14:paraId="6483118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E86" w:rsidRDefault="00244E86" w14:paraId="379539ED" w14:textId="77777777">
      <w:r>
        <w:rPr>
          <w:color w:val="000000"/>
        </w:rPr>
        <w:separator/>
      </w:r>
    </w:p>
  </w:footnote>
  <w:footnote w:type="continuationSeparator" w:id="0">
    <w:p w:rsidR="00244E86" w:rsidRDefault="00244E86" w14:paraId="7FA9F48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B5F"/>
    <w:multiLevelType w:val="hybridMultilevel"/>
    <w:tmpl w:val="3014C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0C0417"/>
    <w:multiLevelType w:val="hybridMultilevel"/>
    <w:tmpl w:val="1CC05B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9B305E"/>
    <w:multiLevelType w:val="hybridMultilevel"/>
    <w:tmpl w:val="44F27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91729"/>
    <w:multiLevelType w:val="hybridMultilevel"/>
    <w:tmpl w:val="661A806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B82E16"/>
    <w:multiLevelType w:val="multilevel"/>
    <w:tmpl w:val="95AA320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44B5884"/>
    <w:multiLevelType w:val="hybridMultilevel"/>
    <w:tmpl w:val="EC1CAEC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E03D2D"/>
    <w:multiLevelType w:val="hybridMultilevel"/>
    <w:tmpl w:val="466AAD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DB16C0E"/>
    <w:multiLevelType w:val="hybridMultilevel"/>
    <w:tmpl w:val="E4D69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E6F90"/>
    <w:multiLevelType w:val="hybridMultilevel"/>
    <w:tmpl w:val="85AEEB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6304501"/>
    <w:multiLevelType w:val="hybridMultilevel"/>
    <w:tmpl w:val="F3CA13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E0A75A9"/>
    <w:multiLevelType w:val="hybridMultilevel"/>
    <w:tmpl w:val="572246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8F52DCB"/>
    <w:multiLevelType w:val="hybridMultilevel"/>
    <w:tmpl w:val="9AA411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819DD"/>
    <w:multiLevelType w:val="hybridMultilevel"/>
    <w:tmpl w:val="0FEE9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1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04"/>
    <w:rsid w:val="0000404A"/>
    <w:rsid w:val="00033062"/>
    <w:rsid w:val="00090063"/>
    <w:rsid w:val="000B0459"/>
    <w:rsid w:val="000D5D50"/>
    <w:rsid w:val="000F5247"/>
    <w:rsid w:val="00101AF6"/>
    <w:rsid w:val="001129E6"/>
    <w:rsid w:val="00122C64"/>
    <w:rsid w:val="001261A7"/>
    <w:rsid w:val="00140A4F"/>
    <w:rsid w:val="001543A6"/>
    <w:rsid w:val="00156CE1"/>
    <w:rsid w:val="0016211A"/>
    <w:rsid w:val="0016586A"/>
    <w:rsid w:val="00165D0C"/>
    <w:rsid w:val="001663FE"/>
    <w:rsid w:val="00166AD4"/>
    <w:rsid w:val="00172533"/>
    <w:rsid w:val="00186AD7"/>
    <w:rsid w:val="001B3804"/>
    <w:rsid w:val="001C59AF"/>
    <w:rsid w:val="002203DA"/>
    <w:rsid w:val="00230F4D"/>
    <w:rsid w:val="00244E86"/>
    <w:rsid w:val="00247AFE"/>
    <w:rsid w:val="00251DF7"/>
    <w:rsid w:val="002622C5"/>
    <w:rsid w:val="00265881"/>
    <w:rsid w:val="002829C7"/>
    <w:rsid w:val="002971FF"/>
    <w:rsid w:val="002A35F7"/>
    <w:rsid w:val="002B2477"/>
    <w:rsid w:val="002F20D9"/>
    <w:rsid w:val="003806EE"/>
    <w:rsid w:val="0038506A"/>
    <w:rsid w:val="003A0950"/>
    <w:rsid w:val="003A7412"/>
    <w:rsid w:val="00411E71"/>
    <w:rsid w:val="0044307F"/>
    <w:rsid w:val="0045781E"/>
    <w:rsid w:val="004578EB"/>
    <w:rsid w:val="00490AD4"/>
    <w:rsid w:val="004C46A9"/>
    <w:rsid w:val="005151F4"/>
    <w:rsid w:val="00541DB4"/>
    <w:rsid w:val="00555AC5"/>
    <w:rsid w:val="0057452B"/>
    <w:rsid w:val="005C5B10"/>
    <w:rsid w:val="005C7481"/>
    <w:rsid w:val="0060604F"/>
    <w:rsid w:val="00637760"/>
    <w:rsid w:val="00676E66"/>
    <w:rsid w:val="006A52D5"/>
    <w:rsid w:val="006A6FED"/>
    <w:rsid w:val="006D66F1"/>
    <w:rsid w:val="00714BFB"/>
    <w:rsid w:val="00730700"/>
    <w:rsid w:val="00775BE1"/>
    <w:rsid w:val="0077786C"/>
    <w:rsid w:val="007832CB"/>
    <w:rsid w:val="007B0D73"/>
    <w:rsid w:val="007B2B54"/>
    <w:rsid w:val="007E15B7"/>
    <w:rsid w:val="00801B9D"/>
    <w:rsid w:val="008161B1"/>
    <w:rsid w:val="00833746"/>
    <w:rsid w:val="00842E7E"/>
    <w:rsid w:val="00874C01"/>
    <w:rsid w:val="00885111"/>
    <w:rsid w:val="008E318E"/>
    <w:rsid w:val="00903617"/>
    <w:rsid w:val="0090717E"/>
    <w:rsid w:val="00915A9E"/>
    <w:rsid w:val="00932FD5"/>
    <w:rsid w:val="009B0A12"/>
    <w:rsid w:val="00A33E00"/>
    <w:rsid w:val="00A41365"/>
    <w:rsid w:val="00A41BBA"/>
    <w:rsid w:val="00A60E25"/>
    <w:rsid w:val="00A62D7A"/>
    <w:rsid w:val="00A872A2"/>
    <w:rsid w:val="00AC397C"/>
    <w:rsid w:val="00AF05DA"/>
    <w:rsid w:val="00B00291"/>
    <w:rsid w:val="00B228F2"/>
    <w:rsid w:val="00B42AA6"/>
    <w:rsid w:val="00B53B22"/>
    <w:rsid w:val="00B55379"/>
    <w:rsid w:val="00B67681"/>
    <w:rsid w:val="00B837BA"/>
    <w:rsid w:val="00BC4C69"/>
    <w:rsid w:val="00BE6EBB"/>
    <w:rsid w:val="00BF7A22"/>
    <w:rsid w:val="00C15CF7"/>
    <w:rsid w:val="00C56EDA"/>
    <w:rsid w:val="00C62021"/>
    <w:rsid w:val="00CD1038"/>
    <w:rsid w:val="00D303F3"/>
    <w:rsid w:val="00D36E95"/>
    <w:rsid w:val="00D40F6A"/>
    <w:rsid w:val="00D55A32"/>
    <w:rsid w:val="00DD310E"/>
    <w:rsid w:val="00DF3F4A"/>
    <w:rsid w:val="00E027DF"/>
    <w:rsid w:val="00E47372"/>
    <w:rsid w:val="00EC3550"/>
    <w:rsid w:val="00EE3E4A"/>
    <w:rsid w:val="00F00909"/>
    <w:rsid w:val="00F20A2E"/>
    <w:rsid w:val="00F45744"/>
    <w:rsid w:val="00F64196"/>
    <w:rsid w:val="00FA0980"/>
    <w:rsid w:val="00FB1E4B"/>
    <w:rsid w:val="00FE4B05"/>
    <w:rsid w:val="10B1D2DA"/>
    <w:rsid w:val="7A39F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1430"/>
  <w15:docId w15:val="{D8C00F9D-DF66-415E-8E89-A0E334B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2"/>
        <w:szCs w:val="22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tandard" w:customStyle="1">
    <w:name w:val="Standard"/>
    <w:pPr>
      <w:spacing w:line="276" w:lineRule="auto"/>
    </w:p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extbody" w:customStyle="1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stLabel1" w:customStyle="1">
    <w:name w:val="ListLabel 1"/>
    <w:rPr>
      <w:rFonts w:ascii="Montserrat" w:hAnsi="Montserrat" w:eastAsia="Montserrat" w:cs="Montserrat"/>
      <w:b/>
      <w:u w:val="none"/>
    </w:rPr>
  </w:style>
  <w:style w:type="character" w:styleId="ListLabel2" w:customStyle="1">
    <w:name w:val="ListLabel 2"/>
    <w:rPr>
      <w:u w:val="none"/>
    </w:rPr>
  </w:style>
  <w:style w:type="character" w:styleId="ListLabel3" w:customStyle="1">
    <w:name w:val="ListLabel 3"/>
    <w:rPr>
      <w:u w:val="none"/>
    </w:rPr>
  </w:style>
  <w:style w:type="character" w:styleId="ListLabel4" w:customStyle="1">
    <w:name w:val="ListLabel 4"/>
    <w:rPr>
      <w:u w:val="none"/>
    </w:rPr>
  </w:style>
  <w:style w:type="character" w:styleId="ListLabel5" w:customStyle="1">
    <w:name w:val="ListLabel 5"/>
    <w:rPr>
      <w:u w:val="none"/>
    </w:rPr>
  </w:style>
  <w:style w:type="character" w:styleId="ListLabel6" w:customStyle="1">
    <w:name w:val="ListLabel 6"/>
    <w:rPr>
      <w:u w:val="none"/>
    </w:rPr>
  </w:style>
  <w:style w:type="character" w:styleId="ListLabel7" w:customStyle="1">
    <w:name w:val="ListLabel 7"/>
    <w:rPr>
      <w:u w:val="none"/>
    </w:rPr>
  </w:style>
  <w:style w:type="character" w:styleId="ListLabel8" w:customStyle="1">
    <w:name w:val="ListLabel 8"/>
    <w:rPr>
      <w:u w:val="none"/>
    </w:rPr>
  </w:style>
  <w:style w:type="character" w:styleId="ListLabel9" w:customStyle="1">
    <w:name w:val="ListLabel 9"/>
    <w:rPr>
      <w:u w:val="none"/>
    </w:rPr>
  </w:style>
  <w:style w:type="character" w:styleId="ListLabel10" w:customStyle="1">
    <w:name w:val="ListLabel 10"/>
    <w:rPr>
      <w:rFonts w:ascii="Montserrat" w:hAnsi="Montserrat" w:eastAsia="Montserrat" w:cs="Montserrat"/>
      <w:color w:val="1155CC"/>
      <w:u w:val="single"/>
    </w:rPr>
  </w:style>
  <w:style w:type="character" w:styleId="Internetlink" w:customStyle="1">
    <w:name w:val="Internet link"/>
    <w:rPr>
      <w:color w:val="000080"/>
      <w:u w:val="single"/>
    </w:rPr>
  </w:style>
  <w:style w:type="numbering" w:styleId="WWNum1" w:customStyle="1">
    <w:name w:val="WWNum1"/>
    <w:basedOn w:val="Sinlist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A4F"/>
    <w:rPr>
      <w:rFonts w:ascii="Segoe UI" w:hAnsi="Segoe UI" w:cs="Mangal"/>
      <w:sz w:val="18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40A4F"/>
    <w:rPr>
      <w:rFonts w:ascii="Segoe UI" w:hAnsi="Segoe UI" w:cs="Mangal"/>
      <w:sz w:val="18"/>
      <w:szCs w:val="16"/>
    </w:rPr>
  </w:style>
  <w:style w:type="character" w:styleId="Hipervnculo">
    <w:name w:val="Hyperlink"/>
    <w:basedOn w:val="Fuentedeprrafopredeter"/>
    <w:uiPriority w:val="99"/>
    <w:unhideWhenUsed/>
    <w:rsid w:val="001129E6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1129E6"/>
    <w:rPr>
      <w:color w:val="605E5C"/>
      <w:shd w:val="clear" w:color="auto" w:fill="E1DFDD"/>
    </w:rPr>
  </w:style>
  <w:style w:type="table" w:styleId="TableNormal" w:customStyle="1">
    <w:name w:val="Table Normal"/>
    <w:rsid w:val="00874C01"/>
    <w:pPr>
      <w:widowControl/>
      <w:suppressAutoHyphens w:val="0"/>
      <w:autoSpaceDN/>
      <w:spacing w:after="160" w:line="259" w:lineRule="auto"/>
      <w:textAlignment w:val="auto"/>
    </w:pPr>
    <w:rPr>
      <w:rFonts w:ascii="Calibri" w:hAnsi="Calibri" w:eastAsia="Calibri" w:cs="Calibri"/>
      <w:lang w:eastAsia="es-MX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62D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2D7A"/>
    <w:rPr>
      <w:rFonts w:cs="Mangal"/>
      <w:sz w:val="20"/>
      <w:szCs w:val="18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A62D7A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D7A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A62D7A"/>
    <w:rPr>
      <w:rFonts w:cs="Mangal"/>
      <w:b/>
      <w:bCs/>
      <w:sz w:val="20"/>
      <w:szCs w:val="18"/>
    </w:rPr>
  </w:style>
  <w:style w:type="paragraph" w:styleId="Prrafodelista">
    <w:name w:val="List Paragraph"/>
    <w:basedOn w:val="Normal"/>
    <w:uiPriority w:val="34"/>
    <w:qFormat/>
    <w:rsid w:val="00EC3550"/>
    <w:pPr>
      <w:ind w:left="720"/>
      <w:contextualSpacing/>
    </w:pPr>
    <w:rPr>
      <w:rFonts w:cs="Mangal"/>
      <w:szCs w:val="20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4C4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tlrczXY80FI" TargetMode="External" Id="rId18" /><Relationship Type="http://schemas.openxmlformats.org/officeDocument/2006/relationships/fontTable" Target="fontTable.xml" Id="rId26" /><Relationship Type="http://schemas.openxmlformats.org/officeDocument/2006/relationships/styles" Target="styles.xml" Id="rId3" /><Relationship Type="http://schemas.openxmlformats.org/officeDocument/2006/relationships/hyperlink" Target="https://www.youtube.com/watch?v=S8UT1iEj_p4" TargetMode="External" Id="rId21" /><Relationship Type="http://schemas.openxmlformats.org/officeDocument/2006/relationships/endnotes" Target="endnotes.xml" Id="rId7" /><Relationship Type="http://schemas.openxmlformats.org/officeDocument/2006/relationships/hyperlink" Target="https://www.youtube.com/watch?v=_jF-4QRoQ7U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s://www.youtube.com/watch?v=2c3ZEjjSsVU" TargetMode="External" Id="rId16" /><Relationship Type="http://schemas.openxmlformats.org/officeDocument/2006/relationships/hyperlink" Target="https://www.youtube.com/watch?v=4m5oWZixca0" TargetMode="External" Id="rId20" /><Relationship Type="http://schemas.microsoft.com/office/2018/08/relationships/commentsExtensible" Target="commentsExtensible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microsoft.com/office/2016/09/relationships/commentsIds" Target="commentsIds.xml" Id="rId28" /><Relationship Type="http://schemas.openxmlformats.org/officeDocument/2006/relationships/hyperlink" Target="https://www.youtube.com/watch?v=0iyDXRvoZdQ" TargetMode="External" Id="rId19" /><Relationship Type="http://schemas.openxmlformats.org/officeDocument/2006/relationships/settings" Target="settings.xml" Id="rId4" /><Relationship Type="http://schemas.openxmlformats.org/officeDocument/2006/relationships/theme" Target="theme/theme1.xml" Id="rId27" /><Relationship Type="http://schemas.openxmlformats.org/officeDocument/2006/relationships/image" Target="/media/imaged.png" Id="R6fe33ed0ec694de0" /><Relationship Type="http://schemas.openxmlformats.org/officeDocument/2006/relationships/image" Target="/media/imagee.png" Id="R8d63b1104c734a1e" /><Relationship Type="http://schemas.openxmlformats.org/officeDocument/2006/relationships/image" Target="/media/imagef.png" Id="Rd28a48ae1ca245f2" /><Relationship Type="http://schemas.openxmlformats.org/officeDocument/2006/relationships/image" Target="/media/image10.png" Id="R8c4f20fd25c042f6" /><Relationship Type="http://schemas.openxmlformats.org/officeDocument/2006/relationships/image" Target="/media/image11.png" Id="R58c1c84b7b1244ac" /><Relationship Type="http://schemas.openxmlformats.org/officeDocument/2006/relationships/image" Target="/media/image12.png" Id="R1eb52afbb3c54524" /><Relationship Type="http://schemas.openxmlformats.org/officeDocument/2006/relationships/image" Target="/media/image13.png" Id="Rd620d27c7b224c41" /><Relationship Type="http://schemas.openxmlformats.org/officeDocument/2006/relationships/image" Target="/media/image14.png" Id="Rdad0a81390a1437e" /><Relationship Type="http://schemas.openxmlformats.org/officeDocument/2006/relationships/image" Target="/media/image15.png" Id="R8fbbc934819b4691" /><Relationship Type="http://schemas.openxmlformats.org/officeDocument/2006/relationships/image" Target="/media/image16.png" Id="Ra24b3f22b47547c8" /><Relationship Type="http://schemas.openxmlformats.org/officeDocument/2006/relationships/image" Target="/media/image17.png" Id="R6a576ae877d14c28" /><Relationship Type="http://schemas.openxmlformats.org/officeDocument/2006/relationships/image" Target="/media/image18.png" Id="R7ccc6d8c4cc04ca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C5AF4-CF75-4152-BFCD-AF7D7758730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LENOVO</dc:creator>
  <lastModifiedBy>Ana Miriam Galván García</lastModifiedBy>
  <revision>3</revision>
  <dcterms:created xsi:type="dcterms:W3CDTF">2021-06-05T02:33:00.0000000Z</dcterms:created>
  <dcterms:modified xsi:type="dcterms:W3CDTF">2021-06-05T11:46:23.6674001Z</dcterms:modified>
</coreProperties>
</file>