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17F4E" w14:textId="77777777"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72E4F76D" w14:textId="77777777" w:rsidR="000C74A7" w:rsidRPr="00E37294" w:rsidRDefault="001566D4"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257E4907" w14:textId="77777777"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A168F5">
        <w:rPr>
          <w:rFonts w:ascii="Montserrat" w:hAnsi="Montserrat" w:cstheme="minorBidi"/>
          <w:b/>
          <w:bCs/>
          <w:kern w:val="24"/>
          <w:sz w:val="48"/>
          <w:szCs w:val="48"/>
        </w:rPr>
        <w:t>Junio</w:t>
      </w:r>
      <w:proofErr w:type="gramEnd"/>
    </w:p>
    <w:p w14:paraId="672A6659" w14:textId="77777777" w:rsidR="00521066" w:rsidRPr="00521066" w:rsidRDefault="00521066" w:rsidP="000C74A7">
      <w:pPr>
        <w:pStyle w:val="NormalWeb"/>
        <w:spacing w:before="0" w:beforeAutospacing="0" w:after="0" w:afterAutospacing="0"/>
        <w:jc w:val="center"/>
        <w:rPr>
          <w:rFonts w:ascii="Montserrat" w:hAnsi="Montserrat" w:cstheme="minorBidi"/>
          <w:b/>
          <w:bCs/>
          <w:kern w:val="24"/>
          <w:sz w:val="40"/>
          <w:szCs w:val="40"/>
        </w:rPr>
      </w:pPr>
    </w:p>
    <w:p w14:paraId="5C8410A9"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6EC32E0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0A37501D" w14:textId="77777777" w:rsidR="000C74A7" w:rsidRPr="00521066" w:rsidRDefault="000C74A7" w:rsidP="000C74A7">
      <w:pPr>
        <w:spacing w:after="0" w:line="240" w:lineRule="auto"/>
        <w:jc w:val="center"/>
        <w:rPr>
          <w:rFonts w:ascii="Montserrat" w:eastAsiaTheme="minorEastAsia" w:hAnsi="Montserrat"/>
          <w:i/>
          <w:iCs/>
          <w:kern w:val="24"/>
          <w:sz w:val="40"/>
          <w:szCs w:val="40"/>
          <w:lang w:val="es-MX" w:eastAsia="es-MX"/>
        </w:rPr>
      </w:pPr>
    </w:p>
    <w:p w14:paraId="4EA8B287" w14:textId="788CE23A" w:rsidR="00733195" w:rsidRPr="00733195" w:rsidRDefault="001566D4" w:rsidP="00733195">
      <w:pPr>
        <w:spacing w:after="0" w:line="240" w:lineRule="auto"/>
        <w:jc w:val="center"/>
        <w:rPr>
          <w:rFonts w:ascii="Montserrat" w:eastAsiaTheme="minorEastAsia" w:hAnsi="Montserrat"/>
          <w:i/>
          <w:iCs/>
          <w:kern w:val="24"/>
          <w:sz w:val="48"/>
          <w:szCs w:val="48"/>
          <w:lang w:val="es-MX" w:eastAsia="es-MX"/>
        </w:rPr>
      </w:pPr>
      <w:r w:rsidRPr="001566D4">
        <w:rPr>
          <w:rFonts w:ascii="Montserrat" w:eastAsiaTheme="minorEastAsia" w:hAnsi="Montserrat"/>
          <w:i/>
          <w:iCs/>
          <w:kern w:val="24"/>
          <w:sz w:val="48"/>
          <w:szCs w:val="48"/>
          <w:lang w:val="es-MX" w:eastAsia="es-MX"/>
        </w:rPr>
        <w:t>Diversos textos para un problema</w:t>
      </w:r>
    </w:p>
    <w:p w14:paraId="6E633474" w14:textId="77777777" w:rsidR="00733195" w:rsidRDefault="00733195" w:rsidP="000C74A7">
      <w:pPr>
        <w:spacing w:after="0" w:line="240" w:lineRule="auto"/>
        <w:jc w:val="both"/>
        <w:rPr>
          <w:rFonts w:ascii="Montserrat" w:hAnsi="Montserrat"/>
          <w:b/>
          <w:bCs/>
          <w:i/>
          <w:iCs/>
          <w:lang w:val="es-MX"/>
        </w:rPr>
      </w:pPr>
    </w:p>
    <w:p w14:paraId="2CC691FE" w14:textId="77777777" w:rsidR="00733195" w:rsidRDefault="00733195" w:rsidP="000C74A7">
      <w:pPr>
        <w:spacing w:after="0" w:line="240" w:lineRule="auto"/>
        <w:jc w:val="both"/>
        <w:rPr>
          <w:rFonts w:ascii="Montserrat" w:hAnsi="Montserrat"/>
          <w:b/>
          <w:bCs/>
          <w:i/>
          <w:iCs/>
          <w:lang w:val="es-MX"/>
        </w:rPr>
      </w:pPr>
    </w:p>
    <w:p w14:paraId="40B0EBAB" w14:textId="6EE04511" w:rsidR="00FB7EA7" w:rsidRPr="001566D4"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1566D4" w:rsidRPr="001566D4">
        <w:rPr>
          <w:rFonts w:ascii="Montserrat" w:hAnsi="Montserrat"/>
          <w:i/>
          <w:lang w:val="es-MX"/>
        </w:rPr>
        <w:t>Reconoce la función de los trípticos para difundir información.</w:t>
      </w:r>
    </w:p>
    <w:p w14:paraId="02EB378F" w14:textId="77777777" w:rsidR="001566D4" w:rsidRPr="001566D4" w:rsidRDefault="001566D4" w:rsidP="000C74A7">
      <w:pPr>
        <w:spacing w:after="0" w:line="240" w:lineRule="auto"/>
        <w:jc w:val="both"/>
        <w:rPr>
          <w:rFonts w:ascii="Montserrat" w:hAnsi="Montserrat"/>
          <w:b/>
          <w:bCs/>
          <w:i/>
          <w:iCs/>
          <w:lang w:val="es-MX"/>
        </w:rPr>
      </w:pPr>
    </w:p>
    <w:p w14:paraId="34B91E81" w14:textId="77777777" w:rsidR="008602AA" w:rsidRPr="001566D4" w:rsidRDefault="000C74A7" w:rsidP="000C74A7">
      <w:pPr>
        <w:spacing w:after="0" w:line="240" w:lineRule="auto"/>
        <w:jc w:val="both"/>
        <w:rPr>
          <w:rFonts w:ascii="Montserrat" w:hAnsi="Montserrat"/>
          <w:b/>
          <w:bCs/>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1566D4" w:rsidRPr="001566D4">
        <w:rPr>
          <w:rFonts w:ascii="Montserrat" w:hAnsi="Montserrat"/>
          <w:i/>
          <w:lang w:val="es-MX"/>
        </w:rPr>
        <w:t>Reconoce las características de forma y contenido de los trípticos a partir de sus saberes previos y la exploración de modelos.</w:t>
      </w:r>
    </w:p>
    <w:p w14:paraId="6A05A809" w14:textId="77777777" w:rsidR="00875884" w:rsidRDefault="00875884" w:rsidP="000C74A7">
      <w:pPr>
        <w:spacing w:after="0" w:line="240" w:lineRule="auto"/>
        <w:jc w:val="both"/>
        <w:rPr>
          <w:rFonts w:ascii="Montserrat" w:hAnsi="Montserrat"/>
          <w:b/>
          <w:bCs/>
          <w:i/>
          <w:lang w:val="es-MX"/>
        </w:rPr>
      </w:pPr>
    </w:p>
    <w:p w14:paraId="5A39BBE3" w14:textId="77777777" w:rsidR="001566D4" w:rsidRPr="001566D4" w:rsidRDefault="001566D4" w:rsidP="000C74A7">
      <w:pPr>
        <w:spacing w:after="0" w:line="240" w:lineRule="auto"/>
        <w:jc w:val="both"/>
        <w:rPr>
          <w:rFonts w:ascii="Montserrat" w:hAnsi="Montserrat"/>
          <w:b/>
          <w:bCs/>
          <w:i/>
          <w:lang w:val="es-MX"/>
        </w:rPr>
      </w:pPr>
    </w:p>
    <w:p w14:paraId="3E8287E1"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1C8F396" w14:textId="77777777" w:rsidR="000C74A7" w:rsidRPr="002B13B2" w:rsidRDefault="000C74A7" w:rsidP="000C74A7">
      <w:pPr>
        <w:spacing w:after="0" w:line="240" w:lineRule="auto"/>
        <w:jc w:val="both"/>
        <w:rPr>
          <w:rFonts w:ascii="Montserrat" w:eastAsia="Montserrat" w:hAnsi="Montserrat" w:cs="Montserrat"/>
          <w:lang w:val="es-MX"/>
        </w:rPr>
      </w:pPr>
    </w:p>
    <w:p w14:paraId="3B38CA59" w14:textId="77777777" w:rsidR="002B13B2" w:rsidRPr="002B13B2" w:rsidRDefault="002B13B2" w:rsidP="002B13B2">
      <w:pPr>
        <w:spacing w:after="0" w:line="240" w:lineRule="auto"/>
        <w:jc w:val="both"/>
        <w:rPr>
          <w:rFonts w:ascii="Montserrat" w:hAnsi="Montserrat"/>
          <w:b/>
          <w:bCs/>
          <w:lang w:val="es-MX"/>
        </w:rPr>
      </w:pPr>
      <w:r w:rsidRPr="002B13B2">
        <w:rPr>
          <w:rFonts w:ascii="Montserrat" w:hAnsi="Montserrat"/>
          <w:lang w:val="es-MX"/>
        </w:rPr>
        <w:t xml:space="preserve">Reconocerás las características de forma y contenido de los trípticos a partir de tus saberes previos y </w:t>
      </w:r>
      <w:r w:rsidR="00450253">
        <w:rPr>
          <w:rFonts w:ascii="Montserrat" w:hAnsi="Montserrat"/>
          <w:lang w:val="es-MX"/>
        </w:rPr>
        <w:t xml:space="preserve">de </w:t>
      </w:r>
      <w:r w:rsidRPr="002B13B2">
        <w:rPr>
          <w:rFonts w:ascii="Montserrat" w:hAnsi="Montserrat"/>
          <w:lang w:val="es-MX"/>
        </w:rPr>
        <w:t>la exploración de modelos.</w:t>
      </w:r>
    </w:p>
    <w:p w14:paraId="72A3D3EC" w14:textId="77777777" w:rsidR="000C74A7" w:rsidRPr="002B13B2" w:rsidRDefault="000C74A7" w:rsidP="000C74A7">
      <w:pPr>
        <w:spacing w:after="0" w:line="240" w:lineRule="auto"/>
        <w:rPr>
          <w:rFonts w:ascii="Montserrat" w:eastAsia="Montserrat" w:hAnsi="Montserrat" w:cs="Montserrat"/>
          <w:highlight w:val="white"/>
          <w:lang w:val="es-MX"/>
        </w:rPr>
      </w:pPr>
    </w:p>
    <w:p w14:paraId="0D0B940D" w14:textId="77777777" w:rsidR="008F48C9" w:rsidRPr="002B13B2" w:rsidRDefault="008F48C9" w:rsidP="000C74A7">
      <w:pPr>
        <w:spacing w:after="0" w:line="240" w:lineRule="auto"/>
        <w:rPr>
          <w:rFonts w:ascii="Montserrat" w:eastAsia="Montserrat" w:hAnsi="Montserrat" w:cs="Montserrat"/>
          <w:highlight w:val="white"/>
          <w:lang w:val="es-MX"/>
        </w:rPr>
      </w:pPr>
    </w:p>
    <w:p w14:paraId="3C5DCFD2"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E27B00A" w14:textId="77777777" w:rsidR="00757373" w:rsidRPr="00450253" w:rsidRDefault="00757373" w:rsidP="00450253">
      <w:pPr>
        <w:tabs>
          <w:tab w:val="left" w:pos="375"/>
        </w:tabs>
        <w:spacing w:after="0" w:line="240" w:lineRule="auto"/>
        <w:jc w:val="both"/>
        <w:rPr>
          <w:rFonts w:ascii="Montserrat" w:hAnsi="Montserrat" w:cs="Arial"/>
          <w:bCs/>
          <w:lang w:val="es-MX"/>
        </w:rPr>
      </w:pPr>
    </w:p>
    <w:p w14:paraId="651A6B79" w14:textId="77777777" w:rsidR="001566D4" w:rsidRP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En la sesión </w:t>
      </w:r>
      <w:r w:rsidR="00450253">
        <w:rPr>
          <w:rFonts w:ascii="Montserrat" w:eastAsia="Times New Roman" w:hAnsi="Montserrat" w:cs="Arial"/>
          <w:lang w:val="es-MX"/>
        </w:rPr>
        <w:t>de a</w:t>
      </w:r>
      <w:r w:rsidR="001566D4" w:rsidRPr="00450253">
        <w:rPr>
          <w:rFonts w:ascii="Montserrat" w:eastAsia="Times New Roman" w:hAnsi="Montserrat" w:cs="Arial"/>
          <w:lang w:val="es-MX"/>
        </w:rPr>
        <w:t>yer comenzamos a platicar sobre el acoso escolar, que desafortunadamente ocurre con cierta frecuencia en las escuelas de todo México y de muchas partes del mundo y que llega a tener consecuencias muy graves, tanto a nivel individual, entre los alumnos y alumnas que lo sufren, como colectivo, porque afecta la convivencia de toda la comunidad escolar.</w:t>
      </w:r>
    </w:p>
    <w:p w14:paraId="60061E4C" w14:textId="77777777" w:rsidR="001566D4" w:rsidRPr="00450253" w:rsidRDefault="001566D4" w:rsidP="00450253">
      <w:pPr>
        <w:spacing w:after="0" w:line="240" w:lineRule="auto"/>
        <w:jc w:val="both"/>
        <w:rPr>
          <w:rFonts w:ascii="Montserrat" w:eastAsia="Times New Roman" w:hAnsi="Montserrat" w:cs="Arial"/>
          <w:lang w:val="es-MX"/>
        </w:rPr>
      </w:pPr>
    </w:p>
    <w:p w14:paraId="5E84BF67" w14:textId="58DB77A4" w:rsidR="001566D4"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Ton:</w:t>
      </w:r>
      <w:r w:rsidR="002B13B2" w:rsidRPr="00450253">
        <w:rPr>
          <w:rFonts w:ascii="Montserrat" w:eastAsia="Times New Roman" w:hAnsi="Montserrat" w:cs="Arial"/>
          <w:lang w:val="es-MX"/>
        </w:rPr>
        <w:t xml:space="preserve"> </w:t>
      </w:r>
      <w:r w:rsidRPr="00450253">
        <w:rPr>
          <w:rFonts w:ascii="Montserrat" w:eastAsia="Times New Roman" w:hAnsi="Montserrat" w:cs="Arial"/>
          <w:lang w:val="es-MX"/>
        </w:rPr>
        <w:t>Yo pensé que era algo que me pasaba solo a mí, y me daba mucha pena decirlo. A veces me ponía triste y lo disimulaba conta</w:t>
      </w:r>
      <w:r w:rsidR="00521066">
        <w:rPr>
          <w:rFonts w:ascii="Montserrat" w:eastAsia="Times New Roman" w:hAnsi="Montserrat" w:cs="Arial"/>
          <w:lang w:val="es-MX"/>
        </w:rPr>
        <w:t>ndo chistes y haciendo bromas, p</w:t>
      </w:r>
      <w:r w:rsidRPr="00450253">
        <w:rPr>
          <w:rFonts w:ascii="Montserrat" w:eastAsia="Times New Roman" w:hAnsi="Montserrat" w:cs="Arial"/>
          <w:lang w:val="es-MX"/>
        </w:rPr>
        <w:t>ero, ayer, me alegró mucho saber que cuento con el apoyo de ustedes, que son mis amigos y que podemos hacer algo entre todos mis compañeros y compañeras de escuela para prevenirlo.</w:t>
      </w:r>
    </w:p>
    <w:p w14:paraId="7689BB85" w14:textId="77777777" w:rsidR="00733195" w:rsidRPr="00450253" w:rsidRDefault="00733195" w:rsidP="00450253">
      <w:pPr>
        <w:spacing w:after="0" w:line="240" w:lineRule="auto"/>
        <w:jc w:val="both"/>
        <w:rPr>
          <w:rFonts w:ascii="Montserrat" w:eastAsia="Times New Roman" w:hAnsi="Montserrat" w:cs="Arial"/>
          <w:lang w:val="es-MX"/>
        </w:rPr>
      </w:pPr>
    </w:p>
    <w:p w14:paraId="3F172F31"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Ayer comentamos, que vamos a acompañarte y a estar al pendiente de lo que platiques con tu mamá, con los maestros y autoridades de tu escuela, y de lo que se haga para mejorar la convivencia entre tus compañeros, para apoyarte y asegurarnos de</w:t>
      </w:r>
      <w:r w:rsidR="00521066">
        <w:rPr>
          <w:rFonts w:ascii="Montserrat" w:eastAsia="Times New Roman" w:hAnsi="Montserrat" w:cs="Arial"/>
          <w:lang w:val="es-MX"/>
        </w:rPr>
        <w:t xml:space="preserve"> que te sientas bien y seguro, p</w:t>
      </w:r>
      <w:r w:rsidRPr="00450253">
        <w:rPr>
          <w:rFonts w:ascii="Montserrat" w:eastAsia="Times New Roman" w:hAnsi="Montserrat" w:cs="Arial"/>
          <w:lang w:val="es-MX"/>
        </w:rPr>
        <w:t>orque toda situación de acoso escolar debe ser atendida desde el inicio, para evitar que tenga consecuencias graves y, sobre todo porque, eres muy importante para nosotros</w:t>
      </w:r>
      <w:r w:rsidR="002B13B2" w:rsidRPr="00450253">
        <w:rPr>
          <w:rFonts w:ascii="Montserrat" w:eastAsia="Times New Roman" w:hAnsi="Montserrat" w:cs="Arial"/>
          <w:lang w:val="es-MX"/>
        </w:rPr>
        <w:t>.</w:t>
      </w:r>
    </w:p>
    <w:p w14:paraId="44EAFD9C" w14:textId="77777777" w:rsidR="00521066" w:rsidRDefault="00521066" w:rsidP="00450253">
      <w:pPr>
        <w:spacing w:after="0" w:line="240" w:lineRule="auto"/>
        <w:jc w:val="both"/>
        <w:rPr>
          <w:rFonts w:ascii="Montserrat" w:eastAsia="Times New Roman" w:hAnsi="Montserrat" w:cs="Arial"/>
          <w:lang w:val="es-MX"/>
        </w:rPr>
      </w:pPr>
    </w:p>
    <w:p w14:paraId="4BA77E12" w14:textId="77777777" w:rsid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A</w:t>
      </w:r>
      <w:r w:rsidR="001566D4" w:rsidRPr="00450253">
        <w:rPr>
          <w:rFonts w:ascii="Montserrat" w:eastAsia="Times New Roman" w:hAnsi="Montserrat" w:cs="Arial"/>
          <w:lang w:val="es-MX"/>
        </w:rPr>
        <w:t>demás, como</w:t>
      </w:r>
      <w:r>
        <w:rPr>
          <w:rFonts w:ascii="Montserrat" w:eastAsia="Times New Roman" w:hAnsi="Montserrat" w:cs="Arial"/>
          <w:lang w:val="es-MX"/>
        </w:rPr>
        <w:t xml:space="preserve"> estamos en la clase de Lengua M</w:t>
      </w:r>
      <w:r w:rsidR="001566D4" w:rsidRPr="00450253">
        <w:rPr>
          <w:rFonts w:ascii="Montserrat" w:eastAsia="Times New Roman" w:hAnsi="Montserrat" w:cs="Arial"/>
          <w:lang w:val="es-MX"/>
        </w:rPr>
        <w:t>aterna, español, vamos a escribir un texto que contribuya a solucionar el problema</w:t>
      </w:r>
      <w:r w:rsidR="00450253">
        <w:rPr>
          <w:rFonts w:ascii="Montserrat" w:eastAsia="Times New Roman" w:hAnsi="Montserrat" w:cs="Arial"/>
          <w:lang w:val="es-MX"/>
        </w:rPr>
        <w:t>.</w:t>
      </w:r>
    </w:p>
    <w:p w14:paraId="4B94D5A5" w14:textId="77777777" w:rsidR="00450253" w:rsidRDefault="00450253" w:rsidP="00450253">
      <w:pPr>
        <w:spacing w:after="0" w:line="240" w:lineRule="auto"/>
        <w:jc w:val="both"/>
        <w:rPr>
          <w:rFonts w:ascii="Montserrat" w:eastAsia="Times New Roman" w:hAnsi="Montserrat" w:cs="Arial"/>
          <w:lang w:val="es-MX"/>
        </w:rPr>
      </w:pPr>
    </w:p>
    <w:p w14:paraId="256F844D"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w:t>
      </w:r>
      <w:r w:rsidR="00450253">
        <w:rPr>
          <w:rFonts w:ascii="Montserrat" w:eastAsia="Times New Roman" w:hAnsi="Montserrat" w:cs="Arial"/>
          <w:lang w:val="es-MX"/>
        </w:rPr>
        <w:t>H</w:t>
      </w:r>
      <w:r w:rsidRPr="00450253">
        <w:rPr>
          <w:rFonts w:ascii="Montserrat" w:eastAsia="Times New Roman" w:hAnsi="Montserrat" w:cs="Arial"/>
          <w:lang w:val="es-MX"/>
        </w:rPr>
        <w:t>an pensado cuál es el tipo de texto que nos puede ayudar a mejorar la convivencia en la escuela y a prevenir situaciones de acoso escolar?</w:t>
      </w:r>
    </w:p>
    <w:p w14:paraId="3DEEC669" w14:textId="77777777" w:rsidR="001566D4" w:rsidRPr="00450253" w:rsidRDefault="001566D4" w:rsidP="00450253">
      <w:pPr>
        <w:spacing w:after="0" w:line="240" w:lineRule="auto"/>
        <w:jc w:val="both"/>
        <w:rPr>
          <w:rFonts w:ascii="Montserrat" w:eastAsia="Times New Roman" w:hAnsi="Montserrat" w:cs="Arial"/>
          <w:lang w:val="es-MX"/>
        </w:rPr>
      </w:pPr>
    </w:p>
    <w:p w14:paraId="598DA07B" w14:textId="77777777" w:rsidR="002B13B2" w:rsidRPr="00450253" w:rsidRDefault="007975DE"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Respuesta: </w:t>
      </w:r>
      <w:r w:rsidR="002B13B2" w:rsidRPr="00450253">
        <w:rPr>
          <w:rFonts w:ascii="Montserrat" w:eastAsia="Times New Roman" w:hAnsi="Montserrat" w:cs="Arial"/>
          <w:lang w:val="es-MX"/>
        </w:rPr>
        <w:t>P</w:t>
      </w:r>
      <w:r w:rsidR="001566D4" w:rsidRPr="00450253">
        <w:rPr>
          <w:rFonts w:ascii="Montserrat" w:eastAsia="Times New Roman" w:hAnsi="Montserrat" w:cs="Arial"/>
          <w:lang w:val="es-MX"/>
        </w:rPr>
        <w:t xml:space="preserve">odemos elaborar un tríptico, porque así se llama la práctica social del lenguaje que nos toca trabajar: “Elaborar un tríptico sobre la prevención del </w:t>
      </w:r>
      <w:proofErr w:type="spellStart"/>
      <w:r w:rsidR="001566D4" w:rsidRPr="00450253">
        <w:rPr>
          <w:rFonts w:ascii="Montserrat" w:eastAsia="Times New Roman" w:hAnsi="Montserrat" w:cs="Arial"/>
          <w:i/>
          <w:lang w:val="es-MX"/>
        </w:rPr>
        <w:t>bullying</w:t>
      </w:r>
      <w:proofErr w:type="spellEnd"/>
      <w:r w:rsidR="001566D4" w:rsidRPr="00450253">
        <w:rPr>
          <w:rFonts w:ascii="Montserrat" w:eastAsia="Times New Roman" w:hAnsi="Montserrat" w:cs="Arial"/>
          <w:lang w:val="es-MX"/>
        </w:rPr>
        <w:t xml:space="preserve"> en la comunidad escolar”.</w:t>
      </w:r>
    </w:p>
    <w:p w14:paraId="3656B9AB" w14:textId="77777777" w:rsidR="002B13B2" w:rsidRPr="00450253" w:rsidRDefault="002B13B2" w:rsidP="00450253">
      <w:pPr>
        <w:spacing w:after="0" w:line="240" w:lineRule="auto"/>
        <w:jc w:val="both"/>
        <w:rPr>
          <w:rFonts w:ascii="Montserrat" w:eastAsia="Times New Roman" w:hAnsi="Montserrat" w:cs="Arial"/>
          <w:lang w:val="es-MX"/>
        </w:rPr>
      </w:pPr>
    </w:p>
    <w:p w14:paraId="5D6BF41C"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V</w:t>
      </w:r>
      <w:r w:rsidR="001566D4" w:rsidRPr="00450253">
        <w:rPr>
          <w:rFonts w:ascii="Montserrat" w:eastAsia="Times New Roman" w:hAnsi="Montserrat" w:cs="Arial"/>
          <w:lang w:val="es-MX"/>
        </w:rPr>
        <w:t>amos a escribir un texto que contenga información y sugerencias para compartirlo en un tríptico que pueda cir</w:t>
      </w:r>
      <w:r w:rsidR="00521066">
        <w:rPr>
          <w:rFonts w:ascii="Montserrat" w:eastAsia="Times New Roman" w:hAnsi="Montserrat" w:cs="Arial"/>
          <w:lang w:val="es-MX"/>
        </w:rPr>
        <w:t>cular en la comunidad escolar, pero, ¿P</w:t>
      </w:r>
      <w:r w:rsidR="001566D4" w:rsidRPr="00450253">
        <w:rPr>
          <w:rFonts w:ascii="Montserrat" w:eastAsia="Times New Roman" w:hAnsi="Montserrat" w:cs="Arial"/>
          <w:lang w:val="es-MX"/>
        </w:rPr>
        <w:t>or qué elaborar un tríptico puede ser la mejor opción? ¿Qué ventajas tiene sobre otros tipos de texto que pueden tratar sobre el tema?</w:t>
      </w:r>
    </w:p>
    <w:p w14:paraId="45FB0818" w14:textId="77777777" w:rsidR="001566D4" w:rsidRPr="00450253" w:rsidRDefault="001566D4" w:rsidP="00450253">
      <w:pPr>
        <w:spacing w:after="0" w:line="240" w:lineRule="auto"/>
        <w:jc w:val="both"/>
        <w:rPr>
          <w:rFonts w:ascii="Montserrat" w:eastAsia="Times New Roman" w:hAnsi="Montserrat" w:cs="Arial"/>
          <w:lang w:val="es-MX"/>
        </w:rPr>
      </w:pPr>
    </w:p>
    <w:p w14:paraId="7C735B4C"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H</w:t>
      </w:r>
      <w:r w:rsidR="001566D4" w:rsidRPr="00450253">
        <w:rPr>
          <w:rFonts w:ascii="Montserrat" w:eastAsia="Times New Roman" w:hAnsi="Montserrat" w:cs="Arial"/>
          <w:lang w:val="es-MX"/>
        </w:rPr>
        <w:t xml:space="preserve">oy </w:t>
      </w:r>
      <w:r w:rsidRPr="00450253">
        <w:rPr>
          <w:rFonts w:ascii="Montserrat" w:eastAsia="Times New Roman" w:hAnsi="Montserrat" w:cs="Arial"/>
          <w:lang w:val="es-MX"/>
        </w:rPr>
        <w:t>vamos a leer</w:t>
      </w:r>
      <w:r w:rsidR="001566D4" w:rsidRPr="00450253">
        <w:rPr>
          <w:rFonts w:ascii="Montserrat" w:eastAsia="Times New Roman" w:hAnsi="Montserrat" w:cs="Arial"/>
          <w:lang w:val="es-MX"/>
        </w:rPr>
        <w:t xml:space="preserve"> algunos textos, o fragmentos de ellos, que presentan contenidos relacionados con el acoso escolar, para que reflexionemos sobre qué ventajas o desventajas tendrían para difundirlos en la escuela con la finalidad de mejorar la convivencia y prevenir el acoso.</w:t>
      </w:r>
    </w:p>
    <w:p w14:paraId="049F31CB" w14:textId="77777777" w:rsidR="001566D4" w:rsidRPr="00450253" w:rsidRDefault="001566D4" w:rsidP="00450253">
      <w:pPr>
        <w:spacing w:after="0" w:line="240" w:lineRule="auto"/>
        <w:jc w:val="both"/>
        <w:rPr>
          <w:rFonts w:ascii="Montserrat" w:eastAsia="Times New Roman" w:hAnsi="Montserrat" w:cs="Arial"/>
          <w:lang w:val="es-MX"/>
        </w:rPr>
      </w:pPr>
    </w:p>
    <w:p w14:paraId="33ACD3D4" w14:textId="77777777" w:rsidR="001566D4" w:rsidRPr="00450253" w:rsidRDefault="00521066"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Para comenzar, ¿Q</w:t>
      </w:r>
      <w:r w:rsidR="001566D4" w:rsidRPr="00450253">
        <w:rPr>
          <w:rFonts w:ascii="Montserrat" w:eastAsia="Times New Roman" w:hAnsi="Montserrat" w:cs="Arial"/>
          <w:lang w:val="es-MX"/>
        </w:rPr>
        <w:t>ué textos piensan que podrían ser de utilidad para mejorar la convivencia en la escuela y ayudar a prevenir el acoso?</w:t>
      </w:r>
    </w:p>
    <w:p w14:paraId="53128261" w14:textId="77777777" w:rsidR="001566D4" w:rsidRPr="00450253" w:rsidRDefault="001566D4" w:rsidP="00450253">
      <w:pPr>
        <w:spacing w:after="0" w:line="240" w:lineRule="auto"/>
        <w:jc w:val="both"/>
        <w:rPr>
          <w:rFonts w:ascii="Montserrat" w:eastAsia="Times New Roman" w:hAnsi="Montserrat" w:cs="Arial"/>
          <w:lang w:val="es-MX"/>
        </w:rPr>
      </w:pPr>
    </w:p>
    <w:p w14:paraId="764009B1" w14:textId="77777777" w:rsidR="001566D4"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Ton: </w:t>
      </w:r>
      <w:r w:rsidR="001566D4" w:rsidRPr="00450253">
        <w:rPr>
          <w:rFonts w:ascii="Montserrat" w:eastAsia="Times New Roman" w:hAnsi="Montserrat" w:cs="Arial"/>
          <w:lang w:val="es-MX"/>
        </w:rPr>
        <w:t>Un reglamento nos puede servir, porque pone las normas de lo que se puede hacer y de lo que no se debe hacer. Podría decir: se prohíbe molestar a los alumnos inteligentes, simpáticos y guapos.</w:t>
      </w:r>
    </w:p>
    <w:p w14:paraId="62486C05" w14:textId="77777777" w:rsidR="001566D4" w:rsidRPr="00450253" w:rsidRDefault="001566D4" w:rsidP="00450253">
      <w:pPr>
        <w:spacing w:after="0" w:line="240" w:lineRule="auto"/>
        <w:jc w:val="both"/>
        <w:rPr>
          <w:rFonts w:ascii="Montserrat" w:eastAsia="Times New Roman" w:hAnsi="Montserrat" w:cs="Arial"/>
          <w:lang w:val="es-MX"/>
        </w:rPr>
      </w:pPr>
    </w:p>
    <w:p w14:paraId="3372B490"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Tengo dos cosas qué decir a la propuesta de Ton. Primero, que las normas de un reglamento escolar deberían promover actitudes de respeto hacia todos los niños y niñas independientemente de sus características. Segundo, que el acoso suele </w:t>
      </w:r>
      <w:proofErr w:type="gramStart"/>
      <w:r w:rsidRPr="00450253">
        <w:rPr>
          <w:rFonts w:ascii="Montserrat" w:eastAsia="Times New Roman" w:hAnsi="Montserrat" w:cs="Arial"/>
          <w:lang w:val="es-MX"/>
        </w:rPr>
        <w:t>darse</w:t>
      </w:r>
      <w:proofErr w:type="gramEnd"/>
      <w:r w:rsidRPr="00450253">
        <w:rPr>
          <w:rFonts w:ascii="Montserrat" w:eastAsia="Times New Roman" w:hAnsi="Montserrat" w:cs="Arial"/>
          <w:lang w:val="es-MX"/>
        </w:rPr>
        <w:t xml:space="preserve"> aunque haya un reglamento, por lo que una parte del problema es que los niños y las niñas se sientan convencidos de que hay que cumplirlo.</w:t>
      </w:r>
    </w:p>
    <w:p w14:paraId="4101652C" w14:textId="77777777" w:rsidR="001566D4" w:rsidRPr="00450253" w:rsidRDefault="001566D4" w:rsidP="00450253">
      <w:pPr>
        <w:spacing w:after="0" w:line="240" w:lineRule="auto"/>
        <w:jc w:val="both"/>
        <w:rPr>
          <w:rFonts w:ascii="Montserrat" w:eastAsia="Times New Roman" w:hAnsi="Montserrat" w:cs="Arial"/>
          <w:lang w:val="es-MX"/>
        </w:rPr>
      </w:pPr>
    </w:p>
    <w:p w14:paraId="27706704" w14:textId="77777777" w:rsidR="002B13B2" w:rsidRPr="00450253" w:rsidRDefault="002B13B2"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U</w:t>
      </w:r>
      <w:r w:rsidR="001566D4" w:rsidRPr="00450253">
        <w:rPr>
          <w:rFonts w:ascii="Montserrat" w:eastAsia="Times New Roman" w:hAnsi="Montserrat" w:cs="Arial"/>
          <w:lang w:val="es-MX"/>
        </w:rPr>
        <w:t>n reglamento es muy importante para establecer el tipo de convivencia que se permite y se favorece en un grupo. En algunos casos, podría revisarse si hace falta agregar o modificar normas que eviten el acoso escolar o señalen formas de intervención más ef</w:t>
      </w:r>
      <w:r w:rsidR="00521066">
        <w:rPr>
          <w:rFonts w:ascii="Montserrat" w:eastAsia="Times New Roman" w:hAnsi="Montserrat" w:cs="Arial"/>
          <w:lang w:val="es-MX"/>
        </w:rPr>
        <w:t xml:space="preserve">ectivas para enfrentarlo, </w:t>
      </w:r>
      <w:r w:rsidR="001566D4" w:rsidRPr="00450253">
        <w:rPr>
          <w:rFonts w:ascii="Montserrat" w:eastAsia="Times New Roman" w:hAnsi="Montserrat" w:cs="Arial"/>
          <w:lang w:val="es-MX"/>
        </w:rPr>
        <w:t>también hace falta difundir información y guías de conducta más específicas para prevenirlo y enfrentarlo.</w:t>
      </w:r>
    </w:p>
    <w:p w14:paraId="4B99056E" w14:textId="77777777" w:rsidR="002B13B2" w:rsidRPr="00450253" w:rsidRDefault="002B13B2" w:rsidP="00450253">
      <w:pPr>
        <w:spacing w:after="0" w:line="240" w:lineRule="auto"/>
        <w:jc w:val="both"/>
        <w:rPr>
          <w:rFonts w:ascii="Montserrat" w:eastAsia="Times New Roman" w:hAnsi="Montserrat" w:cs="Arial"/>
          <w:lang w:val="es-MX"/>
        </w:rPr>
      </w:pPr>
    </w:p>
    <w:p w14:paraId="07A13D85"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Exploremos algunas otras posibilidades.</w:t>
      </w:r>
    </w:p>
    <w:p w14:paraId="1299C43A" w14:textId="77777777" w:rsidR="001566D4" w:rsidRPr="00450253" w:rsidRDefault="001566D4" w:rsidP="00450253">
      <w:pPr>
        <w:spacing w:after="0" w:line="240" w:lineRule="auto"/>
        <w:jc w:val="both"/>
        <w:rPr>
          <w:rFonts w:ascii="Montserrat" w:eastAsia="Times New Roman" w:hAnsi="Montserrat" w:cs="Arial"/>
          <w:lang w:val="es-MX"/>
        </w:rPr>
      </w:pPr>
    </w:p>
    <w:p w14:paraId="3DE41B32"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Como la luna </w:t>
      </w:r>
      <w:r w:rsidR="00521066">
        <w:rPr>
          <w:rFonts w:ascii="Montserrat" w:eastAsia="Times New Roman" w:hAnsi="Montserrat" w:cs="Arial"/>
          <w:lang w:val="es-MX"/>
        </w:rPr>
        <w:t>en el poema de Jaime Sabines, ¿S</w:t>
      </w:r>
      <w:r w:rsidRPr="00450253">
        <w:rPr>
          <w:rFonts w:ascii="Montserrat" w:eastAsia="Times New Roman" w:hAnsi="Montserrat" w:cs="Arial"/>
          <w:lang w:val="es-MX"/>
        </w:rPr>
        <w:t xml:space="preserve">e acuerdan que un pedazo en el </w:t>
      </w:r>
      <w:r w:rsidR="00521066">
        <w:rPr>
          <w:rFonts w:ascii="Montserrat" w:eastAsia="Times New Roman" w:hAnsi="Montserrat" w:cs="Arial"/>
          <w:lang w:val="es-MX"/>
        </w:rPr>
        <w:t xml:space="preserve">bolsillo era el mejor amuleto? </w:t>
      </w:r>
      <w:r w:rsidRPr="00450253">
        <w:rPr>
          <w:rFonts w:ascii="Montserrat" w:eastAsia="Times New Roman" w:hAnsi="Montserrat" w:cs="Arial"/>
          <w:lang w:val="es-MX"/>
        </w:rPr>
        <w:t>la literatura nos ayuda a comprender y a resolver los problemas de la vida. Podemos difundir cuentos o presentar una obra de teatro que aborden situaciones de acoso escolar para que los niños y las niñas reflexionen sobre el daño que se causa con esta forma de conducta.</w:t>
      </w:r>
    </w:p>
    <w:p w14:paraId="4DDBEF00" w14:textId="77777777" w:rsidR="001566D4" w:rsidRPr="00450253" w:rsidRDefault="001566D4" w:rsidP="00450253">
      <w:pPr>
        <w:spacing w:after="0" w:line="240" w:lineRule="auto"/>
        <w:jc w:val="both"/>
        <w:rPr>
          <w:rFonts w:ascii="Montserrat" w:eastAsia="Times New Roman" w:hAnsi="Montserrat" w:cs="Arial"/>
          <w:lang w:val="es-MX"/>
        </w:rPr>
      </w:pPr>
    </w:p>
    <w:p w14:paraId="569FCB89" w14:textId="77777777" w:rsidR="002B13B2"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Precisamente quiero proponer que leamos un fragmento de la novela infantil </w:t>
      </w:r>
      <w:r w:rsidRPr="00450253">
        <w:rPr>
          <w:rFonts w:ascii="Montserrat" w:eastAsia="Times New Roman" w:hAnsi="Montserrat" w:cs="Arial"/>
          <w:i/>
          <w:lang w:val="es-MX"/>
        </w:rPr>
        <w:t>Pinocho</w:t>
      </w:r>
      <w:r w:rsidRPr="00450253">
        <w:rPr>
          <w:rFonts w:ascii="Montserrat" w:eastAsia="Times New Roman" w:hAnsi="Montserrat" w:cs="Arial"/>
          <w:lang w:val="es-MX"/>
        </w:rPr>
        <w:t>, donde unos niños tratan de molestar e intimidar al protagonista.</w:t>
      </w:r>
    </w:p>
    <w:p w14:paraId="3461D779" w14:textId="77777777" w:rsidR="002B13B2" w:rsidRPr="00450253" w:rsidRDefault="002B13B2" w:rsidP="00450253">
      <w:pPr>
        <w:spacing w:after="0" w:line="240" w:lineRule="auto"/>
        <w:jc w:val="both"/>
        <w:rPr>
          <w:rFonts w:ascii="Montserrat" w:eastAsia="Times New Roman" w:hAnsi="Montserrat" w:cs="Arial"/>
          <w:lang w:val="es-MX"/>
        </w:rPr>
      </w:pPr>
    </w:p>
    <w:p w14:paraId="6F1579D4" w14:textId="77777777" w:rsidR="001566D4" w:rsidRPr="00733195" w:rsidRDefault="001566D4" w:rsidP="00733195">
      <w:pPr>
        <w:spacing w:after="0" w:line="240" w:lineRule="auto"/>
        <w:ind w:left="708"/>
        <w:jc w:val="both"/>
        <w:rPr>
          <w:rFonts w:ascii="Montserrat" w:eastAsia="Times New Roman" w:hAnsi="Montserrat" w:cs="Arial"/>
          <w:b/>
          <w:bCs/>
          <w:i/>
          <w:lang w:val="es-MX"/>
        </w:rPr>
      </w:pPr>
      <w:r w:rsidRPr="00733195">
        <w:rPr>
          <w:rFonts w:ascii="Montserrat" w:eastAsia="Times New Roman" w:hAnsi="Montserrat" w:cs="Arial"/>
          <w:b/>
          <w:bCs/>
          <w:i/>
          <w:lang w:val="es-MX"/>
        </w:rPr>
        <w:t>CAPÍTULO XXV</w:t>
      </w:r>
    </w:p>
    <w:p w14:paraId="33286AB0" w14:textId="77777777" w:rsidR="001566D4" w:rsidRPr="00450253" w:rsidRDefault="001566D4" w:rsidP="00733195">
      <w:pPr>
        <w:spacing w:after="0" w:line="240" w:lineRule="auto"/>
        <w:ind w:left="708"/>
        <w:jc w:val="both"/>
        <w:rPr>
          <w:rFonts w:ascii="Montserrat" w:eastAsia="Times New Roman" w:hAnsi="Montserrat" w:cs="Arial"/>
          <w:bCs/>
          <w:i/>
          <w:lang w:val="es-MX"/>
        </w:rPr>
      </w:pPr>
      <w:r w:rsidRPr="00450253">
        <w:rPr>
          <w:rFonts w:ascii="Montserrat" w:eastAsia="Times New Roman" w:hAnsi="Montserrat" w:cs="Arial"/>
          <w:bCs/>
          <w:i/>
          <w:lang w:val="es-MX"/>
        </w:rPr>
        <w:t>Pinocho va con sus compañeros de escuela a la orilla del mar para ver al terrible dragón</w:t>
      </w:r>
      <w:r w:rsidR="002B13B2" w:rsidRPr="00450253">
        <w:rPr>
          <w:rFonts w:ascii="Montserrat" w:eastAsia="Times New Roman" w:hAnsi="Montserrat" w:cs="Arial"/>
          <w:bCs/>
          <w:i/>
          <w:lang w:val="es-MX"/>
        </w:rPr>
        <w:t>.</w:t>
      </w:r>
    </w:p>
    <w:p w14:paraId="4D08C2CA"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Al día siguiente fue Pinocho a la escuela.</w:t>
      </w:r>
    </w:p>
    <w:p w14:paraId="0FF43FB6"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¡Figuraos lo que ocurriría entre aquella caterva de muchachos traviesos al ver que entraba en la escuela un muñeco! Aquello fue una de risotadas que no tenía fin.</w:t>
      </w:r>
    </w:p>
    <w:p w14:paraId="32780029"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Uno le hacía una mueca, otro le tiraba por detrás de la chaqueta, otro le hacía caer el gorro de la mano, alguno intentó pintarle con tinta unos bigotes, y no faltó quien quisiera atarle hilos a los pies y a las manos para hacerle bailar.</w:t>
      </w:r>
    </w:p>
    <w:p w14:paraId="6B18CF32"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Al principio Pinocho tuvo paciencia; pero cuando ésta se le iba ya acabando, se encaró con los más atrevidos y les dijo con cara de pocos amigos.</w:t>
      </w:r>
    </w:p>
    <w:p w14:paraId="54534487"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¡Mucho cuidado conmigo! ¡Yo no he venido aquí para divertir a nadie! Yo respeto a los demás, y quiero a mi vez ser respetado.</w:t>
      </w:r>
    </w:p>
    <w:p w14:paraId="63A9EF9F"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¡Bravo, Toni</w:t>
      </w:r>
      <w:r w:rsidR="00521066">
        <w:rPr>
          <w:rFonts w:ascii="Montserrat" w:eastAsia="Times New Roman" w:hAnsi="Montserrat" w:cs="Arial"/>
          <w:i/>
          <w:lang w:val="es-MX"/>
        </w:rPr>
        <w:t xml:space="preserve">no; has hablado como un libro! </w:t>
      </w:r>
      <w:r w:rsidRPr="00450253">
        <w:rPr>
          <w:rFonts w:ascii="Montserrat" w:eastAsia="Times New Roman" w:hAnsi="Montserrat" w:cs="Arial"/>
          <w:i/>
          <w:lang w:val="es-MX"/>
        </w:rPr>
        <w:t>gritaron aquellos monigotes, aumentando su algazara, y uno de ellos, más impertinente y atrevido que los demás, trató de agarrar al muñeco por la punta de la nariz.</w:t>
      </w:r>
    </w:p>
    <w:p w14:paraId="6B3362F5"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Pero no tuvo tiempo, porque Pinocho levantó la pierna y le dio un puntapié en la espinilla.</w:t>
      </w:r>
    </w:p>
    <w:p w14:paraId="5000F517" w14:textId="77777777" w:rsidR="001566D4" w:rsidRPr="00450253" w:rsidRDefault="00521066" w:rsidP="00733195">
      <w:pPr>
        <w:spacing w:after="0" w:line="240" w:lineRule="auto"/>
        <w:ind w:left="708"/>
        <w:jc w:val="both"/>
        <w:rPr>
          <w:rFonts w:ascii="Montserrat" w:eastAsia="Times New Roman" w:hAnsi="Montserrat" w:cs="Arial"/>
          <w:i/>
          <w:lang w:val="es-MX"/>
        </w:rPr>
      </w:pPr>
      <w:r>
        <w:rPr>
          <w:rFonts w:ascii="Montserrat" w:eastAsia="Times New Roman" w:hAnsi="Montserrat" w:cs="Arial"/>
          <w:i/>
          <w:lang w:val="es-MX"/>
        </w:rPr>
        <w:t xml:space="preserve">¡Ay! ¡Qué pie más duro! </w:t>
      </w:r>
      <w:r w:rsidR="001566D4" w:rsidRPr="00450253">
        <w:rPr>
          <w:rFonts w:ascii="Montserrat" w:eastAsia="Times New Roman" w:hAnsi="Montserrat" w:cs="Arial"/>
          <w:i/>
          <w:lang w:val="es-MX"/>
        </w:rPr>
        <w:t>gritó el muchacho, rascándose la parte dolorida.</w:t>
      </w:r>
    </w:p>
    <w:p w14:paraId="3975D9A4"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¡Y qué brazo! ¡Aún más duro que los pies!</w:t>
      </w:r>
    </w:p>
    <w:p w14:paraId="61F921DB"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Dijo otro que se había ganado un codazo en el estómago por haber querido dar a Pinocho otra broma desagradable.</w:t>
      </w:r>
    </w:p>
    <w:p w14:paraId="750CB4D2" w14:textId="77777777" w:rsidR="001566D4" w:rsidRPr="00450253" w:rsidRDefault="001566D4" w:rsidP="00733195">
      <w:pPr>
        <w:spacing w:after="0" w:line="240" w:lineRule="auto"/>
        <w:ind w:left="708"/>
        <w:jc w:val="both"/>
        <w:rPr>
          <w:rFonts w:ascii="Montserrat" w:eastAsia="Times New Roman" w:hAnsi="Montserrat" w:cs="Arial"/>
          <w:i/>
          <w:lang w:val="es-MX"/>
        </w:rPr>
      </w:pPr>
      <w:r w:rsidRPr="00450253">
        <w:rPr>
          <w:rFonts w:ascii="Montserrat" w:eastAsia="Times New Roman" w:hAnsi="Montserrat" w:cs="Arial"/>
          <w:i/>
          <w:lang w:val="es-MX"/>
        </w:rPr>
        <w:t>Aquel puntapié y aquel codazo, dados tan a tiempo, hicieron adquirir a Pinocho la estimación y la simpatía de todos los muchachos de la escuela; todos ellos quisieron ser amigos suyos, y le hicieron mil protestas de afecto.</w:t>
      </w:r>
    </w:p>
    <w:p w14:paraId="3CF2D8B6" w14:textId="77777777" w:rsidR="002B13B2" w:rsidRPr="00521066" w:rsidRDefault="002B13B2" w:rsidP="00450253">
      <w:pPr>
        <w:spacing w:after="0" w:line="240" w:lineRule="auto"/>
        <w:jc w:val="both"/>
        <w:rPr>
          <w:rFonts w:ascii="Montserrat" w:eastAsia="Times New Roman" w:hAnsi="Montserrat" w:cs="Arial"/>
          <w:color w:val="2E74B5" w:themeColor="accent5" w:themeShade="BF"/>
          <w:sz w:val="16"/>
          <w:szCs w:val="16"/>
          <w:lang w:val="es-MX"/>
        </w:rPr>
      </w:pPr>
    </w:p>
    <w:tbl>
      <w:tblPr>
        <w:tblStyle w:val="Tablaconcuadrcula"/>
        <w:tblW w:w="0" w:type="auto"/>
        <w:tblInd w:w="704" w:type="dxa"/>
        <w:tblLook w:val="04A0" w:firstRow="1" w:lastRow="0" w:firstColumn="1" w:lastColumn="0" w:noHBand="0" w:noVBand="1"/>
      </w:tblPr>
      <w:tblGrid>
        <w:gridCol w:w="8690"/>
      </w:tblGrid>
      <w:tr w:rsidR="00521066" w:rsidRPr="00F46138" w14:paraId="1149554D" w14:textId="77777777" w:rsidTr="00733195">
        <w:tc>
          <w:tcPr>
            <w:tcW w:w="8690" w:type="dxa"/>
          </w:tcPr>
          <w:p w14:paraId="43C3CB31" w14:textId="77777777" w:rsidR="00450253" w:rsidRPr="00521066" w:rsidRDefault="00450253" w:rsidP="00450253">
            <w:pPr>
              <w:jc w:val="both"/>
              <w:rPr>
                <w:rFonts w:ascii="Montserrat" w:eastAsia="Times New Roman" w:hAnsi="Montserrat" w:cs="Arial"/>
                <w:color w:val="2E74B5" w:themeColor="accent5" w:themeShade="BF"/>
                <w:sz w:val="16"/>
                <w:szCs w:val="16"/>
                <w:lang w:val="es-MX"/>
              </w:rPr>
            </w:pPr>
            <w:proofErr w:type="spellStart"/>
            <w:r w:rsidRPr="00521066">
              <w:rPr>
                <w:rFonts w:ascii="Montserrat" w:eastAsia="Times New Roman" w:hAnsi="Montserrat" w:cs="Arial"/>
                <w:color w:val="2E74B5" w:themeColor="accent5" w:themeShade="BF"/>
                <w:sz w:val="16"/>
                <w:szCs w:val="16"/>
                <w:lang w:val="es-MX"/>
              </w:rPr>
              <w:t>Collodi</w:t>
            </w:r>
            <w:proofErr w:type="spellEnd"/>
            <w:r w:rsidRPr="00521066">
              <w:rPr>
                <w:rFonts w:ascii="Montserrat" w:eastAsia="Times New Roman" w:hAnsi="Montserrat" w:cs="Arial"/>
                <w:color w:val="2E74B5" w:themeColor="accent5" w:themeShade="BF"/>
                <w:sz w:val="16"/>
                <w:szCs w:val="16"/>
                <w:lang w:val="es-MX"/>
              </w:rPr>
              <w:t xml:space="preserve">, Carlo. </w:t>
            </w:r>
            <w:r w:rsidRPr="00521066">
              <w:rPr>
                <w:rFonts w:ascii="Montserrat" w:eastAsia="Times New Roman" w:hAnsi="Montserrat" w:cs="Arial"/>
                <w:i/>
                <w:color w:val="2E74B5" w:themeColor="accent5" w:themeShade="BF"/>
                <w:sz w:val="16"/>
                <w:szCs w:val="16"/>
                <w:lang w:val="es-MX"/>
              </w:rPr>
              <w:t>Las aventuras de Pinocho</w:t>
            </w:r>
            <w:r w:rsidRPr="00521066">
              <w:rPr>
                <w:rFonts w:ascii="Montserrat" w:eastAsia="Times New Roman" w:hAnsi="Montserrat" w:cs="Arial"/>
                <w:color w:val="2E74B5" w:themeColor="accent5" w:themeShade="BF"/>
                <w:sz w:val="16"/>
                <w:szCs w:val="16"/>
                <w:lang w:val="es-MX"/>
              </w:rPr>
              <w:t xml:space="preserve">. Edición digital. Biblioteca Digital del </w:t>
            </w:r>
            <w:r w:rsidRPr="00521066">
              <w:rPr>
                <w:rFonts w:ascii="Montserrat" w:eastAsia="Times New Roman" w:hAnsi="Montserrat" w:cs="Arial"/>
                <w:bCs/>
                <w:color w:val="2E74B5" w:themeColor="accent5" w:themeShade="BF"/>
                <w:sz w:val="16"/>
                <w:szCs w:val="16"/>
                <w:lang w:val="es-MX"/>
              </w:rPr>
              <w:t xml:space="preserve">Instituto Latinoamericano de la Comunicación Educativa (ILCE), </w:t>
            </w:r>
            <w:r w:rsidR="00521066" w:rsidRPr="00521066">
              <w:rPr>
                <w:rFonts w:ascii="Montserrat" w:eastAsia="Times New Roman" w:hAnsi="Montserrat" w:cs="Arial"/>
                <w:color w:val="2E74B5" w:themeColor="accent5" w:themeShade="BF"/>
                <w:sz w:val="16"/>
                <w:szCs w:val="16"/>
                <w:lang w:val="es-MX"/>
              </w:rPr>
              <w:t>pp. 169-170</w:t>
            </w:r>
          </w:p>
        </w:tc>
      </w:tr>
    </w:tbl>
    <w:p w14:paraId="0FB78278" w14:textId="77777777" w:rsidR="00450253" w:rsidRPr="00450253" w:rsidRDefault="00450253" w:rsidP="00450253">
      <w:pPr>
        <w:spacing w:after="0" w:line="240" w:lineRule="auto"/>
        <w:jc w:val="both"/>
        <w:rPr>
          <w:rFonts w:ascii="Montserrat" w:eastAsia="Times New Roman" w:hAnsi="Montserrat" w:cs="Arial"/>
          <w:lang w:val="es-MX"/>
        </w:rPr>
      </w:pPr>
    </w:p>
    <w:p w14:paraId="2DF22A9E"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¿Qué piensan, sobre este fragmento? ¿Nos podría ser útil para prevenir el acoso escolar?</w:t>
      </w:r>
    </w:p>
    <w:p w14:paraId="1FC39945" w14:textId="77777777" w:rsidR="001566D4" w:rsidRPr="00450253" w:rsidRDefault="001566D4" w:rsidP="00450253">
      <w:pPr>
        <w:spacing w:after="0" w:line="240" w:lineRule="auto"/>
        <w:jc w:val="both"/>
        <w:rPr>
          <w:rFonts w:ascii="Montserrat" w:eastAsia="Times New Roman" w:hAnsi="Montserrat" w:cs="Arial"/>
          <w:lang w:val="es-MX"/>
        </w:rPr>
      </w:pPr>
    </w:p>
    <w:p w14:paraId="54BAC42F" w14:textId="77777777" w:rsidR="001566D4" w:rsidRPr="00450253" w:rsidRDefault="00A021E1"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H</w:t>
      </w:r>
      <w:r w:rsidR="001566D4" w:rsidRPr="00450253">
        <w:rPr>
          <w:rFonts w:ascii="Montserrat" w:eastAsia="Times New Roman" w:hAnsi="Montserrat" w:cs="Arial"/>
          <w:lang w:val="es-MX"/>
        </w:rPr>
        <w:t>ay que decir que más adelante, en la novela, la respuesta de Pinocho no soluciona el acoso al que lo someten otros niños, y tiene que seguir peleando hasta que se ve en una situación más seria.</w:t>
      </w:r>
    </w:p>
    <w:p w14:paraId="0562CB0E" w14:textId="77777777" w:rsidR="001566D4" w:rsidRPr="00450253" w:rsidRDefault="001566D4" w:rsidP="00450253">
      <w:pPr>
        <w:spacing w:after="0" w:line="240" w:lineRule="auto"/>
        <w:jc w:val="both"/>
        <w:rPr>
          <w:rFonts w:ascii="Montserrat" w:eastAsia="Times New Roman" w:hAnsi="Montserrat" w:cs="Arial"/>
          <w:lang w:val="es-MX"/>
        </w:rPr>
      </w:pPr>
    </w:p>
    <w:p w14:paraId="5632B644"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Tal vez, una narración que presenta una situación de acoso escolar no va a dar una respuesta directa a los problemas de la vida real, pero podemos comentarla y evaluar su contenido para reflexionar sobre nuestra convivencia. Creo que la lectura de obras literarias puede ser parte de una propuesta de solución más amplia y más a largo plazo.</w:t>
      </w:r>
    </w:p>
    <w:p w14:paraId="34CE0A41" w14:textId="77777777" w:rsidR="001566D4" w:rsidRPr="00450253" w:rsidRDefault="001566D4" w:rsidP="00450253">
      <w:pPr>
        <w:spacing w:after="0" w:line="240" w:lineRule="auto"/>
        <w:jc w:val="both"/>
        <w:rPr>
          <w:rFonts w:ascii="Montserrat" w:eastAsia="Times New Roman" w:hAnsi="Montserrat" w:cs="Arial"/>
          <w:lang w:val="es-MX"/>
        </w:rPr>
      </w:pPr>
    </w:p>
    <w:p w14:paraId="38515DA9" w14:textId="77777777" w:rsidR="001566D4" w:rsidRPr="00450253" w:rsidRDefault="007975DE" w:rsidP="00450253">
      <w:pPr>
        <w:spacing w:after="0" w:line="240" w:lineRule="auto"/>
        <w:jc w:val="both"/>
        <w:rPr>
          <w:rFonts w:ascii="Montserrat" w:eastAsia="Times New Roman" w:hAnsi="Montserrat" w:cs="Arial"/>
          <w:lang w:val="es-MX"/>
        </w:rPr>
      </w:pPr>
      <w:r>
        <w:rPr>
          <w:rFonts w:ascii="Montserrat" w:eastAsia="Times New Roman" w:hAnsi="Montserrat" w:cs="Arial"/>
          <w:lang w:val="es-MX"/>
        </w:rPr>
        <w:t>N</w:t>
      </w:r>
      <w:r w:rsidR="001566D4" w:rsidRPr="00450253">
        <w:rPr>
          <w:rFonts w:ascii="Montserrat" w:eastAsia="Times New Roman" w:hAnsi="Montserrat" w:cs="Arial"/>
          <w:lang w:val="es-MX"/>
        </w:rPr>
        <w:t>o ayuda de manera inmediata si hay un problema en la escuela</w:t>
      </w:r>
      <w:r>
        <w:rPr>
          <w:rFonts w:ascii="Montserrat" w:eastAsia="Times New Roman" w:hAnsi="Montserrat" w:cs="Arial"/>
          <w:lang w:val="es-MX"/>
        </w:rPr>
        <w:t>, n</w:t>
      </w:r>
      <w:r w:rsidR="001566D4" w:rsidRPr="00450253">
        <w:rPr>
          <w:rFonts w:ascii="Montserrat" w:eastAsia="Times New Roman" w:hAnsi="Montserrat" w:cs="Arial"/>
          <w:lang w:val="es-MX"/>
        </w:rPr>
        <w:t>i aporta información ni explicaciones para comprender el problema. Creo que esto es fundament</w:t>
      </w:r>
      <w:r w:rsidR="00521066">
        <w:rPr>
          <w:rFonts w:ascii="Montserrat" w:eastAsia="Times New Roman" w:hAnsi="Montserrat" w:cs="Arial"/>
          <w:lang w:val="es-MX"/>
        </w:rPr>
        <w:t>al para saber cómo actuar, p</w:t>
      </w:r>
      <w:r w:rsidR="001566D4" w:rsidRPr="00450253">
        <w:rPr>
          <w:rFonts w:ascii="Montserrat" w:eastAsia="Times New Roman" w:hAnsi="Montserrat" w:cs="Arial"/>
          <w:lang w:val="es-MX"/>
        </w:rPr>
        <w:t>or eso, yo creo que hay que promover la lectura de textos informativos que hablen sobre el acoso escolar.</w:t>
      </w:r>
    </w:p>
    <w:p w14:paraId="62EBF3C5" w14:textId="77777777" w:rsidR="001566D4" w:rsidRPr="00450253" w:rsidRDefault="001566D4" w:rsidP="00450253">
      <w:pPr>
        <w:tabs>
          <w:tab w:val="left" w:pos="375"/>
        </w:tabs>
        <w:spacing w:after="0" w:line="240" w:lineRule="auto"/>
        <w:jc w:val="both"/>
        <w:rPr>
          <w:rFonts w:ascii="Montserrat" w:hAnsi="Montserrat" w:cs="Arial"/>
          <w:bCs/>
          <w:lang w:val="es-MX"/>
        </w:rPr>
      </w:pPr>
    </w:p>
    <w:p w14:paraId="40F70AA6" w14:textId="77777777" w:rsidR="00A021E1"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Les propongo que leamos un fragmento de un artículo de divul</w:t>
      </w:r>
      <w:r w:rsidR="00521066">
        <w:rPr>
          <w:rFonts w:ascii="Montserrat" w:eastAsia="Times New Roman" w:hAnsi="Montserrat" w:cs="Arial"/>
          <w:lang w:val="es-MX"/>
        </w:rPr>
        <w:t>gación sobre el acoso escolar, d</w:t>
      </w:r>
      <w:r w:rsidRPr="00450253">
        <w:rPr>
          <w:rFonts w:ascii="Montserrat" w:eastAsia="Times New Roman" w:hAnsi="Montserrat" w:cs="Arial"/>
          <w:lang w:val="es-MX"/>
        </w:rPr>
        <w:t>espués, comentamos si es el tipo de texto que podemos escribir o difundir para apoyar la prevención o atención de situaciones de acoso.</w:t>
      </w:r>
    </w:p>
    <w:p w14:paraId="6D98A12B" w14:textId="77777777" w:rsidR="00A021E1" w:rsidRPr="00450253" w:rsidRDefault="00A021E1" w:rsidP="00450253">
      <w:pPr>
        <w:spacing w:after="0" w:line="240" w:lineRule="auto"/>
        <w:jc w:val="both"/>
        <w:rPr>
          <w:rFonts w:ascii="Montserrat" w:eastAsia="Times New Roman" w:hAnsi="Montserrat" w:cs="Arial"/>
          <w:lang w:val="es-MX"/>
        </w:rPr>
      </w:pPr>
    </w:p>
    <w:p w14:paraId="7C014FA2" w14:textId="77777777" w:rsidR="001566D4" w:rsidRPr="00450253" w:rsidRDefault="001566D4" w:rsidP="00450253">
      <w:pPr>
        <w:spacing w:after="0" w:line="240" w:lineRule="auto"/>
        <w:jc w:val="both"/>
        <w:rPr>
          <w:rFonts w:ascii="Montserrat" w:eastAsia="Times New Roman" w:hAnsi="Montserrat" w:cs="Arial"/>
          <w:bCs/>
          <w:i/>
          <w:lang w:val="es-MX"/>
        </w:rPr>
      </w:pPr>
      <w:r w:rsidRPr="00450253">
        <w:rPr>
          <w:rFonts w:ascii="Montserrat" w:eastAsia="Times New Roman" w:hAnsi="Montserrat" w:cs="Arial"/>
          <w:bCs/>
          <w:lang w:val="es-MX"/>
        </w:rPr>
        <w:t xml:space="preserve">Acoso escolar o </w:t>
      </w:r>
      <w:proofErr w:type="spellStart"/>
      <w:r w:rsidRPr="00450253">
        <w:rPr>
          <w:rFonts w:ascii="Montserrat" w:eastAsia="Times New Roman" w:hAnsi="Montserrat" w:cs="Arial"/>
          <w:bCs/>
          <w:i/>
          <w:lang w:val="es-MX"/>
        </w:rPr>
        <w:t>bullying</w:t>
      </w:r>
      <w:proofErr w:type="spellEnd"/>
      <w:r w:rsidR="00521066">
        <w:rPr>
          <w:rFonts w:ascii="Montserrat" w:eastAsia="Times New Roman" w:hAnsi="Montserrat" w:cs="Arial"/>
          <w:bCs/>
          <w:i/>
          <w:lang w:val="es-MX"/>
        </w:rPr>
        <w:t>.</w:t>
      </w:r>
    </w:p>
    <w:p w14:paraId="2946DB82" w14:textId="77777777" w:rsidR="00450253" w:rsidRPr="00450253" w:rsidRDefault="00450253" w:rsidP="00450253">
      <w:pPr>
        <w:spacing w:after="0" w:line="240" w:lineRule="auto"/>
        <w:jc w:val="both"/>
        <w:rPr>
          <w:rFonts w:ascii="Montserrat" w:eastAsia="Times New Roman" w:hAnsi="Montserrat" w:cs="Arial"/>
          <w:bCs/>
          <w:lang w:val="es-MX"/>
        </w:rPr>
      </w:pPr>
    </w:p>
    <w:p w14:paraId="3C7FC745" w14:textId="77777777" w:rsidR="001566D4" w:rsidRPr="00450253" w:rsidRDefault="001566D4" w:rsidP="00450253">
      <w:pPr>
        <w:spacing w:after="0" w:line="240" w:lineRule="auto"/>
        <w:jc w:val="both"/>
        <w:rPr>
          <w:rFonts w:ascii="Montserrat" w:eastAsia="Times New Roman" w:hAnsi="Montserrat" w:cs="Arial"/>
          <w:bCs/>
          <w:lang w:val="es-MX"/>
        </w:rPr>
      </w:pPr>
      <w:r w:rsidRPr="00450253">
        <w:rPr>
          <w:rFonts w:ascii="Montserrat" w:eastAsia="Times New Roman" w:hAnsi="Montserrat" w:cs="Arial"/>
          <w:bCs/>
          <w:lang w:val="es-MX"/>
        </w:rPr>
        <w:t>Cómo saber, detectar y ayudar a prevenir el acoso escolar a los niños desde casa</w:t>
      </w:r>
      <w:r w:rsidR="00521066">
        <w:rPr>
          <w:rFonts w:ascii="Montserrat" w:eastAsia="Times New Roman" w:hAnsi="Montserrat" w:cs="Arial"/>
          <w:bCs/>
          <w:lang w:val="es-MX"/>
        </w:rPr>
        <w:t>.</w:t>
      </w:r>
    </w:p>
    <w:p w14:paraId="62210D6B"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Por Estefanía Esteban</w:t>
      </w:r>
    </w:p>
    <w:p w14:paraId="69D55DA6"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25 de agosto de 2020</w:t>
      </w:r>
    </w:p>
    <w:p w14:paraId="5997CC1D" w14:textId="77777777" w:rsidR="007975DE" w:rsidRDefault="007975DE" w:rsidP="00450253">
      <w:pPr>
        <w:spacing w:after="0" w:line="240" w:lineRule="auto"/>
        <w:jc w:val="both"/>
        <w:rPr>
          <w:rFonts w:ascii="Montserrat" w:eastAsia="Times New Roman" w:hAnsi="Montserrat" w:cs="Arial"/>
          <w:i/>
          <w:lang w:val="es-MX"/>
        </w:rPr>
      </w:pPr>
    </w:p>
    <w:p w14:paraId="2CAB1CFC" w14:textId="77777777" w:rsidR="001566D4" w:rsidRPr="00450253" w:rsidRDefault="001566D4" w:rsidP="00450253">
      <w:pPr>
        <w:spacing w:after="0" w:line="240" w:lineRule="auto"/>
        <w:jc w:val="both"/>
        <w:rPr>
          <w:rFonts w:ascii="Montserrat" w:eastAsia="Times New Roman" w:hAnsi="Montserrat" w:cs="Arial"/>
          <w:lang w:val="es-MX"/>
        </w:rPr>
      </w:pPr>
      <w:proofErr w:type="spellStart"/>
      <w:r w:rsidRPr="00450253">
        <w:rPr>
          <w:rFonts w:ascii="Montserrat" w:eastAsia="Times New Roman" w:hAnsi="Montserrat" w:cs="Arial"/>
          <w:i/>
          <w:lang w:val="es-MX"/>
        </w:rPr>
        <w:t>Bullying</w:t>
      </w:r>
      <w:proofErr w:type="spellEnd"/>
      <w:r w:rsidRPr="00450253">
        <w:rPr>
          <w:rFonts w:ascii="Montserrat" w:eastAsia="Times New Roman" w:hAnsi="Montserrat" w:cs="Arial"/>
          <w:lang w:val="es-MX"/>
        </w:rPr>
        <w:t xml:space="preserve"> es una palabra ingle</w:t>
      </w:r>
      <w:r w:rsidR="00521066">
        <w:rPr>
          <w:rFonts w:ascii="Montserrat" w:eastAsia="Times New Roman" w:hAnsi="Montserrat" w:cs="Arial"/>
          <w:lang w:val="es-MX"/>
        </w:rPr>
        <w:t>sa que significa intimidación, d</w:t>
      </w:r>
      <w:r w:rsidRPr="00450253">
        <w:rPr>
          <w:rFonts w:ascii="Montserrat" w:eastAsia="Times New Roman" w:hAnsi="Montserrat" w:cs="Arial"/>
          <w:lang w:val="es-MX"/>
        </w:rPr>
        <w:t>esgraciadamente, esta palabra está “de moda” debido a los innumerables casos de persecución y de agresiones que se están detectando en las escuelas y colegios, y que están llevando a muchos escolares a vivir situaciones verdaderamente aterradoras.</w:t>
      </w:r>
    </w:p>
    <w:p w14:paraId="110FFD37" w14:textId="77777777" w:rsidR="00450253" w:rsidRPr="00450253" w:rsidRDefault="00450253" w:rsidP="00450253">
      <w:pPr>
        <w:spacing w:after="0" w:line="240" w:lineRule="auto"/>
        <w:jc w:val="both"/>
        <w:rPr>
          <w:rFonts w:ascii="Montserrat" w:eastAsia="Times New Roman" w:hAnsi="Montserrat" w:cs="Arial"/>
          <w:lang w:val="es-MX"/>
        </w:rPr>
      </w:pPr>
    </w:p>
    <w:p w14:paraId="07CAE5E0" w14:textId="77777777" w:rsidR="001566D4" w:rsidRPr="00450253" w:rsidRDefault="001566D4" w:rsidP="00450253">
      <w:pPr>
        <w:spacing w:after="0" w:line="240" w:lineRule="auto"/>
        <w:jc w:val="both"/>
        <w:rPr>
          <w:rFonts w:ascii="Montserrat" w:eastAsia="Times New Roman" w:hAnsi="Montserrat" w:cs="Arial"/>
          <w:lang w:val="es-MX"/>
        </w:rPr>
      </w:pPr>
      <w:r w:rsidRPr="00450253">
        <w:rPr>
          <w:rFonts w:ascii="Montserrat" w:eastAsia="Times New Roman" w:hAnsi="Montserrat" w:cs="Arial"/>
          <w:lang w:val="es-MX"/>
        </w:rPr>
        <w:t xml:space="preserve">El </w:t>
      </w:r>
      <w:proofErr w:type="spellStart"/>
      <w:r w:rsidRPr="00450253">
        <w:rPr>
          <w:rFonts w:ascii="Montserrat" w:eastAsia="Times New Roman" w:hAnsi="Montserrat" w:cs="Arial"/>
          <w:i/>
          <w:lang w:val="es-MX"/>
        </w:rPr>
        <w:t>bullying</w:t>
      </w:r>
      <w:proofErr w:type="spellEnd"/>
      <w:r w:rsidRPr="00450253">
        <w:rPr>
          <w:rFonts w:ascii="Montserrat" w:eastAsia="Times New Roman" w:hAnsi="Montserrat" w:cs="Arial"/>
          <w:lang w:val="es-MX"/>
        </w:rPr>
        <w:t xml:space="preserve"> se refiere a todas las formas de actitudes agresivas, intencionadas y repetidas, que ocurren sin motivación evidente, adoptadas por uno o más estudiantes contra otro u otros. ¿Cómo saber si tu hijo es víctima de un acoso o un acosador?</w:t>
      </w:r>
    </w:p>
    <w:p w14:paraId="6B699379" w14:textId="77777777" w:rsidR="00450253" w:rsidRPr="00450253" w:rsidRDefault="00450253" w:rsidP="00450253">
      <w:pPr>
        <w:spacing w:after="0" w:line="240" w:lineRule="auto"/>
        <w:jc w:val="both"/>
        <w:rPr>
          <w:rFonts w:ascii="Montserrat" w:eastAsia="Times New Roman" w:hAnsi="Montserrat" w:cs="Arial"/>
          <w:lang w:val="es-MX"/>
        </w:rPr>
      </w:pPr>
    </w:p>
    <w:p w14:paraId="3472FA6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lang w:val="es-MX"/>
        </w:rPr>
        <w:t xml:space="preserve">La persona que ejerce el </w:t>
      </w:r>
      <w:proofErr w:type="spellStart"/>
      <w:r w:rsidRPr="00450253">
        <w:rPr>
          <w:rFonts w:ascii="Montserrat" w:eastAsia="Times New Roman" w:hAnsi="Montserrat" w:cs="Arial"/>
          <w:i/>
          <w:lang w:val="es-MX"/>
        </w:rPr>
        <w:t>bullying</w:t>
      </w:r>
      <w:proofErr w:type="spellEnd"/>
      <w:r w:rsidRPr="00450253">
        <w:rPr>
          <w:rFonts w:ascii="Montserrat" w:eastAsia="Times New Roman" w:hAnsi="Montserrat" w:cs="Arial"/>
          <w:lang w:val="es-MX"/>
        </w:rPr>
        <w:t xml:space="preserve"> lo hace para imponer su poder sobre el otro, a través de constantes amenazas, insultos, agresiones o vejaciones, y así tenerlo bajo su completo dominio a lo largo de meses e incluso años. La víctima sufre callada en la mayoría de los casos. El maltrato intimidatorio le hace sentir dolor, angustia </w:t>
      </w:r>
      <w:r w:rsidRPr="00450253">
        <w:rPr>
          <w:rFonts w:ascii="Montserrat" w:eastAsia="Times New Roman" w:hAnsi="Montserrat" w:cs="Arial"/>
          <w:color w:val="000000" w:themeColor="text1"/>
          <w:lang w:val="es-MX"/>
        </w:rPr>
        <w:t>y miedo, hasta tal punto que, en algunos casos, puede llevarle a consecuencias devastadoras como el suicidio.</w:t>
      </w:r>
    </w:p>
    <w:p w14:paraId="3FE9F23F"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p w14:paraId="4D7208B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El hostigamiento y el maltrato verbal o físico entre escolares es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color w:val="000000" w:themeColor="text1"/>
          <w:lang w:val="es-MX"/>
        </w:rPr>
        <w:t>. Es un acoso sistemático, que se produce reiteradamente en el tiempo, por parte de uno o varios acosadores a una o varias víctimas.</w:t>
      </w:r>
    </w:p>
    <w:p w14:paraId="1F72F646" w14:textId="77777777" w:rsidR="007975DE" w:rsidRDefault="007975DE" w:rsidP="00450253">
      <w:pPr>
        <w:spacing w:after="0" w:line="240" w:lineRule="auto"/>
        <w:jc w:val="both"/>
        <w:rPr>
          <w:rFonts w:ascii="Montserrat" w:eastAsia="Times New Roman" w:hAnsi="Montserrat" w:cs="Arial"/>
          <w:color w:val="000000" w:themeColor="text1"/>
          <w:lang w:val="es-MX"/>
        </w:rPr>
      </w:pPr>
    </w:p>
    <w:p w14:paraId="1B2BBF4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La definición de Dan </w:t>
      </w:r>
      <w:proofErr w:type="spellStart"/>
      <w:r w:rsidRPr="00450253">
        <w:rPr>
          <w:rFonts w:ascii="Montserrat" w:eastAsia="Times New Roman" w:hAnsi="Montserrat" w:cs="Arial"/>
          <w:color w:val="000000" w:themeColor="text1"/>
          <w:lang w:val="es-MX"/>
        </w:rPr>
        <w:t>Olweus</w:t>
      </w:r>
      <w:proofErr w:type="spellEnd"/>
      <w:r w:rsidRPr="00450253">
        <w:rPr>
          <w:rFonts w:ascii="Montserrat" w:eastAsia="Times New Roman" w:hAnsi="Montserrat" w:cs="Arial"/>
          <w:color w:val="000000" w:themeColor="text1"/>
          <w:lang w:val="es-MX"/>
        </w:rPr>
        <w:t>, psicólogo sueco-noruego y el primero en</w:t>
      </w:r>
      <w:r w:rsidR="00521066">
        <w:rPr>
          <w:rFonts w:ascii="Montserrat" w:eastAsia="Times New Roman" w:hAnsi="Montserrat" w:cs="Arial"/>
          <w:color w:val="000000" w:themeColor="text1"/>
          <w:lang w:val="es-MX"/>
        </w:rPr>
        <w:t xml:space="preserve"> abordar esta problemática, </w:t>
      </w:r>
      <w:r w:rsidRPr="00450253">
        <w:rPr>
          <w:rFonts w:ascii="Montserrat" w:eastAsia="Times New Roman" w:hAnsi="Montserrat" w:cs="Arial"/>
          <w:color w:val="000000" w:themeColor="text1"/>
          <w:lang w:val="es-MX"/>
        </w:rPr>
        <w:t>dice que “un estudiante se convierte en víctima de acoso escolar cuando está expuesto, de forma reiterada y a lo largo del tiempo, a acciones negativas llevadas a cabo por otro u otros estudiantes.</w:t>
      </w:r>
    </w:p>
    <w:p w14:paraId="08CE6F91" w14:textId="77777777" w:rsidR="007975DE" w:rsidRDefault="007975DE" w:rsidP="00450253">
      <w:pPr>
        <w:spacing w:after="0" w:line="240" w:lineRule="auto"/>
        <w:jc w:val="both"/>
        <w:rPr>
          <w:rFonts w:ascii="Montserrat" w:eastAsia="Times New Roman" w:hAnsi="Montserrat" w:cs="Arial"/>
          <w:color w:val="000000" w:themeColor="text1"/>
          <w:lang w:val="es-MX"/>
        </w:rPr>
      </w:pPr>
    </w:p>
    <w:p w14:paraId="7CC0A15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Los expertos señalan que el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color w:val="000000" w:themeColor="text1"/>
          <w:lang w:val="es-MX"/>
        </w:rPr>
        <w:t xml:space="preserve"> o intimidación implica tres componentes clave:</w:t>
      </w:r>
    </w:p>
    <w:p w14:paraId="61CDCEAD"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p w14:paraId="28FFE360"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Un desequilibrio de poder entre el acosador y la víctima. Este desequilibrio puede ser real o solo percibido por la víctima.</w:t>
      </w:r>
    </w:p>
    <w:p w14:paraId="43627832"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agresión se lleva a cabo por un acosador o un grupo que intentan dañar a la víctima de un modo intencionado.</w:t>
      </w:r>
    </w:p>
    <w:p w14:paraId="2E3D6265" w14:textId="77777777" w:rsidR="00F81606" w:rsidRPr="00450253" w:rsidRDefault="00645866" w:rsidP="00450253">
      <w:pPr>
        <w:numPr>
          <w:ilvl w:val="0"/>
          <w:numId w:val="41"/>
        </w:num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Existe un comportamiento agresivo hacia una misma víctima, que se produce de forma reiterada.</w:t>
      </w:r>
    </w:p>
    <w:p w14:paraId="6BB9E253" w14:textId="77777777" w:rsidR="00450253" w:rsidRPr="00450253" w:rsidRDefault="00450253" w:rsidP="00450253">
      <w:pPr>
        <w:spacing w:after="0" w:line="240" w:lineRule="auto"/>
        <w:jc w:val="both"/>
        <w:rPr>
          <w:rFonts w:ascii="Montserrat" w:eastAsia="Times New Roman" w:hAnsi="Montserrat" w:cs="Arial"/>
          <w:color w:val="000000" w:themeColor="text1"/>
          <w:lang w:val="es-MX"/>
        </w:rPr>
      </w:pPr>
    </w:p>
    <w:tbl>
      <w:tblPr>
        <w:tblStyle w:val="Tablaconcuadrcula"/>
        <w:tblW w:w="0" w:type="auto"/>
        <w:tblLook w:val="04A0" w:firstRow="1" w:lastRow="0" w:firstColumn="1" w:lastColumn="0" w:noHBand="0" w:noVBand="1"/>
      </w:tblPr>
      <w:tblGrid>
        <w:gridCol w:w="9394"/>
      </w:tblGrid>
      <w:tr w:rsidR="00450253" w:rsidRPr="00F46138" w14:paraId="2E289A91" w14:textId="77777777" w:rsidTr="00450253">
        <w:tc>
          <w:tcPr>
            <w:tcW w:w="9394" w:type="dxa"/>
          </w:tcPr>
          <w:p w14:paraId="59620FDA" w14:textId="77777777" w:rsidR="00450253" w:rsidRPr="00521066" w:rsidRDefault="00450253" w:rsidP="00521066">
            <w:pPr>
              <w:jc w:val="center"/>
              <w:rPr>
                <w:rFonts w:ascii="Montserrat" w:eastAsia="Times New Roman" w:hAnsi="Montserrat" w:cs="Arial"/>
                <w:color w:val="2E74B5" w:themeColor="accent5" w:themeShade="BF"/>
                <w:sz w:val="16"/>
                <w:szCs w:val="16"/>
                <w:lang w:val="es-MX"/>
              </w:rPr>
            </w:pPr>
            <w:r w:rsidRPr="00521066">
              <w:rPr>
                <w:rFonts w:ascii="Montserrat" w:eastAsia="Times New Roman" w:hAnsi="Montserrat" w:cs="Arial"/>
                <w:color w:val="2E74B5" w:themeColor="accent5" w:themeShade="BF"/>
                <w:sz w:val="16"/>
                <w:szCs w:val="16"/>
                <w:lang w:val="es-MX"/>
              </w:rPr>
              <w:t>Revista digital guiainfantil.com</w:t>
            </w:r>
          </w:p>
          <w:p w14:paraId="02E8D2E0" w14:textId="77777777" w:rsidR="00450253" w:rsidRPr="00450253" w:rsidRDefault="00450253" w:rsidP="00521066">
            <w:pPr>
              <w:jc w:val="center"/>
              <w:rPr>
                <w:rFonts w:ascii="Montserrat" w:eastAsia="Times New Roman" w:hAnsi="Montserrat" w:cs="Arial"/>
                <w:color w:val="000000" w:themeColor="text1"/>
                <w:lang w:val="es-MX"/>
              </w:rPr>
            </w:pPr>
            <w:r w:rsidRPr="00521066">
              <w:rPr>
                <w:rFonts w:ascii="Montserrat" w:eastAsia="Times New Roman" w:hAnsi="Montserrat" w:cs="Arial"/>
                <w:color w:val="2E74B5" w:themeColor="accent5" w:themeShade="BF"/>
                <w:sz w:val="16"/>
                <w:szCs w:val="16"/>
                <w:lang w:val="es-MX"/>
              </w:rPr>
              <w:t>En</w:t>
            </w:r>
            <w:r w:rsidRPr="00521066">
              <w:rPr>
                <w:rFonts w:ascii="Montserrat" w:eastAsia="Times New Roman" w:hAnsi="Montserrat" w:cs="Arial"/>
                <w:color w:val="000000" w:themeColor="text1"/>
                <w:sz w:val="16"/>
                <w:szCs w:val="16"/>
                <w:lang w:val="es-MX"/>
              </w:rPr>
              <w:t xml:space="preserve">: </w:t>
            </w:r>
            <w:hyperlink r:id="rId5" w:history="1">
              <w:r w:rsidRPr="00521066">
                <w:rPr>
                  <w:rStyle w:val="Hipervnculo"/>
                  <w:rFonts w:ascii="Montserrat" w:eastAsia="Times New Roman" w:hAnsi="Montserrat" w:cs="Arial"/>
                  <w:sz w:val="16"/>
                  <w:szCs w:val="16"/>
                  <w:lang w:val="es-MX"/>
                </w:rPr>
                <w:t>https://www.guiainfantil.com/educacion/escuela/acosoescolar/index.htm</w:t>
              </w:r>
            </w:hyperlink>
          </w:p>
        </w:tc>
      </w:tr>
    </w:tbl>
    <w:p w14:paraId="23DE523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35D93B8" w14:textId="77777777" w:rsidR="00450253"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rPr>
        <w:t xml:space="preserve">¿Qué </w:t>
      </w:r>
      <w:r w:rsidR="00A021E1" w:rsidRPr="00450253">
        <w:rPr>
          <w:rFonts w:ascii="Montserrat" w:eastAsia="Times New Roman" w:hAnsi="Montserrat" w:cs="Arial"/>
        </w:rPr>
        <w:t>te</w:t>
      </w:r>
      <w:r w:rsidRPr="00450253">
        <w:rPr>
          <w:rFonts w:ascii="Montserrat" w:eastAsia="Times New Roman" w:hAnsi="Montserrat" w:cs="Arial"/>
          <w:color w:val="000000" w:themeColor="text1"/>
        </w:rPr>
        <w:t xml:space="preserve"> pareció este fragmento de un artículo de divulgación?</w:t>
      </w:r>
    </w:p>
    <w:p w14:paraId="031EBC31" w14:textId="77777777" w:rsidR="00450253"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color w:val="000000" w:themeColor="text1"/>
        </w:rPr>
        <w:t>¿Podríamos elaborar y difundir uno parecido para contribuir a la prevención y atención del acoso escolar en la escuela de Ton?</w:t>
      </w:r>
    </w:p>
    <w:p w14:paraId="5042096F" w14:textId="77777777" w:rsidR="001566D4" w:rsidRPr="00450253" w:rsidRDefault="001566D4" w:rsidP="00521066">
      <w:pPr>
        <w:pStyle w:val="Prrafodelista"/>
        <w:spacing w:after="0" w:line="240" w:lineRule="auto"/>
        <w:jc w:val="both"/>
        <w:rPr>
          <w:rFonts w:ascii="Montserrat" w:eastAsia="Times New Roman" w:hAnsi="Montserrat" w:cs="Arial"/>
          <w:color w:val="000000" w:themeColor="text1"/>
        </w:rPr>
      </w:pPr>
      <w:r w:rsidRPr="00450253">
        <w:rPr>
          <w:rFonts w:ascii="Montserrat" w:eastAsia="Times New Roman" w:hAnsi="Montserrat" w:cs="Arial"/>
          <w:color w:val="000000" w:themeColor="text1"/>
        </w:rPr>
        <w:t>¿Ayudaría a mejorar la convivencia entre sus compañeros?</w:t>
      </w:r>
    </w:p>
    <w:p w14:paraId="52E5622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4A445A2" w14:textId="77777777"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 información importante, clara, directa, que ayuda a comprender el problema. Me parece que este texto va dirigido a los papás de los niños y las niñas que pueden sufrir acoso.</w:t>
      </w:r>
    </w:p>
    <w:p w14:paraId="07547A0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7CB7A60"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Podríamos escribir un artículo de divulgación para los papás o para los niños y las niñas, como el que escribimos sobre las vacunas. Esto ayudaría a comprender lo que sucede, pero harían falta indicaciones para saber qué hacer: cómo prevenirlo o atenderlo.</w:t>
      </w:r>
    </w:p>
    <w:p w14:paraId="5043CB0F"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6CC2E4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Además, yo creo que hace falta un texto con el que mandemos un mensaje que tenga impacto entre los lectores, sean los papás y las mamás o los niños y las niñas de la comunidad escolar. Un artículo de divulgación tal vez sea más fácil de leer que un libro de texto y trata de mantener el interés del lector. Pero, la mayor parte de las veces, el lector ya e</w:t>
      </w:r>
      <w:r w:rsidR="00521066">
        <w:rPr>
          <w:rFonts w:ascii="Montserrat" w:eastAsia="Times New Roman" w:hAnsi="Montserrat" w:cs="Arial"/>
          <w:color w:val="000000" w:themeColor="text1"/>
          <w:lang w:val="es-MX"/>
        </w:rPr>
        <w:t>stá interesado en leerlo,</w:t>
      </w:r>
      <w:r w:rsidRPr="00450253">
        <w:rPr>
          <w:rFonts w:ascii="Montserrat" w:eastAsia="Times New Roman" w:hAnsi="Montserrat" w:cs="Arial"/>
          <w:color w:val="000000" w:themeColor="text1"/>
          <w:lang w:val="es-MX"/>
        </w:rPr>
        <w:t xml:space="preserve"> necesitamos un texto que llame la atención del lector.</w:t>
      </w:r>
    </w:p>
    <w:p w14:paraId="07459315"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16304B4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parecen los carteles? Son anuncios para enfrentar el acoso escolar.</w:t>
      </w:r>
    </w:p>
    <w:p w14:paraId="6537F28F" w14:textId="77777777" w:rsidR="001566D4" w:rsidRPr="00450253" w:rsidRDefault="001566D4" w:rsidP="00450253">
      <w:pPr>
        <w:tabs>
          <w:tab w:val="left" w:pos="375"/>
        </w:tabs>
        <w:spacing w:after="0" w:line="240" w:lineRule="auto"/>
        <w:jc w:val="both"/>
        <w:rPr>
          <w:rFonts w:ascii="Montserrat" w:hAnsi="Montserrat" w:cs="Arial"/>
          <w:bCs/>
          <w:color w:val="000000" w:themeColor="text1"/>
          <w:lang w:val="es-MX"/>
        </w:rPr>
      </w:pPr>
    </w:p>
    <w:p w14:paraId="6DFB9E20" w14:textId="71F1AD59" w:rsidR="00A021E1" w:rsidRDefault="00A021E1" w:rsidP="00450253">
      <w:pPr>
        <w:tabs>
          <w:tab w:val="left" w:pos="375"/>
        </w:tabs>
        <w:spacing w:after="0" w:line="240" w:lineRule="auto"/>
        <w:jc w:val="center"/>
        <w:rPr>
          <w:rFonts w:ascii="Montserrat" w:hAnsi="Montserrat" w:cs="Arial"/>
          <w:bCs/>
          <w:color w:val="000000" w:themeColor="text1"/>
          <w:lang w:val="es-MX"/>
        </w:rPr>
      </w:pPr>
      <w:r>
        <w:rPr>
          <w:noProof/>
        </w:rPr>
        <w:drawing>
          <wp:inline distT="0" distB="0" distL="0" distR="0" wp14:anchorId="7B683091" wp14:editId="4DF72844">
            <wp:extent cx="1481239" cy="19240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1481239" cy="1924050"/>
                    </a:xfrm>
                    <a:prstGeom prst="rect">
                      <a:avLst/>
                    </a:prstGeom>
                  </pic:spPr>
                </pic:pic>
              </a:graphicData>
            </a:graphic>
          </wp:inline>
        </w:drawing>
      </w:r>
    </w:p>
    <w:p w14:paraId="5F9433F4" w14:textId="77777777" w:rsidR="00733195" w:rsidRPr="00450253" w:rsidRDefault="00733195" w:rsidP="00450253">
      <w:pPr>
        <w:tabs>
          <w:tab w:val="left" w:pos="375"/>
        </w:tabs>
        <w:spacing w:after="0" w:line="240" w:lineRule="auto"/>
        <w:jc w:val="center"/>
        <w:rPr>
          <w:rFonts w:ascii="Montserrat" w:hAnsi="Montserrat" w:cs="Arial"/>
          <w:bCs/>
          <w:color w:val="000000" w:themeColor="text1"/>
          <w:lang w:val="es-MX"/>
        </w:rPr>
      </w:pPr>
    </w:p>
    <w:p w14:paraId="017513F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Ese cartel me hace sentir que soy parte de las ovejas, lo que no me gusta mucho, pero también me hace pensar que si me junto con otros, amigos y amigas, puedo ser fuerte para enfrentar a un acosador, que es el lobo.</w:t>
      </w:r>
    </w:p>
    <w:p w14:paraId="70DF9E5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B195DA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Tal vez, en México, estamos acostumbrados a pensar en las ovejas como animales sin voluntad, que sólo siguen órdenes sin pensar, y por eso, de principio, </w:t>
      </w:r>
      <w:r w:rsidR="00EB2146">
        <w:rPr>
          <w:rFonts w:ascii="Montserrat" w:eastAsia="Times New Roman" w:hAnsi="Montserrat" w:cs="Arial"/>
          <w:color w:val="000000" w:themeColor="text1"/>
          <w:lang w:val="es-MX"/>
        </w:rPr>
        <w:t>no me gusta mucho este cartel, p</w:t>
      </w:r>
      <w:r w:rsidRPr="00450253">
        <w:rPr>
          <w:rFonts w:ascii="Montserrat" w:eastAsia="Times New Roman" w:hAnsi="Montserrat" w:cs="Arial"/>
          <w:color w:val="000000" w:themeColor="text1"/>
          <w:lang w:val="es-MX"/>
        </w:rPr>
        <w:t>ero veo que es de una institución de basquetbol en España, y en el basquetbol uno debe aprender a trabajar en equipo para jugarlo bien. Eso me gusta más: para enfrentar a los acosadores, debemos trabajar en equipo y no seremos débiles.</w:t>
      </w:r>
    </w:p>
    <w:p w14:paraId="44E871B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DBF0F1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dan cuenta, en el acomodo de las ovejas, una queda al frente, pero apoyada por todas las que están detrás, por lo que podría ser la que está enfrentando el problem</w:t>
      </w:r>
      <w:r w:rsidR="00EB2146">
        <w:rPr>
          <w:rFonts w:ascii="Montserrat" w:eastAsia="Times New Roman" w:hAnsi="Montserrat" w:cs="Arial"/>
          <w:color w:val="000000" w:themeColor="text1"/>
          <w:lang w:val="es-MX"/>
        </w:rPr>
        <w:t>a, con la fuerza de las demás, p</w:t>
      </w:r>
      <w:r w:rsidRPr="00450253">
        <w:rPr>
          <w:rFonts w:ascii="Montserrat" w:eastAsia="Times New Roman" w:hAnsi="Montserrat" w:cs="Arial"/>
          <w:color w:val="000000" w:themeColor="text1"/>
          <w:lang w:val="es-MX"/>
        </w:rPr>
        <w:t>or otra parte, el lobo acosador, no está mirando hacia las ovejas, sino en dirección opuesta a ellas. Esto implica que ya no las está confrontando y que, en cierta forma, ha sido derrotado.</w:t>
      </w:r>
    </w:p>
    <w:p w14:paraId="144A5D23" w14:textId="77777777" w:rsidR="00A021E1" w:rsidRPr="00450253" w:rsidRDefault="00A021E1" w:rsidP="00450253">
      <w:pPr>
        <w:spacing w:after="0" w:line="240" w:lineRule="auto"/>
        <w:jc w:val="both"/>
        <w:rPr>
          <w:rFonts w:ascii="Montserrat" w:eastAsia="Times New Roman" w:hAnsi="Montserrat" w:cs="Arial"/>
          <w:color w:val="000000" w:themeColor="text1"/>
          <w:lang w:val="es-MX"/>
        </w:rPr>
      </w:pPr>
    </w:p>
    <w:p w14:paraId="3FC7022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Ahora, veamos el siguiente cartel.</w:t>
      </w:r>
    </w:p>
    <w:p w14:paraId="738610E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37805D2" w14:textId="77777777" w:rsidR="00A021E1" w:rsidRPr="00450253" w:rsidRDefault="00A021E1" w:rsidP="00450253">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784EBC2" wp14:editId="38C4AE23">
            <wp:extent cx="1656607" cy="2166403"/>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1656607" cy="2166403"/>
                    </a:xfrm>
                    <a:prstGeom prst="rect">
                      <a:avLst/>
                    </a:prstGeom>
                  </pic:spPr>
                </pic:pic>
              </a:graphicData>
            </a:graphic>
          </wp:inline>
        </w:drawing>
      </w:r>
    </w:p>
    <w:p w14:paraId="463F29E8" w14:textId="77777777" w:rsidR="00A021E1" w:rsidRPr="00450253" w:rsidRDefault="00A021E1" w:rsidP="00450253">
      <w:pPr>
        <w:spacing w:after="0" w:line="240" w:lineRule="auto"/>
        <w:jc w:val="both"/>
        <w:rPr>
          <w:rFonts w:ascii="Montserrat" w:eastAsia="Times New Roman" w:hAnsi="Montserrat" w:cs="Arial"/>
          <w:color w:val="000000" w:themeColor="text1"/>
          <w:lang w:val="es-MX"/>
        </w:rPr>
      </w:pPr>
    </w:p>
    <w:tbl>
      <w:tblPr>
        <w:tblStyle w:val="Tablaconcuadrcula"/>
        <w:tblW w:w="0" w:type="auto"/>
        <w:tblLook w:val="04A0" w:firstRow="1" w:lastRow="0" w:firstColumn="1" w:lastColumn="0" w:noHBand="0" w:noVBand="1"/>
      </w:tblPr>
      <w:tblGrid>
        <w:gridCol w:w="9394"/>
      </w:tblGrid>
      <w:tr w:rsidR="00A021E1" w:rsidRPr="00F46138" w14:paraId="06834B61" w14:textId="77777777" w:rsidTr="00A021E1">
        <w:tc>
          <w:tcPr>
            <w:tcW w:w="9394" w:type="dxa"/>
          </w:tcPr>
          <w:p w14:paraId="2397ADA7" w14:textId="77777777" w:rsidR="00A021E1" w:rsidRPr="00EB2146" w:rsidRDefault="00A021E1" w:rsidP="00450253">
            <w:pPr>
              <w:jc w:val="both"/>
              <w:rPr>
                <w:rFonts w:ascii="Montserrat" w:eastAsia="Times New Roman" w:hAnsi="Montserrat" w:cs="Arial"/>
                <w:color w:val="000000" w:themeColor="text1"/>
                <w:sz w:val="16"/>
                <w:szCs w:val="16"/>
                <w:lang w:val="es-MX"/>
              </w:rPr>
            </w:pPr>
            <w:r w:rsidRPr="00EB2146">
              <w:rPr>
                <w:rFonts w:ascii="Montserrat" w:eastAsia="Times New Roman" w:hAnsi="Montserrat" w:cs="Arial"/>
                <w:color w:val="2E74B5" w:themeColor="accent5" w:themeShade="BF"/>
                <w:sz w:val="16"/>
                <w:szCs w:val="16"/>
                <w:lang w:val="es-MX"/>
              </w:rPr>
              <w:t>Fundación ANAR: Ayuda a Niños y Adolescentes en Riesgo. En:</w:t>
            </w:r>
            <w:r w:rsidRPr="00EB2146">
              <w:rPr>
                <w:rFonts w:ascii="Montserrat" w:eastAsia="Times New Roman" w:hAnsi="Montserrat" w:cs="Arial"/>
                <w:color w:val="000000" w:themeColor="text1"/>
                <w:sz w:val="16"/>
                <w:szCs w:val="16"/>
                <w:lang w:val="es-MX"/>
              </w:rPr>
              <w:t xml:space="preserve"> </w:t>
            </w:r>
            <w:hyperlink r:id="rId8" w:history="1">
              <w:r w:rsidRPr="00EB2146">
                <w:rPr>
                  <w:rStyle w:val="Hipervnculo"/>
                  <w:rFonts w:ascii="Montserrat" w:eastAsia="Times New Roman" w:hAnsi="Montserrat" w:cs="Arial"/>
                  <w:sz w:val="16"/>
                  <w:szCs w:val="16"/>
                  <w:lang w:val="es-MX"/>
                </w:rPr>
                <w:t>https://www.anar.org/no-al-bullying-material-de-apoyo/</w:t>
              </w:r>
            </w:hyperlink>
            <w:r w:rsidRPr="00EB2146">
              <w:rPr>
                <w:rFonts w:ascii="Montserrat" w:eastAsia="Times New Roman" w:hAnsi="Montserrat" w:cs="Arial"/>
                <w:color w:val="000000" w:themeColor="text1"/>
                <w:sz w:val="16"/>
                <w:szCs w:val="16"/>
                <w:lang w:val="es-MX"/>
              </w:rPr>
              <w:t xml:space="preserve"> (</w:t>
            </w:r>
            <w:r w:rsidRPr="00EB2146">
              <w:rPr>
                <w:rFonts w:ascii="Montserrat" w:eastAsia="Times New Roman" w:hAnsi="Montserrat" w:cs="Arial"/>
                <w:color w:val="2E74B5" w:themeColor="accent5" w:themeShade="BF"/>
                <w:sz w:val="16"/>
                <w:szCs w:val="16"/>
                <w:lang w:val="es-MX"/>
              </w:rPr>
              <w:t>Consultado el 20 de mayo de 2021).</w:t>
            </w:r>
          </w:p>
        </w:tc>
      </w:tr>
    </w:tbl>
    <w:p w14:paraId="3B7B4B86" w14:textId="77777777" w:rsidR="00450253" w:rsidRDefault="00450253" w:rsidP="00450253">
      <w:pPr>
        <w:spacing w:after="0" w:line="240" w:lineRule="auto"/>
        <w:jc w:val="both"/>
        <w:rPr>
          <w:rFonts w:ascii="Montserrat" w:eastAsia="Times New Roman" w:hAnsi="Montserrat" w:cs="Arial"/>
          <w:i/>
          <w:color w:val="000000" w:themeColor="text1"/>
          <w:lang w:val="es-MX"/>
        </w:rPr>
      </w:pPr>
    </w:p>
    <w:p w14:paraId="7E9AB013" w14:textId="77777777" w:rsidR="001566D4" w:rsidRPr="00450253" w:rsidRDefault="001566D4" w:rsidP="00450253">
      <w:pPr>
        <w:spacing w:after="0" w:line="240" w:lineRule="auto"/>
        <w:jc w:val="both"/>
        <w:rPr>
          <w:rFonts w:ascii="Montserrat" w:eastAsia="Times New Roman" w:hAnsi="Montserrat" w:cs="Arial"/>
          <w:i/>
          <w:color w:val="000000" w:themeColor="text1"/>
          <w:lang w:val="es-MX"/>
        </w:rPr>
      </w:pPr>
      <w:r w:rsidRPr="00450253">
        <w:rPr>
          <w:rFonts w:ascii="Montserrat" w:eastAsia="Times New Roman" w:hAnsi="Montserrat" w:cs="Arial"/>
          <w:i/>
          <w:color w:val="000000" w:themeColor="text1"/>
          <w:lang w:val="es-MX"/>
        </w:rPr>
        <w:t xml:space="preserve">Tu silencio ante el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i/>
          <w:color w:val="000000" w:themeColor="text1"/>
          <w:lang w:val="es-MX"/>
        </w:rPr>
        <w:t xml:space="preserve"> te transforma en cómplice.</w:t>
      </w:r>
    </w:p>
    <w:p w14:paraId="2E64F9F1" w14:textId="77777777" w:rsidR="001566D4" w:rsidRPr="00450253" w:rsidRDefault="001566D4" w:rsidP="00450253">
      <w:pPr>
        <w:spacing w:after="0" w:line="240" w:lineRule="auto"/>
        <w:jc w:val="both"/>
        <w:rPr>
          <w:rFonts w:ascii="Montserrat" w:eastAsia="Times New Roman" w:hAnsi="Montserrat" w:cs="Arial"/>
          <w:i/>
          <w:color w:val="000000" w:themeColor="text1"/>
          <w:lang w:val="es-MX"/>
        </w:rPr>
      </w:pPr>
      <w:r w:rsidRPr="00450253">
        <w:rPr>
          <w:rFonts w:ascii="Montserrat" w:eastAsia="Times New Roman" w:hAnsi="Montserrat" w:cs="Arial"/>
          <w:i/>
          <w:color w:val="000000" w:themeColor="text1"/>
          <w:lang w:val="es-MX"/>
        </w:rPr>
        <w:t>Piensas que callándote no estás a</w:t>
      </w:r>
      <w:r w:rsidR="00EB2146">
        <w:rPr>
          <w:rFonts w:ascii="Montserrat" w:eastAsia="Times New Roman" w:hAnsi="Montserrat" w:cs="Arial"/>
          <w:i/>
          <w:color w:val="000000" w:themeColor="text1"/>
          <w:lang w:val="es-MX"/>
        </w:rPr>
        <w:t xml:space="preserve">poyando a quien hace </w:t>
      </w:r>
      <w:proofErr w:type="spellStart"/>
      <w:proofErr w:type="gramStart"/>
      <w:r w:rsidR="00EB2146">
        <w:rPr>
          <w:rFonts w:ascii="Montserrat" w:eastAsia="Times New Roman" w:hAnsi="Montserrat" w:cs="Arial"/>
          <w:i/>
          <w:color w:val="000000" w:themeColor="text1"/>
          <w:lang w:val="es-MX"/>
        </w:rPr>
        <w:t>bullying</w:t>
      </w:r>
      <w:proofErr w:type="spellEnd"/>
      <w:proofErr w:type="gramEnd"/>
      <w:r w:rsidR="00EB2146">
        <w:rPr>
          <w:rFonts w:ascii="Montserrat" w:eastAsia="Times New Roman" w:hAnsi="Montserrat" w:cs="Arial"/>
          <w:i/>
          <w:color w:val="000000" w:themeColor="text1"/>
          <w:lang w:val="es-MX"/>
        </w:rPr>
        <w:t xml:space="preserve"> p</w:t>
      </w:r>
      <w:r w:rsidRPr="00450253">
        <w:rPr>
          <w:rFonts w:ascii="Montserrat" w:eastAsia="Times New Roman" w:hAnsi="Montserrat" w:cs="Arial"/>
          <w:i/>
          <w:color w:val="000000" w:themeColor="text1"/>
          <w:lang w:val="es-MX"/>
        </w:rPr>
        <w:t xml:space="preserve">ero con tu silencio ante el acoso escolar, te conviertes también en cómplice de quien hace sufrir a la víctima. Acabar con el </w:t>
      </w:r>
      <w:proofErr w:type="spellStart"/>
      <w:r w:rsidRPr="00450253">
        <w:rPr>
          <w:rFonts w:ascii="Montserrat" w:eastAsia="Times New Roman" w:hAnsi="Montserrat" w:cs="Arial"/>
          <w:i/>
          <w:color w:val="000000" w:themeColor="text1"/>
          <w:lang w:val="es-MX"/>
        </w:rPr>
        <w:t>bullying</w:t>
      </w:r>
      <w:proofErr w:type="spellEnd"/>
      <w:r w:rsidRPr="00450253">
        <w:rPr>
          <w:rFonts w:ascii="Montserrat" w:eastAsia="Times New Roman" w:hAnsi="Montserrat" w:cs="Arial"/>
          <w:i/>
          <w:color w:val="000000" w:themeColor="text1"/>
          <w:lang w:val="es-MX"/>
        </w:rPr>
        <w:t xml:space="preserve"> comienza en ti.</w:t>
      </w:r>
    </w:p>
    <w:p w14:paraId="3A0FF5F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79A054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hace pensar ese mensaje?</w:t>
      </w:r>
    </w:p>
    <w:p w14:paraId="5630AD6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FFED048" w14:textId="3D0D2312"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7BE47AFC">
        <w:rPr>
          <w:rFonts w:ascii="Montserrat" w:eastAsia="Times New Roman" w:hAnsi="Montserrat" w:cs="Arial"/>
          <w:color w:val="000000" w:themeColor="text1"/>
          <w:lang w:val="es-MX"/>
        </w:rPr>
        <w:t>E</w:t>
      </w:r>
      <w:r w:rsidR="001566D4" w:rsidRPr="7BE47AFC">
        <w:rPr>
          <w:rFonts w:ascii="Montserrat" w:eastAsia="Times New Roman" w:hAnsi="Montserrat" w:cs="Arial"/>
          <w:color w:val="000000" w:themeColor="text1"/>
          <w:lang w:val="es-MX"/>
        </w:rPr>
        <w:t xml:space="preserve">s un mensaje muy directo para quienes son testigos de una situación de acoso. A mí siempre me dijeron </w:t>
      </w:r>
      <w:r w:rsidR="47A37B7E" w:rsidRPr="7BE47AFC">
        <w:rPr>
          <w:rFonts w:ascii="Montserrat" w:eastAsia="Times New Roman" w:hAnsi="Montserrat" w:cs="Arial"/>
          <w:color w:val="000000" w:themeColor="text1"/>
          <w:lang w:val="es-MX"/>
        </w:rPr>
        <w:t>que,</w:t>
      </w:r>
      <w:r w:rsidR="001566D4" w:rsidRPr="7BE47AFC">
        <w:rPr>
          <w:rFonts w:ascii="Montserrat" w:eastAsia="Times New Roman" w:hAnsi="Montserrat" w:cs="Arial"/>
          <w:color w:val="000000" w:themeColor="text1"/>
          <w:lang w:val="es-MX"/>
        </w:rPr>
        <w:t xml:space="preserve"> si veía un problema o una pelea en la escuela, en la calle o hasta en la familia, mejor me hiciera a un lado para que no me tocara y resultara “emb</w:t>
      </w:r>
      <w:r w:rsidR="00EB2146" w:rsidRPr="7BE47AFC">
        <w:rPr>
          <w:rFonts w:ascii="Montserrat" w:eastAsia="Times New Roman" w:hAnsi="Montserrat" w:cs="Arial"/>
          <w:color w:val="000000" w:themeColor="text1"/>
          <w:lang w:val="es-MX"/>
        </w:rPr>
        <w:t>arrado”, como me decía un tío, d</w:t>
      </w:r>
      <w:r w:rsidR="001566D4" w:rsidRPr="7BE47AFC">
        <w:rPr>
          <w:rFonts w:ascii="Montserrat" w:eastAsia="Times New Roman" w:hAnsi="Montserrat" w:cs="Arial"/>
          <w:color w:val="000000" w:themeColor="text1"/>
          <w:lang w:val="es-MX"/>
        </w:rPr>
        <w:t>e esta manera, por evitar problemas, nos quedamos callados cuando vemos un</w:t>
      </w:r>
      <w:r w:rsidR="00EB2146" w:rsidRPr="7BE47AFC">
        <w:rPr>
          <w:rFonts w:ascii="Montserrat" w:eastAsia="Times New Roman" w:hAnsi="Montserrat" w:cs="Arial"/>
          <w:color w:val="000000" w:themeColor="text1"/>
          <w:lang w:val="es-MX"/>
        </w:rPr>
        <w:t>a situación de acoso, p</w:t>
      </w:r>
      <w:r w:rsidR="001566D4" w:rsidRPr="7BE47AFC">
        <w:rPr>
          <w:rFonts w:ascii="Montserrat" w:eastAsia="Times New Roman" w:hAnsi="Montserrat" w:cs="Arial"/>
          <w:color w:val="000000" w:themeColor="text1"/>
          <w:lang w:val="es-MX"/>
        </w:rPr>
        <w:t>ero aquí nos dicen que el silencio apoya a quien comete el acoso.</w:t>
      </w:r>
    </w:p>
    <w:p w14:paraId="61829076"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27DE40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La fo</w:t>
      </w:r>
      <w:r w:rsidR="00EB2146">
        <w:rPr>
          <w:rFonts w:ascii="Montserrat" w:eastAsia="Times New Roman" w:hAnsi="Montserrat" w:cs="Arial"/>
          <w:color w:val="000000" w:themeColor="text1"/>
          <w:lang w:val="es-MX"/>
        </w:rPr>
        <w:t xml:space="preserve">tografía está de “¡Ay nanita!” </w:t>
      </w:r>
      <w:r w:rsidRPr="00450253">
        <w:rPr>
          <w:rFonts w:ascii="Montserrat" w:eastAsia="Times New Roman" w:hAnsi="Montserrat" w:cs="Arial"/>
          <w:color w:val="000000" w:themeColor="text1"/>
          <w:lang w:val="es-MX"/>
        </w:rPr>
        <w:t>pues me imagino que el rostro parecido al de un animal es el del acosador, por eso da miedo. Yo interpreto que el mensaje que nos da es que al taparnos la boca y guardar silencio, nos empezam</w:t>
      </w:r>
      <w:r w:rsidR="00EB2146">
        <w:rPr>
          <w:rFonts w:ascii="Montserrat" w:eastAsia="Times New Roman" w:hAnsi="Montserrat" w:cs="Arial"/>
          <w:color w:val="000000" w:themeColor="text1"/>
          <w:lang w:val="es-MX"/>
        </w:rPr>
        <w:t>os a convertir en el acosador, por eso tenemos que hablar, p</w:t>
      </w:r>
      <w:r w:rsidRPr="00450253">
        <w:rPr>
          <w:rFonts w:ascii="Montserrat" w:eastAsia="Times New Roman" w:hAnsi="Montserrat" w:cs="Arial"/>
          <w:color w:val="000000" w:themeColor="text1"/>
          <w:lang w:val="es-MX"/>
        </w:rPr>
        <w:t>ero, ¡qué miedo!</w:t>
      </w:r>
    </w:p>
    <w:p w14:paraId="2BA226A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1571E46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Tal vez, tenemos que hablar, pero siendo listos, como Leona Vicario ante sus interrogadores: saber qué decir a quién y cómo.</w:t>
      </w:r>
    </w:p>
    <w:p w14:paraId="17AD93B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45A935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 que tienen en común estos dos carteles?</w:t>
      </w:r>
    </w:p>
    <w:p w14:paraId="0DE4B5B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B61D990"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Que con poco texto e imágenes muy bien elaboradas se da un poderoso mensaje, que nos invita a que actuemos de cierta forma ante el acoso escolar.</w:t>
      </w:r>
    </w:p>
    <w:p w14:paraId="66204FF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293D55F9" w14:textId="77777777" w:rsidR="001566D4" w:rsidRPr="00450253" w:rsidRDefault="00EB2146"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C</w:t>
      </w:r>
      <w:r w:rsidR="001566D4" w:rsidRPr="00450253">
        <w:rPr>
          <w:rFonts w:ascii="Montserrat" w:eastAsia="Times New Roman" w:hAnsi="Montserrat" w:cs="Arial"/>
          <w:color w:val="000000" w:themeColor="text1"/>
          <w:lang w:val="es-MX"/>
        </w:rPr>
        <w:t>omo que nos hablan más al corazón qu</w:t>
      </w:r>
      <w:r>
        <w:rPr>
          <w:rFonts w:ascii="Montserrat" w:eastAsia="Times New Roman" w:hAnsi="Montserrat" w:cs="Arial"/>
          <w:color w:val="000000" w:themeColor="text1"/>
          <w:lang w:val="es-MX"/>
        </w:rPr>
        <w:t>e a la cabeza, c</w:t>
      </w:r>
      <w:r w:rsidR="001566D4" w:rsidRPr="00450253">
        <w:rPr>
          <w:rFonts w:ascii="Montserrat" w:eastAsia="Times New Roman" w:hAnsi="Montserrat" w:cs="Arial"/>
          <w:color w:val="000000" w:themeColor="text1"/>
          <w:lang w:val="es-MX"/>
        </w:rPr>
        <w:t>omo que nos hace sentir cosas para que actuemos de cierta manera.</w:t>
      </w:r>
    </w:p>
    <w:p w14:paraId="2DBF0D7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976111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acuerdan, de esa forma nos comunican sus mensajes los anuncios publicitarios: utilizan figuras retóricas, como las de la poesía, pero con imágenes y palabras, para modificar nuestra for</w:t>
      </w:r>
      <w:r w:rsidR="00EB2146">
        <w:rPr>
          <w:rFonts w:ascii="Montserrat" w:eastAsia="Times New Roman" w:hAnsi="Montserrat" w:cs="Arial"/>
          <w:color w:val="000000" w:themeColor="text1"/>
          <w:lang w:val="es-MX"/>
        </w:rPr>
        <w:t>ma de actuar. Ahora, díganme, ¿E</w:t>
      </w:r>
      <w:r w:rsidRPr="00450253">
        <w:rPr>
          <w:rFonts w:ascii="Montserrat" w:eastAsia="Times New Roman" w:hAnsi="Montserrat" w:cs="Arial"/>
          <w:color w:val="000000" w:themeColor="text1"/>
          <w:lang w:val="es-MX"/>
        </w:rPr>
        <w:t>ste es el tipo de mensaje que nos interesa comunicar para prevenir y enfrentar las situaciones de acoso en la escuela?</w:t>
      </w:r>
    </w:p>
    <w:p w14:paraId="6B62F1B3"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B12E482" w14:textId="77777777" w:rsidR="001566D4" w:rsidRPr="00450253" w:rsidRDefault="00A021E1"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stos carteles son parte de campañas contra el acoso escolar, que en algunos casos también incluyen información e indicaciones que se comparten por medio de distintos tipos de materiales y textos.</w:t>
      </w:r>
    </w:p>
    <w:p w14:paraId="02F2C34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DA5C1A2" w14:textId="77777777" w:rsidR="001566D4" w:rsidRPr="00450253" w:rsidRDefault="00F5196E"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1566D4" w:rsidRPr="00450253">
        <w:rPr>
          <w:rFonts w:ascii="Montserrat" w:eastAsia="Times New Roman" w:hAnsi="Montserrat" w:cs="Arial"/>
          <w:color w:val="000000" w:themeColor="text1"/>
          <w:lang w:val="es-MX"/>
        </w:rPr>
        <w:t>stos anuncios nos ayudan a convencer a las personas sobre la importancia de cambiar actitudes y formas de co</w:t>
      </w:r>
      <w:r w:rsidR="00EB2146">
        <w:rPr>
          <w:rFonts w:ascii="Montserrat" w:eastAsia="Times New Roman" w:hAnsi="Montserrat" w:cs="Arial"/>
          <w:color w:val="000000" w:themeColor="text1"/>
          <w:lang w:val="es-MX"/>
        </w:rPr>
        <w:t>nducta para eliminar el acoso, p</w:t>
      </w:r>
      <w:r w:rsidR="001566D4" w:rsidRPr="00450253">
        <w:rPr>
          <w:rFonts w:ascii="Montserrat" w:eastAsia="Times New Roman" w:hAnsi="Montserrat" w:cs="Arial"/>
          <w:color w:val="000000" w:themeColor="text1"/>
          <w:lang w:val="es-MX"/>
        </w:rPr>
        <w:t>ero, creo que nos hace falta comunicar información de manera más resumida y sencilla que en un artículo de divulgación, y dar más indicaciones sobre lo que se puede hacer para enfrentar el acoso.</w:t>
      </w:r>
    </w:p>
    <w:p w14:paraId="680A4E5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2A2331D" w14:textId="77777777" w:rsidR="00AD51B9"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 xml:space="preserve">¿Qué </w:t>
      </w:r>
      <w:r w:rsidR="00A021E1" w:rsidRPr="00450253">
        <w:rPr>
          <w:rFonts w:ascii="Montserrat" w:eastAsia="Times New Roman" w:hAnsi="Montserrat" w:cs="Arial"/>
          <w:color w:val="000000" w:themeColor="text1"/>
          <w:lang w:val="es-MX"/>
        </w:rPr>
        <w:t>te</w:t>
      </w:r>
      <w:r w:rsidRPr="00450253">
        <w:rPr>
          <w:rFonts w:ascii="Montserrat" w:eastAsia="Times New Roman" w:hAnsi="Montserrat" w:cs="Arial"/>
          <w:color w:val="000000" w:themeColor="text1"/>
          <w:lang w:val="es-MX"/>
        </w:rPr>
        <w:t xml:space="preserve"> parece si ahora vemos lo que podemos encontrar en un tríptico sobre el acoso escolar?</w:t>
      </w:r>
    </w:p>
    <w:p w14:paraId="19219836" w14:textId="77777777" w:rsidR="001566D4" w:rsidRPr="00450253" w:rsidRDefault="001566D4" w:rsidP="00450253">
      <w:pPr>
        <w:spacing w:after="0" w:line="240" w:lineRule="auto"/>
        <w:jc w:val="both"/>
        <w:rPr>
          <w:rFonts w:ascii="Montserrat" w:eastAsia="Times New Roman" w:hAnsi="Montserrat" w:cs="Arial"/>
          <w:lang w:val="es-MX"/>
        </w:rPr>
      </w:pPr>
    </w:p>
    <w:p w14:paraId="296FEF7D" w14:textId="77777777" w:rsidR="00AD51B9" w:rsidRPr="00450253" w:rsidRDefault="00AD51B9" w:rsidP="00EB2146">
      <w:pPr>
        <w:spacing w:after="0" w:line="240" w:lineRule="auto"/>
        <w:jc w:val="center"/>
        <w:rPr>
          <w:rFonts w:ascii="Montserrat" w:eastAsia="Times New Roman" w:hAnsi="Montserrat" w:cs="Arial"/>
          <w:lang w:val="es-MX"/>
        </w:rPr>
      </w:pPr>
      <w:r>
        <w:rPr>
          <w:noProof/>
        </w:rPr>
        <w:drawing>
          <wp:inline distT="0" distB="0" distL="0" distR="0" wp14:anchorId="634D7652" wp14:editId="56F00095">
            <wp:extent cx="5657850" cy="266660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657850" cy="2666605"/>
                    </a:xfrm>
                    <a:prstGeom prst="rect">
                      <a:avLst/>
                    </a:prstGeom>
                  </pic:spPr>
                </pic:pic>
              </a:graphicData>
            </a:graphic>
          </wp:inline>
        </w:drawing>
      </w:r>
    </w:p>
    <w:p w14:paraId="7194DBDC" w14:textId="4FA1149E" w:rsidR="001566D4" w:rsidRDefault="001566D4" w:rsidP="00450253">
      <w:pPr>
        <w:spacing w:after="0" w:line="240" w:lineRule="auto"/>
        <w:jc w:val="both"/>
        <w:rPr>
          <w:rFonts w:ascii="Montserrat" w:eastAsia="Times New Roman" w:hAnsi="Montserrat" w:cs="Arial"/>
          <w:lang w:val="es-MX"/>
        </w:rPr>
      </w:pPr>
    </w:p>
    <w:p w14:paraId="71A0C132" w14:textId="5F67E303" w:rsidR="00F46138" w:rsidRDefault="00F46138" w:rsidP="00450253">
      <w:pPr>
        <w:spacing w:after="0" w:line="240" w:lineRule="auto"/>
        <w:jc w:val="both"/>
        <w:rPr>
          <w:rFonts w:ascii="Montserrat" w:hAnsi="Montserrat"/>
          <w:bCs/>
          <w:lang w:val="es-MX"/>
        </w:rPr>
      </w:pPr>
      <w:r>
        <w:rPr>
          <w:rFonts w:ascii="Montserrat" w:hAnsi="Montserrat"/>
          <w:bCs/>
          <w:lang w:val="es-MX"/>
        </w:rPr>
        <w:t>L</w:t>
      </w:r>
      <w:r w:rsidRPr="00F46138">
        <w:rPr>
          <w:rFonts w:ascii="Montserrat" w:hAnsi="Montserrat"/>
          <w:bCs/>
          <w:lang w:val="es-MX"/>
        </w:rPr>
        <w:t>a principal función de los trípticos de hoy en día es la de brindar información, pero la manera en cómo están estructurados es lo que los caracteriza de otro tipo de textos.</w:t>
      </w:r>
    </w:p>
    <w:p w14:paraId="526DE09F" w14:textId="77777777" w:rsidR="00F46138" w:rsidRPr="00F46138" w:rsidRDefault="00F46138" w:rsidP="00450253">
      <w:pPr>
        <w:spacing w:after="0" w:line="240" w:lineRule="auto"/>
        <w:jc w:val="both"/>
        <w:rPr>
          <w:rFonts w:ascii="Montserrat" w:eastAsia="Times New Roman" w:hAnsi="Montserrat" w:cs="Arial"/>
          <w:lang w:val="es-MX"/>
        </w:rPr>
      </w:pPr>
    </w:p>
    <w:p w14:paraId="2B173BEF"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vamos a ver son las dos caras de una misma hoja que se va a doblar en tres partes, por eso, el texto se distribuye en tres columnas.</w:t>
      </w:r>
    </w:p>
    <w:p w14:paraId="769D0D3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A3A828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vemos en la primera página es lo que queda por fuera. La columna de la derecha viene a ser como la portada y la columna de en medio, la contraportada.</w:t>
      </w:r>
    </w:p>
    <w:p w14:paraId="54CD245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9E339D3" w14:textId="77777777" w:rsidR="001566D4" w:rsidRPr="00450253" w:rsidRDefault="00EB2146" w:rsidP="00450253">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Entonces, ¿L</w:t>
      </w:r>
      <w:r w:rsidR="001566D4" w:rsidRPr="00450253">
        <w:rPr>
          <w:rFonts w:ascii="Montserrat" w:eastAsia="Times New Roman" w:hAnsi="Montserrat" w:cs="Arial"/>
          <w:color w:val="000000" w:themeColor="text1"/>
          <w:lang w:val="es-MX"/>
        </w:rPr>
        <w:t>a de la izquierda es la que queda escondida al doblar en tres la hoja?</w:t>
      </w:r>
    </w:p>
    <w:p w14:paraId="1231BE67"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4A231F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Ahora veamos las tres columnas que quedan en el interior del tríptico.</w:t>
      </w:r>
    </w:p>
    <w:p w14:paraId="36FEB5B0"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30D7AA69" w14:textId="77777777" w:rsidR="00AD51B9" w:rsidRPr="00450253" w:rsidRDefault="00AD51B9" w:rsidP="00EB2146">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F354806" wp14:editId="47B722F5">
            <wp:extent cx="5543550" cy="3037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5543550" cy="3037166"/>
                    </a:xfrm>
                    <a:prstGeom prst="rect">
                      <a:avLst/>
                    </a:prstGeom>
                  </pic:spPr>
                </pic:pic>
              </a:graphicData>
            </a:graphic>
          </wp:inline>
        </w:drawing>
      </w:r>
    </w:p>
    <w:p w14:paraId="7196D06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7F7DFEC2"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Al abrirlo, leemos estas tres columnas de izquierda a derecha.</w:t>
      </w:r>
    </w:p>
    <w:p w14:paraId="34FF1C9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3AC2923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Entonces, primero leemos la portada, luego abrimos el tríptico y leemos estas tres columnas.</w:t>
      </w:r>
    </w:p>
    <w:p w14:paraId="6D072C0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48A21919" w14:textId="77777777" w:rsidR="00AD51B9" w:rsidRPr="00450253" w:rsidRDefault="00AD51B9" w:rsidP="00EB2146">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59CD1C86" wp14:editId="4BF05502">
            <wp:extent cx="5777234" cy="2228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777234" cy="2228850"/>
                    </a:xfrm>
                    <a:prstGeom prst="rect">
                      <a:avLst/>
                    </a:prstGeom>
                  </pic:spPr>
                </pic:pic>
              </a:graphicData>
            </a:graphic>
          </wp:inline>
        </w:drawing>
      </w:r>
    </w:p>
    <w:p w14:paraId="6BD18F9B"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77479D7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Lo que veo es que en la portada nos dice de qué va a tratar el tríptico y en las tres columnas interiores nos da información breve y clara sobre el acoso escolar.</w:t>
      </w:r>
    </w:p>
    <w:p w14:paraId="238601FE"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BA6CEED"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Después, al doblar nuevamente la hoja, vemos las otras dos columnas. Primero, la del lado izquierdo de la primera página y luego la de en medio que, como mencionamos, es la contraportada.</w:t>
      </w:r>
    </w:p>
    <w:p w14:paraId="0F3CABC7" w14:textId="77777777" w:rsidR="00AD51B9" w:rsidRPr="00450253" w:rsidRDefault="00AD51B9" w:rsidP="00450253">
      <w:pPr>
        <w:spacing w:after="0" w:line="240" w:lineRule="auto"/>
        <w:jc w:val="both"/>
        <w:rPr>
          <w:rFonts w:ascii="Montserrat" w:eastAsia="Times New Roman" w:hAnsi="Montserrat" w:cs="Arial"/>
          <w:color w:val="000000" w:themeColor="text1"/>
          <w:lang w:val="es-MX"/>
        </w:rPr>
      </w:pPr>
    </w:p>
    <w:p w14:paraId="1F97185A"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Y ahí, lo que podemos ver son indicaciones sobre lo que podemos hacer, también breves y directas, y datos sobre las au</w:t>
      </w:r>
      <w:r w:rsidR="00EB2146">
        <w:rPr>
          <w:rFonts w:ascii="Montserrat" w:eastAsia="Times New Roman" w:hAnsi="Montserrat" w:cs="Arial"/>
          <w:color w:val="000000" w:themeColor="text1"/>
          <w:lang w:val="es-MX"/>
        </w:rPr>
        <w:t>toridades que nos pueden apoyar, e</w:t>
      </w:r>
      <w:r w:rsidRPr="00450253">
        <w:rPr>
          <w:rFonts w:ascii="Montserrat" w:eastAsia="Times New Roman" w:hAnsi="Montserrat" w:cs="Arial"/>
          <w:color w:val="000000" w:themeColor="text1"/>
          <w:lang w:val="es-MX"/>
        </w:rPr>
        <w:t>ntonces, lo que tenemos en conjunto es una portada que nos dice de qué va a tratar; luego, información sobre el tema; después, recomendaciones sobre lo que podemos hacer, y, finalmente, información sobre las autoridades a las que podemos acudir.</w:t>
      </w:r>
    </w:p>
    <w:p w14:paraId="5B08B5D1"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DFCF0E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Eso es lo que necesitamos para dar información general e indicaciones más puntuales sobre el acoso escolar, en un material del que podemos distribuir muchas copias en la escuela</w:t>
      </w:r>
      <w:r w:rsidR="00645866">
        <w:rPr>
          <w:rFonts w:ascii="Montserrat" w:eastAsia="Times New Roman" w:hAnsi="Montserrat" w:cs="Arial"/>
          <w:color w:val="000000" w:themeColor="text1"/>
          <w:lang w:val="es-MX"/>
        </w:rPr>
        <w:t xml:space="preserve">. </w:t>
      </w:r>
      <w:r w:rsidRPr="00450253">
        <w:rPr>
          <w:rFonts w:ascii="Montserrat" w:eastAsia="Times New Roman" w:hAnsi="Montserrat" w:cs="Arial"/>
          <w:color w:val="000000" w:themeColor="text1"/>
          <w:lang w:val="es-MX"/>
        </w:rPr>
        <w:t>Por eso son útiles los trípticos</w:t>
      </w:r>
      <w:r w:rsidR="00645866">
        <w:rPr>
          <w:rFonts w:ascii="Montserrat" w:eastAsia="Times New Roman" w:hAnsi="Montserrat" w:cs="Arial"/>
          <w:color w:val="000000" w:themeColor="text1"/>
          <w:lang w:val="es-MX"/>
        </w:rPr>
        <w:t>.</w:t>
      </w:r>
    </w:p>
    <w:p w14:paraId="16DEB4A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02ABC6B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Si se dan cuenta, quedamos convencidos de la utilidad de un texto al explorar distintas opciones hasta llegar al que cumple con la intención comunicativa que nos interesa.</w:t>
      </w:r>
    </w:p>
    <w:p w14:paraId="0AD9C6F4"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68CB478"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r w:rsidRPr="00450253">
        <w:rPr>
          <w:rFonts w:ascii="Montserrat" w:eastAsia="Times New Roman" w:hAnsi="Montserrat" w:cs="Arial"/>
          <w:color w:val="000000" w:themeColor="text1"/>
          <w:lang w:val="es-MX"/>
        </w:rPr>
        <w:t>Y eso nos va a ayudar a saber cómo escribirlo sin equivocarnos.</w:t>
      </w:r>
    </w:p>
    <w:p w14:paraId="4B1F511A" w14:textId="5AD8F708" w:rsidR="001566D4" w:rsidRDefault="001566D4" w:rsidP="00450253">
      <w:pPr>
        <w:spacing w:after="0" w:line="240" w:lineRule="auto"/>
        <w:jc w:val="both"/>
        <w:rPr>
          <w:rFonts w:ascii="Montserrat" w:eastAsia="Times New Roman" w:hAnsi="Montserrat" w:cs="Arial"/>
          <w:color w:val="000000" w:themeColor="text1"/>
          <w:lang w:val="es-MX"/>
        </w:rPr>
      </w:pPr>
    </w:p>
    <w:p w14:paraId="5089D9A7" w14:textId="37973ACB" w:rsidR="00F46138" w:rsidRPr="00F46138" w:rsidRDefault="00F46138" w:rsidP="00450253">
      <w:pPr>
        <w:spacing w:after="0" w:line="240" w:lineRule="auto"/>
        <w:jc w:val="both"/>
        <w:rPr>
          <w:rFonts w:ascii="Montserrat" w:eastAsia="Times New Roman" w:hAnsi="Montserrat" w:cs="Arial"/>
          <w:color w:val="000000" w:themeColor="text1"/>
          <w:lang w:val="es-MX"/>
        </w:rPr>
      </w:pPr>
      <w:r w:rsidRPr="00F46138">
        <w:rPr>
          <w:rFonts w:ascii="Montserrat" w:hAnsi="Montserrat"/>
          <w:bCs/>
          <w:lang w:val="es-MX"/>
        </w:rPr>
        <w:t>Lo importante de los trípticos es que sean llamativos, claros en la información que brindan y que cumplan con el propósito para el cual fueron hechos, ya sea para promocionar un viaje, una ocasión especial, varios productos o servicios, o bien para un proyecto cuando el receptor necesita una información más completa y gráfica.</w:t>
      </w:r>
    </w:p>
    <w:p w14:paraId="00B840B6" w14:textId="77777777" w:rsidR="00F46138" w:rsidRPr="00450253" w:rsidRDefault="00F46138" w:rsidP="00450253">
      <w:pPr>
        <w:spacing w:after="0" w:line="240" w:lineRule="auto"/>
        <w:jc w:val="both"/>
        <w:rPr>
          <w:rFonts w:ascii="Montserrat" w:eastAsia="Times New Roman" w:hAnsi="Montserrat" w:cs="Arial"/>
          <w:color w:val="000000" w:themeColor="text1"/>
          <w:lang w:val="es-MX"/>
        </w:rPr>
      </w:pPr>
    </w:p>
    <w:p w14:paraId="1EA5381C" w14:textId="70F8E50E" w:rsidR="001566D4" w:rsidRPr="00F46138" w:rsidRDefault="00F46138" w:rsidP="00450253">
      <w:pPr>
        <w:spacing w:after="0" w:line="240" w:lineRule="auto"/>
        <w:jc w:val="both"/>
        <w:rPr>
          <w:rFonts w:ascii="Montserrat" w:eastAsia="Times New Roman" w:hAnsi="Montserrat" w:cs="Arial"/>
          <w:b/>
          <w:color w:val="000000" w:themeColor="text1"/>
          <w:lang w:val="es-MX"/>
        </w:rPr>
      </w:pPr>
      <w:r w:rsidRPr="00F46138">
        <w:rPr>
          <w:rFonts w:ascii="Montserrat" w:eastAsia="Times New Roman" w:hAnsi="Montserrat" w:cs="Arial"/>
          <w:b/>
          <w:color w:val="000000" w:themeColor="text1"/>
          <w:lang w:val="es-MX"/>
        </w:rPr>
        <w:t>R</w:t>
      </w:r>
      <w:r w:rsidR="001566D4" w:rsidRPr="00F46138">
        <w:rPr>
          <w:rFonts w:ascii="Montserrat" w:eastAsia="Times New Roman" w:hAnsi="Montserrat" w:cs="Arial"/>
          <w:b/>
          <w:color w:val="000000" w:themeColor="text1"/>
          <w:lang w:val="es-MX"/>
        </w:rPr>
        <w:t>ecapitula</w:t>
      </w:r>
      <w:r w:rsidRPr="00F46138">
        <w:rPr>
          <w:rFonts w:ascii="Montserrat" w:eastAsia="Times New Roman" w:hAnsi="Montserrat" w:cs="Arial"/>
          <w:b/>
          <w:color w:val="000000" w:themeColor="text1"/>
          <w:lang w:val="es-MX"/>
        </w:rPr>
        <w:t>ndo:</w:t>
      </w:r>
    </w:p>
    <w:p w14:paraId="65F9C3DC"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6123AF64" w14:textId="6B605CA2" w:rsidR="001566D4" w:rsidRPr="00F46138" w:rsidRDefault="00EB2146"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 xml:space="preserve">En la sesión </w:t>
      </w:r>
      <w:r w:rsidR="00645866" w:rsidRPr="00F46138">
        <w:rPr>
          <w:rFonts w:ascii="Montserrat" w:eastAsia="Times New Roman" w:hAnsi="Montserrat" w:cs="Arial"/>
          <w:color w:val="000000" w:themeColor="text1"/>
        </w:rPr>
        <w:t>de hoy, c</w:t>
      </w:r>
      <w:r w:rsidR="001566D4" w:rsidRPr="00F46138">
        <w:rPr>
          <w:rFonts w:ascii="Montserrat" w:eastAsia="Times New Roman" w:hAnsi="Montserrat" w:cs="Arial"/>
          <w:color w:val="000000" w:themeColor="text1"/>
        </w:rPr>
        <w:t>omenzamos platicando sobre el problema del acoso escolar y planteamos un propósito comunicativo para apoyar la mejora de la convivencia y la prevención de las situaciones de acoso en la escuela de Ton.</w:t>
      </w:r>
    </w:p>
    <w:p w14:paraId="6ACEB42D" w14:textId="77777777" w:rsidR="00F46138" w:rsidRPr="00450253" w:rsidRDefault="00F46138" w:rsidP="00450253">
      <w:pPr>
        <w:spacing w:after="0" w:line="240" w:lineRule="auto"/>
        <w:jc w:val="both"/>
        <w:rPr>
          <w:rFonts w:ascii="Montserrat" w:eastAsia="Times New Roman" w:hAnsi="Montserrat" w:cs="Arial"/>
          <w:color w:val="000000" w:themeColor="text1"/>
          <w:lang w:val="es-MX"/>
        </w:rPr>
      </w:pPr>
    </w:p>
    <w:p w14:paraId="341FB5B2" w14:textId="77777777" w:rsidR="001566D4" w:rsidRPr="00F46138" w:rsidRDefault="001566D4"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A partir de ese propósito, revisa</w:t>
      </w:r>
      <w:r w:rsidR="00EB2146" w:rsidRPr="00F46138">
        <w:rPr>
          <w:rFonts w:ascii="Montserrat" w:eastAsia="Times New Roman" w:hAnsi="Montserrat" w:cs="Arial"/>
          <w:color w:val="000000" w:themeColor="text1"/>
        </w:rPr>
        <w:t>mos textos de distintos tipos: M</w:t>
      </w:r>
      <w:r w:rsidRPr="00F46138">
        <w:rPr>
          <w:rFonts w:ascii="Montserrat" w:eastAsia="Times New Roman" w:hAnsi="Montserrat" w:cs="Arial"/>
          <w:color w:val="000000" w:themeColor="text1"/>
        </w:rPr>
        <w:t>encionamos el reglament</w:t>
      </w:r>
      <w:r w:rsidR="00645866" w:rsidRPr="00F46138">
        <w:rPr>
          <w:rFonts w:ascii="Montserrat" w:eastAsia="Times New Roman" w:hAnsi="Montserrat" w:cs="Arial"/>
          <w:color w:val="000000" w:themeColor="text1"/>
        </w:rPr>
        <w:t>o</w:t>
      </w:r>
      <w:r w:rsidRPr="00F46138">
        <w:rPr>
          <w:rFonts w:ascii="Montserrat" w:eastAsia="Times New Roman" w:hAnsi="Montserrat" w:cs="Arial"/>
          <w:color w:val="000000" w:themeColor="text1"/>
        </w:rPr>
        <w:t>, luego leímos el fragmento de una novela, de un texto informativo y un par de carteles.</w:t>
      </w:r>
    </w:p>
    <w:p w14:paraId="5023141B"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bookmarkStart w:id="0" w:name="_GoBack"/>
      <w:bookmarkEnd w:id="0"/>
    </w:p>
    <w:p w14:paraId="2FA92A1D" w14:textId="77777777" w:rsidR="001566D4" w:rsidRPr="00F46138" w:rsidRDefault="001566D4" w:rsidP="00F46138">
      <w:pPr>
        <w:pStyle w:val="Prrafodelista"/>
        <w:numPr>
          <w:ilvl w:val="0"/>
          <w:numId w:val="43"/>
        </w:numPr>
        <w:spacing w:after="0" w:line="240" w:lineRule="auto"/>
        <w:jc w:val="both"/>
        <w:rPr>
          <w:rFonts w:ascii="Montserrat" w:eastAsia="Times New Roman" w:hAnsi="Montserrat" w:cs="Arial"/>
          <w:color w:val="000000" w:themeColor="text1"/>
        </w:rPr>
      </w:pPr>
      <w:r w:rsidRPr="00F46138">
        <w:rPr>
          <w:rFonts w:ascii="Montserrat" w:eastAsia="Times New Roman" w:hAnsi="Montserrat" w:cs="Arial"/>
          <w:color w:val="000000" w:themeColor="text1"/>
        </w:rPr>
        <w:t>Vimos que estos textos sólo nos ayudaban parcialmente, hasta que llegamos al tríptico, que es el que vamos a trabajar.</w:t>
      </w:r>
    </w:p>
    <w:p w14:paraId="1F3B1409" w14:textId="77777777" w:rsidR="001566D4" w:rsidRPr="00450253" w:rsidRDefault="001566D4" w:rsidP="00450253">
      <w:pPr>
        <w:spacing w:after="0" w:line="240" w:lineRule="auto"/>
        <w:jc w:val="both"/>
        <w:rPr>
          <w:rFonts w:ascii="Montserrat" w:eastAsia="Times New Roman" w:hAnsi="Montserrat" w:cs="Arial"/>
          <w:color w:val="000000" w:themeColor="text1"/>
          <w:lang w:val="es-MX"/>
        </w:rPr>
      </w:pPr>
    </w:p>
    <w:p w14:paraId="562C75D1" w14:textId="77777777" w:rsidR="001566D4" w:rsidRPr="00450253" w:rsidRDefault="001566D4" w:rsidP="00450253">
      <w:pPr>
        <w:tabs>
          <w:tab w:val="left" w:pos="375"/>
        </w:tabs>
        <w:spacing w:after="0" w:line="240" w:lineRule="auto"/>
        <w:jc w:val="both"/>
        <w:rPr>
          <w:rFonts w:ascii="Montserrat" w:hAnsi="Montserrat" w:cs="Arial"/>
          <w:bCs/>
          <w:color w:val="000000" w:themeColor="text1"/>
          <w:lang w:val="es-MX"/>
        </w:rPr>
      </w:pPr>
    </w:p>
    <w:p w14:paraId="4EF1C689"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664355AD"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7302E91C"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EB2146">
        <w:rPr>
          <w:rFonts w:ascii="Montserrat" w:hAnsi="Montserrat"/>
          <w:b/>
          <w:bCs/>
          <w:sz w:val="24"/>
          <w:szCs w:val="24"/>
          <w:lang w:val="es-MX"/>
        </w:rPr>
        <w:t>.</w:t>
      </w:r>
    </w:p>
    <w:p w14:paraId="1A965116"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7DF4E37C" w14:textId="77777777"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14:paraId="189E467D" w14:textId="77777777"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5E92E845" w14:textId="77777777" w:rsidR="000C74A7" w:rsidRDefault="000C74A7" w:rsidP="000C74A7">
      <w:pPr>
        <w:spacing w:after="0" w:line="240" w:lineRule="auto"/>
        <w:jc w:val="both"/>
        <w:rPr>
          <w:rFonts w:ascii="Montserrat" w:hAnsi="Montserrat"/>
          <w:bCs/>
          <w:lang w:val="es-MX"/>
        </w:rPr>
      </w:pPr>
      <w:r w:rsidRPr="00EB2146">
        <w:rPr>
          <w:rFonts w:ascii="Montserrat" w:hAnsi="Montserrat"/>
          <w:bCs/>
          <w:lang w:val="es-MX"/>
        </w:rPr>
        <w:t>Lecturas</w:t>
      </w:r>
    </w:p>
    <w:p w14:paraId="44FB30F8" w14:textId="77777777" w:rsidR="00EB2146" w:rsidRPr="00EB2146" w:rsidRDefault="00EB2146" w:rsidP="000C74A7">
      <w:pPr>
        <w:spacing w:after="0" w:line="240" w:lineRule="auto"/>
        <w:jc w:val="both"/>
        <w:rPr>
          <w:rFonts w:ascii="Montserrat" w:hAnsi="Montserrat"/>
          <w:bCs/>
          <w:lang w:val="es-MX"/>
        </w:rPr>
      </w:pPr>
    </w:p>
    <w:p w14:paraId="1DA6542E" w14:textId="77777777" w:rsidR="000C74A7" w:rsidRDefault="000C74A7" w:rsidP="000C74A7">
      <w:pPr>
        <w:spacing w:after="0" w:line="240" w:lineRule="auto"/>
        <w:jc w:val="both"/>
        <w:rPr>
          <w:rFonts w:ascii="Montserrat" w:hAnsi="Montserrat"/>
          <w:lang w:val="es-MX"/>
        </w:rPr>
      </w:pPr>
      <w:r>
        <w:rPr>
          <w:noProof/>
        </w:rPr>
        <w:drawing>
          <wp:inline distT="0" distB="0" distL="0" distR="0" wp14:anchorId="46840842" wp14:editId="5A09BF44">
            <wp:extent cx="1762125" cy="22113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1762125" cy="2211378"/>
                    </a:xfrm>
                    <a:prstGeom prst="rect">
                      <a:avLst/>
                    </a:prstGeom>
                  </pic:spPr>
                </pic:pic>
              </a:graphicData>
            </a:graphic>
          </wp:inline>
        </w:drawing>
      </w:r>
    </w:p>
    <w:p w14:paraId="19A8F8B7" w14:textId="77777777" w:rsidR="000C74A7" w:rsidRDefault="00F46138" w:rsidP="000C74A7">
      <w:pPr>
        <w:spacing w:after="0" w:line="240" w:lineRule="auto"/>
        <w:rPr>
          <w:rStyle w:val="Hipervnculo"/>
          <w:rFonts w:ascii="Montserrat" w:hAnsi="Montserrat"/>
          <w:lang w:val="es-MX"/>
        </w:rPr>
      </w:pPr>
      <w:hyperlink r:id="rId13" w:history="1">
        <w:r w:rsidR="000C74A7" w:rsidRPr="00E37294">
          <w:rPr>
            <w:rStyle w:val="Hipervnculo"/>
            <w:rFonts w:ascii="Montserrat" w:hAnsi="Montserrat"/>
            <w:lang w:val="es-MX"/>
          </w:rPr>
          <w:t>https://libros.conaliteg.gob.mx/20/P5ESA.htm</w:t>
        </w:r>
      </w:hyperlink>
    </w:p>
    <w:p w14:paraId="3041E394" w14:textId="77777777" w:rsidR="008F48C9" w:rsidRPr="008F48C9" w:rsidRDefault="008F48C9" w:rsidP="000C74A7">
      <w:pPr>
        <w:spacing w:after="0" w:line="240" w:lineRule="auto"/>
        <w:rPr>
          <w:rStyle w:val="Hipervnculo"/>
          <w:rFonts w:ascii="Montserrat" w:hAnsi="Montserrat"/>
          <w:color w:val="auto"/>
          <w:lang w:val="es-MX"/>
        </w:rPr>
      </w:pPr>
    </w:p>
    <w:p w14:paraId="722B00AE" w14:textId="77777777" w:rsidR="000C74A7" w:rsidRPr="00E37294" w:rsidRDefault="000C74A7" w:rsidP="000C74A7">
      <w:pPr>
        <w:spacing w:after="0" w:line="240" w:lineRule="auto"/>
        <w:rPr>
          <w:rFonts w:ascii="Montserrat" w:hAnsi="Montserrat"/>
        </w:rPr>
      </w:pPr>
      <w:r>
        <w:rPr>
          <w:noProof/>
        </w:rPr>
        <w:drawing>
          <wp:inline distT="0" distB="0" distL="0" distR="0" wp14:anchorId="1FBC2660" wp14:editId="02229CCA">
            <wp:extent cx="1748308" cy="22860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1748308" cy="2286000"/>
                    </a:xfrm>
                    <a:prstGeom prst="rect">
                      <a:avLst/>
                    </a:prstGeom>
                  </pic:spPr>
                </pic:pic>
              </a:graphicData>
            </a:graphic>
          </wp:inline>
        </w:drawing>
      </w:r>
    </w:p>
    <w:p w14:paraId="45DB53FC" w14:textId="77777777" w:rsidR="007D638F" w:rsidRPr="008F48C9" w:rsidRDefault="00F46138" w:rsidP="000C74A7">
      <w:pPr>
        <w:rPr>
          <w:rFonts w:ascii="Montserrat" w:hAnsi="Montserrat"/>
        </w:rPr>
      </w:pPr>
      <w:hyperlink r:id="rId15"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66C0"/>
    <w:multiLevelType w:val="hybridMultilevel"/>
    <w:tmpl w:val="4AB8D206"/>
    <w:lvl w:ilvl="0" w:tplc="D04EED46">
      <w:start w:val="1"/>
      <w:numFmt w:val="bullet"/>
      <w:lvlText w:val="•"/>
      <w:lvlJc w:val="left"/>
      <w:pPr>
        <w:tabs>
          <w:tab w:val="num" w:pos="9150"/>
        </w:tabs>
        <w:ind w:left="9150" w:hanging="360"/>
      </w:pPr>
      <w:rPr>
        <w:rFonts w:ascii="Arial" w:hAnsi="Arial" w:hint="default"/>
      </w:rPr>
    </w:lvl>
    <w:lvl w:ilvl="1" w:tplc="5914CA86">
      <w:start w:val="68"/>
      <w:numFmt w:val="bullet"/>
      <w:lvlText w:val="o"/>
      <w:lvlJc w:val="left"/>
      <w:pPr>
        <w:tabs>
          <w:tab w:val="num" w:pos="9870"/>
        </w:tabs>
        <w:ind w:left="9870" w:hanging="360"/>
      </w:pPr>
      <w:rPr>
        <w:rFonts w:ascii="Courier New" w:hAnsi="Courier New" w:hint="default"/>
      </w:rPr>
    </w:lvl>
    <w:lvl w:ilvl="2" w:tplc="2A8CB8C6" w:tentative="1">
      <w:start w:val="1"/>
      <w:numFmt w:val="bullet"/>
      <w:lvlText w:val="•"/>
      <w:lvlJc w:val="left"/>
      <w:pPr>
        <w:tabs>
          <w:tab w:val="num" w:pos="10590"/>
        </w:tabs>
        <w:ind w:left="10590" w:hanging="360"/>
      </w:pPr>
      <w:rPr>
        <w:rFonts w:ascii="Arial" w:hAnsi="Arial" w:hint="default"/>
      </w:rPr>
    </w:lvl>
    <w:lvl w:ilvl="3" w:tplc="345E85EA" w:tentative="1">
      <w:start w:val="1"/>
      <w:numFmt w:val="bullet"/>
      <w:lvlText w:val="•"/>
      <w:lvlJc w:val="left"/>
      <w:pPr>
        <w:tabs>
          <w:tab w:val="num" w:pos="11310"/>
        </w:tabs>
        <w:ind w:left="11310" w:hanging="360"/>
      </w:pPr>
      <w:rPr>
        <w:rFonts w:ascii="Arial" w:hAnsi="Arial" w:hint="default"/>
      </w:rPr>
    </w:lvl>
    <w:lvl w:ilvl="4" w:tplc="CDD04376" w:tentative="1">
      <w:start w:val="1"/>
      <w:numFmt w:val="bullet"/>
      <w:lvlText w:val="•"/>
      <w:lvlJc w:val="left"/>
      <w:pPr>
        <w:tabs>
          <w:tab w:val="num" w:pos="12030"/>
        </w:tabs>
        <w:ind w:left="12030" w:hanging="360"/>
      </w:pPr>
      <w:rPr>
        <w:rFonts w:ascii="Arial" w:hAnsi="Arial" w:hint="default"/>
      </w:rPr>
    </w:lvl>
    <w:lvl w:ilvl="5" w:tplc="80220DFE" w:tentative="1">
      <w:start w:val="1"/>
      <w:numFmt w:val="bullet"/>
      <w:lvlText w:val="•"/>
      <w:lvlJc w:val="left"/>
      <w:pPr>
        <w:tabs>
          <w:tab w:val="num" w:pos="12750"/>
        </w:tabs>
        <w:ind w:left="12750" w:hanging="360"/>
      </w:pPr>
      <w:rPr>
        <w:rFonts w:ascii="Arial" w:hAnsi="Arial" w:hint="default"/>
      </w:rPr>
    </w:lvl>
    <w:lvl w:ilvl="6" w:tplc="38DCC360" w:tentative="1">
      <w:start w:val="1"/>
      <w:numFmt w:val="bullet"/>
      <w:lvlText w:val="•"/>
      <w:lvlJc w:val="left"/>
      <w:pPr>
        <w:tabs>
          <w:tab w:val="num" w:pos="13470"/>
        </w:tabs>
        <w:ind w:left="13470" w:hanging="360"/>
      </w:pPr>
      <w:rPr>
        <w:rFonts w:ascii="Arial" w:hAnsi="Arial" w:hint="default"/>
      </w:rPr>
    </w:lvl>
    <w:lvl w:ilvl="7" w:tplc="BB788DE2" w:tentative="1">
      <w:start w:val="1"/>
      <w:numFmt w:val="bullet"/>
      <w:lvlText w:val="•"/>
      <w:lvlJc w:val="left"/>
      <w:pPr>
        <w:tabs>
          <w:tab w:val="num" w:pos="14190"/>
        </w:tabs>
        <w:ind w:left="14190" w:hanging="360"/>
      </w:pPr>
      <w:rPr>
        <w:rFonts w:ascii="Arial" w:hAnsi="Arial" w:hint="default"/>
      </w:rPr>
    </w:lvl>
    <w:lvl w:ilvl="8" w:tplc="AC3C2040" w:tentative="1">
      <w:start w:val="1"/>
      <w:numFmt w:val="bullet"/>
      <w:lvlText w:val="•"/>
      <w:lvlJc w:val="left"/>
      <w:pPr>
        <w:tabs>
          <w:tab w:val="num" w:pos="14910"/>
        </w:tabs>
        <w:ind w:left="14910" w:hanging="360"/>
      </w:pPr>
      <w:rPr>
        <w:rFonts w:ascii="Arial" w:hAnsi="Arial" w:hint="default"/>
      </w:rPr>
    </w:lvl>
  </w:abstractNum>
  <w:abstractNum w:abstractNumId="1" w15:restartNumberingAfterBreak="0">
    <w:nsid w:val="074C2BC8"/>
    <w:multiLevelType w:val="hybridMultilevel"/>
    <w:tmpl w:val="A7CCBECE"/>
    <w:lvl w:ilvl="0" w:tplc="621E9278">
      <w:start w:val="1"/>
      <w:numFmt w:val="upperRoman"/>
      <w:lvlText w:val="%1."/>
      <w:lvlJc w:val="left"/>
      <w:pPr>
        <w:ind w:left="4340" w:hanging="720"/>
      </w:pPr>
      <w:rPr>
        <w:rFonts w:hint="default"/>
        <w:color w:val="000000" w:themeColor="text1"/>
      </w:rPr>
    </w:lvl>
    <w:lvl w:ilvl="1" w:tplc="080A0019" w:tentative="1">
      <w:start w:val="1"/>
      <w:numFmt w:val="lowerLetter"/>
      <w:lvlText w:val="%2."/>
      <w:lvlJc w:val="left"/>
      <w:pPr>
        <w:ind w:left="4700" w:hanging="360"/>
      </w:pPr>
    </w:lvl>
    <w:lvl w:ilvl="2" w:tplc="080A001B" w:tentative="1">
      <w:start w:val="1"/>
      <w:numFmt w:val="lowerRoman"/>
      <w:lvlText w:val="%3."/>
      <w:lvlJc w:val="right"/>
      <w:pPr>
        <w:ind w:left="5420" w:hanging="180"/>
      </w:pPr>
    </w:lvl>
    <w:lvl w:ilvl="3" w:tplc="080A000F" w:tentative="1">
      <w:start w:val="1"/>
      <w:numFmt w:val="decimal"/>
      <w:lvlText w:val="%4."/>
      <w:lvlJc w:val="left"/>
      <w:pPr>
        <w:ind w:left="6140" w:hanging="360"/>
      </w:pPr>
    </w:lvl>
    <w:lvl w:ilvl="4" w:tplc="080A0019" w:tentative="1">
      <w:start w:val="1"/>
      <w:numFmt w:val="lowerLetter"/>
      <w:lvlText w:val="%5."/>
      <w:lvlJc w:val="left"/>
      <w:pPr>
        <w:ind w:left="6860" w:hanging="360"/>
      </w:pPr>
    </w:lvl>
    <w:lvl w:ilvl="5" w:tplc="080A001B" w:tentative="1">
      <w:start w:val="1"/>
      <w:numFmt w:val="lowerRoman"/>
      <w:lvlText w:val="%6."/>
      <w:lvlJc w:val="right"/>
      <w:pPr>
        <w:ind w:left="7580" w:hanging="180"/>
      </w:pPr>
    </w:lvl>
    <w:lvl w:ilvl="6" w:tplc="080A000F" w:tentative="1">
      <w:start w:val="1"/>
      <w:numFmt w:val="decimal"/>
      <w:lvlText w:val="%7."/>
      <w:lvlJc w:val="left"/>
      <w:pPr>
        <w:ind w:left="8300" w:hanging="360"/>
      </w:pPr>
    </w:lvl>
    <w:lvl w:ilvl="7" w:tplc="080A0019" w:tentative="1">
      <w:start w:val="1"/>
      <w:numFmt w:val="lowerLetter"/>
      <w:lvlText w:val="%8."/>
      <w:lvlJc w:val="left"/>
      <w:pPr>
        <w:ind w:left="9020" w:hanging="360"/>
      </w:pPr>
    </w:lvl>
    <w:lvl w:ilvl="8" w:tplc="080A001B" w:tentative="1">
      <w:start w:val="1"/>
      <w:numFmt w:val="lowerRoman"/>
      <w:lvlText w:val="%9."/>
      <w:lvlJc w:val="right"/>
      <w:pPr>
        <w:ind w:left="9740" w:hanging="180"/>
      </w:pPr>
    </w:lvl>
  </w:abstractNum>
  <w:abstractNum w:abstractNumId="2" w15:restartNumberingAfterBreak="0">
    <w:nsid w:val="09FA7E9A"/>
    <w:multiLevelType w:val="hybridMultilevel"/>
    <w:tmpl w:val="5FC23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64C99"/>
    <w:multiLevelType w:val="hybridMultilevel"/>
    <w:tmpl w:val="64A2FDEE"/>
    <w:lvl w:ilvl="0" w:tplc="21B0D25A">
      <w:start w:val="1"/>
      <w:numFmt w:val="decimal"/>
      <w:lvlText w:val="%1."/>
      <w:lvlJc w:val="left"/>
      <w:pPr>
        <w:ind w:left="1495" w:hanging="360"/>
      </w:pPr>
      <w:rPr>
        <w:rFonts w:hint="default"/>
        <w:b w:val="0"/>
        <w:i w:val="0"/>
        <w:color w:val="auto"/>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04B2DD2"/>
    <w:multiLevelType w:val="hybridMultilevel"/>
    <w:tmpl w:val="1724108A"/>
    <w:lvl w:ilvl="0" w:tplc="03260E9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A0982"/>
    <w:multiLevelType w:val="hybridMultilevel"/>
    <w:tmpl w:val="BEE28942"/>
    <w:lvl w:ilvl="0" w:tplc="45007108">
      <w:start w:val="1"/>
      <w:numFmt w:val="bullet"/>
      <w:lvlText w:val=""/>
      <w:lvlJc w:val="left"/>
      <w:pPr>
        <w:tabs>
          <w:tab w:val="num" w:pos="360"/>
        </w:tabs>
        <w:ind w:left="360" w:hanging="360"/>
      </w:pPr>
      <w:rPr>
        <w:rFonts w:ascii="Symbol" w:hAnsi="Symbol" w:hint="default"/>
      </w:rPr>
    </w:lvl>
    <w:lvl w:ilvl="1" w:tplc="D2CEB3F8">
      <w:start w:val="68"/>
      <w:numFmt w:val="bullet"/>
      <w:lvlText w:val="o"/>
      <w:lvlJc w:val="left"/>
      <w:pPr>
        <w:tabs>
          <w:tab w:val="num" w:pos="1080"/>
        </w:tabs>
        <w:ind w:left="1080" w:hanging="360"/>
      </w:pPr>
      <w:rPr>
        <w:rFonts w:ascii="Courier New" w:hAnsi="Courier New" w:hint="default"/>
      </w:rPr>
    </w:lvl>
    <w:lvl w:ilvl="2" w:tplc="B046EF28" w:tentative="1">
      <w:start w:val="1"/>
      <w:numFmt w:val="bullet"/>
      <w:lvlText w:val=""/>
      <w:lvlJc w:val="left"/>
      <w:pPr>
        <w:tabs>
          <w:tab w:val="num" w:pos="1800"/>
        </w:tabs>
        <w:ind w:left="1800" w:hanging="360"/>
      </w:pPr>
      <w:rPr>
        <w:rFonts w:ascii="Symbol" w:hAnsi="Symbol" w:hint="default"/>
      </w:rPr>
    </w:lvl>
    <w:lvl w:ilvl="3" w:tplc="6D62D9EE" w:tentative="1">
      <w:start w:val="1"/>
      <w:numFmt w:val="bullet"/>
      <w:lvlText w:val=""/>
      <w:lvlJc w:val="left"/>
      <w:pPr>
        <w:tabs>
          <w:tab w:val="num" w:pos="2520"/>
        </w:tabs>
        <w:ind w:left="2520" w:hanging="360"/>
      </w:pPr>
      <w:rPr>
        <w:rFonts w:ascii="Symbol" w:hAnsi="Symbol" w:hint="default"/>
      </w:rPr>
    </w:lvl>
    <w:lvl w:ilvl="4" w:tplc="1B12FB4C" w:tentative="1">
      <w:start w:val="1"/>
      <w:numFmt w:val="bullet"/>
      <w:lvlText w:val=""/>
      <w:lvlJc w:val="left"/>
      <w:pPr>
        <w:tabs>
          <w:tab w:val="num" w:pos="3240"/>
        </w:tabs>
        <w:ind w:left="3240" w:hanging="360"/>
      </w:pPr>
      <w:rPr>
        <w:rFonts w:ascii="Symbol" w:hAnsi="Symbol" w:hint="default"/>
      </w:rPr>
    </w:lvl>
    <w:lvl w:ilvl="5" w:tplc="57583D46" w:tentative="1">
      <w:start w:val="1"/>
      <w:numFmt w:val="bullet"/>
      <w:lvlText w:val=""/>
      <w:lvlJc w:val="left"/>
      <w:pPr>
        <w:tabs>
          <w:tab w:val="num" w:pos="3960"/>
        </w:tabs>
        <w:ind w:left="3960" w:hanging="360"/>
      </w:pPr>
      <w:rPr>
        <w:rFonts w:ascii="Symbol" w:hAnsi="Symbol" w:hint="default"/>
      </w:rPr>
    </w:lvl>
    <w:lvl w:ilvl="6" w:tplc="20A0FB44" w:tentative="1">
      <w:start w:val="1"/>
      <w:numFmt w:val="bullet"/>
      <w:lvlText w:val=""/>
      <w:lvlJc w:val="left"/>
      <w:pPr>
        <w:tabs>
          <w:tab w:val="num" w:pos="4680"/>
        </w:tabs>
        <w:ind w:left="4680" w:hanging="360"/>
      </w:pPr>
      <w:rPr>
        <w:rFonts w:ascii="Symbol" w:hAnsi="Symbol" w:hint="default"/>
      </w:rPr>
    </w:lvl>
    <w:lvl w:ilvl="7" w:tplc="08749560" w:tentative="1">
      <w:start w:val="1"/>
      <w:numFmt w:val="bullet"/>
      <w:lvlText w:val=""/>
      <w:lvlJc w:val="left"/>
      <w:pPr>
        <w:tabs>
          <w:tab w:val="num" w:pos="5400"/>
        </w:tabs>
        <w:ind w:left="5400" w:hanging="360"/>
      </w:pPr>
      <w:rPr>
        <w:rFonts w:ascii="Symbol" w:hAnsi="Symbol" w:hint="default"/>
      </w:rPr>
    </w:lvl>
    <w:lvl w:ilvl="8" w:tplc="2F7043E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 w15:restartNumberingAfterBreak="0">
    <w:nsid w:val="1F3A2B6C"/>
    <w:multiLevelType w:val="hybridMultilevel"/>
    <w:tmpl w:val="CB8EA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61749B"/>
    <w:multiLevelType w:val="hybridMultilevel"/>
    <w:tmpl w:val="5836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3A42F7"/>
    <w:multiLevelType w:val="hybridMultilevel"/>
    <w:tmpl w:val="2FCE5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9E5231"/>
    <w:multiLevelType w:val="hybridMultilevel"/>
    <w:tmpl w:val="B436F47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C0836"/>
    <w:multiLevelType w:val="hybridMultilevel"/>
    <w:tmpl w:val="70F4B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C8707B"/>
    <w:multiLevelType w:val="hybridMultilevel"/>
    <w:tmpl w:val="5F220B5C"/>
    <w:lvl w:ilvl="0" w:tplc="4C0A71B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C47953"/>
    <w:multiLevelType w:val="hybridMultilevel"/>
    <w:tmpl w:val="8C6A6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011BC2"/>
    <w:multiLevelType w:val="hybridMultilevel"/>
    <w:tmpl w:val="E5AEE1CA"/>
    <w:lvl w:ilvl="0" w:tplc="BDF03A40">
      <w:start w:val="1"/>
      <w:numFmt w:val="decimal"/>
      <w:lvlText w:val="%1."/>
      <w:lvlJc w:val="left"/>
      <w:pPr>
        <w:ind w:left="644" w:hanging="360"/>
      </w:pPr>
      <w:rPr>
        <w:rFonts w:hint="default"/>
        <w:b w:val="0"/>
        <w:color w:val="auto"/>
        <w:sz w:val="22"/>
        <w:szCs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41CD0FDF"/>
    <w:multiLevelType w:val="hybridMultilevel"/>
    <w:tmpl w:val="124682BE"/>
    <w:lvl w:ilvl="0" w:tplc="2932BC18">
      <w:start w:val="1"/>
      <w:numFmt w:val="bullet"/>
      <w:lvlText w:val="o"/>
      <w:lvlJc w:val="left"/>
      <w:pPr>
        <w:tabs>
          <w:tab w:val="num" w:pos="720"/>
        </w:tabs>
        <w:ind w:left="720" w:hanging="360"/>
      </w:pPr>
      <w:rPr>
        <w:rFonts w:ascii="Courier New" w:hAnsi="Courier New" w:hint="default"/>
      </w:rPr>
    </w:lvl>
    <w:lvl w:ilvl="1" w:tplc="6310E942">
      <w:start w:val="1"/>
      <w:numFmt w:val="bullet"/>
      <w:lvlText w:val="o"/>
      <w:lvlJc w:val="left"/>
      <w:pPr>
        <w:tabs>
          <w:tab w:val="num" w:pos="1440"/>
        </w:tabs>
        <w:ind w:left="1440" w:hanging="360"/>
      </w:pPr>
      <w:rPr>
        <w:rFonts w:ascii="Courier New" w:hAnsi="Courier New" w:hint="default"/>
      </w:rPr>
    </w:lvl>
    <w:lvl w:ilvl="2" w:tplc="16AC12EA" w:tentative="1">
      <w:start w:val="1"/>
      <w:numFmt w:val="bullet"/>
      <w:lvlText w:val="o"/>
      <w:lvlJc w:val="left"/>
      <w:pPr>
        <w:tabs>
          <w:tab w:val="num" w:pos="2160"/>
        </w:tabs>
        <w:ind w:left="2160" w:hanging="360"/>
      </w:pPr>
      <w:rPr>
        <w:rFonts w:ascii="Courier New" w:hAnsi="Courier New" w:hint="default"/>
      </w:rPr>
    </w:lvl>
    <w:lvl w:ilvl="3" w:tplc="074C5626" w:tentative="1">
      <w:start w:val="1"/>
      <w:numFmt w:val="bullet"/>
      <w:lvlText w:val="o"/>
      <w:lvlJc w:val="left"/>
      <w:pPr>
        <w:tabs>
          <w:tab w:val="num" w:pos="2880"/>
        </w:tabs>
        <w:ind w:left="2880" w:hanging="360"/>
      </w:pPr>
      <w:rPr>
        <w:rFonts w:ascii="Courier New" w:hAnsi="Courier New" w:hint="default"/>
      </w:rPr>
    </w:lvl>
    <w:lvl w:ilvl="4" w:tplc="55A2B94E" w:tentative="1">
      <w:start w:val="1"/>
      <w:numFmt w:val="bullet"/>
      <w:lvlText w:val="o"/>
      <w:lvlJc w:val="left"/>
      <w:pPr>
        <w:tabs>
          <w:tab w:val="num" w:pos="3600"/>
        </w:tabs>
        <w:ind w:left="3600" w:hanging="360"/>
      </w:pPr>
      <w:rPr>
        <w:rFonts w:ascii="Courier New" w:hAnsi="Courier New" w:hint="default"/>
      </w:rPr>
    </w:lvl>
    <w:lvl w:ilvl="5" w:tplc="5AEA28CC" w:tentative="1">
      <w:start w:val="1"/>
      <w:numFmt w:val="bullet"/>
      <w:lvlText w:val="o"/>
      <w:lvlJc w:val="left"/>
      <w:pPr>
        <w:tabs>
          <w:tab w:val="num" w:pos="4320"/>
        </w:tabs>
        <w:ind w:left="4320" w:hanging="360"/>
      </w:pPr>
      <w:rPr>
        <w:rFonts w:ascii="Courier New" w:hAnsi="Courier New" w:hint="default"/>
      </w:rPr>
    </w:lvl>
    <w:lvl w:ilvl="6" w:tplc="99549A96" w:tentative="1">
      <w:start w:val="1"/>
      <w:numFmt w:val="bullet"/>
      <w:lvlText w:val="o"/>
      <w:lvlJc w:val="left"/>
      <w:pPr>
        <w:tabs>
          <w:tab w:val="num" w:pos="5040"/>
        </w:tabs>
        <w:ind w:left="5040" w:hanging="360"/>
      </w:pPr>
      <w:rPr>
        <w:rFonts w:ascii="Courier New" w:hAnsi="Courier New" w:hint="default"/>
      </w:rPr>
    </w:lvl>
    <w:lvl w:ilvl="7" w:tplc="D1DA486A" w:tentative="1">
      <w:start w:val="1"/>
      <w:numFmt w:val="bullet"/>
      <w:lvlText w:val="o"/>
      <w:lvlJc w:val="left"/>
      <w:pPr>
        <w:tabs>
          <w:tab w:val="num" w:pos="5760"/>
        </w:tabs>
        <w:ind w:left="5760" w:hanging="360"/>
      </w:pPr>
      <w:rPr>
        <w:rFonts w:ascii="Courier New" w:hAnsi="Courier New" w:hint="default"/>
      </w:rPr>
    </w:lvl>
    <w:lvl w:ilvl="8" w:tplc="891C62E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432B0079"/>
    <w:multiLevelType w:val="hybridMultilevel"/>
    <w:tmpl w:val="8E783BDC"/>
    <w:lvl w:ilvl="0" w:tplc="D3DC588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9B0B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F85BC8"/>
    <w:multiLevelType w:val="hybridMultilevel"/>
    <w:tmpl w:val="AFA26C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412D"/>
    <w:multiLevelType w:val="hybridMultilevel"/>
    <w:tmpl w:val="FB082B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366DFF"/>
    <w:multiLevelType w:val="hybridMultilevel"/>
    <w:tmpl w:val="105C1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5" w15:restartNumberingAfterBreak="0">
    <w:nsid w:val="602C4A98"/>
    <w:multiLevelType w:val="hybridMultilevel"/>
    <w:tmpl w:val="FE06B9A0"/>
    <w:lvl w:ilvl="0" w:tplc="9F2CFEEE">
      <w:start w:val="1"/>
      <w:numFmt w:val="bullet"/>
      <w:lvlText w:val=""/>
      <w:lvlJc w:val="left"/>
      <w:pPr>
        <w:tabs>
          <w:tab w:val="num" w:pos="360"/>
        </w:tabs>
        <w:ind w:left="360" w:hanging="360"/>
      </w:pPr>
      <w:rPr>
        <w:rFonts w:ascii="Symbol" w:hAnsi="Symbol" w:hint="default"/>
      </w:rPr>
    </w:lvl>
    <w:lvl w:ilvl="1" w:tplc="A7CA79D8">
      <w:start w:val="68"/>
      <w:numFmt w:val="bullet"/>
      <w:lvlText w:val="o"/>
      <w:lvlJc w:val="left"/>
      <w:pPr>
        <w:tabs>
          <w:tab w:val="num" w:pos="1080"/>
        </w:tabs>
        <w:ind w:left="1080" w:hanging="360"/>
      </w:pPr>
      <w:rPr>
        <w:rFonts w:ascii="Courier New" w:hAnsi="Courier New" w:hint="default"/>
      </w:rPr>
    </w:lvl>
    <w:lvl w:ilvl="2" w:tplc="DA126222" w:tentative="1">
      <w:start w:val="1"/>
      <w:numFmt w:val="bullet"/>
      <w:lvlText w:val=""/>
      <w:lvlJc w:val="left"/>
      <w:pPr>
        <w:tabs>
          <w:tab w:val="num" w:pos="1800"/>
        </w:tabs>
        <w:ind w:left="1800" w:hanging="360"/>
      </w:pPr>
      <w:rPr>
        <w:rFonts w:ascii="Symbol" w:hAnsi="Symbol" w:hint="default"/>
      </w:rPr>
    </w:lvl>
    <w:lvl w:ilvl="3" w:tplc="0CCE9464" w:tentative="1">
      <w:start w:val="1"/>
      <w:numFmt w:val="bullet"/>
      <w:lvlText w:val=""/>
      <w:lvlJc w:val="left"/>
      <w:pPr>
        <w:tabs>
          <w:tab w:val="num" w:pos="2520"/>
        </w:tabs>
        <w:ind w:left="2520" w:hanging="360"/>
      </w:pPr>
      <w:rPr>
        <w:rFonts w:ascii="Symbol" w:hAnsi="Symbol" w:hint="default"/>
      </w:rPr>
    </w:lvl>
    <w:lvl w:ilvl="4" w:tplc="6A3274EE" w:tentative="1">
      <w:start w:val="1"/>
      <w:numFmt w:val="bullet"/>
      <w:lvlText w:val=""/>
      <w:lvlJc w:val="left"/>
      <w:pPr>
        <w:tabs>
          <w:tab w:val="num" w:pos="3240"/>
        </w:tabs>
        <w:ind w:left="3240" w:hanging="360"/>
      </w:pPr>
      <w:rPr>
        <w:rFonts w:ascii="Symbol" w:hAnsi="Symbol" w:hint="default"/>
      </w:rPr>
    </w:lvl>
    <w:lvl w:ilvl="5" w:tplc="49F49608" w:tentative="1">
      <w:start w:val="1"/>
      <w:numFmt w:val="bullet"/>
      <w:lvlText w:val=""/>
      <w:lvlJc w:val="left"/>
      <w:pPr>
        <w:tabs>
          <w:tab w:val="num" w:pos="3960"/>
        </w:tabs>
        <w:ind w:left="3960" w:hanging="360"/>
      </w:pPr>
      <w:rPr>
        <w:rFonts w:ascii="Symbol" w:hAnsi="Symbol" w:hint="default"/>
      </w:rPr>
    </w:lvl>
    <w:lvl w:ilvl="6" w:tplc="2C2605E4" w:tentative="1">
      <w:start w:val="1"/>
      <w:numFmt w:val="bullet"/>
      <w:lvlText w:val=""/>
      <w:lvlJc w:val="left"/>
      <w:pPr>
        <w:tabs>
          <w:tab w:val="num" w:pos="4680"/>
        </w:tabs>
        <w:ind w:left="4680" w:hanging="360"/>
      </w:pPr>
      <w:rPr>
        <w:rFonts w:ascii="Symbol" w:hAnsi="Symbol" w:hint="default"/>
      </w:rPr>
    </w:lvl>
    <w:lvl w:ilvl="7" w:tplc="6E843110" w:tentative="1">
      <w:start w:val="1"/>
      <w:numFmt w:val="bullet"/>
      <w:lvlText w:val=""/>
      <w:lvlJc w:val="left"/>
      <w:pPr>
        <w:tabs>
          <w:tab w:val="num" w:pos="5400"/>
        </w:tabs>
        <w:ind w:left="5400" w:hanging="360"/>
      </w:pPr>
      <w:rPr>
        <w:rFonts w:ascii="Symbol" w:hAnsi="Symbol" w:hint="default"/>
      </w:rPr>
    </w:lvl>
    <w:lvl w:ilvl="8" w:tplc="ADB46710"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612921AC"/>
    <w:multiLevelType w:val="hybridMultilevel"/>
    <w:tmpl w:val="D406923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1456C23"/>
    <w:multiLevelType w:val="hybridMultilevel"/>
    <w:tmpl w:val="6E82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A76777"/>
    <w:multiLevelType w:val="hybridMultilevel"/>
    <w:tmpl w:val="FBE662D2"/>
    <w:lvl w:ilvl="0" w:tplc="8C62F6BC">
      <w:start w:val="1"/>
      <w:numFmt w:val="decimal"/>
      <w:lvlText w:val="%1."/>
      <w:lvlJc w:val="left"/>
      <w:pPr>
        <w:tabs>
          <w:tab w:val="num" w:pos="720"/>
        </w:tabs>
        <w:ind w:left="720" w:hanging="360"/>
      </w:pPr>
    </w:lvl>
    <w:lvl w:ilvl="1" w:tplc="13749746" w:tentative="1">
      <w:start w:val="1"/>
      <w:numFmt w:val="decimal"/>
      <w:lvlText w:val="%2."/>
      <w:lvlJc w:val="left"/>
      <w:pPr>
        <w:tabs>
          <w:tab w:val="num" w:pos="1440"/>
        </w:tabs>
        <w:ind w:left="1440" w:hanging="360"/>
      </w:pPr>
    </w:lvl>
    <w:lvl w:ilvl="2" w:tplc="C950A1F2" w:tentative="1">
      <w:start w:val="1"/>
      <w:numFmt w:val="decimal"/>
      <w:lvlText w:val="%3."/>
      <w:lvlJc w:val="left"/>
      <w:pPr>
        <w:tabs>
          <w:tab w:val="num" w:pos="2160"/>
        </w:tabs>
        <w:ind w:left="2160" w:hanging="360"/>
      </w:pPr>
    </w:lvl>
    <w:lvl w:ilvl="3" w:tplc="2E3621FE" w:tentative="1">
      <w:start w:val="1"/>
      <w:numFmt w:val="decimal"/>
      <w:lvlText w:val="%4."/>
      <w:lvlJc w:val="left"/>
      <w:pPr>
        <w:tabs>
          <w:tab w:val="num" w:pos="2880"/>
        </w:tabs>
        <w:ind w:left="2880" w:hanging="360"/>
      </w:pPr>
    </w:lvl>
    <w:lvl w:ilvl="4" w:tplc="620E0B02" w:tentative="1">
      <w:start w:val="1"/>
      <w:numFmt w:val="decimal"/>
      <w:lvlText w:val="%5."/>
      <w:lvlJc w:val="left"/>
      <w:pPr>
        <w:tabs>
          <w:tab w:val="num" w:pos="3600"/>
        </w:tabs>
        <w:ind w:left="3600" w:hanging="360"/>
      </w:pPr>
    </w:lvl>
    <w:lvl w:ilvl="5" w:tplc="94806A80" w:tentative="1">
      <w:start w:val="1"/>
      <w:numFmt w:val="decimal"/>
      <w:lvlText w:val="%6."/>
      <w:lvlJc w:val="left"/>
      <w:pPr>
        <w:tabs>
          <w:tab w:val="num" w:pos="4320"/>
        </w:tabs>
        <w:ind w:left="4320" w:hanging="360"/>
      </w:pPr>
    </w:lvl>
    <w:lvl w:ilvl="6" w:tplc="3D069D5C" w:tentative="1">
      <w:start w:val="1"/>
      <w:numFmt w:val="decimal"/>
      <w:lvlText w:val="%7."/>
      <w:lvlJc w:val="left"/>
      <w:pPr>
        <w:tabs>
          <w:tab w:val="num" w:pos="5040"/>
        </w:tabs>
        <w:ind w:left="5040" w:hanging="360"/>
      </w:pPr>
    </w:lvl>
    <w:lvl w:ilvl="7" w:tplc="7F241084" w:tentative="1">
      <w:start w:val="1"/>
      <w:numFmt w:val="decimal"/>
      <w:lvlText w:val="%8."/>
      <w:lvlJc w:val="left"/>
      <w:pPr>
        <w:tabs>
          <w:tab w:val="num" w:pos="5760"/>
        </w:tabs>
        <w:ind w:left="5760" w:hanging="360"/>
      </w:pPr>
    </w:lvl>
    <w:lvl w:ilvl="8" w:tplc="FBFC7A58" w:tentative="1">
      <w:start w:val="1"/>
      <w:numFmt w:val="decimal"/>
      <w:lvlText w:val="%9."/>
      <w:lvlJc w:val="left"/>
      <w:pPr>
        <w:tabs>
          <w:tab w:val="num" w:pos="6480"/>
        </w:tabs>
        <w:ind w:left="6480" w:hanging="360"/>
      </w:pPr>
    </w:lvl>
  </w:abstractNum>
  <w:abstractNum w:abstractNumId="29" w15:restartNumberingAfterBreak="0">
    <w:nsid w:val="6B6E1942"/>
    <w:multiLevelType w:val="hybridMultilevel"/>
    <w:tmpl w:val="B2284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97521"/>
    <w:multiLevelType w:val="hybridMultilevel"/>
    <w:tmpl w:val="65CA61F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B328F7"/>
    <w:multiLevelType w:val="hybridMultilevel"/>
    <w:tmpl w:val="2D3CAF6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2"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3" w15:restartNumberingAfterBreak="0">
    <w:nsid w:val="743B4DF4"/>
    <w:multiLevelType w:val="hybridMultilevel"/>
    <w:tmpl w:val="CCA6BA84"/>
    <w:lvl w:ilvl="0" w:tplc="F300DAD0">
      <w:start w:val="1"/>
      <w:numFmt w:val="decimal"/>
      <w:lvlText w:val="%1."/>
      <w:lvlJc w:val="left"/>
      <w:pPr>
        <w:ind w:left="5605" w:hanging="360"/>
      </w:pPr>
      <w:rPr>
        <w:rFonts w:hint="default"/>
        <w:b w:val="0"/>
        <w:i w:val="0"/>
        <w:color w:val="auto"/>
      </w:rPr>
    </w:lvl>
    <w:lvl w:ilvl="1" w:tplc="080A0019" w:tentative="1">
      <w:start w:val="1"/>
      <w:numFmt w:val="lowerLetter"/>
      <w:lvlText w:val="%2."/>
      <w:lvlJc w:val="left"/>
      <w:pPr>
        <w:ind w:left="6325" w:hanging="360"/>
      </w:pPr>
    </w:lvl>
    <w:lvl w:ilvl="2" w:tplc="080A001B" w:tentative="1">
      <w:start w:val="1"/>
      <w:numFmt w:val="lowerRoman"/>
      <w:lvlText w:val="%3."/>
      <w:lvlJc w:val="right"/>
      <w:pPr>
        <w:ind w:left="7045" w:hanging="180"/>
      </w:pPr>
    </w:lvl>
    <w:lvl w:ilvl="3" w:tplc="080A000F" w:tentative="1">
      <w:start w:val="1"/>
      <w:numFmt w:val="decimal"/>
      <w:lvlText w:val="%4."/>
      <w:lvlJc w:val="left"/>
      <w:pPr>
        <w:ind w:left="7765" w:hanging="360"/>
      </w:pPr>
    </w:lvl>
    <w:lvl w:ilvl="4" w:tplc="080A0019" w:tentative="1">
      <w:start w:val="1"/>
      <w:numFmt w:val="lowerLetter"/>
      <w:lvlText w:val="%5."/>
      <w:lvlJc w:val="left"/>
      <w:pPr>
        <w:ind w:left="8485" w:hanging="360"/>
      </w:pPr>
    </w:lvl>
    <w:lvl w:ilvl="5" w:tplc="080A001B" w:tentative="1">
      <w:start w:val="1"/>
      <w:numFmt w:val="lowerRoman"/>
      <w:lvlText w:val="%6."/>
      <w:lvlJc w:val="right"/>
      <w:pPr>
        <w:ind w:left="9205" w:hanging="180"/>
      </w:pPr>
    </w:lvl>
    <w:lvl w:ilvl="6" w:tplc="080A000F" w:tentative="1">
      <w:start w:val="1"/>
      <w:numFmt w:val="decimal"/>
      <w:lvlText w:val="%7."/>
      <w:lvlJc w:val="left"/>
      <w:pPr>
        <w:ind w:left="9925" w:hanging="360"/>
      </w:pPr>
    </w:lvl>
    <w:lvl w:ilvl="7" w:tplc="080A0019" w:tentative="1">
      <w:start w:val="1"/>
      <w:numFmt w:val="lowerLetter"/>
      <w:lvlText w:val="%8."/>
      <w:lvlJc w:val="left"/>
      <w:pPr>
        <w:ind w:left="10645" w:hanging="360"/>
      </w:pPr>
    </w:lvl>
    <w:lvl w:ilvl="8" w:tplc="080A001B" w:tentative="1">
      <w:start w:val="1"/>
      <w:numFmt w:val="lowerRoman"/>
      <w:lvlText w:val="%9."/>
      <w:lvlJc w:val="right"/>
      <w:pPr>
        <w:ind w:left="11365" w:hanging="180"/>
      </w:pPr>
    </w:lvl>
  </w:abstractNum>
  <w:abstractNum w:abstractNumId="34" w15:restartNumberingAfterBreak="0">
    <w:nsid w:val="76B12D01"/>
    <w:multiLevelType w:val="hybridMultilevel"/>
    <w:tmpl w:val="5FB8B3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886346"/>
    <w:multiLevelType w:val="hybridMultilevel"/>
    <w:tmpl w:val="728CD366"/>
    <w:lvl w:ilvl="0" w:tplc="7FDC9482">
      <w:start w:val="1"/>
      <w:numFmt w:val="bullet"/>
      <w:lvlText w:val=""/>
      <w:lvlJc w:val="left"/>
      <w:pPr>
        <w:tabs>
          <w:tab w:val="num" w:pos="360"/>
        </w:tabs>
        <w:ind w:left="360" w:hanging="360"/>
      </w:pPr>
      <w:rPr>
        <w:rFonts w:ascii="Symbol" w:hAnsi="Symbol" w:hint="default"/>
      </w:rPr>
    </w:lvl>
    <w:lvl w:ilvl="1" w:tplc="D2A6AC6C" w:tentative="1">
      <w:start w:val="1"/>
      <w:numFmt w:val="bullet"/>
      <w:lvlText w:val=""/>
      <w:lvlJc w:val="left"/>
      <w:pPr>
        <w:tabs>
          <w:tab w:val="num" w:pos="1080"/>
        </w:tabs>
        <w:ind w:left="1080" w:hanging="360"/>
      </w:pPr>
      <w:rPr>
        <w:rFonts w:ascii="Symbol" w:hAnsi="Symbol" w:hint="default"/>
      </w:rPr>
    </w:lvl>
    <w:lvl w:ilvl="2" w:tplc="5F0CE378" w:tentative="1">
      <w:start w:val="1"/>
      <w:numFmt w:val="bullet"/>
      <w:lvlText w:val=""/>
      <w:lvlJc w:val="left"/>
      <w:pPr>
        <w:tabs>
          <w:tab w:val="num" w:pos="1800"/>
        </w:tabs>
        <w:ind w:left="1800" w:hanging="360"/>
      </w:pPr>
      <w:rPr>
        <w:rFonts w:ascii="Symbol" w:hAnsi="Symbol" w:hint="default"/>
      </w:rPr>
    </w:lvl>
    <w:lvl w:ilvl="3" w:tplc="F5FA0222" w:tentative="1">
      <w:start w:val="1"/>
      <w:numFmt w:val="bullet"/>
      <w:lvlText w:val=""/>
      <w:lvlJc w:val="left"/>
      <w:pPr>
        <w:tabs>
          <w:tab w:val="num" w:pos="2520"/>
        </w:tabs>
        <w:ind w:left="2520" w:hanging="360"/>
      </w:pPr>
      <w:rPr>
        <w:rFonts w:ascii="Symbol" w:hAnsi="Symbol" w:hint="default"/>
      </w:rPr>
    </w:lvl>
    <w:lvl w:ilvl="4" w:tplc="28E8D908" w:tentative="1">
      <w:start w:val="1"/>
      <w:numFmt w:val="bullet"/>
      <w:lvlText w:val=""/>
      <w:lvlJc w:val="left"/>
      <w:pPr>
        <w:tabs>
          <w:tab w:val="num" w:pos="3240"/>
        </w:tabs>
        <w:ind w:left="3240" w:hanging="360"/>
      </w:pPr>
      <w:rPr>
        <w:rFonts w:ascii="Symbol" w:hAnsi="Symbol" w:hint="default"/>
      </w:rPr>
    </w:lvl>
    <w:lvl w:ilvl="5" w:tplc="949E1FF8" w:tentative="1">
      <w:start w:val="1"/>
      <w:numFmt w:val="bullet"/>
      <w:lvlText w:val=""/>
      <w:lvlJc w:val="left"/>
      <w:pPr>
        <w:tabs>
          <w:tab w:val="num" w:pos="3960"/>
        </w:tabs>
        <w:ind w:left="3960" w:hanging="360"/>
      </w:pPr>
      <w:rPr>
        <w:rFonts w:ascii="Symbol" w:hAnsi="Symbol" w:hint="default"/>
      </w:rPr>
    </w:lvl>
    <w:lvl w:ilvl="6" w:tplc="E2FEC664" w:tentative="1">
      <w:start w:val="1"/>
      <w:numFmt w:val="bullet"/>
      <w:lvlText w:val=""/>
      <w:lvlJc w:val="left"/>
      <w:pPr>
        <w:tabs>
          <w:tab w:val="num" w:pos="4680"/>
        </w:tabs>
        <w:ind w:left="4680" w:hanging="360"/>
      </w:pPr>
      <w:rPr>
        <w:rFonts w:ascii="Symbol" w:hAnsi="Symbol" w:hint="default"/>
      </w:rPr>
    </w:lvl>
    <w:lvl w:ilvl="7" w:tplc="90D4878E" w:tentative="1">
      <w:start w:val="1"/>
      <w:numFmt w:val="bullet"/>
      <w:lvlText w:val=""/>
      <w:lvlJc w:val="left"/>
      <w:pPr>
        <w:tabs>
          <w:tab w:val="num" w:pos="5400"/>
        </w:tabs>
        <w:ind w:left="5400" w:hanging="360"/>
      </w:pPr>
      <w:rPr>
        <w:rFonts w:ascii="Symbol" w:hAnsi="Symbol" w:hint="default"/>
      </w:rPr>
    </w:lvl>
    <w:lvl w:ilvl="8" w:tplc="B7606B42"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7B97163F"/>
    <w:multiLevelType w:val="hybridMultilevel"/>
    <w:tmpl w:val="0610F0A8"/>
    <w:lvl w:ilvl="0" w:tplc="FA5E9770">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246A2"/>
    <w:multiLevelType w:val="hybridMultilevel"/>
    <w:tmpl w:val="3B6CFED0"/>
    <w:lvl w:ilvl="0" w:tplc="5394E022">
      <w:start w:val="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0D3159"/>
    <w:multiLevelType w:val="hybridMultilevel"/>
    <w:tmpl w:val="A5AADBC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EBA0245"/>
    <w:multiLevelType w:val="hybridMultilevel"/>
    <w:tmpl w:val="A55AD7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C57251"/>
    <w:multiLevelType w:val="hybridMultilevel"/>
    <w:tmpl w:val="D60E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32"/>
  </w:num>
  <w:num w:numId="4">
    <w:abstractNumId w:val="35"/>
  </w:num>
  <w:num w:numId="5">
    <w:abstractNumId w:val="22"/>
  </w:num>
  <w:num w:numId="6">
    <w:abstractNumId w:val="18"/>
  </w:num>
  <w:num w:numId="7">
    <w:abstractNumId w:val="39"/>
  </w:num>
  <w:num w:numId="8">
    <w:abstractNumId w:val="19"/>
  </w:num>
  <w:num w:numId="9">
    <w:abstractNumId w:val="17"/>
  </w:num>
  <w:num w:numId="10">
    <w:abstractNumId w:val="4"/>
  </w:num>
  <w:num w:numId="11">
    <w:abstractNumId w:val="37"/>
  </w:num>
  <w:num w:numId="12">
    <w:abstractNumId w:val="23"/>
  </w:num>
  <w:num w:numId="13">
    <w:abstractNumId w:val="30"/>
  </w:num>
  <w:num w:numId="14">
    <w:abstractNumId w:val="9"/>
  </w:num>
  <w:num w:numId="15">
    <w:abstractNumId w:val="29"/>
  </w:num>
  <w:num w:numId="16">
    <w:abstractNumId w:val="1"/>
  </w:num>
  <w:num w:numId="17">
    <w:abstractNumId w:val="33"/>
  </w:num>
  <w:num w:numId="18">
    <w:abstractNumId w:val="8"/>
  </w:num>
  <w:num w:numId="19">
    <w:abstractNumId w:val="26"/>
  </w:num>
  <w:num w:numId="20">
    <w:abstractNumId w:val="27"/>
  </w:num>
  <w:num w:numId="21">
    <w:abstractNumId w:val="31"/>
  </w:num>
  <w:num w:numId="22">
    <w:abstractNumId w:val="42"/>
  </w:num>
  <w:num w:numId="23">
    <w:abstractNumId w:val="14"/>
  </w:num>
  <w:num w:numId="24">
    <w:abstractNumId w:val="7"/>
  </w:num>
  <w:num w:numId="25">
    <w:abstractNumId w:val="13"/>
  </w:num>
  <w:num w:numId="26">
    <w:abstractNumId w:val="3"/>
  </w:num>
  <w:num w:numId="27">
    <w:abstractNumId w:val="40"/>
  </w:num>
  <w:num w:numId="28">
    <w:abstractNumId w:val="25"/>
  </w:num>
  <w:num w:numId="29">
    <w:abstractNumId w:val="5"/>
  </w:num>
  <w:num w:numId="30">
    <w:abstractNumId w:val="0"/>
  </w:num>
  <w:num w:numId="31">
    <w:abstractNumId w:val="15"/>
  </w:num>
  <w:num w:numId="32">
    <w:abstractNumId w:val="36"/>
  </w:num>
  <w:num w:numId="33">
    <w:abstractNumId w:val="21"/>
  </w:num>
  <w:num w:numId="34">
    <w:abstractNumId w:val="41"/>
  </w:num>
  <w:num w:numId="35">
    <w:abstractNumId w:val="10"/>
  </w:num>
  <w:num w:numId="36">
    <w:abstractNumId w:val="16"/>
  </w:num>
  <w:num w:numId="37">
    <w:abstractNumId w:val="11"/>
  </w:num>
  <w:num w:numId="38">
    <w:abstractNumId w:val="12"/>
  </w:num>
  <w:num w:numId="39">
    <w:abstractNumId w:val="38"/>
  </w:num>
  <w:num w:numId="40">
    <w:abstractNumId w:val="34"/>
  </w:num>
  <w:num w:numId="41">
    <w:abstractNumId w:val="28"/>
  </w:num>
  <w:num w:numId="42">
    <w:abstractNumId w:val="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249A1"/>
    <w:rsid w:val="00025695"/>
    <w:rsid w:val="000C74A7"/>
    <w:rsid w:val="001337AE"/>
    <w:rsid w:val="001566D4"/>
    <w:rsid w:val="0016171C"/>
    <w:rsid w:val="00273374"/>
    <w:rsid w:val="00282974"/>
    <w:rsid w:val="002A6A40"/>
    <w:rsid w:val="002B13B2"/>
    <w:rsid w:val="002D432B"/>
    <w:rsid w:val="003206A6"/>
    <w:rsid w:val="00361411"/>
    <w:rsid w:val="003869D8"/>
    <w:rsid w:val="003C4116"/>
    <w:rsid w:val="003E4F98"/>
    <w:rsid w:val="003E6F52"/>
    <w:rsid w:val="003F0571"/>
    <w:rsid w:val="00450253"/>
    <w:rsid w:val="00521066"/>
    <w:rsid w:val="00545925"/>
    <w:rsid w:val="00572832"/>
    <w:rsid w:val="005F7D9F"/>
    <w:rsid w:val="0061024C"/>
    <w:rsid w:val="006262DB"/>
    <w:rsid w:val="00626DB0"/>
    <w:rsid w:val="0062758C"/>
    <w:rsid w:val="00645866"/>
    <w:rsid w:val="00694587"/>
    <w:rsid w:val="006D02D8"/>
    <w:rsid w:val="006E7703"/>
    <w:rsid w:val="00731884"/>
    <w:rsid w:val="00731DF3"/>
    <w:rsid w:val="00733195"/>
    <w:rsid w:val="00755A9E"/>
    <w:rsid w:val="00757373"/>
    <w:rsid w:val="0076444D"/>
    <w:rsid w:val="007975DE"/>
    <w:rsid w:val="007A2CCB"/>
    <w:rsid w:val="007D638F"/>
    <w:rsid w:val="00824962"/>
    <w:rsid w:val="008602AA"/>
    <w:rsid w:val="00875884"/>
    <w:rsid w:val="00877AFE"/>
    <w:rsid w:val="00887CA3"/>
    <w:rsid w:val="008F48C9"/>
    <w:rsid w:val="0090112A"/>
    <w:rsid w:val="00955D76"/>
    <w:rsid w:val="00972333"/>
    <w:rsid w:val="00982E8A"/>
    <w:rsid w:val="00A021E1"/>
    <w:rsid w:val="00A11457"/>
    <w:rsid w:val="00A168F5"/>
    <w:rsid w:val="00A54264"/>
    <w:rsid w:val="00A55A51"/>
    <w:rsid w:val="00AA414E"/>
    <w:rsid w:val="00AA4538"/>
    <w:rsid w:val="00AD3E38"/>
    <w:rsid w:val="00AD51B9"/>
    <w:rsid w:val="00AF1504"/>
    <w:rsid w:val="00B16A48"/>
    <w:rsid w:val="00B717DF"/>
    <w:rsid w:val="00B742D3"/>
    <w:rsid w:val="00B96748"/>
    <w:rsid w:val="00C41CC8"/>
    <w:rsid w:val="00C85235"/>
    <w:rsid w:val="00C87BE9"/>
    <w:rsid w:val="00CA31DF"/>
    <w:rsid w:val="00CB7B95"/>
    <w:rsid w:val="00CC2473"/>
    <w:rsid w:val="00CC53E1"/>
    <w:rsid w:val="00CF4830"/>
    <w:rsid w:val="00D157E4"/>
    <w:rsid w:val="00D21E54"/>
    <w:rsid w:val="00D320B4"/>
    <w:rsid w:val="00EA2780"/>
    <w:rsid w:val="00EB2146"/>
    <w:rsid w:val="00ED743D"/>
    <w:rsid w:val="00EF46E7"/>
    <w:rsid w:val="00F05CFA"/>
    <w:rsid w:val="00F46138"/>
    <w:rsid w:val="00F5196E"/>
    <w:rsid w:val="00F5200F"/>
    <w:rsid w:val="00F81606"/>
    <w:rsid w:val="00FB7EA7"/>
    <w:rsid w:val="00FE0832"/>
    <w:rsid w:val="00FE483B"/>
    <w:rsid w:val="47A37B7E"/>
    <w:rsid w:val="7BE47A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52537"/>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UnresolvedMention">
    <w:name w:val="Unresolved Mention"/>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ar.org/no-al-bullying-material-de-apoyo/" TargetMode="External"/><Relationship Id="rId13" Type="http://schemas.openxmlformats.org/officeDocument/2006/relationships/hyperlink" Target="https://libros.conaliteg.gob.mx/20/P5ESA.ht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guiainfantil.com/educacion/escuela/acosoescolar/index.htm" TargetMode="External"/><Relationship Id="rId15" Type="http://schemas.openxmlformats.org/officeDocument/2006/relationships/hyperlink" Target="https://libros.conaliteg.gob.mx/20/P5LEA.ht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2635</Words>
  <Characters>15022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2021-05-30T01:24:00Z</dcterms:created>
  <dcterms:modified xsi:type="dcterms:W3CDTF">2021-05-30T04:55:00Z</dcterms:modified>
</cp:coreProperties>
</file>