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040C" w14:textId="40E936FD" w:rsidR="008C596A" w:rsidRPr="000D5C02" w:rsidRDefault="00BB1D08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14:paraId="77072DFA" w14:textId="0F7A1F85" w:rsidR="008C596A" w:rsidRPr="000D5C02" w:rsidRDefault="00843443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04</w:t>
      </w:r>
    </w:p>
    <w:p w14:paraId="697BC621" w14:textId="5DEE6578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5C02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843443">
        <w:rPr>
          <w:rFonts w:ascii="Montserrat" w:hAnsi="Montserrat" w:cstheme="minorBidi"/>
          <w:b/>
          <w:kern w:val="24"/>
          <w:sz w:val="48"/>
          <w:szCs w:val="52"/>
        </w:rPr>
        <w:t>Junio</w:t>
      </w:r>
      <w:proofErr w:type="gramEnd"/>
    </w:p>
    <w:p w14:paraId="4C6CD8FF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0D5C02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5C0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71C74D4C" w:rsidR="008C596A" w:rsidRPr="000D5C02" w:rsidRDefault="0005651F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Crianza Compartida</w:t>
      </w:r>
    </w:p>
    <w:p w14:paraId="3B38D118" w14:textId="77777777" w:rsidR="008C596A" w:rsidRPr="00C94D83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1D768676" w:rsidR="008C596A" w:rsidRPr="000D5C02" w:rsidRDefault="0005651F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05651F">
        <w:rPr>
          <w:rFonts w:ascii="Montserrat" w:hAnsi="Montserrat" w:cstheme="minorBidi"/>
          <w:i/>
          <w:kern w:val="24"/>
          <w:sz w:val="48"/>
          <w:szCs w:val="48"/>
        </w:rPr>
        <w:t>Cantos y arrullos</w:t>
      </w:r>
    </w:p>
    <w:p w14:paraId="0EA66235" w14:textId="77777777" w:rsidR="009C550F" w:rsidRDefault="009C550F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515563" w14:textId="77777777" w:rsidR="009C550F" w:rsidRDefault="009C550F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649AE33" w14:textId="02CE81AC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5651F" w:rsidRPr="0005651F">
        <w:rPr>
          <w:rFonts w:ascii="Montserrat" w:hAnsi="Montserrat"/>
          <w:bCs/>
          <w:i/>
          <w:lang w:val="es-MX"/>
        </w:rPr>
        <w:t>Convive con otros y comparte el aprendizaje, el juego, el arte y la cultura.</w:t>
      </w:r>
    </w:p>
    <w:p w14:paraId="09C57DDC" w14:textId="77777777" w:rsidR="00C94D83" w:rsidRPr="000D5C02" w:rsidRDefault="00C94D83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8DFEEA7" w14:textId="2A24B5AC" w:rsidR="008C596A" w:rsidRDefault="008C596A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>Énfasis:</w:t>
      </w:r>
      <w:r w:rsidRPr="000D5C02">
        <w:rPr>
          <w:rFonts w:ascii="Montserrat" w:hAnsi="Montserrat"/>
          <w:bCs/>
          <w:i/>
          <w:lang w:val="es-MX"/>
        </w:rPr>
        <w:t xml:space="preserve"> </w:t>
      </w:r>
      <w:r w:rsidR="0005651F" w:rsidRPr="0005651F">
        <w:rPr>
          <w:rFonts w:ascii="Montserrat" w:hAnsi="Montserrat"/>
          <w:bCs/>
          <w:i/>
          <w:lang w:val="es-MX"/>
        </w:rPr>
        <w:t>La importancia de la crianza compartida.</w:t>
      </w:r>
    </w:p>
    <w:p w14:paraId="09004AF7" w14:textId="7FFDBF5E" w:rsidR="00CA31E1" w:rsidRDefault="00CA31E1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4A36FC3" w14:textId="77777777" w:rsidR="00C94D83" w:rsidRPr="000D5C02" w:rsidRDefault="00C94D83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0D5C02" w:rsidRDefault="008C596A" w:rsidP="00CA31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D5C0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77777777" w:rsidR="008C596A" w:rsidRPr="000D5C02" w:rsidRDefault="008C596A" w:rsidP="00CA31E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77777777" w:rsidR="008C596A" w:rsidRPr="000D5C02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5C02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538996C6" w14:textId="77777777" w:rsidR="008C596A" w:rsidRPr="000D5C02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0D5C02" w:rsidRDefault="008C596A" w:rsidP="00CA31E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D5C02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0D5C02" w:rsidRDefault="008C59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AE73AD2" w14:textId="082794ED" w:rsidR="00BB1D08" w:rsidRPr="00BB1D08" w:rsidRDefault="00BB1D08" w:rsidP="00BB1D0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Pr="00BB1D0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 xml:space="preserve">Un buen comienzo Programa para la educación de las niñas y los niños de 0 a 3 años </w:t>
      </w:r>
      <w:r w:rsidR="00C94D83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BB1D08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ino la tienes, no te preocupes, la puedes encontrar en la página de Plan y programas de estudio de la Secretaría de Educación Pública, en el apartado de materiales de Educación Inicial:</w:t>
      </w:r>
    </w:p>
    <w:p w14:paraId="53C8542B" w14:textId="77777777" w:rsidR="00BB1D08" w:rsidRPr="00BB1D08" w:rsidRDefault="00BB1D08" w:rsidP="00BB1D0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4593C820" w:rsidR="00556E64" w:rsidRDefault="001406F3" w:rsidP="00BB1D0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BB1D08" w:rsidRPr="00A83FFC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75D2C905" w14:textId="77777777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D3B32FD" w14:textId="5672FCB2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5651F">
        <w:rPr>
          <w:rFonts w:ascii="Montserrat" w:eastAsia="Times New Roman" w:hAnsi="Montserrat" w:cs="Arial"/>
          <w:iCs/>
          <w:lang w:val="es-MX"/>
        </w:rPr>
        <w:lastRenderedPageBreak/>
        <w:t>En est</w:t>
      </w:r>
      <w:r w:rsidR="008D72CF">
        <w:rPr>
          <w:rFonts w:ascii="Montserrat" w:eastAsia="Times New Roman" w:hAnsi="Montserrat" w:cs="Arial"/>
          <w:iCs/>
          <w:lang w:val="es-MX"/>
        </w:rPr>
        <w:t xml:space="preserve">a sesión estarán conociendo sobre lo importante </w:t>
      </w:r>
      <w:r w:rsidRPr="0005651F">
        <w:rPr>
          <w:rFonts w:ascii="Montserrat" w:eastAsia="Times New Roman" w:hAnsi="Montserrat" w:cs="Arial"/>
          <w:iCs/>
          <w:lang w:val="es-MX"/>
        </w:rPr>
        <w:t xml:space="preserve">que son las canciones en la vida de las niñas y los niños, y cómo </w:t>
      </w:r>
      <w:r w:rsidR="008D72CF">
        <w:rPr>
          <w:rFonts w:ascii="Montserrat" w:eastAsia="Times New Roman" w:hAnsi="Montserrat" w:cs="Arial"/>
          <w:iCs/>
          <w:lang w:val="es-MX"/>
        </w:rPr>
        <w:t>pueden</w:t>
      </w:r>
      <w:r w:rsidRPr="0005651F">
        <w:rPr>
          <w:rFonts w:ascii="Montserrat" w:eastAsia="Times New Roman" w:hAnsi="Montserrat" w:cs="Arial"/>
          <w:iCs/>
          <w:lang w:val="es-MX"/>
        </w:rPr>
        <w:t xml:space="preserve"> usarlas en los momentos en que </w:t>
      </w:r>
      <w:r w:rsidR="00840D54" w:rsidRPr="0005651F">
        <w:rPr>
          <w:rFonts w:ascii="Montserrat" w:eastAsia="Times New Roman" w:hAnsi="Montserrat" w:cs="Arial"/>
          <w:iCs/>
          <w:lang w:val="es-MX"/>
        </w:rPr>
        <w:t>interactúa</w:t>
      </w:r>
      <w:r w:rsidR="00840D54">
        <w:rPr>
          <w:rFonts w:ascii="Montserrat" w:eastAsia="Times New Roman" w:hAnsi="Montserrat" w:cs="Arial"/>
          <w:iCs/>
          <w:lang w:val="es-MX"/>
        </w:rPr>
        <w:t>n</w:t>
      </w:r>
      <w:r w:rsidRPr="0005651F">
        <w:rPr>
          <w:rFonts w:ascii="Montserrat" w:eastAsia="Times New Roman" w:hAnsi="Montserrat" w:cs="Arial"/>
          <w:iCs/>
          <w:lang w:val="es-MX"/>
        </w:rPr>
        <w:t xml:space="preserve"> con ellos, para dormir, e incluso desde antes que nazcan, y cómo esto fortalece el vínculo afectivo.</w:t>
      </w:r>
    </w:p>
    <w:p w14:paraId="331FD1CD" w14:textId="77777777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AA9D9D8" w14:textId="0D76E953" w:rsidR="0005651F" w:rsidRDefault="001C5C58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T</w:t>
      </w:r>
      <w:r w:rsidR="008D72CF">
        <w:rPr>
          <w:rFonts w:ascii="Montserrat" w:eastAsia="Times New Roman" w:hAnsi="Montserrat" w:cs="Arial"/>
          <w:iCs/>
          <w:lang w:val="es-MX"/>
        </w:rPr>
        <w:t>engan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 xml:space="preserve">a la mano </w:t>
      </w:r>
      <w:r w:rsidR="0005651F" w:rsidRPr="0005651F">
        <w:rPr>
          <w:rFonts w:ascii="Montserrat" w:eastAsia="Times New Roman" w:hAnsi="Montserrat" w:cs="Arial"/>
          <w:iCs/>
          <w:lang w:val="es-MX"/>
        </w:rPr>
        <w:t>papel y pluma a la mano para anot</w:t>
      </w:r>
      <w:r>
        <w:rPr>
          <w:rFonts w:ascii="Montserrat" w:eastAsia="Times New Roman" w:hAnsi="Montserrat" w:cs="Arial"/>
          <w:iCs/>
          <w:lang w:val="es-MX"/>
        </w:rPr>
        <w:t>ar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lo que más </w:t>
      </w:r>
      <w:r w:rsidR="008D72CF">
        <w:rPr>
          <w:rFonts w:ascii="Montserrat" w:eastAsia="Times New Roman" w:hAnsi="Montserrat" w:cs="Arial"/>
          <w:iCs/>
          <w:lang w:val="es-MX"/>
        </w:rPr>
        <w:t>les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guste o considere</w:t>
      </w:r>
      <w:r w:rsidR="008D72CF">
        <w:rPr>
          <w:rFonts w:ascii="Montserrat" w:eastAsia="Times New Roman" w:hAnsi="Montserrat" w:cs="Arial"/>
          <w:iCs/>
          <w:lang w:val="es-MX"/>
        </w:rPr>
        <w:t>n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importante. Tal vez tenga</w:t>
      </w:r>
      <w:r w:rsidR="008D72CF">
        <w:rPr>
          <w:rFonts w:ascii="Montserrat" w:eastAsia="Times New Roman" w:hAnsi="Montserrat" w:cs="Arial"/>
          <w:iCs/>
          <w:lang w:val="es-MX"/>
        </w:rPr>
        <w:t>n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oportunidad de escribir algunas canciones que </w:t>
      </w:r>
      <w:r w:rsidR="008D72CF">
        <w:rPr>
          <w:rFonts w:ascii="Montserrat" w:eastAsia="Times New Roman" w:hAnsi="Montserrat" w:cs="Arial"/>
          <w:iCs/>
          <w:lang w:val="es-MX"/>
        </w:rPr>
        <w:t>les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gustaría cantarle a </w:t>
      </w:r>
      <w:r w:rsidR="008D72CF">
        <w:rPr>
          <w:rFonts w:ascii="Montserrat" w:eastAsia="Times New Roman" w:hAnsi="Montserrat" w:cs="Arial"/>
          <w:iCs/>
          <w:lang w:val="es-MX"/>
        </w:rPr>
        <w:t>s</w:t>
      </w:r>
      <w:r w:rsidR="0005651F" w:rsidRPr="0005651F">
        <w:rPr>
          <w:rFonts w:ascii="Montserrat" w:eastAsia="Times New Roman" w:hAnsi="Montserrat" w:cs="Arial"/>
          <w:iCs/>
          <w:lang w:val="es-MX"/>
        </w:rPr>
        <w:t>us hijas, hijos, sobrinos o nietas cuando juegan o cuando es la hora de dormir</w:t>
      </w:r>
      <w:r w:rsidR="008D72CF">
        <w:rPr>
          <w:rFonts w:ascii="Montserrat" w:eastAsia="Times New Roman" w:hAnsi="Montserrat" w:cs="Arial"/>
          <w:iCs/>
          <w:lang w:val="es-MX"/>
        </w:rPr>
        <w:t>.</w:t>
      </w:r>
    </w:p>
    <w:p w14:paraId="188E2F3C" w14:textId="77777777" w:rsidR="008D72CF" w:rsidRPr="0005651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A29F3C3" w14:textId="7C97833F" w:rsidR="0005651F" w:rsidRPr="0005651F" w:rsidRDefault="008D72C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En muchas familias las canciones que cantan las mamás, son canciones que le cantaban a ella cuando estaba pequeña, y es por eso que </w:t>
      </w:r>
      <w:r w:rsidR="0005651F" w:rsidRPr="0005651F">
        <w:rPr>
          <w:rFonts w:ascii="Montserrat" w:eastAsia="Times New Roman" w:hAnsi="Montserrat" w:cs="Arial"/>
          <w:iCs/>
          <w:lang w:val="es-MX"/>
        </w:rPr>
        <w:t>cuando juga</w:t>
      </w:r>
      <w:r>
        <w:rPr>
          <w:rFonts w:ascii="Montserrat" w:eastAsia="Times New Roman" w:hAnsi="Montserrat" w:cs="Arial"/>
          <w:iCs/>
          <w:lang w:val="es-MX"/>
        </w:rPr>
        <w:t xml:space="preserve"> con sus hijos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, cuando </w:t>
      </w:r>
      <w:r>
        <w:rPr>
          <w:rFonts w:ascii="Montserrat" w:eastAsia="Times New Roman" w:hAnsi="Montserrat" w:cs="Arial"/>
          <w:iCs/>
          <w:lang w:val="es-MX"/>
        </w:rPr>
        <w:t>l</w:t>
      </w:r>
      <w:r w:rsidR="0005651F" w:rsidRPr="0005651F">
        <w:rPr>
          <w:rFonts w:ascii="Montserrat" w:eastAsia="Times New Roman" w:hAnsi="Montserrat" w:cs="Arial"/>
          <w:iCs/>
          <w:lang w:val="es-MX"/>
        </w:rPr>
        <w:t>os bañaba y hasta para dormir,</w:t>
      </w:r>
      <w:r>
        <w:rPr>
          <w:rFonts w:ascii="Montserrat" w:eastAsia="Times New Roman" w:hAnsi="Montserrat" w:cs="Arial"/>
          <w:iCs/>
          <w:lang w:val="es-MX"/>
        </w:rPr>
        <w:t xml:space="preserve"> les canta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para arrullar</w:t>
      </w:r>
      <w:r>
        <w:rPr>
          <w:rFonts w:ascii="Montserrat" w:eastAsia="Times New Roman" w:hAnsi="Montserrat" w:cs="Arial"/>
          <w:iCs/>
          <w:lang w:val="es-MX"/>
        </w:rPr>
        <w:t>l</w:t>
      </w:r>
      <w:r w:rsidR="0005651F" w:rsidRPr="0005651F">
        <w:rPr>
          <w:rFonts w:ascii="Montserrat" w:eastAsia="Times New Roman" w:hAnsi="Montserrat" w:cs="Arial"/>
          <w:iCs/>
          <w:lang w:val="es-MX"/>
        </w:rPr>
        <w:t>os</w:t>
      </w:r>
      <w:r>
        <w:rPr>
          <w:rFonts w:ascii="Montserrat" w:eastAsia="Times New Roman" w:hAnsi="Montserrat" w:cs="Arial"/>
          <w:iCs/>
          <w:lang w:val="es-MX"/>
        </w:rPr>
        <w:t>. A continuación, un ejemplo de arrullo.</w:t>
      </w:r>
    </w:p>
    <w:p w14:paraId="36796777" w14:textId="780F57C7" w:rsidR="0005651F" w:rsidRPr="008D72CF" w:rsidRDefault="0005651F" w:rsidP="008D72CF">
      <w:pPr>
        <w:spacing w:after="0" w:line="240" w:lineRule="auto"/>
        <w:jc w:val="center"/>
        <w:rPr>
          <w:rFonts w:ascii="Montserrat" w:eastAsia="Times New Roman" w:hAnsi="Montserrat" w:cs="Arial"/>
          <w:i/>
          <w:lang w:val="es-MX"/>
        </w:rPr>
      </w:pPr>
      <w:proofErr w:type="gramStart"/>
      <w:r w:rsidRPr="008D72CF">
        <w:rPr>
          <w:rFonts w:ascii="Montserrat" w:eastAsia="Times New Roman" w:hAnsi="Montserrat" w:cs="Arial"/>
          <w:i/>
          <w:lang w:val="es-MX"/>
        </w:rPr>
        <w:t>A la rurrú</w:t>
      </w:r>
      <w:proofErr w:type="gramEnd"/>
      <w:r w:rsidRPr="008D72CF">
        <w:rPr>
          <w:rFonts w:ascii="Montserrat" w:eastAsia="Times New Roman" w:hAnsi="Montserrat" w:cs="Arial"/>
          <w:i/>
          <w:lang w:val="es-MX"/>
        </w:rPr>
        <w:t xml:space="preserve"> niño</w:t>
      </w:r>
    </w:p>
    <w:p w14:paraId="6A832229" w14:textId="77777777" w:rsidR="0005651F" w:rsidRPr="008D72CF" w:rsidRDefault="0005651F" w:rsidP="008D72CF">
      <w:pPr>
        <w:spacing w:after="0" w:line="240" w:lineRule="auto"/>
        <w:jc w:val="center"/>
        <w:rPr>
          <w:rFonts w:ascii="Montserrat" w:eastAsia="Times New Roman" w:hAnsi="Montserrat" w:cs="Arial"/>
          <w:i/>
          <w:lang w:val="es-MX"/>
        </w:rPr>
      </w:pPr>
      <w:proofErr w:type="gramStart"/>
      <w:r w:rsidRPr="008D72CF">
        <w:rPr>
          <w:rFonts w:ascii="Montserrat" w:eastAsia="Times New Roman" w:hAnsi="Montserrat" w:cs="Arial"/>
          <w:i/>
          <w:lang w:val="es-MX"/>
        </w:rPr>
        <w:t>a la rurrú</w:t>
      </w:r>
      <w:proofErr w:type="gramEnd"/>
      <w:r w:rsidRPr="008D72CF">
        <w:rPr>
          <w:rFonts w:ascii="Montserrat" w:eastAsia="Times New Roman" w:hAnsi="Montserrat" w:cs="Arial"/>
          <w:i/>
          <w:lang w:val="es-MX"/>
        </w:rPr>
        <w:t xml:space="preserve"> ya</w:t>
      </w:r>
    </w:p>
    <w:p w14:paraId="43C2683E" w14:textId="77777777" w:rsidR="0005651F" w:rsidRPr="008D72CF" w:rsidRDefault="0005651F" w:rsidP="008D72CF">
      <w:pPr>
        <w:spacing w:after="0" w:line="240" w:lineRule="auto"/>
        <w:jc w:val="center"/>
        <w:rPr>
          <w:rFonts w:ascii="Montserrat" w:eastAsia="Times New Roman" w:hAnsi="Montserrat" w:cs="Arial"/>
          <w:i/>
          <w:lang w:val="es-MX"/>
        </w:rPr>
      </w:pPr>
      <w:r w:rsidRPr="008D72CF">
        <w:rPr>
          <w:rFonts w:ascii="Montserrat" w:eastAsia="Times New Roman" w:hAnsi="Montserrat" w:cs="Arial"/>
          <w:i/>
          <w:lang w:val="es-MX"/>
        </w:rPr>
        <w:t>duérmete mi niño</w:t>
      </w:r>
    </w:p>
    <w:p w14:paraId="1425FB34" w14:textId="7FA77356" w:rsidR="0005651F" w:rsidRPr="008D72CF" w:rsidRDefault="0005651F" w:rsidP="008D72CF">
      <w:pPr>
        <w:spacing w:after="0" w:line="240" w:lineRule="auto"/>
        <w:jc w:val="center"/>
        <w:rPr>
          <w:rFonts w:ascii="Montserrat" w:eastAsia="Times New Roman" w:hAnsi="Montserrat" w:cs="Arial"/>
          <w:i/>
          <w:lang w:val="es-MX"/>
        </w:rPr>
      </w:pPr>
      <w:r w:rsidRPr="008D72CF">
        <w:rPr>
          <w:rFonts w:ascii="Montserrat" w:eastAsia="Times New Roman" w:hAnsi="Montserrat" w:cs="Arial"/>
          <w:i/>
          <w:lang w:val="es-MX"/>
        </w:rPr>
        <w:t>duérmete ya.</w:t>
      </w:r>
    </w:p>
    <w:p w14:paraId="1022A3DB" w14:textId="77777777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BF4B13F" w14:textId="25E1D392" w:rsidR="0005651F" w:rsidRPr="0005651F" w:rsidRDefault="00F72368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S</w:t>
      </w:r>
      <w:r w:rsidR="0005651F" w:rsidRPr="0005651F">
        <w:rPr>
          <w:rFonts w:ascii="Montserrat" w:eastAsia="Times New Roman" w:hAnsi="Montserrat" w:cs="Arial"/>
          <w:iCs/>
          <w:lang w:val="es-MX"/>
        </w:rPr>
        <w:t>eguramente muchas mamás lo han cantado, el tono de voz y el cariño que le imprimen las personas que crían, es lo que lo hace especial.</w:t>
      </w:r>
    </w:p>
    <w:p w14:paraId="15408991" w14:textId="77777777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DF04BEA" w14:textId="72217BE4" w:rsidR="0005651F" w:rsidRPr="0005651F" w:rsidRDefault="001C5C58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 la gran mayoría de las familias les cantan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, sobre todo a la hora de dormir y esta es una actividad que </w:t>
      </w:r>
      <w:r>
        <w:rPr>
          <w:rFonts w:ascii="Montserrat" w:eastAsia="Times New Roman" w:hAnsi="Montserrat" w:cs="Arial"/>
          <w:iCs/>
          <w:lang w:val="es-MX"/>
        </w:rPr>
        <w:t>l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os ayuda a crear momentos especiales con </w:t>
      </w:r>
      <w:r>
        <w:rPr>
          <w:rFonts w:ascii="Montserrat" w:eastAsia="Times New Roman" w:hAnsi="Montserrat" w:cs="Arial"/>
          <w:iCs/>
          <w:lang w:val="es-MX"/>
        </w:rPr>
        <w:t>sus hijas, hijos, sobrinas, sobrinos, nietas o nietos, además l</w:t>
      </w:r>
      <w:r w:rsidR="0005651F" w:rsidRPr="0005651F">
        <w:rPr>
          <w:rFonts w:ascii="Montserrat" w:eastAsia="Times New Roman" w:hAnsi="Montserrat" w:cs="Arial"/>
          <w:iCs/>
          <w:lang w:val="es-MX"/>
        </w:rPr>
        <w:t>os arrullos pueden ir acompañados de caricias, movimientos, intercambio de miradas, son un medio para iniciar y fortalecer el vínculo afectivo.</w:t>
      </w:r>
    </w:p>
    <w:p w14:paraId="569D02CF" w14:textId="77777777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819EE2" w14:textId="5967CB3F" w:rsidR="0005651F" w:rsidRPr="0005651F" w:rsidRDefault="001C5C58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Cuando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a su bebé </w:t>
      </w:r>
      <w:r>
        <w:rPr>
          <w:rFonts w:ascii="Montserrat" w:eastAsia="Times New Roman" w:hAnsi="Montserrat" w:cs="Arial"/>
          <w:iCs/>
          <w:lang w:val="es-MX"/>
        </w:rPr>
        <w:t xml:space="preserve">le cantan 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desde que está en su pancita, con esto </w:t>
      </w:r>
      <w:r>
        <w:rPr>
          <w:rFonts w:ascii="Montserrat" w:eastAsia="Times New Roman" w:hAnsi="Montserrat" w:cs="Arial"/>
          <w:iCs/>
          <w:lang w:val="es-MX"/>
        </w:rPr>
        <w:t>comienzan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a reconocerse, </w:t>
      </w:r>
      <w:r>
        <w:rPr>
          <w:rFonts w:ascii="Montserrat" w:eastAsia="Times New Roman" w:hAnsi="Montserrat" w:cs="Arial"/>
          <w:iCs/>
          <w:lang w:val="es-MX"/>
        </w:rPr>
        <w:t>o</w:t>
      </w:r>
      <w:r w:rsidR="0005651F" w:rsidRPr="0005651F">
        <w:rPr>
          <w:rFonts w:ascii="Montserrat" w:eastAsia="Times New Roman" w:hAnsi="Montserrat" w:cs="Arial"/>
          <w:iCs/>
          <w:lang w:val="es-MX"/>
        </w:rPr>
        <w:t>bserv</w:t>
      </w:r>
      <w:r>
        <w:rPr>
          <w:rFonts w:ascii="Montserrat" w:eastAsia="Times New Roman" w:hAnsi="Montserrat" w:cs="Arial"/>
          <w:iCs/>
          <w:lang w:val="es-MX"/>
        </w:rPr>
        <w:t>en</w:t>
      </w:r>
      <w:r w:rsidR="0005651F" w:rsidRPr="0005651F">
        <w:rPr>
          <w:rFonts w:ascii="Montserrat" w:eastAsia="Times New Roman" w:hAnsi="Montserrat" w:cs="Arial"/>
          <w:iCs/>
          <w:lang w:val="es-MX"/>
        </w:rPr>
        <w:t xml:space="preserve"> el siguiente video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67B91C37" w14:textId="77777777" w:rsidR="0005651F" w:rsidRPr="0005651F" w:rsidRDefault="0005651F" w:rsidP="000565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00DB10" w14:textId="77777777" w:rsidR="008D72CF" w:rsidRPr="001C5C58" w:rsidRDefault="008D72CF" w:rsidP="001C5C5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1C5C58">
        <w:rPr>
          <w:rFonts w:ascii="Montserrat" w:eastAsia="Times New Roman" w:hAnsi="Montserrat" w:cs="Arial"/>
          <w:b/>
          <w:bCs/>
          <w:iCs/>
          <w:lang w:val="es-MX"/>
        </w:rPr>
        <w:t>¿Tiene alguna función que el bebé escuche música en el vientre materno?</w:t>
      </w:r>
    </w:p>
    <w:p w14:paraId="15328F24" w14:textId="0BD3A457" w:rsidR="0005651F" w:rsidRPr="001C5C58" w:rsidRDefault="001406F3" w:rsidP="001C5C58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8" w:history="1">
        <w:r w:rsidR="001C5C58" w:rsidRPr="000950E5">
          <w:rPr>
            <w:rStyle w:val="Hipervnculo"/>
            <w:rFonts w:ascii="Montserrat" w:eastAsia="Times New Roman" w:hAnsi="Montserrat" w:cs="Arial"/>
            <w:iCs/>
            <w:lang w:val="es-MX"/>
          </w:rPr>
          <w:t>https://youtu.be/jSB_zSlVSVE</w:t>
        </w:r>
      </w:hyperlink>
    </w:p>
    <w:p w14:paraId="7D07000B" w14:textId="77777777" w:rsid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C94EDB1" w14:textId="14973715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D72CF">
        <w:rPr>
          <w:rFonts w:ascii="Montserrat" w:eastAsia="Times New Roman" w:hAnsi="Montserrat" w:cs="Arial"/>
          <w:iCs/>
          <w:lang w:val="es-MX"/>
        </w:rPr>
        <w:t xml:space="preserve">Es muy interesante escuchar todo lo que aporta la música o una canción al desarrollo de las niñas y niños, lo que puede suceder en el cerebro con solo una canción. </w:t>
      </w:r>
      <w:r w:rsidR="00345BA8">
        <w:rPr>
          <w:rFonts w:ascii="Montserrat" w:eastAsia="Times New Roman" w:hAnsi="Montserrat" w:cs="Arial"/>
          <w:iCs/>
          <w:lang w:val="es-MX"/>
        </w:rPr>
        <w:t xml:space="preserve">Los </w:t>
      </w:r>
      <w:r w:rsidRPr="008D72CF">
        <w:rPr>
          <w:rFonts w:ascii="Montserrat" w:eastAsia="Times New Roman" w:hAnsi="Montserrat" w:cs="Arial"/>
          <w:iCs/>
          <w:lang w:val="es-MX"/>
        </w:rPr>
        <w:t>médico</w:t>
      </w:r>
      <w:r w:rsidR="00345BA8">
        <w:rPr>
          <w:rFonts w:ascii="Montserrat" w:eastAsia="Times New Roman" w:hAnsi="Montserrat" w:cs="Arial"/>
          <w:iCs/>
          <w:lang w:val="es-MX"/>
        </w:rPr>
        <w:t xml:space="preserve">s comentan </w:t>
      </w:r>
      <w:r w:rsidRPr="008D72CF">
        <w:rPr>
          <w:rFonts w:ascii="Montserrat" w:eastAsia="Times New Roman" w:hAnsi="Montserrat" w:cs="Arial"/>
          <w:iCs/>
          <w:lang w:val="es-MX"/>
        </w:rPr>
        <w:t xml:space="preserve">que las palabras amorosas que se pueden decir a través de los cantos y arrullos, </w:t>
      </w:r>
      <w:r w:rsidR="00345BA8">
        <w:rPr>
          <w:rFonts w:ascii="Montserrat" w:eastAsia="Times New Roman" w:hAnsi="Montserrat" w:cs="Arial"/>
          <w:iCs/>
          <w:lang w:val="es-MX"/>
        </w:rPr>
        <w:t>hacen</w:t>
      </w:r>
      <w:r w:rsidRPr="008D72CF">
        <w:rPr>
          <w:rFonts w:ascii="Montserrat" w:eastAsia="Times New Roman" w:hAnsi="Montserrat" w:cs="Arial"/>
          <w:iCs/>
          <w:lang w:val="es-MX"/>
        </w:rPr>
        <w:t xml:space="preserve"> que los bebés se fortalecieran, </w:t>
      </w:r>
      <w:r w:rsidR="00345BA8">
        <w:rPr>
          <w:rFonts w:ascii="Montserrat" w:eastAsia="Times New Roman" w:hAnsi="Montserrat" w:cs="Arial"/>
          <w:iCs/>
          <w:lang w:val="es-MX"/>
        </w:rPr>
        <w:t>ganen</w:t>
      </w:r>
      <w:r w:rsidRPr="008D72CF">
        <w:rPr>
          <w:rFonts w:ascii="Montserrat" w:eastAsia="Times New Roman" w:hAnsi="Montserrat" w:cs="Arial"/>
          <w:iCs/>
          <w:lang w:val="es-MX"/>
        </w:rPr>
        <w:t xml:space="preserve"> peso y provoca que se si</w:t>
      </w:r>
      <w:r w:rsidR="00345BA8">
        <w:rPr>
          <w:rFonts w:ascii="Montserrat" w:eastAsia="Times New Roman" w:hAnsi="Montserrat" w:cs="Arial"/>
          <w:iCs/>
          <w:lang w:val="es-MX"/>
        </w:rPr>
        <w:t>enta</w:t>
      </w:r>
      <w:r w:rsidRPr="008D72CF">
        <w:rPr>
          <w:rFonts w:ascii="Montserrat" w:eastAsia="Times New Roman" w:hAnsi="Montserrat" w:cs="Arial"/>
          <w:iCs/>
          <w:lang w:val="es-MX"/>
        </w:rPr>
        <w:t xml:space="preserve">n más queridos en un ambiente de confianza. </w:t>
      </w:r>
    </w:p>
    <w:p w14:paraId="786F9097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BBDB5FF" w14:textId="635082CC" w:rsidR="008D72CF" w:rsidRPr="008D72CF" w:rsidRDefault="009A6D4B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Imaginen a una mujer embaraza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acariciando su pan</w:t>
      </w:r>
      <w:r>
        <w:rPr>
          <w:rFonts w:ascii="Montserrat" w:eastAsia="Times New Roman" w:hAnsi="Montserrat" w:cs="Arial"/>
          <w:iCs/>
          <w:lang w:val="es-MX"/>
        </w:rPr>
        <w:t>cita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mientras canta, y a su vez todo lo que pueda estar sintiendo</w:t>
      </w:r>
      <w:r w:rsidR="00C94D83">
        <w:rPr>
          <w:rFonts w:ascii="Montserrat" w:eastAsia="Times New Roman" w:hAnsi="Montserrat" w:cs="Arial"/>
          <w:iCs/>
          <w:lang w:val="es-MX"/>
        </w:rPr>
        <w:t xml:space="preserve"> su bebé mientras ella lo hace, a</w:t>
      </w:r>
      <w:r>
        <w:rPr>
          <w:rFonts w:ascii="Montserrat" w:eastAsia="Times New Roman" w:hAnsi="Montserrat" w:cs="Arial"/>
          <w:iCs/>
          <w:lang w:val="es-MX"/>
        </w:rPr>
        <w:t>d</w:t>
      </w:r>
      <w:r w:rsidR="008D72CF" w:rsidRPr="008D72CF">
        <w:rPr>
          <w:rFonts w:ascii="Montserrat" w:eastAsia="Times New Roman" w:hAnsi="Montserrat" w:cs="Arial"/>
          <w:iCs/>
          <w:lang w:val="es-MX"/>
        </w:rPr>
        <w:t>emás</w:t>
      </w:r>
      <w:r>
        <w:rPr>
          <w:rFonts w:ascii="Montserrat" w:eastAsia="Times New Roman" w:hAnsi="Montserrat" w:cs="Arial"/>
          <w:iCs/>
          <w:lang w:val="es-MX"/>
        </w:rPr>
        <w:t>,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acompañar otras actividades con canciones, como lo ha</w:t>
      </w:r>
      <w:r>
        <w:rPr>
          <w:rFonts w:ascii="Montserrat" w:eastAsia="Times New Roman" w:hAnsi="Montserrat" w:cs="Arial"/>
          <w:iCs/>
          <w:lang w:val="es-MX"/>
        </w:rPr>
        <w:t>cen algunas mamás.</w:t>
      </w:r>
    </w:p>
    <w:p w14:paraId="57FBA8B7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C844D58" w14:textId="553FCC20" w:rsidR="008D72CF" w:rsidRPr="008D72CF" w:rsidRDefault="009A6D4B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as canciones son una oportunidad de gozar esas experiencias que permiten a los adultos y a los niños sentir, compartir momentos y jugar. Esta es también una de las </w:t>
      </w:r>
      <w:r w:rsidR="008D72CF" w:rsidRPr="008D72CF">
        <w:rPr>
          <w:rFonts w:ascii="Montserrat" w:eastAsia="Times New Roman" w:hAnsi="Montserrat" w:cs="Arial"/>
          <w:iCs/>
          <w:lang w:val="es-MX"/>
        </w:rPr>
        <w:lastRenderedPageBreak/>
        <w:t>tantas maneras que existen de expresar amor y alimentar de otras formas a las niñas y los niños.</w:t>
      </w:r>
    </w:p>
    <w:p w14:paraId="272334C1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ABA071" w14:textId="547F8179" w:rsidR="008D72CF" w:rsidRPr="008D72CF" w:rsidRDefault="00385A88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Observen 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el siguiente video </w:t>
      </w:r>
      <w:r w:rsidR="001C40DD">
        <w:rPr>
          <w:rFonts w:ascii="Montserrat" w:eastAsia="Times New Roman" w:hAnsi="Montserrat" w:cs="Arial"/>
          <w:iCs/>
          <w:lang w:val="es-MX"/>
        </w:rPr>
        <w:t xml:space="preserve">a partir del minuto </w:t>
      </w:r>
      <w:r w:rsidR="001C40DD" w:rsidRPr="008D72CF">
        <w:rPr>
          <w:rFonts w:ascii="Montserrat" w:eastAsia="Times New Roman" w:hAnsi="Montserrat" w:cs="Arial"/>
          <w:iCs/>
          <w:lang w:val="es-MX"/>
        </w:rPr>
        <w:t>04:13</w:t>
      </w:r>
      <w:r w:rsidR="001C40DD">
        <w:rPr>
          <w:rFonts w:ascii="Montserrat" w:eastAsia="Times New Roman" w:hAnsi="Montserrat" w:cs="Arial"/>
          <w:iCs/>
          <w:lang w:val="es-MX"/>
        </w:rPr>
        <w:t xml:space="preserve"> a </w:t>
      </w:r>
      <w:r w:rsidR="001C40DD" w:rsidRPr="008D72CF">
        <w:rPr>
          <w:rFonts w:ascii="Montserrat" w:eastAsia="Times New Roman" w:hAnsi="Montserrat" w:cs="Arial"/>
          <w:iCs/>
          <w:lang w:val="es-MX"/>
        </w:rPr>
        <w:t>06:45</w:t>
      </w:r>
      <w:r w:rsidR="001C40DD">
        <w:rPr>
          <w:rFonts w:ascii="Montserrat" w:eastAsia="Times New Roman" w:hAnsi="Montserrat" w:cs="Arial"/>
          <w:iCs/>
          <w:lang w:val="es-MX"/>
        </w:rPr>
        <w:t xml:space="preserve"> para conocer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just</w:t>
      </w:r>
      <w:r w:rsidR="001C40DD">
        <w:rPr>
          <w:rFonts w:ascii="Montserrat" w:eastAsia="Times New Roman" w:hAnsi="Montserrat" w:cs="Arial"/>
          <w:iCs/>
          <w:lang w:val="es-MX"/>
        </w:rPr>
        <w:t xml:space="preserve">amente </w:t>
      </w:r>
      <w:r w:rsidR="008D72CF" w:rsidRPr="008D72CF">
        <w:rPr>
          <w:rFonts w:ascii="Montserrat" w:eastAsia="Times New Roman" w:hAnsi="Montserrat" w:cs="Arial"/>
          <w:iCs/>
          <w:lang w:val="es-MX"/>
        </w:rPr>
        <w:t>es</w:t>
      </w:r>
      <w:r w:rsidR="001C40DD">
        <w:rPr>
          <w:rFonts w:ascii="Montserrat" w:eastAsia="Times New Roman" w:hAnsi="Montserrat" w:cs="Arial"/>
          <w:iCs/>
          <w:lang w:val="es-MX"/>
        </w:rPr>
        <w:t>t</w:t>
      </w:r>
      <w:r w:rsidR="008D72CF" w:rsidRPr="008D72CF">
        <w:rPr>
          <w:rFonts w:ascii="Montserrat" w:eastAsia="Times New Roman" w:hAnsi="Montserrat" w:cs="Arial"/>
          <w:iCs/>
          <w:lang w:val="es-MX"/>
        </w:rPr>
        <w:t>o.</w:t>
      </w:r>
    </w:p>
    <w:p w14:paraId="4D726B40" w14:textId="2F36B7BD" w:rsidR="0005651F" w:rsidRDefault="0005651F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9E62DA5" w14:textId="0C27756B" w:rsidR="008D72CF" w:rsidRPr="001C40DD" w:rsidRDefault="008D72CF" w:rsidP="001C40D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1C40DD">
        <w:rPr>
          <w:rFonts w:ascii="Montserrat" w:eastAsia="Times New Roman" w:hAnsi="Montserrat" w:cs="Arial"/>
          <w:b/>
          <w:bCs/>
          <w:iCs/>
          <w:lang w:val="es-MX"/>
        </w:rPr>
        <w:t>Vitamina Sé. Cápsula 85. Arrullos y apapachos: Primeros cuidados</w:t>
      </w:r>
      <w:r w:rsidR="00C94D83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6E71FF5C" w14:textId="735DDCA9" w:rsidR="008D72CF" w:rsidRPr="001C40DD" w:rsidRDefault="001406F3" w:rsidP="001C40DD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9" w:history="1">
        <w:r w:rsidR="001C40DD" w:rsidRPr="000950E5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https://www.youtube.com/watch?v=jQlV8oHW4ao</w:t>
        </w:r>
      </w:hyperlink>
    </w:p>
    <w:p w14:paraId="265E6642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809C398" w14:textId="60BBFA2A" w:rsidR="008D72CF" w:rsidRPr="008D72CF" w:rsidRDefault="001C40DD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8D72CF" w:rsidRPr="008D72CF">
        <w:rPr>
          <w:rFonts w:ascii="Montserrat" w:eastAsia="Times New Roman" w:hAnsi="Montserrat" w:cs="Arial"/>
          <w:iCs/>
          <w:lang w:val="es-MX"/>
        </w:rPr>
        <w:t>sto que acaba</w:t>
      </w:r>
      <w:r>
        <w:rPr>
          <w:rFonts w:ascii="Montserrat" w:eastAsia="Times New Roman" w:hAnsi="Montserrat" w:cs="Arial"/>
          <w:iCs/>
          <w:lang w:val="es-MX"/>
        </w:rPr>
        <w:t>n de observar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es una excelente sugerencia que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realizar mientras </w:t>
      </w:r>
      <w:r>
        <w:rPr>
          <w:rFonts w:ascii="Montserrat" w:eastAsia="Times New Roman" w:hAnsi="Montserrat" w:cs="Arial"/>
          <w:iCs/>
          <w:lang w:val="es-MX"/>
        </w:rPr>
        <w:t>juegan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con las niñas y los niños, donde además se pone en juego </w:t>
      </w:r>
      <w:r>
        <w:rPr>
          <w:rFonts w:ascii="Montserrat" w:eastAsia="Times New Roman" w:hAnsi="Montserrat" w:cs="Arial"/>
          <w:iCs/>
          <w:lang w:val="es-MX"/>
        </w:rPr>
        <w:t>su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creatividad y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incorporar algunos objetos que </w:t>
      </w:r>
      <w:r>
        <w:rPr>
          <w:rFonts w:ascii="Montserrat" w:eastAsia="Times New Roman" w:hAnsi="Montserrat" w:cs="Arial"/>
          <w:iCs/>
          <w:lang w:val="es-MX"/>
        </w:rPr>
        <w:t>l</w:t>
      </w:r>
      <w:r w:rsidR="008D72CF" w:rsidRPr="008D72CF">
        <w:rPr>
          <w:rFonts w:ascii="Montserrat" w:eastAsia="Times New Roman" w:hAnsi="Montserrat" w:cs="Arial"/>
          <w:iCs/>
          <w:lang w:val="es-MX"/>
        </w:rPr>
        <w:t>os ayuden hacer más interesante las canciones.</w:t>
      </w:r>
    </w:p>
    <w:p w14:paraId="69A180AC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3D23A3F" w14:textId="0AC89B69" w:rsidR="008D72CF" w:rsidRPr="008D72CF" w:rsidRDefault="001C40DD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as canciones dan la posibilidad de crear otros medios de comunicación, sobre todo cuando </w:t>
      </w:r>
      <w:r>
        <w:rPr>
          <w:rFonts w:ascii="Montserrat" w:eastAsia="Times New Roman" w:hAnsi="Montserrat" w:cs="Arial"/>
          <w:iCs/>
          <w:lang w:val="es-MX"/>
        </w:rPr>
        <w:t>sus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hijos, sobrinos o alguna niña o niño con los que </w:t>
      </w:r>
      <w:r>
        <w:rPr>
          <w:rFonts w:ascii="Montserrat" w:eastAsia="Times New Roman" w:hAnsi="Montserrat" w:cs="Arial"/>
          <w:iCs/>
          <w:lang w:val="es-MX"/>
        </w:rPr>
        <w:t>convivan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puedan proponer canciones o hasta cambiarles la letra, por ejemplo, incorporar palabras que rimen unas con otras.</w:t>
      </w:r>
    </w:p>
    <w:p w14:paraId="63117513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FC55336" w14:textId="122A59D0" w:rsidR="008D72CF" w:rsidRPr="008D72CF" w:rsidRDefault="001C40DD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Es común que en ocasiones propongan alguna canción y las o los pequeños les digan que esa no, que les gusta otra canción, es correcto, </w:t>
      </w:r>
      <w:r w:rsidR="008D72CF" w:rsidRPr="008D72CF">
        <w:rPr>
          <w:rFonts w:ascii="Montserrat" w:eastAsia="Times New Roman" w:hAnsi="Montserrat" w:cs="Arial"/>
          <w:iCs/>
          <w:lang w:val="es-MX"/>
        </w:rPr>
        <w:t>lo importante es escucharlos y tomar en consideración sus elecciones.</w:t>
      </w:r>
    </w:p>
    <w:p w14:paraId="40161B61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252D22" w14:textId="70BB318B" w:rsidR="008D72CF" w:rsidRPr="008D72CF" w:rsidRDefault="001C40DD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el siguiente video</w:t>
      </w:r>
      <w:r>
        <w:rPr>
          <w:rFonts w:ascii="Montserrat" w:eastAsia="Times New Roman" w:hAnsi="Montserrat" w:cs="Arial"/>
          <w:iCs/>
          <w:lang w:val="es-MX"/>
        </w:rPr>
        <w:t>, observen hasta el minuto 3:06</w:t>
      </w:r>
    </w:p>
    <w:p w14:paraId="4C414379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1399236" w14:textId="191DA7E0" w:rsidR="008D72CF" w:rsidRPr="002C0EBE" w:rsidRDefault="00C94D83" w:rsidP="002C0EB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>
        <w:rPr>
          <w:rFonts w:ascii="Montserrat" w:eastAsia="Times New Roman" w:hAnsi="Montserrat" w:cs="Arial"/>
          <w:b/>
          <w:bCs/>
          <w:iCs/>
          <w:lang w:val="es-MX"/>
        </w:rPr>
        <w:t>Vitamina Sé. E</w:t>
      </w:r>
      <w:r w:rsidR="008D72CF" w:rsidRPr="002C0EBE">
        <w:rPr>
          <w:rFonts w:ascii="Montserrat" w:eastAsia="Times New Roman" w:hAnsi="Montserrat" w:cs="Arial"/>
          <w:b/>
          <w:bCs/>
          <w:iCs/>
          <w:lang w:val="es-MX"/>
        </w:rPr>
        <w:t>special en tu día. Música para jugar en casa</w:t>
      </w:r>
      <w:r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78AB1321" w14:textId="4AA09B9A" w:rsidR="008D72CF" w:rsidRPr="002C0EBE" w:rsidRDefault="001406F3" w:rsidP="002C0EBE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0" w:history="1">
        <w:r w:rsidR="002C0EBE" w:rsidRPr="000950E5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https://www.youtube.com/watch?v=byfATTC3SA0</w:t>
        </w:r>
      </w:hyperlink>
    </w:p>
    <w:p w14:paraId="31FBEFCF" w14:textId="77777777" w:rsidR="001C40DD" w:rsidRPr="008D72CF" w:rsidRDefault="001C40DD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F64E63C" w14:textId="490B202E" w:rsidR="008D72CF" w:rsidRPr="008D72CF" w:rsidRDefault="002C0EBE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El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video, muestra cómo p</w:t>
      </w:r>
      <w:r>
        <w:rPr>
          <w:rFonts w:ascii="Montserrat" w:eastAsia="Times New Roman" w:hAnsi="Montserrat" w:cs="Arial"/>
          <w:iCs/>
          <w:lang w:val="es-MX"/>
        </w:rPr>
        <w:t>ueden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usar las canciones y la música para realizar diferentes actividades en casa con las niñas y los niños, por ejemplo; para que conozcan las partes de su cuerpo a la hora del baño, para hacer más divertida la hora de comer y hasta para cuando </w:t>
      </w:r>
      <w:r>
        <w:rPr>
          <w:rFonts w:ascii="Montserrat" w:eastAsia="Times New Roman" w:hAnsi="Montserrat" w:cs="Arial"/>
          <w:iCs/>
          <w:lang w:val="es-MX"/>
        </w:rPr>
        <w:t>se visten</w:t>
      </w:r>
      <w:r w:rsidR="008D72CF" w:rsidRPr="008D72CF">
        <w:rPr>
          <w:rFonts w:ascii="Montserrat" w:eastAsia="Times New Roman" w:hAnsi="Montserrat" w:cs="Arial"/>
          <w:iCs/>
          <w:lang w:val="es-MX"/>
        </w:rPr>
        <w:t>.</w:t>
      </w:r>
    </w:p>
    <w:p w14:paraId="3CE18482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625A353" w14:textId="27A66BA5" w:rsidR="008D72CF" w:rsidRPr="008D72CF" w:rsidRDefault="002C0EBE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A </w:t>
      </w:r>
      <w:r w:rsidR="008D72CF" w:rsidRPr="008D72CF">
        <w:rPr>
          <w:rFonts w:ascii="Montserrat" w:eastAsia="Times New Roman" w:hAnsi="Montserrat" w:cs="Arial"/>
          <w:iCs/>
          <w:lang w:val="es-MX"/>
        </w:rPr>
        <w:t>través de las canciones también est</w:t>
      </w:r>
      <w:r w:rsidR="00EF5655">
        <w:rPr>
          <w:rFonts w:ascii="Montserrat" w:eastAsia="Times New Roman" w:hAnsi="Montserrat" w:cs="Arial"/>
          <w:iCs/>
          <w:lang w:val="es-MX"/>
        </w:rPr>
        <w:t>án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acercándolos a la literatura, promoviendo el desarrollo del lenguaje y la imaginación.</w:t>
      </w:r>
      <w:r w:rsidR="00F90458">
        <w:rPr>
          <w:rFonts w:ascii="Montserrat" w:eastAsia="Times New Roman" w:hAnsi="Montserrat" w:cs="Arial"/>
          <w:iCs/>
          <w:lang w:val="es-MX"/>
        </w:rPr>
        <w:t xml:space="preserve"> </w:t>
      </w:r>
      <w:r w:rsidR="00EF5655">
        <w:rPr>
          <w:rFonts w:ascii="Montserrat" w:eastAsia="Times New Roman" w:hAnsi="Montserrat" w:cs="Arial"/>
          <w:iCs/>
          <w:lang w:val="es-MX"/>
        </w:rPr>
        <w:t>Se ha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compartido mucha información, </w:t>
      </w:r>
      <w:r w:rsidR="00EF5655">
        <w:rPr>
          <w:rFonts w:ascii="Montserrat" w:eastAsia="Times New Roman" w:hAnsi="Montserrat" w:cs="Arial"/>
          <w:iCs/>
          <w:lang w:val="es-MX"/>
        </w:rPr>
        <w:t xml:space="preserve">por ello realicen </w:t>
      </w:r>
      <w:r w:rsidR="008D72CF" w:rsidRPr="008D72CF">
        <w:rPr>
          <w:rFonts w:ascii="Montserrat" w:eastAsia="Times New Roman" w:hAnsi="Montserrat" w:cs="Arial"/>
          <w:iCs/>
          <w:lang w:val="es-MX"/>
        </w:rPr>
        <w:t>una actividad en la que ponga</w:t>
      </w:r>
      <w:r w:rsidR="00EF5655">
        <w:rPr>
          <w:rFonts w:ascii="Montserrat" w:eastAsia="Times New Roman" w:hAnsi="Montserrat" w:cs="Arial"/>
          <w:iCs/>
          <w:lang w:val="es-MX"/>
        </w:rPr>
        <w:t>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en práctica lo aprendido.</w:t>
      </w:r>
    </w:p>
    <w:p w14:paraId="7CF779CB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08ADCD7" w14:textId="186830BA" w:rsidR="008D72CF" w:rsidRPr="008D72CF" w:rsidRDefault="00EF5655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Reflexionen y contesten la siguiente pregunta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: </w:t>
      </w:r>
      <w:r w:rsidR="008D72CF" w:rsidRPr="00F90458">
        <w:rPr>
          <w:rFonts w:ascii="Montserrat" w:eastAsia="Times New Roman" w:hAnsi="Montserrat" w:cs="Arial"/>
          <w:i/>
          <w:lang w:val="es-MX"/>
        </w:rPr>
        <w:t>¿</w:t>
      </w:r>
      <w:r w:rsidR="00F90458">
        <w:rPr>
          <w:rFonts w:ascii="Montserrat" w:eastAsia="Times New Roman" w:hAnsi="Montserrat" w:cs="Arial"/>
          <w:i/>
          <w:lang w:val="es-MX"/>
        </w:rPr>
        <w:t>P</w:t>
      </w:r>
      <w:r w:rsidR="008D72CF" w:rsidRPr="00F90458">
        <w:rPr>
          <w:rFonts w:ascii="Montserrat" w:eastAsia="Times New Roman" w:hAnsi="Montserrat" w:cs="Arial"/>
          <w:i/>
          <w:lang w:val="es-MX"/>
        </w:rPr>
        <w:t>or qué son tan importantes los cantos y los arrullos en la crianza y desarrollo de las niñas y los niños?</w:t>
      </w:r>
      <w:r w:rsidR="00F90458" w:rsidRPr="00F90458">
        <w:rPr>
          <w:rFonts w:ascii="Montserrat" w:eastAsia="Times New Roman" w:hAnsi="Montserrat" w:cs="Arial"/>
          <w:i/>
          <w:lang w:val="es-MX"/>
        </w:rPr>
        <w:t xml:space="preserve"> </w:t>
      </w:r>
      <w:r w:rsidR="008D72CF" w:rsidRPr="008D72CF">
        <w:rPr>
          <w:rFonts w:ascii="Montserrat" w:eastAsia="Times New Roman" w:hAnsi="Montserrat" w:cs="Arial"/>
          <w:iCs/>
          <w:lang w:val="es-MX"/>
        </w:rPr>
        <w:t>Pregunten también entre los miembros de la familia, si recuerdan alguna canción que les cantaban, que los lleve a su infancia, y recuerden con quién la cantaban.</w:t>
      </w:r>
    </w:p>
    <w:p w14:paraId="0A46E06D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A3CA0F6" w14:textId="3BF36840" w:rsidR="008D72CF" w:rsidRPr="008D72CF" w:rsidRDefault="00EF5655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Observen y escuchen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el</w:t>
      </w:r>
      <w:r>
        <w:rPr>
          <w:rFonts w:ascii="Montserrat" w:eastAsia="Times New Roman" w:hAnsi="Montserrat" w:cs="Arial"/>
          <w:iCs/>
          <w:lang w:val="es-MX"/>
        </w:rPr>
        <w:t xml:space="preserve"> siguiente </w:t>
      </w:r>
      <w:r w:rsidR="008D72CF" w:rsidRPr="008D72CF">
        <w:rPr>
          <w:rFonts w:ascii="Montserrat" w:eastAsia="Times New Roman" w:hAnsi="Montserrat" w:cs="Arial"/>
          <w:iCs/>
          <w:lang w:val="es-MX"/>
        </w:rPr>
        <w:t>video</w:t>
      </w:r>
      <w:r w:rsidR="00F90458">
        <w:rPr>
          <w:rFonts w:ascii="Montserrat" w:eastAsia="Times New Roman" w:hAnsi="Montserrat" w:cs="Arial"/>
          <w:iCs/>
          <w:lang w:val="es-MX"/>
        </w:rPr>
        <w:t xml:space="preserve">, </w:t>
      </w:r>
      <w:r w:rsidR="001567FD">
        <w:rPr>
          <w:rFonts w:ascii="Montserrat" w:eastAsia="Times New Roman" w:hAnsi="Montserrat" w:cs="Arial"/>
          <w:iCs/>
          <w:lang w:val="es-MX"/>
        </w:rPr>
        <w:t>en él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una abuela que comparte su relación con sus nietos a través de la música</w:t>
      </w:r>
      <w:r w:rsidR="001567FD">
        <w:rPr>
          <w:rFonts w:ascii="Montserrat" w:eastAsia="Times New Roman" w:hAnsi="Montserrat" w:cs="Arial"/>
          <w:iCs/>
          <w:lang w:val="es-MX"/>
        </w:rPr>
        <w:t>.</w:t>
      </w:r>
    </w:p>
    <w:p w14:paraId="12F7D171" w14:textId="0F5A32D3" w:rsid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25C7B62" w14:textId="77777777" w:rsidR="00C94D83" w:rsidRPr="008D72CF" w:rsidRDefault="00C94D83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187F77E" w14:textId="439D9278" w:rsidR="008D72CF" w:rsidRPr="001567FD" w:rsidRDefault="008D72CF" w:rsidP="001567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1567FD">
        <w:rPr>
          <w:rFonts w:ascii="Montserrat" w:eastAsia="Times New Roman" w:hAnsi="Montserrat" w:cs="Arial"/>
          <w:b/>
          <w:bCs/>
          <w:iCs/>
          <w:lang w:val="es-MX"/>
        </w:rPr>
        <w:lastRenderedPageBreak/>
        <w:t xml:space="preserve">Abuela </w:t>
      </w:r>
      <w:proofErr w:type="spellStart"/>
      <w:r w:rsidRPr="001567FD">
        <w:rPr>
          <w:rFonts w:ascii="Montserrat" w:eastAsia="Times New Roman" w:hAnsi="Montserrat" w:cs="Arial"/>
          <w:b/>
          <w:bCs/>
          <w:iCs/>
          <w:lang w:val="es-MX"/>
        </w:rPr>
        <w:t>Bety</w:t>
      </w:r>
      <w:proofErr w:type="spellEnd"/>
      <w:r w:rsidR="00C94D83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582E51D2" w14:textId="2F9E5AD8" w:rsidR="008D72CF" w:rsidRPr="001567FD" w:rsidRDefault="001406F3" w:rsidP="001567FD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1" w:history="1">
        <w:r w:rsidR="00F90458" w:rsidRPr="000950E5">
          <w:rPr>
            <w:rStyle w:val="Hipervnculo"/>
            <w:rFonts w:ascii="Montserrat" w:eastAsia="Times New Roman" w:hAnsi="Montserrat" w:cs="Arial"/>
            <w:iCs/>
            <w:highlight w:val="yellow"/>
            <w:lang w:val="es-MX"/>
          </w:rPr>
          <w:t>https://drive.google.com/file/d/1EbwXyh0qdlDgCiVih3NyIzUrMDG40I3X/view?usp=sharing</w:t>
        </w:r>
      </w:hyperlink>
    </w:p>
    <w:p w14:paraId="2C344A4D" w14:textId="77777777" w:rsidR="007738FD" w:rsidRPr="008D72CF" w:rsidRDefault="007738FD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DC50DA2" w14:textId="108A78FD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D72CF">
        <w:rPr>
          <w:rFonts w:ascii="Montserrat" w:eastAsia="Times New Roman" w:hAnsi="Montserrat" w:cs="Arial"/>
          <w:iCs/>
          <w:lang w:val="es-MX"/>
        </w:rPr>
        <w:t>Seguramente en el lugar donde viven hay muchas canciones y arrullos que fueron transmitidos de generación en generación, y que siguen vigentes.</w:t>
      </w:r>
      <w:r w:rsidR="00F90458">
        <w:rPr>
          <w:rFonts w:ascii="Montserrat" w:eastAsia="Times New Roman" w:hAnsi="Montserrat" w:cs="Arial"/>
          <w:iCs/>
          <w:lang w:val="es-MX"/>
        </w:rPr>
        <w:t xml:space="preserve"> I</w:t>
      </w:r>
      <w:r w:rsidRPr="008D72CF">
        <w:rPr>
          <w:rFonts w:ascii="Montserrat" w:eastAsia="Times New Roman" w:hAnsi="Montserrat" w:cs="Arial"/>
          <w:iCs/>
          <w:lang w:val="es-MX"/>
        </w:rPr>
        <w:t>nvestig</w:t>
      </w:r>
      <w:r w:rsidR="00F90458">
        <w:rPr>
          <w:rFonts w:ascii="Montserrat" w:eastAsia="Times New Roman" w:hAnsi="Montserrat" w:cs="Arial"/>
          <w:iCs/>
          <w:lang w:val="es-MX"/>
        </w:rPr>
        <w:t>uen</w:t>
      </w:r>
      <w:r w:rsidRPr="008D72CF">
        <w:rPr>
          <w:rFonts w:ascii="Montserrat" w:eastAsia="Times New Roman" w:hAnsi="Montserrat" w:cs="Arial"/>
          <w:iCs/>
          <w:lang w:val="es-MX"/>
        </w:rPr>
        <w:t xml:space="preserve"> con </w:t>
      </w:r>
      <w:r w:rsidR="00F90458">
        <w:rPr>
          <w:rFonts w:ascii="Montserrat" w:eastAsia="Times New Roman" w:hAnsi="Montserrat" w:cs="Arial"/>
          <w:iCs/>
          <w:lang w:val="es-MX"/>
        </w:rPr>
        <w:t>su</w:t>
      </w:r>
      <w:r w:rsidRPr="008D72CF">
        <w:rPr>
          <w:rFonts w:ascii="Montserrat" w:eastAsia="Times New Roman" w:hAnsi="Montserrat" w:cs="Arial"/>
          <w:iCs/>
          <w:lang w:val="es-MX"/>
        </w:rPr>
        <w:t xml:space="preserve"> familia esos arrullos que se han cantado de generación en generación.</w:t>
      </w:r>
    </w:p>
    <w:p w14:paraId="4BA8D0B3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C12C09B" w14:textId="03F32C0E" w:rsidR="008D72CF" w:rsidRPr="00F90458" w:rsidRDefault="008D72CF" w:rsidP="00F9045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F90458">
        <w:rPr>
          <w:rFonts w:ascii="Montserrat" w:eastAsia="Times New Roman" w:hAnsi="Montserrat" w:cs="Arial"/>
          <w:b/>
          <w:bCs/>
          <w:iCs/>
          <w:lang w:val="es-MX"/>
        </w:rPr>
        <w:t>Vitamina Sé. Cápsula 191. Arte para los primeros años: Cantos y juegos con luz.</w:t>
      </w:r>
    </w:p>
    <w:p w14:paraId="112F060E" w14:textId="23FD58B8" w:rsidR="008D72CF" w:rsidRPr="00F90458" w:rsidRDefault="001406F3" w:rsidP="00F90458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2" w:history="1">
        <w:r w:rsidR="00F90458" w:rsidRPr="000950E5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https://www.youtube.com/watch?v=2OL7Ae1PUlE</w:t>
        </w:r>
      </w:hyperlink>
    </w:p>
    <w:p w14:paraId="3EA9EDCF" w14:textId="77777777" w:rsidR="00F90458" w:rsidRPr="008D72CF" w:rsidRDefault="00F90458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4FC58B" w14:textId="47B25364" w:rsidR="008D72CF" w:rsidRDefault="003E4B22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Es 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importante mencionar que las canciones y arrullos, aunque </w:t>
      </w:r>
      <w:r>
        <w:rPr>
          <w:rFonts w:ascii="Montserrat" w:eastAsia="Times New Roman" w:hAnsi="Montserrat" w:cs="Arial"/>
          <w:iCs/>
          <w:lang w:val="es-MX"/>
        </w:rPr>
        <w:t>ustedes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las considere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8D72CF" w:rsidRPr="008D72CF">
        <w:rPr>
          <w:rFonts w:ascii="Montserrat" w:eastAsia="Times New Roman" w:hAnsi="Montserrat" w:cs="Arial"/>
          <w:iCs/>
          <w:lang w:val="es-MX"/>
        </w:rPr>
        <w:t xml:space="preserve"> cosas muy sencillas, aportan mucho al desarrollo de las niñas y los niños.</w:t>
      </w:r>
    </w:p>
    <w:p w14:paraId="1F35F9F3" w14:textId="77777777" w:rsidR="003E4B22" w:rsidRPr="008D72CF" w:rsidRDefault="003E4B22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5A318D" w14:textId="364672B0" w:rsidR="008D72CF" w:rsidRDefault="003E4B22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Para concluir con esta sesión, un resumen de lo que se aprendió.</w:t>
      </w:r>
    </w:p>
    <w:p w14:paraId="547D2129" w14:textId="77777777" w:rsidR="003E4B22" w:rsidRPr="008D72CF" w:rsidRDefault="003E4B22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2BAFB6" w14:textId="5F6DFAE8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8D72CF">
        <w:rPr>
          <w:rFonts w:ascii="Montserrat" w:eastAsia="Times New Roman" w:hAnsi="Montserrat" w:cs="Arial"/>
          <w:iCs/>
          <w:lang w:val="es-MX"/>
        </w:rPr>
        <w:t>Los cantos y arrullos:</w:t>
      </w:r>
    </w:p>
    <w:p w14:paraId="0800A985" w14:textId="77777777" w:rsidR="008D72CF" w:rsidRPr="008D72CF" w:rsidRDefault="008D72CF" w:rsidP="008D72C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C7402F9" w14:textId="318D74C2" w:rsidR="008D72CF" w:rsidRPr="007F652D" w:rsidRDefault="008D72CF" w:rsidP="007F652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F652D">
        <w:rPr>
          <w:rFonts w:ascii="Montserrat" w:eastAsia="Times New Roman" w:hAnsi="Montserrat" w:cs="Arial"/>
          <w:iCs/>
          <w:lang w:val="es-MX"/>
        </w:rPr>
        <w:t>Promueven la comunicación y la interacción entre las ni</w:t>
      </w:r>
      <w:r w:rsidR="00C94D83">
        <w:rPr>
          <w:rFonts w:ascii="Montserrat" w:eastAsia="Times New Roman" w:hAnsi="Montserrat" w:cs="Arial"/>
          <w:iCs/>
          <w:lang w:val="es-MX"/>
        </w:rPr>
        <w:t>ñas y los niños con los adultos.</w:t>
      </w:r>
    </w:p>
    <w:p w14:paraId="29A2D204" w14:textId="046DCB32" w:rsidR="008D72CF" w:rsidRPr="007F652D" w:rsidRDefault="008D72CF" w:rsidP="007F652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F652D">
        <w:rPr>
          <w:rFonts w:ascii="Montserrat" w:eastAsia="Times New Roman" w:hAnsi="Montserrat" w:cs="Arial"/>
          <w:iCs/>
          <w:lang w:val="es-MX"/>
        </w:rPr>
        <w:t>Contribuyen al forta</w:t>
      </w:r>
      <w:r w:rsidR="00C94D83">
        <w:rPr>
          <w:rFonts w:ascii="Montserrat" w:eastAsia="Times New Roman" w:hAnsi="Montserrat" w:cs="Arial"/>
          <w:iCs/>
          <w:lang w:val="es-MX"/>
        </w:rPr>
        <w:t>lecimiento del vínculo afectivo.</w:t>
      </w:r>
    </w:p>
    <w:p w14:paraId="665FA8D6" w14:textId="01A7EDB5" w:rsidR="008D72CF" w:rsidRPr="007F652D" w:rsidRDefault="008D72CF" w:rsidP="007F652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F652D">
        <w:rPr>
          <w:rFonts w:ascii="Montserrat" w:eastAsia="Times New Roman" w:hAnsi="Montserrat" w:cs="Arial"/>
          <w:iCs/>
          <w:lang w:val="es-MX"/>
        </w:rPr>
        <w:t>Favorecen el desarrollo de la imaginación, la c</w:t>
      </w:r>
      <w:r w:rsidR="00C94D83">
        <w:rPr>
          <w:rFonts w:ascii="Montserrat" w:eastAsia="Times New Roman" w:hAnsi="Montserrat" w:cs="Arial"/>
          <w:iCs/>
          <w:lang w:val="es-MX"/>
        </w:rPr>
        <w:t>reatividad y la improvisación.</w:t>
      </w:r>
    </w:p>
    <w:p w14:paraId="7EDCFB38" w14:textId="27DBAE7C" w:rsidR="008D72CF" w:rsidRPr="007F652D" w:rsidRDefault="008D72CF" w:rsidP="007F652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F652D">
        <w:rPr>
          <w:rFonts w:ascii="Montserrat" w:eastAsia="Times New Roman" w:hAnsi="Montserrat" w:cs="Arial"/>
          <w:iCs/>
          <w:lang w:val="es-MX"/>
        </w:rPr>
        <w:t>Favorecen el desarrollo integral de las niñas y los niños (cognitivo, social, motriz, emocional).</w:t>
      </w:r>
    </w:p>
    <w:p w14:paraId="3DBA86E1" w14:textId="77777777" w:rsidR="007F652D" w:rsidRDefault="007F652D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16166044" w:rsidR="008C596A" w:rsidRPr="000D5C02" w:rsidRDefault="008C596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id="0" w:name="_GoBack"/>
      <w:bookmarkEnd w:id="0"/>
      <w:r w:rsidR="00603363">
        <w:rPr>
          <w:rFonts w:ascii="Montserrat" w:eastAsia="Times New Roman" w:hAnsi="Montserrat" w:cs="Arial"/>
          <w:iCs/>
          <w:lang w:val="es-MX"/>
        </w:rPr>
        <w:fldChar w:fldCharType="begin"/>
      </w:r>
      <w:r w:rsidR="00603363">
        <w:rPr>
          <w:rFonts w:ascii="Montserrat" w:eastAsia="Times New Roman" w:hAnsi="Montserrat" w:cs="Arial"/>
          <w:iCs/>
          <w:lang w:val="es-MX"/>
        </w:rPr>
        <w:instrText xml:space="preserve"> HYPERLINK "mailto:</w:instrText>
      </w:r>
      <w:r w:rsidR="00603363" w:rsidRPr="00603363">
        <w:rPr>
          <w:rFonts w:ascii="Montserrat" w:eastAsia="Times New Roman" w:hAnsi="Montserrat" w:cs="Arial"/>
          <w:iCs/>
          <w:lang w:val="es-MX"/>
        </w:rPr>
        <w:instrText>aprende_en_casa@nube.sep.gob.mx</w:instrText>
      </w:r>
      <w:r w:rsidR="00603363">
        <w:rPr>
          <w:rFonts w:ascii="Montserrat" w:eastAsia="Times New Roman" w:hAnsi="Montserrat" w:cs="Arial"/>
          <w:iCs/>
          <w:lang w:val="es-MX"/>
        </w:rPr>
        <w:instrText xml:space="preserve">" </w:instrText>
      </w:r>
      <w:r w:rsidR="00603363">
        <w:rPr>
          <w:rFonts w:ascii="Montserrat" w:eastAsia="Times New Roman" w:hAnsi="Montserrat" w:cs="Arial"/>
          <w:iCs/>
          <w:lang w:val="es-MX"/>
        </w:rPr>
        <w:fldChar w:fldCharType="separate"/>
      </w:r>
      <w:r w:rsidR="00603363" w:rsidRPr="007D0582">
        <w:rPr>
          <w:rStyle w:val="Hipervnculo"/>
          <w:rFonts w:ascii="Montserrat" w:eastAsia="Times New Roman" w:hAnsi="Montserrat" w:cs="Arial"/>
          <w:iCs/>
          <w:lang w:val="es-MX"/>
        </w:rPr>
        <w:t>aprende_en_casa@nube.sep.gob.mx</w:t>
      </w:r>
      <w:r w:rsidR="00603363">
        <w:rPr>
          <w:rFonts w:ascii="Montserrat" w:eastAsia="Times New Roman" w:hAnsi="Montserrat" w:cs="Arial"/>
          <w:iCs/>
          <w:lang w:val="es-MX"/>
        </w:rPr>
        <w:fldChar w:fldCharType="end"/>
      </w:r>
    </w:p>
    <w:p w14:paraId="595425C6" w14:textId="77777777" w:rsidR="008C596A" w:rsidRPr="000D5C02" w:rsidRDefault="008C596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77777777" w:rsidR="00CA5062" w:rsidRPr="000D5C02" w:rsidRDefault="008C596A" w:rsidP="00E4791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5C02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0D5C02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D5C02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0D5C02" w:rsidSect="003D279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BFA4" w14:textId="77777777" w:rsidR="001406F3" w:rsidRDefault="001406F3" w:rsidP="00472CA8">
      <w:pPr>
        <w:spacing w:after="0" w:line="240" w:lineRule="auto"/>
      </w:pPr>
      <w:r>
        <w:separator/>
      </w:r>
    </w:p>
  </w:endnote>
  <w:endnote w:type="continuationSeparator" w:id="0">
    <w:p w14:paraId="124B7A3C" w14:textId="77777777" w:rsidR="001406F3" w:rsidRDefault="001406F3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0E4C602C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033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033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17F1" w14:textId="77777777" w:rsidR="001406F3" w:rsidRDefault="001406F3" w:rsidP="00472CA8">
      <w:pPr>
        <w:spacing w:after="0" w:line="240" w:lineRule="auto"/>
      </w:pPr>
      <w:r>
        <w:separator/>
      </w:r>
    </w:p>
  </w:footnote>
  <w:footnote w:type="continuationSeparator" w:id="0">
    <w:p w14:paraId="14537D0C" w14:textId="77777777" w:rsidR="001406F3" w:rsidRDefault="001406F3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394"/>
    <w:multiLevelType w:val="hybridMultilevel"/>
    <w:tmpl w:val="B05A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2F"/>
    <w:multiLevelType w:val="hybridMultilevel"/>
    <w:tmpl w:val="F5CC47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128"/>
    <w:multiLevelType w:val="hybridMultilevel"/>
    <w:tmpl w:val="C2C6C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2837"/>
    <w:multiLevelType w:val="hybridMultilevel"/>
    <w:tmpl w:val="0DCC8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914"/>
    <w:multiLevelType w:val="hybridMultilevel"/>
    <w:tmpl w:val="AC2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F6F30"/>
    <w:multiLevelType w:val="hybridMultilevel"/>
    <w:tmpl w:val="BF8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1032"/>
    <w:multiLevelType w:val="hybridMultilevel"/>
    <w:tmpl w:val="FE4C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0CBC"/>
    <w:multiLevelType w:val="hybridMultilevel"/>
    <w:tmpl w:val="45DA3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0"/>
  </w:num>
  <w:num w:numId="5">
    <w:abstractNumId w:val="19"/>
  </w:num>
  <w:num w:numId="6">
    <w:abstractNumId w:val="6"/>
  </w:num>
  <w:num w:numId="7">
    <w:abstractNumId w:val="2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  <w:num w:numId="17">
    <w:abstractNumId w:val="1"/>
  </w:num>
  <w:num w:numId="18">
    <w:abstractNumId w:val="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549A4"/>
    <w:rsid w:val="0005651F"/>
    <w:rsid w:val="0006238A"/>
    <w:rsid w:val="00067ACA"/>
    <w:rsid w:val="000D5C02"/>
    <w:rsid w:val="001406F3"/>
    <w:rsid w:val="001567FD"/>
    <w:rsid w:val="00183695"/>
    <w:rsid w:val="001C40DD"/>
    <w:rsid w:val="001C5C58"/>
    <w:rsid w:val="00233BFD"/>
    <w:rsid w:val="00252A89"/>
    <w:rsid w:val="002805EB"/>
    <w:rsid w:val="00280963"/>
    <w:rsid w:val="002C0EBE"/>
    <w:rsid w:val="002C4C8B"/>
    <w:rsid w:val="002E1869"/>
    <w:rsid w:val="00312568"/>
    <w:rsid w:val="00332797"/>
    <w:rsid w:val="00345BA8"/>
    <w:rsid w:val="003828BF"/>
    <w:rsid w:val="00385A88"/>
    <w:rsid w:val="00396DFD"/>
    <w:rsid w:val="003B0161"/>
    <w:rsid w:val="003C01D8"/>
    <w:rsid w:val="003D5072"/>
    <w:rsid w:val="003E0A7B"/>
    <w:rsid w:val="003E4B22"/>
    <w:rsid w:val="00433554"/>
    <w:rsid w:val="004608C2"/>
    <w:rsid w:val="00472CA8"/>
    <w:rsid w:val="004B7912"/>
    <w:rsid w:val="004C7774"/>
    <w:rsid w:val="004D5447"/>
    <w:rsid w:val="0051446F"/>
    <w:rsid w:val="00516A88"/>
    <w:rsid w:val="00521962"/>
    <w:rsid w:val="00556E64"/>
    <w:rsid w:val="005635B6"/>
    <w:rsid w:val="005645DE"/>
    <w:rsid w:val="005F76D5"/>
    <w:rsid w:val="00603363"/>
    <w:rsid w:val="006E3021"/>
    <w:rsid w:val="00731012"/>
    <w:rsid w:val="007738FD"/>
    <w:rsid w:val="0078114B"/>
    <w:rsid w:val="0079201F"/>
    <w:rsid w:val="007C500D"/>
    <w:rsid w:val="007D71B1"/>
    <w:rsid w:val="007E0A10"/>
    <w:rsid w:val="007E66FC"/>
    <w:rsid w:val="007F652D"/>
    <w:rsid w:val="00804E3A"/>
    <w:rsid w:val="00820CBF"/>
    <w:rsid w:val="00824996"/>
    <w:rsid w:val="008257C7"/>
    <w:rsid w:val="00840D54"/>
    <w:rsid w:val="00843443"/>
    <w:rsid w:val="00857396"/>
    <w:rsid w:val="00882CE8"/>
    <w:rsid w:val="0089124B"/>
    <w:rsid w:val="008A0EF2"/>
    <w:rsid w:val="008C596A"/>
    <w:rsid w:val="008D72CF"/>
    <w:rsid w:val="008F73DA"/>
    <w:rsid w:val="00923893"/>
    <w:rsid w:val="00935788"/>
    <w:rsid w:val="00944AFA"/>
    <w:rsid w:val="00945073"/>
    <w:rsid w:val="009510FF"/>
    <w:rsid w:val="009A5719"/>
    <w:rsid w:val="009A6D4B"/>
    <w:rsid w:val="009A7A5A"/>
    <w:rsid w:val="009C550F"/>
    <w:rsid w:val="00A36E0C"/>
    <w:rsid w:val="00A825FB"/>
    <w:rsid w:val="00A95ABA"/>
    <w:rsid w:val="00AF00BD"/>
    <w:rsid w:val="00B50ABF"/>
    <w:rsid w:val="00B5242D"/>
    <w:rsid w:val="00BB1D08"/>
    <w:rsid w:val="00C46F41"/>
    <w:rsid w:val="00C577AC"/>
    <w:rsid w:val="00C94D83"/>
    <w:rsid w:val="00CA0C44"/>
    <w:rsid w:val="00CA31E1"/>
    <w:rsid w:val="00CA5062"/>
    <w:rsid w:val="00CD216F"/>
    <w:rsid w:val="00D01F47"/>
    <w:rsid w:val="00D67C38"/>
    <w:rsid w:val="00DB2059"/>
    <w:rsid w:val="00DB549D"/>
    <w:rsid w:val="00DF5E4A"/>
    <w:rsid w:val="00DF5EF4"/>
    <w:rsid w:val="00E20D32"/>
    <w:rsid w:val="00E2405F"/>
    <w:rsid w:val="00E32269"/>
    <w:rsid w:val="00E4791D"/>
    <w:rsid w:val="00E50DB5"/>
    <w:rsid w:val="00E97D3B"/>
    <w:rsid w:val="00EB32D0"/>
    <w:rsid w:val="00ED0040"/>
    <w:rsid w:val="00EF0C15"/>
    <w:rsid w:val="00EF5655"/>
    <w:rsid w:val="00F169F6"/>
    <w:rsid w:val="00F25022"/>
    <w:rsid w:val="00F44D2C"/>
    <w:rsid w:val="00F45AA5"/>
    <w:rsid w:val="00F63253"/>
    <w:rsid w:val="00F65D0C"/>
    <w:rsid w:val="00F72368"/>
    <w:rsid w:val="00F90458"/>
    <w:rsid w:val="00FB5421"/>
    <w:rsid w:val="00FE0C6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B_zSlVSV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www.youtube.com/watch?v=2OL7Ae1P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bwXyh0qdlDgCiVih3NyIzUrMDG40I3X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yfATTC3S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QlV8oHW4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2021-05-09T04:05:00Z</dcterms:created>
  <dcterms:modified xsi:type="dcterms:W3CDTF">2021-05-09T04:05:00Z</dcterms:modified>
</cp:coreProperties>
</file>