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6D5EEA">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303C60F5" w:rsidR="00142314" w:rsidRDefault="002153A7" w:rsidP="006D5EEA">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13</w:t>
      </w:r>
    </w:p>
    <w:p w14:paraId="4EE04E00" w14:textId="2C838216" w:rsidR="00142314" w:rsidRPr="00EF72E1" w:rsidRDefault="00142314" w:rsidP="006D5EEA">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7B4488">
        <w:rPr>
          <w:rStyle w:val="normaltextrun"/>
          <w:rFonts w:ascii="Montserrat" w:hAnsi="Montserrat" w:cs="Segoe UI"/>
          <w:b/>
          <w:bCs/>
          <w:sz w:val="48"/>
          <w:szCs w:val="48"/>
        </w:rPr>
        <w:t>Mayo</w:t>
      </w:r>
    </w:p>
    <w:p w14:paraId="672A6659" w14:textId="77777777" w:rsidR="00142314" w:rsidRPr="00EB6DC0" w:rsidRDefault="00142314" w:rsidP="006D5EEA">
      <w:pPr>
        <w:pStyle w:val="paragraph"/>
        <w:spacing w:before="0" w:beforeAutospacing="0" w:after="0" w:afterAutospacing="0"/>
        <w:jc w:val="center"/>
        <w:textAlignment w:val="baseline"/>
        <w:rPr>
          <w:rFonts w:ascii="Montserrat" w:hAnsi="Montserrat" w:cs="Segoe UI"/>
          <w:sz w:val="40"/>
          <w:szCs w:val="40"/>
        </w:rPr>
      </w:pPr>
    </w:p>
    <w:p w14:paraId="0A37501D" w14:textId="2497F64A" w:rsidR="00142314" w:rsidRPr="008B0AE9" w:rsidRDefault="00142314" w:rsidP="54017FBE">
      <w:pPr>
        <w:pStyle w:val="paragraph"/>
        <w:spacing w:before="0" w:beforeAutospacing="0" w:after="0" w:afterAutospacing="0"/>
        <w:jc w:val="center"/>
        <w:textAlignment w:val="baseline"/>
        <w:rPr>
          <w:rFonts w:ascii="Segoe UI" w:hAnsi="Segoe UI" w:cs="Segoe UI"/>
          <w:sz w:val="52"/>
          <w:szCs w:val="52"/>
        </w:rPr>
      </w:pPr>
      <w:r w:rsidRPr="54017FBE">
        <w:rPr>
          <w:rStyle w:val="normaltextrun"/>
          <w:rFonts w:ascii="Montserrat" w:hAnsi="Montserrat" w:cs="Segoe UI"/>
          <w:b/>
          <w:bCs/>
          <w:sz w:val="52"/>
          <w:szCs w:val="52"/>
        </w:rPr>
        <w:t>Cuarto de Primaria</w:t>
      </w:r>
    </w:p>
    <w:p w14:paraId="658FDAD7" w14:textId="77777777" w:rsidR="00142314" w:rsidRPr="00B55026" w:rsidRDefault="00142314" w:rsidP="006D5EEA">
      <w:pPr>
        <w:pStyle w:val="paragraph"/>
        <w:spacing w:before="0" w:beforeAutospacing="0" w:after="0" w:afterAutospacing="0"/>
        <w:jc w:val="center"/>
        <w:textAlignment w:val="baseline"/>
        <w:rPr>
          <w:rFonts w:ascii="Montserrat" w:hAnsi="Montserrat" w:cs="Segoe UI"/>
          <w:b/>
          <w:sz w:val="52"/>
          <w:szCs w:val="52"/>
        </w:rPr>
      </w:pPr>
      <w:r w:rsidRPr="008B0AE9">
        <w:rPr>
          <w:rStyle w:val="normaltextrun"/>
          <w:rFonts w:ascii="Montserrat" w:hAnsi="Montserrat" w:cs="Segoe UI"/>
          <w:b/>
          <w:bCs/>
          <w:sz w:val="52"/>
          <w:szCs w:val="52"/>
        </w:rPr>
        <w:t>Geograf</w:t>
      </w:r>
      <w:r w:rsidRPr="00B55026">
        <w:rPr>
          <w:rStyle w:val="normaltextrun"/>
          <w:rFonts w:ascii="Montserrat" w:hAnsi="Montserrat" w:cs="Segoe UI"/>
          <w:b/>
          <w:bCs/>
          <w:sz w:val="52"/>
          <w:szCs w:val="52"/>
        </w:rPr>
        <w:t>ía</w:t>
      </w:r>
    </w:p>
    <w:p w14:paraId="1A25170D" w14:textId="7F563B74" w:rsidR="00142314" w:rsidRPr="00F273E9" w:rsidRDefault="0097547D" w:rsidP="006D5EEA">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¿Calidad de vida? ¿Con qué se mide?</w:t>
      </w:r>
    </w:p>
    <w:p w14:paraId="64EF8368" w14:textId="77777777" w:rsidR="00B55026" w:rsidRDefault="00B55026" w:rsidP="006D5EEA">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F448195" w14:textId="77777777" w:rsidR="00B55026" w:rsidRDefault="00B55026" w:rsidP="006D5EEA">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39110F6" w:rsidR="001D55E8" w:rsidRPr="0097547D" w:rsidRDefault="00142314" w:rsidP="006D5EEA">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EB6DC0">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97547D" w:rsidRPr="0097547D">
        <w:rPr>
          <w:rFonts w:ascii="Montserrat" w:eastAsia="Arial" w:hAnsi="Montserrat" w:cs="Arial"/>
          <w:i/>
          <w:sz w:val="22"/>
          <w:szCs w:val="22"/>
        </w:rPr>
        <w:t>Distingue la calidad de vida del lugar donde vive en relación con México.</w:t>
      </w:r>
    </w:p>
    <w:p w14:paraId="39CCD443" w14:textId="77777777" w:rsidR="006634CD" w:rsidRDefault="006634CD" w:rsidP="006D5EEA">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3141DA19" w:rsidR="00142314" w:rsidRPr="0097547D" w:rsidRDefault="00142314" w:rsidP="006D5EEA">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97547D" w:rsidRPr="0097547D">
        <w:rPr>
          <w:rFonts w:ascii="Montserrat" w:eastAsia="Arial" w:hAnsi="Montserrat" w:cs="Arial"/>
          <w:i/>
          <w:sz w:val="22"/>
          <w:szCs w:val="22"/>
        </w:rPr>
        <w:t>Analiza información geográfica de México, relativa a los ingresos, vivienda y seguridad</w:t>
      </w:r>
      <w:r w:rsidR="00B471C6">
        <w:rPr>
          <w:rFonts w:ascii="Montserrat" w:eastAsia="Arial" w:hAnsi="Montserrat" w:cs="Arial"/>
          <w:i/>
          <w:sz w:val="22"/>
          <w:szCs w:val="22"/>
        </w:rPr>
        <w:t>,</w:t>
      </w:r>
      <w:r w:rsidR="0097547D" w:rsidRPr="0097547D">
        <w:rPr>
          <w:rFonts w:ascii="Montserrat" w:eastAsia="Arial" w:hAnsi="Montserrat" w:cs="Arial"/>
          <w:i/>
          <w:sz w:val="22"/>
          <w:szCs w:val="22"/>
        </w:rPr>
        <w:t xml:space="preserve"> </w:t>
      </w:r>
      <w:r w:rsidR="002A0914">
        <w:rPr>
          <w:rFonts w:ascii="Montserrat" w:eastAsia="Arial" w:hAnsi="Montserrat" w:cs="Arial"/>
          <w:i/>
          <w:sz w:val="22"/>
          <w:szCs w:val="22"/>
        </w:rPr>
        <w:t>para reconocer co</w:t>
      </w:r>
      <w:r w:rsidR="0097547D" w:rsidRPr="0097547D">
        <w:rPr>
          <w:rFonts w:ascii="Montserrat" w:eastAsia="Arial" w:hAnsi="Montserrat" w:cs="Arial"/>
          <w:i/>
          <w:sz w:val="22"/>
          <w:szCs w:val="22"/>
        </w:rPr>
        <w:t>mo es la calidad de vida en el lugar donde vive en relación con el contexto del país.</w:t>
      </w:r>
    </w:p>
    <w:p w14:paraId="5A39BBE3" w14:textId="457BEB6D" w:rsidR="00142314" w:rsidRPr="0097547D" w:rsidRDefault="00142314" w:rsidP="006D5EEA">
      <w:pPr>
        <w:pStyle w:val="paragraph"/>
        <w:spacing w:before="0" w:beforeAutospacing="0" w:after="0" w:afterAutospacing="0"/>
        <w:jc w:val="both"/>
        <w:textAlignment w:val="baseline"/>
        <w:rPr>
          <w:rFonts w:ascii="Montserrat" w:hAnsi="Montserrat" w:cs="Segoe UI"/>
          <w:i/>
          <w:sz w:val="22"/>
          <w:szCs w:val="22"/>
        </w:rPr>
      </w:pPr>
    </w:p>
    <w:p w14:paraId="3E039255" w14:textId="77777777" w:rsidR="00A7694A" w:rsidRPr="00EF72E1" w:rsidRDefault="00A7694A" w:rsidP="006D5EEA">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6D5EEA">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79F9D608" w14:textId="77777777" w:rsidR="006D5EEA" w:rsidRDefault="006D5EEA" w:rsidP="006D5EEA">
      <w:pPr>
        <w:spacing w:after="0"/>
        <w:contextualSpacing/>
        <w:jc w:val="both"/>
        <w:rPr>
          <w:rFonts w:ascii="Montserrat" w:hAnsi="Montserrat"/>
        </w:rPr>
      </w:pPr>
    </w:p>
    <w:p w14:paraId="249E0CAD" w14:textId="56FE0C5E" w:rsidR="00CA51E5" w:rsidRDefault="002A0914" w:rsidP="006D5EEA">
      <w:pPr>
        <w:spacing w:after="0"/>
        <w:contextualSpacing/>
        <w:jc w:val="both"/>
        <w:rPr>
          <w:rFonts w:ascii="Montserrat" w:hAnsi="Montserrat"/>
        </w:rPr>
      </w:pPr>
      <w:r>
        <w:rPr>
          <w:rFonts w:ascii="Montserrat" w:hAnsi="Montserrat"/>
        </w:rPr>
        <w:t>Identificarás la calidad de vida del lugar donde vives en relación con México.</w:t>
      </w:r>
    </w:p>
    <w:p w14:paraId="00F5EC17" w14:textId="63791D4A" w:rsidR="00F52AE2" w:rsidRDefault="00F52AE2" w:rsidP="006D5EEA">
      <w:pPr>
        <w:spacing w:after="0"/>
        <w:contextualSpacing/>
        <w:jc w:val="both"/>
        <w:rPr>
          <w:rFonts w:ascii="Montserrat" w:hAnsi="Montserrat"/>
        </w:rPr>
      </w:pPr>
    </w:p>
    <w:p w14:paraId="77B63862" w14:textId="77777777" w:rsidR="00CA51E5" w:rsidRDefault="00CA51E5" w:rsidP="006D5EEA">
      <w:pPr>
        <w:spacing w:after="0"/>
        <w:contextualSpacing/>
        <w:jc w:val="both"/>
        <w:rPr>
          <w:rFonts w:ascii="Montserrat" w:hAnsi="Montserrat"/>
        </w:rPr>
      </w:pPr>
    </w:p>
    <w:p w14:paraId="3C5DCFD2" w14:textId="77777777" w:rsidR="00142314" w:rsidRDefault="00142314" w:rsidP="006D5EEA">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0094D83D" w14:textId="77777777" w:rsidR="006D5EEA" w:rsidRDefault="006D5EEA" w:rsidP="006D5EEA">
      <w:pPr>
        <w:spacing w:after="0"/>
        <w:contextualSpacing/>
        <w:rPr>
          <w:rStyle w:val="normaltextrun"/>
          <w:rFonts w:ascii="Montserrat" w:hAnsi="Montserrat"/>
          <w:bCs/>
          <w:color w:val="000000"/>
          <w:shd w:val="clear" w:color="auto" w:fill="FFFFFF"/>
        </w:rPr>
      </w:pPr>
    </w:p>
    <w:p w14:paraId="5E59131A" w14:textId="35EA0989" w:rsidR="00CA51E5" w:rsidRDefault="002A0914"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¿Qué piensas acerca de lo que es la calidad de vida?</w:t>
      </w:r>
      <w:r w:rsidR="006F4A79">
        <w:rPr>
          <w:rStyle w:val="normaltextrun"/>
          <w:rFonts w:ascii="Montserrat" w:hAnsi="Montserrat"/>
          <w:bCs/>
          <w:color w:val="000000"/>
          <w:shd w:val="clear" w:color="auto" w:fill="FFFFFF"/>
        </w:rPr>
        <w:t xml:space="preserve"> Escucha y observa lo que algunas niñas y algunos niños comentan al respecto.</w:t>
      </w:r>
    </w:p>
    <w:p w14:paraId="5B2C855F" w14:textId="022C37A1" w:rsidR="002A0914" w:rsidRDefault="002A0914" w:rsidP="006D5EEA">
      <w:pPr>
        <w:spacing w:after="0"/>
        <w:contextualSpacing/>
        <w:rPr>
          <w:rStyle w:val="normaltextrun"/>
          <w:rFonts w:ascii="Montserrat" w:hAnsi="Montserrat"/>
          <w:bCs/>
          <w:color w:val="000000"/>
          <w:shd w:val="clear" w:color="auto" w:fill="FFFFFF"/>
        </w:rPr>
      </w:pPr>
    </w:p>
    <w:p w14:paraId="2480FB8F" w14:textId="73801D6A" w:rsidR="006F4A79" w:rsidRDefault="00D243F0" w:rsidP="00D243F0">
      <w:pPr>
        <w:pStyle w:val="Prrafodelista"/>
        <w:spacing w:after="0" w:line="240" w:lineRule="auto"/>
        <w:jc w:val="both"/>
      </w:pPr>
      <w:hyperlink r:id="rId5" w:tgtFrame="_blank" w:history="1">
        <w:r>
          <w:rPr>
            <w:rStyle w:val="Hipervnculo"/>
          </w:rPr>
          <w:t>https://aprendeencasa.sep.gob.mx/multimedia/RSC/Documento/202104/202104-RSC-EPeTDWwoz5-Anexo4nios.pptx</w:t>
        </w:r>
      </w:hyperlink>
      <w:r>
        <w:t xml:space="preserve"> </w:t>
      </w:r>
    </w:p>
    <w:p w14:paraId="14F55B87" w14:textId="77777777" w:rsidR="00D243F0" w:rsidRPr="006F4A79" w:rsidRDefault="00D243F0" w:rsidP="00D243F0">
      <w:pPr>
        <w:pStyle w:val="Prrafodelista"/>
        <w:spacing w:after="0" w:line="240" w:lineRule="auto"/>
        <w:jc w:val="both"/>
        <w:rPr>
          <w:rStyle w:val="normaltextrun"/>
          <w:rFonts w:ascii="Montserrat" w:hAnsi="Montserrat"/>
          <w:bCs/>
          <w:color w:val="000000"/>
          <w:shd w:val="clear" w:color="auto" w:fill="FFFFFF"/>
        </w:rPr>
      </w:pPr>
    </w:p>
    <w:p w14:paraId="43B2762A" w14:textId="7EE896DD" w:rsidR="002A0914" w:rsidRPr="002A0914" w:rsidRDefault="002A0914" w:rsidP="006D5EEA">
      <w:pPr>
        <w:spacing w:after="0"/>
        <w:contextualSpacing/>
        <w:rPr>
          <w:rStyle w:val="normaltextrun"/>
          <w:rFonts w:ascii="Montserrat" w:hAnsi="Montserrat"/>
          <w:bCs/>
          <w:color w:val="000000"/>
          <w:shd w:val="clear" w:color="auto" w:fill="FFFFFF"/>
        </w:rPr>
      </w:pPr>
      <w:r w:rsidRPr="006F4A79">
        <w:rPr>
          <w:rFonts w:ascii="Montserrat" w:eastAsia="Arial" w:hAnsi="Montserrat" w:cs="Arial"/>
          <w:color w:val="000000"/>
        </w:rPr>
        <w:t>¿Te identificas con alguno en particular?</w:t>
      </w:r>
    </w:p>
    <w:p w14:paraId="3C5AB543" w14:textId="77777777" w:rsidR="002A0914" w:rsidRDefault="002A0914" w:rsidP="006D5EEA">
      <w:pPr>
        <w:spacing w:after="0"/>
        <w:contextualSpacing/>
        <w:rPr>
          <w:rStyle w:val="normaltextrun"/>
          <w:rFonts w:ascii="Montserrat" w:hAnsi="Montserrat"/>
          <w:bCs/>
          <w:color w:val="000000"/>
          <w:shd w:val="clear" w:color="auto" w:fill="FFFFFF"/>
        </w:rPr>
      </w:pPr>
    </w:p>
    <w:p w14:paraId="27E88F1B" w14:textId="4B03DFE8" w:rsidR="002A0914" w:rsidRDefault="00C05FBD" w:rsidP="006D5EEA">
      <w:pPr>
        <w:spacing w:after="0"/>
        <w:contextualSpacing/>
        <w:jc w:val="both"/>
        <w:rPr>
          <w:rFonts w:ascii="Montserrat" w:eastAsia="Arial" w:hAnsi="Montserrat" w:cs="Arial"/>
          <w:color w:val="000000"/>
        </w:rPr>
      </w:pPr>
      <w:r>
        <w:rPr>
          <w:rFonts w:ascii="Montserrat" w:eastAsia="Arial" w:hAnsi="Montserrat" w:cs="Arial"/>
          <w:color w:val="000000"/>
        </w:rPr>
        <w:t>Todos dijeron</w:t>
      </w:r>
      <w:r w:rsidR="002A0914" w:rsidRPr="002A0914">
        <w:rPr>
          <w:rFonts w:ascii="Montserrat" w:eastAsia="Arial" w:hAnsi="Montserrat" w:cs="Arial"/>
          <w:color w:val="000000"/>
        </w:rPr>
        <w:t xml:space="preserve"> algún factor distinto y todos los que mencionaron forman parte de la calidad de vida</w:t>
      </w:r>
      <w:r w:rsidR="00EB6DC0">
        <w:rPr>
          <w:rFonts w:ascii="Montserrat" w:eastAsia="Arial" w:hAnsi="Montserrat" w:cs="Arial"/>
          <w:color w:val="000000"/>
        </w:rPr>
        <w:t>, t</w:t>
      </w:r>
      <w:r w:rsidRPr="00C05FBD">
        <w:rPr>
          <w:rFonts w:ascii="Montserrat" w:eastAsia="Arial" w:hAnsi="Montserrat" w:cs="Arial"/>
          <w:color w:val="000000"/>
        </w:rPr>
        <w:t xml:space="preserve">odos mencionaron factores que determinan e </w:t>
      </w:r>
      <w:r w:rsidR="006D5EEA">
        <w:rPr>
          <w:rFonts w:ascii="Montserrat" w:eastAsia="Arial" w:hAnsi="Montserrat" w:cs="Arial"/>
          <w:color w:val="000000"/>
        </w:rPr>
        <w:t>influyen en la calidad de vida.</w:t>
      </w:r>
    </w:p>
    <w:p w14:paraId="2D5D1408" w14:textId="77777777" w:rsidR="006D5EEA" w:rsidRPr="003E183F" w:rsidRDefault="006D5EEA" w:rsidP="006D5EEA">
      <w:pPr>
        <w:spacing w:after="0"/>
        <w:contextualSpacing/>
        <w:jc w:val="both"/>
        <w:rPr>
          <w:rStyle w:val="normaltextrun"/>
          <w:rFonts w:ascii="Montserrat" w:eastAsia="Arial" w:hAnsi="Montserrat" w:cs="Arial"/>
          <w:color w:val="000000"/>
        </w:rPr>
      </w:pPr>
    </w:p>
    <w:p w14:paraId="2A91C88E" w14:textId="3BC9CF7F" w:rsidR="002A0914" w:rsidRDefault="00FE47C1" w:rsidP="006D5EEA">
      <w:pPr>
        <w:spacing w:after="0"/>
        <w:contextualSpacing/>
        <w:jc w:val="both"/>
        <w:rPr>
          <w:rFonts w:ascii="Montserrat" w:eastAsia="Arial" w:hAnsi="Montserrat" w:cs="Arial"/>
          <w:color w:val="000000"/>
        </w:rPr>
      </w:pPr>
      <w:r w:rsidRPr="00FE47C1">
        <w:rPr>
          <w:rFonts w:ascii="Montserrat" w:eastAsia="Arial" w:hAnsi="Montserrat" w:cs="Arial"/>
          <w:color w:val="000000"/>
        </w:rPr>
        <w:lastRenderedPageBreak/>
        <w:t xml:space="preserve">Una organización internacional, </w:t>
      </w:r>
      <w:r>
        <w:rPr>
          <w:rFonts w:ascii="Montserrat" w:eastAsia="Arial" w:hAnsi="Montserrat" w:cs="Arial"/>
          <w:color w:val="000000"/>
        </w:rPr>
        <w:t xml:space="preserve">dedicada a analizar </w:t>
      </w:r>
      <w:r w:rsidR="00EB6DC0">
        <w:rPr>
          <w:rFonts w:ascii="Montserrat" w:eastAsia="Arial" w:hAnsi="Montserrat" w:cs="Arial"/>
          <w:color w:val="000000"/>
        </w:rPr>
        <w:t>có</w:t>
      </w:r>
      <w:r w:rsidR="00EB6DC0" w:rsidRPr="00FE47C1">
        <w:rPr>
          <w:rFonts w:ascii="Montserrat" w:eastAsia="Arial" w:hAnsi="Montserrat" w:cs="Arial"/>
          <w:color w:val="000000"/>
        </w:rPr>
        <w:t>mo</w:t>
      </w:r>
      <w:r w:rsidRPr="00FE47C1">
        <w:rPr>
          <w:rFonts w:ascii="Montserrat" w:eastAsia="Arial" w:hAnsi="Montserrat" w:cs="Arial"/>
          <w:color w:val="000000"/>
        </w:rPr>
        <w:t xml:space="preserve"> vive la población, determinó los factores que ayudan a medir la calidad de vid</w:t>
      </w:r>
      <w:r w:rsidR="00EB6DC0">
        <w:rPr>
          <w:rFonts w:ascii="Montserrat" w:eastAsia="Arial" w:hAnsi="Montserrat" w:cs="Arial"/>
          <w:color w:val="000000"/>
        </w:rPr>
        <w:t>a de las personas en un lugar, e</w:t>
      </w:r>
      <w:r w:rsidRPr="00FE47C1">
        <w:rPr>
          <w:rFonts w:ascii="Montserrat" w:eastAsia="Arial" w:hAnsi="Montserrat" w:cs="Arial"/>
          <w:color w:val="000000"/>
        </w:rPr>
        <w:t>s decir, de un país, región o localidad</w:t>
      </w:r>
      <w:r w:rsidR="00C82E3E">
        <w:rPr>
          <w:rFonts w:ascii="Montserrat" w:eastAsia="Arial" w:hAnsi="Montserrat" w:cs="Arial"/>
          <w:color w:val="000000"/>
        </w:rPr>
        <w:t>.</w:t>
      </w:r>
    </w:p>
    <w:p w14:paraId="4574B7A3" w14:textId="29B5B278" w:rsidR="00C82E3E" w:rsidRPr="00C82E3E" w:rsidRDefault="00C82E3E" w:rsidP="006D5EEA">
      <w:pPr>
        <w:spacing w:after="0"/>
        <w:contextualSpacing/>
        <w:jc w:val="both"/>
        <w:rPr>
          <w:rFonts w:ascii="Montserrat" w:eastAsia="Arial" w:hAnsi="Montserrat" w:cs="Arial"/>
          <w:color w:val="000000"/>
        </w:rPr>
      </w:pPr>
    </w:p>
    <w:p w14:paraId="3A8C7FA9" w14:textId="27419911" w:rsidR="00C82E3E" w:rsidRPr="00C82E3E" w:rsidRDefault="00C82E3E" w:rsidP="006D5EEA">
      <w:pPr>
        <w:spacing w:after="0"/>
        <w:contextualSpacing/>
        <w:jc w:val="both"/>
        <w:rPr>
          <w:rStyle w:val="normaltextrun"/>
          <w:rFonts w:ascii="Montserrat" w:hAnsi="Montserrat"/>
          <w:bCs/>
          <w:color w:val="000000"/>
          <w:shd w:val="clear" w:color="auto" w:fill="FFFFFF"/>
        </w:rPr>
      </w:pPr>
      <w:r w:rsidRPr="00C82E3E">
        <w:rPr>
          <w:rFonts w:ascii="Montserrat" w:eastAsia="Arial" w:hAnsi="Montserrat" w:cs="Arial"/>
          <w:color w:val="000000"/>
        </w:rPr>
        <w:t>Se trata de una metodología creada</w:t>
      </w:r>
      <w:r>
        <w:rPr>
          <w:rFonts w:ascii="Montserrat" w:eastAsia="Arial" w:hAnsi="Montserrat" w:cs="Arial"/>
          <w:color w:val="000000"/>
        </w:rPr>
        <w:t xml:space="preserve"> para determinar </w:t>
      </w:r>
      <w:r w:rsidR="00EB6DC0">
        <w:rPr>
          <w:rFonts w:ascii="Montserrat" w:eastAsia="Arial" w:hAnsi="Montserrat" w:cs="Arial"/>
          <w:color w:val="000000"/>
        </w:rPr>
        <w:t>có</w:t>
      </w:r>
      <w:r w:rsidR="00EB6DC0" w:rsidRPr="00C82E3E">
        <w:rPr>
          <w:rFonts w:ascii="Montserrat" w:eastAsia="Arial" w:hAnsi="Montserrat" w:cs="Arial"/>
          <w:color w:val="000000"/>
        </w:rPr>
        <w:t>mo</w:t>
      </w:r>
      <w:r w:rsidRPr="00C82E3E">
        <w:rPr>
          <w:rFonts w:ascii="Montserrat" w:eastAsia="Arial" w:hAnsi="Montserrat" w:cs="Arial"/>
          <w:color w:val="000000"/>
        </w:rPr>
        <w:t xml:space="preserve"> es la calidad de vida de las personas, pero, aunque no conozcamos la metodología completa, todos tenemos una noción de lo que es la ca</w:t>
      </w:r>
      <w:r>
        <w:rPr>
          <w:rFonts w:ascii="Montserrat" w:eastAsia="Arial" w:hAnsi="Montserrat" w:cs="Arial"/>
          <w:color w:val="000000"/>
        </w:rPr>
        <w:t>lidad de vida, tal como lo observaste</w:t>
      </w:r>
      <w:r w:rsidR="006F4A79">
        <w:rPr>
          <w:rFonts w:ascii="Montserrat" w:eastAsia="Arial" w:hAnsi="Montserrat" w:cs="Arial"/>
          <w:color w:val="000000"/>
        </w:rPr>
        <w:t xml:space="preserve"> con las</w:t>
      </w:r>
      <w:r w:rsidRPr="00C82E3E">
        <w:rPr>
          <w:rFonts w:ascii="Montserrat" w:eastAsia="Arial" w:hAnsi="Montserrat" w:cs="Arial"/>
          <w:color w:val="000000"/>
        </w:rPr>
        <w:t xml:space="preserve"> niñ</w:t>
      </w:r>
      <w:r w:rsidR="006F4A79">
        <w:rPr>
          <w:rFonts w:ascii="Montserrat" w:eastAsia="Arial" w:hAnsi="Montserrat" w:cs="Arial"/>
          <w:color w:val="000000"/>
        </w:rPr>
        <w:t>as</w:t>
      </w:r>
      <w:r w:rsidRPr="00C82E3E">
        <w:rPr>
          <w:rFonts w:ascii="Montserrat" w:eastAsia="Arial" w:hAnsi="Montserrat" w:cs="Arial"/>
          <w:color w:val="000000"/>
        </w:rPr>
        <w:t xml:space="preserve"> </w:t>
      </w:r>
      <w:r>
        <w:rPr>
          <w:rFonts w:ascii="Montserrat" w:eastAsia="Arial" w:hAnsi="Montserrat" w:cs="Arial"/>
          <w:color w:val="000000"/>
        </w:rPr>
        <w:t>y niñ</w:t>
      </w:r>
      <w:r w:rsidR="006F4A79">
        <w:rPr>
          <w:rFonts w:ascii="Montserrat" w:eastAsia="Arial" w:hAnsi="Montserrat" w:cs="Arial"/>
          <w:color w:val="000000"/>
        </w:rPr>
        <w:t>o</w:t>
      </w:r>
      <w:r>
        <w:rPr>
          <w:rFonts w:ascii="Montserrat" w:eastAsia="Arial" w:hAnsi="Montserrat" w:cs="Arial"/>
          <w:color w:val="000000"/>
        </w:rPr>
        <w:t>s que nos compartieron que</w:t>
      </w:r>
      <w:r w:rsidRPr="00C82E3E">
        <w:rPr>
          <w:rFonts w:ascii="Montserrat" w:eastAsia="Arial" w:hAnsi="Montserrat" w:cs="Arial"/>
          <w:color w:val="000000"/>
        </w:rPr>
        <w:t xml:space="preserve"> es para ellos la calidad de vida.</w:t>
      </w:r>
    </w:p>
    <w:p w14:paraId="4B6A9913" w14:textId="537F3948" w:rsidR="002A0914" w:rsidRPr="00C82E3E" w:rsidRDefault="002A0914" w:rsidP="006D5EEA">
      <w:pPr>
        <w:spacing w:after="0"/>
        <w:contextualSpacing/>
        <w:jc w:val="both"/>
        <w:rPr>
          <w:rStyle w:val="normaltextrun"/>
          <w:rFonts w:ascii="Montserrat" w:hAnsi="Montserrat"/>
          <w:bCs/>
          <w:color w:val="000000"/>
          <w:shd w:val="clear" w:color="auto" w:fill="FFFFFF"/>
        </w:rPr>
      </w:pPr>
    </w:p>
    <w:p w14:paraId="52C54EA8" w14:textId="6396FA7C" w:rsidR="002A0914" w:rsidRDefault="00C82E3E" w:rsidP="006D5EEA">
      <w:pPr>
        <w:spacing w:after="0"/>
        <w:contextualSpacing/>
        <w:jc w:val="center"/>
        <w:rPr>
          <w:rStyle w:val="normaltextrun"/>
          <w:rFonts w:ascii="Montserrat" w:hAnsi="Montserrat"/>
          <w:bCs/>
          <w:color w:val="000000"/>
          <w:shd w:val="clear" w:color="auto" w:fill="FFFFFF"/>
        </w:rPr>
      </w:pPr>
      <w:r w:rsidRPr="00C82E3E">
        <w:rPr>
          <w:noProof/>
          <w:lang w:val="en-US"/>
        </w:rPr>
        <w:drawing>
          <wp:inline distT="0" distB="0" distL="0" distR="0" wp14:anchorId="32145185" wp14:editId="63AFBA78">
            <wp:extent cx="1800000" cy="1443600"/>
            <wp:effectExtent l="19050" t="19050" r="1016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0000" cy="1443600"/>
                    </a:xfrm>
                    <a:prstGeom prst="rect">
                      <a:avLst/>
                    </a:prstGeom>
                    <a:ln>
                      <a:solidFill>
                        <a:schemeClr val="accent2"/>
                      </a:solidFill>
                    </a:ln>
                  </pic:spPr>
                </pic:pic>
              </a:graphicData>
            </a:graphic>
          </wp:inline>
        </w:drawing>
      </w:r>
    </w:p>
    <w:p w14:paraId="13B61236" w14:textId="4AE562BB" w:rsidR="00C82E3E" w:rsidRDefault="00C82E3E" w:rsidP="006D5EEA">
      <w:pPr>
        <w:spacing w:after="0"/>
        <w:contextualSpacing/>
        <w:jc w:val="both"/>
        <w:rPr>
          <w:rStyle w:val="normaltextrun"/>
          <w:rFonts w:ascii="Montserrat" w:hAnsi="Montserrat"/>
          <w:bCs/>
          <w:color w:val="000000"/>
          <w:shd w:val="clear" w:color="auto" w:fill="FFFFFF"/>
        </w:rPr>
      </w:pPr>
    </w:p>
    <w:p w14:paraId="5D0973DA" w14:textId="4F6F17A1" w:rsidR="00C82E3E" w:rsidRDefault="00C82E3E"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este organizador gráfico, puedes anotar los f</w:t>
      </w:r>
      <w:r w:rsidR="003E183F">
        <w:rPr>
          <w:rStyle w:val="normaltextrun"/>
          <w:rFonts w:ascii="Montserrat" w:hAnsi="Montserrat"/>
          <w:bCs/>
          <w:color w:val="000000"/>
          <w:shd w:val="clear" w:color="auto" w:fill="FFFFFF"/>
        </w:rPr>
        <w:t>actores que se mencionaron en los videos</w:t>
      </w:r>
      <w:r w:rsidR="006D5EEA">
        <w:rPr>
          <w:rStyle w:val="normaltextrun"/>
          <w:rFonts w:ascii="Montserrat" w:hAnsi="Montserrat"/>
          <w:bCs/>
          <w:color w:val="000000"/>
          <w:shd w:val="clear" w:color="auto" w:fill="FFFFFF"/>
        </w:rPr>
        <w:t>.</w:t>
      </w:r>
    </w:p>
    <w:p w14:paraId="087F7E57" w14:textId="1E1E7260" w:rsidR="00C82E3E" w:rsidRDefault="00C82E3E" w:rsidP="006D5EEA">
      <w:pPr>
        <w:spacing w:after="0"/>
        <w:contextualSpacing/>
        <w:jc w:val="both"/>
        <w:rPr>
          <w:rStyle w:val="normaltextrun"/>
          <w:rFonts w:ascii="Montserrat" w:hAnsi="Montserrat"/>
          <w:bCs/>
          <w:color w:val="000000"/>
          <w:shd w:val="clear" w:color="auto" w:fill="FFFFFF"/>
        </w:rPr>
      </w:pPr>
    </w:p>
    <w:p w14:paraId="11168B25" w14:textId="7F70CDD7" w:rsidR="00C82E3E" w:rsidRDefault="006D5EEA"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Por ejemplo:</w:t>
      </w:r>
    </w:p>
    <w:p w14:paraId="263386D8" w14:textId="21C8D84C" w:rsidR="00C82E3E" w:rsidRDefault="00C82E3E" w:rsidP="006D5EEA">
      <w:pPr>
        <w:spacing w:after="0"/>
        <w:contextualSpacing/>
        <w:jc w:val="both"/>
        <w:rPr>
          <w:rStyle w:val="normaltextrun"/>
          <w:rFonts w:ascii="Montserrat" w:hAnsi="Montserrat"/>
          <w:bCs/>
          <w:color w:val="000000"/>
          <w:shd w:val="clear" w:color="auto" w:fill="FFFFFF"/>
        </w:rPr>
      </w:pPr>
    </w:p>
    <w:p w14:paraId="311EAE8E" w14:textId="1A7ECBA5" w:rsidR="00C82E3E" w:rsidRPr="00C82E3E" w:rsidRDefault="00C82E3E" w:rsidP="006D5EEA">
      <w:pPr>
        <w:pStyle w:val="Prrafodelista"/>
        <w:numPr>
          <w:ilvl w:val="0"/>
          <w:numId w:val="24"/>
        </w:numPr>
        <w:spacing w:after="0" w:line="240" w:lineRule="auto"/>
        <w:jc w:val="both"/>
        <w:rPr>
          <w:rFonts w:ascii="Montserrat" w:hAnsi="Montserrat"/>
          <w:bCs/>
          <w:color w:val="000000"/>
          <w:shd w:val="clear" w:color="auto" w:fill="FFFFFF"/>
        </w:rPr>
      </w:pPr>
      <w:r w:rsidRPr="00C82E3E">
        <w:rPr>
          <w:rFonts w:ascii="Montserrat" w:eastAsia="Arial" w:hAnsi="Montserrat" w:cs="Arial"/>
          <w:color w:val="000000"/>
        </w:rPr>
        <w:t>La calidad de vida incluye cosas materiales y emocionales.</w:t>
      </w:r>
    </w:p>
    <w:p w14:paraId="523BA81C" w14:textId="2484F886" w:rsidR="00C82E3E" w:rsidRPr="00C82E3E" w:rsidRDefault="00C82E3E" w:rsidP="006D5EEA">
      <w:pPr>
        <w:spacing w:after="0"/>
        <w:jc w:val="both"/>
        <w:rPr>
          <w:rStyle w:val="normaltextrun"/>
          <w:rFonts w:ascii="Montserrat" w:hAnsi="Montserrat"/>
          <w:bCs/>
          <w:color w:val="000000"/>
          <w:shd w:val="clear" w:color="auto" w:fill="FFFFFF"/>
        </w:rPr>
      </w:pPr>
    </w:p>
    <w:p w14:paraId="1C3EF01E" w14:textId="64CF4F58" w:rsidR="00C82E3E" w:rsidRPr="00C82E3E" w:rsidRDefault="00C82E3E" w:rsidP="006D5EEA">
      <w:pPr>
        <w:spacing w:after="0"/>
        <w:jc w:val="both"/>
        <w:rPr>
          <w:rFonts w:ascii="Montserrat" w:eastAsia="Arial" w:hAnsi="Montserrat" w:cs="Arial"/>
          <w:color w:val="000000"/>
        </w:rPr>
      </w:pPr>
      <w:r w:rsidRPr="00C82E3E">
        <w:rPr>
          <w:rFonts w:ascii="Montserrat" w:eastAsia="Arial" w:hAnsi="Montserrat" w:cs="Arial"/>
          <w:color w:val="000000"/>
        </w:rPr>
        <w:t>Eso es en lo general, tener una buena calidad de vida incluye cubrir todas las necesidades materiales básicas y tener bienestar emocional.</w:t>
      </w:r>
    </w:p>
    <w:p w14:paraId="61FD9792" w14:textId="41234D0D" w:rsidR="00C82E3E" w:rsidRPr="00C82E3E" w:rsidRDefault="00C82E3E" w:rsidP="006D5EEA">
      <w:pPr>
        <w:spacing w:after="0"/>
        <w:jc w:val="both"/>
        <w:rPr>
          <w:rStyle w:val="normaltextrun"/>
          <w:rFonts w:ascii="Montserrat" w:hAnsi="Montserrat"/>
          <w:bCs/>
          <w:color w:val="000000"/>
          <w:shd w:val="clear" w:color="auto" w:fill="FFFFFF"/>
        </w:rPr>
      </w:pPr>
    </w:p>
    <w:p w14:paraId="024FC976" w14:textId="138CD720" w:rsidR="00C82E3E" w:rsidRPr="00C82E3E" w:rsidRDefault="00C82E3E"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C82E3E">
        <w:rPr>
          <w:rStyle w:val="normaltextrun"/>
          <w:rFonts w:ascii="Montserrat" w:hAnsi="Montserrat"/>
          <w:bCs/>
          <w:color w:val="000000"/>
          <w:shd w:val="clear" w:color="auto" w:fill="FFFFFF"/>
        </w:rPr>
        <w:t xml:space="preserve">El </w:t>
      </w:r>
      <w:r>
        <w:rPr>
          <w:rFonts w:ascii="Montserrat" w:eastAsia="Arial" w:hAnsi="Montserrat" w:cs="Arial"/>
          <w:color w:val="000000"/>
        </w:rPr>
        <w:t>empleo, la situación económica y</w:t>
      </w:r>
      <w:r w:rsidRPr="00C82E3E">
        <w:rPr>
          <w:rFonts w:ascii="Montserrat" w:eastAsia="Arial" w:hAnsi="Montserrat" w:cs="Arial"/>
          <w:color w:val="000000"/>
        </w:rPr>
        <w:t xml:space="preserve"> la salud.</w:t>
      </w:r>
    </w:p>
    <w:p w14:paraId="6A0355CB" w14:textId="77777777" w:rsidR="00C82E3E" w:rsidRPr="00C82E3E" w:rsidRDefault="00C82E3E" w:rsidP="006D5EEA">
      <w:pPr>
        <w:spacing w:after="0"/>
        <w:contextualSpacing/>
        <w:jc w:val="both"/>
        <w:rPr>
          <w:rStyle w:val="normaltextrun"/>
          <w:rFonts w:ascii="Montserrat" w:hAnsi="Montserrat"/>
          <w:bCs/>
          <w:color w:val="000000"/>
          <w:shd w:val="clear" w:color="auto" w:fill="FFFFFF"/>
        </w:rPr>
      </w:pPr>
    </w:p>
    <w:p w14:paraId="713E8A70" w14:textId="79F0FEC1" w:rsidR="00AA5DB2" w:rsidRDefault="00AA5DB2" w:rsidP="006D5EEA">
      <w:pPr>
        <w:spacing w:after="0"/>
        <w:contextualSpacing/>
        <w:jc w:val="both"/>
        <w:rPr>
          <w:rFonts w:ascii="Montserrat" w:eastAsia="Arial" w:hAnsi="Montserrat" w:cs="Arial"/>
          <w:color w:val="000000"/>
        </w:rPr>
      </w:pPr>
      <w:r>
        <w:rPr>
          <w:rFonts w:ascii="Montserrat" w:eastAsia="Arial" w:hAnsi="Montserrat" w:cs="Arial"/>
          <w:color w:val="000000"/>
        </w:rPr>
        <w:t>En este caso</w:t>
      </w:r>
      <w:r w:rsidR="00C82E3E" w:rsidRPr="00C82E3E">
        <w:rPr>
          <w:rFonts w:ascii="Montserrat" w:eastAsia="Arial" w:hAnsi="Montserrat" w:cs="Arial"/>
          <w:color w:val="000000"/>
        </w:rPr>
        <w:t xml:space="preserve"> </w:t>
      </w:r>
      <w:r w:rsidR="003E183F">
        <w:rPr>
          <w:rFonts w:ascii="Montserrat" w:eastAsia="Arial" w:hAnsi="Montserrat" w:cs="Arial"/>
          <w:color w:val="000000"/>
        </w:rPr>
        <w:t>m</w:t>
      </w:r>
      <w:r w:rsidR="003E183F" w:rsidRPr="00C82E3E">
        <w:rPr>
          <w:rFonts w:ascii="Montserrat" w:eastAsia="Arial" w:hAnsi="Montserrat" w:cs="Arial"/>
          <w:color w:val="000000"/>
        </w:rPr>
        <w:t>enciona</w:t>
      </w:r>
      <w:r w:rsidR="00C82E3E" w:rsidRPr="00C82E3E">
        <w:rPr>
          <w:rFonts w:ascii="Montserrat" w:eastAsia="Arial" w:hAnsi="Montserrat" w:cs="Arial"/>
          <w:color w:val="000000"/>
        </w:rPr>
        <w:t xml:space="preserve"> cosas más puntuales como el empleo, que es u</w:t>
      </w:r>
      <w:r w:rsidR="006D5EEA">
        <w:rPr>
          <w:rFonts w:ascii="Montserrat" w:eastAsia="Arial" w:hAnsi="Montserrat" w:cs="Arial"/>
          <w:color w:val="000000"/>
        </w:rPr>
        <w:t>n factor de la calidad de vida.</w:t>
      </w:r>
    </w:p>
    <w:p w14:paraId="68ECE9C4" w14:textId="77777777" w:rsidR="00AA5DB2" w:rsidRDefault="00AA5DB2" w:rsidP="006D5EEA">
      <w:pPr>
        <w:spacing w:after="0"/>
        <w:contextualSpacing/>
        <w:jc w:val="both"/>
        <w:rPr>
          <w:rFonts w:ascii="Montserrat" w:eastAsia="Arial" w:hAnsi="Montserrat" w:cs="Arial"/>
          <w:color w:val="000000"/>
        </w:rPr>
      </w:pPr>
    </w:p>
    <w:p w14:paraId="64EAB838" w14:textId="2B08F31E" w:rsidR="00AA5DB2" w:rsidRDefault="00AA5DB2" w:rsidP="006D5EEA">
      <w:pPr>
        <w:spacing w:after="0"/>
        <w:contextualSpacing/>
        <w:jc w:val="center"/>
        <w:rPr>
          <w:rFonts w:ascii="Montserrat" w:eastAsia="Arial" w:hAnsi="Montserrat" w:cs="Arial"/>
          <w:color w:val="000000"/>
        </w:rPr>
      </w:pPr>
      <w:r w:rsidRPr="00AA5DB2">
        <w:rPr>
          <w:noProof/>
          <w:lang w:val="en-US"/>
        </w:rPr>
        <w:drawing>
          <wp:inline distT="0" distB="0" distL="0" distR="0" wp14:anchorId="1163872A" wp14:editId="4EF0EDEE">
            <wp:extent cx="1800000" cy="14400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0" cy="1440000"/>
                    </a:xfrm>
                    <a:prstGeom prst="rect">
                      <a:avLst/>
                    </a:prstGeom>
                    <a:ln>
                      <a:solidFill>
                        <a:schemeClr val="accent2"/>
                      </a:solidFill>
                    </a:ln>
                  </pic:spPr>
                </pic:pic>
              </a:graphicData>
            </a:graphic>
          </wp:inline>
        </w:drawing>
      </w:r>
    </w:p>
    <w:p w14:paraId="68DF66B3" w14:textId="77777777" w:rsidR="00AA5DB2" w:rsidRDefault="00AA5DB2" w:rsidP="006D5EEA">
      <w:pPr>
        <w:spacing w:after="0"/>
        <w:contextualSpacing/>
        <w:jc w:val="both"/>
        <w:rPr>
          <w:rFonts w:ascii="Montserrat" w:eastAsia="Arial" w:hAnsi="Montserrat" w:cs="Arial"/>
          <w:color w:val="000000"/>
        </w:rPr>
      </w:pPr>
    </w:p>
    <w:p w14:paraId="122BA9FA" w14:textId="54803965" w:rsidR="00C82E3E" w:rsidRPr="00C82E3E" w:rsidRDefault="003E183F" w:rsidP="006D5EEA">
      <w:pPr>
        <w:spacing w:after="0"/>
        <w:contextualSpacing/>
        <w:jc w:val="both"/>
        <w:rPr>
          <w:rStyle w:val="normaltextrun"/>
          <w:rFonts w:ascii="Montserrat" w:hAnsi="Montserrat"/>
          <w:bCs/>
          <w:color w:val="000000"/>
          <w:shd w:val="clear" w:color="auto" w:fill="FFFFFF"/>
        </w:rPr>
      </w:pPr>
      <w:r>
        <w:rPr>
          <w:rFonts w:ascii="Montserrat" w:eastAsia="Arial" w:hAnsi="Montserrat" w:cs="Arial"/>
          <w:color w:val="000000"/>
        </w:rPr>
        <w:t xml:space="preserve">La </w:t>
      </w:r>
      <w:r w:rsidR="00C82E3E" w:rsidRPr="00C82E3E">
        <w:rPr>
          <w:rFonts w:ascii="Montserrat" w:eastAsia="Arial" w:hAnsi="Montserrat" w:cs="Arial"/>
          <w:color w:val="000000"/>
        </w:rPr>
        <w:t xml:space="preserve">calidad de vida es diferente cuando </w:t>
      </w:r>
      <w:r>
        <w:rPr>
          <w:rFonts w:ascii="Montserrat" w:eastAsia="Arial" w:hAnsi="Montserrat" w:cs="Arial"/>
          <w:color w:val="000000"/>
        </w:rPr>
        <w:t>se tiene</w:t>
      </w:r>
      <w:r w:rsidR="00C82E3E" w:rsidRPr="00C82E3E">
        <w:rPr>
          <w:rFonts w:ascii="Montserrat" w:eastAsia="Arial" w:hAnsi="Montserrat" w:cs="Arial"/>
          <w:color w:val="000000"/>
        </w:rPr>
        <w:t xml:space="preserve"> un empleo a cuando no </w:t>
      </w:r>
      <w:r>
        <w:rPr>
          <w:rFonts w:ascii="Montserrat" w:eastAsia="Arial" w:hAnsi="Montserrat" w:cs="Arial"/>
          <w:color w:val="000000"/>
        </w:rPr>
        <w:t>se</w:t>
      </w:r>
      <w:r w:rsidR="00C82E3E" w:rsidRPr="00C82E3E">
        <w:rPr>
          <w:rFonts w:ascii="Montserrat" w:eastAsia="Arial" w:hAnsi="Montserrat" w:cs="Arial"/>
          <w:color w:val="000000"/>
        </w:rPr>
        <w:t xml:space="preserve"> t</w:t>
      </w:r>
      <w:r>
        <w:rPr>
          <w:rFonts w:ascii="Montserrat" w:eastAsia="Arial" w:hAnsi="Montserrat" w:cs="Arial"/>
          <w:color w:val="000000"/>
        </w:rPr>
        <w:t>i</w:t>
      </w:r>
      <w:r w:rsidR="00C82E3E" w:rsidRPr="00C82E3E">
        <w:rPr>
          <w:rFonts w:ascii="Montserrat" w:eastAsia="Arial" w:hAnsi="Montserrat" w:cs="Arial"/>
          <w:color w:val="000000"/>
        </w:rPr>
        <w:t>ene. El</w:t>
      </w:r>
      <w:r>
        <w:rPr>
          <w:rFonts w:ascii="Montserrat" w:eastAsia="Arial" w:hAnsi="Montserrat" w:cs="Arial"/>
          <w:color w:val="000000"/>
        </w:rPr>
        <w:t xml:space="preserve"> </w:t>
      </w:r>
      <w:r w:rsidR="00C82E3E" w:rsidRPr="00C82E3E">
        <w:rPr>
          <w:rFonts w:ascii="Montserrat" w:eastAsia="Arial" w:hAnsi="Montserrat" w:cs="Arial"/>
          <w:color w:val="000000"/>
        </w:rPr>
        <w:t>empleo da satisfacciones personales, nos mantiene activos y nos proporciona un ingreso, que es otro de los factores que se consideran en la calidad de vida</w:t>
      </w:r>
      <w:r w:rsidR="00AA5DB2">
        <w:rPr>
          <w:rFonts w:ascii="Montserrat" w:eastAsia="Arial" w:hAnsi="Montserrat" w:cs="Arial"/>
          <w:color w:val="000000"/>
        </w:rPr>
        <w:t>.</w:t>
      </w:r>
    </w:p>
    <w:p w14:paraId="76BE7AFB" w14:textId="0480D9BD" w:rsidR="00C82E3E" w:rsidRPr="00C82E3E" w:rsidRDefault="00C82E3E" w:rsidP="006D5EEA">
      <w:pPr>
        <w:spacing w:after="0"/>
        <w:contextualSpacing/>
        <w:jc w:val="both"/>
        <w:rPr>
          <w:rStyle w:val="normaltextrun"/>
          <w:rFonts w:ascii="Montserrat" w:hAnsi="Montserrat"/>
          <w:bCs/>
          <w:color w:val="000000"/>
          <w:shd w:val="clear" w:color="auto" w:fill="FFFFFF"/>
        </w:rPr>
      </w:pPr>
    </w:p>
    <w:p w14:paraId="5E2DCE66" w14:textId="4690DE7B" w:rsidR="00C82E3E" w:rsidRDefault="00AA5DB2" w:rsidP="006D5EEA">
      <w:pPr>
        <w:spacing w:after="0"/>
        <w:contextualSpacing/>
        <w:jc w:val="center"/>
        <w:rPr>
          <w:rStyle w:val="normaltextrun"/>
          <w:rFonts w:ascii="Montserrat" w:hAnsi="Montserrat"/>
          <w:bCs/>
          <w:color w:val="000000"/>
          <w:shd w:val="clear" w:color="auto" w:fill="FFFFFF"/>
        </w:rPr>
      </w:pPr>
      <w:r w:rsidRPr="00AA5DB2">
        <w:rPr>
          <w:noProof/>
          <w:lang w:val="en-US"/>
        </w:rPr>
        <w:lastRenderedPageBreak/>
        <w:drawing>
          <wp:inline distT="0" distB="0" distL="0" distR="0" wp14:anchorId="3EB3DCFD" wp14:editId="27834201">
            <wp:extent cx="1800000" cy="1440000"/>
            <wp:effectExtent l="19050" t="19050" r="1016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440000"/>
                    </a:xfrm>
                    <a:prstGeom prst="rect">
                      <a:avLst/>
                    </a:prstGeom>
                    <a:ln>
                      <a:solidFill>
                        <a:schemeClr val="accent2"/>
                      </a:solidFill>
                    </a:ln>
                  </pic:spPr>
                </pic:pic>
              </a:graphicData>
            </a:graphic>
          </wp:inline>
        </w:drawing>
      </w:r>
    </w:p>
    <w:p w14:paraId="6EE6BA3D" w14:textId="2483A129" w:rsidR="00AA5DB2" w:rsidRPr="00C64B07" w:rsidRDefault="00AA5DB2" w:rsidP="006D5EEA">
      <w:pPr>
        <w:spacing w:after="0"/>
        <w:contextualSpacing/>
        <w:jc w:val="both"/>
        <w:rPr>
          <w:rStyle w:val="normaltextrun"/>
          <w:rFonts w:ascii="Montserrat" w:hAnsi="Montserrat"/>
          <w:bCs/>
          <w:color w:val="000000"/>
          <w:shd w:val="clear" w:color="auto" w:fill="FFFFFF"/>
        </w:rPr>
      </w:pPr>
    </w:p>
    <w:p w14:paraId="68CA640E" w14:textId="22E5DC6F" w:rsidR="00AA5DB2" w:rsidRPr="00C64B07" w:rsidRDefault="00C64B07" w:rsidP="006D5EEA">
      <w:pPr>
        <w:spacing w:after="0"/>
        <w:contextualSpacing/>
        <w:jc w:val="both"/>
        <w:rPr>
          <w:rStyle w:val="normaltextrun"/>
          <w:rFonts w:ascii="Montserrat" w:hAnsi="Montserrat"/>
          <w:bCs/>
          <w:color w:val="000000"/>
          <w:shd w:val="clear" w:color="auto" w:fill="FFFFFF"/>
        </w:rPr>
      </w:pPr>
      <w:r w:rsidRPr="00C64B07">
        <w:rPr>
          <w:rFonts w:ascii="Montserrat" w:eastAsia="Arial" w:hAnsi="Montserrat" w:cs="Arial"/>
          <w:color w:val="000000"/>
        </w:rPr>
        <w:t xml:space="preserve">Cuando las personas, con sus ingresos, cubren sus necesidades tienen mejor calidad de vida que cuando no les alcanza para hacerlo, es decir, para cubrir sus necesidades. </w:t>
      </w:r>
      <w:r>
        <w:rPr>
          <w:rFonts w:ascii="Montserrat" w:eastAsia="Arial" w:hAnsi="Montserrat" w:cs="Arial"/>
          <w:color w:val="000000"/>
        </w:rPr>
        <w:t>E</w:t>
      </w:r>
      <w:r w:rsidRPr="00C64B07">
        <w:rPr>
          <w:rFonts w:ascii="Montserrat" w:eastAsia="Arial" w:hAnsi="Montserrat" w:cs="Arial"/>
          <w:color w:val="000000"/>
        </w:rPr>
        <w:t>n ocasiones, aunque se tiene un empleo, este no es suficiente.</w:t>
      </w:r>
    </w:p>
    <w:p w14:paraId="7882CA08" w14:textId="4C8D8633" w:rsidR="00AA5DB2" w:rsidRPr="00C64B07" w:rsidRDefault="00AA5DB2" w:rsidP="006D5EEA">
      <w:pPr>
        <w:spacing w:after="0"/>
        <w:contextualSpacing/>
        <w:jc w:val="both"/>
        <w:rPr>
          <w:rStyle w:val="normaltextrun"/>
          <w:rFonts w:ascii="Montserrat" w:hAnsi="Montserrat"/>
          <w:bCs/>
          <w:color w:val="000000"/>
          <w:shd w:val="clear" w:color="auto" w:fill="FFFFFF"/>
        </w:rPr>
      </w:pPr>
    </w:p>
    <w:p w14:paraId="6C621E94" w14:textId="7C1508E3" w:rsidR="00AA5DB2" w:rsidRPr="00C64B07" w:rsidRDefault="00C64B07"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La </w:t>
      </w:r>
      <w:r w:rsidRPr="00C64B07">
        <w:rPr>
          <w:rStyle w:val="normaltextrun"/>
          <w:rFonts w:ascii="Montserrat" w:hAnsi="Montserrat"/>
          <w:bCs/>
          <w:color w:val="000000"/>
          <w:shd w:val="clear" w:color="auto" w:fill="FFFFFF"/>
        </w:rPr>
        <w:t xml:space="preserve">salud, </w:t>
      </w:r>
      <w:r w:rsidRPr="00C64B07">
        <w:rPr>
          <w:rFonts w:ascii="Montserrat" w:eastAsia="Arial" w:hAnsi="Montserrat" w:cs="Arial"/>
          <w:color w:val="000000"/>
        </w:rPr>
        <w:t>es otro factor de la calidad de vida.</w:t>
      </w:r>
    </w:p>
    <w:p w14:paraId="1730ACF3" w14:textId="77777777" w:rsidR="00AA5DB2" w:rsidRPr="00C82E3E" w:rsidRDefault="00AA5DB2" w:rsidP="006D5EEA">
      <w:pPr>
        <w:spacing w:after="0"/>
        <w:contextualSpacing/>
        <w:jc w:val="both"/>
        <w:rPr>
          <w:rStyle w:val="normaltextrun"/>
          <w:rFonts w:ascii="Montserrat" w:hAnsi="Montserrat"/>
          <w:bCs/>
          <w:color w:val="000000"/>
          <w:shd w:val="clear" w:color="auto" w:fill="FFFFFF"/>
        </w:rPr>
      </w:pPr>
    </w:p>
    <w:p w14:paraId="15F920F2" w14:textId="00985327" w:rsidR="00C82E3E" w:rsidRDefault="00C64B07" w:rsidP="006D5EEA">
      <w:pPr>
        <w:spacing w:after="0"/>
        <w:contextualSpacing/>
        <w:jc w:val="center"/>
        <w:rPr>
          <w:rStyle w:val="normaltextrun"/>
          <w:rFonts w:ascii="Montserrat" w:hAnsi="Montserrat"/>
          <w:bCs/>
          <w:color w:val="000000"/>
          <w:shd w:val="clear" w:color="auto" w:fill="FFFFFF"/>
        </w:rPr>
      </w:pPr>
      <w:r w:rsidRPr="00C64B07">
        <w:rPr>
          <w:noProof/>
          <w:lang w:val="en-US"/>
        </w:rPr>
        <w:drawing>
          <wp:inline distT="0" distB="0" distL="0" distR="0" wp14:anchorId="6EBAC273" wp14:editId="7F863816">
            <wp:extent cx="1800000" cy="14400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440000"/>
                    </a:xfrm>
                    <a:prstGeom prst="rect">
                      <a:avLst/>
                    </a:prstGeom>
                    <a:ln>
                      <a:solidFill>
                        <a:schemeClr val="accent2"/>
                      </a:solidFill>
                    </a:ln>
                  </pic:spPr>
                </pic:pic>
              </a:graphicData>
            </a:graphic>
          </wp:inline>
        </w:drawing>
      </w:r>
    </w:p>
    <w:p w14:paraId="5F050779" w14:textId="5EFC97A7" w:rsidR="00C64B07" w:rsidRPr="00C64B07" w:rsidRDefault="00C64B07" w:rsidP="006D5EEA">
      <w:pPr>
        <w:spacing w:after="0"/>
        <w:contextualSpacing/>
        <w:jc w:val="both"/>
        <w:rPr>
          <w:rStyle w:val="normaltextrun"/>
          <w:rFonts w:ascii="Montserrat" w:hAnsi="Montserrat"/>
          <w:bCs/>
          <w:color w:val="000000"/>
          <w:shd w:val="clear" w:color="auto" w:fill="FFFFFF"/>
        </w:rPr>
      </w:pPr>
    </w:p>
    <w:p w14:paraId="1B52D4AF" w14:textId="55C164C7" w:rsidR="00C64B07" w:rsidRPr="00C64B07" w:rsidRDefault="00EB6DC0" w:rsidP="006D5EEA">
      <w:pPr>
        <w:spacing w:after="0"/>
        <w:contextualSpacing/>
        <w:jc w:val="both"/>
        <w:rPr>
          <w:rStyle w:val="normaltextrun"/>
          <w:rFonts w:ascii="Montserrat" w:hAnsi="Montserrat"/>
          <w:bCs/>
          <w:color w:val="000000"/>
          <w:shd w:val="clear" w:color="auto" w:fill="FFFFFF"/>
        </w:rPr>
      </w:pPr>
      <w:r>
        <w:rPr>
          <w:rFonts w:ascii="Montserrat" w:eastAsia="Arial" w:hAnsi="Montserrat" w:cs="Arial"/>
          <w:color w:val="000000"/>
        </w:rPr>
        <w:t xml:space="preserve">Piensa en esta pregunta, </w:t>
      </w:r>
      <w:r w:rsidR="00C64B07" w:rsidRPr="00C64B07">
        <w:rPr>
          <w:rFonts w:ascii="Montserrat" w:eastAsia="Arial" w:hAnsi="Montserrat" w:cs="Arial"/>
          <w:color w:val="000000"/>
        </w:rPr>
        <w:t xml:space="preserve">¿Cómo se vive mejor, saludable o enfermo? </w:t>
      </w:r>
      <w:r w:rsidR="00C64B07">
        <w:rPr>
          <w:rFonts w:ascii="Montserrat" w:eastAsia="Arial" w:hAnsi="Montserrat" w:cs="Arial"/>
          <w:color w:val="000000"/>
        </w:rPr>
        <w:t>Definitivamente saludable</w:t>
      </w:r>
      <w:r w:rsidR="00C64B07" w:rsidRPr="00C64B07">
        <w:rPr>
          <w:rFonts w:ascii="Montserrat" w:eastAsia="Arial" w:hAnsi="Montserrat" w:cs="Arial"/>
          <w:color w:val="000000"/>
        </w:rPr>
        <w:t>, por eso hay que tener hábitos que contribuyan a conservar la salud.</w:t>
      </w:r>
    </w:p>
    <w:p w14:paraId="523201BA" w14:textId="63791BCD" w:rsidR="00C64B07" w:rsidRPr="00A937CD" w:rsidRDefault="00C64B07" w:rsidP="006D5EEA">
      <w:pPr>
        <w:spacing w:after="0"/>
        <w:contextualSpacing/>
        <w:jc w:val="both"/>
        <w:rPr>
          <w:rStyle w:val="normaltextrun"/>
          <w:rFonts w:ascii="Montserrat" w:hAnsi="Montserrat"/>
          <w:bCs/>
          <w:color w:val="000000"/>
          <w:shd w:val="clear" w:color="auto" w:fill="FFFFFF"/>
        </w:rPr>
      </w:pPr>
    </w:p>
    <w:p w14:paraId="382C8281" w14:textId="680E9907" w:rsidR="00C64B07" w:rsidRPr="00A937CD" w:rsidRDefault="00A937CD"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A937CD">
        <w:rPr>
          <w:rFonts w:ascii="Montserrat" w:eastAsia="Arial" w:hAnsi="Montserrat" w:cs="Arial"/>
          <w:color w:val="000000"/>
        </w:rPr>
        <w:t>Trabajo, casa y salud.</w:t>
      </w:r>
    </w:p>
    <w:p w14:paraId="0AA1BB36" w14:textId="7997B944" w:rsidR="00C64B07" w:rsidRPr="00A937CD" w:rsidRDefault="00C64B07" w:rsidP="006D5EEA">
      <w:pPr>
        <w:spacing w:after="0"/>
        <w:contextualSpacing/>
        <w:jc w:val="both"/>
        <w:rPr>
          <w:rStyle w:val="normaltextrun"/>
          <w:rFonts w:ascii="Montserrat" w:hAnsi="Montserrat"/>
          <w:bCs/>
          <w:color w:val="000000"/>
          <w:shd w:val="clear" w:color="auto" w:fill="FFFFFF"/>
        </w:rPr>
      </w:pPr>
    </w:p>
    <w:p w14:paraId="4CAB5DD0" w14:textId="44B690CC" w:rsidR="00C64B07" w:rsidRPr="00A937CD" w:rsidRDefault="00A937CD" w:rsidP="006D5EEA">
      <w:pPr>
        <w:spacing w:after="0"/>
        <w:contextualSpacing/>
        <w:jc w:val="both"/>
        <w:rPr>
          <w:rStyle w:val="normaltextrun"/>
          <w:rFonts w:ascii="Montserrat" w:hAnsi="Montserrat"/>
          <w:bCs/>
          <w:color w:val="000000"/>
          <w:shd w:val="clear" w:color="auto" w:fill="FFFFFF"/>
        </w:rPr>
      </w:pPr>
      <w:r w:rsidRPr="00A937CD">
        <w:rPr>
          <w:rFonts w:ascii="Montserrat" w:eastAsia="Arial" w:hAnsi="Montserrat" w:cs="Arial"/>
          <w:color w:val="000000"/>
        </w:rPr>
        <w:t>El trabajo se realiza para tener un ingreso, y ese ya lo tenemos; en el caso de la salud también ya se incluyó y esta participación agrega un factor más: la vivienda.</w:t>
      </w:r>
    </w:p>
    <w:p w14:paraId="2257FD86" w14:textId="24A5C0F8" w:rsidR="00A937CD" w:rsidRPr="00A937CD" w:rsidRDefault="00A937CD" w:rsidP="006D5EEA">
      <w:pPr>
        <w:spacing w:after="0"/>
        <w:contextualSpacing/>
        <w:jc w:val="both"/>
        <w:rPr>
          <w:rStyle w:val="normaltextrun"/>
          <w:rFonts w:ascii="Montserrat" w:hAnsi="Montserrat"/>
          <w:bCs/>
          <w:color w:val="000000"/>
          <w:shd w:val="clear" w:color="auto" w:fill="FFFFFF"/>
        </w:rPr>
      </w:pPr>
    </w:p>
    <w:p w14:paraId="05E8A1EB" w14:textId="2CB65993" w:rsidR="00A937CD" w:rsidRPr="00A937CD" w:rsidRDefault="00A937CD" w:rsidP="006D5EEA">
      <w:pPr>
        <w:spacing w:after="0"/>
        <w:contextualSpacing/>
        <w:jc w:val="center"/>
        <w:rPr>
          <w:rStyle w:val="normaltextrun"/>
          <w:rFonts w:ascii="Montserrat" w:hAnsi="Montserrat"/>
          <w:bCs/>
          <w:color w:val="000000"/>
          <w:shd w:val="clear" w:color="auto" w:fill="FFFFFF"/>
        </w:rPr>
      </w:pPr>
      <w:r w:rsidRPr="00A937CD">
        <w:rPr>
          <w:noProof/>
          <w:lang w:val="en-US"/>
        </w:rPr>
        <w:drawing>
          <wp:inline distT="0" distB="0" distL="0" distR="0" wp14:anchorId="6A9718E8" wp14:editId="3F2585F2">
            <wp:extent cx="1800000" cy="1440000"/>
            <wp:effectExtent l="19050" t="19050" r="1016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440000"/>
                    </a:xfrm>
                    <a:prstGeom prst="rect">
                      <a:avLst/>
                    </a:prstGeom>
                    <a:ln>
                      <a:solidFill>
                        <a:schemeClr val="accent2"/>
                      </a:solidFill>
                    </a:ln>
                  </pic:spPr>
                </pic:pic>
              </a:graphicData>
            </a:graphic>
          </wp:inline>
        </w:drawing>
      </w:r>
    </w:p>
    <w:p w14:paraId="1BAF0C2B" w14:textId="77777777" w:rsidR="00A937CD" w:rsidRPr="00A937CD" w:rsidRDefault="00A937CD" w:rsidP="006D5EEA">
      <w:pPr>
        <w:spacing w:after="0"/>
        <w:contextualSpacing/>
        <w:jc w:val="both"/>
        <w:rPr>
          <w:rStyle w:val="normaltextrun"/>
          <w:rFonts w:ascii="Montserrat" w:hAnsi="Montserrat"/>
          <w:bCs/>
          <w:color w:val="000000"/>
          <w:shd w:val="clear" w:color="auto" w:fill="FFFFFF"/>
        </w:rPr>
      </w:pPr>
    </w:p>
    <w:p w14:paraId="3F88A225" w14:textId="0BCBB2F5" w:rsidR="002A0914" w:rsidRPr="00A937CD" w:rsidRDefault="00A937CD" w:rsidP="006D5EEA">
      <w:pPr>
        <w:spacing w:after="0"/>
        <w:contextualSpacing/>
        <w:jc w:val="both"/>
        <w:rPr>
          <w:rStyle w:val="normaltextrun"/>
          <w:rFonts w:ascii="Montserrat" w:hAnsi="Montserrat"/>
          <w:bCs/>
          <w:color w:val="000000"/>
          <w:shd w:val="clear" w:color="auto" w:fill="FFFFFF"/>
        </w:rPr>
      </w:pPr>
      <w:r w:rsidRPr="00A937CD">
        <w:rPr>
          <w:rFonts w:ascii="Montserrat" w:eastAsia="Arial" w:hAnsi="Montserrat" w:cs="Arial"/>
          <w:color w:val="000000"/>
        </w:rPr>
        <w:t>El tipo de vivienda y los servicios que tenemos en ella nos pueden dar</w:t>
      </w:r>
      <w:r w:rsidR="00EB6DC0">
        <w:rPr>
          <w:rFonts w:ascii="Montserrat" w:eastAsia="Arial" w:hAnsi="Montserrat" w:cs="Arial"/>
          <w:color w:val="000000"/>
        </w:rPr>
        <w:t xml:space="preserve"> menor o mayor calidad de vida, p</w:t>
      </w:r>
      <w:r w:rsidRPr="00A937CD">
        <w:rPr>
          <w:rFonts w:ascii="Montserrat" w:eastAsia="Arial" w:hAnsi="Montserrat" w:cs="Arial"/>
          <w:color w:val="000000"/>
        </w:rPr>
        <w:t>or ejemplo, los servicios de energía eléctrica, agua y drenaje, hay viviendas que carecen de ellos y las familias tienen más dificultades para hacer sus quehaceres.</w:t>
      </w:r>
    </w:p>
    <w:p w14:paraId="26D58207" w14:textId="3D1D3943" w:rsidR="00C86081" w:rsidRPr="00A937CD" w:rsidRDefault="00C86081" w:rsidP="006D5EEA">
      <w:pPr>
        <w:spacing w:after="0"/>
        <w:contextualSpacing/>
        <w:jc w:val="both"/>
        <w:rPr>
          <w:rFonts w:ascii="Montserrat" w:eastAsia="Arial" w:hAnsi="Montserrat" w:cs="Arial"/>
        </w:rPr>
      </w:pPr>
    </w:p>
    <w:p w14:paraId="252A8ED7" w14:textId="0CE9046D" w:rsidR="00A937CD" w:rsidRPr="00A937CD" w:rsidRDefault="00A937CD" w:rsidP="006D5EEA">
      <w:pPr>
        <w:pStyle w:val="Prrafodelista"/>
        <w:numPr>
          <w:ilvl w:val="0"/>
          <w:numId w:val="24"/>
        </w:numPr>
        <w:spacing w:after="0" w:line="240" w:lineRule="auto"/>
        <w:jc w:val="both"/>
        <w:rPr>
          <w:rFonts w:ascii="Montserrat" w:eastAsia="Arial" w:hAnsi="Montserrat" w:cs="Arial"/>
        </w:rPr>
      </w:pPr>
      <w:r w:rsidRPr="00A937CD">
        <w:rPr>
          <w:rFonts w:ascii="Montserrat" w:eastAsia="Arial" w:hAnsi="Montserrat" w:cs="Arial"/>
          <w:color w:val="000000"/>
        </w:rPr>
        <w:t>Bienestar, trabajo, salud, vivienda y seguridad.</w:t>
      </w:r>
    </w:p>
    <w:p w14:paraId="34BAB315" w14:textId="7974ED97" w:rsidR="00A937CD" w:rsidRPr="00A937CD" w:rsidRDefault="00A937CD" w:rsidP="006D5EEA">
      <w:pPr>
        <w:spacing w:after="0"/>
        <w:contextualSpacing/>
        <w:jc w:val="both"/>
        <w:rPr>
          <w:rFonts w:ascii="Montserrat" w:eastAsia="Arial" w:hAnsi="Montserrat" w:cs="Arial"/>
        </w:rPr>
      </w:pPr>
    </w:p>
    <w:p w14:paraId="15CBA634" w14:textId="1D70846D" w:rsidR="00A937CD" w:rsidRPr="00A937CD" w:rsidRDefault="00A937CD" w:rsidP="006D5EEA">
      <w:pPr>
        <w:spacing w:after="0"/>
        <w:contextualSpacing/>
        <w:jc w:val="both"/>
        <w:rPr>
          <w:rFonts w:ascii="Montserrat" w:eastAsia="Arial" w:hAnsi="Montserrat" w:cs="Arial"/>
        </w:rPr>
      </w:pPr>
      <w:r>
        <w:rPr>
          <w:rFonts w:ascii="Montserrat" w:eastAsia="Arial" w:hAnsi="Montserrat" w:cs="Arial"/>
          <w:color w:val="000000"/>
        </w:rPr>
        <w:t>La mayoría ya se mencionaron</w:t>
      </w:r>
      <w:r w:rsidRPr="00A937CD">
        <w:rPr>
          <w:rFonts w:ascii="Montserrat" w:eastAsia="Arial" w:hAnsi="Montserrat" w:cs="Arial"/>
          <w:color w:val="000000"/>
        </w:rPr>
        <w:t>, pero se agrega seguridad que es otro factor.</w:t>
      </w:r>
    </w:p>
    <w:p w14:paraId="431BAB10" w14:textId="177E58A9" w:rsidR="00A937CD" w:rsidRPr="00A937CD" w:rsidRDefault="00A937CD" w:rsidP="006D5EEA">
      <w:pPr>
        <w:spacing w:after="0"/>
        <w:contextualSpacing/>
        <w:jc w:val="both"/>
        <w:rPr>
          <w:rFonts w:ascii="Montserrat" w:eastAsia="Arial" w:hAnsi="Montserrat" w:cs="Arial"/>
        </w:rPr>
      </w:pPr>
    </w:p>
    <w:p w14:paraId="651C08AF" w14:textId="2DA49FB0" w:rsidR="00A937CD" w:rsidRDefault="00A937CD" w:rsidP="006D5EEA">
      <w:pPr>
        <w:spacing w:after="0"/>
        <w:contextualSpacing/>
        <w:jc w:val="center"/>
        <w:rPr>
          <w:rFonts w:ascii="Montserrat" w:eastAsia="Arial" w:hAnsi="Montserrat" w:cs="Arial"/>
        </w:rPr>
      </w:pPr>
      <w:r w:rsidRPr="00A937CD">
        <w:rPr>
          <w:noProof/>
          <w:lang w:val="en-US"/>
        </w:rPr>
        <w:drawing>
          <wp:inline distT="0" distB="0" distL="0" distR="0" wp14:anchorId="1F8EF356" wp14:editId="3A164007">
            <wp:extent cx="1800000" cy="1440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440000"/>
                    </a:xfrm>
                    <a:prstGeom prst="rect">
                      <a:avLst/>
                    </a:prstGeom>
                    <a:ln>
                      <a:solidFill>
                        <a:schemeClr val="accent2"/>
                      </a:solidFill>
                    </a:ln>
                  </pic:spPr>
                </pic:pic>
              </a:graphicData>
            </a:graphic>
          </wp:inline>
        </w:drawing>
      </w:r>
    </w:p>
    <w:p w14:paraId="55637CA4" w14:textId="64B17884" w:rsidR="00A937CD" w:rsidRDefault="00A937CD" w:rsidP="006D5EEA">
      <w:pPr>
        <w:spacing w:after="0"/>
        <w:contextualSpacing/>
        <w:jc w:val="both"/>
        <w:rPr>
          <w:rFonts w:ascii="Montserrat" w:eastAsia="Arial" w:hAnsi="Montserrat" w:cs="Arial"/>
        </w:rPr>
      </w:pPr>
    </w:p>
    <w:p w14:paraId="07695119" w14:textId="0B23DB0A" w:rsidR="00A937CD" w:rsidRPr="00A937CD" w:rsidRDefault="00A937CD" w:rsidP="006D5EEA">
      <w:pPr>
        <w:spacing w:after="0"/>
        <w:contextualSpacing/>
        <w:jc w:val="both"/>
        <w:rPr>
          <w:rFonts w:ascii="Montserrat" w:eastAsia="Arial" w:hAnsi="Montserrat" w:cs="Arial"/>
        </w:rPr>
      </w:pPr>
      <w:r w:rsidRPr="00A937CD">
        <w:rPr>
          <w:rFonts w:ascii="Montserrat" w:eastAsia="Arial" w:hAnsi="Montserrat" w:cs="Arial"/>
          <w:color w:val="000000"/>
        </w:rPr>
        <w:t>La inseguridad, o seguridad en un lugar, influyen en que la g</w:t>
      </w:r>
      <w:r>
        <w:rPr>
          <w:rFonts w:ascii="Montserrat" w:eastAsia="Arial" w:hAnsi="Montserrat" w:cs="Arial"/>
          <w:color w:val="000000"/>
        </w:rPr>
        <w:t>ente se sienta tranquila, o no</w:t>
      </w:r>
      <w:r w:rsidRPr="00A937CD">
        <w:rPr>
          <w:rFonts w:ascii="Montserrat" w:eastAsia="Arial" w:hAnsi="Montserrat" w:cs="Arial"/>
          <w:color w:val="000000"/>
        </w:rPr>
        <w:t xml:space="preserve"> y con ello se impacta en su calidad de vida.</w:t>
      </w:r>
    </w:p>
    <w:p w14:paraId="136C2B24" w14:textId="37BFB635" w:rsidR="00A937CD" w:rsidRPr="00D449E2" w:rsidRDefault="00A937CD" w:rsidP="006D5EEA">
      <w:pPr>
        <w:spacing w:after="0"/>
        <w:contextualSpacing/>
        <w:jc w:val="both"/>
        <w:rPr>
          <w:rFonts w:ascii="Montserrat" w:eastAsia="Arial" w:hAnsi="Montserrat" w:cs="Arial"/>
        </w:rPr>
      </w:pPr>
    </w:p>
    <w:p w14:paraId="50BDD696" w14:textId="741C2D21" w:rsidR="00A937CD"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t>De los factores establecidos para medir la calidad de vida, faltan dos.</w:t>
      </w:r>
    </w:p>
    <w:p w14:paraId="6AFF1DB9" w14:textId="582426FC" w:rsidR="00A937CD" w:rsidRDefault="00A937CD" w:rsidP="006D5EEA">
      <w:pPr>
        <w:spacing w:after="0"/>
        <w:contextualSpacing/>
        <w:jc w:val="both"/>
        <w:rPr>
          <w:rFonts w:ascii="Montserrat" w:eastAsia="Arial" w:hAnsi="Montserrat" w:cs="Arial"/>
        </w:rPr>
      </w:pPr>
    </w:p>
    <w:p w14:paraId="7DF87739" w14:textId="512F5913" w:rsidR="00A937CD" w:rsidRPr="00D449E2" w:rsidRDefault="00D449E2" w:rsidP="006D5EEA">
      <w:pPr>
        <w:pStyle w:val="Prrafodelista"/>
        <w:numPr>
          <w:ilvl w:val="0"/>
          <w:numId w:val="24"/>
        </w:numPr>
        <w:spacing w:after="0" w:line="240" w:lineRule="auto"/>
        <w:jc w:val="both"/>
        <w:rPr>
          <w:rFonts w:ascii="Montserrat" w:eastAsia="Arial" w:hAnsi="Montserrat" w:cs="Arial"/>
        </w:rPr>
      </w:pPr>
      <w:r>
        <w:rPr>
          <w:rFonts w:ascii="Montserrat" w:eastAsia="Arial" w:hAnsi="Montserrat" w:cs="Arial"/>
        </w:rPr>
        <w:t>Educación.</w:t>
      </w:r>
    </w:p>
    <w:p w14:paraId="427B4F54" w14:textId="0F9F2C93" w:rsidR="00A937CD" w:rsidRDefault="00A937CD" w:rsidP="006D5EEA">
      <w:pPr>
        <w:spacing w:after="0"/>
        <w:contextualSpacing/>
        <w:jc w:val="both"/>
        <w:rPr>
          <w:rFonts w:ascii="Montserrat" w:eastAsia="Arial" w:hAnsi="Montserrat" w:cs="Arial"/>
        </w:rPr>
      </w:pPr>
    </w:p>
    <w:p w14:paraId="687DBBD2" w14:textId="5A0BFB1B" w:rsidR="00A937CD" w:rsidRDefault="00D449E2" w:rsidP="006D5EEA">
      <w:pPr>
        <w:spacing w:after="0"/>
        <w:contextualSpacing/>
        <w:jc w:val="center"/>
        <w:rPr>
          <w:rFonts w:ascii="Montserrat" w:eastAsia="Arial" w:hAnsi="Montserrat" w:cs="Arial"/>
        </w:rPr>
      </w:pPr>
      <w:r w:rsidRPr="00D449E2">
        <w:rPr>
          <w:noProof/>
          <w:lang w:val="en-US"/>
        </w:rPr>
        <w:drawing>
          <wp:inline distT="0" distB="0" distL="0" distR="0" wp14:anchorId="18AD1A45" wp14:editId="18D79B34">
            <wp:extent cx="1800000" cy="1440000"/>
            <wp:effectExtent l="19050" t="19050" r="1016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440000"/>
                    </a:xfrm>
                    <a:prstGeom prst="rect">
                      <a:avLst/>
                    </a:prstGeom>
                    <a:ln>
                      <a:solidFill>
                        <a:schemeClr val="accent2"/>
                      </a:solidFill>
                    </a:ln>
                  </pic:spPr>
                </pic:pic>
              </a:graphicData>
            </a:graphic>
          </wp:inline>
        </w:drawing>
      </w:r>
    </w:p>
    <w:p w14:paraId="75938D51" w14:textId="29EA28B0" w:rsidR="00A937CD" w:rsidRPr="00D449E2" w:rsidRDefault="00A937CD" w:rsidP="006D5EEA">
      <w:pPr>
        <w:spacing w:after="0"/>
        <w:contextualSpacing/>
        <w:jc w:val="both"/>
        <w:rPr>
          <w:rFonts w:ascii="Montserrat" w:eastAsia="Arial" w:hAnsi="Montserrat" w:cs="Arial"/>
        </w:rPr>
      </w:pPr>
    </w:p>
    <w:p w14:paraId="1727C0CE" w14:textId="2E64E20A" w:rsidR="00D449E2"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t>Entre mayor educación tenga una persona, mayores posibilidades tendrá de tener un empleo. La diferencia entre saber leer y no, y entre tener educación básica o universitaria, influye en la calidad de vida de las personas.</w:t>
      </w:r>
    </w:p>
    <w:p w14:paraId="3B013C8B" w14:textId="397C69DA" w:rsidR="00D449E2" w:rsidRPr="00D449E2" w:rsidRDefault="00D449E2" w:rsidP="006D5EEA">
      <w:pPr>
        <w:spacing w:after="0"/>
        <w:contextualSpacing/>
        <w:jc w:val="both"/>
        <w:rPr>
          <w:rFonts w:ascii="Montserrat" w:eastAsia="Arial" w:hAnsi="Montserrat" w:cs="Arial"/>
        </w:rPr>
      </w:pPr>
    </w:p>
    <w:p w14:paraId="74F5A35D" w14:textId="783C32F8" w:rsidR="00D449E2" w:rsidRDefault="00D449E2" w:rsidP="006D5EEA">
      <w:pPr>
        <w:pStyle w:val="Prrafodelista"/>
        <w:numPr>
          <w:ilvl w:val="0"/>
          <w:numId w:val="24"/>
        </w:numPr>
        <w:spacing w:after="0" w:line="240" w:lineRule="auto"/>
        <w:jc w:val="both"/>
        <w:rPr>
          <w:rFonts w:ascii="Montserrat" w:eastAsia="Arial" w:hAnsi="Montserrat" w:cs="Arial"/>
        </w:rPr>
      </w:pPr>
      <w:r>
        <w:rPr>
          <w:rFonts w:ascii="Montserrat" w:eastAsia="Arial" w:hAnsi="Montserrat" w:cs="Arial"/>
        </w:rPr>
        <w:t>Vivir en un ambiente limpio.</w:t>
      </w:r>
    </w:p>
    <w:p w14:paraId="387C45D6" w14:textId="5618ABAB" w:rsidR="00D449E2" w:rsidRDefault="00D449E2" w:rsidP="006D5EEA">
      <w:pPr>
        <w:spacing w:after="0"/>
        <w:jc w:val="both"/>
        <w:rPr>
          <w:rFonts w:ascii="Montserrat" w:eastAsia="Arial" w:hAnsi="Montserrat" w:cs="Arial"/>
        </w:rPr>
      </w:pPr>
    </w:p>
    <w:p w14:paraId="0B7EADCB" w14:textId="03C9DC6F" w:rsidR="00D449E2" w:rsidRPr="00D449E2" w:rsidRDefault="00D449E2" w:rsidP="006D5EEA">
      <w:pPr>
        <w:spacing w:after="0"/>
        <w:jc w:val="center"/>
        <w:rPr>
          <w:rFonts w:ascii="Montserrat" w:eastAsia="Arial" w:hAnsi="Montserrat" w:cs="Arial"/>
        </w:rPr>
      </w:pPr>
      <w:r w:rsidRPr="00D449E2">
        <w:rPr>
          <w:noProof/>
          <w:lang w:val="en-US"/>
        </w:rPr>
        <w:drawing>
          <wp:inline distT="0" distB="0" distL="0" distR="0" wp14:anchorId="721A4445" wp14:editId="08022993">
            <wp:extent cx="1800000" cy="1440000"/>
            <wp:effectExtent l="19050" t="19050" r="1016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440000"/>
                    </a:xfrm>
                    <a:prstGeom prst="rect">
                      <a:avLst/>
                    </a:prstGeom>
                    <a:ln>
                      <a:solidFill>
                        <a:schemeClr val="accent2"/>
                      </a:solidFill>
                    </a:ln>
                  </pic:spPr>
                </pic:pic>
              </a:graphicData>
            </a:graphic>
          </wp:inline>
        </w:drawing>
      </w:r>
    </w:p>
    <w:p w14:paraId="3C7BE2BF" w14:textId="2A41C236" w:rsidR="00D449E2" w:rsidRDefault="00D449E2" w:rsidP="006D5EEA">
      <w:pPr>
        <w:spacing w:after="0"/>
        <w:contextualSpacing/>
        <w:jc w:val="both"/>
        <w:rPr>
          <w:rFonts w:ascii="Montserrat" w:eastAsia="Arial" w:hAnsi="Montserrat" w:cs="Arial"/>
        </w:rPr>
      </w:pPr>
    </w:p>
    <w:p w14:paraId="37C46DA1" w14:textId="0E4CF744" w:rsidR="00D449E2"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lastRenderedPageBreak/>
        <w:t>Un ambiente contaminado no es favorable para una buena calidad de vida, debido a q</w:t>
      </w:r>
      <w:r w:rsidR="00EB6DC0">
        <w:rPr>
          <w:rFonts w:ascii="Montserrat" w:eastAsia="Arial" w:hAnsi="Montserrat" w:cs="Arial"/>
          <w:color w:val="000000"/>
        </w:rPr>
        <w:t>ue repercute en nuestra salud, p</w:t>
      </w:r>
      <w:r w:rsidRPr="00D449E2">
        <w:rPr>
          <w:rFonts w:ascii="Montserrat" w:eastAsia="Arial" w:hAnsi="Montserrat" w:cs="Arial"/>
          <w:color w:val="000000"/>
        </w:rPr>
        <w:t>or ello, todos debemos contribuir a cuidar el ambiente, vivamos en una gran ciudad contaminada o en un pequeño poblado libre de gra</w:t>
      </w:r>
      <w:r w:rsidR="00EB6DC0">
        <w:rPr>
          <w:rFonts w:ascii="Montserrat" w:eastAsia="Arial" w:hAnsi="Montserrat" w:cs="Arial"/>
          <w:color w:val="000000"/>
        </w:rPr>
        <w:t>ndes niveles de contaminación, a</w:t>
      </w:r>
      <w:r w:rsidRPr="00D449E2">
        <w:rPr>
          <w:rFonts w:ascii="Montserrat" w:eastAsia="Arial" w:hAnsi="Montserrat" w:cs="Arial"/>
          <w:color w:val="000000"/>
        </w:rPr>
        <w:t>l final, todos podemos y debemos contribuir a tener un ambiente limpio, primero en el lugar donde vivimos y, al mismo tiempo, en la Tierra.</w:t>
      </w:r>
    </w:p>
    <w:p w14:paraId="15A74B92" w14:textId="4E0AD2C4" w:rsidR="00D449E2" w:rsidRPr="00834D9D" w:rsidRDefault="00D449E2" w:rsidP="006D5EEA">
      <w:pPr>
        <w:spacing w:after="0"/>
        <w:contextualSpacing/>
        <w:jc w:val="both"/>
        <w:rPr>
          <w:rFonts w:ascii="Montserrat" w:eastAsia="Arial" w:hAnsi="Montserrat" w:cs="Arial"/>
        </w:rPr>
      </w:pPr>
    </w:p>
    <w:p w14:paraId="104481EC" w14:textId="248E81A0" w:rsidR="00D449E2" w:rsidRPr="00834D9D" w:rsidRDefault="00834D9D" w:rsidP="006D5EEA">
      <w:pPr>
        <w:spacing w:after="0"/>
        <w:contextualSpacing/>
        <w:jc w:val="both"/>
        <w:rPr>
          <w:rFonts w:ascii="Montserrat" w:eastAsia="Arial" w:hAnsi="Montserrat" w:cs="Arial"/>
        </w:rPr>
      </w:pPr>
      <w:r w:rsidRPr="00834D9D">
        <w:rPr>
          <w:rFonts w:ascii="Montserrat" w:eastAsia="Arial" w:hAnsi="Montserrat" w:cs="Arial"/>
          <w:color w:val="000000"/>
        </w:rPr>
        <w:t>Si todos nos comprometemos con tener un ambiente limpio podemos mejorar nuestra calidad de vida.</w:t>
      </w:r>
    </w:p>
    <w:p w14:paraId="36735B27" w14:textId="7009E93E" w:rsidR="00D449E2" w:rsidRDefault="00D449E2" w:rsidP="006D5EEA">
      <w:pPr>
        <w:spacing w:after="0"/>
        <w:contextualSpacing/>
        <w:jc w:val="both"/>
        <w:rPr>
          <w:rFonts w:ascii="Montserrat" w:eastAsia="Arial" w:hAnsi="Montserrat" w:cs="Arial"/>
        </w:rPr>
      </w:pPr>
    </w:p>
    <w:p w14:paraId="4745DC78" w14:textId="3853D22D" w:rsidR="006C35FF" w:rsidRPr="00834D9D" w:rsidRDefault="006C35FF" w:rsidP="006D5EEA">
      <w:pPr>
        <w:spacing w:after="0"/>
        <w:contextualSpacing/>
        <w:jc w:val="center"/>
        <w:rPr>
          <w:rFonts w:ascii="Montserrat" w:eastAsia="Arial" w:hAnsi="Montserrat" w:cs="Arial"/>
        </w:rPr>
      </w:pPr>
      <w:r w:rsidRPr="006C35FF">
        <w:rPr>
          <w:noProof/>
          <w:lang w:val="en-US"/>
        </w:rPr>
        <w:drawing>
          <wp:inline distT="0" distB="0" distL="0" distR="0" wp14:anchorId="02B2D60D" wp14:editId="22EB0D16">
            <wp:extent cx="4210050" cy="3376460"/>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3668" cy="3395402"/>
                    </a:xfrm>
                    <a:prstGeom prst="rect">
                      <a:avLst/>
                    </a:prstGeom>
                    <a:ln>
                      <a:solidFill>
                        <a:schemeClr val="accent2"/>
                      </a:solidFill>
                    </a:ln>
                  </pic:spPr>
                </pic:pic>
              </a:graphicData>
            </a:graphic>
          </wp:inline>
        </w:drawing>
      </w:r>
    </w:p>
    <w:p w14:paraId="1F9D5FD3" w14:textId="77777777" w:rsidR="006C35FF" w:rsidRDefault="006C35FF" w:rsidP="006D5EEA">
      <w:pPr>
        <w:spacing w:after="0"/>
        <w:contextualSpacing/>
        <w:jc w:val="both"/>
        <w:rPr>
          <w:rFonts w:ascii="Montserrat" w:eastAsia="Arial" w:hAnsi="Montserrat" w:cs="Arial"/>
        </w:rPr>
      </w:pPr>
    </w:p>
    <w:p w14:paraId="7796D92E" w14:textId="2E503606" w:rsidR="006C35FF" w:rsidRPr="006C35FF" w:rsidRDefault="00834D9D" w:rsidP="006D5EEA">
      <w:pPr>
        <w:spacing w:after="0"/>
        <w:contextualSpacing/>
        <w:jc w:val="both"/>
        <w:rPr>
          <w:rFonts w:ascii="Montserrat" w:eastAsia="Arial" w:hAnsi="Montserrat" w:cs="Arial"/>
          <w:color w:val="000000"/>
        </w:rPr>
      </w:pPr>
      <w:r w:rsidRPr="00834D9D">
        <w:rPr>
          <w:rFonts w:ascii="Montserrat" w:eastAsia="Arial" w:hAnsi="Montserrat" w:cs="Arial"/>
        </w:rPr>
        <w:t xml:space="preserve">Contemplando todos los factores anteriores, ya </w:t>
      </w:r>
      <w:r w:rsidRPr="00834D9D">
        <w:rPr>
          <w:rFonts w:ascii="Montserrat" w:eastAsia="Arial" w:hAnsi="Montserrat" w:cs="Arial"/>
          <w:color w:val="000000"/>
        </w:rPr>
        <w:t xml:space="preserve">puedes analizar </w:t>
      </w:r>
      <w:r w:rsidR="00EB6DC0" w:rsidRPr="00834D9D">
        <w:rPr>
          <w:rFonts w:ascii="Montserrat" w:eastAsia="Arial" w:hAnsi="Montserrat" w:cs="Arial"/>
          <w:color w:val="000000"/>
        </w:rPr>
        <w:t>cómo</w:t>
      </w:r>
      <w:r w:rsidRPr="00834D9D">
        <w:rPr>
          <w:rFonts w:ascii="Montserrat" w:eastAsia="Arial" w:hAnsi="Montserrat" w:cs="Arial"/>
          <w:color w:val="000000"/>
        </w:rPr>
        <w:t xml:space="preserve"> es tú calidad de vida y preguntar a tú familia</w:t>
      </w:r>
      <w:r w:rsidR="006C35FF">
        <w:rPr>
          <w:rFonts w:ascii="Montserrat" w:eastAsia="Arial" w:hAnsi="Montserrat" w:cs="Arial"/>
          <w:color w:val="000000"/>
        </w:rPr>
        <w:t xml:space="preserve"> que</w:t>
      </w:r>
      <w:r w:rsidRPr="00834D9D">
        <w:rPr>
          <w:rFonts w:ascii="Montserrat" w:eastAsia="Arial" w:hAnsi="Montserrat" w:cs="Arial"/>
          <w:color w:val="000000"/>
        </w:rPr>
        <w:t xml:space="preserve"> significan estos factores para ellos y la forma en </w:t>
      </w:r>
      <w:r w:rsidR="00CC6B11">
        <w:rPr>
          <w:rFonts w:ascii="Montserrat" w:eastAsia="Arial" w:hAnsi="Montserrat" w:cs="Arial"/>
          <w:color w:val="000000"/>
        </w:rPr>
        <w:t>có</w:t>
      </w:r>
      <w:r w:rsidR="00CC6B11" w:rsidRPr="00834D9D">
        <w:rPr>
          <w:rFonts w:ascii="Montserrat" w:eastAsia="Arial" w:hAnsi="Montserrat" w:cs="Arial"/>
          <w:color w:val="000000"/>
        </w:rPr>
        <w:t>mo</w:t>
      </w:r>
      <w:r w:rsidRPr="00834D9D">
        <w:rPr>
          <w:rFonts w:ascii="Montserrat" w:eastAsia="Arial" w:hAnsi="Montserrat" w:cs="Arial"/>
          <w:color w:val="000000"/>
        </w:rPr>
        <w:t xml:space="preserve"> viven.</w:t>
      </w:r>
      <w:r w:rsidR="00CC6B11">
        <w:rPr>
          <w:rFonts w:ascii="Montserrat" w:eastAsia="Arial" w:hAnsi="Montserrat" w:cs="Arial"/>
          <w:color w:val="000000"/>
        </w:rPr>
        <w:t xml:space="preserve"> </w:t>
      </w:r>
    </w:p>
    <w:p w14:paraId="3D0F343E" w14:textId="108D534E" w:rsidR="00F046E0" w:rsidRDefault="00F046E0" w:rsidP="006D5EEA">
      <w:pPr>
        <w:spacing w:after="0"/>
        <w:contextualSpacing/>
        <w:jc w:val="both"/>
        <w:rPr>
          <w:rFonts w:ascii="Montserrat" w:hAnsi="Montserrat"/>
          <w:bCs/>
          <w:color w:val="000000"/>
          <w:shd w:val="clear" w:color="auto" w:fill="FFFFFF"/>
        </w:rPr>
      </w:pPr>
    </w:p>
    <w:p w14:paraId="18C19BF9" w14:textId="58099289" w:rsidR="00834D9D" w:rsidRP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Hay una institución internacional que mide la calidad de vida de las personas en distintos lugares y para ello usa estos siete factores que acabas de observar.</w:t>
      </w:r>
    </w:p>
    <w:p w14:paraId="02478995" w14:textId="0D75DD9E" w:rsidR="006C35FF" w:rsidRPr="006C35FF" w:rsidRDefault="006C35FF" w:rsidP="006D5EEA">
      <w:pPr>
        <w:spacing w:after="0"/>
        <w:contextualSpacing/>
        <w:jc w:val="both"/>
        <w:rPr>
          <w:rFonts w:ascii="Montserrat" w:eastAsia="Arial" w:hAnsi="Montserrat" w:cs="Arial"/>
          <w:color w:val="000000"/>
        </w:rPr>
      </w:pPr>
    </w:p>
    <w:p w14:paraId="7DC3AA9F" w14:textId="3A9B89B6" w:rsid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A continuación, se analizarán los tres primeros.</w:t>
      </w:r>
    </w:p>
    <w:p w14:paraId="7BFEE9D3" w14:textId="77777777" w:rsidR="00B55026" w:rsidRPr="006C35FF" w:rsidRDefault="00B55026" w:rsidP="006D5EEA">
      <w:pPr>
        <w:spacing w:after="0"/>
        <w:contextualSpacing/>
        <w:jc w:val="both"/>
        <w:rPr>
          <w:rFonts w:ascii="Montserrat" w:hAnsi="Montserrat"/>
          <w:bCs/>
          <w:color w:val="000000"/>
          <w:shd w:val="clear" w:color="auto" w:fill="FFFFFF"/>
        </w:rPr>
      </w:pPr>
    </w:p>
    <w:p w14:paraId="6227B0EF" w14:textId="640DAB7D" w:rsidR="006C35FF" w:rsidRPr="006C35FF" w:rsidRDefault="00EB6DC0" w:rsidP="00B55026">
      <w:pPr>
        <w:spacing w:after="0"/>
        <w:contextualSpacing/>
        <w:jc w:val="center"/>
        <w:rPr>
          <w:rFonts w:ascii="Montserrat" w:hAnsi="Montserrat"/>
          <w:bCs/>
          <w:color w:val="000000"/>
          <w:shd w:val="clear" w:color="auto" w:fill="FFFFFF"/>
        </w:rPr>
      </w:pPr>
      <w:r>
        <w:rPr>
          <w:rFonts w:ascii="Montserrat" w:hAnsi="Montserrat"/>
          <w:bCs/>
          <w:noProof/>
          <w:color w:val="000000"/>
          <w:lang w:val="en-US"/>
        </w:rPr>
        <mc:AlternateContent>
          <mc:Choice Requires="wps">
            <w:drawing>
              <wp:inline distT="0" distB="0" distL="0" distR="0" wp14:anchorId="3CE7BC55" wp14:editId="27E295DA">
                <wp:extent cx="1581150" cy="457200"/>
                <wp:effectExtent l="0" t="0" r="19050" b="19050"/>
                <wp:docPr id="9" name="Rectángulo 9"/>
                <wp:cNvGraphicFramePr/>
                <a:graphic xmlns:a="http://schemas.openxmlformats.org/drawingml/2006/main">
                  <a:graphicData uri="http://schemas.microsoft.com/office/word/2010/wordprocessingShape">
                    <wps:wsp>
                      <wps:cNvSpPr/>
                      <wps:spPr>
                        <a:xfrm>
                          <a:off x="0" y="0"/>
                          <a:ext cx="1581150" cy="457200"/>
                        </a:xfrm>
                        <a:prstGeom prst="rect">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6CC18" w14:textId="1A3C27E4" w:rsidR="006C35FF" w:rsidRPr="006C35FF" w:rsidRDefault="006C35FF" w:rsidP="006C35FF">
                            <w:pPr>
                              <w:jc w:val="center"/>
                              <w:rPr>
                                <w:b/>
                                <w:color w:val="ED7D31" w:themeColor="accent2"/>
                              </w:rPr>
                            </w:pPr>
                            <w:r w:rsidRPr="006C35FF">
                              <w:rPr>
                                <w:b/>
                                <w:color w:val="ED7D31" w:themeColor="accent2"/>
                              </w:rPr>
                              <w:t>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E7BC55" id="Rectángulo 9" o:spid="_x0000_s1026" style="width:124.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znsQIAAPwFAAAOAAAAZHJzL2Uyb0RvYy54bWysVM1uEzEQviPxDpbvdLNVUtqomypqVYRU&#10;2qgt6tnx2tmVbI+xnWzC2/AsvBhje7MNpSCEyGFjz883M59n5vxiqxXZCOdbMBUtj0aUCMOhbs2q&#10;op8fr9+dUuIDMzVTYERFd8LTi9nbN+ednYpjaEDVwhEEMX7a2Yo2IdhpUXjeCM38EVhhUCnBaRbw&#10;6lZF7ViH6FoVx6PRSdGBq60DLrxH6VVW0lnCl1LwcCelF4GoimJuIX1d+i7jt5ids+nKMdu0vE+D&#10;/UMWmrUGgw5QVywwsnbtL1C65Q48yHDEQRcgZctFqgGrKUcvqnlomBWpFiTH24Em//9g+e1m4Uhb&#10;V/SMEsM0PtE9kvb9m1mtFZCzSFBn/RTtHuzC9TePx1jtVjod/7EOsk2k7gZSxTYQjsJyclqWE+Se&#10;o248eY+vFkGLZ2/rfPggQJN4qKjD+IlLtrnxIZvuTWIwD6qtr1ul0iU2irhUjmwYPjHjXJgwTu5q&#10;rT9BneXjEf7yY6MYWyKLT/ZizCa1XERKuf0URJm/jZuzPXBG4OhdRA4za+kUdkpETGXuhUT6kafj&#10;lPSQxWE9ZVY1rBZZPPlt3gkwIkskaMDuAV7jquwfo7ePriLNzeA8+lNiueDBI0UGEwZn3RpwrwGo&#10;METO9nuSMjWRpbBdbhE/HpdQ77BPHeQB9pZft9gsN8yHBXM4sdhfuIXCHX6kgq6i0J8oacB9fU0e&#10;7XGQUEtJhxugov7LmjlBifpocMTOyvE4rox0SY1LiTvULA81Zq0vATuwxH1neTqiswtqf5QO9BMu&#10;q3mMiipmOMauKA9uf7kMeTPhuuNiPk9muCYsCzfmwfIIHgmOw/C4fWLO9hMTcNZuYb8t2PTF4GTb&#10;6Glgvg4g2zRVz7z21OOKSb3fr8O4ww7vyep5ac9+AAAA//8DAFBLAwQUAAYACAAAACEA8lYKAdsA&#10;AAAEAQAADwAAAGRycy9kb3ducmV2LnhtbEyPwU7DMBBE70j8g7VI3KhDBC2EbCqEKIeeSqmouLnx&#10;kqTE6yh20/D3LFzoZaTRrGbe5vPRtWqgPjSeEa4nCSji0tuGK4TN2+LqDlSIhq1pPRPCNwWYF+dn&#10;ucmsP/IrDetYKSnhkBmEOsYu0zqUNTkTJr4jluzT985EsX2lbW+OUu5anSbJVDvTsCzUpqOnmsqv&#10;9cEh7DduO/JysV+93H4s2Q/b9+qZES8vxscHUJHG+H8Mv/iCDoUw7fyBbVAtgjwS/1Sy9OZe7A5h&#10;liagi1yfwhc/AAAA//8DAFBLAQItABQABgAIAAAAIQC2gziS/gAAAOEBAAATAAAAAAAAAAAAAAAA&#10;AAAAAABbQ29udGVudF9UeXBlc10ueG1sUEsBAi0AFAAGAAgAAAAhADj9If/WAAAAlAEAAAsAAAAA&#10;AAAAAAAAAAAALwEAAF9yZWxzLy5yZWxzUEsBAi0AFAAGAAgAAAAhAGOSbOexAgAA/AUAAA4AAAAA&#10;AAAAAAAAAAAALgIAAGRycy9lMm9Eb2MueG1sUEsBAi0AFAAGAAgAAAAhAPJWCgHbAAAABAEAAA8A&#10;AAAAAAAAAAAAAAAACwUAAGRycy9kb3ducmV2LnhtbFBLBQYAAAAABAAEAPMAAAATBgAAAAA=&#10;" fillcolor="#ffe599 [1303]" strokecolor="#ffc000 [3207]" strokeweight="1pt">
                <v:textbox>
                  <w:txbxContent>
                    <w:p w14:paraId="3CB6CC18" w14:textId="1A3C27E4" w:rsidR="006C35FF" w:rsidRPr="006C35FF" w:rsidRDefault="006C35FF" w:rsidP="006C35FF">
                      <w:pPr>
                        <w:jc w:val="center"/>
                        <w:rPr>
                          <w:b/>
                          <w:color w:val="ED7D31" w:themeColor="accent2"/>
                        </w:rPr>
                      </w:pPr>
                      <w:r w:rsidRPr="006C35FF">
                        <w:rPr>
                          <w:b/>
                          <w:color w:val="ED7D31" w:themeColor="accent2"/>
                        </w:rPr>
                        <w:t>INGRESOS</w:t>
                      </w:r>
                    </w:p>
                  </w:txbxContent>
                </v:textbox>
                <w10:anchorlock/>
              </v:rect>
            </w:pict>
          </mc:Fallback>
        </mc:AlternateContent>
      </w:r>
    </w:p>
    <w:p w14:paraId="66201B49" w14:textId="55F2F0D3" w:rsidR="006C35FF" w:rsidRDefault="006C35FF" w:rsidP="006D5EEA">
      <w:pPr>
        <w:spacing w:after="0"/>
        <w:contextualSpacing/>
        <w:jc w:val="both"/>
        <w:rPr>
          <w:rFonts w:ascii="Montserrat" w:hAnsi="Montserrat"/>
          <w:bCs/>
          <w:color w:val="000000"/>
          <w:shd w:val="clear" w:color="auto" w:fill="FFFFFF"/>
        </w:rPr>
      </w:pPr>
    </w:p>
    <w:p w14:paraId="5A92675B" w14:textId="2E61BA91" w:rsid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Los ingresos son todas las entradas de dinero, sean p</w:t>
      </w:r>
      <w:r>
        <w:rPr>
          <w:rFonts w:ascii="Montserrat" w:eastAsia="Arial" w:hAnsi="Montserrat" w:cs="Arial"/>
          <w:color w:val="000000"/>
        </w:rPr>
        <w:t>ermanentes o esporádicas. Observa</w:t>
      </w:r>
      <w:r w:rsidRPr="006C35FF">
        <w:rPr>
          <w:rFonts w:ascii="Montserrat" w:eastAsia="Arial" w:hAnsi="Montserrat" w:cs="Arial"/>
          <w:color w:val="000000"/>
        </w:rPr>
        <w:t xml:space="preserve"> </w:t>
      </w:r>
      <w:r>
        <w:rPr>
          <w:rFonts w:ascii="Montserrat" w:eastAsia="Arial" w:hAnsi="Montserrat" w:cs="Arial"/>
          <w:color w:val="000000"/>
        </w:rPr>
        <w:t>el siguiente video para que te quede claro, además de co</w:t>
      </w:r>
      <w:r w:rsidRPr="006C35FF">
        <w:rPr>
          <w:rFonts w:ascii="Montserrat" w:eastAsia="Arial" w:hAnsi="Montserrat" w:cs="Arial"/>
          <w:color w:val="000000"/>
        </w:rPr>
        <w:t>mo opt</w:t>
      </w:r>
      <w:r w:rsidR="00CC6B11">
        <w:rPr>
          <w:rFonts w:ascii="Montserrat" w:eastAsia="Arial" w:hAnsi="Montserrat" w:cs="Arial"/>
          <w:color w:val="000000"/>
        </w:rPr>
        <w:t xml:space="preserve">imizar el uso de estos ingresos. Inícialo en 1:09:54 y termínalo en </w:t>
      </w:r>
      <w:r w:rsidR="00247756">
        <w:rPr>
          <w:rFonts w:ascii="Montserrat" w:eastAsia="Arial" w:hAnsi="Montserrat" w:cs="Arial"/>
          <w:color w:val="000000"/>
        </w:rPr>
        <w:t>1:11:00</w:t>
      </w:r>
    </w:p>
    <w:p w14:paraId="4ED4E56A" w14:textId="58720519" w:rsidR="006C35FF" w:rsidRDefault="006C35FF" w:rsidP="006D5EEA">
      <w:pPr>
        <w:spacing w:after="0"/>
        <w:contextualSpacing/>
        <w:jc w:val="both"/>
        <w:rPr>
          <w:rFonts w:ascii="Montserrat" w:eastAsia="Arial" w:hAnsi="Montserrat" w:cs="Arial"/>
          <w:color w:val="000000"/>
        </w:rPr>
      </w:pPr>
    </w:p>
    <w:p w14:paraId="293A7802" w14:textId="1983A8DA" w:rsidR="006C35FF" w:rsidRPr="00CC6B11" w:rsidRDefault="00247756" w:rsidP="006D5EEA">
      <w:pPr>
        <w:pStyle w:val="Prrafodelista"/>
        <w:numPr>
          <w:ilvl w:val="0"/>
          <w:numId w:val="26"/>
        </w:numPr>
        <w:spacing w:after="0" w:line="240" w:lineRule="auto"/>
        <w:jc w:val="both"/>
        <w:rPr>
          <w:rFonts w:ascii="Montserrat" w:hAnsi="Montserrat"/>
          <w:b/>
          <w:bCs/>
          <w:color w:val="000000"/>
          <w:shd w:val="clear" w:color="auto" w:fill="FFFFFF"/>
        </w:rPr>
      </w:pPr>
      <w:r>
        <w:rPr>
          <w:rFonts w:ascii="Montserrat" w:hAnsi="Montserrat"/>
          <w:b/>
          <w:bCs/>
          <w:color w:val="000000"/>
          <w:shd w:val="clear" w:color="auto" w:fill="FFFFFF"/>
        </w:rPr>
        <w:lastRenderedPageBreak/>
        <w:t>Có</w:t>
      </w:r>
      <w:r w:rsidR="006C35FF" w:rsidRPr="00CC6B11">
        <w:rPr>
          <w:rFonts w:ascii="Montserrat" w:hAnsi="Montserrat"/>
          <w:b/>
          <w:bCs/>
          <w:color w:val="000000"/>
          <w:shd w:val="clear" w:color="auto" w:fill="FFFFFF"/>
        </w:rPr>
        <w:t>mo cuido mi dinero.</w:t>
      </w:r>
    </w:p>
    <w:p w14:paraId="5BC1A562" w14:textId="22767225" w:rsidR="006C35FF" w:rsidRPr="00CC6B11" w:rsidRDefault="00D243F0" w:rsidP="006D5EEA">
      <w:pPr>
        <w:spacing w:after="0"/>
        <w:ind w:left="360" w:firstLine="348"/>
        <w:jc w:val="both"/>
        <w:rPr>
          <w:rFonts w:ascii="Montserrat" w:hAnsi="Montserrat"/>
          <w:bCs/>
          <w:color w:val="000000"/>
          <w:shd w:val="clear" w:color="auto" w:fill="FFFFFF"/>
        </w:rPr>
      </w:pPr>
      <w:hyperlink r:id="rId15">
        <w:r w:rsidR="006C35FF" w:rsidRPr="00CC6B11">
          <w:rPr>
            <w:rFonts w:ascii="Montserrat" w:eastAsia="Arial" w:hAnsi="Montserrat" w:cs="Arial"/>
            <w:color w:val="0563C1"/>
          </w:rPr>
          <w:t>https://www.youtube.com/watch?app=desktop&amp;v=TGbPfrGRk7g</w:t>
        </w:r>
      </w:hyperlink>
    </w:p>
    <w:p w14:paraId="70F194AB" w14:textId="7EE15BC7" w:rsidR="006C35FF" w:rsidRPr="006C35FF" w:rsidRDefault="006C35FF" w:rsidP="006D5EEA">
      <w:pPr>
        <w:spacing w:after="0"/>
        <w:contextualSpacing/>
        <w:jc w:val="both"/>
        <w:rPr>
          <w:rFonts w:ascii="Montserrat" w:hAnsi="Montserrat"/>
          <w:bCs/>
          <w:color w:val="000000"/>
          <w:shd w:val="clear" w:color="auto" w:fill="FFFFFF"/>
        </w:rPr>
      </w:pPr>
    </w:p>
    <w:p w14:paraId="268AE4A5" w14:textId="65511CCD" w:rsidR="006C35FF" w:rsidRDefault="006C35FF" w:rsidP="006D5EEA">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Si alguien de tú familia te da dinero, esos son tus ingresos, puedes hacer un plan de presupuesto y un plan de ahorro, de esta </w:t>
      </w:r>
      <w:r w:rsidR="001A0A98">
        <w:rPr>
          <w:rFonts w:ascii="Montserrat" w:hAnsi="Montserrat"/>
          <w:bCs/>
          <w:color w:val="000000"/>
          <w:shd w:val="clear" w:color="auto" w:fill="FFFFFF"/>
        </w:rPr>
        <w:t>forma comenz</w:t>
      </w:r>
      <w:r>
        <w:rPr>
          <w:rFonts w:ascii="Montserrat" w:hAnsi="Montserrat"/>
          <w:bCs/>
          <w:color w:val="000000"/>
          <w:shd w:val="clear" w:color="auto" w:fill="FFFFFF"/>
        </w:rPr>
        <w:t>arás a tener buenos hábitos financieros.</w:t>
      </w:r>
    </w:p>
    <w:p w14:paraId="067CC674" w14:textId="77777777" w:rsidR="006C35FF" w:rsidRPr="000C4F95" w:rsidRDefault="006C35FF" w:rsidP="006D5EEA">
      <w:pPr>
        <w:spacing w:after="0"/>
        <w:contextualSpacing/>
        <w:jc w:val="both"/>
        <w:rPr>
          <w:rFonts w:ascii="Montserrat" w:hAnsi="Montserrat"/>
          <w:bCs/>
          <w:color w:val="000000"/>
          <w:shd w:val="clear" w:color="auto" w:fill="FFFFFF"/>
        </w:rPr>
      </w:pPr>
    </w:p>
    <w:p w14:paraId="6F72D325" w14:textId="32A10719" w:rsidR="00834D9D" w:rsidRPr="000C4F95"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Ese es un factor que ayu</w:t>
      </w:r>
      <w:r w:rsidR="00EB6DC0">
        <w:rPr>
          <w:rFonts w:ascii="Montserrat" w:eastAsia="Arial" w:hAnsi="Montserrat" w:cs="Arial"/>
          <w:color w:val="000000"/>
        </w:rPr>
        <w:t>da a medir la calidad de vida, p</w:t>
      </w:r>
      <w:r w:rsidRPr="000C4F95">
        <w:rPr>
          <w:rFonts w:ascii="Montserrat" w:eastAsia="Arial" w:hAnsi="Montserrat" w:cs="Arial"/>
          <w:color w:val="000000"/>
        </w:rPr>
        <w:t>or ello, se pregunta a las familias de un mismo lugar y se puede establecer dónde las familias tienen mayores ingresos y dónde tienen menores ingresos.</w:t>
      </w:r>
    </w:p>
    <w:p w14:paraId="49905C03" w14:textId="4226ACB7" w:rsidR="000C4F95" w:rsidRPr="000C4F95" w:rsidRDefault="000C4F95" w:rsidP="006D5EEA">
      <w:pPr>
        <w:spacing w:after="0"/>
        <w:contextualSpacing/>
        <w:jc w:val="both"/>
        <w:rPr>
          <w:rFonts w:ascii="Montserrat" w:eastAsia="Arial" w:hAnsi="Montserrat" w:cs="Arial"/>
          <w:color w:val="000000"/>
        </w:rPr>
      </w:pPr>
    </w:p>
    <w:p w14:paraId="60BCC936" w14:textId="7B957148" w:rsidR="000C4F95" w:rsidRDefault="0021522E" w:rsidP="006D5EEA">
      <w:pPr>
        <w:spacing w:after="0"/>
        <w:contextualSpacing/>
        <w:jc w:val="both"/>
        <w:rPr>
          <w:rFonts w:ascii="Montserrat" w:eastAsia="Arial" w:hAnsi="Montserrat" w:cs="Arial"/>
          <w:color w:val="000000"/>
        </w:rPr>
      </w:pPr>
      <w:r>
        <w:rPr>
          <w:rFonts w:ascii="Montserrat" w:eastAsia="Arial" w:hAnsi="Montserrat" w:cs="Arial"/>
          <w:color w:val="000000"/>
        </w:rPr>
        <w:t>Esta información</w:t>
      </w:r>
      <w:r w:rsidR="000C4F95" w:rsidRPr="000C4F95">
        <w:rPr>
          <w:rFonts w:ascii="Montserrat" w:eastAsia="Arial" w:hAnsi="Montserrat" w:cs="Arial"/>
          <w:color w:val="000000"/>
        </w:rPr>
        <w:t xml:space="preserve"> se representa en mapas para cono</w:t>
      </w:r>
      <w:r w:rsidR="000C4F95">
        <w:rPr>
          <w:rFonts w:ascii="Montserrat" w:eastAsia="Arial" w:hAnsi="Montserrat" w:cs="Arial"/>
          <w:color w:val="000000"/>
        </w:rPr>
        <w:t>cer donde la gente gana más y do</w:t>
      </w:r>
      <w:r w:rsidR="000C4F95" w:rsidRPr="000C4F95">
        <w:rPr>
          <w:rFonts w:ascii="Montserrat" w:eastAsia="Arial" w:hAnsi="Montserrat" w:cs="Arial"/>
          <w:color w:val="000000"/>
        </w:rPr>
        <w:t>nde gana menos.</w:t>
      </w:r>
    </w:p>
    <w:p w14:paraId="2F27CA3F" w14:textId="77777777" w:rsidR="00EB6DC0" w:rsidRDefault="00EB6DC0" w:rsidP="006D5EEA">
      <w:pPr>
        <w:spacing w:after="0"/>
        <w:contextualSpacing/>
        <w:jc w:val="both"/>
        <w:rPr>
          <w:rFonts w:ascii="Montserrat" w:eastAsia="Arial" w:hAnsi="Montserrat" w:cs="Arial"/>
          <w:color w:val="000000"/>
        </w:rPr>
      </w:pPr>
    </w:p>
    <w:p w14:paraId="6AE49446" w14:textId="240AC1E7" w:rsidR="000C4F95" w:rsidRDefault="000C4F95" w:rsidP="006D5EEA">
      <w:pPr>
        <w:spacing w:after="0"/>
        <w:contextualSpacing/>
        <w:jc w:val="center"/>
        <w:rPr>
          <w:rFonts w:ascii="Montserrat" w:eastAsia="Arial" w:hAnsi="Montserrat" w:cs="Arial"/>
          <w:color w:val="000000"/>
        </w:rPr>
      </w:pPr>
      <w:r w:rsidRPr="000C4F95">
        <w:rPr>
          <w:noProof/>
          <w:lang w:val="en-US"/>
        </w:rPr>
        <w:drawing>
          <wp:inline distT="0" distB="0" distL="0" distR="0" wp14:anchorId="4BBD6E18" wp14:editId="65E10218">
            <wp:extent cx="3305175" cy="2544983"/>
            <wp:effectExtent l="19050" t="19050" r="9525"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8351" cy="2555128"/>
                    </a:xfrm>
                    <a:prstGeom prst="rect">
                      <a:avLst/>
                    </a:prstGeom>
                    <a:ln>
                      <a:solidFill>
                        <a:schemeClr val="accent2"/>
                      </a:solidFill>
                    </a:ln>
                  </pic:spPr>
                </pic:pic>
              </a:graphicData>
            </a:graphic>
          </wp:inline>
        </w:drawing>
      </w:r>
    </w:p>
    <w:p w14:paraId="058E0881" w14:textId="34E8DFC8" w:rsidR="000C4F95" w:rsidRDefault="000C4F95" w:rsidP="006D5EEA">
      <w:pPr>
        <w:spacing w:after="0"/>
        <w:contextualSpacing/>
        <w:jc w:val="both"/>
        <w:rPr>
          <w:rFonts w:ascii="Montserrat" w:eastAsia="Arial" w:hAnsi="Montserrat" w:cs="Arial"/>
          <w:color w:val="000000"/>
        </w:rPr>
      </w:pPr>
    </w:p>
    <w:p w14:paraId="64DDC7DB" w14:textId="3BA966E9" w:rsidR="000C4F95" w:rsidRPr="000C4F95" w:rsidRDefault="000C4F95"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Aquí puedes observar </w:t>
      </w:r>
      <w:r w:rsidRPr="000C4F95">
        <w:rPr>
          <w:rFonts w:ascii="Montserrat" w:eastAsia="Arial" w:hAnsi="Montserrat" w:cs="Arial"/>
          <w:color w:val="000000"/>
        </w:rPr>
        <w:t>un mapa de l</w:t>
      </w:r>
      <w:r>
        <w:rPr>
          <w:rFonts w:ascii="Montserrat" w:eastAsia="Arial" w:hAnsi="Montserrat" w:cs="Arial"/>
          <w:color w:val="000000"/>
        </w:rPr>
        <w:t>a d</w:t>
      </w:r>
      <w:r w:rsidRPr="000C4F95">
        <w:rPr>
          <w:rFonts w:ascii="Montserrat" w:eastAsia="Arial" w:hAnsi="Montserrat" w:cs="Arial"/>
          <w:color w:val="000000"/>
        </w:rPr>
        <w:t>istribución del ingreso en México por entidad federativa. Este es un panorama muy general de cómo es el ingreso en la mayoría de las familias por entidad.</w:t>
      </w:r>
    </w:p>
    <w:p w14:paraId="162C5382" w14:textId="3D8C62F7" w:rsidR="000C4F95" w:rsidRPr="000C4F95" w:rsidRDefault="000C4F95" w:rsidP="006D5EEA">
      <w:pPr>
        <w:spacing w:after="0"/>
        <w:contextualSpacing/>
        <w:jc w:val="both"/>
        <w:rPr>
          <w:rFonts w:ascii="Montserrat" w:eastAsia="Arial" w:hAnsi="Montserrat" w:cs="Arial"/>
          <w:color w:val="000000"/>
        </w:rPr>
      </w:pPr>
    </w:p>
    <w:p w14:paraId="4DBD752C" w14:textId="1AC41A0B" w:rsidR="000C4F95" w:rsidRPr="000C4F95" w:rsidRDefault="000C4F95" w:rsidP="006D5EEA">
      <w:pPr>
        <w:spacing w:after="0"/>
        <w:contextualSpacing/>
        <w:jc w:val="both"/>
        <w:rPr>
          <w:rFonts w:ascii="Montserrat" w:eastAsia="Arial" w:hAnsi="Montserrat" w:cs="Arial"/>
        </w:rPr>
      </w:pPr>
      <w:r w:rsidRPr="000C4F95">
        <w:rPr>
          <w:rFonts w:ascii="Montserrat" w:eastAsia="Arial" w:hAnsi="Montserrat" w:cs="Arial"/>
        </w:rPr>
        <w:t>El nivel de ingresos muy alto solo lo tienen 5 entidades: Baja California Sur, Nuevo León, Jalisco, Querétaro y</w:t>
      </w:r>
      <w:r w:rsidR="0021522E">
        <w:rPr>
          <w:rFonts w:ascii="Montserrat" w:eastAsia="Arial" w:hAnsi="Montserrat" w:cs="Arial"/>
        </w:rPr>
        <w:t xml:space="preserve"> la</w:t>
      </w:r>
      <w:r w:rsidRPr="000C4F95">
        <w:rPr>
          <w:rFonts w:ascii="Montserrat" w:eastAsia="Arial" w:hAnsi="Montserrat" w:cs="Arial"/>
        </w:rPr>
        <w:t xml:space="preserve"> Ciudad de México.</w:t>
      </w:r>
    </w:p>
    <w:p w14:paraId="4C08A0C3" w14:textId="020C4437" w:rsidR="000C4F95" w:rsidRPr="000C4F95" w:rsidRDefault="000C4F95" w:rsidP="006D5EEA">
      <w:pPr>
        <w:spacing w:after="0"/>
        <w:contextualSpacing/>
        <w:jc w:val="both"/>
        <w:rPr>
          <w:rFonts w:ascii="Montserrat" w:eastAsia="Arial" w:hAnsi="Montserrat" w:cs="Arial"/>
        </w:rPr>
      </w:pPr>
    </w:p>
    <w:p w14:paraId="2BA1B09F" w14:textId="1DA38983" w:rsidR="000C4F95" w:rsidRPr="000C4F95" w:rsidRDefault="000C4F95" w:rsidP="006D5EEA">
      <w:pPr>
        <w:spacing w:after="0"/>
        <w:contextualSpacing/>
        <w:jc w:val="both"/>
        <w:rPr>
          <w:rFonts w:ascii="Montserrat" w:hAnsi="Montserrat"/>
          <w:bCs/>
          <w:color w:val="000000"/>
          <w:shd w:val="clear" w:color="auto" w:fill="FFFFFF"/>
        </w:rPr>
      </w:pPr>
      <w:r w:rsidRPr="000C4F95">
        <w:rPr>
          <w:rFonts w:ascii="Montserrat" w:eastAsia="Arial" w:hAnsi="Montserrat" w:cs="Arial"/>
        </w:rPr>
        <w:t>Y son las entidades del norte y occidente de México las que tienen mayores ingresos, y Quintana Roo que sobresale en el Sureste</w:t>
      </w:r>
      <w:r>
        <w:rPr>
          <w:rFonts w:ascii="Montserrat" w:eastAsia="Arial" w:hAnsi="Montserrat" w:cs="Arial"/>
        </w:rPr>
        <w:t>. En este mapa puede</w:t>
      </w:r>
      <w:r w:rsidRPr="000C4F95">
        <w:rPr>
          <w:rFonts w:ascii="Montserrat" w:eastAsia="Arial" w:hAnsi="Montserrat" w:cs="Arial"/>
        </w:rPr>
        <w:t>s ver que la mayoría de los estados de nuestro país son de ingresos bajos y muy bajos.</w:t>
      </w:r>
    </w:p>
    <w:p w14:paraId="6510FA15" w14:textId="5756F103" w:rsidR="00834D9D" w:rsidRPr="000C4F95" w:rsidRDefault="00834D9D" w:rsidP="006D5EEA">
      <w:pPr>
        <w:spacing w:after="0"/>
        <w:contextualSpacing/>
        <w:jc w:val="both"/>
        <w:rPr>
          <w:rFonts w:ascii="Montserrat" w:hAnsi="Montserrat"/>
          <w:bCs/>
          <w:color w:val="000000"/>
          <w:shd w:val="clear" w:color="auto" w:fill="FFFFFF"/>
        </w:rPr>
      </w:pPr>
    </w:p>
    <w:p w14:paraId="3D68E3D2" w14:textId="20DE97A9" w:rsidR="00834D9D" w:rsidRPr="000C4F95" w:rsidRDefault="000C4F95" w:rsidP="006D5EEA">
      <w:pPr>
        <w:spacing w:after="0"/>
        <w:contextualSpacing/>
        <w:jc w:val="both"/>
        <w:rPr>
          <w:rFonts w:ascii="Montserrat" w:hAnsi="Montserrat"/>
          <w:bCs/>
          <w:color w:val="000000"/>
          <w:shd w:val="clear" w:color="auto" w:fill="FFFFFF"/>
        </w:rPr>
      </w:pPr>
      <w:r w:rsidRPr="000C4F95">
        <w:rPr>
          <w:rFonts w:ascii="Montserrat" w:eastAsia="Arial" w:hAnsi="Montserrat" w:cs="Arial"/>
          <w:color w:val="000000"/>
        </w:rPr>
        <w:t>¿Y para qué es útil conocer esto?</w:t>
      </w:r>
    </w:p>
    <w:p w14:paraId="2F819864" w14:textId="19BFF72B" w:rsidR="000C4F95" w:rsidRDefault="000C4F95" w:rsidP="006D5EEA">
      <w:pPr>
        <w:spacing w:after="0"/>
        <w:contextualSpacing/>
        <w:jc w:val="both"/>
        <w:rPr>
          <w:rFonts w:ascii="Montserrat" w:hAnsi="Montserrat"/>
          <w:bCs/>
          <w:color w:val="000000"/>
          <w:shd w:val="clear" w:color="auto" w:fill="FFFFFF"/>
        </w:rPr>
      </w:pPr>
    </w:p>
    <w:p w14:paraId="7479E0FE" w14:textId="7935C21F" w:rsidR="000C4F95"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Es útil para que las autoridades realicen planes económicos adecuados para que la población pueda elevar sus ingresos.</w:t>
      </w:r>
    </w:p>
    <w:p w14:paraId="25DF260E" w14:textId="77777777" w:rsidR="00AD5939" w:rsidRDefault="00AD5939" w:rsidP="006D5EEA">
      <w:pPr>
        <w:spacing w:after="0"/>
        <w:contextualSpacing/>
        <w:jc w:val="both"/>
        <w:rPr>
          <w:rFonts w:ascii="Montserrat" w:eastAsia="Arial" w:hAnsi="Montserrat" w:cs="Arial"/>
          <w:color w:val="000000"/>
        </w:rPr>
      </w:pPr>
    </w:p>
    <w:p w14:paraId="1EEBEC58" w14:textId="7F8C6EC6" w:rsidR="000C4F95" w:rsidRDefault="00AD5939" w:rsidP="006D5EEA">
      <w:pPr>
        <w:spacing w:after="0"/>
        <w:contextualSpacing/>
        <w:jc w:val="both"/>
        <w:rPr>
          <w:rFonts w:ascii="Montserrat" w:eastAsia="Arial" w:hAnsi="Montserrat" w:cs="Arial"/>
          <w:color w:val="000000"/>
        </w:rPr>
      </w:pPr>
      <w:r>
        <w:rPr>
          <w:rFonts w:ascii="Montserrat" w:eastAsia="Arial" w:hAnsi="Montserrat" w:cs="Arial"/>
          <w:color w:val="000000"/>
        </w:rPr>
        <w:t>El siguiente factor es la:</w:t>
      </w:r>
    </w:p>
    <w:p w14:paraId="4982AF8B" w14:textId="77777777" w:rsidR="00B55026" w:rsidRPr="000C4F95" w:rsidRDefault="00B55026" w:rsidP="006D5EEA">
      <w:pPr>
        <w:spacing w:after="0"/>
        <w:contextualSpacing/>
        <w:jc w:val="both"/>
        <w:rPr>
          <w:rFonts w:ascii="Montserrat" w:hAnsi="Montserrat"/>
          <w:bCs/>
          <w:color w:val="000000"/>
          <w:shd w:val="clear" w:color="auto" w:fill="FFFFFF"/>
        </w:rPr>
      </w:pPr>
    </w:p>
    <w:p w14:paraId="54B55552" w14:textId="097F2811" w:rsidR="000C4F95" w:rsidRPr="000C4F95" w:rsidRDefault="000C4F95" w:rsidP="00B55026">
      <w:pPr>
        <w:spacing w:after="0"/>
        <w:contextualSpacing/>
        <w:jc w:val="center"/>
        <w:rPr>
          <w:rFonts w:ascii="Montserrat" w:hAnsi="Montserrat"/>
          <w:bCs/>
          <w:color w:val="000000"/>
          <w:shd w:val="clear" w:color="auto" w:fill="FFFFFF"/>
        </w:rPr>
      </w:pPr>
      <w:r w:rsidRPr="000C4F95">
        <w:rPr>
          <w:rFonts w:ascii="Montserrat" w:hAnsi="Montserrat"/>
          <w:bCs/>
          <w:noProof/>
          <w:color w:val="000000"/>
          <w:lang w:val="en-US"/>
        </w:rPr>
        <w:lastRenderedPageBreak/>
        <mc:AlternateContent>
          <mc:Choice Requires="wps">
            <w:drawing>
              <wp:inline distT="0" distB="0" distL="0" distR="0" wp14:anchorId="7D5D3444" wp14:editId="17CBC68B">
                <wp:extent cx="1628775" cy="457200"/>
                <wp:effectExtent l="0" t="0" r="28575" b="19050"/>
                <wp:docPr id="13" name="Rectángulo 13"/>
                <wp:cNvGraphicFramePr/>
                <a:graphic xmlns:a="http://schemas.openxmlformats.org/drawingml/2006/main">
                  <a:graphicData uri="http://schemas.microsoft.com/office/word/2010/wordprocessingShape">
                    <wps:wsp>
                      <wps:cNvSpPr/>
                      <wps:spPr>
                        <a:xfrm>
                          <a:off x="0" y="0"/>
                          <a:ext cx="1628775" cy="457200"/>
                        </a:xfrm>
                        <a:prstGeom prst="rect">
                          <a:avLst/>
                        </a:prstGeom>
                        <a:solidFill>
                          <a:schemeClr val="accent6">
                            <a:lumMod val="40000"/>
                            <a:lumOff val="60000"/>
                          </a:schemeClr>
                        </a:solidFill>
                        <a:ln w="12700" cap="flat" cmpd="sng" algn="ctr">
                          <a:solidFill>
                            <a:schemeClr val="accent6"/>
                          </a:solidFill>
                          <a:prstDash val="solid"/>
                          <a:miter lim="800000"/>
                        </a:ln>
                        <a:effectLst/>
                      </wps:spPr>
                      <wps:txbx>
                        <w:txbxContent>
                          <w:p w14:paraId="27E76108" w14:textId="1C3F3447" w:rsidR="000C4F95" w:rsidRPr="00BB3123" w:rsidRDefault="000C4F95" w:rsidP="000C4F95">
                            <w:pPr>
                              <w:jc w:val="center"/>
                              <w:rPr>
                                <w:b/>
                                <w:color w:val="538135" w:themeColor="accent6" w:themeShade="BF"/>
                              </w:rPr>
                            </w:pPr>
                            <w:r w:rsidRPr="00BB3123">
                              <w:rPr>
                                <w:b/>
                                <w:color w:val="538135" w:themeColor="accent6" w:themeShade="BF"/>
                              </w:rPr>
                              <w:t>VIVIENDA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5D3444" id="Rectángulo 13" o:spid="_x0000_s1027" style="width:128.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XWmQIAAEgFAAAOAAAAZHJzL2Uyb0RvYy54bWysVMtuEzEU3SPxD5b3dJKQJiXqpIpaFSEV&#10;WtGirh2PJzOSX9hOZsrf8C38GMf2JG0KK0QWE9+H7+Pcc31+0StJdsL51uiSjk9GlAjNTdXqTUm/&#10;PVy/O6PEB6YrJo0WJX0Snl4s37457+xCTExjZCUcQRDtF50taROCXRSF541QzJ8YKzSMtXGKBYhu&#10;U1SOdYiuZDEZjWZFZ1xlneHCe2ivspEuU/y6Fjzc1rUXgciSoraQvi591/FbLM/ZYuOYbVo+lMH+&#10;oQrFWo2kh1BXLDCyde0foVTLnfGmDifcqMLUdctF6gHdjEevurlvmBWpF4Dj7QEm///C8i+7O0fa&#10;CrN7T4lmCjP6CtR+/dSbrTQEWkDUWb+A5729c4PkcYz99rVT8R+dkD7B+nSAVfSBcCjHs8nZfH5K&#10;CYdtejrH3GLQ4vm2dT58FEaReCipQwEJTba78SG77l1iMm9kW123UiYhUkVcSkd2DENmnAsdZum6&#10;3KrPpsr66Qi/PG6oQYqsnu3VqCaRLkZKtR0lkZp0aGQyRwzCGYhaSxZwVBbQeb2hhMkNNoAHl1If&#10;3T4EPi4xN3bkGbu8Yr7JjsmUa1ZtwJ7IVpX0LJa8R1DqiIFITB+wisPK44mn0K/7PN8YKGrWpnrC&#10;zJ3Jy+Atv26R9ob5cMcc2I8WsdHhFp9aGvRthhMljXE//qaP/iAlrJR02CZg8n3LnKBEftKg64fx&#10;dBrXLwmJApS4l5b1S4veqkuDWY7xdliejrjsgtwfa2fUIxZ/FbPCxDRH7oz+IFyGvOV4OrhYrZIb&#10;Vs6ycKPvLY/BI3IR8If+kTk7cC+AtV/MfvPY4hUFs2+8qc1qG0zdJn4+4wruRAHrmlg0PC3xPXgp&#10;J6/nB3D5GwAA//8DAFBLAwQUAAYACAAAACEA86loKtkAAAAEAQAADwAAAGRycy9kb3ducmV2Lnht&#10;bEyPwW7CMBBE75X6D9ZW4lYcXJGiEAchJK5VSfkAE2/jCHsdYhPC3+P20l5WGs1o5m25mZxlIw6h&#10;8yRhMc+AITVed9RKOH7tX1fAQlSklfWEEu4YYFM9P5Wq0P5GBxzr2LJUQqFQEkyMfcF5aAw6Fea+&#10;R0retx+cikkOLdeDuqVyZ7nIspw71VFaMKrHncHmXF+dhEPefpxHKy6T2H+aN1F325W/Szl7mbZr&#10;YBGn+BeGH/yEDlViOvkr6cCshPRI/L3JE8t8Cewk4V1kwKuS/4evHgAAAP//AwBQSwECLQAUAAYA&#10;CAAAACEAtoM4kv4AAADhAQAAEwAAAAAAAAAAAAAAAAAAAAAAW0NvbnRlbnRfVHlwZXNdLnhtbFBL&#10;AQItABQABgAIAAAAIQA4/SH/1gAAAJQBAAALAAAAAAAAAAAAAAAAAC8BAABfcmVscy8ucmVsc1BL&#10;AQItABQABgAIAAAAIQDE7sXWmQIAAEgFAAAOAAAAAAAAAAAAAAAAAC4CAABkcnMvZTJvRG9jLnht&#10;bFBLAQItABQABgAIAAAAIQDzqWgq2QAAAAQBAAAPAAAAAAAAAAAAAAAAAPMEAABkcnMvZG93bnJl&#10;di54bWxQSwUGAAAAAAQABADzAAAA+QUAAAAA&#10;" fillcolor="#c5e0b3 [1305]" strokecolor="#70ad47 [3209]" strokeweight="1pt">
                <v:textbox>
                  <w:txbxContent>
                    <w:p w14:paraId="27E76108" w14:textId="1C3F3447" w:rsidR="000C4F95" w:rsidRPr="00BB3123" w:rsidRDefault="000C4F95" w:rsidP="000C4F95">
                      <w:pPr>
                        <w:jc w:val="center"/>
                        <w:rPr>
                          <w:b/>
                          <w:color w:val="538135" w:themeColor="accent6" w:themeShade="BF"/>
                        </w:rPr>
                      </w:pPr>
                      <w:r w:rsidRPr="00BB3123">
                        <w:rPr>
                          <w:b/>
                          <w:color w:val="538135" w:themeColor="accent6" w:themeShade="BF"/>
                        </w:rPr>
                        <w:t>VIVIENDA</w:t>
                      </w:r>
                    </w:p>
                  </w:txbxContent>
                </v:textbox>
                <w10:anchorlock/>
              </v:rect>
            </w:pict>
          </mc:Fallback>
        </mc:AlternateContent>
      </w:r>
    </w:p>
    <w:p w14:paraId="10ECF850" w14:textId="639B5B05" w:rsidR="00834D9D" w:rsidRDefault="00834D9D" w:rsidP="006D5EEA">
      <w:pPr>
        <w:spacing w:after="0"/>
        <w:contextualSpacing/>
        <w:jc w:val="both"/>
        <w:rPr>
          <w:rFonts w:ascii="Montserrat" w:hAnsi="Montserrat"/>
          <w:bCs/>
          <w:color w:val="000000"/>
          <w:shd w:val="clear" w:color="auto" w:fill="FFFFFF"/>
        </w:rPr>
      </w:pPr>
    </w:p>
    <w:p w14:paraId="104BF83D" w14:textId="53D1FB0E" w:rsidR="00EB6DC0"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Según el organismo internacional que mide la calidad de vida, la vivienda debe cubrir las necesidades básicas, pero, además de ello, debe ser un sitio donde podamos descansar, sentirnos protegidos, tener privaci</w:t>
      </w:r>
      <w:r w:rsidR="00EB6DC0">
        <w:rPr>
          <w:rFonts w:ascii="Montserrat" w:eastAsia="Arial" w:hAnsi="Montserrat" w:cs="Arial"/>
          <w:color w:val="000000"/>
        </w:rPr>
        <w:t>dad y ser un espacio personal, poder tener todo esto, ¿N</w:t>
      </w:r>
      <w:r w:rsidRPr="000C4F95">
        <w:rPr>
          <w:rFonts w:ascii="Montserrat" w:eastAsia="Arial" w:hAnsi="Montserrat" w:cs="Arial"/>
          <w:color w:val="000000"/>
        </w:rPr>
        <w:t>os da una menor o mayor calidad de vida?</w:t>
      </w:r>
      <w:r>
        <w:rPr>
          <w:rFonts w:ascii="Montserrat" w:eastAsia="Arial" w:hAnsi="Montserrat" w:cs="Arial"/>
          <w:color w:val="000000"/>
        </w:rPr>
        <w:t xml:space="preserve"> </w:t>
      </w:r>
    </w:p>
    <w:p w14:paraId="186EA0E4" w14:textId="77777777" w:rsidR="00EB6DC0" w:rsidRDefault="00EB6DC0" w:rsidP="006D5EEA">
      <w:pPr>
        <w:spacing w:after="0"/>
        <w:contextualSpacing/>
        <w:jc w:val="both"/>
        <w:rPr>
          <w:rFonts w:ascii="Montserrat" w:eastAsia="Arial" w:hAnsi="Montserrat" w:cs="Arial"/>
          <w:color w:val="000000"/>
        </w:rPr>
      </w:pPr>
    </w:p>
    <w:p w14:paraId="798EEF45" w14:textId="46A56581" w:rsidR="000C4F95" w:rsidRDefault="000C4F95" w:rsidP="006D5EEA">
      <w:pPr>
        <w:spacing w:after="0"/>
        <w:contextualSpacing/>
        <w:jc w:val="both"/>
        <w:rPr>
          <w:rFonts w:ascii="Montserrat" w:eastAsia="Arial" w:hAnsi="Montserrat" w:cs="Arial"/>
          <w:color w:val="000000"/>
        </w:rPr>
      </w:pPr>
      <w:r>
        <w:rPr>
          <w:rFonts w:ascii="Montserrat" w:eastAsia="Arial" w:hAnsi="Montserrat" w:cs="Arial"/>
          <w:color w:val="000000"/>
        </w:rPr>
        <w:t>Observa el siguiente video, donde</w:t>
      </w:r>
      <w:r w:rsidRPr="000C4F95">
        <w:rPr>
          <w:rFonts w:ascii="Montserrat" w:eastAsia="Arial" w:hAnsi="Montserrat" w:cs="Arial"/>
          <w:color w:val="000000"/>
        </w:rPr>
        <w:t xml:space="preserve"> los niños y niñas </w:t>
      </w:r>
      <w:r>
        <w:rPr>
          <w:rFonts w:ascii="Montserrat" w:eastAsia="Arial" w:hAnsi="Montserrat" w:cs="Arial"/>
          <w:color w:val="000000"/>
        </w:rPr>
        <w:t xml:space="preserve">comentan acerca de </w:t>
      </w:r>
      <w:r w:rsidR="00EB6DC0">
        <w:rPr>
          <w:rFonts w:ascii="Montserrat" w:eastAsia="Arial" w:hAnsi="Montserrat" w:cs="Arial"/>
          <w:color w:val="000000"/>
        </w:rPr>
        <w:t>có</w:t>
      </w:r>
      <w:r w:rsidR="00EB6DC0" w:rsidRPr="000C4F95">
        <w:rPr>
          <w:rFonts w:ascii="Montserrat" w:eastAsia="Arial" w:hAnsi="Montserrat" w:cs="Arial"/>
          <w:color w:val="000000"/>
        </w:rPr>
        <w:t>mo</w:t>
      </w:r>
      <w:r w:rsidRPr="000C4F95">
        <w:rPr>
          <w:rFonts w:ascii="Montserrat" w:eastAsia="Arial" w:hAnsi="Montserrat" w:cs="Arial"/>
          <w:color w:val="000000"/>
        </w:rPr>
        <w:t xml:space="preserve"> son las viviendas en el lugar donde viven.</w:t>
      </w:r>
    </w:p>
    <w:p w14:paraId="5233EEB0" w14:textId="77777777" w:rsidR="00EB6DC0" w:rsidRPr="000C4F95" w:rsidRDefault="00EB6DC0" w:rsidP="006D5EEA">
      <w:pPr>
        <w:spacing w:after="0"/>
        <w:contextualSpacing/>
        <w:jc w:val="both"/>
        <w:rPr>
          <w:rFonts w:ascii="Montserrat" w:hAnsi="Montserrat"/>
          <w:bCs/>
          <w:color w:val="000000"/>
          <w:shd w:val="clear" w:color="auto" w:fill="FFFFFF"/>
        </w:rPr>
      </w:pPr>
    </w:p>
    <w:p w14:paraId="7F7FFFC8" w14:textId="26675AFC" w:rsidR="00CB7861" w:rsidRDefault="00D243F0" w:rsidP="00B55026">
      <w:pPr>
        <w:spacing w:after="0"/>
        <w:contextualSpacing/>
      </w:pPr>
      <w:hyperlink r:id="rId17" w:tgtFrame="_blank" w:history="1">
        <w:r>
          <w:rPr>
            <w:rStyle w:val="Hipervnculo"/>
          </w:rPr>
          <w:t>https://aprendeencasa.sep.gob.mx/multimedia/RSC/Documento/202104/202104-RSC-vhTBDISZev-Anexo2nios.pptx</w:t>
        </w:r>
      </w:hyperlink>
      <w:r>
        <w:t xml:space="preserve"> </w:t>
      </w:r>
    </w:p>
    <w:p w14:paraId="661A33BC" w14:textId="77777777" w:rsidR="00D243F0" w:rsidRPr="000C4F95" w:rsidRDefault="00D243F0" w:rsidP="00B55026">
      <w:pPr>
        <w:spacing w:after="0"/>
        <w:contextualSpacing/>
        <w:rPr>
          <w:rFonts w:ascii="Montserrat" w:hAnsi="Montserrat"/>
          <w:bCs/>
          <w:color w:val="000000"/>
          <w:shd w:val="clear" w:color="auto" w:fill="FFFFFF"/>
        </w:rPr>
      </w:pPr>
    </w:p>
    <w:p w14:paraId="256DA1C5" w14:textId="51478A3B" w:rsidR="000C4F95" w:rsidRPr="00B0244E" w:rsidRDefault="00B0244E"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Ellos </w:t>
      </w:r>
      <w:r w:rsidRPr="00B0244E">
        <w:rPr>
          <w:rFonts w:ascii="Montserrat" w:eastAsia="Arial" w:hAnsi="Montserrat" w:cs="Arial"/>
          <w:color w:val="000000"/>
        </w:rPr>
        <w:t>comentan acerca de la variedad de materiales con los que están hechas las viviendas en el lugar donde viven, y ese es un factor importante, porque habrá mayor o menor comodidad y seguridad según los materiales.</w:t>
      </w:r>
    </w:p>
    <w:p w14:paraId="3DD2C593" w14:textId="59F2710B" w:rsidR="00B0244E" w:rsidRPr="00B0244E" w:rsidRDefault="00B0244E" w:rsidP="006D5EEA">
      <w:pPr>
        <w:spacing w:after="0"/>
        <w:contextualSpacing/>
        <w:jc w:val="both"/>
        <w:rPr>
          <w:rFonts w:ascii="Montserrat" w:eastAsia="Arial" w:hAnsi="Montserrat" w:cs="Arial"/>
          <w:color w:val="000000"/>
        </w:rPr>
      </w:pPr>
    </w:p>
    <w:p w14:paraId="44E78844" w14:textId="42321744"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El tipo de materiales con los que están hechas las viviendas y los servicios y los bienes con que cuentan, depende en gran parte de los ingresos familiares, ya que de eso depende que se puedan hacer gastos en la vivienda.</w:t>
      </w:r>
    </w:p>
    <w:p w14:paraId="5AD802B3" w14:textId="2BEC6D3D" w:rsidR="00B0244E" w:rsidRPr="00B0244E" w:rsidRDefault="00B0244E" w:rsidP="006D5EEA">
      <w:pPr>
        <w:spacing w:after="0"/>
        <w:contextualSpacing/>
        <w:jc w:val="both"/>
        <w:rPr>
          <w:rFonts w:ascii="Montserrat" w:eastAsia="Arial" w:hAnsi="Montserrat" w:cs="Arial"/>
          <w:color w:val="000000"/>
        </w:rPr>
      </w:pPr>
    </w:p>
    <w:p w14:paraId="28277954" w14:textId="089BF84D" w:rsidR="00B0244E" w:rsidRPr="00B0244E" w:rsidRDefault="00B0244E" w:rsidP="006D5EEA">
      <w:pPr>
        <w:spacing w:after="0"/>
        <w:contextualSpacing/>
        <w:jc w:val="both"/>
        <w:rPr>
          <w:rFonts w:ascii="Montserrat" w:hAnsi="Montserrat"/>
          <w:bCs/>
          <w:color w:val="000000"/>
          <w:shd w:val="clear" w:color="auto" w:fill="FFFFFF"/>
        </w:rPr>
      </w:pPr>
      <w:r w:rsidRPr="00B0244E">
        <w:rPr>
          <w:rFonts w:ascii="Montserrat" w:eastAsia="Arial" w:hAnsi="Montserrat" w:cs="Arial"/>
          <w:color w:val="000000"/>
        </w:rPr>
        <w:t xml:space="preserve">Con las características de las viviendas también </w:t>
      </w:r>
      <w:r w:rsidR="00CB7861">
        <w:rPr>
          <w:rFonts w:ascii="Montserrat" w:eastAsia="Arial" w:hAnsi="Montserrat" w:cs="Arial"/>
          <w:color w:val="000000"/>
        </w:rPr>
        <w:t>se o</w:t>
      </w:r>
      <w:r w:rsidRPr="00B0244E">
        <w:rPr>
          <w:rFonts w:ascii="Montserrat" w:eastAsia="Arial" w:hAnsi="Montserrat" w:cs="Arial"/>
          <w:color w:val="000000"/>
        </w:rPr>
        <w:t>bt</w:t>
      </w:r>
      <w:r w:rsidR="00CB7861">
        <w:rPr>
          <w:rFonts w:ascii="Montserrat" w:eastAsia="Arial" w:hAnsi="Montserrat" w:cs="Arial"/>
          <w:color w:val="000000"/>
        </w:rPr>
        <w:t>i</w:t>
      </w:r>
      <w:r w:rsidRPr="00B0244E">
        <w:rPr>
          <w:rFonts w:ascii="Montserrat" w:eastAsia="Arial" w:hAnsi="Montserrat" w:cs="Arial"/>
          <w:color w:val="000000"/>
        </w:rPr>
        <w:t>ene</w:t>
      </w:r>
      <w:r w:rsidR="00CB7861">
        <w:rPr>
          <w:rFonts w:ascii="Montserrat" w:eastAsia="Arial" w:hAnsi="Montserrat" w:cs="Arial"/>
          <w:color w:val="000000"/>
        </w:rPr>
        <w:t xml:space="preserve"> </w:t>
      </w:r>
      <w:r w:rsidRPr="00B0244E">
        <w:rPr>
          <w:rFonts w:ascii="Montserrat" w:eastAsia="Arial" w:hAnsi="Montserrat" w:cs="Arial"/>
          <w:color w:val="000000"/>
        </w:rPr>
        <w:t>información geográfica para conocer cómo se distribuyen los servicios en las viviendas.</w:t>
      </w:r>
    </w:p>
    <w:p w14:paraId="3163C34E" w14:textId="16B363D2" w:rsidR="000C4F95" w:rsidRDefault="000C4F95" w:rsidP="006D5EEA">
      <w:pPr>
        <w:spacing w:after="0"/>
        <w:contextualSpacing/>
        <w:jc w:val="both"/>
        <w:rPr>
          <w:rFonts w:ascii="Montserrat" w:hAnsi="Montserrat"/>
          <w:bCs/>
          <w:color w:val="000000"/>
          <w:shd w:val="clear" w:color="auto" w:fill="FFFFFF"/>
        </w:rPr>
      </w:pPr>
    </w:p>
    <w:p w14:paraId="252C1291" w14:textId="37C2C9CA" w:rsidR="00B0244E" w:rsidRDefault="00B0244E" w:rsidP="006D5EEA">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Por ejemplo:</w:t>
      </w:r>
    </w:p>
    <w:p w14:paraId="46C4153C" w14:textId="77777777" w:rsidR="00EB6DC0" w:rsidRDefault="00EB6DC0" w:rsidP="006D5EEA">
      <w:pPr>
        <w:spacing w:after="0"/>
        <w:contextualSpacing/>
        <w:jc w:val="both"/>
        <w:rPr>
          <w:rFonts w:ascii="Montserrat" w:hAnsi="Montserrat"/>
          <w:bCs/>
          <w:color w:val="000000"/>
          <w:shd w:val="clear" w:color="auto" w:fill="FFFFFF"/>
        </w:rPr>
      </w:pPr>
    </w:p>
    <w:p w14:paraId="3F6CE10C" w14:textId="2F7815A1" w:rsidR="00B0244E" w:rsidRDefault="00B0244E" w:rsidP="006D5EEA">
      <w:pPr>
        <w:spacing w:after="0"/>
        <w:contextualSpacing/>
        <w:jc w:val="center"/>
        <w:rPr>
          <w:rFonts w:ascii="Montserrat" w:hAnsi="Montserrat"/>
          <w:bCs/>
          <w:color w:val="000000"/>
          <w:shd w:val="clear" w:color="auto" w:fill="FFFFFF"/>
        </w:rPr>
      </w:pPr>
      <w:r w:rsidRPr="00B0244E">
        <w:rPr>
          <w:noProof/>
          <w:lang w:val="en-US"/>
        </w:rPr>
        <w:drawing>
          <wp:inline distT="0" distB="0" distL="0" distR="0" wp14:anchorId="2CE283BA" wp14:editId="6D53C0FF">
            <wp:extent cx="4048125" cy="2857977"/>
            <wp:effectExtent l="19050" t="19050" r="952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1586" cy="2874541"/>
                    </a:xfrm>
                    <a:prstGeom prst="rect">
                      <a:avLst/>
                    </a:prstGeom>
                    <a:ln>
                      <a:solidFill>
                        <a:schemeClr val="accent2"/>
                      </a:solidFill>
                    </a:ln>
                  </pic:spPr>
                </pic:pic>
              </a:graphicData>
            </a:graphic>
          </wp:inline>
        </w:drawing>
      </w:r>
    </w:p>
    <w:p w14:paraId="58B89ACD" w14:textId="3D17886F" w:rsidR="00B0244E" w:rsidRPr="00B0244E" w:rsidRDefault="00B0244E" w:rsidP="006D5EEA">
      <w:pPr>
        <w:spacing w:after="0"/>
        <w:contextualSpacing/>
        <w:jc w:val="both"/>
        <w:rPr>
          <w:rFonts w:ascii="Montserrat" w:hAnsi="Montserrat"/>
          <w:bCs/>
          <w:color w:val="000000"/>
          <w:shd w:val="clear" w:color="auto" w:fill="FFFFFF"/>
        </w:rPr>
      </w:pPr>
    </w:p>
    <w:p w14:paraId="4AD9DB9F" w14:textId="39FF869E"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 xml:space="preserve">En estos mapas </w:t>
      </w:r>
      <w:r>
        <w:rPr>
          <w:rFonts w:ascii="Montserrat" w:eastAsia="Arial" w:hAnsi="Montserrat" w:cs="Arial"/>
          <w:color w:val="000000"/>
        </w:rPr>
        <w:t>puedes observar</w:t>
      </w:r>
      <w:r w:rsidRPr="00B0244E">
        <w:rPr>
          <w:rFonts w:ascii="Montserrat" w:eastAsia="Arial" w:hAnsi="Montserrat" w:cs="Arial"/>
          <w:color w:val="000000"/>
        </w:rPr>
        <w:t xml:space="preserve"> </w:t>
      </w:r>
      <w:r w:rsidR="00EB6DC0">
        <w:rPr>
          <w:rFonts w:ascii="Montserrat" w:eastAsia="Arial" w:hAnsi="Montserrat" w:cs="Arial"/>
          <w:color w:val="000000"/>
        </w:rPr>
        <w:t>có</w:t>
      </w:r>
      <w:r w:rsidR="00EB6DC0" w:rsidRPr="00B0244E">
        <w:rPr>
          <w:rFonts w:ascii="Montserrat" w:eastAsia="Arial" w:hAnsi="Montserrat" w:cs="Arial"/>
          <w:color w:val="000000"/>
        </w:rPr>
        <w:t>mo</w:t>
      </w:r>
      <w:r w:rsidRPr="00B0244E">
        <w:rPr>
          <w:rFonts w:ascii="Montserrat" w:eastAsia="Arial" w:hAnsi="Montserrat" w:cs="Arial"/>
          <w:color w:val="000000"/>
        </w:rPr>
        <w:t xml:space="preserve"> se distribuyen los servicios de agua, drenaje, servicios sanitarios y electricidad. Los colores</w:t>
      </w:r>
      <w:r>
        <w:rPr>
          <w:rFonts w:ascii="Montserrat" w:eastAsia="Arial" w:hAnsi="Montserrat" w:cs="Arial"/>
          <w:color w:val="000000"/>
        </w:rPr>
        <w:t xml:space="preserve"> más oscuros </w:t>
      </w:r>
      <w:r w:rsidRPr="00B0244E">
        <w:rPr>
          <w:rFonts w:ascii="Montserrat" w:eastAsia="Arial" w:hAnsi="Montserrat" w:cs="Arial"/>
          <w:color w:val="000000"/>
        </w:rPr>
        <w:t xml:space="preserve">muestran </w:t>
      </w:r>
      <w:r w:rsidRPr="00B0244E">
        <w:rPr>
          <w:rFonts w:ascii="Montserrat" w:eastAsia="Arial" w:hAnsi="Montserrat" w:cs="Arial"/>
          <w:color w:val="000000"/>
        </w:rPr>
        <w:lastRenderedPageBreak/>
        <w:t xml:space="preserve">mayor cobertura de esos servicios en los diferentes municipios del </w:t>
      </w:r>
      <w:r>
        <w:rPr>
          <w:rFonts w:ascii="Montserrat" w:eastAsia="Arial" w:hAnsi="Montserrat" w:cs="Arial"/>
          <w:color w:val="000000"/>
        </w:rPr>
        <w:t>país, los colores más claros</w:t>
      </w:r>
      <w:r w:rsidRPr="00B0244E">
        <w:rPr>
          <w:rFonts w:ascii="Montserrat" w:eastAsia="Arial" w:hAnsi="Montserrat" w:cs="Arial"/>
          <w:color w:val="000000"/>
        </w:rPr>
        <w:t xml:space="preserve"> indican </w:t>
      </w:r>
      <w:r w:rsidRPr="00B0244E">
        <w:rPr>
          <w:rFonts w:ascii="Montserrat" w:eastAsia="Arial" w:hAnsi="Montserrat" w:cs="Arial"/>
        </w:rPr>
        <w:t>escasez</w:t>
      </w:r>
      <w:r w:rsidRPr="00B0244E">
        <w:rPr>
          <w:rFonts w:ascii="Montserrat" w:eastAsia="Arial" w:hAnsi="Montserrat" w:cs="Arial"/>
          <w:color w:val="000000"/>
        </w:rPr>
        <w:t xml:space="preserve"> o ausencia de estos servicios en las viviendas.</w:t>
      </w:r>
    </w:p>
    <w:p w14:paraId="1EE71BC4" w14:textId="5121E36D" w:rsidR="00B0244E" w:rsidRPr="00B0244E" w:rsidRDefault="00B0244E" w:rsidP="006D5EEA">
      <w:pPr>
        <w:spacing w:after="0"/>
        <w:contextualSpacing/>
        <w:jc w:val="both"/>
        <w:rPr>
          <w:rFonts w:ascii="Montserrat" w:hAnsi="Montserrat"/>
          <w:bCs/>
          <w:color w:val="000000"/>
          <w:shd w:val="clear" w:color="auto" w:fill="FFFFFF"/>
        </w:rPr>
      </w:pPr>
      <w:r>
        <w:rPr>
          <w:rFonts w:ascii="Montserrat" w:eastAsia="Arial" w:hAnsi="Montserrat" w:cs="Arial"/>
          <w:color w:val="000000"/>
        </w:rPr>
        <w:t>L</w:t>
      </w:r>
      <w:r w:rsidRPr="00B0244E">
        <w:rPr>
          <w:rFonts w:ascii="Montserrat" w:eastAsia="Arial" w:hAnsi="Montserrat" w:cs="Arial"/>
          <w:color w:val="000000"/>
        </w:rPr>
        <w:t>as entidades con los colores más claros, es decir donde menos servicios tienen las viviendas, corresponden con los ingresos bajos y muy bajos, como Guerrero y Chiapas.</w:t>
      </w:r>
    </w:p>
    <w:p w14:paraId="6A568C50" w14:textId="5E93BBEC" w:rsidR="00B0244E" w:rsidRPr="00B0244E" w:rsidRDefault="00B0244E" w:rsidP="006D5EEA">
      <w:pPr>
        <w:spacing w:after="0"/>
        <w:contextualSpacing/>
        <w:jc w:val="both"/>
        <w:rPr>
          <w:rFonts w:ascii="Montserrat" w:hAnsi="Montserrat"/>
          <w:bCs/>
          <w:color w:val="000000"/>
          <w:shd w:val="clear" w:color="auto" w:fill="FFFFFF"/>
        </w:rPr>
      </w:pPr>
    </w:p>
    <w:p w14:paraId="649D3662" w14:textId="2E86102A"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 xml:space="preserve">Se </w:t>
      </w:r>
      <w:r>
        <w:rPr>
          <w:rFonts w:ascii="Montserrat" w:eastAsia="Arial" w:hAnsi="Montserrat" w:cs="Arial"/>
          <w:color w:val="000000"/>
        </w:rPr>
        <w:t>cumple la relación que ya se mencionó</w:t>
      </w:r>
      <w:r w:rsidRPr="00B0244E">
        <w:rPr>
          <w:rFonts w:ascii="Montserrat" w:eastAsia="Arial" w:hAnsi="Montserrat" w:cs="Arial"/>
          <w:color w:val="000000"/>
        </w:rPr>
        <w:t>, cuando hay ingresos bajos se refleja en los servicios de las casas.</w:t>
      </w:r>
    </w:p>
    <w:p w14:paraId="1743F2F2" w14:textId="24CBF985" w:rsidR="00B0244E" w:rsidRPr="00B0244E" w:rsidRDefault="00B0244E" w:rsidP="006D5EEA">
      <w:pPr>
        <w:spacing w:after="0"/>
        <w:contextualSpacing/>
        <w:jc w:val="both"/>
        <w:rPr>
          <w:rFonts w:ascii="Montserrat" w:eastAsia="Arial" w:hAnsi="Montserrat" w:cs="Arial"/>
          <w:color w:val="000000"/>
        </w:rPr>
      </w:pPr>
    </w:p>
    <w:p w14:paraId="4030215B" w14:textId="7C62A76D" w:rsidR="00B0244E" w:rsidRPr="00B0244E" w:rsidRDefault="00B0244E" w:rsidP="006D5EEA">
      <w:pPr>
        <w:spacing w:after="0"/>
        <w:contextualSpacing/>
        <w:jc w:val="both"/>
        <w:rPr>
          <w:rFonts w:ascii="Montserrat" w:hAnsi="Montserrat"/>
          <w:bCs/>
          <w:color w:val="000000"/>
          <w:shd w:val="clear" w:color="auto" w:fill="FFFFFF"/>
        </w:rPr>
      </w:pPr>
      <w:r w:rsidRPr="00B0244E">
        <w:rPr>
          <w:rFonts w:ascii="Montserrat" w:eastAsia="Arial" w:hAnsi="Montserrat" w:cs="Arial"/>
          <w:color w:val="000000"/>
        </w:rPr>
        <w:t>Los bienes son los productos u objetos que t</w:t>
      </w:r>
      <w:r w:rsidR="00CB7861">
        <w:rPr>
          <w:rFonts w:ascii="Montserrat" w:eastAsia="Arial" w:hAnsi="Montserrat" w:cs="Arial"/>
          <w:color w:val="000000"/>
        </w:rPr>
        <w:t>i</w:t>
      </w:r>
      <w:r w:rsidRPr="00B0244E">
        <w:rPr>
          <w:rFonts w:ascii="Montserrat" w:eastAsia="Arial" w:hAnsi="Montserrat" w:cs="Arial"/>
          <w:color w:val="000000"/>
        </w:rPr>
        <w:t xml:space="preserve">enes en casa y que tienen relación directa con los ingresos que tenemos. Estos mapas son ilustrativos de ello, los colores más oscuros refieren al mayor número de estos bienes </w:t>
      </w:r>
      <w:r w:rsidR="00EB6DC0">
        <w:rPr>
          <w:rFonts w:ascii="Montserrat" w:eastAsia="Arial" w:hAnsi="Montserrat" w:cs="Arial"/>
          <w:color w:val="000000"/>
        </w:rPr>
        <w:t>en las viviendas. Por ejemplo: T</w:t>
      </w:r>
      <w:r w:rsidRPr="00B0244E">
        <w:rPr>
          <w:rFonts w:ascii="Montserrat" w:eastAsia="Arial" w:hAnsi="Montserrat" w:cs="Arial"/>
          <w:color w:val="000000"/>
        </w:rPr>
        <w:t>elevisión, teléfono, automóvil, calentador de agua, refrigerador, lavadora y computadora.</w:t>
      </w:r>
    </w:p>
    <w:p w14:paraId="6568A438" w14:textId="7A70EF40" w:rsidR="00B0244E" w:rsidRPr="00B0244E" w:rsidRDefault="00B0244E" w:rsidP="006D5EEA">
      <w:pPr>
        <w:spacing w:after="0"/>
        <w:contextualSpacing/>
        <w:jc w:val="both"/>
        <w:rPr>
          <w:rFonts w:ascii="Montserrat" w:hAnsi="Montserrat"/>
          <w:bCs/>
          <w:color w:val="000000"/>
          <w:shd w:val="clear" w:color="auto" w:fill="FFFFFF"/>
        </w:rPr>
      </w:pPr>
    </w:p>
    <w:p w14:paraId="59977491" w14:textId="1300F77E" w:rsidR="00B0244E" w:rsidRDefault="00B0244E" w:rsidP="006D5EEA">
      <w:pPr>
        <w:spacing w:after="0"/>
        <w:contextualSpacing/>
        <w:jc w:val="center"/>
        <w:rPr>
          <w:rFonts w:ascii="Montserrat" w:hAnsi="Montserrat"/>
          <w:bCs/>
          <w:color w:val="000000"/>
          <w:shd w:val="clear" w:color="auto" w:fill="FFFFFF"/>
        </w:rPr>
      </w:pPr>
      <w:r w:rsidRPr="00B0244E">
        <w:rPr>
          <w:noProof/>
          <w:lang w:val="en-US"/>
        </w:rPr>
        <w:drawing>
          <wp:inline distT="0" distB="0" distL="0" distR="0" wp14:anchorId="54D9D734" wp14:editId="7945CE77">
            <wp:extent cx="2765756" cy="195262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6900" cy="1960493"/>
                    </a:xfrm>
                    <a:prstGeom prst="rect">
                      <a:avLst/>
                    </a:prstGeom>
                    <a:ln>
                      <a:solidFill>
                        <a:schemeClr val="accent2"/>
                      </a:solidFill>
                    </a:ln>
                  </pic:spPr>
                </pic:pic>
              </a:graphicData>
            </a:graphic>
          </wp:inline>
        </w:drawing>
      </w:r>
      <w:r w:rsidRPr="00B0244E">
        <w:rPr>
          <w:noProof/>
          <w:lang w:val="en-US"/>
        </w:rPr>
        <w:drawing>
          <wp:inline distT="0" distB="0" distL="0" distR="0" wp14:anchorId="27235A11" wp14:editId="59B55CC7">
            <wp:extent cx="2752266" cy="1943100"/>
            <wp:effectExtent l="19050" t="19050" r="1016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6826" cy="1953379"/>
                    </a:xfrm>
                    <a:prstGeom prst="rect">
                      <a:avLst/>
                    </a:prstGeom>
                    <a:ln>
                      <a:solidFill>
                        <a:schemeClr val="accent2"/>
                      </a:solidFill>
                    </a:ln>
                  </pic:spPr>
                </pic:pic>
              </a:graphicData>
            </a:graphic>
          </wp:inline>
        </w:drawing>
      </w:r>
    </w:p>
    <w:p w14:paraId="380EA358" w14:textId="249D3160" w:rsidR="00B0244E" w:rsidRPr="00BB3123" w:rsidRDefault="00B0244E" w:rsidP="006D5EEA">
      <w:pPr>
        <w:spacing w:after="0"/>
        <w:contextualSpacing/>
        <w:jc w:val="both"/>
        <w:rPr>
          <w:rFonts w:ascii="Montserrat" w:hAnsi="Montserrat"/>
          <w:bCs/>
          <w:color w:val="000000"/>
          <w:shd w:val="clear" w:color="auto" w:fill="FFFFFF"/>
        </w:rPr>
      </w:pPr>
    </w:p>
    <w:p w14:paraId="04B4B1F3" w14:textId="0EF0B860" w:rsid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En estos mapas, p</w:t>
      </w:r>
      <w:r w:rsidR="008066BA" w:rsidRPr="00BB3123">
        <w:rPr>
          <w:rFonts w:ascii="Montserrat" w:eastAsia="Arial" w:hAnsi="Montserrat" w:cs="Arial"/>
          <w:color w:val="000000"/>
        </w:rPr>
        <w:t>uede</w:t>
      </w:r>
      <w:r w:rsidRPr="00BB3123">
        <w:rPr>
          <w:rFonts w:ascii="Montserrat" w:eastAsia="Arial" w:hAnsi="Montserrat" w:cs="Arial"/>
          <w:color w:val="000000"/>
        </w:rPr>
        <w:t>s notar co</w:t>
      </w:r>
      <w:r w:rsidR="008066BA" w:rsidRPr="00BB3123">
        <w:rPr>
          <w:rFonts w:ascii="Montserrat" w:eastAsia="Arial" w:hAnsi="Montserrat" w:cs="Arial"/>
          <w:color w:val="000000"/>
        </w:rPr>
        <w:t>mo los colores más claros, que indican pocas viviendas con esos artículos, corresponden con las entidades con menores ingresos.</w:t>
      </w:r>
    </w:p>
    <w:p w14:paraId="2D6A2EA5" w14:textId="77777777" w:rsidR="006D5EEA" w:rsidRPr="00BB3123" w:rsidRDefault="006D5EEA" w:rsidP="006D5EEA">
      <w:pPr>
        <w:spacing w:after="0"/>
        <w:contextualSpacing/>
        <w:jc w:val="both"/>
        <w:rPr>
          <w:rFonts w:ascii="Montserrat" w:eastAsia="Arial" w:hAnsi="Montserrat" w:cs="Arial"/>
          <w:color w:val="000000"/>
        </w:rPr>
      </w:pPr>
    </w:p>
    <w:p w14:paraId="70A6FF95" w14:textId="14C157E3" w:rsidR="00BB3123" w:rsidRP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Las computadoras son las que menos viviendas tienen, independientemente del nivel de ingresos que hay en la entidad.</w:t>
      </w:r>
    </w:p>
    <w:p w14:paraId="2F6A1C02" w14:textId="77777777" w:rsidR="00BB3123" w:rsidRPr="00BB3123" w:rsidRDefault="00BB3123" w:rsidP="006D5EEA">
      <w:pPr>
        <w:spacing w:after="0"/>
        <w:contextualSpacing/>
        <w:jc w:val="both"/>
        <w:rPr>
          <w:rFonts w:ascii="Montserrat" w:hAnsi="Montserrat"/>
          <w:bCs/>
          <w:color w:val="000000"/>
          <w:shd w:val="clear" w:color="auto" w:fill="FFFFFF"/>
        </w:rPr>
      </w:pPr>
    </w:p>
    <w:p w14:paraId="5F15ADDF" w14:textId="4EDD661B" w:rsidR="00B0244E"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Eso se debe a que se requiere una inversión mayor y se considera como un bien del cual se puede prescindir</w:t>
      </w:r>
      <w:r>
        <w:rPr>
          <w:rFonts w:ascii="Montserrat" w:eastAsia="Arial" w:hAnsi="Montserrat" w:cs="Arial"/>
          <w:color w:val="000000"/>
        </w:rPr>
        <w:t>. C</w:t>
      </w:r>
      <w:r w:rsidRPr="00BB3123">
        <w:rPr>
          <w:rFonts w:ascii="Montserrat" w:eastAsia="Arial" w:hAnsi="Montserrat" w:cs="Arial"/>
          <w:color w:val="000000"/>
        </w:rPr>
        <w:t>on la situación sanitaria que estamos viviendo esa percepción</w:t>
      </w:r>
      <w:r>
        <w:rPr>
          <w:rFonts w:ascii="Montserrat" w:eastAsia="Arial" w:hAnsi="Montserrat" w:cs="Arial"/>
          <w:color w:val="000000"/>
        </w:rPr>
        <w:t xml:space="preserve"> ha cambiado y hoy es considerada</w:t>
      </w:r>
      <w:r w:rsidRPr="00BB3123">
        <w:rPr>
          <w:rFonts w:ascii="Montserrat" w:eastAsia="Arial" w:hAnsi="Montserrat" w:cs="Arial"/>
          <w:color w:val="000000"/>
        </w:rPr>
        <w:t xml:space="preserve"> un artículo de primera necesidad</w:t>
      </w:r>
      <w:r>
        <w:rPr>
          <w:rFonts w:ascii="Montserrat" w:eastAsia="Arial" w:hAnsi="Montserrat" w:cs="Arial"/>
          <w:color w:val="000000"/>
        </w:rPr>
        <w:t>, habría que observar en un tiempo co</w:t>
      </w:r>
      <w:r w:rsidRPr="00BB3123">
        <w:rPr>
          <w:rFonts w:ascii="Montserrat" w:eastAsia="Arial" w:hAnsi="Montserrat" w:cs="Arial"/>
          <w:color w:val="000000"/>
        </w:rPr>
        <w:t>mo cambia la representación del número de equipos por casa.</w:t>
      </w:r>
    </w:p>
    <w:p w14:paraId="1EA2F1DA" w14:textId="6C24FC14" w:rsidR="00BB3123" w:rsidRDefault="00BB3123" w:rsidP="006D5EEA">
      <w:pPr>
        <w:spacing w:after="0"/>
        <w:contextualSpacing/>
        <w:jc w:val="both"/>
        <w:rPr>
          <w:rFonts w:ascii="Montserrat" w:eastAsia="Arial" w:hAnsi="Montserrat" w:cs="Arial"/>
          <w:color w:val="000000"/>
        </w:rPr>
      </w:pPr>
    </w:p>
    <w:p w14:paraId="47181210" w14:textId="72373323" w:rsidR="00CB7861" w:rsidRDefault="00CB7861" w:rsidP="006D5EEA">
      <w:pPr>
        <w:spacing w:after="0"/>
        <w:contextualSpacing/>
        <w:jc w:val="both"/>
        <w:rPr>
          <w:rFonts w:ascii="Montserrat" w:eastAsia="Arial" w:hAnsi="Montserrat" w:cs="Arial"/>
          <w:color w:val="000000"/>
        </w:rPr>
      </w:pPr>
      <w:r>
        <w:rPr>
          <w:rFonts w:ascii="Montserrat" w:eastAsia="Arial" w:hAnsi="Montserrat" w:cs="Arial"/>
          <w:color w:val="000000"/>
        </w:rPr>
        <w:t>El tercer factor es la:</w:t>
      </w:r>
    </w:p>
    <w:p w14:paraId="4AB1C9BD" w14:textId="77777777" w:rsidR="00B55026" w:rsidRDefault="00B55026" w:rsidP="006D5EEA">
      <w:pPr>
        <w:spacing w:after="0"/>
        <w:contextualSpacing/>
        <w:jc w:val="both"/>
        <w:rPr>
          <w:rFonts w:ascii="Montserrat" w:eastAsia="Arial" w:hAnsi="Montserrat" w:cs="Arial"/>
          <w:color w:val="000000"/>
        </w:rPr>
      </w:pPr>
    </w:p>
    <w:p w14:paraId="638F746A" w14:textId="4D09A0E6" w:rsidR="00BB3123" w:rsidRDefault="00BB3123" w:rsidP="00B55026">
      <w:pPr>
        <w:spacing w:after="0"/>
        <w:contextualSpacing/>
        <w:jc w:val="center"/>
        <w:rPr>
          <w:rFonts w:ascii="Montserrat" w:eastAsia="Arial" w:hAnsi="Montserrat" w:cs="Arial"/>
          <w:color w:val="000000"/>
        </w:rPr>
      </w:pPr>
      <w:r w:rsidRPr="00BB3123">
        <w:rPr>
          <w:rFonts w:ascii="Montserrat" w:hAnsi="Montserrat"/>
          <w:bCs/>
          <w:noProof/>
          <w:color w:val="000000"/>
          <w:lang w:val="en-US"/>
        </w:rPr>
        <mc:AlternateContent>
          <mc:Choice Requires="wps">
            <w:drawing>
              <wp:inline distT="0" distB="0" distL="0" distR="0" wp14:anchorId="7856111E" wp14:editId="6882850D">
                <wp:extent cx="1666875" cy="457200"/>
                <wp:effectExtent l="0" t="0" r="28575" b="19050"/>
                <wp:docPr id="17" name="Rectángulo 17"/>
                <wp:cNvGraphicFramePr/>
                <a:graphic xmlns:a="http://schemas.openxmlformats.org/drawingml/2006/main">
                  <a:graphicData uri="http://schemas.microsoft.com/office/word/2010/wordprocessingShape">
                    <wps:wsp>
                      <wps:cNvSpPr/>
                      <wps:spPr>
                        <a:xfrm>
                          <a:off x="0" y="0"/>
                          <a:ext cx="1666875" cy="457200"/>
                        </a:xfrm>
                        <a:prstGeom prst="rect">
                          <a:avLst/>
                        </a:prstGeom>
                        <a:solidFill>
                          <a:srgbClr val="5B9BD5">
                            <a:lumMod val="40000"/>
                            <a:lumOff val="60000"/>
                          </a:srgbClr>
                        </a:solidFill>
                        <a:ln w="12700" cap="flat" cmpd="sng" algn="ctr">
                          <a:solidFill>
                            <a:srgbClr val="4472C4"/>
                          </a:solidFill>
                          <a:prstDash val="solid"/>
                          <a:miter lim="800000"/>
                        </a:ln>
                        <a:effectLst/>
                      </wps:spPr>
                      <wps:txbx>
                        <w:txbxContent>
                          <w:p w14:paraId="5D8A7A91" w14:textId="1E3A55C6" w:rsidR="00BB3123" w:rsidRPr="000C4F95" w:rsidRDefault="00BB3123" w:rsidP="00BB3123">
                            <w:pPr>
                              <w:jc w:val="center"/>
                              <w:rPr>
                                <w:b/>
                                <w:color w:val="4472C4" w:themeColor="accent5"/>
                              </w:rPr>
                            </w:pPr>
                            <w:r>
                              <w:rPr>
                                <w:b/>
                                <w:color w:val="4472C4" w:themeColor="accent5"/>
                              </w:rPr>
                              <w:t>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56111E" id="Rectángulo 17" o:spid="_x0000_s1028" style="width:131.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RBnQIAAEAFAAAOAAAAZHJzL2Uyb0RvYy54bWysVMlu2zAQvRfoPxC8N7INL4kROXBspCiQ&#10;NkGTImeaohaAW0naUvo3/Zb+WB8pOVt7KuqDPBsfZ97M8PyiU5IchPON0Tkdn4woEZqbotFVTr/d&#10;X304pcQHpgsmjRY5fRSeXqzevztv7VJMTG1kIRwBiPbL1ua0DsEus8zzWijmT4wVGs7SOMUCVFdl&#10;hWMt0JXMJqPRPGuNK6wzXHgP67Z30lXCL0vBw01ZehGIzClyC+nr0ncXv9nqnC0rx2zd8CEN9g9Z&#10;KNZoXPoEtWWBkb1r/oBSDXfGmzKccKMyU5YNF6kGVDMevanmrmZWpFpAjrdPNPn/B8u/HG4daQr0&#10;bkGJZgo9+grWfv3U1V4aAisoaq1fIvLO3rpB8xBjvV3pVPxHJaRLtD4+0Sq6QDiM4/l8frqYUcLh&#10;m84W6FsEzZ5PW+fDR2EUiUJOHRJIbLLDtQ996DEkXuaNbIqrRsqkuGq3kY4cGFo8uzy73M7SWblX&#10;n03Rm6cj/Ppew4yJ6M3zoxmp+B4mpfUKX2rSoobJAgiEM8xoKVmAqCxY87qihMkKw8+DSxe/Oj3A&#10;DmlMF5PNdKj9VVisbst83cclV5+uagL2QzYqp6cx2yNzUsfaRZrwgaPYpL4tUQrdrkt9nUSgaNmZ&#10;4hG9dqZfAm/5VYNrr5kPt8xh6lEfNjnc4FNKg6LNIFFSG/fjb/YYj2GEl5IWWwRCvu+ZE5TITxpj&#10;ejaeTuPaJSW1nhL30rN76dF7tTHo4hhvhuVJxGEX5FEsnVEPWPh1vBUupjnu7qkflE3otxtPBhfr&#10;dQrDqlkWrvWd5RE8MhcJv+8emLPDzAVM6xdz3Di2fDN6fWw8qc16H0zZpLl85hWDExWsaRqh4UmJ&#10;78BLPUU9P3yr3wAAAP//AwBQSwMEFAAGAAgAAAAhAIvkgUXYAAAABAEAAA8AAABkcnMvZG93bnJl&#10;di54bWxMj8FOwzAQRO9I/IO1SNyoTQSBhjgVKqo4N8DdibdJRLyObKdN/74LF7isNJrRzNtys7hR&#10;HDHEwZOG+5UCgdR6O1Cn4fNjd/cMIiZD1oyeUMMZI2yq66vSFNafaI/HOnWCSygWRkOf0lRIGdse&#10;nYkrPyGxd/DBmcQydNIGc+JyN8pMqVw6MxAv9GbCbY/tdz07DV/rdhfyrt4/vKu49njAbfM2a317&#10;s7y+gEi4pL8w/OAzOlTM1PiZbBSjBn4k/V72sjx7BNFoeMoUyKqU/+GrCwAAAP//AwBQSwECLQAU&#10;AAYACAAAACEAtoM4kv4AAADhAQAAEwAAAAAAAAAAAAAAAAAAAAAAW0NvbnRlbnRfVHlwZXNdLnht&#10;bFBLAQItABQABgAIAAAAIQA4/SH/1gAAAJQBAAALAAAAAAAAAAAAAAAAAC8BAABfcmVscy8ucmVs&#10;c1BLAQItABQABgAIAAAAIQCJ7ARBnQIAAEAFAAAOAAAAAAAAAAAAAAAAAC4CAABkcnMvZTJvRG9j&#10;LnhtbFBLAQItABQABgAIAAAAIQCL5IFF2AAAAAQBAAAPAAAAAAAAAAAAAAAAAPcEAABkcnMvZG93&#10;bnJldi54bWxQSwUGAAAAAAQABADzAAAA/AUAAAAA&#10;" fillcolor="#bdd7ee" strokecolor="#4472c4" strokeweight="1pt">
                <v:textbox>
                  <w:txbxContent>
                    <w:p w14:paraId="5D8A7A91" w14:textId="1E3A55C6" w:rsidR="00BB3123" w:rsidRPr="000C4F95" w:rsidRDefault="00BB3123" w:rsidP="00BB3123">
                      <w:pPr>
                        <w:jc w:val="center"/>
                        <w:rPr>
                          <w:b/>
                          <w:color w:val="4472C4" w:themeColor="accent5"/>
                        </w:rPr>
                      </w:pPr>
                      <w:r>
                        <w:rPr>
                          <w:b/>
                          <w:color w:val="4472C4" w:themeColor="accent5"/>
                        </w:rPr>
                        <w:t>SEGURIDAD</w:t>
                      </w:r>
                    </w:p>
                  </w:txbxContent>
                </v:textbox>
                <w10:anchorlock/>
              </v:rect>
            </w:pict>
          </mc:Fallback>
        </mc:AlternateContent>
      </w:r>
    </w:p>
    <w:p w14:paraId="5CA69ABD" w14:textId="77777777" w:rsidR="00BB3123" w:rsidRDefault="00BB3123" w:rsidP="006D5EEA">
      <w:pPr>
        <w:spacing w:after="0"/>
        <w:contextualSpacing/>
        <w:jc w:val="both"/>
        <w:rPr>
          <w:rFonts w:ascii="Montserrat" w:eastAsia="Arial" w:hAnsi="Montserrat" w:cs="Arial"/>
          <w:color w:val="000000"/>
        </w:rPr>
      </w:pPr>
    </w:p>
    <w:p w14:paraId="61E77AD5" w14:textId="6D65262B" w:rsidR="00BB3123" w:rsidRP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¿Quién se encarga de la seguridad en los lugares donde vives?</w:t>
      </w:r>
      <w:r w:rsidR="00CB7861">
        <w:rPr>
          <w:rFonts w:ascii="Montserrat" w:eastAsia="Arial" w:hAnsi="Montserrat" w:cs="Arial"/>
          <w:color w:val="000000"/>
        </w:rPr>
        <w:t xml:space="preserve"> Escucha y observa lo que algunas niñas y niños te comparten.</w:t>
      </w:r>
    </w:p>
    <w:p w14:paraId="6C13B23C" w14:textId="4AA991D2" w:rsidR="00BB3123" w:rsidRDefault="00BB3123" w:rsidP="006D5EEA">
      <w:pPr>
        <w:spacing w:after="0"/>
        <w:contextualSpacing/>
        <w:jc w:val="both"/>
        <w:rPr>
          <w:rFonts w:ascii="Montserrat" w:eastAsia="Arial" w:hAnsi="Montserrat" w:cs="Arial"/>
          <w:color w:val="000000"/>
        </w:rPr>
      </w:pPr>
    </w:p>
    <w:p w14:paraId="3D68E640" w14:textId="0CD05600" w:rsidR="00CB7861" w:rsidRDefault="00D243F0" w:rsidP="006D5EEA">
      <w:pPr>
        <w:spacing w:after="0"/>
        <w:contextualSpacing/>
        <w:jc w:val="both"/>
      </w:pPr>
      <w:hyperlink r:id="rId21" w:tgtFrame="_blank" w:history="1">
        <w:r>
          <w:rPr>
            <w:rStyle w:val="Hipervnculo"/>
          </w:rPr>
          <w:t>https://aprendeencasa.sep.gob.mx/multimedia/RSC/Documento/202104/202104-RSC-hnnug4nBJ8-Anexo3nios.pptx</w:t>
        </w:r>
      </w:hyperlink>
      <w:r>
        <w:t xml:space="preserve"> </w:t>
      </w:r>
    </w:p>
    <w:p w14:paraId="2F7FEAA9" w14:textId="77777777" w:rsidR="00D243F0" w:rsidRDefault="00D243F0" w:rsidP="006D5EEA">
      <w:pPr>
        <w:spacing w:after="0"/>
        <w:contextualSpacing/>
        <w:jc w:val="both"/>
        <w:rPr>
          <w:rFonts w:ascii="Montserrat" w:eastAsia="Arial" w:hAnsi="Montserrat" w:cs="Arial"/>
          <w:color w:val="000000"/>
        </w:rPr>
      </w:pPr>
    </w:p>
    <w:p w14:paraId="0A048E0D" w14:textId="67D8C83B" w:rsid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Todos coinciden en que la seguridad está a cargo de la policía local y alguien mencionó a la Guardia Nacional.</w:t>
      </w:r>
    </w:p>
    <w:p w14:paraId="01AEDB91" w14:textId="77777777" w:rsidR="00A56934" w:rsidRDefault="00A56934" w:rsidP="006D5EEA">
      <w:pPr>
        <w:pStyle w:val="Prrafodelista"/>
        <w:spacing w:after="0" w:line="240" w:lineRule="auto"/>
        <w:ind w:left="0"/>
        <w:jc w:val="both"/>
        <w:rPr>
          <w:rFonts w:ascii="Montserrat" w:eastAsia="Arial" w:hAnsi="Montserrat" w:cs="Arial"/>
          <w:color w:val="000000"/>
        </w:rPr>
      </w:pPr>
    </w:p>
    <w:p w14:paraId="319CF377" w14:textId="142DF85F" w:rsidR="00F01ACC" w:rsidRPr="00F01ACC" w:rsidRDefault="00F01ACC"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L</w:t>
      </w:r>
      <w:r w:rsidRPr="00F01ACC">
        <w:rPr>
          <w:rFonts w:ascii="Montserrat" w:eastAsia="Arial" w:hAnsi="Montserrat" w:cs="Arial"/>
          <w:color w:val="000000"/>
        </w:rPr>
        <w:t>a seguridad es un factor determinante para</w:t>
      </w:r>
      <w:r w:rsidR="00EB6DC0">
        <w:rPr>
          <w:rFonts w:ascii="Montserrat" w:eastAsia="Arial" w:hAnsi="Montserrat" w:cs="Arial"/>
          <w:color w:val="000000"/>
        </w:rPr>
        <w:t xml:space="preserve"> el bienestar de las personas, c</w:t>
      </w:r>
      <w:r w:rsidRPr="00F01ACC">
        <w:rPr>
          <w:rFonts w:ascii="Montserrat" w:eastAsia="Arial" w:hAnsi="Montserrat" w:cs="Arial"/>
          <w:color w:val="000000"/>
        </w:rPr>
        <w:t>uando hay un sentimiento de inseguridad no puede haber una buena calidad de vida, debido a que existe temor a ser víctimas de algún delito.</w:t>
      </w:r>
    </w:p>
    <w:p w14:paraId="28A71420" w14:textId="2CBBE27F"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3EECF7EE" w14:textId="429E2163" w:rsidR="00F01ACC" w:rsidRPr="00F01ACC" w:rsidRDefault="00A56934"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Seguramente te preguntarás</w:t>
      </w:r>
      <w:r w:rsidR="00EB6DC0">
        <w:rPr>
          <w:rFonts w:ascii="Montserrat" w:eastAsia="Arial" w:hAnsi="Montserrat" w:cs="Arial"/>
          <w:color w:val="000000"/>
        </w:rPr>
        <w:t>,</w:t>
      </w:r>
      <w:r>
        <w:rPr>
          <w:rFonts w:ascii="Montserrat" w:eastAsia="Arial" w:hAnsi="Montserrat" w:cs="Arial"/>
          <w:color w:val="000000"/>
        </w:rPr>
        <w:t xml:space="preserve"> </w:t>
      </w:r>
      <w:r w:rsidR="00F01ACC">
        <w:rPr>
          <w:rFonts w:ascii="Montserrat" w:eastAsia="Arial" w:hAnsi="Montserrat" w:cs="Arial"/>
          <w:color w:val="000000"/>
        </w:rPr>
        <w:t>¿C</w:t>
      </w:r>
      <w:r w:rsidR="00F01ACC" w:rsidRPr="00F01ACC">
        <w:rPr>
          <w:rFonts w:ascii="Montserrat" w:eastAsia="Arial" w:hAnsi="Montserrat" w:cs="Arial"/>
          <w:color w:val="000000"/>
        </w:rPr>
        <w:t>ómo hacen para medir el sentimiento de seguridad?</w:t>
      </w:r>
    </w:p>
    <w:p w14:paraId="6A9E8C88" w14:textId="5F822DDF"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2026B681" w14:textId="753ACEB5" w:rsidR="00F01ACC" w:rsidRPr="00F01ACC" w:rsidRDefault="00F01ACC" w:rsidP="006D5EEA">
      <w:pPr>
        <w:pStyle w:val="Prrafodelista"/>
        <w:spacing w:after="0" w:line="240" w:lineRule="auto"/>
        <w:ind w:left="0"/>
        <w:jc w:val="both"/>
        <w:rPr>
          <w:rFonts w:ascii="Montserrat" w:eastAsia="Arial" w:hAnsi="Montserrat" w:cs="Arial"/>
          <w:color w:val="000000"/>
        </w:rPr>
      </w:pPr>
      <w:r w:rsidRPr="00F01ACC">
        <w:rPr>
          <w:rFonts w:ascii="Montserrat" w:eastAsia="Arial" w:hAnsi="Montserrat" w:cs="Arial"/>
          <w:color w:val="000000"/>
        </w:rPr>
        <w:t>Se realizan encuestas acerca de la percepción de las personas en cuanto a seguridad y se combina con un análisis de las cifras de delitos que se cometen en los</w:t>
      </w:r>
      <w:r>
        <w:rPr>
          <w:rFonts w:ascii="Montserrat" w:eastAsia="Arial" w:hAnsi="Montserrat" w:cs="Arial"/>
          <w:color w:val="000000"/>
        </w:rPr>
        <w:t xml:space="preserve"> </w:t>
      </w:r>
      <w:r w:rsidR="00EB6DC0">
        <w:rPr>
          <w:rFonts w:ascii="Montserrat" w:eastAsia="Arial" w:hAnsi="Montserrat" w:cs="Arial"/>
          <w:color w:val="000000"/>
        </w:rPr>
        <w:t>distintos lugares, p</w:t>
      </w:r>
      <w:r w:rsidRPr="00F01ACC">
        <w:rPr>
          <w:rFonts w:ascii="Montserrat" w:eastAsia="Arial" w:hAnsi="Montserrat" w:cs="Arial"/>
          <w:color w:val="000000"/>
        </w:rPr>
        <w:t>or ejemplo, en México solo el 42% de las personas se sienten seguras al caminar solos por la noche, eso quiere decir que el 58% de los mexicanos se sienten inseguros al caminar solos por la</w:t>
      </w:r>
      <w:r w:rsidR="00EB6DC0">
        <w:rPr>
          <w:rFonts w:ascii="Montserrat" w:eastAsia="Arial" w:hAnsi="Montserrat" w:cs="Arial"/>
          <w:color w:val="000000"/>
        </w:rPr>
        <w:t xml:space="preserve"> noche, e</w:t>
      </w:r>
      <w:r>
        <w:rPr>
          <w:rFonts w:ascii="Montserrat" w:eastAsia="Arial" w:hAnsi="Montserrat" w:cs="Arial"/>
          <w:color w:val="000000"/>
        </w:rPr>
        <w:t>so es más de la mitad.</w:t>
      </w:r>
    </w:p>
    <w:p w14:paraId="4E37E094" w14:textId="50AF64E8"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73BEFBA2" w14:textId="413683DB" w:rsidR="00F01ACC" w:rsidRPr="00F01ACC" w:rsidRDefault="00F01ACC"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D</w:t>
      </w:r>
      <w:r w:rsidRPr="00F01ACC">
        <w:rPr>
          <w:rFonts w:ascii="Montserrat" w:eastAsia="Arial" w:hAnsi="Montserrat" w:cs="Arial"/>
          <w:color w:val="000000"/>
        </w:rPr>
        <w:t xml:space="preserve">entro del país </w:t>
      </w:r>
      <w:r w:rsidR="00A56934">
        <w:rPr>
          <w:rFonts w:ascii="Montserrat" w:eastAsia="Arial" w:hAnsi="Montserrat" w:cs="Arial"/>
          <w:color w:val="000000"/>
        </w:rPr>
        <w:t>existen</w:t>
      </w:r>
      <w:r w:rsidRPr="00F01ACC">
        <w:rPr>
          <w:rFonts w:ascii="Montserrat" w:eastAsia="Arial" w:hAnsi="Montserrat" w:cs="Arial"/>
          <w:color w:val="000000"/>
        </w:rPr>
        <w:t xml:space="preserve"> diferentes niveles</w:t>
      </w:r>
      <w:r w:rsidR="00EB6DC0">
        <w:rPr>
          <w:rFonts w:ascii="Montserrat" w:eastAsia="Arial" w:hAnsi="Montserrat" w:cs="Arial"/>
          <w:color w:val="000000"/>
        </w:rPr>
        <w:t xml:space="preserve"> de percepción de inseguridad, t</w:t>
      </w:r>
      <w:r w:rsidRPr="00F01ACC">
        <w:rPr>
          <w:rFonts w:ascii="Montserrat" w:eastAsia="Arial" w:hAnsi="Montserrat" w:cs="Arial"/>
          <w:color w:val="000000"/>
        </w:rPr>
        <w:t>al como nos lo muestra el mapa siguiente:</w:t>
      </w:r>
    </w:p>
    <w:p w14:paraId="6613C042" w14:textId="1EC39D4A"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5175D648" w14:textId="4415CA74" w:rsidR="00F01ACC" w:rsidRPr="00F01ACC" w:rsidRDefault="00F01ACC" w:rsidP="006D5EEA">
      <w:pPr>
        <w:pStyle w:val="Prrafodelista"/>
        <w:spacing w:after="0" w:line="240" w:lineRule="auto"/>
        <w:ind w:left="0"/>
        <w:jc w:val="center"/>
        <w:rPr>
          <w:rFonts w:ascii="Montserrat" w:eastAsia="Arial" w:hAnsi="Montserrat" w:cs="Arial"/>
          <w:color w:val="000000"/>
        </w:rPr>
      </w:pPr>
      <w:r w:rsidRPr="00F01ACC">
        <w:rPr>
          <w:noProof/>
          <w:lang w:val="en-US"/>
        </w:rPr>
        <w:drawing>
          <wp:inline distT="0" distB="0" distL="0" distR="0" wp14:anchorId="1304A6F9" wp14:editId="295DE769">
            <wp:extent cx="3643313" cy="2914650"/>
            <wp:effectExtent l="19050" t="19050" r="1460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8765" cy="2919012"/>
                    </a:xfrm>
                    <a:prstGeom prst="rect">
                      <a:avLst/>
                    </a:prstGeom>
                    <a:ln>
                      <a:solidFill>
                        <a:schemeClr val="accent2"/>
                      </a:solidFill>
                    </a:ln>
                  </pic:spPr>
                </pic:pic>
              </a:graphicData>
            </a:graphic>
          </wp:inline>
        </w:drawing>
      </w:r>
    </w:p>
    <w:p w14:paraId="0BF1BD0E" w14:textId="53EE88E4"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0106859F" w14:textId="22B41030" w:rsidR="00F01ACC" w:rsidRPr="00F01ACC" w:rsidRDefault="00F01ACC" w:rsidP="006D5EEA">
      <w:pPr>
        <w:pStyle w:val="Prrafodelista"/>
        <w:spacing w:after="0" w:line="240" w:lineRule="auto"/>
        <w:ind w:left="0"/>
        <w:jc w:val="both"/>
        <w:rPr>
          <w:rFonts w:ascii="Montserrat" w:eastAsia="Arial" w:hAnsi="Montserrat" w:cs="Arial"/>
          <w:color w:val="000000"/>
        </w:rPr>
      </w:pPr>
      <w:r w:rsidRPr="00F01ACC">
        <w:rPr>
          <w:rFonts w:ascii="Montserrat" w:eastAsia="Arial" w:hAnsi="Montserrat" w:cs="Arial"/>
          <w:color w:val="000000"/>
        </w:rPr>
        <w:t>Se ve con claridad que las entidades donde más segura se siente la gente son: Baja California Sur, Aguasca</w:t>
      </w:r>
      <w:r w:rsidR="00EB6DC0">
        <w:rPr>
          <w:rFonts w:ascii="Montserrat" w:eastAsia="Arial" w:hAnsi="Montserrat" w:cs="Arial"/>
          <w:color w:val="000000"/>
        </w:rPr>
        <w:t xml:space="preserve">lientes, Querétaro y Yucatán, </w:t>
      </w:r>
      <w:r w:rsidRPr="00F01ACC">
        <w:rPr>
          <w:rFonts w:ascii="Montserrat" w:eastAsia="Arial" w:hAnsi="Montserrat" w:cs="Arial"/>
          <w:color w:val="000000"/>
        </w:rPr>
        <w:t>las entidades donde la población se siente más insegura son: Chihuahua, Nuevo León, Tamaulipas, Estado de México y Tabasco. Más del 60% de las personas de esas entidades se sienten inseguras en los espacios públicos</w:t>
      </w:r>
      <w:r w:rsidR="00EB6DC0">
        <w:rPr>
          <w:rFonts w:ascii="Montserrat" w:eastAsia="Arial" w:hAnsi="Montserrat" w:cs="Arial"/>
          <w:color w:val="000000"/>
        </w:rPr>
        <w:t>.</w:t>
      </w:r>
    </w:p>
    <w:p w14:paraId="3E46DBBA" w14:textId="77777777"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0C36A638" w14:textId="5B980003" w:rsidR="00BB3123" w:rsidRPr="00BB3123" w:rsidRDefault="00F01ACC" w:rsidP="006D5EEA">
      <w:pPr>
        <w:pStyle w:val="Prrafodelista"/>
        <w:spacing w:after="0" w:line="240" w:lineRule="auto"/>
        <w:ind w:left="0"/>
        <w:jc w:val="center"/>
        <w:rPr>
          <w:rFonts w:ascii="Montserrat" w:eastAsia="Arial" w:hAnsi="Montserrat" w:cs="Arial"/>
          <w:color w:val="000000"/>
        </w:rPr>
      </w:pPr>
      <w:r w:rsidRPr="00F01ACC">
        <w:rPr>
          <w:noProof/>
          <w:lang w:val="en-US"/>
        </w:rPr>
        <w:lastRenderedPageBreak/>
        <w:drawing>
          <wp:inline distT="0" distB="0" distL="0" distR="0" wp14:anchorId="7145661A" wp14:editId="28E7D8DF">
            <wp:extent cx="3390900" cy="2766974"/>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4718" cy="2778249"/>
                    </a:xfrm>
                    <a:prstGeom prst="rect">
                      <a:avLst/>
                    </a:prstGeom>
                    <a:ln>
                      <a:solidFill>
                        <a:schemeClr val="accent2"/>
                      </a:solidFill>
                    </a:ln>
                  </pic:spPr>
                </pic:pic>
              </a:graphicData>
            </a:graphic>
          </wp:inline>
        </w:drawing>
      </w:r>
    </w:p>
    <w:p w14:paraId="65074DA7" w14:textId="1473C26E" w:rsidR="00BB3123" w:rsidRPr="00F01ACC" w:rsidRDefault="00BB3123" w:rsidP="006D5EEA">
      <w:pPr>
        <w:spacing w:after="0"/>
        <w:jc w:val="both"/>
        <w:rPr>
          <w:rFonts w:ascii="Montserrat" w:eastAsia="Arial" w:hAnsi="Montserrat" w:cs="Arial"/>
          <w:color w:val="000000"/>
        </w:rPr>
      </w:pPr>
    </w:p>
    <w:p w14:paraId="6941EB19" w14:textId="737B52B1" w:rsidR="00BB3123" w:rsidRP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La gráfica te muestra que es lo que deja de hacer la población que se siente insegura. El mayor porcentaje coincide con lo que ya se mencionó, el 71% de las personas que se sienten inseguras no permite que sus hijos menores de edad salgan de casa.</w:t>
      </w:r>
    </w:p>
    <w:p w14:paraId="0E10077E" w14:textId="77777777" w:rsidR="00BB3123" w:rsidRPr="00F01ACC" w:rsidRDefault="00BB3123" w:rsidP="006D5EEA">
      <w:pPr>
        <w:spacing w:after="0"/>
        <w:contextualSpacing/>
        <w:jc w:val="both"/>
        <w:rPr>
          <w:rFonts w:ascii="Montserrat" w:eastAsia="Arial" w:hAnsi="Montserrat" w:cs="Arial"/>
          <w:color w:val="000000"/>
        </w:rPr>
      </w:pPr>
    </w:p>
    <w:p w14:paraId="50B68926" w14:textId="3AB56127" w:rsidR="00F01ACC" w:rsidRDefault="00F01ACC" w:rsidP="006D5EEA">
      <w:pPr>
        <w:spacing w:after="0"/>
        <w:contextualSpacing/>
        <w:jc w:val="both"/>
        <w:rPr>
          <w:rFonts w:ascii="Montserrat" w:eastAsia="Arial" w:hAnsi="Montserrat" w:cs="Arial"/>
          <w:color w:val="000000"/>
        </w:rPr>
      </w:pPr>
      <w:r>
        <w:rPr>
          <w:rFonts w:ascii="Montserrat" w:eastAsia="Arial" w:hAnsi="Montserrat" w:cs="Arial"/>
          <w:color w:val="000000"/>
        </w:rPr>
        <w:t>Con la gráfica puedes notar,</w:t>
      </w:r>
      <w:r w:rsidRPr="00F01ACC">
        <w:rPr>
          <w:rFonts w:ascii="Montserrat" w:eastAsia="Arial" w:hAnsi="Montserrat" w:cs="Arial"/>
          <w:color w:val="000000"/>
        </w:rPr>
        <w:t xml:space="preserve"> todas las actividades que </w:t>
      </w:r>
      <w:r>
        <w:rPr>
          <w:rFonts w:ascii="Montserrat" w:eastAsia="Arial" w:hAnsi="Montserrat" w:cs="Arial"/>
          <w:color w:val="000000"/>
        </w:rPr>
        <w:t>las personas han</w:t>
      </w:r>
      <w:r w:rsidRPr="00F01ACC">
        <w:rPr>
          <w:rFonts w:ascii="Montserrat" w:eastAsia="Arial" w:hAnsi="Montserrat" w:cs="Arial"/>
          <w:color w:val="000000"/>
        </w:rPr>
        <w:t xml:space="preserve"> d</w:t>
      </w:r>
      <w:r>
        <w:rPr>
          <w:rFonts w:ascii="Montserrat" w:eastAsia="Arial" w:hAnsi="Montserrat" w:cs="Arial"/>
          <w:color w:val="000000"/>
        </w:rPr>
        <w:t xml:space="preserve">ejado de hacer por inseguridad; </w:t>
      </w:r>
      <w:r w:rsidRPr="00F01ACC">
        <w:rPr>
          <w:rFonts w:ascii="Montserrat" w:eastAsia="Arial" w:hAnsi="Montserrat" w:cs="Arial"/>
          <w:color w:val="000000"/>
        </w:rPr>
        <w:t>como</w:t>
      </w:r>
      <w:r>
        <w:rPr>
          <w:rFonts w:ascii="Montserrat" w:eastAsia="Arial" w:hAnsi="Montserrat" w:cs="Arial"/>
          <w:color w:val="000000"/>
        </w:rPr>
        <w:t>,</w:t>
      </w:r>
      <w:r w:rsidRPr="00F01ACC">
        <w:rPr>
          <w:rFonts w:ascii="Montserrat" w:eastAsia="Arial" w:hAnsi="Montserrat" w:cs="Arial"/>
          <w:color w:val="000000"/>
        </w:rPr>
        <w:t xml:space="preserve"> andar sola</w:t>
      </w:r>
      <w:r w:rsidR="0065649E">
        <w:rPr>
          <w:rFonts w:ascii="Montserrat" w:eastAsia="Arial" w:hAnsi="Montserrat" w:cs="Arial"/>
          <w:color w:val="000000"/>
        </w:rPr>
        <w:t>s</w:t>
      </w:r>
      <w:r w:rsidRPr="00F01ACC">
        <w:rPr>
          <w:rFonts w:ascii="Montserrat" w:eastAsia="Arial" w:hAnsi="Montserrat" w:cs="Arial"/>
          <w:color w:val="000000"/>
        </w:rPr>
        <w:t xml:space="preserve"> en las noches, usar joyas y</w:t>
      </w:r>
      <w:r w:rsidR="006D5EEA">
        <w:rPr>
          <w:rFonts w:ascii="Montserrat" w:eastAsia="Arial" w:hAnsi="Montserrat" w:cs="Arial"/>
          <w:color w:val="000000"/>
        </w:rPr>
        <w:t xml:space="preserve"> cargar las tarjetas bancarias.</w:t>
      </w:r>
    </w:p>
    <w:p w14:paraId="55D2C38B" w14:textId="77777777" w:rsidR="0065649E" w:rsidRPr="00F01ACC" w:rsidRDefault="0065649E" w:rsidP="006D5EEA">
      <w:pPr>
        <w:spacing w:after="0"/>
        <w:contextualSpacing/>
        <w:jc w:val="both"/>
        <w:rPr>
          <w:rFonts w:ascii="Montserrat" w:eastAsia="Arial" w:hAnsi="Montserrat" w:cs="Arial"/>
          <w:color w:val="000000"/>
        </w:rPr>
      </w:pPr>
    </w:p>
    <w:p w14:paraId="0C7EAA28" w14:textId="658EBE79" w:rsidR="00F01ACC" w:rsidRP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Estar seguros nos hace estar tranquilos y tener mejor calidad de vida</w:t>
      </w:r>
      <w:r w:rsidR="00513614">
        <w:rPr>
          <w:rFonts w:ascii="Montserrat" w:eastAsia="Arial" w:hAnsi="Montserrat" w:cs="Arial"/>
          <w:color w:val="000000"/>
        </w:rPr>
        <w:t>.</w:t>
      </w:r>
    </w:p>
    <w:p w14:paraId="3A84F828" w14:textId="1A30EA61" w:rsidR="00F01ACC" w:rsidRPr="00F01ACC" w:rsidRDefault="00F01ACC" w:rsidP="006D5EEA">
      <w:pPr>
        <w:spacing w:after="0"/>
        <w:contextualSpacing/>
        <w:jc w:val="both"/>
        <w:rPr>
          <w:rFonts w:ascii="Montserrat" w:eastAsia="Arial" w:hAnsi="Montserrat" w:cs="Arial"/>
          <w:color w:val="000000"/>
        </w:rPr>
      </w:pPr>
    </w:p>
    <w:p w14:paraId="3537A6AB" w14:textId="69565691" w:rsidR="0065649E" w:rsidRDefault="0065649E" w:rsidP="006D5EEA">
      <w:pPr>
        <w:spacing w:after="0"/>
        <w:contextualSpacing/>
        <w:jc w:val="both"/>
        <w:rPr>
          <w:rFonts w:ascii="Montserrat" w:eastAsia="Arial" w:hAnsi="Montserrat" w:cs="Arial"/>
          <w:color w:val="000000"/>
        </w:rPr>
      </w:pPr>
      <w:r>
        <w:rPr>
          <w:rFonts w:ascii="Montserrat" w:eastAsia="Arial" w:hAnsi="Montserrat" w:cs="Arial"/>
          <w:color w:val="000000"/>
        </w:rPr>
        <w:t>Ahora ya tiene</w:t>
      </w:r>
      <w:r w:rsidR="00F01ACC" w:rsidRPr="00F01ACC">
        <w:rPr>
          <w:rFonts w:ascii="Montserrat" w:eastAsia="Arial" w:hAnsi="Montserrat" w:cs="Arial"/>
          <w:color w:val="000000"/>
        </w:rPr>
        <w:t>s claro que la calidad de vida se puede medir y para ello se consideran los sie</w:t>
      </w:r>
      <w:r>
        <w:rPr>
          <w:rFonts w:ascii="Montserrat" w:eastAsia="Arial" w:hAnsi="Montserrat" w:cs="Arial"/>
          <w:color w:val="000000"/>
        </w:rPr>
        <w:t>te factores que están en el</w:t>
      </w:r>
      <w:r w:rsidR="006D5EEA">
        <w:rPr>
          <w:rFonts w:ascii="Montserrat" w:eastAsia="Arial" w:hAnsi="Montserrat" w:cs="Arial"/>
          <w:color w:val="000000"/>
        </w:rPr>
        <w:t xml:space="preserve"> organizador.</w:t>
      </w:r>
    </w:p>
    <w:p w14:paraId="6763AE66" w14:textId="77777777" w:rsidR="0065649E" w:rsidRDefault="0065649E" w:rsidP="006D5EEA">
      <w:pPr>
        <w:spacing w:after="0"/>
        <w:contextualSpacing/>
        <w:jc w:val="both"/>
        <w:rPr>
          <w:rFonts w:ascii="Montserrat" w:eastAsia="Arial" w:hAnsi="Montserrat" w:cs="Arial"/>
          <w:color w:val="000000"/>
        </w:rPr>
      </w:pPr>
    </w:p>
    <w:p w14:paraId="619C4887" w14:textId="57DD850B" w:rsidR="00F01ACC" w:rsidRDefault="00A56934"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Este día </w:t>
      </w:r>
      <w:r w:rsidR="0065649E">
        <w:rPr>
          <w:rFonts w:ascii="Montserrat" w:eastAsia="Arial" w:hAnsi="Montserrat" w:cs="Arial"/>
          <w:color w:val="000000"/>
        </w:rPr>
        <w:t>se profundizó</w:t>
      </w:r>
      <w:r w:rsidR="00513614">
        <w:rPr>
          <w:rFonts w:ascii="Montserrat" w:eastAsia="Arial" w:hAnsi="Montserrat" w:cs="Arial"/>
          <w:color w:val="000000"/>
        </w:rPr>
        <w:t xml:space="preserve"> en tres de ellos: I</w:t>
      </w:r>
      <w:r>
        <w:rPr>
          <w:rFonts w:ascii="Montserrat" w:eastAsia="Arial" w:hAnsi="Montserrat" w:cs="Arial"/>
          <w:color w:val="000000"/>
        </w:rPr>
        <w:t>ngresos, vivienda y seguridad, en</w:t>
      </w:r>
      <w:r w:rsidR="00F01ACC" w:rsidRPr="00F01ACC">
        <w:rPr>
          <w:rFonts w:ascii="Montserrat" w:eastAsia="Arial" w:hAnsi="Montserrat" w:cs="Arial"/>
          <w:color w:val="000000"/>
        </w:rPr>
        <w:t xml:space="preserve"> las próximas </w:t>
      </w:r>
      <w:r>
        <w:rPr>
          <w:rFonts w:ascii="Montserrat" w:eastAsia="Arial" w:hAnsi="Montserrat" w:cs="Arial"/>
          <w:color w:val="000000"/>
        </w:rPr>
        <w:t xml:space="preserve">sesiones </w:t>
      </w:r>
      <w:r w:rsidR="00F01ACC" w:rsidRPr="00F01ACC">
        <w:rPr>
          <w:rFonts w:ascii="Montserrat" w:eastAsia="Arial" w:hAnsi="Montserrat" w:cs="Arial"/>
          <w:color w:val="000000"/>
        </w:rPr>
        <w:t>analizar</w:t>
      </w:r>
      <w:r w:rsidR="0065649E">
        <w:rPr>
          <w:rFonts w:ascii="Montserrat" w:eastAsia="Arial" w:hAnsi="Montserrat" w:cs="Arial"/>
          <w:color w:val="000000"/>
        </w:rPr>
        <w:t>á</w:t>
      </w:r>
      <w:r w:rsidR="00F01ACC" w:rsidRPr="00F01ACC">
        <w:rPr>
          <w:rFonts w:ascii="Montserrat" w:eastAsia="Arial" w:hAnsi="Montserrat" w:cs="Arial"/>
          <w:color w:val="000000"/>
        </w:rPr>
        <w:t>s los restantes.</w:t>
      </w:r>
    </w:p>
    <w:p w14:paraId="6845EB6F" w14:textId="50D56EC4" w:rsidR="00513614" w:rsidRDefault="00513614" w:rsidP="006D5EEA">
      <w:pPr>
        <w:spacing w:after="0"/>
        <w:contextualSpacing/>
        <w:jc w:val="both"/>
        <w:rPr>
          <w:rFonts w:ascii="Montserrat" w:eastAsia="Arial" w:hAnsi="Montserrat" w:cs="Arial"/>
          <w:color w:val="000000"/>
        </w:rPr>
      </w:pPr>
    </w:p>
    <w:p w14:paraId="27073D0E" w14:textId="77777777" w:rsidR="00513614" w:rsidRDefault="00513614" w:rsidP="006D5EEA">
      <w:pPr>
        <w:spacing w:after="0"/>
        <w:contextualSpacing/>
        <w:jc w:val="both"/>
        <w:rPr>
          <w:rFonts w:ascii="Montserrat" w:eastAsia="Arial" w:hAnsi="Montserrat" w:cs="Arial"/>
          <w:color w:val="000000"/>
        </w:rPr>
      </w:pPr>
    </w:p>
    <w:p w14:paraId="29225A16" w14:textId="515F8DF7" w:rsidR="00513614" w:rsidRDefault="00513614" w:rsidP="006D5EEA">
      <w:pPr>
        <w:spacing w:after="0"/>
        <w:contextualSpacing/>
        <w:jc w:val="both"/>
        <w:rPr>
          <w:rFonts w:ascii="Montserrat" w:eastAsia="Arial" w:hAnsi="Montserrat" w:cs="Arial"/>
          <w:b/>
          <w:color w:val="000000"/>
          <w:sz w:val="28"/>
          <w:szCs w:val="28"/>
        </w:rPr>
      </w:pPr>
      <w:r w:rsidRPr="00513614">
        <w:rPr>
          <w:rFonts w:ascii="Montserrat" w:eastAsia="Arial" w:hAnsi="Montserrat" w:cs="Arial"/>
          <w:b/>
          <w:color w:val="000000"/>
          <w:sz w:val="28"/>
          <w:szCs w:val="28"/>
        </w:rPr>
        <w:t>El Reto de Hoy:</w:t>
      </w:r>
    </w:p>
    <w:p w14:paraId="59D62208" w14:textId="77777777" w:rsidR="00513614" w:rsidRPr="00513614" w:rsidRDefault="00513614" w:rsidP="006D5EEA">
      <w:pPr>
        <w:spacing w:after="0"/>
        <w:contextualSpacing/>
        <w:jc w:val="both"/>
        <w:rPr>
          <w:rFonts w:ascii="Montserrat" w:eastAsia="Arial" w:hAnsi="Montserrat" w:cs="Arial"/>
          <w:b/>
          <w:color w:val="000000"/>
        </w:rPr>
      </w:pPr>
    </w:p>
    <w:p w14:paraId="6E27581F" w14:textId="5BBE127C" w:rsid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 xml:space="preserve">Realiza un organizador gráfico con los factores de la calidad de vida </w:t>
      </w:r>
      <w:r w:rsidR="0065649E">
        <w:rPr>
          <w:rFonts w:ascii="Montserrat" w:eastAsia="Arial" w:hAnsi="Montserrat" w:cs="Arial"/>
          <w:color w:val="000000"/>
        </w:rPr>
        <w:t>que has observado</w:t>
      </w:r>
      <w:r w:rsidRPr="00F01ACC">
        <w:rPr>
          <w:rFonts w:ascii="Montserrat" w:eastAsia="Arial" w:hAnsi="Montserrat" w:cs="Arial"/>
          <w:color w:val="000000"/>
        </w:rPr>
        <w:t xml:space="preserve"> </w:t>
      </w:r>
      <w:r w:rsidR="0065649E">
        <w:rPr>
          <w:rFonts w:ascii="Montserrat" w:eastAsia="Arial" w:hAnsi="Montserrat" w:cs="Arial"/>
          <w:color w:val="000000"/>
        </w:rPr>
        <w:t>y</w:t>
      </w:r>
      <w:r w:rsidRPr="00F01ACC">
        <w:rPr>
          <w:rFonts w:ascii="Montserrat" w:eastAsia="Arial" w:hAnsi="Montserrat" w:cs="Arial"/>
          <w:color w:val="000000"/>
        </w:rPr>
        <w:t xml:space="preserve"> </w:t>
      </w:r>
      <w:r w:rsidR="0065649E">
        <w:rPr>
          <w:rFonts w:ascii="Montserrat" w:eastAsia="Arial" w:hAnsi="Montserrat" w:cs="Arial"/>
          <w:color w:val="000000"/>
        </w:rPr>
        <w:t>agrega</w:t>
      </w:r>
      <w:r w:rsidRPr="00F01ACC">
        <w:rPr>
          <w:rFonts w:ascii="Montserrat" w:eastAsia="Arial" w:hAnsi="Montserrat" w:cs="Arial"/>
          <w:color w:val="000000"/>
        </w:rPr>
        <w:t xml:space="preserve"> en cada a</w:t>
      </w:r>
      <w:r w:rsidR="0065649E">
        <w:rPr>
          <w:rFonts w:ascii="Montserrat" w:eastAsia="Arial" w:hAnsi="Montserrat" w:cs="Arial"/>
          <w:color w:val="000000"/>
        </w:rPr>
        <w:t>partado las características de tú</w:t>
      </w:r>
      <w:r w:rsidRPr="00F01ACC">
        <w:rPr>
          <w:rFonts w:ascii="Montserrat" w:eastAsia="Arial" w:hAnsi="Montserrat" w:cs="Arial"/>
          <w:color w:val="000000"/>
        </w:rPr>
        <w:t xml:space="preserve"> vida familiar;</w:t>
      </w:r>
      <w:r w:rsidR="0065649E">
        <w:rPr>
          <w:rFonts w:ascii="Montserrat" w:eastAsia="Arial" w:hAnsi="Montserrat" w:cs="Arial"/>
          <w:color w:val="000000"/>
        </w:rPr>
        <w:t xml:space="preserve"> puedes </w:t>
      </w:r>
      <w:r w:rsidR="00C728E9">
        <w:rPr>
          <w:rFonts w:ascii="Montserrat" w:eastAsia="Arial" w:hAnsi="Montserrat" w:cs="Arial"/>
          <w:color w:val="000000"/>
        </w:rPr>
        <w:t>comenzar</w:t>
      </w:r>
      <w:r w:rsidR="0065649E">
        <w:rPr>
          <w:rFonts w:ascii="Montserrat" w:eastAsia="Arial" w:hAnsi="Montserrat" w:cs="Arial"/>
          <w:color w:val="000000"/>
        </w:rPr>
        <w:t xml:space="preserve"> con los tres que vi</w:t>
      </w:r>
      <w:r w:rsidRPr="00F01ACC">
        <w:rPr>
          <w:rFonts w:ascii="Montserrat" w:eastAsia="Arial" w:hAnsi="Montserrat" w:cs="Arial"/>
          <w:color w:val="000000"/>
        </w:rPr>
        <w:t>s</w:t>
      </w:r>
      <w:r w:rsidR="0065649E">
        <w:rPr>
          <w:rFonts w:ascii="Montserrat" w:eastAsia="Arial" w:hAnsi="Montserrat" w:cs="Arial"/>
          <w:color w:val="000000"/>
        </w:rPr>
        <w:t>te</w:t>
      </w:r>
      <w:r w:rsidRPr="00F01ACC">
        <w:rPr>
          <w:rFonts w:ascii="Montserrat" w:eastAsia="Arial" w:hAnsi="Montserrat" w:cs="Arial"/>
          <w:color w:val="000000"/>
        </w:rPr>
        <w:t xml:space="preserve"> hoy y agregar más factores en las siguientes </w:t>
      </w:r>
      <w:r w:rsidR="00155429">
        <w:rPr>
          <w:rFonts w:ascii="Montserrat" w:eastAsia="Arial" w:hAnsi="Montserrat" w:cs="Arial"/>
          <w:color w:val="000000"/>
        </w:rPr>
        <w:t>sesiones</w:t>
      </w:r>
      <w:r w:rsidRPr="00F01ACC">
        <w:rPr>
          <w:rFonts w:ascii="Montserrat" w:eastAsia="Arial" w:hAnsi="Montserrat" w:cs="Arial"/>
          <w:color w:val="000000"/>
        </w:rPr>
        <w:t xml:space="preserve"> para</w:t>
      </w:r>
      <w:r w:rsidR="0065649E">
        <w:rPr>
          <w:rFonts w:ascii="Montserrat" w:eastAsia="Arial" w:hAnsi="Montserrat" w:cs="Arial"/>
          <w:color w:val="000000"/>
        </w:rPr>
        <w:t xml:space="preserve"> evaluar, junto con tú familia, co</w:t>
      </w:r>
      <w:r w:rsidRPr="00F01ACC">
        <w:rPr>
          <w:rFonts w:ascii="Montserrat" w:eastAsia="Arial" w:hAnsi="Montserrat" w:cs="Arial"/>
          <w:color w:val="000000"/>
        </w:rPr>
        <w:t>mo es su calidad de vida</w:t>
      </w:r>
      <w:r w:rsidR="0065649E">
        <w:rPr>
          <w:rFonts w:ascii="Montserrat" w:eastAsia="Arial" w:hAnsi="Montserrat" w:cs="Arial"/>
          <w:color w:val="000000"/>
        </w:rPr>
        <w:t>.</w:t>
      </w:r>
    </w:p>
    <w:p w14:paraId="25D7F511" w14:textId="77777777" w:rsidR="00513614" w:rsidRPr="00F01ACC" w:rsidRDefault="00513614" w:rsidP="006D5EEA">
      <w:pPr>
        <w:spacing w:after="0"/>
        <w:contextualSpacing/>
        <w:jc w:val="both"/>
        <w:rPr>
          <w:rFonts w:ascii="Montserrat" w:eastAsia="Arial" w:hAnsi="Montserrat" w:cs="Arial"/>
          <w:color w:val="000000"/>
        </w:rPr>
      </w:pPr>
    </w:p>
    <w:p w14:paraId="013DDE9D" w14:textId="0E974865" w:rsidR="000C4F95" w:rsidRPr="00F01ACC" w:rsidRDefault="000C4F95" w:rsidP="006D5EEA">
      <w:pPr>
        <w:spacing w:after="0"/>
        <w:contextualSpacing/>
        <w:jc w:val="both"/>
        <w:rPr>
          <w:rFonts w:ascii="Montserrat" w:hAnsi="Montserrat"/>
          <w:bCs/>
          <w:color w:val="000000"/>
          <w:shd w:val="clear" w:color="auto" w:fill="FFFFFF"/>
        </w:rPr>
      </w:pPr>
    </w:p>
    <w:p w14:paraId="4EF1C689" w14:textId="77777777" w:rsidR="00142314" w:rsidRPr="00EF72E1" w:rsidRDefault="00142314" w:rsidP="006D5EE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6D5EEA">
      <w:pPr>
        <w:spacing w:after="0"/>
        <w:jc w:val="center"/>
        <w:textAlignment w:val="baseline"/>
        <w:rPr>
          <w:rFonts w:ascii="Montserrat" w:eastAsia="Times New Roman" w:hAnsi="Montserrat" w:cs="Segoe UI"/>
          <w:lang w:eastAsia="es-MX"/>
        </w:rPr>
      </w:pPr>
    </w:p>
    <w:p w14:paraId="37840574" w14:textId="68E154BB" w:rsidR="00142314" w:rsidRPr="00EF72E1" w:rsidRDefault="00142314" w:rsidP="006D5EE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513614">
        <w:rPr>
          <w:rFonts w:ascii="Montserrat" w:eastAsia="Times New Roman" w:hAnsi="Montserrat" w:cs="Segoe UI"/>
          <w:b/>
          <w:bCs/>
          <w:sz w:val="24"/>
          <w:szCs w:val="24"/>
          <w:lang w:eastAsia="es-MX"/>
        </w:rPr>
        <w:t>.</w:t>
      </w:r>
    </w:p>
    <w:p w14:paraId="4B24DA42" w14:textId="0C8D7564" w:rsidR="0024633A" w:rsidRDefault="0024633A" w:rsidP="006D5EEA">
      <w:pPr>
        <w:spacing w:after="0"/>
        <w:rPr>
          <w:rFonts w:ascii="Montserrat" w:eastAsia="Times New Roman" w:hAnsi="Montserrat" w:cs="Segoe UI"/>
          <w:b/>
          <w:bCs/>
          <w:lang w:eastAsia="es-MX"/>
        </w:rPr>
      </w:pPr>
    </w:p>
    <w:p w14:paraId="29DD378D" w14:textId="77777777" w:rsidR="00513614" w:rsidRPr="00513614" w:rsidRDefault="00513614" w:rsidP="006D5EEA">
      <w:pPr>
        <w:spacing w:after="0"/>
        <w:rPr>
          <w:rFonts w:ascii="Montserrat" w:eastAsia="Times New Roman" w:hAnsi="Montserrat" w:cs="Segoe UI"/>
          <w:b/>
          <w:bCs/>
          <w:lang w:eastAsia="es-MX"/>
        </w:rPr>
      </w:pPr>
    </w:p>
    <w:p w14:paraId="19A0F9D0" w14:textId="26A8D4DF" w:rsidR="00142314" w:rsidRPr="00EF72E1" w:rsidRDefault="00142314" w:rsidP="006D5EEA">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513614">
        <w:rPr>
          <w:rFonts w:ascii="Montserrat" w:eastAsia="Times New Roman" w:hAnsi="Montserrat" w:cs="Segoe UI"/>
          <w:b/>
          <w:bCs/>
          <w:sz w:val="28"/>
          <w:szCs w:val="28"/>
          <w:lang w:eastAsia="es-MX"/>
        </w:rPr>
        <w:t>:</w:t>
      </w:r>
    </w:p>
    <w:p w14:paraId="5E92E845" w14:textId="77777777" w:rsidR="00142314" w:rsidRPr="00EF72E1" w:rsidRDefault="00EF72E1" w:rsidP="006D5EEA">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6D5EEA">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6D5EEA">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379263C2">
            <wp:extent cx="1976009" cy="2562225"/>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4">
                      <a:extLst>
                        <a:ext uri="{28A0092B-C50C-407E-A947-70E740481C1C}">
                          <a14:useLocalDpi xmlns:a14="http://schemas.microsoft.com/office/drawing/2010/main" val="0"/>
                        </a:ext>
                      </a:extLst>
                    </a:blip>
                    <a:stretch>
                      <a:fillRect/>
                    </a:stretch>
                  </pic:blipFill>
                  <pic:spPr>
                    <a:xfrm>
                      <a:off x="0" y="0"/>
                      <a:ext cx="1980549" cy="2568112"/>
                    </a:xfrm>
                    <a:prstGeom prst="rect">
                      <a:avLst/>
                    </a:prstGeom>
                  </pic:spPr>
                </pic:pic>
              </a:graphicData>
            </a:graphic>
          </wp:inline>
        </w:drawing>
      </w:r>
    </w:p>
    <w:p w14:paraId="33A4F1BF" w14:textId="77777777" w:rsidR="003F1C4C" w:rsidRDefault="00D243F0" w:rsidP="006D5EEA">
      <w:pPr>
        <w:spacing w:after="0"/>
        <w:jc w:val="both"/>
        <w:rPr>
          <w:rStyle w:val="Hipervnculo"/>
          <w:rFonts w:ascii="Montserrat" w:hAnsi="Montserrat"/>
          <w:color w:val="000000" w:themeColor="text1"/>
        </w:rPr>
      </w:pPr>
      <w:hyperlink r:id="rId25" w:history="1">
        <w:r w:rsidR="00B338D1" w:rsidRPr="00CC5CF5">
          <w:rPr>
            <w:rStyle w:val="Hipervnculo"/>
            <w:rFonts w:ascii="Montserrat" w:hAnsi="Montserrat"/>
          </w:rPr>
          <w:t>https://libros.conaliteg.gob.mx/20/P4AMA.htm</w:t>
        </w:r>
      </w:hyperlink>
    </w:p>
    <w:p w14:paraId="7D34F5C7" w14:textId="77777777" w:rsidR="00B338D1" w:rsidRDefault="00B338D1" w:rsidP="006D5EEA">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4D2AE40A">
            <wp:extent cx="2032410" cy="267600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6">
                      <a:extLst>
                        <a:ext uri="{28A0092B-C50C-407E-A947-70E740481C1C}">
                          <a14:useLocalDpi xmlns:a14="http://schemas.microsoft.com/office/drawing/2010/main" val="0"/>
                        </a:ext>
                      </a:extLst>
                    </a:blip>
                    <a:stretch>
                      <a:fillRect/>
                    </a:stretch>
                  </pic:blipFill>
                  <pic:spPr>
                    <a:xfrm>
                      <a:off x="0" y="0"/>
                      <a:ext cx="2040711" cy="2686936"/>
                    </a:xfrm>
                    <a:prstGeom prst="rect">
                      <a:avLst/>
                    </a:prstGeom>
                  </pic:spPr>
                </pic:pic>
              </a:graphicData>
            </a:graphic>
          </wp:inline>
        </w:drawing>
      </w:r>
    </w:p>
    <w:p w14:paraId="1D7B270A" w14:textId="0B62949D" w:rsidR="004D51B0" w:rsidRDefault="00D243F0" w:rsidP="006D5EEA">
      <w:pPr>
        <w:spacing w:after="0"/>
        <w:contextualSpacing/>
        <w:rPr>
          <w:rFonts w:ascii="Montserrat" w:eastAsia="Times New Roman" w:hAnsi="Montserrat" w:cs="Segoe UI"/>
          <w:lang w:eastAsia="es-MX"/>
        </w:rPr>
      </w:pPr>
      <w:hyperlink r:id="rId27" w:history="1">
        <w:r w:rsidR="00B338D1" w:rsidRPr="00B4299C">
          <w:rPr>
            <w:rStyle w:val="Hipervnculo"/>
            <w:rFonts w:ascii="Montserrat" w:hAnsi="Montserrat"/>
          </w:rPr>
          <w:t>https://libros.conaliteg.gob.mx/20/P4GEA.htm</w:t>
        </w:r>
      </w:hyperlink>
    </w:p>
    <w:sectPr w:rsidR="004D51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C44DE3"/>
    <w:multiLevelType w:val="hybridMultilevel"/>
    <w:tmpl w:val="E7D0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3"/>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11"/>
  </w:num>
  <w:num w:numId="10">
    <w:abstractNumId w:val="18"/>
  </w:num>
  <w:num w:numId="11">
    <w:abstractNumId w:val="8"/>
  </w:num>
  <w:num w:numId="12">
    <w:abstractNumId w:val="22"/>
  </w:num>
  <w:num w:numId="13">
    <w:abstractNumId w:val="6"/>
  </w:num>
  <w:num w:numId="14">
    <w:abstractNumId w:val="15"/>
  </w:num>
  <w:num w:numId="15">
    <w:abstractNumId w:val="26"/>
  </w:num>
  <w:num w:numId="16">
    <w:abstractNumId w:val="23"/>
  </w:num>
  <w:num w:numId="17">
    <w:abstractNumId w:val="4"/>
  </w:num>
  <w:num w:numId="18">
    <w:abstractNumId w:val="10"/>
  </w:num>
  <w:num w:numId="19">
    <w:abstractNumId w:val="20"/>
  </w:num>
  <w:num w:numId="20">
    <w:abstractNumId w:val="25"/>
  </w:num>
  <w:num w:numId="21">
    <w:abstractNumId w:val="9"/>
  </w:num>
  <w:num w:numId="22">
    <w:abstractNumId w:val="24"/>
  </w:num>
  <w:num w:numId="23">
    <w:abstractNumId w:val="2"/>
  </w:num>
  <w:num w:numId="24">
    <w:abstractNumId w:val="19"/>
  </w:num>
  <w:num w:numId="25">
    <w:abstractNumId w:val="17"/>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4F95"/>
    <w:rsid w:val="000D0CDF"/>
    <w:rsid w:val="000D6005"/>
    <w:rsid w:val="000D7FAE"/>
    <w:rsid w:val="000E7C4F"/>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807D5"/>
    <w:rsid w:val="001832ED"/>
    <w:rsid w:val="00187B04"/>
    <w:rsid w:val="0019008D"/>
    <w:rsid w:val="00192185"/>
    <w:rsid w:val="001A0A98"/>
    <w:rsid w:val="001A5D87"/>
    <w:rsid w:val="001A794D"/>
    <w:rsid w:val="001D55E8"/>
    <w:rsid w:val="001D72A1"/>
    <w:rsid w:val="001E1A15"/>
    <w:rsid w:val="001F3B43"/>
    <w:rsid w:val="001F6B73"/>
    <w:rsid w:val="00201FB8"/>
    <w:rsid w:val="00202159"/>
    <w:rsid w:val="00202DC2"/>
    <w:rsid w:val="0021522E"/>
    <w:rsid w:val="002153A7"/>
    <w:rsid w:val="002359E7"/>
    <w:rsid w:val="00245F2B"/>
    <w:rsid w:val="00246150"/>
    <w:rsid w:val="0024633A"/>
    <w:rsid w:val="00247756"/>
    <w:rsid w:val="00256072"/>
    <w:rsid w:val="00263B02"/>
    <w:rsid w:val="0026481A"/>
    <w:rsid w:val="0027221C"/>
    <w:rsid w:val="002777D0"/>
    <w:rsid w:val="002828C7"/>
    <w:rsid w:val="00284EC5"/>
    <w:rsid w:val="002852A4"/>
    <w:rsid w:val="002905E1"/>
    <w:rsid w:val="00292503"/>
    <w:rsid w:val="002A0914"/>
    <w:rsid w:val="002A09C2"/>
    <w:rsid w:val="002A2CE0"/>
    <w:rsid w:val="002A7013"/>
    <w:rsid w:val="002E354E"/>
    <w:rsid w:val="002F3BA0"/>
    <w:rsid w:val="0030093E"/>
    <w:rsid w:val="003065DA"/>
    <w:rsid w:val="00311A6E"/>
    <w:rsid w:val="00312A8E"/>
    <w:rsid w:val="00325A15"/>
    <w:rsid w:val="003428AC"/>
    <w:rsid w:val="00352121"/>
    <w:rsid w:val="00353D7D"/>
    <w:rsid w:val="00361018"/>
    <w:rsid w:val="00363A1D"/>
    <w:rsid w:val="0038032E"/>
    <w:rsid w:val="00381D2A"/>
    <w:rsid w:val="003A251C"/>
    <w:rsid w:val="003A4B92"/>
    <w:rsid w:val="003B1B41"/>
    <w:rsid w:val="003B214A"/>
    <w:rsid w:val="003B6E6C"/>
    <w:rsid w:val="003B702F"/>
    <w:rsid w:val="003C6D8D"/>
    <w:rsid w:val="003D0D83"/>
    <w:rsid w:val="003D56DE"/>
    <w:rsid w:val="003E183F"/>
    <w:rsid w:val="003E6222"/>
    <w:rsid w:val="003E6660"/>
    <w:rsid w:val="003F1C4C"/>
    <w:rsid w:val="003F255B"/>
    <w:rsid w:val="00402D74"/>
    <w:rsid w:val="004604C6"/>
    <w:rsid w:val="0047276F"/>
    <w:rsid w:val="0049179C"/>
    <w:rsid w:val="004922FC"/>
    <w:rsid w:val="004969C6"/>
    <w:rsid w:val="004A06E2"/>
    <w:rsid w:val="004A1BE4"/>
    <w:rsid w:val="004D51B0"/>
    <w:rsid w:val="004D6007"/>
    <w:rsid w:val="004E2573"/>
    <w:rsid w:val="004E2D13"/>
    <w:rsid w:val="004F481A"/>
    <w:rsid w:val="004F5381"/>
    <w:rsid w:val="005013CE"/>
    <w:rsid w:val="00504203"/>
    <w:rsid w:val="00513614"/>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0E68"/>
    <w:rsid w:val="005754D6"/>
    <w:rsid w:val="00577983"/>
    <w:rsid w:val="00577A68"/>
    <w:rsid w:val="005A6F97"/>
    <w:rsid w:val="005C3378"/>
    <w:rsid w:val="005D1C8D"/>
    <w:rsid w:val="005E2787"/>
    <w:rsid w:val="005F4556"/>
    <w:rsid w:val="00601C39"/>
    <w:rsid w:val="006100C2"/>
    <w:rsid w:val="006148A8"/>
    <w:rsid w:val="006164B0"/>
    <w:rsid w:val="00626F94"/>
    <w:rsid w:val="0063448D"/>
    <w:rsid w:val="00641DA1"/>
    <w:rsid w:val="00642A23"/>
    <w:rsid w:val="0064432B"/>
    <w:rsid w:val="00647C80"/>
    <w:rsid w:val="0065649E"/>
    <w:rsid w:val="00657B4A"/>
    <w:rsid w:val="006604B1"/>
    <w:rsid w:val="006634CD"/>
    <w:rsid w:val="00676489"/>
    <w:rsid w:val="00682F1C"/>
    <w:rsid w:val="00686A1A"/>
    <w:rsid w:val="0069457B"/>
    <w:rsid w:val="006A2E32"/>
    <w:rsid w:val="006B323D"/>
    <w:rsid w:val="006B5CDA"/>
    <w:rsid w:val="006B7D9E"/>
    <w:rsid w:val="006C0766"/>
    <w:rsid w:val="006C35FF"/>
    <w:rsid w:val="006D426F"/>
    <w:rsid w:val="006D5EEA"/>
    <w:rsid w:val="006E257A"/>
    <w:rsid w:val="006E6560"/>
    <w:rsid w:val="006F4A79"/>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4488"/>
    <w:rsid w:val="007B53D3"/>
    <w:rsid w:val="007B58B9"/>
    <w:rsid w:val="007C1B0B"/>
    <w:rsid w:val="007C2D18"/>
    <w:rsid w:val="007E08D2"/>
    <w:rsid w:val="007E202A"/>
    <w:rsid w:val="007E6A8A"/>
    <w:rsid w:val="007F1D93"/>
    <w:rsid w:val="00805465"/>
    <w:rsid w:val="008066BA"/>
    <w:rsid w:val="00820C36"/>
    <w:rsid w:val="00822639"/>
    <w:rsid w:val="0082682F"/>
    <w:rsid w:val="00827615"/>
    <w:rsid w:val="00830034"/>
    <w:rsid w:val="00832BEA"/>
    <w:rsid w:val="00834D9D"/>
    <w:rsid w:val="008433BC"/>
    <w:rsid w:val="00855387"/>
    <w:rsid w:val="00861A26"/>
    <w:rsid w:val="00862401"/>
    <w:rsid w:val="008661E1"/>
    <w:rsid w:val="00866FB6"/>
    <w:rsid w:val="0088185E"/>
    <w:rsid w:val="00884FB4"/>
    <w:rsid w:val="008B0AE9"/>
    <w:rsid w:val="008C3329"/>
    <w:rsid w:val="008D3CD0"/>
    <w:rsid w:val="008D4A17"/>
    <w:rsid w:val="008D5F5F"/>
    <w:rsid w:val="008E11E0"/>
    <w:rsid w:val="008E5DBC"/>
    <w:rsid w:val="008E7652"/>
    <w:rsid w:val="008F06FF"/>
    <w:rsid w:val="008F5C61"/>
    <w:rsid w:val="00920541"/>
    <w:rsid w:val="0092296D"/>
    <w:rsid w:val="009303E1"/>
    <w:rsid w:val="009451F7"/>
    <w:rsid w:val="00955E84"/>
    <w:rsid w:val="009565B9"/>
    <w:rsid w:val="0096119C"/>
    <w:rsid w:val="00967467"/>
    <w:rsid w:val="00971224"/>
    <w:rsid w:val="00973F74"/>
    <w:rsid w:val="0097419E"/>
    <w:rsid w:val="00974B70"/>
    <w:rsid w:val="0097547D"/>
    <w:rsid w:val="00980A23"/>
    <w:rsid w:val="00984AA4"/>
    <w:rsid w:val="009A3C5A"/>
    <w:rsid w:val="009B007A"/>
    <w:rsid w:val="009B3E88"/>
    <w:rsid w:val="009E507E"/>
    <w:rsid w:val="009E6F9F"/>
    <w:rsid w:val="009E7E40"/>
    <w:rsid w:val="009F610B"/>
    <w:rsid w:val="00A03CFE"/>
    <w:rsid w:val="00A14379"/>
    <w:rsid w:val="00A2054D"/>
    <w:rsid w:val="00A20B33"/>
    <w:rsid w:val="00A223F4"/>
    <w:rsid w:val="00A51A5F"/>
    <w:rsid w:val="00A56934"/>
    <w:rsid w:val="00A663F3"/>
    <w:rsid w:val="00A7694A"/>
    <w:rsid w:val="00A937CD"/>
    <w:rsid w:val="00AA291E"/>
    <w:rsid w:val="00AA329A"/>
    <w:rsid w:val="00AA44B5"/>
    <w:rsid w:val="00AA45A1"/>
    <w:rsid w:val="00AA5018"/>
    <w:rsid w:val="00AA5DB2"/>
    <w:rsid w:val="00AB2366"/>
    <w:rsid w:val="00AB5547"/>
    <w:rsid w:val="00AB6B41"/>
    <w:rsid w:val="00AC67DD"/>
    <w:rsid w:val="00AD1496"/>
    <w:rsid w:val="00AD5939"/>
    <w:rsid w:val="00AD7150"/>
    <w:rsid w:val="00AF09F8"/>
    <w:rsid w:val="00AF3A7B"/>
    <w:rsid w:val="00AF3BB0"/>
    <w:rsid w:val="00AF3CAA"/>
    <w:rsid w:val="00B0244E"/>
    <w:rsid w:val="00B05153"/>
    <w:rsid w:val="00B13A85"/>
    <w:rsid w:val="00B15DD8"/>
    <w:rsid w:val="00B23772"/>
    <w:rsid w:val="00B338D1"/>
    <w:rsid w:val="00B40507"/>
    <w:rsid w:val="00B40666"/>
    <w:rsid w:val="00B43BFA"/>
    <w:rsid w:val="00B46FAF"/>
    <w:rsid w:val="00B471C6"/>
    <w:rsid w:val="00B55026"/>
    <w:rsid w:val="00B55A00"/>
    <w:rsid w:val="00B64839"/>
    <w:rsid w:val="00B97355"/>
    <w:rsid w:val="00BA59C0"/>
    <w:rsid w:val="00BB3123"/>
    <w:rsid w:val="00BD0FD4"/>
    <w:rsid w:val="00BD5701"/>
    <w:rsid w:val="00BD64FA"/>
    <w:rsid w:val="00BE0A7B"/>
    <w:rsid w:val="00BE4172"/>
    <w:rsid w:val="00BE499E"/>
    <w:rsid w:val="00BE5EE1"/>
    <w:rsid w:val="00C05FBD"/>
    <w:rsid w:val="00C11009"/>
    <w:rsid w:val="00C15198"/>
    <w:rsid w:val="00C171CA"/>
    <w:rsid w:val="00C26FA3"/>
    <w:rsid w:val="00C323E6"/>
    <w:rsid w:val="00C64B07"/>
    <w:rsid w:val="00C7026E"/>
    <w:rsid w:val="00C728E9"/>
    <w:rsid w:val="00C82E3E"/>
    <w:rsid w:val="00C86081"/>
    <w:rsid w:val="00C92106"/>
    <w:rsid w:val="00CA00CC"/>
    <w:rsid w:val="00CA0C6E"/>
    <w:rsid w:val="00CA51E5"/>
    <w:rsid w:val="00CB3EA4"/>
    <w:rsid w:val="00CB7861"/>
    <w:rsid w:val="00CC0655"/>
    <w:rsid w:val="00CC6B11"/>
    <w:rsid w:val="00CF3336"/>
    <w:rsid w:val="00CF4D0D"/>
    <w:rsid w:val="00CF64F6"/>
    <w:rsid w:val="00D007F0"/>
    <w:rsid w:val="00D024F5"/>
    <w:rsid w:val="00D243F0"/>
    <w:rsid w:val="00D3214A"/>
    <w:rsid w:val="00D4173E"/>
    <w:rsid w:val="00D4310C"/>
    <w:rsid w:val="00D449E2"/>
    <w:rsid w:val="00D46781"/>
    <w:rsid w:val="00D51DCC"/>
    <w:rsid w:val="00D56883"/>
    <w:rsid w:val="00D57561"/>
    <w:rsid w:val="00D579E4"/>
    <w:rsid w:val="00D613EB"/>
    <w:rsid w:val="00D6445C"/>
    <w:rsid w:val="00D71DF3"/>
    <w:rsid w:val="00D7254C"/>
    <w:rsid w:val="00D750D9"/>
    <w:rsid w:val="00D85A7E"/>
    <w:rsid w:val="00D90B09"/>
    <w:rsid w:val="00D97361"/>
    <w:rsid w:val="00DB4F52"/>
    <w:rsid w:val="00DC1500"/>
    <w:rsid w:val="00DC259D"/>
    <w:rsid w:val="00DC4225"/>
    <w:rsid w:val="00DC4CE5"/>
    <w:rsid w:val="00DD4D37"/>
    <w:rsid w:val="00DE1C67"/>
    <w:rsid w:val="00E164B7"/>
    <w:rsid w:val="00E17688"/>
    <w:rsid w:val="00E26DDA"/>
    <w:rsid w:val="00E30AAA"/>
    <w:rsid w:val="00E57179"/>
    <w:rsid w:val="00E71319"/>
    <w:rsid w:val="00E8409A"/>
    <w:rsid w:val="00EB6DC0"/>
    <w:rsid w:val="00EC544C"/>
    <w:rsid w:val="00EE73D4"/>
    <w:rsid w:val="00EF51B4"/>
    <w:rsid w:val="00EF72E1"/>
    <w:rsid w:val="00F00B5C"/>
    <w:rsid w:val="00F01ACC"/>
    <w:rsid w:val="00F046E0"/>
    <w:rsid w:val="00F13EB3"/>
    <w:rsid w:val="00F15A11"/>
    <w:rsid w:val="00F203DA"/>
    <w:rsid w:val="00F273E9"/>
    <w:rsid w:val="00F433B5"/>
    <w:rsid w:val="00F517E0"/>
    <w:rsid w:val="00F52AE2"/>
    <w:rsid w:val="00F70258"/>
    <w:rsid w:val="00F74CE0"/>
    <w:rsid w:val="00F84371"/>
    <w:rsid w:val="00F87E4C"/>
    <w:rsid w:val="00F96003"/>
    <w:rsid w:val="00FA34EA"/>
    <w:rsid w:val="00FA7745"/>
    <w:rsid w:val="00FA7AC2"/>
    <w:rsid w:val="00FB3AA3"/>
    <w:rsid w:val="00FB4822"/>
    <w:rsid w:val="00FB7F0E"/>
    <w:rsid w:val="00FC5D70"/>
    <w:rsid w:val="00FD1184"/>
    <w:rsid w:val="00FE47C1"/>
    <w:rsid w:val="00FE6225"/>
    <w:rsid w:val="00FF1049"/>
    <w:rsid w:val="00FF6D61"/>
    <w:rsid w:val="00FF6E14"/>
    <w:rsid w:val="00FF7DF1"/>
    <w:rsid w:val="54017FBE"/>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D24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aprendeencasa.sep.gob.mx/multimedia/RSC/Documento/202104/202104-RSC-hnnug4nBJ8-Anexo3nios.ppt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prendeencasa.sep.gob.mx/multimedia/RSC/Documento/202104/202104-RSC-vhTBDISZev-Anexo2nios.pptx" TargetMode="External"/><Relationship Id="rId25"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hyperlink" Target="https://aprendeencasa.sep.gob.mx/multimedia/RSC/Documento/202104/202104-RSC-EPeTDWwoz5-Anexo4nios.pptx" TargetMode="External"/><Relationship Id="rId15" Type="http://schemas.openxmlformats.org/officeDocument/2006/relationships/hyperlink" Target="https://www.youtube.com/watch?app=desktop&amp;v=TGbPfrGRk7g"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11</Pages>
  <Words>1885</Words>
  <Characters>10372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2021-04-18T07:40:00Z</dcterms:created>
  <dcterms:modified xsi:type="dcterms:W3CDTF">2021-04-19T19:24:00Z</dcterms:modified>
</cp:coreProperties>
</file>