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5B7D2652" w:rsidR="004F5C54" w:rsidRPr="009F3EDC" w:rsidRDefault="00823505" w:rsidP="00EB3E43">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14:paraId="5203CC3F" w14:textId="0FA30126" w:rsidR="007B5798" w:rsidRPr="009F3EDC" w:rsidRDefault="0099455E" w:rsidP="00EB3E43">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10</w:t>
      </w:r>
    </w:p>
    <w:p w14:paraId="0F1D208E" w14:textId="43EDE96D" w:rsidR="007F5222" w:rsidRDefault="004F5C54" w:rsidP="00EB3E43">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sidR="0099455E">
        <w:rPr>
          <w:rFonts w:ascii="Montserrat" w:hAnsi="Montserrat" w:cstheme="minorBidi"/>
          <w:b/>
          <w:bCs/>
          <w:kern w:val="24"/>
          <w:sz w:val="48"/>
          <w:szCs w:val="48"/>
        </w:rPr>
        <w:t>M</w:t>
      </w:r>
      <w:r w:rsidR="00D14EB9">
        <w:rPr>
          <w:rFonts w:ascii="Montserrat" w:hAnsi="Montserrat" w:cstheme="minorBidi"/>
          <w:b/>
          <w:bCs/>
          <w:kern w:val="24"/>
          <w:sz w:val="48"/>
          <w:szCs w:val="48"/>
        </w:rPr>
        <w:t>ayo</w:t>
      </w:r>
    </w:p>
    <w:p w14:paraId="1920D650" w14:textId="77777777" w:rsidR="00F437B1" w:rsidRPr="00F437B1" w:rsidRDefault="00F437B1" w:rsidP="00EB3E43">
      <w:pPr>
        <w:pStyle w:val="NormalWeb"/>
        <w:spacing w:before="0" w:beforeAutospacing="0" w:after="0" w:afterAutospacing="0"/>
        <w:jc w:val="center"/>
        <w:rPr>
          <w:rFonts w:ascii="Montserrat" w:hAnsi="Montserrat" w:cstheme="minorBidi"/>
          <w:b/>
          <w:bCs/>
          <w:kern w:val="24"/>
          <w:sz w:val="40"/>
          <w:szCs w:val="40"/>
        </w:rPr>
      </w:pPr>
    </w:p>
    <w:p w14:paraId="1CFBE24F" w14:textId="6B76B270" w:rsidR="00751082" w:rsidRPr="009F3EDC" w:rsidRDefault="00823505" w:rsidP="00EB3E43">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15672EB" w14:textId="3C67AC60" w:rsidR="009D4A13" w:rsidRPr="009F3EDC" w:rsidRDefault="009D4A13" w:rsidP="00EB3E43">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6CE82222" w14:textId="77777777" w:rsidR="00E8779C" w:rsidRPr="00F437B1" w:rsidRDefault="00E8779C" w:rsidP="00EB3E43">
      <w:pPr>
        <w:spacing w:after="0" w:line="240" w:lineRule="auto"/>
        <w:jc w:val="center"/>
        <w:rPr>
          <w:rFonts w:ascii="Montserrat" w:eastAsiaTheme="minorEastAsia" w:hAnsi="Montserrat"/>
          <w:i/>
          <w:iCs/>
          <w:kern w:val="24"/>
          <w:sz w:val="40"/>
          <w:szCs w:val="40"/>
          <w:lang w:val="es-MX" w:eastAsia="es-MX"/>
        </w:rPr>
      </w:pPr>
    </w:p>
    <w:p w14:paraId="324A86DA" w14:textId="7E42AFB4" w:rsidR="008261DD" w:rsidRPr="008261DD" w:rsidRDefault="0099455E" w:rsidP="008261DD">
      <w:pPr>
        <w:spacing w:after="0" w:line="240" w:lineRule="auto"/>
        <w:jc w:val="center"/>
        <w:rPr>
          <w:rFonts w:ascii="Montserrat" w:eastAsiaTheme="minorEastAsia" w:hAnsi="Montserrat"/>
          <w:i/>
          <w:iCs/>
          <w:kern w:val="24"/>
          <w:sz w:val="48"/>
          <w:szCs w:val="48"/>
          <w:lang w:val="es-MX" w:eastAsia="es-MX"/>
        </w:rPr>
      </w:pPr>
      <w:r w:rsidRPr="0099455E">
        <w:rPr>
          <w:rFonts w:ascii="Montserrat" w:eastAsiaTheme="minorEastAsia" w:hAnsi="Montserrat"/>
          <w:i/>
          <w:iCs/>
          <w:kern w:val="24"/>
          <w:sz w:val="48"/>
          <w:szCs w:val="48"/>
          <w:lang w:val="es-MX" w:eastAsia="es-MX"/>
        </w:rPr>
        <w:t>¿Cómo puedo medir la riqueza económica de los países?</w:t>
      </w:r>
    </w:p>
    <w:p w14:paraId="34E6583A" w14:textId="77777777" w:rsidR="008261DD" w:rsidRDefault="008261DD" w:rsidP="00684211">
      <w:pPr>
        <w:spacing w:after="0" w:line="240" w:lineRule="auto"/>
        <w:jc w:val="both"/>
        <w:rPr>
          <w:rFonts w:ascii="Montserrat" w:hAnsi="Montserrat"/>
          <w:b/>
          <w:bCs/>
          <w:i/>
          <w:iCs/>
          <w:lang w:val="es-MX"/>
        </w:rPr>
      </w:pPr>
    </w:p>
    <w:p w14:paraId="589CA297" w14:textId="77777777" w:rsidR="008261DD" w:rsidRDefault="008261DD" w:rsidP="00684211">
      <w:pPr>
        <w:spacing w:after="0" w:line="240" w:lineRule="auto"/>
        <w:jc w:val="both"/>
        <w:rPr>
          <w:rFonts w:ascii="Montserrat" w:hAnsi="Montserrat"/>
          <w:b/>
          <w:bCs/>
          <w:i/>
          <w:iCs/>
          <w:lang w:val="es-MX"/>
        </w:rPr>
      </w:pPr>
    </w:p>
    <w:p w14:paraId="5F320C71" w14:textId="09F0092C" w:rsidR="009D4A13" w:rsidRPr="001D1710" w:rsidRDefault="009D4A13" w:rsidP="00684211">
      <w:pPr>
        <w:spacing w:after="0" w:line="240" w:lineRule="auto"/>
        <w:jc w:val="both"/>
        <w:rPr>
          <w:rFonts w:ascii="Montserrat" w:hAnsi="Montserrat"/>
          <w:i/>
          <w:iCs/>
          <w:lang w:val="es-MX"/>
        </w:rPr>
      </w:pPr>
      <w:r w:rsidRPr="001D1710">
        <w:rPr>
          <w:rFonts w:ascii="Montserrat" w:hAnsi="Montserrat"/>
          <w:b/>
          <w:bCs/>
          <w:i/>
          <w:iCs/>
          <w:lang w:val="es-MX"/>
        </w:rPr>
        <w:t>Aprendizaje esperado:</w:t>
      </w:r>
      <w:r w:rsidR="00AE69E3" w:rsidRPr="001D1710">
        <w:rPr>
          <w:rFonts w:ascii="Montserrat" w:hAnsi="Montserrat"/>
          <w:i/>
          <w:lang w:val="es-MX"/>
        </w:rPr>
        <w:t xml:space="preserve"> </w:t>
      </w:r>
      <w:r w:rsidR="0099455E" w:rsidRPr="001D1710">
        <w:rPr>
          <w:rFonts w:ascii="Montserrat" w:hAnsi="Montserrat"/>
          <w:i/>
          <w:lang w:val="es-MX"/>
        </w:rPr>
        <w:t>Distingue diferencias económicas en países representativos de los continentes.</w:t>
      </w:r>
    </w:p>
    <w:p w14:paraId="3EAE69EC" w14:textId="77777777" w:rsidR="006027C7" w:rsidRPr="001D1710" w:rsidRDefault="006027C7" w:rsidP="00684211">
      <w:pPr>
        <w:spacing w:after="0" w:line="240" w:lineRule="auto"/>
        <w:jc w:val="both"/>
        <w:rPr>
          <w:rFonts w:ascii="Montserrat" w:hAnsi="Montserrat"/>
          <w:b/>
          <w:bCs/>
          <w:i/>
          <w:iCs/>
          <w:lang w:val="es-MX"/>
        </w:rPr>
      </w:pPr>
    </w:p>
    <w:p w14:paraId="1A00E76E" w14:textId="57B3C664" w:rsidR="00C17C1C" w:rsidRPr="001D1710" w:rsidRDefault="009D4A13" w:rsidP="00684211">
      <w:pPr>
        <w:spacing w:after="0" w:line="240" w:lineRule="auto"/>
        <w:jc w:val="both"/>
        <w:rPr>
          <w:rFonts w:ascii="Montserrat" w:hAnsi="Montserrat"/>
          <w:bCs/>
          <w:i/>
          <w:iCs/>
          <w:lang w:val="es-MX"/>
        </w:rPr>
      </w:pPr>
      <w:r w:rsidRPr="001D1710">
        <w:rPr>
          <w:rFonts w:ascii="Montserrat" w:hAnsi="Montserrat"/>
          <w:b/>
          <w:bCs/>
          <w:i/>
          <w:iCs/>
          <w:lang w:val="es-MX"/>
        </w:rPr>
        <w:t xml:space="preserve">Énfasis: </w:t>
      </w:r>
      <w:r w:rsidR="0099455E" w:rsidRPr="001D1710">
        <w:rPr>
          <w:rFonts w:ascii="Montserrat" w:hAnsi="Montserrat"/>
          <w:bCs/>
          <w:i/>
          <w:iCs/>
          <w:lang w:val="es-MX"/>
        </w:rPr>
        <w:t>Reconoce qué es el producto interno bruto (PIB) y compara lo que sucede en diferentes países representativos en los continentes.</w:t>
      </w:r>
    </w:p>
    <w:p w14:paraId="75E104BB" w14:textId="77777777" w:rsidR="00E8779C" w:rsidRPr="001D1710" w:rsidRDefault="00E8779C" w:rsidP="00684211">
      <w:pPr>
        <w:spacing w:after="0" w:line="240" w:lineRule="auto"/>
        <w:jc w:val="both"/>
        <w:rPr>
          <w:rFonts w:ascii="Montserrat" w:hAnsi="Montserrat"/>
          <w:bCs/>
          <w:i/>
          <w:lang w:val="es-MX"/>
        </w:rPr>
      </w:pPr>
    </w:p>
    <w:p w14:paraId="65BDDC72" w14:textId="77777777" w:rsidR="008E7E1D" w:rsidRPr="001D1710" w:rsidRDefault="008E7E1D" w:rsidP="00684211">
      <w:pPr>
        <w:spacing w:after="0" w:line="240" w:lineRule="auto"/>
        <w:jc w:val="both"/>
        <w:rPr>
          <w:rFonts w:ascii="Montserrat" w:hAnsi="Montserrat"/>
          <w:bCs/>
          <w:i/>
          <w:lang w:val="es-MX"/>
        </w:rPr>
      </w:pPr>
    </w:p>
    <w:p w14:paraId="24E317CC" w14:textId="77777777" w:rsidR="009D4A13" w:rsidRPr="00213FED" w:rsidRDefault="009D4A13" w:rsidP="00EB3E43">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14:paraId="3BEBAA94" w14:textId="77777777" w:rsidR="00BA16A2" w:rsidRPr="00902D3D" w:rsidRDefault="00BA16A2" w:rsidP="00A8742B">
      <w:pPr>
        <w:spacing w:after="0" w:line="240" w:lineRule="auto"/>
        <w:jc w:val="both"/>
        <w:rPr>
          <w:rFonts w:ascii="Montserrat" w:hAnsi="Montserrat"/>
          <w:bCs/>
          <w:iCs/>
          <w:lang w:val="es-MX"/>
        </w:rPr>
      </w:pPr>
    </w:p>
    <w:p w14:paraId="05A06FEC" w14:textId="1AFA860C" w:rsidR="00EC00D6" w:rsidRPr="00F06C61" w:rsidRDefault="00F06C61" w:rsidP="00EC00D6">
      <w:pPr>
        <w:spacing w:after="0" w:line="240" w:lineRule="auto"/>
        <w:jc w:val="both"/>
        <w:rPr>
          <w:rFonts w:ascii="Montserrat" w:hAnsi="Montserrat"/>
          <w:iCs/>
          <w:lang w:val="es-MX"/>
        </w:rPr>
      </w:pPr>
      <w:r w:rsidRPr="00F06C61">
        <w:rPr>
          <w:rFonts w:ascii="Montserrat" w:hAnsi="Montserrat"/>
          <w:bCs/>
          <w:iCs/>
          <w:lang w:val="es-MX"/>
        </w:rPr>
        <w:t>Reconocerás qué es el producto interno bruto (PIB) y d</w:t>
      </w:r>
      <w:r w:rsidR="00EC00D6" w:rsidRPr="00F06C61">
        <w:rPr>
          <w:rFonts w:ascii="Montserrat" w:hAnsi="Montserrat"/>
          <w:lang w:val="es-MX"/>
        </w:rPr>
        <w:t>istinguirás las diferencias económicas en países representativos de los continentes.</w:t>
      </w:r>
    </w:p>
    <w:p w14:paraId="59D68FC1" w14:textId="77777777" w:rsidR="00135B98" w:rsidRDefault="00135B98" w:rsidP="00A8742B">
      <w:pPr>
        <w:spacing w:after="0" w:line="240" w:lineRule="auto"/>
        <w:jc w:val="both"/>
        <w:rPr>
          <w:rFonts w:ascii="Montserrat" w:hAnsi="Montserrat"/>
          <w:bCs/>
          <w:iCs/>
          <w:lang w:val="es-MX"/>
        </w:rPr>
      </w:pPr>
    </w:p>
    <w:p w14:paraId="1F5D02EE" w14:textId="77777777" w:rsidR="008E7E1D" w:rsidRPr="00902D3D" w:rsidRDefault="008E7E1D" w:rsidP="00A8742B">
      <w:pPr>
        <w:spacing w:after="0" w:line="240" w:lineRule="auto"/>
        <w:jc w:val="both"/>
        <w:rPr>
          <w:rFonts w:ascii="Montserrat" w:hAnsi="Montserrat"/>
          <w:bCs/>
          <w:iCs/>
          <w:lang w:val="es-MX"/>
        </w:rPr>
      </w:pPr>
    </w:p>
    <w:p w14:paraId="030694D5" w14:textId="77777777" w:rsidR="009D4A13" w:rsidRPr="00213FED" w:rsidRDefault="009D4A13" w:rsidP="00C57A2A">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14:paraId="39191003" w14:textId="77777777" w:rsidR="00735CF7" w:rsidRPr="001A54D8" w:rsidRDefault="00735CF7" w:rsidP="001A54D8">
      <w:pPr>
        <w:spacing w:after="0" w:line="240" w:lineRule="auto"/>
        <w:jc w:val="both"/>
        <w:rPr>
          <w:rFonts w:ascii="Montserrat" w:eastAsia="Montserrat" w:hAnsi="Montserrat" w:cs="Montserrat"/>
          <w:lang w:val="es-MX"/>
        </w:rPr>
      </w:pPr>
    </w:p>
    <w:p w14:paraId="74CC262B" w14:textId="0E65C23B" w:rsidR="00EC00D6" w:rsidRPr="001A54D8" w:rsidRDefault="00F437B1"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 xml:space="preserve">Empezare diciéndote que, con </w:t>
      </w:r>
      <w:r w:rsidR="00EC00D6" w:rsidRPr="001A54D8">
        <w:rPr>
          <w:rFonts w:ascii="Montserrat" w:eastAsia="Arial" w:hAnsi="Montserrat" w:cs="Arial"/>
          <w:color w:val="000000" w:themeColor="text1"/>
          <w:lang w:val="es-MX"/>
        </w:rPr>
        <w:t xml:space="preserve">un indicador como el PIB, podemos medir la riqueza y el crecimiento económico de los países, saber si una economía está funcionando y compararla con lo que sucede en países de otros </w:t>
      </w:r>
      <w:r>
        <w:rPr>
          <w:rFonts w:ascii="Montserrat" w:eastAsia="Arial" w:hAnsi="Montserrat" w:cs="Arial"/>
          <w:color w:val="000000" w:themeColor="text1"/>
          <w:lang w:val="es-MX"/>
        </w:rPr>
        <w:t>continentes, a</w:t>
      </w:r>
      <w:r w:rsidR="00EC00D6" w:rsidRPr="001A54D8">
        <w:rPr>
          <w:rFonts w:ascii="Montserrat" w:eastAsia="Arial" w:hAnsi="Montserrat" w:cs="Arial"/>
          <w:color w:val="000000" w:themeColor="text1"/>
          <w:lang w:val="es-MX"/>
        </w:rPr>
        <w:t>sí la próxima vez que vea</w:t>
      </w:r>
      <w:r w:rsidR="002F0E83" w:rsidRPr="001A54D8">
        <w:rPr>
          <w:rFonts w:ascii="Montserrat" w:eastAsia="Arial" w:hAnsi="Montserrat" w:cs="Arial"/>
          <w:color w:val="000000" w:themeColor="text1"/>
          <w:lang w:val="es-MX"/>
        </w:rPr>
        <w:t>s</w:t>
      </w:r>
      <w:r w:rsidR="00EC00D6" w:rsidRPr="001A54D8">
        <w:rPr>
          <w:rFonts w:ascii="Montserrat" w:eastAsia="Arial" w:hAnsi="Montserrat" w:cs="Arial"/>
          <w:color w:val="000000" w:themeColor="text1"/>
          <w:lang w:val="es-MX"/>
        </w:rPr>
        <w:t xml:space="preserve"> un gráfico como </w:t>
      </w:r>
      <w:r w:rsidR="00F06C61">
        <w:rPr>
          <w:rFonts w:ascii="Montserrat" w:eastAsia="Arial" w:hAnsi="Montserrat" w:cs="Arial"/>
          <w:color w:val="000000" w:themeColor="text1"/>
          <w:lang w:val="es-MX"/>
        </w:rPr>
        <w:t>el siguiente</w:t>
      </w:r>
      <w:r w:rsidR="00EC00D6" w:rsidRPr="001A54D8">
        <w:rPr>
          <w:rFonts w:ascii="Montserrat" w:eastAsia="Arial" w:hAnsi="Montserrat" w:cs="Arial"/>
          <w:color w:val="000000" w:themeColor="text1"/>
          <w:lang w:val="es-MX"/>
        </w:rPr>
        <w:t xml:space="preserve"> podrá</w:t>
      </w:r>
      <w:r w:rsidR="002F0E83" w:rsidRPr="001A54D8">
        <w:rPr>
          <w:rFonts w:ascii="Montserrat" w:eastAsia="Arial" w:hAnsi="Montserrat" w:cs="Arial"/>
          <w:color w:val="000000" w:themeColor="text1"/>
          <w:lang w:val="es-MX"/>
        </w:rPr>
        <w:t>s</w:t>
      </w:r>
      <w:r w:rsidR="00EC00D6" w:rsidRPr="001A54D8">
        <w:rPr>
          <w:rFonts w:ascii="Montserrat" w:eastAsia="Arial" w:hAnsi="Montserrat" w:cs="Arial"/>
          <w:color w:val="000000" w:themeColor="text1"/>
          <w:lang w:val="es-MX"/>
        </w:rPr>
        <w:t xml:space="preserve"> saber de qué se trata.</w:t>
      </w:r>
    </w:p>
    <w:p w14:paraId="24509273" w14:textId="77777777" w:rsidR="002F0E83" w:rsidRDefault="002F0E83"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7853EA7" w14:textId="77C93FDB" w:rsidR="00F06C61" w:rsidRDefault="00F06C61" w:rsidP="00F06C61">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Pr>
          <w:rFonts w:ascii="Montserrat" w:eastAsia="Arial" w:hAnsi="Montserrat" w:cs="Arial"/>
          <w:noProof/>
          <w:color w:val="000000" w:themeColor="text1"/>
        </w:rPr>
        <w:lastRenderedPageBreak/>
        <w:drawing>
          <wp:inline distT="0" distB="0" distL="0" distR="0" wp14:anchorId="0FC3292E" wp14:editId="7048AE6E">
            <wp:extent cx="3937000" cy="4524375"/>
            <wp:effectExtent l="0" t="0" r="635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8418" cy="4537497"/>
                    </a:xfrm>
                    <a:prstGeom prst="rect">
                      <a:avLst/>
                    </a:prstGeom>
                    <a:noFill/>
                  </pic:spPr>
                </pic:pic>
              </a:graphicData>
            </a:graphic>
          </wp:inline>
        </w:drawing>
      </w:r>
    </w:p>
    <w:p w14:paraId="422A51F9" w14:textId="77777777" w:rsidR="00F06C61" w:rsidRPr="001A54D8" w:rsidRDefault="00F06C61"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4F85FC4" w14:textId="77777777" w:rsidR="00F437B1" w:rsidRDefault="00F437B1"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D15A1D3" w14:textId="672C2E48"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¿Sabe</w:t>
      </w:r>
      <w:r w:rsidR="002B702B" w:rsidRPr="001A54D8">
        <w:rPr>
          <w:rFonts w:ascii="Montserrat" w:eastAsia="Arial" w:hAnsi="Montserrat" w:cs="Arial"/>
          <w:color w:val="000000" w:themeColor="text1"/>
          <w:lang w:val="es-MX"/>
        </w:rPr>
        <w:t>s</w:t>
      </w:r>
      <w:r w:rsidRPr="001A54D8">
        <w:rPr>
          <w:rFonts w:ascii="Montserrat" w:eastAsia="Arial" w:hAnsi="Montserrat" w:cs="Arial"/>
          <w:color w:val="000000" w:themeColor="text1"/>
          <w:lang w:val="es-MX"/>
        </w:rPr>
        <w:t xml:space="preserve"> qué es un indicador?</w:t>
      </w:r>
    </w:p>
    <w:p w14:paraId="399CD93F" w14:textId="77777777" w:rsidR="002B702B" w:rsidRPr="001A54D8" w:rsidRDefault="002B702B"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56844175" w14:textId="48426016" w:rsidR="00EC00D6" w:rsidRPr="00F06C61" w:rsidRDefault="002B702B" w:rsidP="001A54D8">
      <w:pPr>
        <w:pBdr>
          <w:top w:val="nil"/>
          <w:left w:val="nil"/>
          <w:bottom w:val="nil"/>
          <w:right w:val="nil"/>
          <w:between w:val="nil"/>
        </w:pBdr>
        <w:spacing w:after="0" w:line="240" w:lineRule="auto"/>
        <w:jc w:val="both"/>
        <w:rPr>
          <w:rFonts w:ascii="Montserrat" w:eastAsia="Arial Italic" w:hAnsi="Montserrat" w:cs="Arial Italic"/>
          <w:iCs/>
          <w:color w:val="000000" w:themeColor="text1"/>
          <w:lang w:val="es-MX"/>
        </w:rPr>
      </w:pPr>
      <w:r w:rsidRPr="00F06C61">
        <w:rPr>
          <w:rFonts w:ascii="Montserrat" w:eastAsia="Arial" w:hAnsi="Montserrat" w:cs="Arial"/>
          <w:color w:val="000000" w:themeColor="text1"/>
          <w:lang w:val="es-MX"/>
        </w:rPr>
        <w:t>U</w:t>
      </w:r>
      <w:r w:rsidR="00EC00D6" w:rsidRPr="00F06C61">
        <w:rPr>
          <w:rFonts w:ascii="Montserrat" w:eastAsia="Arial" w:hAnsi="Montserrat" w:cs="Arial"/>
          <w:color w:val="000000" w:themeColor="text1"/>
          <w:lang w:val="es-MX"/>
        </w:rPr>
        <w:t xml:space="preserve">n indicador es un dato o información que nos sirve para conocer o valorar las características y la intensidad de un hecho </w:t>
      </w:r>
      <w:r w:rsidR="00F437B1">
        <w:rPr>
          <w:rFonts w:ascii="Montserrat" w:eastAsia="Arial" w:hAnsi="Montserrat" w:cs="Arial"/>
          <w:color w:val="000000" w:themeColor="text1"/>
          <w:lang w:val="es-MX"/>
        </w:rPr>
        <w:t>o fenómeno, p</w:t>
      </w:r>
      <w:r w:rsidR="00EC00D6" w:rsidRPr="00F06C61">
        <w:rPr>
          <w:rFonts w:ascii="Montserrat" w:eastAsia="Arial" w:hAnsi="Montserrat" w:cs="Arial"/>
          <w:color w:val="000000" w:themeColor="text1"/>
          <w:lang w:val="es-MX"/>
        </w:rPr>
        <w:t>or ejemplo, puede haber indicadores ambientales</w:t>
      </w:r>
      <w:r w:rsidR="00F06C61">
        <w:rPr>
          <w:rFonts w:ascii="Montserrat" w:eastAsia="Arial" w:hAnsi="Montserrat" w:cs="Arial"/>
          <w:color w:val="000000" w:themeColor="text1"/>
          <w:lang w:val="es-MX"/>
        </w:rPr>
        <w:t>,</w:t>
      </w:r>
      <w:r w:rsidR="00EC00D6" w:rsidRPr="00F06C61">
        <w:rPr>
          <w:rFonts w:ascii="Montserrat" w:eastAsia="Arial" w:hAnsi="Montserrat" w:cs="Arial"/>
          <w:color w:val="000000" w:themeColor="text1"/>
          <w:lang w:val="es-MX"/>
        </w:rPr>
        <w:t xml:space="preserve"> como el </w:t>
      </w:r>
      <w:r w:rsidR="00EC00D6" w:rsidRPr="00F06C61">
        <w:rPr>
          <w:rFonts w:ascii="Montserrat" w:eastAsia="Arial Italic" w:hAnsi="Montserrat" w:cs="Arial Italic"/>
          <w:iCs/>
          <w:color w:val="000000" w:themeColor="text1"/>
          <w:lang w:val="es-MX"/>
        </w:rPr>
        <w:t>porcentaje de basura que generamos en nuestras casas,</w:t>
      </w:r>
      <w:r w:rsidR="00EC00D6" w:rsidRPr="00F06C61">
        <w:rPr>
          <w:rFonts w:ascii="Montserrat" w:eastAsia="Arial" w:hAnsi="Montserrat" w:cs="Arial"/>
          <w:bCs/>
          <w:iCs/>
          <w:color w:val="000000" w:themeColor="text1"/>
          <w:lang w:val="es-MX"/>
        </w:rPr>
        <w:t xml:space="preserve"> </w:t>
      </w:r>
      <w:r w:rsidR="00EC00D6" w:rsidRPr="00F06C61">
        <w:rPr>
          <w:rFonts w:ascii="Montserrat" w:eastAsia="Arial" w:hAnsi="Montserrat" w:cs="Arial"/>
          <w:color w:val="000000" w:themeColor="text1"/>
          <w:lang w:val="es-MX"/>
        </w:rPr>
        <w:t xml:space="preserve">indicador que nos sirve para saber si estamos reciclando adecuadamente nuestros desechos; o indicadores culturales, como puede ser el </w:t>
      </w:r>
      <w:r w:rsidR="00EC00D6" w:rsidRPr="00F06C61">
        <w:rPr>
          <w:rFonts w:ascii="Montserrat" w:eastAsia="Arial Italic" w:hAnsi="Montserrat" w:cs="Arial Italic"/>
          <w:iCs/>
          <w:color w:val="000000" w:themeColor="text1"/>
          <w:lang w:val="es-MX"/>
        </w:rPr>
        <w:t>número de libros que leemos en un año.</w:t>
      </w:r>
    </w:p>
    <w:p w14:paraId="62E1028B" w14:textId="77777777" w:rsidR="002B702B" w:rsidRPr="001A54D8" w:rsidRDefault="002B702B" w:rsidP="001A54D8">
      <w:pPr>
        <w:pBdr>
          <w:top w:val="nil"/>
          <w:left w:val="nil"/>
          <w:bottom w:val="nil"/>
          <w:right w:val="nil"/>
          <w:between w:val="nil"/>
        </w:pBdr>
        <w:spacing w:after="0" w:line="240" w:lineRule="auto"/>
        <w:jc w:val="both"/>
        <w:rPr>
          <w:rFonts w:ascii="Montserrat" w:eastAsia="Arial Italic" w:hAnsi="Montserrat" w:cs="Arial Italic"/>
          <w:iCs/>
          <w:color w:val="000000" w:themeColor="text1"/>
          <w:lang w:val="es-MX"/>
        </w:rPr>
      </w:pPr>
    </w:p>
    <w:p w14:paraId="2CE993A5" w14:textId="77B84220" w:rsidR="00EC00D6" w:rsidRPr="00F06C61"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F06C61">
        <w:rPr>
          <w:rFonts w:ascii="Montserrat" w:eastAsia="Arial" w:hAnsi="Montserrat" w:cs="Arial"/>
          <w:color w:val="000000" w:themeColor="text1"/>
          <w:lang w:val="es-MX"/>
        </w:rPr>
        <w:t>También podemos reconocer indicadores sociales como</w:t>
      </w:r>
      <w:r w:rsidR="00F06C61">
        <w:rPr>
          <w:rFonts w:ascii="Montserrat" w:eastAsia="Arial" w:hAnsi="Montserrat" w:cs="Arial"/>
          <w:color w:val="000000" w:themeColor="text1"/>
          <w:lang w:val="es-MX"/>
        </w:rPr>
        <w:t>,</w:t>
      </w:r>
      <w:r w:rsidRPr="00F06C61">
        <w:rPr>
          <w:rFonts w:ascii="Montserrat" w:eastAsia="Arial" w:hAnsi="Montserrat" w:cs="Arial"/>
          <w:color w:val="000000" w:themeColor="text1"/>
          <w:lang w:val="es-MX"/>
        </w:rPr>
        <w:t xml:space="preserve"> la </w:t>
      </w:r>
      <w:r w:rsidRPr="00F06C61">
        <w:rPr>
          <w:rFonts w:ascii="Montserrat" w:eastAsia="Arial Italic" w:hAnsi="Montserrat" w:cs="Arial Italic"/>
          <w:iCs/>
          <w:color w:val="000000" w:themeColor="text1"/>
          <w:lang w:val="es-MX"/>
        </w:rPr>
        <w:t>densidad de población,</w:t>
      </w:r>
      <w:r w:rsidRPr="00F06C61">
        <w:rPr>
          <w:rFonts w:ascii="Montserrat" w:eastAsia="Arial" w:hAnsi="Montserrat" w:cs="Arial"/>
          <w:color w:val="000000" w:themeColor="text1"/>
          <w:lang w:val="es-MX"/>
        </w:rPr>
        <w:t xml:space="preserve"> que nos sirve para saber el grado de concentración de la población en un territorio; indicadores políticos</w:t>
      </w:r>
      <w:r w:rsidR="00F06C61">
        <w:rPr>
          <w:rFonts w:ascii="Montserrat" w:eastAsia="Arial" w:hAnsi="Montserrat" w:cs="Arial"/>
          <w:color w:val="000000" w:themeColor="text1"/>
          <w:lang w:val="es-MX"/>
        </w:rPr>
        <w:t>,</w:t>
      </w:r>
      <w:r w:rsidRPr="00F06C61">
        <w:rPr>
          <w:rFonts w:ascii="Montserrat" w:eastAsia="Arial" w:hAnsi="Montserrat" w:cs="Arial"/>
          <w:color w:val="000000" w:themeColor="text1"/>
          <w:lang w:val="es-MX"/>
        </w:rPr>
        <w:t xml:space="preserve"> como el </w:t>
      </w:r>
      <w:r w:rsidRPr="00F06C61">
        <w:rPr>
          <w:rFonts w:ascii="Montserrat" w:eastAsia="Arial Italic" w:hAnsi="Montserrat" w:cs="Arial Italic"/>
          <w:iCs/>
          <w:color w:val="000000" w:themeColor="text1"/>
          <w:lang w:val="es-MX"/>
        </w:rPr>
        <w:t xml:space="preserve">Porcentaje de población que acude a votar en las </w:t>
      </w:r>
      <w:r w:rsidRPr="00F06C61">
        <w:rPr>
          <w:rFonts w:ascii="Montserrat" w:eastAsia="Arial" w:hAnsi="Montserrat" w:cs="Arial"/>
          <w:color w:val="000000" w:themeColor="text1"/>
          <w:lang w:val="es-MX"/>
        </w:rPr>
        <w:t xml:space="preserve">elecciones; pero también, existen indicadores económicos como son el </w:t>
      </w:r>
      <w:r w:rsidRPr="00F06C61">
        <w:rPr>
          <w:rFonts w:ascii="Montserrat" w:eastAsia="Arial Italic" w:hAnsi="Montserrat" w:cs="Arial Italic"/>
          <w:iCs/>
          <w:color w:val="000000" w:themeColor="text1"/>
          <w:lang w:val="es-MX"/>
        </w:rPr>
        <w:t>Producto Interno Bruto</w:t>
      </w:r>
      <w:r w:rsidRPr="00F06C61">
        <w:rPr>
          <w:rFonts w:ascii="Montserrat" w:eastAsia="Arial" w:hAnsi="Montserrat" w:cs="Arial"/>
          <w:color w:val="000000" w:themeColor="text1"/>
          <w:lang w:val="es-MX"/>
        </w:rPr>
        <w:t xml:space="preserve"> y el </w:t>
      </w:r>
      <w:r w:rsidRPr="00F06C61">
        <w:rPr>
          <w:rFonts w:ascii="Montserrat" w:eastAsia="Arial Italic" w:hAnsi="Montserrat" w:cs="Arial Italic"/>
          <w:iCs/>
          <w:color w:val="000000" w:themeColor="text1"/>
          <w:lang w:val="es-MX"/>
        </w:rPr>
        <w:t>Producto Interno Bruto per cápita</w:t>
      </w:r>
      <w:r w:rsidRPr="00F06C61">
        <w:rPr>
          <w:rFonts w:ascii="Montserrat" w:eastAsia="Arial" w:hAnsi="Montserrat" w:cs="Arial"/>
          <w:color w:val="000000" w:themeColor="text1"/>
          <w:lang w:val="es-MX"/>
        </w:rPr>
        <w:t>.</w:t>
      </w:r>
      <w:r w:rsidRPr="00F06C61">
        <w:rPr>
          <w:rFonts w:ascii="Montserrat" w:eastAsia="Arial" w:hAnsi="Montserrat" w:cs="Arial"/>
          <w:bCs/>
          <w:iCs/>
          <w:color w:val="000000" w:themeColor="text1"/>
          <w:lang w:val="es-MX"/>
        </w:rPr>
        <w:t xml:space="preserve"> </w:t>
      </w:r>
      <w:r w:rsidRPr="00F06C61">
        <w:rPr>
          <w:rFonts w:ascii="Montserrat" w:eastAsia="Arial" w:hAnsi="Montserrat" w:cs="Arial"/>
          <w:color w:val="000000" w:themeColor="text1"/>
          <w:lang w:val="es-MX"/>
        </w:rPr>
        <w:t>El objetivo de estos indicadores es obtener datos que nos ayuden a reconocer si la economía de los países en los continentes va llevando un rumbo adecuado, generando riqueza y bienestar para su población.</w:t>
      </w:r>
    </w:p>
    <w:p w14:paraId="69362E60" w14:textId="306827CF" w:rsidR="00EC00D6" w:rsidRPr="001A54D8" w:rsidRDefault="002B702B"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lastRenderedPageBreak/>
        <w:t>E</w:t>
      </w:r>
      <w:r w:rsidR="00EC00D6" w:rsidRPr="001A54D8">
        <w:rPr>
          <w:rFonts w:ascii="Montserrat" w:eastAsia="Arial" w:hAnsi="Montserrat" w:cs="Arial"/>
          <w:color w:val="000000" w:themeColor="text1"/>
          <w:lang w:val="es-MX"/>
        </w:rPr>
        <w:t>l Producto Interno Bruto que por sus siglas lo llamaremos, de ahora en adelante, PIB. El PIB es un indicador que nos ayuda a saber si la econ</w:t>
      </w:r>
      <w:r w:rsidRPr="001A54D8">
        <w:rPr>
          <w:rFonts w:ascii="Montserrat" w:eastAsia="Arial" w:hAnsi="Montserrat" w:cs="Arial"/>
          <w:color w:val="000000" w:themeColor="text1"/>
          <w:lang w:val="es-MX"/>
        </w:rPr>
        <w:t>omía de un país está creciendo.</w:t>
      </w:r>
    </w:p>
    <w:p w14:paraId="26CC0FF6" w14:textId="77777777" w:rsidR="002B702B" w:rsidRPr="001A54D8" w:rsidRDefault="002B702B"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6FAE2308" w14:textId="71A0C889" w:rsidR="00EC00D6" w:rsidRPr="001A54D8" w:rsidRDefault="002B702B"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C</w:t>
      </w:r>
      <w:r w:rsidR="00EC00D6" w:rsidRPr="001A54D8">
        <w:rPr>
          <w:rFonts w:ascii="Montserrat" w:eastAsia="Arial" w:hAnsi="Montserrat" w:cs="Arial"/>
          <w:color w:val="000000" w:themeColor="text1"/>
          <w:lang w:val="es-MX"/>
        </w:rPr>
        <w:t>on el PIB se mide todo lo que un país produce, a través de un dato que se puede calcular mediante la siguiente fórmula: “Consumo + Inversión + Gasto público + Expor</w:t>
      </w:r>
      <w:r w:rsidRPr="001A54D8">
        <w:rPr>
          <w:rFonts w:ascii="Montserrat" w:eastAsia="Arial" w:hAnsi="Montserrat" w:cs="Arial"/>
          <w:color w:val="000000" w:themeColor="text1"/>
          <w:lang w:val="es-MX"/>
        </w:rPr>
        <w:t>taciones – Importaciones = PIB”.</w:t>
      </w:r>
    </w:p>
    <w:p w14:paraId="6A91ACD8" w14:textId="77777777" w:rsidR="002B702B" w:rsidRPr="001A54D8" w:rsidRDefault="002B702B" w:rsidP="001A54D8">
      <w:pPr>
        <w:pBdr>
          <w:top w:val="nil"/>
          <w:left w:val="nil"/>
          <w:bottom w:val="nil"/>
          <w:right w:val="nil"/>
          <w:between w:val="nil"/>
        </w:pBdr>
        <w:spacing w:after="0" w:line="240" w:lineRule="auto"/>
        <w:jc w:val="both"/>
        <w:rPr>
          <w:rFonts w:ascii="Montserrat" w:hAnsi="Montserrat"/>
          <w:color w:val="000000"/>
          <w:lang w:val="es-MX"/>
        </w:rPr>
      </w:pPr>
    </w:p>
    <w:p w14:paraId="6844DB5E" w14:textId="59263894"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 xml:space="preserve">En este caso al consumo que nos referimos </w:t>
      </w:r>
      <w:sdt>
        <w:sdtPr>
          <w:rPr>
            <w:rFonts w:ascii="Montserrat" w:hAnsi="Montserrat"/>
          </w:rPr>
          <w:tag w:val="goog_rdk_15"/>
          <w:id w:val="235441402"/>
          <w:placeholder>
            <w:docPart w:val="C4523E123CCF45ECBE3E8F9A69C459F2"/>
          </w:placeholder>
        </w:sdtPr>
        <w:sdtEndPr/>
        <w:sdtContent/>
      </w:sdt>
      <w:r w:rsidRPr="001A54D8">
        <w:rPr>
          <w:rFonts w:ascii="Montserrat" w:eastAsia="Arial" w:hAnsi="Montserrat" w:cs="Arial"/>
          <w:color w:val="000000" w:themeColor="text1"/>
          <w:lang w:val="es-MX"/>
        </w:rPr>
        <w:t>está integrado por los bienes y</w:t>
      </w:r>
      <w:r w:rsidR="00F06C61">
        <w:rPr>
          <w:rFonts w:ascii="Montserrat" w:eastAsia="Arial" w:hAnsi="Montserrat" w:cs="Arial"/>
          <w:color w:val="000000" w:themeColor="text1"/>
          <w:lang w:val="es-MX"/>
        </w:rPr>
        <w:t xml:space="preserve"> servicios que un país produce </w:t>
      </w:r>
      <w:r w:rsidRPr="001A54D8">
        <w:rPr>
          <w:rFonts w:ascii="Montserrat" w:eastAsia="Arial" w:hAnsi="Montserrat" w:cs="Arial"/>
          <w:color w:val="000000" w:themeColor="text1"/>
          <w:lang w:val="es-MX"/>
        </w:rPr>
        <w:t>y la población y las empresas que los pueden adquirir. Los bienes son objetos y mercancías que podemos toc</w:t>
      </w:r>
      <w:r w:rsidR="002B702B" w:rsidRPr="001A54D8">
        <w:rPr>
          <w:rFonts w:ascii="Montserrat" w:eastAsia="Arial" w:hAnsi="Montserrat" w:cs="Arial"/>
          <w:color w:val="000000" w:themeColor="text1"/>
          <w:lang w:val="es-MX"/>
        </w:rPr>
        <w:t>ar con nuestras manos, como son</w:t>
      </w:r>
      <w:r w:rsidRPr="001A54D8">
        <w:rPr>
          <w:rFonts w:ascii="Montserrat" w:eastAsia="Arial" w:hAnsi="Montserrat" w:cs="Arial"/>
          <w:color w:val="000000" w:themeColor="text1"/>
          <w:lang w:val="es-MX"/>
        </w:rPr>
        <w:t>: autos, aviones, barcos, trenes, combustible, casas, frutas, verduras, carne, lácteos, medicamentos, juguetes, electrodomésticos, ropa, calzado, productos de higiene personal y para limpieza del hogar, entre otros muchos.</w:t>
      </w:r>
    </w:p>
    <w:p w14:paraId="781BEF9C" w14:textId="77777777" w:rsidR="002B702B" w:rsidRPr="001A54D8" w:rsidRDefault="002B702B"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18DE4EA" w14:textId="24DCFBA5" w:rsidR="002B702B"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Todos son bien</w:t>
      </w:r>
      <w:r w:rsidR="00F437B1">
        <w:rPr>
          <w:rFonts w:ascii="Montserrat" w:eastAsia="Arial" w:hAnsi="Montserrat" w:cs="Arial"/>
          <w:color w:val="000000" w:themeColor="text1"/>
          <w:lang w:val="es-MX"/>
        </w:rPr>
        <w:t>es que un país puede producir, p</w:t>
      </w:r>
      <w:r w:rsidRPr="001A54D8">
        <w:rPr>
          <w:rFonts w:ascii="Montserrat" w:eastAsia="Arial" w:hAnsi="Montserrat" w:cs="Arial"/>
          <w:color w:val="000000" w:themeColor="text1"/>
          <w:lang w:val="es-MX"/>
        </w:rPr>
        <w:t xml:space="preserve">ero el PIB también incluye </w:t>
      </w:r>
      <w:r w:rsidRPr="001A54D8">
        <w:rPr>
          <w:rFonts w:ascii="Montserrat" w:hAnsi="Montserrat"/>
          <w:lang w:val="es-MX"/>
        </w:rPr>
        <w:t>los servicios, p</w:t>
      </w:r>
      <w:r w:rsidRPr="001A54D8">
        <w:rPr>
          <w:rFonts w:ascii="Montserrat" w:eastAsia="Arial" w:hAnsi="Montserrat" w:cs="Arial"/>
          <w:color w:val="000000" w:themeColor="text1"/>
          <w:lang w:val="es-MX"/>
        </w:rPr>
        <w:t xml:space="preserve">or ejemplo, el trabajo que desarrollan docentes, </w:t>
      </w:r>
      <w:sdt>
        <w:sdtPr>
          <w:rPr>
            <w:rFonts w:ascii="Montserrat" w:hAnsi="Montserrat"/>
          </w:rPr>
          <w:tag w:val="goog_rdk_21"/>
          <w:id w:val="1513887325"/>
          <w:placeholder>
            <w:docPart w:val="C4523E123CCF45ECBE3E8F9A69C459F2"/>
          </w:placeholder>
          <w:showingPlcHdr/>
        </w:sdtPr>
        <w:sdtEndPr/>
        <w:sdtContent/>
      </w:sdt>
      <w:r w:rsidRPr="001A54D8">
        <w:rPr>
          <w:rFonts w:ascii="Montserrat" w:eastAsia="Arial" w:hAnsi="Montserrat" w:cs="Arial"/>
          <w:color w:val="000000" w:themeColor="text1"/>
          <w:lang w:val="es-MX"/>
        </w:rPr>
        <w:t>mecánicos, abogado</w:t>
      </w:r>
      <w:sdt>
        <w:sdtPr>
          <w:rPr>
            <w:rFonts w:ascii="Montserrat" w:hAnsi="Montserrat"/>
          </w:rPr>
          <w:tag w:val="goog_rdk_24"/>
          <w:id w:val="1732121530"/>
          <w:placeholder>
            <w:docPart w:val="C4523E123CCF45ECBE3E8F9A69C459F2"/>
          </w:placeholder>
        </w:sdtPr>
        <w:sdtEndPr/>
        <w:sdtContent>
          <w:r w:rsidRPr="001A54D8">
            <w:rPr>
              <w:rFonts w:ascii="Montserrat" w:hAnsi="Montserrat"/>
              <w:lang w:val="es-MX"/>
            </w:rPr>
            <w:t>,</w:t>
          </w:r>
        </w:sdtContent>
      </w:sdt>
      <w:sdt>
        <w:sdtPr>
          <w:rPr>
            <w:rFonts w:ascii="Montserrat" w:hAnsi="Montserrat"/>
          </w:rPr>
          <w:tag w:val="goog_rdk_25"/>
          <w:id w:val="82110864"/>
          <w:placeholder>
            <w:docPart w:val="C4523E123CCF45ECBE3E8F9A69C459F2"/>
          </w:placeholder>
        </w:sdtPr>
        <w:sdtEndPr/>
        <w:sdtContent>
          <w:r w:rsidRPr="001A54D8">
            <w:rPr>
              <w:rFonts w:ascii="Montserrat" w:hAnsi="Montserrat"/>
              <w:lang w:val="es-MX"/>
            </w:rPr>
            <w:t xml:space="preserve"> </w:t>
          </w:r>
        </w:sdtContent>
      </w:sdt>
      <w:r w:rsidRPr="001A54D8">
        <w:rPr>
          <w:rFonts w:ascii="Montserrat" w:eastAsia="Arial" w:hAnsi="Montserrat" w:cs="Arial"/>
          <w:color w:val="000000" w:themeColor="text1"/>
          <w:lang w:val="es-MX"/>
        </w:rPr>
        <w:t>geógrafos, los buzos del drenaje profundo, barrenderos, físicos nucleares, controladores aéreos</w:t>
      </w:r>
      <w:r w:rsidR="004C4821">
        <w:rPr>
          <w:rFonts w:ascii="Montserrat" w:eastAsia="Arial" w:hAnsi="Montserrat" w:cs="Arial"/>
          <w:color w:val="000000" w:themeColor="text1"/>
          <w:lang w:val="es-MX"/>
        </w:rPr>
        <w:t>,</w:t>
      </w:r>
      <w:r w:rsidRPr="001A54D8">
        <w:rPr>
          <w:rFonts w:ascii="Montserrat" w:eastAsia="Arial" w:hAnsi="Montserrat" w:cs="Arial"/>
          <w:color w:val="000000" w:themeColor="text1"/>
          <w:lang w:val="es-MX"/>
        </w:rPr>
        <w:t xml:space="preserve"> rescatistas</w:t>
      </w:r>
      <w:r w:rsidR="002B702B" w:rsidRPr="001A54D8">
        <w:rPr>
          <w:rFonts w:ascii="Montserrat" w:eastAsia="Arial" w:hAnsi="Montserrat" w:cs="Arial"/>
          <w:color w:val="000000" w:themeColor="text1"/>
          <w:lang w:val="es-MX"/>
        </w:rPr>
        <w:t xml:space="preserve">, </w:t>
      </w:r>
      <w:r w:rsidRPr="001A54D8">
        <w:rPr>
          <w:rFonts w:ascii="Montserrat" w:eastAsia="Arial" w:hAnsi="Montserrat" w:cs="Arial"/>
          <w:color w:val="000000" w:themeColor="text1"/>
          <w:lang w:val="es-MX"/>
        </w:rPr>
        <w:t>cartógrafos, artistas, camarógrafos, plomeros, dentistas</w:t>
      </w:r>
      <w:r w:rsidR="002B702B" w:rsidRPr="001A54D8">
        <w:rPr>
          <w:rFonts w:ascii="Montserrat" w:eastAsia="Arial" w:hAnsi="Montserrat" w:cs="Arial"/>
          <w:color w:val="000000" w:themeColor="text1"/>
          <w:lang w:val="es-MX"/>
        </w:rPr>
        <w:t>, etc.</w:t>
      </w:r>
      <w:r w:rsidRPr="001A54D8">
        <w:rPr>
          <w:rFonts w:ascii="Montserrat" w:eastAsia="Arial" w:hAnsi="Montserrat" w:cs="Arial"/>
          <w:color w:val="000000" w:themeColor="text1"/>
          <w:lang w:val="es-MX"/>
        </w:rPr>
        <w:t>,</w:t>
      </w:r>
      <w:r w:rsidRPr="001A54D8">
        <w:rPr>
          <w:rFonts w:ascii="Montserrat" w:eastAsia="Arial" w:hAnsi="Montserrat" w:cs="Arial"/>
          <w:bCs/>
          <w:color w:val="000000" w:themeColor="text1"/>
          <w:lang w:val="es-MX"/>
        </w:rPr>
        <w:t xml:space="preserve"> </w:t>
      </w:r>
      <w:r w:rsidRPr="001A54D8">
        <w:rPr>
          <w:rFonts w:ascii="Montserrat" w:eastAsia="Arial" w:hAnsi="Montserrat" w:cs="Arial"/>
          <w:color w:val="000000" w:themeColor="text1"/>
          <w:lang w:val="es-MX"/>
        </w:rPr>
        <w:t>contempla el tra</w:t>
      </w:r>
      <w:r w:rsidR="00F437B1">
        <w:rPr>
          <w:rFonts w:ascii="Montserrat" w:eastAsia="Arial" w:hAnsi="Montserrat" w:cs="Arial"/>
          <w:color w:val="000000" w:themeColor="text1"/>
          <w:lang w:val="es-MX"/>
        </w:rPr>
        <w:t>bajo de todas las profesiones, t</w:t>
      </w:r>
      <w:r w:rsidRPr="001A54D8">
        <w:rPr>
          <w:rFonts w:ascii="Montserrat" w:eastAsia="Arial" w:hAnsi="Montserrat" w:cs="Arial"/>
          <w:color w:val="000000" w:themeColor="text1"/>
          <w:lang w:val="es-MX"/>
        </w:rPr>
        <w:t>ambién, incluye el suministro de energía eléctrica, gas, petróleo, los seguros, las comunicaciones, las consultas médicas, entre o</w:t>
      </w:r>
      <w:r w:rsidR="002B702B" w:rsidRPr="001A54D8">
        <w:rPr>
          <w:rFonts w:ascii="Montserrat" w:eastAsia="Arial" w:hAnsi="Montserrat" w:cs="Arial"/>
          <w:color w:val="000000" w:themeColor="text1"/>
          <w:lang w:val="es-MX"/>
        </w:rPr>
        <w:t>tros.</w:t>
      </w:r>
    </w:p>
    <w:p w14:paraId="4A952477" w14:textId="77777777" w:rsidR="002B702B" w:rsidRPr="001A54D8" w:rsidRDefault="002B702B"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90855A8" w14:textId="5B93A7B1"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Continuemos revisando. ¿Qué más dice la fórmula?</w:t>
      </w:r>
    </w:p>
    <w:p w14:paraId="753877D6" w14:textId="77777777" w:rsidR="002B702B" w:rsidRPr="001A54D8" w:rsidRDefault="002B702B"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3C405E9A" w14:textId="77777777" w:rsidR="004C4821"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Que al consumo se le agregan las inversiones.</w:t>
      </w:r>
      <w:r w:rsidR="002B702B" w:rsidRPr="001A54D8">
        <w:rPr>
          <w:rFonts w:ascii="Montserrat" w:eastAsia="Arial" w:hAnsi="Montserrat" w:cs="Arial"/>
          <w:color w:val="000000" w:themeColor="text1"/>
          <w:lang w:val="es-MX"/>
        </w:rPr>
        <w:t xml:space="preserve"> </w:t>
      </w:r>
      <w:r w:rsidRPr="001A54D8">
        <w:rPr>
          <w:rFonts w:ascii="Montserrat" w:eastAsia="Arial" w:hAnsi="Montserrat" w:cs="Arial"/>
          <w:color w:val="000000" w:themeColor="text1"/>
          <w:lang w:val="es-MX"/>
        </w:rPr>
        <w:t>La inversión es cuando la población, las empresas o los gobiernos, asignan recursos económicos con el objetivo de obtener un beneficio, por ejemplo, la construcción de edificios, carreteras, puentes, aeropuertos, o la compra de maquinaria y equipo para hacer más eficiente la producción de algo.</w:t>
      </w:r>
    </w:p>
    <w:p w14:paraId="444A0130" w14:textId="77777777" w:rsidR="004C4821" w:rsidRDefault="004C4821"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86D0DE5" w14:textId="6CBFCB05" w:rsidR="00EC00D6" w:rsidRPr="001A54D8" w:rsidRDefault="00F437B1" w:rsidP="001A54D8">
      <w:pPr>
        <w:pBdr>
          <w:top w:val="nil"/>
          <w:left w:val="nil"/>
          <w:bottom w:val="nil"/>
          <w:right w:val="nil"/>
          <w:between w:val="nil"/>
        </w:pBdr>
        <w:spacing w:after="0" w:line="240" w:lineRule="auto"/>
        <w:jc w:val="both"/>
        <w:rPr>
          <w:rFonts w:ascii="Montserrat" w:hAnsi="Montserrat"/>
          <w:lang w:val="es-MX"/>
        </w:rPr>
      </w:pPr>
      <w:r>
        <w:rPr>
          <w:rFonts w:ascii="Montserrat" w:eastAsia="Arial" w:hAnsi="Montserrat" w:cs="Arial"/>
          <w:color w:val="000000" w:themeColor="text1"/>
          <w:lang w:val="es-MX"/>
        </w:rPr>
        <w:t>A estos dos elementos, ¿Q</w:t>
      </w:r>
      <w:r w:rsidR="00EC00D6" w:rsidRPr="001A54D8">
        <w:rPr>
          <w:rFonts w:ascii="Montserrat" w:eastAsia="Arial" w:hAnsi="Montserrat" w:cs="Arial"/>
          <w:color w:val="000000" w:themeColor="text1"/>
          <w:lang w:val="es-MX"/>
        </w:rPr>
        <w:t>ué</w:t>
      </w:r>
      <w:r w:rsidR="00EC00D6" w:rsidRPr="001A54D8">
        <w:rPr>
          <w:rFonts w:ascii="Montserrat" w:hAnsi="Montserrat"/>
          <w:lang w:val="es-MX"/>
        </w:rPr>
        <w:t xml:space="preserve"> más</w:t>
      </w:r>
      <w:r w:rsidR="008E19E7" w:rsidRPr="001A54D8">
        <w:rPr>
          <w:rFonts w:ascii="Montserrat" w:hAnsi="Montserrat"/>
          <w:lang w:val="es-MX"/>
        </w:rPr>
        <w:t xml:space="preserve"> se les suma, según la fórmula?</w:t>
      </w:r>
    </w:p>
    <w:p w14:paraId="5FB9ADF8" w14:textId="77777777" w:rsidR="008E19E7" w:rsidRPr="001A54D8" w:rsidRDefault="008E19E7" w:rsidP="001A54D8">
      <w:pPr>
        <w:pBdr>
          <w:top w:val="nil"/>
          <w:left w:val="nil"/>
          <w:bottom w:val="nil"/>
          <w:right w:val="nil"/>
          <w:between w:val="nil"/>
        </w:pBdr>
        <w:spacing w:after="0" w:line="240" w:lineRule="auto"/>
        <w:jc w:val="both"/>
        <w:rPr>
          <w:rFonts w:ascii="Montserrat" w:eastAsiaTheme="minorEastAsia" w:hAnsi="Montserrat"/>
          <w:color w:val="000000"/>
          <w:lang w:val="es-MX"/>
        </w:rPr>
      </w:pPr>
    </w:p>
    <w:p w14:paraId="6C3053C9" w14:textId="77777777" w:rsidR="008E19E7"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Al consumo y a las inversiones, se le suma el gasto público</w:t>
      </w:r>
      <w:r w:rsidR="008E19E7" w:rsidRPr="001A54D8">
        <w:rPr>
          <w:rFonts w:ascii="Montserrat" w:eastAsia="Arial" w:hAnsi="Montserrat" w:cs="Arial"/>
          <w:color w:val="000000" w:themeColor="text1"/>
          <w:lang w:val="es-MX"/>
        </w:rPr>
        <w:t>.</w:t>
      </w:r>
    </w:p>
    <w:p w14:paraId="4ABAD7F7" w14:textId="033C0873"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382A84EE" w14:textId="2F5CC19F" w:rsidR="008E19E7"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w:t>
      </w:r>
      <w:r w:rsidR="004C4821">
        <w:rPr>
          <w:rFonts w:ascii="Montserrat" w:eastAsia="Arial" w:hAnsi="Montserrat" w:cs="Arial"/>
          <w:color w:val="000000" w:themeColor="text1"/>
          <w:lang w:val="es-MX"/>
        </w:rPr>
        <w:t>Q</w:t>
      </w:r>
      <w:r w:rsidRPr="001A54D8">
        <w:rPr>
          <w:rFonts w:ascii="Montserrat" w:eastAsia="Arial" w:hAnsi="Montserrat" w:cs="Arial"/>
          <w:color w:val="000000" w:themeColor="text1"/>
          <w:lang w:val="es-MX"/>
        </w:rPr>
        <w:t>ué es el gasto público?</w:t>
      </w:r>
    </w:p>
    <w:p w14:paraId="6C9AE6C2" w14:textId="64D06D46"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147CC668" w14:textId="77777777" w:rsidR="004C4821" w:rsidRDefault="008E19E7"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bCs/>
          <w:color w:val="000000" w:themeColor="text1"/>
          <w:lang w:val="es-MX"/>
        </w:rPr>
        <w:t>D</w:t>
      </w:r>
      <w:r w:rsidR="00EC00D6" w:rsidRPr="001A54D8">
        <w:rPr>
          <w:rFonts w:ascii="Montserrat" w:eastAsia="Arial" w:hAnsi="Montserrat" w:cs="Arial"/>
          <w:color w:val="000000" w:themeColor="text1"/>
          <w:lang w:val="es-MX"/>
        </w:rPr>
        <w:t xml:space="preserve">el </w:t>
      </w:r>
      <w:r w:rsidRPr="004C4821">
        <w:rPr>
          <w:rFonts w:ascii="Montserrat" w:eastAsia="Arial" w:hAnsi="Montserrat" w:cs="Arial"/>
          <w:color w:val="000000" w:themeColor="text1"/>
          <w:lang w:val="es-MX"/>
        </w:rPr>
        <w:t>gasto público</w:t>
      </w:r>
      <w:r w:rsidR="00EC00D6" w:rsidRPr="001A54D8">
        <w:rPr>
          <w:rFonts w:ascii="Montserrat" w:eastAsia="Arial" w:hAnsi="Montserrat" w:cs="Arial"/>
          <w:color w:val="000000" w:themeColor="text1"/>
          <w:lang w:val="es-MX"/>
        </w:rPr>
        <w:t>, nos referimos al dinero que invierte el gobierno para poder cumplir con sus funciones, por ejemplo, el pago de sueldos para empleados gubernamentales o la construcción de escuelas y hospitales públicos.</w:t>
      </w:r>
    </w:p>
    <w:p w14:paraId="18E227EA" w14:textId="77777777" w:rsidR="004C4821" w:rsidRDefault="004C4821"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D937F1D" w14:textId="3721F541"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¿Qué otros elementos tienen la fórmula?</w:t>
      </w:r>
    </w:p>
    <w:p w14:paraId="1D5445CE" w14:textId="77777777" w:rsidR="008E19E7" w:rsidRPr="001A54D8" w:rsidRDefault="008E19E7"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6E803EE5" w14:textId="4AA813F8" w:rsidR="00EC00D6" w:rsidRPr="001A54D8" w:rsidRDefault="008E19E7"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bCs/>
          <w:color w:val="000000" w:themeColor="text1"/>
          <w:lang w:val="es-MX"/>
        </w:rPr>
        <w:t>A</w:t>
      </w:r>
      <w:r w:rsidR="00EC00D6" w:rsidRPr="001A54D8">
        <w:rPr>
          <w:rFonts w:ascii="Montserrat" w:eastAsia="Arial" w:hAnsi="Montserrat" w:cs="Arial"/>
          <w:color w:val="000000" w:themeColor="text1"/>
          <w:lang w:val="es-MX"/>
        </w:rPr>
        <w:t xml:space="preserve">l consumo, más las inversiones, más el gasto público, se le suman las exportaciones y </w:t>
      </w:r>
      <w:r w:rsidRPr="001A54D8">
        <w:rPr>
          <w:rFonts w:ascii="Montserrat" w:eastAsia="Arial" w:hAnsi="Montserrat" w:cs="Arial"/>
          <w:color w:val="000000" w:themeColor="text1"/>
          <w:lang w:val="es-MX"/>
        </w:rPr>
        <w:t>se le restan las importaciones.</w:t>
      </w:r>
    </w:p>
    <w:p w14:paraId="2D12F832" w14:textId="77777777" w:rsidR="008E19E7" w:rsidRPr="001A54D8" w:rsidRDefault="008E19E7"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2FBB5E33" w14:textId="4BC86D9B"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¿Recuerdas qué son las exportaciones y las importaciones?</w:t>
      </w:r>
    </w:p>
    <w:p w14:paraId="6321AC2C" w14:textId="77777777" w:rsidR="008E19E7" w:rsidRPr="001A54D8" w:rsidRDefault="008E19E7"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4219A963" w14:textId="5D20F736" w:rsidR="00EC00D6" w:rsidRPr="001A54D8" w:rsidRDefault="008E19E7"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bCs/>
          <w:color w:val="000000" w:themeColor="text1"/>
          <w:lang w:val="es-MX"/>
        </w:rPr>
        <w:lastRenderedPageBreak/>
        <w:t>L</w:t>
      </w:r>
      <w:r w:rsidR="00EC00D6" w:rsidRPr="001A54D8">
        <w:rPr>
          <w:rFonts w:ascii="Montserrat" w:eastAsia="Arial" w:hAnsi="Montserrat" w:cs="Arial"/>
          <w:color w:val="000000" w:themeColor="text1"/>
          <w:lang w:val="es-MX"/>
        </w:rPr>
        <w:t>as “exportaciones” son los bienes y servicios que un país vende a otro</w:t>
      </w:r>
      <w:r w:rsidR="004C4821">
        <w:rPr>
          <w:rFonts w:ascii="Montserrat" w:eastAsia="Arial" w:hAnsi="Montserrat" w:cs="Arial"/>
          <w:color w:val="000000" w:themeColor="text1"/>
          <w:lang w:val="es-MX"/>
        </w:rPr>
        <w:t>, c</w:t>
      </w:r>
      <w:r w:rsidR="00EC00D6" w:rsidRPr="001A54D8">
        <w:rPr>
          <w:rFonts w:ascii="Montserrat" w:eastAsia="Arial" w:hAnsi="Montserrat" w:cs="Arial"/>
          <w:color w:val="000000" w:themeColor="text1"/>
          <w:lang w:val="es-MX"/>
        </w:rPr>
        <w:t>omo nuestro aguacate que se vende a muchos países</w:t>
      </w:r>
      <w:r w:rsidR="004C4821">
        <w:rPr>
          <w:rFonts w:ascii="Montserrat" w:eastAsia="Arial" w:hAnsi="Montserrat" w:cs="Arial"/>
          <w:color w:val="000000" w:themeColor="text1"/>
          <w:lang w:val="es-MX"/>
        </w:rPr>
        <w:t xml:space="preserve"> y</w:t>
      </w:r>
      <w:r w:rsidR="00EC00D6" w:rsidRPr="001A54D8">
        <w:rPr>
          <w:rFonts w:ascii="Montserrat" w:eastAsia="Arial" w:hAnsi="Montserrat" w:cs="Arial"/>
          <w:color w:val="000000" w:themeColor="text1"/>
          <w:lang w:val="es-MX"/>
        </w:rPr>
        <w:t xml:space="preserve"> las “importaciones”, cuando un país le compra a otro, como sucede con los kiwis.</w:t>
      </w:r>
    </w:p>
    <w:p w14:paraId="44D5BB8D" w14:textId="77777777" w:rsidR="008E19E7" w:rsidRPr="001A54D8" w:rsidRDefault="008E19E7" w:rsidP="001A54D8">
      <w:pPr>
        <w:pBdr>
          <w:top w:val="nil"/>
          <w:left w:val="nil"/>
          <w:bottom w:val="nil"/>
          <w:right w:val="nil"/>
          <w:between w:val="nil"/>
        </w:pBdr>
        <w:spacing w:after="0" w:line="240" w:lineRule="auto"/>
        <w:jc w:val="both"/>
        <w:rPr>
          <w:rFonts w:ascii="Montserrat" w:eastAsiaTheme="minorEastAsia" w:hAnsi="Montserrat"/>
          <w:color w:val="000000"/>
          <w:lang w:val="es-MX"/>
        </w:rPr>
      </w:pPr>
    </w:p>
    <w:p w14:paraId="6D841327" w14:textId="06D24508"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Ahora, consider</w:t>
      </w:r>
      <w:r w:rsidR="008E19E7" w:rsidRPr="001A54D8">
        <w:rPr>
          <w:rFonts w:ascii="Montserrat" w:eastAsia="Arial" w:hAnsi="Montserrat" w:cs="Arial"/>
          <w:color w:val="000000" w:themeColor="text1"/>
          <w:lang w:val="es-MX"/>
        </w:rPr>
        <w:t>a</w:t>
      </w:r>
      <w:r w:rsidRPr="001A54D8">
        <w:rPr>
          <w:rFonts w:ascii="Montserrat" w:eastAsia="Arial" w:hAnsi="Montserrat" w:cs="Arial"/>
          <w:color w:val="000000" w:themeColor="text1"/>
          <w:lang w:val="es-MX"/>
        </w:rPr>
        <w:t xml:space="preserve"> que todos los bienes y servicios, así como las inversiones realizadas, el gasto público que ejerce el gobierno</w:t>
      </w:r>
      <w:sdt>
        <w:sdtPr>
          <w:rPr>
            <w:rFonts w:ascii="Montserrat" w:hAnsi="Montserrat"/>
          </w:rPr>
          <w:tag w:val="goog_rdk_41"/>
          <w:id w:val="-425115846"/>
          <w:placeholder>
            <w:docPart w:val="C4523E123CCF45ECBE3E8F9A69C459F2"/>
          </w:placeholder>
        </w:sdtPr>
        <w:sdtEndPr/>
        <w:sdtContent>
          <w:r w:rsidRPr="001A54D8">
            <w:rPr>
              <w:rFonts w:ascii="Montserrat" w:hAnsi="Montserrat"/>
              <w:lang w:val="es-MX"/>
            </w:rPr>
            <w:t xml:space="preserve"> </w:t>
          </w:r>
        </w:sdtContent>
      </w:sdt>
      <w:r w:rsidRPr="001A54D8">
        <w:rPr>
          <w:rFonts w:ascii="Montserrat" w:eastAsia="Arial" w:hAnsi="Montserrat" w:cs="Arial"/>
          <w:color w:val="000000" w:themeColor="text1"/>
          <w:lang w:val="es-MX"/>
        </w:rPr>
        <w:t>y el comercio exterior que realiza un país tienen un v</w:t>
      </w:r>
      <w:r w:rsidR="00F437B1">
        <w:rPr>
          <w:rFonts w:ascii="Montserrat" w:eastAsia="Arial" w:hAnsi="Montserrat" w:cs="Arial"/>
          <w:color w:val="000000" w:themeColor="text1"/>
          <w:lang w:val="es-MX"/>
        </w:rPr>
        <w:t>alor, porque tienen un precio, e</w:t>
      </w:r>
      <w:r w:rsidRPr="001A54D8">
        <w:rPr>
          <w:rFonts w:ascii="Montserrat" w:eastAsia="Arial" w:hAnsi="Montserrat" w:cs="Arial"/>
          <w:color w:val="000000" w:themeColor="text1"/>
          <w:lang w:val="es-MX"/>
        </w:rPr>
        <w:t>ntonces, si sumamos el valor de todos estos bienes, servicios, inversiones, gastos, exportaciones y le restamos las importaciones que se desarrollan en un país, por ejemplo, México durante un año, obtendr</w:t>
      </w:r>
      <w:r w:rsidR="008E19E7" w:rsidRPr="001A54D8">
        <w:rPr>
          <w:rFonts w:ascii="Montserrat" w:eastAsia="Arial" w:hAnsi="Montserrat" w:cs="Arial"/>
          <w:color w:val="000000" w:themeColor="text1"/>
          <w:lang w:val="es-MX"/>
        </w:rPr>
        <w:t>emos el Producto Interno Bruto.</w:t>
      </w:r>
    </w:p>
    <w:p w14:paraId="1829771D" w14:textId="77777777" w:rsidR="008E19E7" w:rsidRPr="001A54D8" w:rsidRDefault="008E19E7"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5C0DD85E" w14:textId="463E228F" w:rsidR="00F437B1" w:rsidRDefault="004C4821"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S</w:t>
      </w:r>
      <w:r w:rsidR="00EC00D6" w:rsidRPr="001A54D8">
        <w:rPr>
          <w:rFonts w:ascii="Montserrat" w:eastAsia="Arial" w:hAnsi="Montserrat" w:cs="Arial"/>
          <w:color w:val="000000" w:themeColor="text1"/>
          <w:lang w:val="es-MX"/>
        </w:rPr>
        <w:t>on todas las actividades económicas e infraestructura del país</w:t>
      </w:r>
      <w:r w:rsidR="008E19E7" w:rsidRPr="001A54D8">
        <w:rPr>
          <w:rFonts w:ascii="Montserrat" w:eastAsia="Arial" w:hAnsi="Montserrat" w:cs="Arial"/>
          <w:color w:val="000000" w:themeColor="text1"/>
          <w:lang w:val="es-MX"/>
        </w:rPr>
        <w:t xml:space="preserve">, </w:t>
      </w:r>
      <w:r w:rsidR="00EC00D6" w:rsidRPr="001A54D8">
        <w:rPr>
          <w:rFonts w:ascii="Montserrat" w:eastAsia="Arial" w:hAnsi="Montserrat" w:cs="Arial"/>
          <w:color w:val="000000" w:themeColor="text1"/>
          <w:lang w:val="es-MX"/>
        </w:rPr>
        <w:t>estamos hablando de la riqueza económica de nuestra nación</w:t>
      </w:r>
      <w:r>
        <w:rPr>
          <w:rFonts w:ascii="Montserrat" w:eastAsia="Arial" w:hAnsi="Montserrat" w:cs="Arial"/>
          <w:color w:val="000000" w:themeColor="text1"/>
          <w:lang w:val="es-MX"/>
        </w:rPr>
        <w:t>,</w:t>
      </w:r>
      <w:r w:rsidR="00EC00D6" w:rsidRPr="001A54D8">
        <w:rPr>
          <w:rFonts w:ascii="Montserrat" w:eastAsia="Arial" w:hAnsi="Montserrat" w:cs="Arial"/>
          <w:color w:val="000000" w:themeColor="text1"/>
          <w:lang w:val="es-MX"/>
        </w:rPr>
        <w:t xml:space="preserve"> tenemos una gran riqueza acumulada, somos actualmente la econ</w:t>
      </w:r>
      <w:r w:rsidR="008E19E7" w:rsidRPr="001A54D8">
        <w:rPr>
          <w:rFonts w:ascii="Montserrat" w:eastAsia="Arial" w:hAnsi="Montserrat" w:cs="Arial"/>
          <w:color w:val="000000" w:themeColor="text1"/>
          <w:lang w:val="es-MX"/>
        </w:rPr>
        <w:t>omía número 15 a nivel mundial</w:t>
      </w:r>
      <w:r>
        <w:rPr>
          <w:rFonts w:ascii="Montserrat" w:eastAsia="Arial" w:hAnsi="Montserrat" w:cs="Arial"/>
          <w:color w:val="000000" w:themeColor="text1"/>
          <w:lang w:val="es-MX"/>
        </w:rPr>
        <w:t>, d</w:t>
      </w:r>
      <w:r w:rsidRPr="001A54D8">
        <w:rPr>
          <w:rFonts w:ascii="Montserrat" w:eastAsia="Arial" w:hAnsi="Montserrat" w:cs="Arial"/>
          <w:color w:val="000000" w:themeColor="text1"/>
          <w:lang w:val="es-MX"/>
        </w:rPr>
        <w:t>e los 194 países que hay en el mundo</w:t>
      </w:r>
      <w:r w:rsidR="008E19E7" w:rsidRPr="001A54D8">
        <w:rPr>
          <w:rFonts w:ascii="Montserrat" w:eastAsia="Arial" w:hAnsi="Montserrat" w:cs="Arial"/>
          <w:color w:val="000000" w:themeColor="text1"/>
          <w:lang w:val="es-MX"/>
        </w:rPr>
        <w:t>.</w:t>
      </w:r>
    </w:p>
    <w:p w14:paraId="306B710F" w14:textId="77777777" w:rsidR="00F437B1" w:rsidRPr="001A54D8" w:rsidRDefault="00F437B1"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52C32A0" w14:textId="57D94A96" w:rsidR="008E19E7" w:rsidRPr="001A54D8" w:rsidRDefault="008E19E7" w:rsidP="001A54D8">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1A54D8">
        <w:rPr>
          <w:rFonts w:ascii="Montserrat" w:eastAsia="Arial" w:hAnsi="Montserrat" w:cs="Arial"/>
          <w:noProof/>
          <w:color w:val="000000" w:themeColor="text1"/>
        </w:rPr>
        <w:drawing>
          <wp:inline distT="0" distB="0" distL="0" distR="0" wp14:anchorId="3352A75B" wp14:editId="455CA8F7">
            <wp:extent cx="2996202" cy="2724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4942"/>
                    <a:stretch/>
                  </pic:blipFill>
                  <pic:spPr bwMode="auto">
                    <a:xfrm>
                      <a:off x="0" y="0"/>
                      <a:ext cx="3041873" cy="2765674"/>
                    </a:xfrm>
                    <a:prstGeom prst="rect">
                      <a:avLst/>
                    </a:prstGeom>
                    <a:noFill/>
                    <a:ln>
                      <a:noFill/>
                    </a:ln>
                    <a:extLst>
                      <a:ext uri="{53640926-AAD7-44D8-BBD7-CCE9431645EC}">
                        <a14:shadowObscured xmlns:a14="http://schemas.microsoft.com/office/drawing/2010/main"/>
                      </a:ext>
                    </a:extLst>
                  </pic:spPr>
                </pic:pic>
              </a:graphicData>
            </a:graphic>
          </wp:inline>
        </w:drawing>
      </w:r>
    </w:p>
    <w:p w14:paraId="5B9EDCB2" w14:textId="77777777" w:rsidR="008E19E7" w:rsidRPr="001A54D8" w:rsidRDefault="008E19E7"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04B1901D" w14:textId="77777777" w:rsidR="00F437B1" w:rsidRDefault="00F437B1"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C454AAB" w14:textId="3E5958D4" w:rsidR="008E19E7"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A continuación, haremos un ejercicio. Observ</w:t>
      </w:r>
      <w:r w:rsidR="008E19E7" w:rsidRPr="001A54D8">
        <w:rPr>
          <w:rFonts w:ascii="Montserrat" w:eastAsia="Arial" w:hAnsi="Montserrat" w:cs="Arial"/>
          <w:color w:val="000000" w:themeColor="text1"/>
          <w:lang w:val="es-MX"/>
        </w:rPr>
        <w:t>a</w:t>
      </w:r>
      <w:r w:rsidRPr="001A54D8">
        <w:rPr>
          <w:rFonts w:ascii="Montserrat" w:eastAsia="Arial" w:hAnsi="Montserrat" w:cs="Arial"/>
          <w:color w:val="000000" w:themeColor="text1"/>
          <w:lang w:val="es-MX"/>
        </w:rPr>
        <w:t xml:space="preserve"> el siguiente mapa</w:t>
      </w:r>
      <w:r w:rsidR="004C4821">
        <w:rPr>
          <w:rFonts w:ascii="Montserrat" w:eastAsia="Arial" w:hAnsi="Montserrat" w:cs="Arial"/>
          <w:color w:val="000000" w:themeColor="text1"/>
          <w:lang w:val="es-MX"/>
        </w:rPr>
        <w:t xml:space="preserve">, en </w:t>
      </w:r>
      <w:r w:rsidRPr="001A54D8">
        <w:rPr>
          <w:rFonts w:ascii="Montserrat" w:eastAsia="Arial" w:hAnsi="Montserrat" w:cs="Arial"/>
          <w:color w:val="000000" w:themeColor="text1"/>
          <w:lang w:val="es-MX"/>
        </w:rPr>
        <w:t>él</w:t>
      </w:r>
      <w:sdt>
        <w:sdtPr>
          <w:rPr>
            <w:rFonts w:ascii="Montserrat" w:hAnsi="Montserrat"/>
          </w:rPr>
          <w:tag w:val="goog_rdk_43"/>
          <w:id w:val="1923133867"/>
          <w:placeholder>
            <w:docPart w:val="C4523E123CCF45ECBE3E8F9A69C459F2"/>
          </w:placeholder>
        </w:sdtPr>
        <w:sdtEndPr/>
        <w:sdtContent>
          <w:r w:rsidRPr="001A54D8">
            <w:rPr>
              <w:rFonts w:ascii="Montserrat" w:hAnsi="Montserrat"/>
              <w:lang w:val="es-MX"/>
            </w:rPr>
            <w:t xml:space="preserve"> </w:t>
          </w:r>
        </w:sdtContent>
      </w:sdt>
      <w:r w:rsidRPr="001A54D8">
        <w:rPr>
          <w:rFonts w:ascii="Montserrat" w:eastAsia="Arial" w:hAnsi="Montserrat" w:cs="Arial"/>
          <w:color w:val="000000" w:themeColor="text1"/>
          <w:lang w:val="es-MX"/>
        </w:rPr>
        <w:t>se muestra cómo fue la distribución del PIB, durante 2019, entre los diferentes continentes y sus países.</w:t>
      </w:r>
    </w:p>
    <w:p w14:paraId="2554AB9B" w14:textId="77777777" w:rsidR="008E19E7" w:rsidRPr="001A54D8" w:rsidRDefault="008E19E7"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C482523" w14:textId="6AF263E1" w:rsidR="008E19E7" w:rsidRDefault="008E19E7" w:rsidP="001A54D8">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1A54D8">
        <w:rPr>
          <w:rFonts w:ascii="Montserrat" w:eastAsia="Arial" w:hAnsi="Montserrat" w:cs="Arial"/>
          <w:noProof/>
          <w:color w:val="000000" w:themeColor="text1"/>
        </w:rPr>
        <w:lastRenderedPageBreak/>
        <w:drawing>
          <wp:inline distT="0" distB="0" distL="0" distR="0" wp14:anchorId="731F556C" wp14:editId="7CEB8093">
            <wp:extent cx="5193030" cy="306705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5255" cy="3074270"/>
                    </a:xfrm>
                    <a:prstGeom prst="rect">
                      <a:avLst/>
                    </a:prstGeom>
                    <a:noFill/>
                  </pic:spPr>
                </pic:pic>
              </a:graphicData>
            </a:graphic>
          </wp:inline>
        </w:drawing>
      </w:r>
    </w:p>
    <w:p w14:paraId="2DDA1683" w14:textId="77777777" w:rsidR="004C4821" w:rsidRPr="001A54D8" w:rsidRDefault="004C4821" w:rsidP="004C4821">
      <w:pPr>
        <w:pBdr>
          <w:top w:val="nil"/>
          <w:left w:val="nil"/>
          <w:bottom w:val="nil"/>
          <w:right w:val="nil"/>
          <w:between w:val="nil"/>
        </w:pBdr>
        <w:spacing w:after="0" w:line="240" w:lineRule="auto"/>
        <w:rPr>
          <w:rFonts w:ascii="Montserrat" w:eastAsia="Arial" w:hAnsi="Montserrat" w:cs="Arial"/>
          <w:color w:val="000000" w:themeColor="text1"/>
          <w:lang w:val="es-MX"/>
        </w:rPr>
      </w:pPr>
    </w:p>
    <w:p w14:paraId="0BF8973A" w14:textId="7D52784C" w:rsidR="00EC00D6" w:rsidRPr="001A54D8" w:rsidRDefault="008E19E7"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C</w:t>
      </w:r>
      <w:r w:rsidR="00EC00D6" w:rsidRPr="001A54D8">
        <w:rPr>
          <w:rFonts w:ascii="Montserrat" w:eastAsia="Arial" w:hAnsi="Montserrat" w:cs="Arial"/>
          <w:color w:val="000000" w:themeColor="text1"/>
          <w:lang w:val="es-MX"/>
        </w:rPr>
        <w:t>on</w:t>
      </w:r>
      <w:r w:rsidR="00F437B1">
        <w:rPr>
          <w:rFonts w:ascii="Montserrat" w:eastAsia="Arial" w:hAnsi="Montserrat" w:cs="Arial"/>
          <w:color w:val="000000" w:themeColor="text1"/>
          <w:lang w:val="es-MX"/>
        </w:rPr>
        <w:t xml:space="preserve"> base en la lectura del mapa, ¿M</w:t>
      </w:r>
      <w:r w:rsidR="00EC00D6" w:rsidRPr="001A54D8">
        <w:rPr>
          <w:rFonts w:ascii="Montserrat" w:eastAsia="Arial" w:hAnsi="Montserrat" w:cs="Arial"/>
          <w:color w:val="000000" w:themeColor="text1"/>
          <w:lang w:val="es-MX"/>
        </w:rPr>
        <w:t>e podrías dar ejemplos de algunos países que destaquen por tener el PIB más alto a nivel mundial?</w:t>
      </w:r>
    </w:p>
    <w:p w14:paraId="2B4AD3C8" w14:textId="77777777" w:rsidR="008E19E7" w:rsidRPr="001A54D8" w:rsidRDefault="008E19E7" w:rsidP="001A54D8">
      <w:pPr>
        <w:pBdr>
          <w:top w:val="nil"/>
          <w:left w:val="nil"/>
          <w:bottom w:val="nil"/>
          <w:right w:val="nil"/>
          <w:between w:val="nil"/>
        </w:pBdr>
        <w:spacing w:after="0" w:line="240" w:lineRule="auto"/>
        <w:jc w:val="both"/>
        <w:rPr>
          <w:rFonts w:ascii="Montserrat" w:eastAsiaTheme="minorEastAsia" w:hAnsi="Montserrat"/>
          <w:color w:val="000000"/>
          <w:lang w:val="es-MX"/>
        </w:rPr>
      </w:pPr>
    </w:p>
    <w:p w14:paraId="5ACE4B29" w14:textId="6B2175BD"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En América, p</w:t>
      </w:r>
      <w:r w:rsidR="004C4821">
        <w:rPr>
          <w:rFonts w:ascii="Montserrat" w:eastAsia="Arial" w:hAnsi="Montserrat" w:cs="Arial"/>
          <w:color w:val="000000" w:themeColor="text1"/>
          <w:lang w:val="es-MX"/>
        </w:rPr>
        <w:t>odemos</w:t>
      </w:r>
      <w:r w:rsidRPr="001A54D8">
        <w:rPr>
          <w:rFonts w:ascii="Montserrat" w:eastAsia="Arial" w:hAnsi="Montserrat" w:cs="Arial"/>
          <w:color w:val="000000" w:themeColor="text1"/>
          <w:lang w:val="es-MX"/>
        </w:rPr>
        <w:t xml:space="preserve"> mencionar a países como:</w:t>
      </w:r>
      <w:r w:rsidR="004C4821">
        <w:rPr>
          <w:rFonts w:ascii="Montserrat" w:eastAsia="Arial" w:hAnsi="Montserrat" w:cs="Arial"/>
          <w:color w:val="000000" w:themeColor="text1"/>
          <w:lang w:val="es-MX"/>
        </w:rPr>
        <w:t xml:space="preserve"> </w:t>
      </w:r>
      <w:r w:rsidRPr="001A54D8">
        <w:rPr>
          <w:rFonts w:ascii="Montserrat" w:eastAsia="Arial" w:hAnsi="Montserrat" w:cs="Arial"/>
          <w:color w:val="000000" w:themeColor="text1"/>
          <w:lang w:val="es-MX"/>
        </w:rPr>
        <w:t xml:space="preserve">Estados Unidos, Canadá, Brasil y México; en Europa a Alemania, Reino Unido, Italia y España; en Asia a China, Japón, India, Federación Rusa y Corea; en Oceanía a Australia. </w:t>
      </w:r>
      <w:r w:rsidR="004C4821">
        <w:rPr>
          <w:rFonts w:ascii="Montserrat" w:eastAsia="Arial" w:hAnsi="Montserrat" w:cs="Arial"/>
          <w:color w:val="000000" w:themeColor="text1"/>
          <w:lang w:val="es-MX"/>
        </w:rPr>
        <w:t>E</w:t>
      </w:r>
      <w:r w:rsidRPr="001A54D8">
        <w:rPr>
          <w:rFonts w:ascii="Montserrat" w:eastAsia="Arial" w:hAnsi="Montserrat" w:cs="Arial"/>
          <w:color w:val="000000" w:themeColor="text1"/>
          <w:lang w:val="es-MX"/>
        </w:rPr>
        <w:t>n África</w:t>
      </w:r>
      <w:r w:rsidR="004C4821">
        <w:rPr>
          <w:rFonts w:ascii="Montserrat" w:eastAsia="Arial" w:hAnsi="Montserrat" w:cs="Arial"/>
          <w:color w:val="000000" w:themeColor="text1"/>
          <w:lang w:val="es-MX"/>
        </w:rPr>
        <w:t xml:space="preserve"> n</w:t>
      </w:r>
      <w:r w:rsidRPr="001A54D8">
        <w:rPr>
          <w:rFonts w:ascii="Montserrat" w:eastAsia="Arial" w:hAnsi="Montserrat" w:cs="Arial"/>
          <w:color w:val="000000" w:themeColor="text1"/>
          <w:lang w:val="es-MX"/>
        </w:rPr>
        <w:t>o hay representantes en este rango.</w:t>
      </w:r>
    </w:p>
    <w:p w14:paraId="1FBA3D6A" w14:textId="77777777" w:rsidR="008E19E7" w:rsidRPr="001A54D8" w:rsidRDefault="008E19E7"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50C4EAD9" w14:textId="1CA3DD92" w:rsidR="00EC00D6" w:rsidRPr="001A54D8" w:rsidRDefault="008E19E7"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L</w:t>
      </w:r>
      <w:r w:rsidR="00EC00D6" w:rsidRPr="001A54D8">
        <w:rPr>
          <w:rFonts w:ascii="Montserrat" w:eastAsia="Arial" w:hAnsi="Montserrat" w:cs="Arial"/>
          <w:color w:val="000000" w:themeColor="text1"/>
          <w:lang w:val="es-MX"/>
        </w:rPr>
        <w:t>a mayor parte de las economías de África y Oceanía cuentan con los niveles más b</w:t>
      </w:r>
      <w:r w:rsidR="00F437B1">
        <w:rPr>
          <w:rFonts w:ascii="Montserrat" w:eastAsia="Arial" w:hAnsi="Montserrat" w:cs="Arial"/>
          <w:color w:val="000000" w:themeColor="text1"/>
          <w:lang w:val="es-MX"/>
        </w:rPr>
        <w:t xml:space="preserve">ajos de PIB a escala mundial y </w:t>
      </w:r>
      <w:r w:rsidR="00EC00D6" w:rsidRPr="001A54D8">
        <w:rPr>
          <w:rFonts w:ascii="Montserrat" w:eastAsia="Arial" w:hAnsi="Montserrat" w:cs="Arial"/>
          <w:color w:val="000000" w:themeColor="text1"/>
          <w:lang w:val="es-MX"/>
        </w:rPr>
        <w:t xml:space="preserve">entre ellos y los países con el PIB más alto existen enormes desigualdades económicas; por ejemplo, Nauru </w:t>
      </w:r>
      <w:r w:rsidR="00EC00D6" w:rsidRPr="001A54D8">
        <w:rPr>
          <w:rFonts w:ascii="Montserrat" w:eastAsia="Arial Bold" w:hAnsi="Montserrat" w:cs="Arial Bold"/>
          <w:color w:val="000000" w:themeColor="text1"/>
          <w:lang w:val="es-MX"/>
        </w:rPr>
        <w:t>que</w:t>
      </w:r>
      <w:r w:rsidR="00EC00D6" w:rsidRPr="001A54D8">
        <w:rPr>
          <w:rFonts w:ascii="Montserrat" w:eastAsia="Arial" w:hAnsi="Montserrat" w:cs="Arial"/>
          <w:color w:val="000000" w:themeColor="text1"/>
          <w:lang w:val="es-MX"/>
        </w:rPr>
        <w:t xml:space="preserve"> es un país de Oceanía situado en el Océano Pacífico central, que cuenta con una extensión territorial de tan solo 21 Km</w:t>
      </w:r>
      <w:r w:rsidR="00EC00D6" w:rsidRPr="001A54D8">
        <w:rPr>
          <w:rFonts w:ascii="Montserrat" w:eastAsia="Arial" w:hAnsi="Montserrat" w:cs="Arial"/>
          <w:color w:val="000000" w:themeColor="text1"/>
          <w:vertAlign w:val="superscript"/>
          <w:lang w:val="es-MX"/>
        </w:rPr>
        <w:t>2</w:t>
      </w:r>
      <w:r w:rsidR="00EC00D6" w:rsidRPr="001A54D8">
        <w:rPr>
          <w:rFonts w:ascii="Montserrat" w:eastAsia="Arial" w:hAnsi="Montserrat" w:cs="Arial"/>
          <w:color w:val="000000" w:themeColor="text1"/>
          <w:lang w:val="es-MX"/>
        </w:rPr>
        <w:t xml:space="preserve"> y una población cercana a los 12,000 habitantes.</w:t>
      </w:r>
    </w:p>
    <w:p w14:paraId="648B6F7A" w14:textId="77777777" w:rsidR="00B7784E" w:rsidRPr="001A54D8" w:rsidRDefault="00B7784E"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36E554DC" w14:textId="755A48F8"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 xml:space="preserve">Es muy pequeño, </w:t>
      </w:r>
      <w:r w:rsidR="00B7784E" w:rsidRPr="001A54D8">
        <w:rPr>
          <w:rFonts w:ascii="Montserrat" w:eastAsia="Arial" w:hAnsi="Montserrat" w:cs="Arial"/>
          <w:color w:val="000000" w:themeColor="text1"/>
          <w:lang w:val="es-MX"/>
        </w:rPr>
        <w:t>e</w:t>
      </w:r>
      <w:r w:rsidRPr="001A54D8">
        <w:rPr>
          <w:rFonts w:ascii="Montserrat" w:eastAsia="Arial" w:hAnsi="Montserrat" w:cs="Arial"/>
          <w:color w:val="000000" w:themeColor="text1"/>
          <w:lang w:val="es-MX"/>
        </w:rPr>
        <w:t>ste país, cuenta con el PIB más bajo a nivel mundial</w:t>
      </w:r>
      <w:r w:rsidR="00B7784E" w:rsidRPr="001A54D8">
        <w:rPr>
          <w:rFonts w:ascii="Montserrat" w:eastAsia="Arial" w:hAnsi="Montserrat" w:cs="Arial"/>
          <w:color w:val="000000" w:themeColor="text1"/>
          <w:lang w:val="es-MX"/>
        </w:rPr>
        <w:t xml:space="preserve">, </w:t>
      </w:r>
      <w:r w:rsidRPr="001A54D8">
        <w:rPr>
          <w:rFonts w:ascii="Montserrat" w:eastAsia="Arial" w:hAnsi="Montserrat" w:cs="Arial"/>
          <w:color w:val="000000" w:themeColor="text1"/>
          <w:lang w:val="es-MX"/>
        </w:rPr>
        <w:t>Nauru basó su economía en la extracción minera de fosfatos, sin embargo, a partir del año 2000 los yacimientos comenzaron a agotarse y los habitantes de la isla se dedicaron a la agricultura de mango y coco, aunque sin mucho éxito debido a la escasez de agua dulce y a que los suelos que ya estaban contaminados por la actividad minera sin con</w:t>
      </w:r>
      <w:r w:rsidR="00F437B1">
        <w:rPr>
          <w:rFonts w:ascii="Montserrat" w:eastAsia="Arial" w:hAnsi="Montserrat" w:cs="Arial"/>
          <w:color w:val="000000" w:themeColor="text1"/>
          <w:lang w:val="es-MX"/>
        </w:rPr>
        <w:t>trol que se había desarrollado, e</w:t>
      </w:r>
      <w:r w:rsidRPr="001A54D8">
        <w:rPr>
          <w:rFonts w:ascii="Montserrat" w:eastAsia="Arial" w:hAnsi="Montserrat" w:cs="Arial"/>
          <w:color w:val="000000" w:themeColor="text1"/>
          <w:lang w:val="es-MX"/>
        </w:rPr>
        <w:t>ntonces, el problema es la actividad económica a la que se d</w:t>
      </w:r>
      <w:r w:rsidR="00B7784E" w:rsidRPr="001A54D8">
        <w:rPr>
          <w:rFonts w:ascii="Montserrat" w:eastAsia="Arial" w:hAnsi="Montserrat" w:cs="Arial"/>
          <w:color w:val="000000" w:themeColor="text1"/>
          <w:lang w:val="es-MX"/>
        </w:rPr>
        <w:t>edican y no el tamaño del país.</w:t>
      </w:r>
    </w:p>
    <w:p w14:paraId="394BB5CB" w14:textId="77777777" w:rsidR="00B7784E" w:rsidRPr="001A54D8" w:rsidRDefault="00B7784E"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16F54AF9" w14:textId="53C671FF"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En contraste, Estados Unidos es el cuarto país con mayor extensión territorial a nivel mundial y es también el tercer país más poblado del mundo. En cuanto al PIB es el país con el</w:t>
      </w:r>
      <w:r w:rsidR="00B7784E" w:rsidRPr="001A54D8">
        <w:rPr>
          <w:rFonts w:ascii="Montserrat" w:eastAsia="Arial" w:hAnsi="Montserrat" w:cs="Arial"/>
          <w:color w:val="000000" w:themeColor="text1"/>
          <w:lang w:val="es-MX"/>
        </w:rPr>
        <w:t xml:space="preserve"> más alto valor a nivel mundial, </w:t>
      </w:r>
      <w:r w:rsidRPr="001A54D8">
        <w:rPr>
          <w:rFonts w:ascii="Montserrat" w:eastAsia="Arial" w:hAnsi="Montserrat" w:cs="Arial"/>
          <w:color w:val="000000" w:themeColor="text1"/>
          <w:lang w:val="es-MX"/>
        </w:rPr>
        <w:t>se trata de una economía con un fuerte desarrollo tecnológico y científico, que cuenta con grandes reservas de recursos naturales, lleva a cabo un intenso comercio internacional, además de ser altam</w:t>
      </w:r>
      <w:r w:rsidR="00B7784E" w:rsidRPr="001A54D8">
        <w:rPr>
          <w:rFonts w:ascii="Montserrat" w:eastAsia="Arial" w:hAnsi="Montserrat" w:cs="Arial"/>
          <w:color w:val="000000" w:themeColor="text1"/>
          <w:lang w:val="es-MX"/>
        </w:rPr>
        <w:t xml:space="preserve">ente </w:t>
      </w:r>
      <w:r w:rsidR="00B7784E" w:rsidRPr="001A54D8">
        <w:rPr>
          <w:rFonts w:ascii="Montserrat" w:eastAsia="Arial" w:hAnsi="Montserrat" w:cs="Arial"/>
          <w:color w:val="000000" w:themeColor="text1"/>
          <w:lang w:val="es-MX"/>
        </w:rPr>
        <w:lastRenderedPageBreak/>
        <w:t xml:space="preserve">productivo y competitivo. </w:t>
      </w:r>
      <w:r w:rsidRPr="001A54D8">
        <w:rPr>
          <w:rFonts w:ascii="Montserrat" w:eastAsia="Arial" w:hAnsi="Montserrat" w:cs="Arial"/>
          <w:color w:val="000000" w:themeColor="text1"/>
          <w:lang w:val="es-MX"/>
        </w:rPr>
        <w:t>Si comparamos el PIB de Nauru con el de Estados Unidos veremos q</w:t>
      </w:r>
      <w:r w:rsidR="00B7784E" w:rsidRPr="001A54D8">
        <w:rPr>
          <w:rFonts w:ascii="Montserrat" w:eastAsia="Arial" w:hAnsi="Montserrat" w:cs="Arial"/>
          <w:color w:val="000000" w:themeColor="text1"/>
          <w:lang w:val="es-MX"/>
        </w:rPr>
        <w:t>ue es 181 mil veces más grande.</w:t>
      </w:r>
    </w:p>
    <w:p w14:paraId="7F1025A4" w14:textId="77777777" w:rsidR="00B7784E" w:rsidRPr="001A54D8" w:rsidRDefault="00B7784E"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62E300A" w14:textId="77777777" w:rsidR="00B7784E" w:rsidRPr="001A54D8" w:rsidRDefault="00B7784E"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 xml:space="preserve">Como puedes observar </w:t>
      </w:r>
      <w:r w:rsidR="00EC00D6" w:rsidRPr="001A54D8">
        <w:rPr>
          <w:rFonts w:ascii="Montserrat" w:eastAsia="Arial" w:hAnsi="Montserrat" w:cs="Arial"/>
          <w:color w:val="000000" w:themeColor="text1"/>
          <w:lang w:val="es-MX"/>
        </w:rPr>
        <w:t>es muchísima la diferencia entre uno y otro</w:t>
      </w:r>
      <w:r w:rsidRPr="001A54D8">
        <w:rPr>
          <w:rFonts w:ascii="Montserrat" w:eastAsia="Arial" w:hAnsi="Montserrat" w:cs="Arial"/>
          <w:color w:val="000000" w:themeColor="text1"/>
          <w:lang w:val="es-MX"/>
        </w:rPr>
        <w:t xml:space="preserve">, </w:t>
      </w:r>
      <w:r w:rsidR="00EC00D6" w:rsidRPr="001A54D8">
        <w:rPr>
          <w:rFonts w:ascii="Montserrat" w:eastAsia="Arial" w:hAnsi="Montserrat" w:cs="Arial"/>
          <w:color w:val="000000" w:themeColor="text1"/>
          <w:lang w:val="es-MX"/>
        </w:rPr>
        <w:t>tiene mucho que ver que Nauru es una pequeña isla, limitada en recursos naturales y, además, con muy pocos habitantes.</w:t>
      </w:r>
    </w:p>
    <w:p w14:paraId="27529532" w14:textId="77777777" w:rsidR="00B7784E" w:rsidRPr="001A54D8" w:rsidRDefault="00B7784E"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CC42335" w14:textId="7767D667"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 xml:space="preserve">¿Qué </w:t>
      </w:r>
      <w:r w:rsidR="00B7784E" w:rsidRPr="001A54D8">
        <w:rPr>
          <w:rFonts w:ascii="Montserrat" w:eastAsia="Arial" w:hAnsi="Montserrat" w:cs="Arial"/>
          <w:color w:val="000000" w:themeColor="text1"/>
          <w:lang w:val="es-MX"/>
        </w:rPr>
        <w:t>te</w:t>
      </w:r>
      <w:r w:rsidRPr="001A54D8">
        <w:rPr>
          <w:rFonts w:ascii="Montserrat" w:eastAsia="Arial" w:hAnsi="Montserrat" w:cs="Arial"/>
          <w:color w:val="000000" w:themeColor="text1"/>
          <w:lang w:val="es-MX"/>
        </w:rPr>
        <w:t xml:space="preserve"> parece si comparamos ahora dos países con una situación inversa? Un país muy pequeño como es Japón en el continente asiático, frente a uno con extensión territorial amplia como es Maurita</w:t>
      </w:r>
      <w:r w:rsidR="00B7784E" w:rsidRPr="001A54D8">
        <w:rPr>
          <w:rFonts w:ascii="Montserrat" w:eastAsia="Arial" w:hAnsi="Montserrat" w:cs="Arial"/>
          <w:color w:val="000000" w:themeColor="text1"/>
          <w:lang w:val="es-MX"/>
        </w:rPr>
        <w:t>nia, en el continente africano.</w:t>
      </w:r>
    </w:p>
    <w:p w14:paraId="65991E42" w14:textId="77777777" w:rsidR="00B7784E" w:rsidRPr="001A54D8" w:rsidRDefault="00B7784E"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05DC3137" w14:textId="77777777" w:rsidR="001801D5"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Japón, país insular al noroeste del Océano Pacífico, es la tercera economía más rica en el mundo, superada únicamente por Estados Unidos y China. Se trata de un país con un desarrollo industrial y tecnológico m</w:t>
      </w:r>
      <w:r w:rsidR="00B7784E" w:rsidRPr="001A54D8">
        <w:rPr>
          <w:rFonts w:ascii="Montserrat" w:eastAsia="Arial" w:hAnsi="Montserrat" w:cs="Arial"/>
          <w:color w:val="000000" w:themeColor="text1"/>
          <w:lang w:val="es-MX"/>
        </w:rPr>
        <w:t>uy importante</w:t>
      </w:r>
      <w:r w:rsidRPr="001A54D8">
        <w:rPr>
          <w:rFonts w:ascii="Montserrat" w:eastAsia="Arial" w:hAnsi="Montserrat" w:cs="Arial"/>
          <w:color w:val="000000" w:themeColor="text1"/>
          <w:lang w:val="es-MX"/>
        </w:rPr>
        <w:t xml:space="preserve">, además de contar con un sector comercial y de servicios altamente </w:t>
      </w:r>
      <w:r w:rsidR="00B7784E" w:rsidRPr="001A54D8">
        <w:rPr>
          <w:rFonts w:ascii="Montserrat" w:eastAsia="Arial" w:hAnsi="Montserrat" w:cs="Arial"/>
          <w:color w:val="000000" w:themeColor="text1"/>
          <w:lang w:val="es-MX"/>
        </w:rPr>
        <w:t>eficiente con presencia mundial.</w:t>
      </w:r>
    </w:p>
    <w:p w14:paraId="43C24770" w14:textId="77777777" w:rsidR="001801D5" w:rsidRDefault="001801D5"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C7D7874" w14:textId="77777777" w:rsidR="001801D5"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Japón no cuenta con una gran cantidad de recursos naturales, su desarrollo industrial, basado en la elaboración de productos terminados de alto valor, le permite posicionarse entre los países con más alto</w:t>
      </w:r>
      <w:sdt>
        <w:sdtPr>
          <w:rPr>
            <w:rFonts w:ascii="Montserrat" w:hAnsi="Montserrat"/>
          </w:rPr>
          <w:tag w:val="goog_rdk_48"/>
          <w:id w:val="-1401669865"/>
          <w:placeholder>
            <w:docPart w:val="C4523E123CCF45ECBE3E8F9A69C459F2"/>
          </w:placeholder>
        </w:sdtPr>
        <w:sdtEndPr/>
        <w:sdtContent/>
      </w:sdt>
      <w:sdt>
        <w:sdtPr>
          <w:rPr>
            <w:rFonts w:ascii="Montserrat" w:hAnsi="Montserrat"/>
          </w:rPr>
          <w:tag w:val="goog_rdk_49"/>
          <w:id w:val="-519158273"/>
          <w:placeholder>
            <w:docPart w:val="C4523E123CCF45ECBE3E8F9A69C459F2"/>
          </w:placeholder>
          <w:showingPlcHdr/>
        </w:sdtPr>
        <w:sdtEndPr/>
        <w:sdtContent/>
      </w:sdt>
      <w:r w:rsidRPr="001A54D8">
        <w:rPr>
          <w:rFonts w:ascii="Montserrat" w:eastAsia="Arial" w:hAnsi="Montserrat" w:cs="Arial"/>
          <w:color w:val="000000" w:themeColor="text1"/>
          <w:lang w:val="es-MX"/>
        </w:rPr>
        <w:t xml:space="preserve"> PIB, lo que refleja una alta capacidad económica. En contraste, Mauritania, país ubicado al noroeste de África, posee una economí</w:t>
      </w:r>
      <w:r w:rsidR="00B7784E" w:rsidRPr="001A54D8">
        <w:rPr>
          <w:rFonts w:ascii="Montserrat" w:eastAsia="Arial" w:hAnsi="Montserrat" w:cs="Arial"/>
          <w:color w:val="000000" w:themeColor="text1"/>
          <w:lang w:val="es-MX"/>
        </w:rPr>
        <w:t>a 669 veces menor a la de Japón</w:t>
      </w:r>
      <w:r w:rsidRPr="001A54D8">
        <w:rPr>
          <w:rFonts w:ascii="Montserrat" w:eastAsia="Arial" w:hAnsi="Montserrat" w:cs="Arial"/>
          <w:color w:val="000000" w:themeColor="text1"/>
          <w:lang w:val="es-MX"/>
        </w:rPr>
        <w:t>.</w:t>
      </w:r>
    </w:p>
    <w:p w14:paraId="4D46FC39" w14:textId="77777777" w:rsidR="001801D5" w:rsidRDefault="001801D5"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D7BEC14" w14:textId="7B7F5ABC"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Mauritania basa su economía en la agricultura y la ganadería de subsistencia y gran proporción de su población se dedica al pastoreo nómada. A pesar de que cuenta con recursos pesqueros y mineros, estas actividades no han podido desarrollarse con suficiencia, además de que su comercio internacional es limitado</w:t>
      </w:r>
      <w:r w:rsidR="001801D5">
        <w:rPr>
          <w:rFonts w:ascii="Montserrat" w:eastAsia="Arial" w:hAnsi="Montserrat" w:cs="Arial"/>
          <w:color w:val="000000" w:themeColor="text1"/>
          <w:lang w:val="es-MX"/>
        </w:rPr>
        <w:t>, s</w:t>
      </w:r>
      <w:r w:rsidRPr="001A54D8">
        <w:rPr>
          <w:rFonts w:ascii="Montserrat" w:eastAsia="Arial" w:hAnsi="Montserrat" w:cs="Arial"/>
          <w:color w:val="000000" w:themeColor="text1"/>
          <w:lang w:val="es-MX"/>
        </w:rPr>
        <w:t>e trata de un país con fuertes conflictos sociales que han sido limitantes para acceder a mejores condiciones económicas y de vida.</w:t>
      </w:r>
    </w:p>
    <w:p w14:paraId="20B11E3B" w14:textId="77777777" w:rsidR="00B7784E" w:rsidRPr="001A54D8" w:rsidRDefault="00B7784E" w:rsidP="001A54D8">
      <w:pPr>
        <w:pBdr>
          <w:top w:val="nil"/>
          <w:left w:val="nil"/>
          <w:bottom w:val="nil"/>
          <w:right w:val="nil"/>
          <w:between w:val="nil"/>
        </w:pBdr>
        <w:spacing w:after="0" w:line="240" w:lineRule="auto"/>
        <w:jc w:val="both"/>
        <w:rPr>
          <w:rFonts w:ascii="Montserrat" w:eastAsiaTheme="minorEastAsia" w:hAnsi="Montserrat"/>
          <w:color w:val="000000"/>
          <w:lang w:val="es-MX"/>
        </w:rPr>
      </w:pPr>
    </w:p>
    <w:p w14:paraId="437C885E" w14:textId="354C0AFE" w:rsidR="00EC00D6" w:rsidRPr="001A54D8" w:rsidRDefault="00B7784E"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E</w:t>
      </w:r>
      <w:r w:rsidR="00EC00D6" w:rsidRPr="001A54D8">
        <w:rPr>
          <w:rFonts w:ascii="Montserrat" w:eastAsia="Arial" w:hAnsi="Montserrat" w:cs="Arial"/>
          <w:color w:val="000000" w:themeColor="text1"/>
          <w:lang w:val="es-MX"/>
        </w:rPr>
        <w:t>l uso de estos indicadores es muy útil para saber si una economía va por buen camino o es necesario adoptar medidas para obtener mejores ingresos y acc</w:t>
      </w:r>
      <w:r w:rsidR="006D4B23">
        <w:rPr>
          <w:rFonts w:ascii="Montserrat" w:eastAsia="Arial" w:hAnsi="Montserrat" w:cs="Arial"/>
          <w:color w:val="000000" w:themeColor="text1"/>
          <w:lang w:val="es-MX"/>
        </w:rPr>
        <w:t>eder a un mejor nivel de vida, p</w:t>
      </w:r>
      <w:r w:rsidR="00EC00D6" w:rsidRPr="001A54D8">
        <w:rPr>
          <w:rFonts w:ascii="Montserrat" w:eastAsia="Arial" w:hAnsi="Montserrat" w:cs="Arial"/>
          <w:color w:val="000000" w:themeColor="text1"/>
          <w:lang w:val="es-MX"/>
        </w:rPr>
        <w:t xml:space="preserve">ara ello, es necesario comparar el </w:t>
      </w:r>
      <w:r w:rsidRPr="001A54D8">
        <w:rPr>
          <w:rFonts w:ascii="Montserrat" w:eastAsia="Arial" w:hAnsi="Montserrat" w:cs="Arial"/>
          <w:color w:val="000000" w:themeColor="text1"/>
          <w:lang w:val="es-MX"/>
        </w:rPr>
        <w:t>PIB a lo largo del tiempo.</w:t>
      </w:r>
      <w:r w:rsidR="00EC00D6" w:rsidRPr="001A54D8">
        <w:rPr>
          <w:rFonts w:ascii="Montserrat" w:eastAsia="Arial" w:hAnsi="Montserrat" w:cs="Arial"/>
          <w:color w:val="000000" w:themeColor="text1"/>
          <w:lang w:val="es-MX"/>
        </w:rPr>
        <w:t xml:space="preserve"> Si el PIB aumenta quiere decir que la economía del país crece, hay mayor dinero para invertir, para gastar y se cuenta con empleos; en cambio, si el PIB disminuye la economía </w:t>
      </w:r>
      <w:sdt>
        <w:sdtPr>
          <w:rPr>
            <w:rFonts w:ascii="Montserrat" w:hAnsi="Montserrat"/>
          </w:rPr>
          <w:tag w:val="goog_rdk_50"/>
          <w:id w:val="-1467965856"/>
          <w:placeholder>
            <w:docPart w:val="C4523E123CCF45ECBE3E8F9A69C459F2"/>
          </w:placeholder>
          <w:showingPlcHdr/>
        </w:sdtPr>
        <w:sdtEndPr/>
        <w:sdtContent/>
      </w:sdt>
      <w:r w:rsidR="00EC00D6" w:rsidRPr="001A54D8">
        <w:rPr>
          <w:rFonts w:ascii="Montserrat" w:hAnsi="Montserrat"/>
          <w:lang w:val="es-MX"/>
        </w:rPr>
        <w:t>decae</w:t>
      </w:r>
      <w:r w:rsidR="00EC00D6" w:rsidRPr="001A54D8">
        <w:rPr>
          <w:rFonts w:ascii="Montserrat" w:eastAsia="Arial" w:hAnsi="Montserrat" w:cs="Arial"/>
          <w:color w:val="000000" w:themeColor="text1"/>
          <w:lang w:val="es-MX"/>
        </w:rPr>
        <w:t>, hay pocas</w:t>
      </w:r>
      <w:sdt>
        <w:sdtPr>
          <w:rPr>
            <w:rFonts w:ascii="Montserrat" w:hAnsi="Montserrat"/>
          </w:rPr>
          <w:tag w:val="goog_rdk_51"/>
          <w:id w:val="958221408"/>
          <w:placeholder>
            <w:docPart w:val="C4523E123CCF45ECBE3E8F9A69C459F2"/>
          </w:placeholder>
        </w:sdtPr>
        <w:sdtEndPr/>
        <w:sdtContent/>
      </w:sdt>
      <w:r w:rsidR="00EC00D6" w:rsidRPr="001A54D8">
        <w:rPr>
          <w:rFonts w:ascii="Montserrat" w:eastAsia="Arial" w:hAnsi="Montserrat" w:cs="Arial"/>
          <w:color w:val="000000" w:themeColor="text1"/>
          <w:lang w:val="es-MX"/>
        </w:rPr>
        <w:t xml:space="preserve"> inversiones, menor gasto y desempleo.</w:t>
      </w:r>
    </w:p>
    <w:p w14:paraId="2624142D" w14:textId="77777777" w:rsidR="00B7784E" w:rsidRPr="001A54D8" w:rsidRDefault="00B7784E"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54F824A" w14:textId="32752CFC" w:rsidR="00B7784E" w:rsidRPr="001A54D8" w:rsidRDefault="00B7784E" w:rsidP="001A54D8">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1A54D8">
        <w:rPr>
          <w:rFonts w:ascii="Montserrat" w:eastAsia="Arial" w:hAnsi="Montserrat" w:cs="Arial"/>
          <w:noProof/>
          <w:color w:val="000000" w:themeColor="text1"/>
        </w:rPr>
        <w:drawing>
          <wp:inline distT="0" distB="0" distL="0" distR="0" wp14:anchorId="287B7D58" wp14:editId="3D3A6B4B">
            <wp:extent cx="4772134" cy="1704975"/>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6107" cy="1709967"/>
                    </a:xfrm>
                    <a:prstGeom prst="rect">
                      <a:avLst/>
                    </a:prstGeom>
                    <a:noFill/>
                  </pic:spPr>
                </pic:pic>
              </a:graphicData>
            </a:graphic>
          </wp:inline>
        </w:drawing>
      </w:r>
    </w:p>
    <w:p w14:paraId="2647B9AA" w14:textId="4AF05899"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lastRenderedPageBreak/>
        <w:t>¿Y el PIB per cápita es lo mismo?</w:t>
      </w:r>
    </w:p>
    <w:p w14:paraId="0183B157" w14:textId="77777777" w:rsidR="00B7784E" w:rsidRPr="001A54D8" w:rsidRDefault="00B7784E"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636AE3DB" w14:textId="77777777" w:rsidR="00B7784E" w:rsidRPr="001A54D8" w:rsidRDefault="00B7784E"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bCs/>
          <w:color w:val="000000" w:themeColor="text1"/>
          <w:lang w:val="es-MX"/>
        </w:rPr>
        <w:t>E</w:t>
      </w:r>
      <w:r w:rsidR="00EC00D6" w:rsidRPr="001A54D8">
        <w:rPr>
          <w:rFonts w:ascii="Montserrat" w:eastAsia="Arial" w:hAnsi="Montserrat" w:cs="Arial"/>
          <w:color w:val="000000" w:themeColor="text1"/>
          <w:lang w:val="es-MX"/>
        </w:rPr>
        <w:t xml:space="preserve">l PIB per cápita o PIB por persona, </w:t>
      </w:r>
      <w:sdt>
        <w:sdtPr>
          <w:rPr>
            <w:rFonts w:ascii="Montserrat" w:hAnsi="Montserrat"/>
          </w:rPr>
          <w:tag w:val="goog_rdk_53"/>
          <w:id w:val="358631870"/>
          <w:placeholder>
            <w:docPart w:val="C4523E123CCF45ECBE3E8F9A69C459F2"/>
          </w:placeholder>
          <w:showingPlcHdr/>
        </w:sdtPr>
        <w:sdtEndPr/>
        <w:sdtContent/>
      </w:sdt>
      <w:r w:rsidR="00EC00D6" w:rsidRPr="001A54D8">
        <w:rPr>
          <w:rFonts w:ascii="Montserrat" w:eastAsia="Arial" w:hAnsi="Montserrat" w:cs="Arial"/>
          <w:color w:val="000000" w:themeColor="text1"/>
          <w:lang w:val="es-MX"/>
        </w:rPr>
        <w:t>es otro indicador económico que nos ayuda a comparar el nivel de vida de las personas en diferentes países, ya que ayuda a calcular el</w:t>
      </w:r>
      <w:sdt>
        <w:sdtPr>
          <w:rPr>
            <w:rFonts w:ascii="Montserrat" w:hAnsi="Montserrat"/>
          </w:rPr>
          <w:tag w:val="goog_rdk_54"/>
          <w:id w:val="1242292112"/>
          <w:placeholder>
            <w:docPart w:val="C4523E123CCF45ECBE3E8F9A69C459F2"/>
          </w:placeholder>
        </w:sdtPr>
        <w:sdtEndPr/>
        <w:sdtContent/>
      </w:sdt>
      <w:r w:rsidRPr="001A54D8">
        <w:rPr>
          <w:rFonts w:ascii="Montserrat" w:eastAsia="Arial" w:hAnsi="Montserrat" w:cs="Arial"/>
          <w:color w:val="000000" w:themeColor="text1"/>
          <w:lang w:val="es-MX"/>
        </w:rPr>
        <w:t xml:space="preserve"> ingreso de la población.</w:t>
      </w:r>
    </w:p>
    <w:p w14:paraId="1BE56332" w14:textId="77777777" w:rsidR="00B7784E" w:rsidRPr="001A54D8" w:rsidRDefault="00B7784E"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A1B4915" w14:textId="1FC18E36" w:rsidR="00B7784E" w:rsidRPr="001A54D8" w:rsidRDefault="009B1822" w:rsidP="001A54D8">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1A54D8">
        <w:rPr>
          <w:rFonts w:ascii="Montserrat" w:eastAsia="Arial" w:hAnsi="Montserrat" w:cs="Arial"/>
          <w:noProof/>
          <w:color w:val="000000" w:themeColor="text1"/>
        </w:rPr>
        <w:drawing>
          <wp:inline distT="0" distB="0" distL="0" distR="0" wp14:anchorId="7A7C38CC" wp14:editId="393D1059">
            <wp:extent cx="1974654" cy="572201"/>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5158" cy="572347"/>
                    </a:xfrm>
                    <a:prstGeom prst="rect">
                      <a:avLst/>
                    </a:prstGeom>
                    <a:noFill/>
                  </pic:spPr>
                </pic:pic>
              </a:graphicData>
            </a:graphic>
          </wp:inline>
        </w:drawing>
      </w:r>
    </w:p>
    <w:p w14:paraId="13CF9541" w14:textId="77777777" w:rsidR="00B7784E" w:rsidRPr="001A54D8" w:rsidRDefault="00B7784E"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8AA8261" w14:textId="50F758EC"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Ahora bien, para determinar cuál es el ingreso que reciben en promedio cada uno de los habitantes de un país,</w:t>
      </w:r>
      <w:r w:rsidR="009B1822" w:rsidRPr="001A54D8">
        <w:rPr>
          <w:rFonts w:ascii="Montserrat" w:eastAsia="Arial" w:hAnsi="Montserrat" w:cs="Arial"/>
          <w:color w:val="000000" w:themeColor="text1"/>
          <w:lang w:val="es-MX"/>
        </w:rPr>
        <w:t xml:space="preserve"> </w:t>
      </w:r>
      <w:r w:rsidRPr="001A54D8">
        <w:rPr>
          <w:rFonts w:ascii="Montserrat" w:eastAsia="Arial" w:hAnsi="Montserrat" w:cs="Arial"/>
          <w:color w:val="000000" w:themeColor="text1"/>
          <w:lang w:val="es-MX"/>
        </w:rPr>
        <w:t>tenemos que dividir el valor del PIB entre la población total del país.</w:t>
      </w:r>
    </w:p>
    <w:p w14:paraId="3C1B4394" w14:textId="77777777" w:rsidR="009B1822" w:rsidRPr="001A54D8" w:rsidRDefault="009B1822" w:rsidP="001A54D8">
      <w:pPr>
        <w:pBdr>
          <w:top w:val="nil"/>
          <w:left w:val="nil"/>
          <w:bottom w:val="nil"/>
          <w:right w:val="nil"/>
          <w:between w:val="nil"/>
        </w:pBdr>
        <w:spacing w:after="0" w:line="240" w:lineRule="auto"/>
        <w:jc w:val="both"/>
        <w:rPr>
          <w:rFonts w:ascii="Montserrat" w:eastAsiaTheme="minorEastAsia" w:hAnsi="Montserrat"/>
          <w:color w:val="000000"/>
          <w:lang w:val="es-MX"/>
        </w:rPr>
      </w:pPr>
    </w:p>
    <w:p w14:paraId="5FE4D99B" w14:textId="77777777" w:rsidR="009B1822"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 xml:space="preserve">Para que se entienda mejor </w:t>
      </w:r>
      <w:r w:rsidR="009B1822" w:rsidRPr="001A54D8">
        <w:rPr>
          <w:rFonts w:ascii="Montserrat" w:eastAsia="Arial" w:hAnsi="Montserrat" w:cs="Arial"/>
          <w:color w:val="000000" w:themeColor="text1"/>
          <w:lang w:val="es-MX"/>
        </w:rPr>
        <w:t>observa</w:t>
      </w:r>
      <w:r w:rsidRPr="001A54D8">
        <w:rPr>
          <w:rFonts w:ascii="Montserrat" w:eastAsia="Arial" w:hAnsi="Montserrat" w:cs="Arial"/>
          <w:color w:val="000000" w:themeColor="text1"/>
          <w:lang w:val="es-MX"/>
        </w:rPr>
        <w:t xml:space="preserve"> la siguiente</w:t>
      </w:r>
      <w:r w:rsidR="009B1822" w:rsidRPr="001A54D8">
        <w:rPr>
          <w:rFonts w:ascii="Montserrat" w:eastAsia="Arial" w:hAnsi="Montserrat" w:cs="Arial"/>
          <w:color w:val="000000" w:themeColor="text1"/>
          <w:lang w:val="es-MX"/>
        </w:rPr>
        <w:t xml:space="preserve"> imagen</w:t>
      </w:r>
      <w:r w:rsidRPr="001A54D8">
        <w:rPr>
          <w:rFonts w:ascii="Montserrat" w:eastAsia="Arial" w:hAnsi="Montserrat" w:cs="Arial"/>
          <w:color w:val="000000" w:themeColor="text1"/>
          <w:lang w:val="es-MX"/>
        </w:rPr>
        <w:t xml:space="preserve"> con el cálculo del PIB per cápita de México</w:t>
      </w:r>
      <w:r w:rsidR="009B1822" w:rsidRPr="001A54D8">
        <w:rPr>
          <w:rFonts w:ascii="Montserrat" w:eastAsia="Arial" w:hAnsi="Montserrat" w:cs="Arial"/>
          <w:color w:val="000000" w:themeColor="text1"/>
          <w:lang w:val="es-MX"/>
        </w:rPr>
        <w:t>.</w:t>
      </w:r>
    </w:p>
    <w:p w14:paraId="7AE347A0" w14:textId="77777777" w:rsidR="009B1822" w:rsidRPr="001A54D8" w:rsidRDefault="009B1822"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C3FB9EF" w14:textId="4573BB12" w:rsidR="009B1822" w:rsidRPr="001A54D8" w:rsidRDefault="009B1822" w:rsidP="001A54D8">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bookmarkStart w:id="0" w:name="_GoBack"/>
      <w:r w:rsidRPr="001A54D8">
        <w:rPr>
          <w:rFonts w:ascii="Montserrat" w:eastAsia="Arial" w:hAnsi="Montserrat" w:cs="Arial"/>
          <w:noProof/>
          <w:color w:val="000000" w:themeColor="text1"/>
        </w:rPr>
        <w:drawing>
          <wp:inline distT="0" distB="0" distL="0" distR="0" wp14:anchorId="22CB612F" wp14:editId="03668722">
            <wp:extent cx="3234150" cy="2217761"/>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2849" cy="2216869"/>
                    </a:xfrm>
                    <a:prstGeom prst="rect">
                      <a:avLst/>
                    </a:prstGeom>
                    <a:noFill/>
                  </pic:spPr>
                </pic:pic>
              </a:graphicData>
            </a:graphic>
          </wp:inline>
        </w:drawing>
      </w:r>
      <w:bookmarkEnd w:id="0"/>
    </w:p>
    <w:p w14:paraId="33CD0CEC" w14:textId="77777777" w:rsidR="009B1822" w:rsidRPr="001A54D8" w:rsidRDefault="009B1822"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6412F89" w14:textId="5A9290DC" w:rsidR="00EC00D6"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 xml:space="preserve">La fórmula nos indica que hay que dividir el valor total del </w:t>
      </w:r>
      <w:r w:rsidR="006D4B23">
        <w:rPr>
          <w:rFonts w:ascii="Montserrat" w:eastAsia="Arial" w:hAnsi="Montserrat" w:cs="Arial"/>
          <w:color w:val="000000" w:themeColor="text1"/>
          <w:lang w:val="es-MX"/>
        </w:rPr>
        <w:t xml:space="preserve">PIB entre la población del país, </w:t>
      </w:r>
      <w:r w:rsidRPr="001A54D8">
        <w:rPr>
          <w:rFonts w:ascii="Montserrat" w:eastAsia="Arial" w:hAnsi="Montserrat" w:cs="Arial"/>
          <w:color w:val="000000" w:themeColor="text1"/>
          <w:lang w:val="es-MX"/>
        </w:rPr>
        <w:t>la cifra calculada se expresa en dólares para poder compararlo con otros países, ya que el dólar es la moneda de uso má</w:t>
      </w:r>
      <w:r w:rsidR="006D4B23">
        <w:rPr>
          <w:rFonts w:ascii="Montserrat" w:eastAsia="Arial" w:hAnsi="Montserrat" w:cs="Arial"/>
          <w:color w:val="000000" w:themeColor="text1"/>
          <w:lang w:val="es-MX"/>
        </w:rPr>
        <w:t>s extendido a nivel mundial, pero ¿Q</w:t>
      </w:r>
      <w:r w:rsidRPr="001A54D8">
        <w:rPr>
          <w:rFonts w:ascii="Montserrat" w:eastAsia="Arial" w:hAnsi="Montserrat" w:cs="Arial"/>
          <w:color w:val="000000" w:themeColor="text1"/>
          <w:lang w:val="es-MX"/>
        </w:rPr>
        <w:t xml:space="preserve">ué </w:t>
      </w:r>
      <w:r w:rsidR="009B1822" w:rsidRPr="001A54D8">
        <w:rPr>
          <w:rFonts w:ascii="Montserrat" w:eastAsia="Arial" w:hAnsi="Montserrat" w:cs="Arial"/>
          <w:color w:val="000000" w:themeColor="text1"/>
          <w:lang w:val="es-MX"/>
        </w:rPr>
        <w:t>te</w:t>
      </w:r>
      <w:r w:rsidRPr="001A54D8">
        <w:rPr>
          <w:rFonts w:ascii="Montserrat" w:eastAsia="Arial" w:hAnsi="Montserrat" w:cs="Arial"/>
          <w:color w:val="000000" w:themeColor="text1"/>
          <w:lang w:val="es-MX"/>
        </w:rPr>
        <w:t xml:space="preserve"> parece si lo convertimos a pesos mexicanos? Para darnos una mejor idea de cuánto es esta cantidad. Apliquemos nuestros conocimientos de las clases de matemáticas, considerando que cada</w:t>
      </w:r>
      <w:r w:rsidR="006D4B23">
        <w:rPr>
          <w:rFonts w:ascii="Montserrat" w:eastAsia="Arial" w:hAnsi="Montserrat" w:cs="Arial"/>
          <w:color w:val="000000" w:themeColor="text1"/>
          <w:lang w:val="es-MX"/>
        </w:rPr>
        <w:t xml:space="preserve"> dólar equivale a 20.24 pesos, t</w:t>
      </w:r>
      <w:r w:rsidRPr="001A54D8">
        <w:rPr>
          <w:rFonts w:ascii="Montserrat" w:eastAsia="Arial" w:hAnsi="Montserrat" w:cs="Arial"/>
          <w:color w:val="000000" w:themeColor="text1"/>
          <w:lang w:val="es-MX"/>
        </w:rPr>
        <w:t>endríamos</w:t>
      </w:r>
      <w:r w:rsidR="009B1822" w:rsidRPr="001A54D8">
        <w:rPr>
          <w:rFonts w:ascii="Montserrat" w:eastAsia="Arial" w:hAnsi="Montserrat" w:cs="Arial"/>
          <w:color w:val="000000" w:themeColor="text1"/>
          <w:lang w:val="es-MX"/>
        </w:rPr>
        <w:t xml:space="preserve"> 201,300 pesos, </w:t>
      </w:r>
      <w:r w:rsidRPr="001A54D8">
        <w:rPr>
          <w:rFonts w:ascii="Montserrat" w:eastAsia="Arial" w:hAnsi="Montserrat" w:cs="Arial"/>
          <w:color w:val="000000" w:themeColor="text1"/>
          <w:lang w:val="es-MX"/>
        </w:rPr>
        <w:t>esto quiere decir que, en promedio, el ingreso económico de cada mexicano al año es de 201,300 pesos.</w:t>
      </w:r>
    </w:p>
    <w:p w14:paraId="426DE9B0" w14:textId="77777777" w:rsidR="001801D5" w:rsidRPr="001A54D8" w:rsidRDefault="001801D5"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1504BE21" w14:textId="3D92344F" w:rsidR="00EC00D6" w:rsidRPr="001A54D8" w:rsidRDefault="009B1822"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 xml:space="preserve">Recuerda </w:t>
      </w:r>
      <w:r w:rsidR="00EC00D6" w:rsidRPr="001A54D8">
        <w:rPr>
          <w:rFonts w:ascii="Montserrat" w:eastAsia="Arial" w:hAnsi="Montserrat" w:cs="Arial"/>
          <w:color w:val="000000" w:themeColor="text1"/>
          <w:lang w:val="es-MX"/>
        </w:rPr>
        <w:t>que esto es un dato estadístico, es un cálculo que considera el promedio del ingr</w:t>
      </w:r>
      <w:r w:rsidR="006D4B23">
        <w:rPr>
          <w:rFonts w:ascii="Montserrat" w:eastAsia="Arial" w:hAnsi="Montserrat" w:cs="Arial"/>
          <w:color w:val="000000" w:themeColor="text1"/>
          <w:lang w:val="es-MX"/>
        </w:rPr>
        <w:t>eso económico de todo el país, p</w:t>
      </w:r>
      <w:r w:rsidR="00EC00D6" w:rsidRPr="001A54D8">
        <w:rPr>
          <w:rFonts w:ascii="Montserrat" w:eastAsia="Arial" w:hAnsi="Montserrat" w:cs="Arial"/>
          <w:color w:val="000000" w:themeColor="text1"/>
          <w:lang w:val="es-MX"/>
        </w:rPr>
        <w:t>ero no nos puede proporcionar un dato real de la población, ya que habrá personas que ganen mucho más que esta cifra y personas cuyo ingreso sea menor.</w:t>
      </w:r>
    </w:p>
    <w:p w14:paraId="20C3A968" w14:textId="77777777" w:rsidR="009B1822" w:rsidRPr="001A54D8" w:rsidRDefault="009B1822"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48C35065" w14:textId="77777777" w:rsidR="001801D5" w:rsidRDefault="009B1822" w:rsidP="001A54D8">
      <w:pPr>
        <w:pBdr>
          <w:top w:val="nil"/>
          <w:left w:val="nil"/>
          <w:bottom w:val="nil"/>
          <w:right w:val="nil"/>
          <w:between w:val="nil"/>
        </w:pBdr>
        <w:spacing w:after="0" w:line="240" w:lineRule="auto"/>
        <w:jc w:val="both"/>
        <w:rPr>
          <w:rFonts w:ascii="Montserrat" w:hAnsi="Montserrat"/>
          <w:lang w:val="es-MX"/>
        </w:rPr>
      </w:pPr>
      <w:r w:rsidRPr="001A54D8">
        <w:rPr>
          <w:rFonts w:ascii="Montserrat" w:eastAsia="Arial" w:hAnsi="Montserrat" w:cs="Arial"/>
          <w:color w:val="000000" w:themeColor="text1"/>
          <w:lang w:val="es-MX"/>
        </w:rPr>
        <w:lastRenderedPageBreak/>
        <w:t>E</w:t>
      </w:r>
      <w:r w:rsidR="00EC00D6" w:rsidRPr="001A54D8">
        <w:rPr>
          <w:rFonts w:ascii="Montserrat" w:eastAsia="Arial" w:hAnsi="Montserrat" w:cs="Arial"/>
          <w:color w:val="000000" w:themeColor="text1"/>
          <w:lang w:val="es-MX"/>
        </w:rPr>
        <w:t>l PIB per cápita nos da un dato aproximad</w:t>
      </w:r>
      <w:r w:rsidRPr="001A54D8">
        <w:rPr>
          <w:rFonts w:ascii="Montserrat" w:eastAsia="Arial" w:hAnsi="Montserrat" w:cs="Arial"/>
          <w:color w:val="000000" w:themeColor="text1"/>
          <w:lang w:val="es-MX"/>
        </w:rPr>
        <w:t xml:space="preserve">o para poder hacer un análisis, </w:t>
      </w:r>
      <w:r w:rsidR="00EC00D6" w:rsidRPr="001A54D8">
        <w:rPr>
          <w:rFonts w:ascii="Montserrat" w:eastAsia="Arial" w:hAnsi="Montserrat" w:cs="Arial"/>
          <w:color w:val="000000" w:themeColor="text1"/>
          <w:lang w:val="es-MX"/>
        </w:rPr>
        <w:t>por ejemplo, los gobiernos utilizan este tipo de indicadores para desarrollar sus políticas públicas, identificar lo que deben corregir o reorientar en la economía, con la intención de que la población viva mejor. En este momento a nosotros, por ejemplo, nos va a</w:t>
      </w:r>
      <w:r w:rsidR="00EC00D6" w:rsidRPr="001A54D8">
        <w:rPr>
          <w:rFonts w:ascii="Montserrat" w:hAnsi="Montserrat"/>
          <w:lang w:val="es-MX"/>
        </w:rPr>
        <w:t xml:space="preserve"> permitir comparar las condiciones económicas entre países de los diferentes continentes.</w:t>
      </w:r>
    </w:p>
    <w:p w14:paraId="20EF3A21" w14:textId="77777777" w:rsidR="001801D5" w:rsidRDefault="001801D5" w:rsidP="001A54D8">
      <w:pPr>
        <w:pBdr>
          <w:top w:val="nil"/>
          <w:left w:val="nil"/>
          <w:bottom w:val="nil"/>
          <w:right w:val="nil"/>
          <w:between w:val="nil"/>
        </w:pBdr>
        <w:spacing w:after="0" w:line="240" w:lineRule="auto"/>
        <w:jc w:val="both"/>
        <w:rPr>
          <w:rFonts w:ascii="Montserrat" w:hAnsi="Montserrat"/>
          <w:lang w:val="es-MX"/>
        </w:rPr>
      </w:pPr>
    </w:p>
    <w:p w14:paraId="556BBEB7" w14:textId="1E2B2836" w:rsidR="00EC00D6"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hAnsi="Montserrat"/>
          <w:lang w:val="es-MX"/>
        </w:rPr>
        <w:t xml:space="preserve">Ahora, </w:t>
      </w:r>
      <w:r w:rsidR="001801D5">
        <w:rPr>
          <w:rFonts w:ascii="Montserrat" w:hAnsi="Montserrat"/>
          <w:lang w:val="es-MX"/>
        </w:rPr>
        <w:t>te</w:t>
      </w:r>
      <w:r w:rsidRPr="001A54D8">
        <w:rPr>
          <w:rFonts w:ascii="Montserrat" w:hAnsi="Montserrat"/>
          <w:lang w:val="es-MX"/>
        </w:rPr>
        <w:t xml:space="preserve"> voy a hacer una pregunta</w:t>
      </w:r>
      <w:r w:rsidR="006D4B23">
        <w:rPr>
          <w:rFonts w:ascii="Montserrat" w:hAnsi="Montserrat"/>
          <w:lang w:val="es-MX"/>
        </w:rPr>
        <w:t>,</w:t>
      </w:r>
      <w:r w:rsidRPr="001A54D8">
        <w:rPr>
          <w:rFonts w:ascii="Montserrat" w:hAnsi="Montserrat"/>
          <w:lang w:val="es-MX"/>
        </w:rPr>
        <w:t xml:space="preserve"> ¿Los países que sobresalen en el PIB total, serán los mismos que en el PIB per cápita</w:t>
      </w:r>
      <w:r w:rsidRPr="001A54D8">
        <w:rPr>
          <w:rFonts w:ascii="Montserrat" w:eastAsia="Arial" w:hAnsi="Montserrat" w:cs="Arial"/>
          <w:color w:val="000000" w:themeColor="text1"/>
          <w:lang w:val="es-MX"/>
        </w:rPr>
        <w:t>?</w:t>
      </w:r>
    </w:p>
    <w:p w14:paraId="78B25FD4" w14:textId="77777777" w:rsidR="006D4B23" w:rsidRPr="001A54D8" w:rsidRDefault="006D4B23"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4C18195" w14:textId="77778464" w:rsidR="009B1822" w:rsidRPr="001A54D8" w:rsidRDefault="009B1822" w:rsidP="001A54D8">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1A54D8">
        <w:rPr>
          <w:rFonts w:ascii="Montserrat" w:eastAsia="Arial" w:hAnsi="Montserrat" w:cs="Arial"/>
          <w:noProof/>
          <w:color w:val="000000" w:themeColor="text1"/>
        </w:rPr>
        <w:drawing>
          <wp:inline distT="0" distB="0" distL="0" distR="0" wp14:anchorId="125ADDEE" wp14:editId="1297F7EB">
            <wp:extent cx="5004215" cy="219075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98" t="9287" r="2737" b="9287"/>
                    <a:stretch/>
                  </pic:blipFill>
                  <pic:spPr bwMode="auto">
                    <a:xfrm>
                      <a:off x="0" y="0"/>
                      <a:ext cx="5015024" cy="2195482"/>
                    </a:xfrm>
                    <a:prstGeom prst="rect">
                      <a:avLst/>
                    </a:prstGeom>
                    <a:noFill/>
                    <a:ln>
                      <a:noFill/>
                    </a:ln>
                    <a:extLst>
                      <a:ext uri="{53640926-AAD7-44D8-BBD7-CCE9431645EC}">
                        <a14:shadowObscured xmlns:a14="http://schemas.microsoft.com/office/drawing/2010/main"/>
                      </a:ext>
                    </a:extLst>
                  </pic:spPr>
                </pic:pic>
              </a:graphicData>
            </a:graphic>
          </wp:inline>
        </w:drawing>
      </w:r>
    </w:p>
    <w:p w14:paraId="0E94EF66" w14:textId="77777777" w:rsidR="009B1822" w:rsidRPr="001A54D8" w:rsidRDefault="009B1822" w:rsidP="001A54D8">
      <w:pPr>
        <w:pBdr>
          <w:top w:val="nil"/>
          <w:left w:val="nil"/>
          <w:bottom w:val="nil"/>
          <w:right w:val="nil"/>
          <w:between w:val="nil"/>
        </w:pBdr>
        <w:spacing w:after="0" w:line="240" w:lineRule="auto"/>
        <w:jc w:val="both"/>
        <w:rPr>
          <w:rFonts w:ascii="Montserrat" w:eastAsiaTheme="minorEastAsia" w:hAnsi="Montserrat"/>
          <w:color w:val="000000"/>
          <w:lang w:val="es-MX"/>
        </w:rPr>
      </w:pPr>
    </w:p>
    <w:p w14:paraId="54865A3B" w14:textId="34A6D134" w:rsidR="00EC00D6" w:rsidRPr="001A54D8" w:rsidRDefault="005866DB"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Theme="minorEastAsia" w:hAnsi="Montserrat"/>
          <w:color w:val="000000"/>
          <w:lang w:val="es-MX"/>
        </w:rPr>
        <w:t xml:space="preserve">No, </w:t>
      </w:r>
      <w:r w:rsidR="001801D5">
        <w:rPr>
          <w:rFonts w:ascii="Montserrat" w:eastAsiaTheme="minorEastAsia" w:hAnsi="Montserrat"/>
          <w:color w:val="000000"/>
          <w:lang w:val="es-MX"/>
        </w:rPr>
        <w:t>e</w:t>
      </w:r>
      <w:r w:rsidR="00EC00D6" w:rsidRPr="001A54D8">
        <w:rPr>
          <w:rFonts w:ascii="Montserrat" w:eastAsia="Arial" w:hAnsi="Montserrat" w:cs="Arial"/>
          <w:color w:val="000000" w:themeColor="text1"/>
          <w:lang w:val="es-MX"/>
        </w:rPr>
        <w:t>sta es una tabla comparativa</w:t>
      </w:r>
      <w:r w:rsidR="001801D5">
        <w:rPr>
          <w:rFonts w:ascii="Montserrat" w:eastAsia="Arial" w:hAnsi="Montserrat" w:cs="Arial"/>
          <w:color w:val="000000" w:themeColor="text1"/>
          <w:lang w:val="es-MX"/>
        </w:rPr>
        <w:t>, e</w:t>
      </w:r>
      <w:r w:rsidR="00EC00D6" w:rsidRPr="001A54D8">
        <w:rPr>
          <w:rFonts w:ascii="Montserrat" w:eastAsia="Arial" w:hAnsi="Montserrat" w:cs="Arial"/>
          <w:color w:val="000000" w:themeColor="text1"/>
          <w:lang w:val="es-MX"/>
        </w:rPr>
        <w:t>n el lado izquierdo podemos ver los países con mayor PIB, por lo que podemos considerar que son los países con más riqueza del mundo, mientras que en el lado derecho se encuentran los países con los ingresos económicos, por persona, más altos a nivel mundial.</w:t>
      </w:r>
    </w:p>
    <w:p w14:paraId="48DBCC93" w14:textId="77777777" w:rsidR="005866DB" w:rsidRPr="001A54D8" w:rsidRDefault="005866DB"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41407E8C" w14:textId="1FC1E9A4" w:rsidR="00EC00D6" w:rsidRPr="001A54D8" w:rsidRDefault="005866DB"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bCs/>
          <w:color w:val="000000" w:themeColor="text1"/>
          <w:lang w:val="es-MX"/>
        </w:rPr>
        <w:t>E</w:t>
      </w:r>
      <w:r w:rsidR="00EC00D6" w:rsidRPr="001A54D8">
        <w:rPr>
          <w:rFonts w:ascii="Montserrat" w:eastAsia="Arial" w:hAnsi="Montserrat" w:cs="Arial"/>
          <w:color w:val="000000" w:themeColor="text1"/>
          <w:lang w:val="es-MX"/>
        </w:rPr>
        <w:t xml:space="preserve">s muy diferente el lugar que ocupan estos países en </w:t>
      </w:r>
      <w:r w:rsidR="006D4B23">
        <w:rPr>
          <w:rFonts w:ascii="Montserrat" w:eastAsia="Arial" w:hAnsi="Montserrat" w:cs="Arial"/>
          <w:color w:val="000000" w:themeColor="text1"/>
          <w:lang w:val="es-MX"/>
        </w:rPr>
        <w:t>las dos columnas, p</w:t>
      </w:r>
      <w:r w:rsidR="00EC00D6" w:rsidRPr="001A54D8">
        <w:rPr>
          <w:rFonts w:ascii="Montserrat" w:eastAsia="Arial" w:hAnsi="Montserrat" w:cs="Arial"/>
          <w:color w:val="000000" w:themeColor="text1"/>
          <w:lang w:val="es-MX"/>
        </w:rPr>
        <w:t>or ejemplo, Estados Unidos es el primero entre los países con más alto PIB, mientras que en el PIB per cápita ocupa el séptimo lugar.</w:t>
      </w:r>
    </w:p>
    <w:p w14:paraId="5A92A7D1" w14:textId="77777777" w:rsidR="005866DB" w:rsidRPr="001A54D8" w:rsidRDefault="005866DB" w:rsidP="001A54D8">
      <w:pPr>
        <w:pBdr>
          <w:top w:val="nil"/>
          <w:left w:val="nil"/>
          <w:bottom w:val="nil"/>
          <w:right w:val="nil"/>
          <w:between w:val="nil"/>
        </w:pBdr>
        <w:spacing w:after="0" w:line="240" w:lineRule="auto"/>
        <w:jc w:val="both"/>
        <w:rPr>
          <w:rFonts w:ascii="Montserrat" w:eastAsiaTheme="minorEastAsia" w:hAnsi="Montserrat"/>
          <w:color w:val="000000"/>
          <w:lang w:val="es-MX"/>
        </w:rPr>
      </w:pPr>
    </w:p>
    <w:p w14:paraId="62439706" w14:textId="4CE99450"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w:t>
      </w:r>
      <w:r w:rsidR="005866DB" w:rsidRPr="001A54D8">
        <w:rPr>
          <w:rFonts w:ascii="Montserrat" w:eastAsia="Arial" w:hAnsi="Montserrat" w:cs="Arial"/>
          <w:color w:val="000000" w:themeColor="text1"/>
          <w:lang w:val="es-MX"/>
        </w:rPr>
        <w:t>P</w:t>
      </w:r>
      <w:r w:rsidRPr="001A54D8">
        <w:rPr>
          <w:rFonts w:ascii="Montserrat" w:eastAsia="Arial" w:hAnsi="Montserrat" w:cs="Arial"/>
          <w:color w:val="000000" w:themeColor="text1"/>
          <w:lang w:val="es-MX"/>
        </w:rPr>
        <w:t>or qué cree</w:t>
      </w:r>
      <w:r w:rsidR="005866DB" w:rsidRPr="001A54D8">
        <w:rPr>
          <w:rFonts w:ascii="Montserrat" w:eastAsia="Arial" w:hAnsi="Montserrat" w:cs="Arial"/>
          <w:color w:val="000000" w:themeColor="text1"/>
          <w:lang w:val="es-MX"/>
        </w:rPr>
        <w:t>s</w:t>
      </w:r>
      <w:r w:rsidRPr="001A54D8">
        <w:rPr>
          <w:rFonts w:ascii="Montserrat" w:eastAsia="Arial" w:hAnsi="Montserrat" w:cs="Arial"/>
          <w:color w:val="000000" w:themeColor="text1"/>
          <w:lang w:val="es-MX"/>
        </w:rPr>
        <w:t xml:space="preserve"> que sucede esto?</w:t>
      </w:r>
    </w:p>
    <w:p w14:paraId="37EB8F97" w14:textId="77777777" w:rsidR="005866DB" w:rsidRPr="001A54D8" w:rsidRDefault="005866DB"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3531E5C6" w14:textId="63EC89FC" w:rsidR="00EC00D6" w:rsidRPr="001A54D8" w:rsidRDefault="005866DB"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Porque</w:t>
      </w:r>
      <w:r w:rsidR="00EC00D6" w:rsidRPr="001A54D8">
        <w:rPr>
          <w:rFonts w:ascii="Montserrat" w:eastAsia="Arial" w:hAnsi="Montserrat" w:cs="Arial"/>
          <w:color w:val="000000" w:themeColor="text1"/>
          <w:lang w:val="es-MX"/>
        </w:rPr>
        <w:t xml:space="preserve"> el PIB per cápita</w:t>
      </w:r>
      <w:sdt>
        <w:sdtPr>
          <w:rPr>
            <w:rFonts w:ascii="Montserrat" w:hAnsi="Montserrat"/>
          </w:rPr>
          <w:tag w:val="goog_rdk_66"/>
          <w:id w:val="836269294"/>
          <w:placeholder>
            <w:docPart w:val="C4523E123CCF45ECBE3E8F9A69C459F2"/>
          </w:placeholder>
        </w:sdtPr>
        <w:sdtEndPr/>
        <w:sdtContent>
          <w:r w:rsidR="00EC00D6" w:rsidRPr="001A54D8">
            <w:rPr>
              <w:rFonts w:ascii="Montserrat" w:hAnsi="Montserrat"/>
              <w:lang w:val="es-MX"/>
            </w:rPr>
            <w:t xml:space="preserve"> s</w:t>
          </w:r>
        </w:sdtContent>
      </w:sdt>
      <w:r w:rsidR="00EC00D6" w:rsidRPr="001A54D8">
        <w:rPr>
          <w:rFonts w:ascii="Montserrat" w:eastAsia="Arial" w:hAnsi="Montserrat" w:cs="Arial"/>
          <w:color w:val="000000" w:themeColor="text1"/>
          <w:lang w:val="es-MX"/>
        </w:rPr>
        <w:t>e divide entre el número total de los habitantes del país, entonces si un país tiene gran cantidad de habitantes, a cada persona le corresponderá menos PIB, ya que se distribuye entre muchos.</w:t>
      </w:r>
    </w:p>
    <w:p w14:paraId="0476817C" w14:textId="77777777" w:rsidR="005866DB" w:rsidRPr="001A54D8" w:rsidRDefault="005866DB"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5648BF29" w14:textId="28C0C90E" w:rsidR="00EC00D6" w:rsidRPr="001A54D8" w:rsidRDefault="005866DB"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Vamos a poner un ejemplo</w:t>
      </w:r>
      <w:r w:rsidR="006D4B23">
        <w:rPr>
          <w:rFonts w:ascii="Montserrat" w:eastAsia="Arial" w:hAnsi="Montserrat" w:cs="Arial"/>
          <w:color w:val="000000" w:themeColor="text1"/>
          <w:lang w:val="es-MX"/>
        </w:rPr>
        <w:t>, t</w:t>
      </w:r>
      <w:r w:rsidR="00EC00D6" w:rsidRPr="001A54D8">
        <w:rPr>
          <w:rFonts w:ascii="Montserrat" w:eastAsia="Arial" w:hAnsi="Montserrat" w:cs="Arial"/>
          <w:color w:val="000000" w:themeColor="text1"/>
          <w:lang w:val="es-MX"/>
        </w:rPr>
        <w:t>anto Argentina, país sudamericano, como Austria, país europeo, poseen un PIB similar cercano a los 445 mil millones de dólares; sin embargo, Argentina tiene una población aproximada de 45 millones de habitantes, mientras que Austria está cercana a los 8 millones de habitantes. Si calculamos el PIB per cápita para ambas naciones, tenemos que el de Austria es superior al de Argentina.</w:t>
      </w:r>
    </w:p>
    <w:p w14:paraId="67B69F40" w14:textId="77777777" w:rsidR="005866DB" w:rsidRPr="001A54D8" w:rsidRDefault="005866DB"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2DEED9C" w14:textId="77777777" w:rsidR="005866DB" w:rsidRPr="001A54D8" w:rsidRDefault="00EC00D6" w:rsidP="001A54D8">
      <w:pP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Esto quiere decir que las personas de Austria recibirían más dinero que en Argentina</w:t>
      </w:r>
      <w:r w:rsidR="005866DB" w:rsidRPr="001A54D8">
        <w:rPr>
          <w:rFonts w:ascii="Montserrat" w:eastAsia="Arial" w:hAnsi="Montserrat" w:cs="Arial"/>
          <w:color w:val="000000" w:themeColor="text1"/>
          <w:lang w:val="es-MX"/>
        </w:rPr>
        <w:t>, l</w:t>
      </w:r>
      <w:r w:rsidRPr="001A54D8">
        <w:rPr>
          <w:rFonts w:ascii="Montserrat" w:eastAsia="Arial" w:hAnsi="Montserrat" w:cs="Arial"/>
          <w:color w:val="000000" w:themeColor="text1"/>
          <w:lang w:val="es-MX"/>
        </w:rPr>
        <w:t xml:space="preserve">os cálculos indican que las familias de este país europeo recibirían un ingreso </w:t>
      </w:r>
      <w:r w:rsidRPr="001A54D8">
        <w:rPr>
          <w:rFonts w:ascii="Montserrat" w:eastAsia="Arial" w:hAnsi="Montserrat" w:cs="Arial"/>
          <w:color w:val="000000" w:themeColor="text1"/>
          <w:lang w:val="es-MX"/>
        </w:rPr>
        <w:lastRenderedPageBreak/>
        <w:t>promedio per cápita superior, en caso de que se distribuyera de manera equitativa entre toda la población</w:t>
      </w:r>
      <w:r w:rsidRPr="001A54D8">
        <w:rPr>
          <w:rFonts w:ascii="Montserrat" w:eastAsia="Arial" w:hAnsi="Montserrat" w:cs="Arial"/>
          <w:lang w:val="es-MX"/>
        </w:rPr>
        <w:t>, desde los que acaban de nacer hasta la persona que tenga más edad. Ello</w:t>
      </w:r>
      <w:r w:rsidRPr="001A54D8">
        <w:rPr>
          <w:rFonts w:ascii="Montserrat" w:eastAsia="Arial" w:hAnsi="Montserrat" w:cs="Arial"/>
          <w:color w:val="FF0000"/>
          <w:lang w:val="es-MX"/>
        </w:rPr>
        <w:t xml:space="preserve"> </w:t>
      </w:r>
      <w:r w:rsidRPr="001A54D8">
        <w:rPr>
          <w:rFonts w:ascii="Montserrat" w:eastAsia="Arial" w:hAnsi="Montserrat" w:cs="Arial"/>
          <w:color w:val="000000" w:themeColor="text1"/>
          <w:lang w:val="es-MX"/>
        </w:rPr>
        <w:t>permite suponer que existiría un mayor bienestar, en la medida que la población austriaca cuente con mayor dinero para satisf</w:t>
      </w:r>
      <w:r w:rsidR="005866DB" w:rsidRPr="001A54D8">
        <w:rPr>
          <w:rFonts w:ascii="Montserrat" w:eastAsia="Arial" w:hAnsi="Montserrat" w:cs="Arial"/>
          <w:color w:val="000000" w:themeColor="text1"/>
          <w:lang w:val="es-MX"/>
        </w:rPr>
        <w:t>acer sus necesidades cotidianas</w:t>
      </w:r>
      <w:r w:rsidRPr="001A54D8">
        <w:rPr>
          <w:rFonts w:ascii="Montserrat" w:eastAsia="Arial" w:hAnsi="Montserrat" w:cs="Arial"/>
          <w:color w:val="000000" w:themeColor="text1"/>
          <w:lang w:val="es-MX"/>
        </w:rPr>
        <w:t>.</w:t>
      </w:r>
    </w:p>
    <w:p w14:paraId="3F03AFFD" w14:textId="77777777" w:rsidR="005866DB" w:rsidRPr="001A54D8" w:rsidRDefault="005866DB" w:rsidP="001A54D8">
      <w:pPr>
        <w:spacing w:after="0" w:line="240" w:lineRule="auto"/>
        <w:jc w:val="both"/>
        <w:rPr>
          <w:rFonts w:ascii="Montserrat" w:eastAsia="Arial" w:hAnsi="Montserrat" w:cs="Arial"/>
          <w:color w:val="000000" w:themeColor="text1"/>
          <w:lang w:val="es-MX"/>
        </w:rPr>
      </w:pPr>
    </w:p>
    <w:p w14:paraId="6CB901DB" w14:textId="48479C70" w:rsidR="00EC00D6" w:rsidRPr="001A54D8" w:rsidRDefault="00EC00D6" w:rsidP="001A54D8">
      <w:pP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 xml:space="preserve">Ahora, </w:t>
      </w:r>
      <w:r w:rsidR="005866DB" w:rsidRPr="001A54D8">
        <w:rPr>
          <w:rFonts w:ascii="Montserrat" w:eastAsia="Arial" w:hAnsi="Montserrat" w:cs="Arial"/>
          <w:color w:val="000000" w:themeColor="text1"/>
          <w:lang w:val="es-MX"/>
        </w:rPr>
        <w:t>analicemos</w:t>
      </w:r>
      <w:r w:rsidRPr="001A54D8">
        <w:rPr>
          <w:rFonts w:ascii="Montserrat" w:eastAsia="Arial" w:hAnsi="Montserrat" w:cs="Arial"/>
          <w:color w:val="000000" w:themeColor="text1"/>
          <w:lang w:val="es-MX"/>
        </w:rPr>
        <w:t xml:space="preserve"> cómo es la distribución del PIB per cápita por continentes</w:t>
      </w:r>
      <w:r w:rsidR="006D4B23">
        <w:rPr>
          <w:rFonts w:ascii="Montserrat" w:eastAsia="Arial" w:hAnsi="Montserrat" w:cs="Arial"/>
          <w:color w:val="000000" w:themeColor="text1"/>
          <w:lang w:val="es-MX"/>
        </w:rPr>
        <w:t>, d</w:t>
      </w:r>
      <w:r w:rsidRPr="001A54D8">
        <w:rPr>
          <w:rFonts w:ascii="Montserrat" w:eastAsia="Arial" w:hAnsi="Montserrat" w:cs="Arial"/>
          <w:color w:val="000000" w:themeColor="text1"/>
          <w:lang w:val="es-MX"/>
        </w:rPr>
        <w:t>e primera intención, me puedes de</w:t>
      </w:r>
      <w:r w:rsidR="005866DB" w:rsidRPr="001A54D8">
        <w:rPr>
          <w:rFonts w:ascii="Montserrat" w:eastAsia="Arial" w:hAnsi="Montserrat" w:cs="Arial"/>
          <w:color w:val="000000" w:themeColor="text1"/>
          <w:lang w:val="es-MX"/>
        </w:rPr>
        <w:t>cir</w:t>
      </w:r>
      <w:r w:rsidR="006D4B23">
        <w:rPr>
          <w:rFonts w:ascii="Montserrat" w:eastAsia="Arial" w:hAnsi="Montserrat" w:cs="Arial"/>
          <w:color w:val="000000" w:themeColor="text1"/>
          <w:lang w:val="es-MX"/>
        </w:rPr>
        <w:t>, ¿Q</w:t>
      </w:r>
      <w:r w:rsidR="005866DB" w:rsidRPr="001A54D8">
        <w:rPr>
          <w:rFonts w:ascii="Montserrat" w:eastAsia="Arial" w:hAnsi="Montserrat" w:cs="Arial"/>
          <w:color w:val="000000" w:themeColor="text1"/>
          <w:lang w:val="es-MX"/>
        </w:rPr>
        <w:t>ué observas en este mapa?</w:t>
      </w:r>
    </w:p>
    <w:p w14:paraId="721405D4" w14:textId="77777777" w:rsidR="005866DB" w:rsidRPr="001A54D8" w:rsidRDefault="005866DB" w:rsidP="001A54D8">
      <w:pPr>
        <w:spacing w:after="0" w:line="240" w:lineRule="auto"/>
        <w:jc w:val="both"/>
        <w:rPr>
          <w:rFonts w:ascii="Montserrat" w:eastAsia="Arial" w:hAnsi="Montserrat" w:cs="Arial"/>
          <w:color w:val="000000" w:themeColor="text1"/>
          <w:lang w:val="es-MX"/>
        </w:rPr>
      </w:pPr>
    </w:p>
    <w:p w14:paraId="05307780" w14:textId="0779312F" w:rsidR="005866DB" w:rsidRPr="001A54D8" w:rsidRDefault="005866DB" w:rsidP="001A54D8">
      <w:pPr>
        <w:spacing w:after="0" w:line="240" w:lineRule="auto"/>
        <w:jc w:val="center"/>
        <w:rPr>
          <w:rFonts w:ascii="Montserrat" w:eastAsia="Arial" w:hAnsi="Montserrat" w:cs="Arial"/>
          <w:color w:val="000000" w:themeColor="text1"/>
          <w:lang w:val="es-MX"/>
        </w:rPr>
      </w:pPr>
      <w:r w:rsidRPr="001A54D8">
        <w:rPr>
          <w:rFonts w:ascii="Montserrat" w:eastAsia="Arial" w:hAnsi="Montserrat" w:cs="Arial"/>
          <w:noProof/>
          <w:color w:val="000000" w:themeColor="text1"/>
        </w:rPr>
        <w:drawing>
          <wp:inline distT="0" distB="0" distL="0" distR="0" wp14:anchorId="7BB1E172" wp14:editId="745DBA6D">
            <wp:extent cx="4943475" cy="269881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1776" cy="2708801"/>
                    </a:xfrm>
                    <a:prstGeom prst="rect">
                      <a:avLst/>
                    </a:prstGeom>
                    <a:noFill/>
                  </pic:spPr>
                </pic:pic>
              </a:graphicData>
            </a:graphic>
          </wp:inline>
        </w:drawing>
      </w:r>
    </w:p>
    <w:p w14:paraId="2F65291E" w14:textId="77777777" w:rsidR="005866DB" w:rsidRPr="001A54D8" w:rsidRDefault="005866DB" w:rsidP="001A54D8">
      <w:pPr>
        <w:spacing w:after="0" w:line="240" w:lineRule="auto"/>
        <w:jc w:val="both"/>
        <w:rPr>
          <w:rFonts w:ascii="Montserrat" w:eastAsia="Arial" w:hAnsi="Montserrat" w:cs="Arial"/>
          <w:color w:val="000000"/>
          <w:lang w:val="es-MX"/>
        </w:rPr>
      </w:pPr>
    </w:p>
    <w:p w14:paraId="76DA02EE" w14:textId="7EB49818"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 xml:space="preserve">Que los países con mayor PIB per cápita son también los países desarrollados. </w:t>
      </w:r>
      <w:r w:rsidR="005866DB" w:rsidRPr="001A54D8">
        <w:rPr>
          <w:rFonts w:ascii="Montserrat" w:eastAsia="Arial" w:hAnsi="Montserrat" w:cs="Arial"/>
          <w:color w:val="000000" w:themeColor="text1"/>
          <w:lang w:val="es-MX"/>
        </w:rPr>
        <w:t xml:space="preserve">En </w:t>
      </w:r>
      <w:r w:rsidRPr="001A54D8">
        <w:rPr>
          <w:rFonts w:ascii="Montserrat" w:eastAsia="Arial" w:hAnsi="Montserrat" w:cs="Arial"/>
          <w:color w:val="000000" w:themeColor="text1"/>
          <w:lang w:val="es-MX"/>
        </w:rPr>
        <w:t>América destacan países como: Canadá y Estados Unidos; Australia y Nueva Zelanda en Oceanía; la mayoría de los países europeos; y en Asia países como Corea del Sur, Japón y Arabia Saudita.</w:t>
      </w:r>
    </w:p>
    <w:p w14:paraId="2EE8AACB" w14:textId="77777777" w:rsidR="005866DB" w:rsidRPr="001A54D8" w:rsidRDefault="005866DB"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7E236042" w14:textId="37BA503A" w:rsidR="00EC00D6" w:rsidRPr="001A54D8" w:rsidRDefault="005866DB"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bCs/>
          <w:color w:val="000000" w:themeColor="text1"/>
          <w:lang w:val="es-MX"/>
        </w:rPr>
        <w:t>T</w:t>
      </w:r>
      <w:r w:rsidR="00EC00D6" w:rsidRPr="001A54D8">
        <w:rPr>
          <w:rFonts w:ascii="Montserrat" w:eastAsia="Arial" w:hAnsi="Montserrat" w:cs="Arial"/>
          <w:color w:val="000000" w:themeColor="text1"/>
          <w:lang w:val="es-MX"/>
        </w:rPr>
        <w:t xml:space="preserve">odos estos países, representados con color morado más intenso en nuestro mapa, representa que la población obtiene ingresos económicos superiores a los 20,000 dólares al año, lo que serían 55 dólares diarios para gastar por </w:t>
      </w:r>
      <w:r w:rsidRPr="001A54D8">
        <w:rPr>
          <w:rFonts w:ascii="Montserrat" w:eastAsia="Arial" w:hAnsi="Montserrat" w:cs="Arial"/>
          <w:color w:val="000000" w:themeColor="text1"/>
          <w:lang w:val="es-MX"/>
        </w:rPr>
        <w:t xml:space="preserve">persona y </w:t>
      </w:r>
      <w:r w:rsidR="00EC00D6" w:rsidRPr="001A54D8">
        <w:rPr>
          <w:rFonts w:ascii="Montserrat" w:eastAsia="Arial" w:hAnsi="Montserrat" w:cs="Arial"/>
          <w:color w:val="000000" w:themeColor="text1"/>
          <w:lang w:val="es-MX"/>
        </w:rPr>
        <w:t>esa cantidad equivale a po</w:t>
      </w:r>
      <w:r w:rsidR="001801D5">
        <w:rPr>
          <w:rFonts w:ascii="Montserrat" w:eastAsia="Arial" w:hAnsi="Montserrat" w:cs="Arial"/>
          <w:color w:val="000000" w:themeColor="text1"/>
          <w:lang w:val="es-MX"/>
        </w:rPr>
        <w:t>co más de 1</w:t>
      </w:r>
      <w:r w:rsidR="008D3B4A">
        <w:rPr>
          <w:rFonts w:ascii="Montserrat" w:eastAsia="Arial" w:hAnsi="Montserrat" w:cs="Arial"/>
          <w:color w:val="000000" w:themeColor="text1"/>
          <w:lang w:val="es-MX"/>
        </w:rPr>
        <w:t>,</w:t>
      </w:r>
      <w:r w:rsidR="001801D5">
        <w:rPr>
          <w:rFonts w:ascii="Montserrat" w:eastAsia="Arial" w:hAnsi="Montserrat" w:cs="Arial"/>
          <w:color w:val="000000" w:themeColor="text1"/>
          <w:lang w:val="es-MX"/>
        </w:rPr>
        <w:t>100 pesos mexicanos.</w:t>
      </w:r>
    </w:p>
    <w:p w14:paraId="71CE197B" w14:textId="77777777" w:rsidR="005866DB" w:rsidRPr="001A54D8" w:rsidRDefault="005866DB"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0526FEC3" w14:textId="77777777" w:rsidR="005866DB" w:rsidRPr="001A54D8" w:rsidRDefault="005866DB"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bCs/>
          <w:color w:val="000000" w:themeColor="text1"/>
          <w:lang w:val="es-MX"/>
        </w:rPr>
        <w:t>A</w:t>
      </w:r>
      <w:r w:rsidR="00EC00D6" w:rsidRPr="001A54D8">
        <w:rPr>
          <w:rFonts w:ascii="Montserrat" w:eastAsia="Arial" w:hAnsi="Montserrat" w:cs="Arial"/>
          <w:color w:val="000000" w:themeColor="text1"/>
          <w:lang w:val="es-MX"/>
        </w:rPr>
        <w:t>hora comparemos este ingreso con el que</w:t>
      </w:r>
      <w:r w:rsidRPr="001A54D8">
        <w:rPr>
          <w:rFonts w:ascii="Montserrat" w:eastAsia="Arial" w:hAnsi="Montserrat" w:cs="Arial"/>
          <w:color w:val="000000" w:themeColor="text1"/>
          <w:lang w:val="es-MX"/>
        </w:rPr>
        <w:t xml:space="preserve"> recibe un país como Madagascar,</w:t>
      </w:r>
      <w:r w:rsidR="00EC00D6" w:rsidRPr="001A54D8">
        <w:rPr>
          <w:rFonts w:ascii="Montserrat" w:eastAsia="Arial" w:hAnsi="Montserrat" w:cs="Arial"/>
          <w:color w:val="000000" w:themeColor="text1"/>
          <w:lang w:val="es-MX"/>
        </w:rPr>
        <w:t xml:space="preserve"> país insular situado al sureste de África. Esta nación cuenta con un ingreso per cápita de 532 dólares, equivalente a 1 dólar con 43 centavos </w:t>
      </w:r>
      <w:r w:rsidRPr="001A54D8">
        <w:rPr>
          <w:rFonts w:ascii="Montserrat" w:eastAsia="Arial" w:hAnsi="Montserrat" w:cs="Arial"/>
          <w:color w:val="000000" w:themeColor="text1"/>
          <w:lang w:val="es-MX"/>
        </w:rPr>
        <w:t xml:space="preserve">diarios para gastar por persona, </w:t>
      </w:r>
      <w:r w:rsidR="00EC00D6" w:rsidRPr="001A54D8">
        <w:rPr>
          <w:rFonts w:ascii="Montserrat" w:eastAsia="Arial" w:hAnsi="Montserrat" w:cs="Arial"/>
          <w:color w:val="000000" w:themeColor="text1"/>
          <w:lang w:val="es-MX"/>
        </w:rPr>
        <w:t>la conversión a pesos mexicanos me da 29 pesos</w:t>
      </w:r>
      <w:r w:rsidRPr="001A54D8">
        <w:rPr>
          <w:rFonts w:ascii="Montserrat" w:eastAsia="Arial" w:hAnsi="Montserrat" w:cs="Arial"/>
          <w:color w:val="000000" w:themeColor="text1"/>
          <w:lang w:val="es-MX"/>
        </w:rPr>
        <w:t xml:space="preserve">, </w:t>
      </w:r>
      <w:r w:rsidR="00EC00D6" w:rsidRPr="001A54D8">
        <w:rPr>
          <w:rFonts w:ascii="Montserrat" w:eastAsia="Arial" w:hAnsi="Montserrat" w:cs="Arial"/>
          <w:color w:val="000000" w:themeColor="text1"/>
          <w:lang w:val="es-MX"/>
        </w:rPr>
        <w:t>es muy grande la diferencia de ingreso entre un país y otro</w:t>
      </w:r>
      <w:r w:rsidRPr="001A54D8">
        <w:rPr>
          <w:rFonts w:ascii="Montserrat" w:eastAsia="Arial" w:hAnsi="Montserrat" w:cs="Arial"/>
          <w:color w:val="000000" w:themeColor="text1"/>
          <w:lang w:val="es-MX"/>
        </w:rPr>
        <w:t>.</w:t>
      </w:r>
    </w:p>
    <w:p w14:paraId="09B2DCC6" w14:textId="77777777" w:rsidR="005866DB" w:rsidRPr="001A54D8" w:rsidRDefault="005866DB"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62FBF2B" w14:textId="04A23283" w:rsidR="00EC00D6" w:rsidRPr="001A54D8" w:rsidRDefault="005866DB"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E</w:t>
      </w:r>
      <w:r w:rsidR="00EC00D6" w:rsidRPr="001A54D8">
        <w:rPr>
          <w:rFonts w:ascii="Montserrat" w:eastAsia="Arial" w:hAnsi="Montserrat" w:cs="Arial"/>
          <w:color w:val="000000" w:themeColor="text1"/>
          <w:lang w:val="es-MX"/>
        </w:rPr>
        <w:t>l ingreso per cápita anual en México</w:t>
      </w:r>
      <w:r w:rsidRPr="001A54D8">
        <w:rPr>
          <w:rFonts w:ascii="Montserrat" w:eastAsia="Arial" w:hAnsi="Montserrat" w:cs="Arial"/>
          <w:color w:val="000000" w:themeColor="text1"/>
          <w:lang w:val="es-MX"/>
        </w:rPr>
        <w:t xml:space="preserve"> asciende </w:t>
      </w:r>
      <w:r w:rsidR="00EC00D6" w:rsidRPr="001A54D8">
        <w:rPr>
          <w:rFonts w:ascii="Montserrat" w:eastAsia="Arial" w:hAnsi="Montserrat" w:cs="Arial"/>
          <w:color w:val="000000" w:themeColor="text1"/>
          <w:lang w:val="es-MX"/>
        </w:rPr>
        <w:t>a 201,300 pesos</w:t>
      </w:r>
      <w:r w:rsidRPr="001A54D8">
        <w:rPr>
          <w:rFonts w:ascii="Montserrat" w:eastAsia="Arial" w:hAnsi="Montserrat" w:cs="Arial"/>
          <w:color w:val="000000" w:themeColor="text1"/>
          <w:lang w:val="es-MX"/>
        </w:rPr>
        <w:t>, d</w:t>
      </w:r>
      <w:r w:rsidR="00EC00D6" w:rsidRPr="001A54D8">
        <w:rPr>
          <w:rFonts w:ascii="Montserrat" w:eastAsia="Arial" w:hAnsi="Montserrat" w:cs="Arial"/>
          <w:color w:val="000000" w:themeColor="text1"/>
          <w:lang w:val="es-MX"/>
        </w:rPr>
        <w:t>ividamos esta cantidad entre 365 para saber cuál es el ingreso diario por persona en México y, así, poderlo comparar con el ingreso de distintos países.</w:t>
      </w:r>
      <w:r w:rsidR="001801D5">
        <w:rPr>
          <w:rFonts w:ascii="Montserrat" w:eastAsia="Arial" w:hAnsi="Montserrat" w:cs="Arial"/>
          <w:color w:val="000000" w:themeColor="text1"/>
          <w:lang w:val="es-MX"/>
        </w:rPr>
        <w:t xml:space="preserve"> </w:t>
      </w:r>
      <w:r w:rsidR="00EC00D6" w:rsidRPr="001A54D8">
        <w:rPr>
          <w:rFonts w:ascii="Montserrat" w:eastAsia="Arial" w:hAnsi="Montserrat" w:cs="Arial"/>
          <w:color w:val="000000" w:themeColor="text1"/>
          <w:lang w:val="es-MX"/>
        </w:rPr>
        <w:t xml:space="preserve">Son 551 pesos diarios, si comparamos el ingreso de Madagascar, que es de 29 pesos, con el de México, el </w:t>
      </w:r>
      <w:r w:rsidR="006D4B23">
        <w:rPr>
          <w:rFonts w:ascii="Montserrat" w:eastAsia="Arial" w:hAnsi="Montserrat" w:cs="Arial"/>
          <w:color w:val="000000" w:themeColor="text1"/>
          <w:lang w:val="es-MX"/>
        </w:rPr>
        <w:lastRenderedPageBreak/>
        <w:t>mexicano es superior 19 veces, m</w:t>
      </w:r>
      <w:r w:rsidR="00EC00D6" w:rsidRPr="001A54D8">
        <w:rPr>
          <w:rFonts w:ascii="Montserrat" w:eastAsia="Arial" w:hAnsi="Montserrat" w:cs="Arial"/>
          <w:lang w:val="es-MX"/>
        </w:rPr>
        <w:t xml:space="preserve">ientras que en el ejemplo que vimos indica que el ingreso diario en un país desarrollado son 1,100 pesos, lo que significa que es 38 veces más grande </w:t>
      </w:r>
      <w:r w:rsidR="00EC00D6" w:rsidRPr="001A54D8">
        <w:rPr>
          <w:rFonts w:ascii="Montserrat" w:eastAsia="Arial" w:hAnsi="Montserrat" w:cs="Arial"/>
          <w:color w:val="000000" w:themeColor="text1"/>
          <w:lang w:val="es-MX"/>
        </w:rPr>
        <w:t>que el de Madagascar, y si lo comparamos con el de México es el doble. Son sorprendentes las diferencias que hay entre los ingresos de la población mundial</w:t>
      </w:r>
      <w:r w:rsidR="008D3B4A">
        <w:rPr>
          <w:rFonts w:ascii="Montserrat" w:eastAsia="Arial" w:hAnsi="Montserrat" w:cs="Arial"/>
          <w:color w:val="000000" w:themeColor="text1"/>
          <w:lang w:val="es-MX"/>
        </w:rPr>
        <w:t>.</w:t>
      </w:r>
    </w:p>
    <w:p w14:paraId="6569E1D3" w14:textId="77777777" w:rsidR="00674A2A" w:rsidRPr="001A54D8" w:rsidRDefault="00674A2A" w:rsidP="001A54D8">
      <w:pPr>
        <w:pBdr>
          <w:top w:val="nil"/>
          <w:left w:val="nil"/>
          <w:bottom w:val="nil"/>
          <w:right w:val="nil"/>
          <w:between w:val="nil"/>
        </w:pBdr>
        <w:spacing w:after="0" w:line="240" w:lineRule="auto"/>
        <w:jc w:val="both"/>
        <w:rPr>
          <w:rFonts w:ascii="Montserrat" w:eastAsiaTheme="minorEastAsia" w:hAnsi="Montserrat"/>
          <w:color w:val="000000"/>
          <w:lang w:val="es-MX"/>
        </w:rPr>
      </w:pPr>
    </w:p>
    <w:p w14:paraId="42C8413B" w14:textId="5B5F6F8D" w:rsidR="00674A2A" w:rsidRPr="001A54D8" w:rsidRDefault="00EC00D6" w:rsidP="001A54D8">
      <w:pP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Como hemos podido ver, pueden ser muy grandes las diferencias económicas entre países, e indicadores como el PIB y el PIB per cápita</w:t>
      </w:r>
      <w:r w:rsidR="006D4B23">
        <w:rPr>
          <w:rFonts w:ascii="Montserrat" w:eastAsia="Arial" w:hAnsi="Montserrat" w:cs="Arial"/>
          <w:color w:val="000000" w:themeColor="text1"/>
          <w:lang w:val="es-MX"/>
        </w:rPr>
        <w:t xml:space="preserve"> que</w:t>
      </w:r>
      <w:r w:rsidRPr="001A54D8">
        <w:rPr>
          <w:rFonts w:ascii="Montserrat" w:eastAsia="Arial" w:hAnsi="Montserrat" w:cs="Arial"/>
          <w:color w:val="000000" w:themeColor="text1"/>
          <w:lang w:val="es-MX"/>
        </w:rPr>
        <w:t xml:space="preserve"> nos ayudan a evidenciar estas diferencias</w:t>
      </w:r>
      <w:r w:rsidR="00674A2A" w:rsidRPr="001A54D8">
        <w:rPr>
          <w:rFonts w:ascii="Montserrat" w:eastAsia="Arial" w:hAnsi="Montserrat" w:cs="Arial"/>
          <w:color w:val="000000" w:themeColor="text1"/>
          <w:lang w:val="es-MX"/>
        </w:rPr>
        <w:t>.</w:t>
      </w:r>
    </w:p>
    <w:p w14:paraId="730BC75B" w14:textId="77777777" w:rsidR="00674A2A" w:rsidRPr="001A54D8" w:rsidRDefault="00674A2A" w:rsidP="001A54D8">
      <w:pPr>
        <w:spacing w:after="0" w:line="240" w:lineRule="auto"/>
        <w:jc w:val="both"/>
        <w:rPr>
          <w:rFonts w:ascii="Montserrat" w:eastAsia="Arial" w:hAnsi="Montserrat" w:cs="Arial"/>
          <w:color w:val="000000" w:themeColor="text1"/>
          <w:lang w:val="es-MX"/>
        </w:rPr>
      </w:pPr>
    </w:p>
    <w:p w14:paraId="77BD13A4" w14:textId="77777777" w:rsidR="00CC2A4C" w:rsidRPr="001A54D8" w:rsidRDefault="00CC2A4C" w:rsidP="001A54D8">
      <w:pPr>
        <w:spacing w:after="0" w:line="240" w:lineRule="auto"/>
        <w:jc w:val="both"/>
        <w:rPr>
          <w:rFonts w:ascii="Montserrat" w:eastAsia="Montserrat" w:hAnsi="Montserrat" w:cs="Montserrat"/>
          <w:lang w:val="es-MX"/>
        </w:rPr>
      </w:pPr>
    </w:p>
    <w:p w14:paraId="45DC7237" w14:textId="77777777" w:rsidR="009D4A13" w:rsidRPr="009F3EDC" w:rsidRDefault="009D4A13" w:rsidP="00EB3E43">
      <w:pPr>
        <w:spacing w:after="0" w:line="240" w:lineRule="auto"/>
        <w:jc w:val="center"/>
        <w:rPr>
          <w:rFonts w:ascii="Montserrat" w:hAnsi="Montserrat"/>
          <w:b/>
          <w:sz w:val="24"/>
          <w:szCs w:val="24"/>
          <w:lang w:val="es-MX"/>
        </w:rPr>
      </w:pPr>
      <w:r w:rsidRPr="009F3EDC">
        <w:rPr>
          <w:rFonts w:ascii="Montserrat" w:hAnsi="Montserrat"/>
          <w:b/>
          <w:sz w:val="24"/>
          <w:szCs w:val="24"/>
          <w:lang w:val="es-MX"/>
        </w:rPr>
        <w:t>¡Buen trabajo!</w:t>
      </w:r>
    </w:p>
    <w:p w14:paraId="3C6B37D4" w14:textId="77777777" w:rsidR="00AD1EE8" w:rsidRPr="009F3EDC" w:rsidRDefault="00AD1EE8" w:rsidP="00EB3E43">
      <w:pPr>
        <w:spacing w:after="0" w:line="240" w:lineRule="auto"/>
        <w:jc w:val="center"/>
        <w:rPr>
          <w:rFonts w:ascii="Montserrat" w:hAnsi="Montserrat"/>
          <w:b/>
          <w:sz w:val="24"/>
          <w:szCs w:val="24"/>
          <w:lang w:val="es-MX"/>
        </w:rPr>
      </w:pPr>
    </w:p>
    <w:p w14:paraId="351691DB" w14:textId="386416A3" w:rsidR="009D4A13" w:rsidRDefault="009D4A13" w:rsidP="00EB3E43">
      <w:pPr>
        <w:spacing w:after="0" w:line="240" w:lineRule="auto"/>
        <w:jc w:val="center"/>
        <w:rPr>
          <w:rFonts w:ascii="Montserrat" w:hAnsi="Montserrat"/>
          <w:b/>
          <w:sz w:val="24"/>
          <w:szCs w:val="24"/>
          <w:lang w:val="es-MX"/>
        </w:rPr>
      </w:pPr>
      <w:r w:rsidRPr="009F3EDC">
        <w:rPr>
          <w:rFonts w:ascii="Montserrat" w:hAnsi="Montserrat"/>
          <w:b/>
          <w:sz w:val="24"/>
          <w:szCs w:val="24"/>
          <w:lang w:val="es-MX"/>
        </w:rPr>
        <w:t>Gracias por tu esfuerzo</w:t>
      </w:r>
      <w:r w:rsidR="006D4B23">
        <w:rPr>
          <w:rFonts w:ascii="Montserrat" w:hAnsi="Montserrat"/>
          <w:b/>
          <w:sz w:val="24"/>
          <w:szCs w:val="24"/>
          <w:lang w:val="es-MX"/>
        </w:rPr>
        <w:t>.</w:t>
      </w:r>
    </w:p>
    <w:p w14:paraId="72C54307" w14:textId="77777777" w:rsidR="006D4B23" w:rsidRPr="006D4B23" w:rsidRDefault="006D4B23" w:rsidP="00EB3E43">
      <w:pPr>
        <w:spacing w:after="0" w:line="240" w:lineRule="auto"/>
        <w:jc w:val="center"/>
        <w:rPr>
          <w:rFonts w:ascii="Montserrat" w:hAnsi="Montserrat"/>
          <w:lang w:val="es-MX"/>
        </w:rPr>
      </w:pPr>
    </w:p>
    <w:p w14:paraId="193B0936" w14:textId="77777777" w:rsidR="00724200" w:rsidRPr="006D4B23" w:rsidRDefault="00724200" w:rsidP="00EB3E43">
      <w:pPr>
        <w:spacing w:after="0" w:line="240" w:lineRule="auto"/>
        <w:jc w:val="both"/>
        <w:rPr>
          <w:rFonts w:ascii="Montserrat" w:hAnsi="Montserrat"/>
          <w:lang w:val="es-MX"/>
        </w:rPr>
      </w:pPr>
    </w:p>
    <w:p w14:paraId="46E3095C" w14:textId="77777777" w:rsidR="009D4A13" w:rsidRPr="009F3EDC" w:rsidRDefault="009D4A13" w:rsidP="00EB3E43">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14:paraId="0EEAE019" w14:textId="5FC60022" w:rsidR="009D4A13" w:rsidRDefault="009D4A13" w:rsidP="00EB3E43">
      <w:pPr>
        <w:spacing w:after="0" w:line="240" w:lineRule="auto"/>
        <w:jc w:val="both"/>
        <w:rPr>
          <w:rFonts w:ascii="Montserrat" w:hAnsi="Montserrat"/>
          <w:lang w:val="es-MX"/>
        </w:rPr>
      </w:pPr>
      <w:r w:rsidRPr="009F3EDC">
        <w:rPr>
          <w:rFonts w:ascii="Montserrat" w:hAnsi="Montserrat"/>
          <w:lang w:val="es-MX"/>
        </w:rPr>
        <w:t>Lecturas</w:t>
      </w:r>
    </w:p>
    <w:p w14:paraId="4A000299" w14:textId="77777777" w:rsidR="006D4B23" w:rsidRPr="009F3EDC" w:rsidRDefault="006D4B23" w:rsidP="00EB3E43">
      <w:pPr>
        <w:spacing w:after="0" w:line="240" w:lineRule="auto"/>
        <w:jc w:val="both"/>
        <w:rPr>
          <w:rFonts w:ascii="Montserrat" w:hAnsi="Montserrat"/>
          <w:lang w:val="es-MX"/>
        </w:rPr>
      </w:pPr>
    </w:p>
    <w:p w14:paraId="0E5C9442" w14:textId="77777777" w:rsidR="00E45771" w:rsidRPr="009F3EDC" w:rsidRDefault="00E45771" w:rsidP="00EB3E43">
      <w:pPr>
        <w:spacing w:after="0" w:line="240" w:lineRule="auto"/>
        <w:jc w:val="both"/>
        <w:rPr>
          <w:rFonts w:ascii="Montserrat" w:hAnsi="Montserrat"/>
          <w:lang w:val="es-MX"/>
        </w:rPr>
      </w:pPr>
      <w:r w:rsidRPr="009F3EDC">
        <w:rPr>
          <w:rFonts w:ascii="Montserrat" w:hAnsi="Montserrat"/>
          <w:noProof/>
        </w:rPr>
        <w:drawing>
          <wp:inline distT="0" distB="0" distL="0" distR="0" wp14:anchorId="39A95BFB" wp14:editId="150E0E55">
            <wp:extent cx="2066925" cy="248235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718" t="13484" r="33243" b="10846"/>
                    <a:stretch/>
                  </pic:blipFill>
                  <pic:spPr bwMode="auto">
                    <a:xfrm>
                      <a:off x="0" y="0"/>
                      <a:ext cx="2074016" cy="2490872"/>
                    </a:xfrm>
                    <a:prstGeom prst="rect">
                      <a:avLst/>
                    </a:prstGeom>
                    <a:ln>
                      <a:noFill/>
                    </a:ln>
                    <a:extLst>
                      <a:ext uri="{53640926-AAD7-44D8-BBD7-CCE9431645EC}">
                        <a14:shadowObscured xmlns:a14="http://schemas.microsoft.com/office/drawing/2010/main"/>
                      </a:ext>
                    </a:extLst>
                  </pic:spPr>
                </pic:pic>
              </a:graphicData>
            </a:graphic>
          </wp:inline>
        </w:drawing>
      </w:r>
    </w:p>
    <w:p w14:paraId="10B063FF" w14:textId="67C5AF0A" w:rsidR="00E45771" w:rsidRPr="009F3EDC" w:rsidRDefault="00474BE5" w:rsidP="00EB3E43">
      <w:pPr>
        <w:spacing w:after="0" w:line="240" w:lineRule="auto"/>
        <w:jc w:val="both"/>
        <w:rPr>
          <w:rFonts w:ascii="Montserrat" w:hAnsi="Montserrat"/>
          <w:color w:val="0070C0"/>
          <w:u w:val="single"/>
          <w:lang w:val="es-MX"/>
        </w:rPr>
      </w:pPr>
      <w:r w:rsidRPr="009F3EDC">
        <w:rPr>
          <w:rFonts w:ascii="Montserrat" w:hAnsi="Montserrat"/>
          <w:color w:val="0070C0"/>
          <w:u w:val="single"/>
          <w:lang w:val="es-MX"/>
        </w:rPr>
        <w:t>https://libros.conaliteg.gob.mx/20/P5GEA.htm</w:t>
      </w:r>
    </w:p>
    <w:p w14:paraId="3D5376E8" w14:textId="77777777" w:rsidR="00474BE5" w:rsidRPr="009F3EDC" w:rsidRDefault="00474BE5" w:rsidP="00EB3E43">
      <w:pPr>
        <w:spacing w:after="0" w:line="240" w:lineRule="auto"/>
        <w:jc w:val="both"/>
        <w:rPr>
          <w:rFonts w:ascii="Montserrat" w:hAnsi="Montserrat"/>
          <w:color w:val="0070C0"/>
          <w:lang w:val="es-MX"/>
        </w:rPr>
      </w:pPr>
    </w:p>
    <w:p w14:paraId="59F8F411" w14:textId="77777777" w:rsidR="00E45771" w:rsidRPr="009F3EDC" w:rsidRDefault="00E45771" w:rsidP="00EB3E43">
      <w:pPr>
        <w:spacing w:after="0" w:line="240" w:lineRule="auto"/>
        <w:jc w:val="both"/>
        <w:rPr>
          <w:rFonts w:ascii="Montserrat" w:hAnsi="Montserrat"/>
        </w:rPr>
      </w:pPr>
      <w:r w:rsidRPr="009F3EDC">
        <w:rPr>
          <w:rFonts w:ascii="Montserrat" w:hAnsi="Montserrat"/>
          <w:noProof/>
        </w:rPr>
        <w:lastRenderedPageBreak/>
        <w:drawing>
          <wp:inline distT="0" distB="0" distL="0" distR="0" wp14:anchorId="2E2B9ABB" wp14:editId="0C877E60">
            <wp:extent cx="2102112" cy="238950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283" t="13484" r="33357" b="11652"/>
                    <a:stretch/>
                  </pic:blipFill>
                  <pic:spPr bwMode="auto">
                    <a:xfrm>
                      <a:off x="0" y="0"/>
                      <a:ext cx="2128320" cy="2419295"/>
                    </a:xfrm>
                    <a:prstGeom prst="rect">
                      <a:avLst/>
                    </a:prstGeom>
                    <a:ln>
                      <a:noFill/>
                    </a:ln>
                    <a:extLst>
                      <a:ext uri="{53640926-AAD7-44D8-BBD7-CCE9431645EC}">
                        <a14:shadowObscured xmlns:a14="http://schemas.microsoft.com/office/drawing/2010/main"/>
                      </a:ext>
                    </a:extLst>
                  </pic:spPr>
                </pic:pic>
              </a:graphicData>
            </a:graphic>
          </wp:inline>
        </w:drawing>
      </w:r>
    </w:p>
    <w:p w14:paraId="0DC43F73" w14:textId="744B02C7" w:rsidR="009F3F69" w:rsidRPr="009F3EDC" w:rsidRDefault="00A665DE" w:rsidP="00EB3E43">
      <w:pPr>
        <w:spacing w:after="0" w:line="240" w:lineRule="auto"/>
        <w:jc w:val="both"/>
        <w:rPr>
          <w:rFonts w:ascii="Montserrat" w:hAnsi="Montserrat"/>
          <w:color w:val="0070C0"/>
        </w:rPr>
      </w:pPr>
      <w:hyperlink r:id="rId18" w:history="1">
        <w:r w:rsidR="00E45771" w:rsidRPr="009F3EDC">
          <w:rPr>
            <w:rStyle w:val="Hipervnculo"/>
            <w:rFonts w:ascii="Montserrat" w:hAnsi="Montserrat"/>
          </w:rPr>
          <w:t>https://libros.conaliteg.gob.mx/20/P5AGA.htm</w:t>
        </w:r>
      </w:hyperlink>
    </w:p>
    <w:sectPr w:rsidR="009F3F69" w:rsidRPr="009F3EDC" w:rsidSect="002F0E83">
      <w:footerReference w:type="default" r:id="rId1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71899E" w14:textId="77777777" w:rsidR="00A665DE" w:rsidRDefault="00A665DE" w:rsidP="00F43EA9">
      <w:pPr>
        <w:spacing w:after="0" w:line="240" w:lineRule="auto"/>
      </w:pPr>
      <w:r>
        <w:separator/>
      </w:r>
    </w:p>
  </w:endnote>
  <w:endnote w:type="continuationSeparator" w:id="0">
    <w:p w14:paraId="142A57C9" w14:textId="77777777" w:rsidR="00A665DE" w:rsidRDefault="00A665DE"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rial Italic">
    <w:altName w:val="Times New Roman"/>
    <w:charset w:val="00"/>
    <w:family w:val="auto"/>
    <w:pitch w:val="default"/>
  </w:font>
  <w:font w:name="Arial Bol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5AD4232B" w:rsidR="004E593B" w:rsidRDefault="004E593B"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8261DD">
              <w:rPr>
                <w:rFonts w:ascii="Montserrat" w:hAnsi="Montserrat"/>
                <w:b/>
                <w:bCs/>
                <w:noProof/>
                <w:sz w:val="24"/>
                <w:szCs w:val="24"/>
              </w:rPr>
              <w:t>10</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8261DD">
              <w:rPr>
                <w:rFonts w:ascii="Montserrat" w:hAnsi="Montserrat"/>
                <w:b/>
                <w:bCs/>
                <w:noProof/>
                <w:sz w:val="24"/>
                <w:szCs w:val="24"/>
              </w:rPr>
              <w:t>11</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C40885" w14:textId="77777777" w:rsidR="00A665DE" w:rsidRDefault="00A665DE" w:rsidP="00F43EA9">
      <w:pPr>
        <w:spacing w:after="0" w:line="240" w:lineRule="auto"/>
      </w:pPr>
      <w:r>
        <w:separator/>
      </w:r>
    </w:p>
  </w:footnote>
  <w:footnote w:type="continuationSeparator" w:id="0">
    <w:p w14:paraId="3BE1D926" w14:textId="77777777" w:rsidR="00A665DE" w:rsidRDefault="00A665DE"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3C74"/>
    <w:multiLevelType w:val="multilevel"/>
    <w:tmpl w:val="BE569D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3B439B"/>
    <w:multiLevelType w:val="multilevel"/>
    <w:tmpl w:val="522A7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E94CF4"/>
    <w:multiLevelType w:val="hybridMultilevel"/>
    <w:tmpl w:val="E6281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00C22"/>
    <w:multiLevelType w:val="hybridMultilevel"/>
    <w:tmpl w:val="2F46FC1A"/>
    <w:lvl w:ilvl="0" w:tplc="381E69E2">
      <w:start w:val="1"/>
      <w:numFmt w:val="bullet"/>
      <w:lvlText w:val="•"/>
      <w:lvlJc w:val="left"/>
      <w:pPr>
        <w:tabs>
          <w:tab w:val="num" w:pos="720"/>
        </w:tabs>
        <w:ind w:left="720" w:hanging="360"/>
      </w:pPr>
      <w:rPr>
        <w:rFonts w:ascii="Arial" w:hAnsi="Arial" w:hint="default"/>
      </w:rPr>
    </w:lvl>
    <w:lvl w:ilvl="1" w:tplc="67AA5146" w:tentative="1">
      <w:start w:val="1"/>
      <w:numFmt w:val="bullet"/>
      <w:lvlText w:val="•"/>
      <w:lvlJc w:val="left"/>
      <w:pPr>
        <w:tabs>
          <w:tab w:val="num" w:pos="1440"/>
        </w:tabs>
        <w:ind w:left="1440" w:hanging="360"/>
      </w:pPr>
      <w:rPr>
        <w:rFonts w:ascii="Arial" w:hAnsi="Arial" w:hint="default"/>
      </w:rPr>
    </w:lvl>
    <w:lvl w:ilvl="2" w:tplc="6EC01BBA" w:tentative="1">
      <w:start w:val="1"/>
      <w:numFmt w:val="bullet"/>
      <w:lvlText w:val="•"/>
      <w:lvlJc w:val="left"/>
      <w:pPr>
        <w:tabs>
          <w:tab w:val="num" w:pos="2160"/>
        </w:tabs>
        <w:ind w:left="2160" w:hanging="360"/>
      </w:pPr>
      <w:rPr>
        <w:rFonts w:ascii="Arial" w:hAnsi="Arial" w:hint="default"/>
      </w:rPr>
    </w:lvl>
    <w:lvl w:ilvl="3" w:tplc="283CF60C" w:tentative="1">
      <w:start w:val="1"/>
      <w:numFmt w:val="bullet"/>
      <w:lvlText w:val="•"/>
      <w:lvlJc w:val="left"/>
      <w:pPr>
        <w:tabs>
          <w:tab w:val="num" w:pos="2880"/>
        </w:tabs>
        <w:ind w:left="2880" w:hanging="360"/>
      </w:pPr>
      <w:rPr>
        <w:rFonts w:ascii="Arial" w:hAnsi="Arial" w:hint="default"/>
      </w:rPr>
    </w:lvl>
    <w:lvl w:ilvl="4" w:tplc="D53CED54" w:tentative="1">
      <w:start w:val="1"/>
      <w:numFmt w:val="bullet"/>
      <w:lvlText w:val="•"/>
      <w:lvlJc w:val="left"/>
      <w:pPr>
        <w:tabs>
          <w:tab w:val="num" w:pos="3600"/>
        </w:tabs>
        <w:ind w:left="3600" w:hanging="360"/>
      </w:pPr>
      <w:rPr>
        <w:rFonts w:ascii="Arial" w:hAnsi="Arial" w:hint="default"/>
      </w:rPr>
    </w:lvl>
    <w:lvl w:ilvl="5" w:tplc="5C42CB58" w:tentative="1">
      <w:start w:val="1"/>
      <w:numFmt w:val="bullet"/>
      <w:lvlText w:val="•"/>
      <w:lvlJc w:val="left"/>
      <w:pPr>
        <w:tabs>
          <w:tab w:val="num" w:pos="4320"/>
        </w:tabs>
        <w:ind w:left="4320" w:hanging="360"/>
      </w:pPr>
      <w:rPr>
        <w:rFonts w:ascii="Arial" w:hAnsi="Arial" w:hint="default"/>
      </w:rPr>
    </w:lvl>
    <w:lvl w:ilvl="6" w:tplc="824E60F4" w:tentative="1">
      <w:start w:val="1"/>
      <w:numFmt w:val="bullet"/>
      <w:lvlText w:val="•"/>
      <w:lvlJc w:val="left"/>
      <w:pPr>
        <w:tabs>
          <w:tab w:val="num" w:pos="5040"/>
        </w:tabs>
        <w:ind w:left="5040" w:hanging="360"/>
      </w:pPr>
      <w:rPr>
        <w:rFonts w:ascii="Arial" w:hAnsi="Arial" w:hint="default"/>
      </w:rPr>
    </w:lvl>
    <w:lvl w:ilvl="7" w:tplc="E0EA3008" w:tentative="1">
      <w:start w:val="1"/>
      <w:numFmt w:val="bullet"/>
      <w:lvlText w:val="•"/>
      <w:lvlJc w:val="left"/>
      <w:pPr>
        <w:tabs>
          <w:tab w:val="num" w:pos="5760"/>
        </w:tabs>
        <w:ind w:left="5760" w:hanging="360"/>
      </w:pPr>
      <w:rPr>
        <w:rFonts w:ascii="Arial" w:hAnsi="Arial" w:hint="default"/>
      </w:rPr>
    </w:lvl>
    <w:lvl w:ilvl="8" w:tplc="30F8EA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8E690F"/>
    <w:multiLevelType w:val="hybridMultilevel"/>
    <w:tmpl w:val="60483A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B531FD"/>
    <w:multiLevelType w:val="hybridMultilevel"/>
    <w:tmpl w:val="1AA6C996"/>
    <w:lvl w:ilvl="0" w:tplc="617657B2">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1762FE"/>
    <w:multiLevelType w:val="multilevel"/>
    <w:tmpl w:val="0A1E67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76A590A"/>
    <w:multiLevelType w:val="hybridMultilevel"/>
    <w:tmpl w:val="3A542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B20E88"/>
    <w:multiLevelType w:val="hybridMultilevel"/>
    <w:tmpl w:val="6C28A85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C36F10"/>
    <w:multiLevelType w:val="multilevel"/>
    <w:tmpl w:val="496E616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9270CA"/>
    <w:multiLevelType w:val="hybridMultilevel"/>
    <w:tmpl w:val="8CBEB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A83A28"/>
    <w:multiLevelType w:val="multilevel"/>
    <w:tmpl w:val="986A7E84"/>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370B5B19"/>
    <w:multiLevelType w:val="hybridMultilevel"/>
    <w:tmpl w:val="2C3673E8"/>
    <w:lvl w:ilvl="0" w:tplc="D728D266">
      <w:start w:val="1"/>
      <w:numFmt w:val="decimal"/>
      <w:lvlText w:val="%1."/>
      <w:lvlJc w:val="left"/>
      <w:pPr>
        <w:ind w:left="720" w:hanging="360"/>
      </w:pPr>
      <w:rPr>
        <w:rFonts w:eastAsia="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0409F9"/>
    <w:multiLevelType w:val="multilevel"/>
    <w:tmpl w:val="174057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4471F72"/>
    <w:multiLevelType w:val="multilevel"/>
    <w:tmpl w:val="174057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5B14920"/>
    <w:multiLevelType w:val="multilevel"/>
    <w:tmpl w:val="26BED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81B7597"/>
    <w:multiLevelType w:val="multilevel"/>
    <w:tmpl w:val="E304C3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4D6616E3"/>
    <w:multiLevelType w:val="multilevel"/>
    <w:tmpl w:val="522A7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2A11EAC"/>
    <w:multiLevelType w:val="multilevel"/>
    <w:tmpl w:val="B9AA2F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34E1A18"/>
    <w:multiLevelType w:val="hybridMultilevel"/>
    <w:tmpl w:val="92DC72CA"/>
    <w:lvl w:ilvl="0" w:tplc="23362DF4">
      <w:start w:val="1"/>
      <w:numFmt w:val="bullet"/>
      <w:lvlText w:val="•"/>
      <w:lvlJc w:val="left"/>
      <w:pPr>
        <w:tabs>
          <w:tab w:val="num" w:pos="720"/>
        </w:tabs>
        <w:ind w:left="720" w:hanging="360"/>
      </w:pPr>
      <w:rPr>
        <w:rFonts w:ascii="Arial" w:hAnsi="Arial" w:hint="default"/>
      </w:rPr>
    </w:lvl>
    <w:lvl w:ilvl="1" w:tplc="43E4045E" w:tentative="1">
      <w:start w:val="1"/>
      <w:numFmt w:val="bullet"/>
      <w:lvlText w:val="•"/>
      <w:lvlJc w:val="left"/>
      <w:pPr>
        <w:tabs>
          <w:tab w:val="num" w:pos="1440"/>
        </w:tabs>
        <w:ind w:left="1440" w:hanging="360"/>
      </w:pPr>
      <w:rPr>
        <w:rFonts w:ascii="Arial" w:hAnsi="Arial" w:hint="default"/>
      </w:rPr>
    </w:lvl>
    <w:lvl w:ilvl="2" w:tplc="DA2C7E02" w:tentative="1">
      <w:start w:val="1"/>
      <w:numFmt w:val="bullet"/>
      <w:lvlText w:val="•"/>
      <w:lvlJc w:val="left"/>
      <w:pPr>
        <w:tabs>
          <w:tab w:val="num" w:pos="2160"/>
        </w:tabs>
        <w:ind w:left="2160" w:hanging="360"/>
      </w:pPr>
      <w:rPr>
        <w:rFonts w:ascii="Arial" w:hAnsi="Arial" w:hint="default"/>
      </w:rPr>
    </w:lvl>
    <w:lvl w:ilvl="3" w:tplc="ACC22D14" w:tentative="1">
      <w:start w:val="1"/>
      <w:numFmt w:val="bullet"/>
      <w:lvlText w:val="•"/>
      <w:lvlJc w:val="left"/>
      <w:pPr>
        <w:tabs>
          <w:tab w:val="num" w:pos="2880"/>
        </w:tabs>
        <w:ind w:left="2880" w:hanging="360"/>
      </w:pPr>
      <w:rPr>
        <w:rFonts w:ascii="Arial" w:hAnsi="Arial" w:hint="default"/>
      </w:rPr>
    </w:lvl>
    <w:lvl w:ilvl="4" w:tplc="CC3004B6" w:tentative="1">
      <w:start w:val="1"/>
      <w:numFmt w:val="bullet"/>
      <w:lvlText w:val="•"/>
      <w:lvlJc w:val="left"/>
      <w:pPr>
        <w:tabs>
          <w:tab w:val="num" w:pos="3600"/>
        </w:tabs>
        <w:ind w:left="3600" w:hanging="360"/>
      </w:pPr>
      <w:rPr>
        <w:rFonts w:ascii="Arial" w:hAnsi="Arial" w:hint="default"/>
      </w:rPr>
    </w:lvl>
    <w:lvl w:ilvl="5" w:tplc="0F602CFE" w:tentative="1">
      <w:start w:val="1"/>
      <w:numFmt w:val="bullet"/>
      <w:lvlText w:val="•"/>
      <w:lvlJc w:val="left"/>
      <w:pPr>
        <w:tabs>
          <w:tab w:val="num" w:pos="4320"/>
        </w:tabs>
        <w:ind w:left="4320" w:hanging="360"/>
      </w:pPr>
      <w:rPr>
        <w:rFonts w:ascii="Arial" w:hAnsi="Arial" w:hint="default"/>
      </w:rPr>
    </w:lvl>
    <w:lvl w:ilvl="6" w:tplc="83A4B17A" w:tentative="1">
      <w:start w:val="1"/>
      <w:numFmt w:val="bullet"/>
      <w:lvlText w:val="•"/>
      <w:lvlJc w:val="left"/>
      <w:pPr>
        <w:tabs>
          <w:tab w:val="num" w:pos="5040"/>
        </w:tabs>
        <w:ind w:left="5040" w:hanging="360"/>
      </w:pPr>
      <w:rPr>
        <w:rFonts w:ascii="Arial" w:hAnsi="Arial" w:hint="default"/>
      </w:rPr>
    </w:lvl>
    <w:lvl w:ilvl="7" w:tplc="1F8200FE" w:tentative="1">
      <w:start w:val="1"/>
      <w:numFmt w:val="bullet"/>
      <w:lvlText w:val="•"/>
      <w:lvlJc w:val="left"/>
      <w:pPr>
        <w:tabs>
          <w:tab w:val="num" w:pos="5760"/>
        </w:tabs>
        <w:ind w:left="5760" w:hanging="360"/>
      </w:pPr>
      <w:rPr>
        <w:rFonts w:ascii="Arial" w:hAnsi="Arial" w:hint="default"/>
      </w:rPr>
    </w:lvl>
    <w:lvl w:ilvl="8" w:tplc="71BE0C9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97D5C1C"/>
    <w:multiLevelType w:val="multilevel"/>
    <w:tmpl w:val="D35621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04D43E6"/>
    <w:multiLevelType w:val="hybridMultilevel"/>
    <w:tmpl w:val="9CA856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53D16E7"/>
    <w:multiLevelType w:val="multilevel"/>
    <w:tmpl w:val="4E7A06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B9E4B4C"/>
    <w:multiLevelType w:val="hybridMultilevel"/>
    <w:tmpl w:val="9864B362"/>
    <w:lvl w:ilvl="0" w:tplc="080A000F">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83A1277"/>
    <w:multiLevelType w:val="hybridMultilevel"/>
    <w:tmpl w:val="6AD26C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88715D6"/>
    <w:multiLevelType w:val="multilevel"/>
    <w:tmpl w:val="522A7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ABB2B48"/>
    <w:multiLevelType w:val="hybridMultilevel"/>
    <w:tmpl w:val="4CE42F10"/>
    <w:lvl w:ilvl="0" w:tplc="617657B2">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D6E3676"/>
    <w:multiLevelType w:val="hybridMultilevel"/>
    <w:tmpl w:val="06D0DAA8"/>
    <w:lvl w:ilvl="0" w:tplc="617657B2">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E8809D7"/>
    <w:multiLevelType w:val="hybridMultilevel"/>
    <w:tmpl w:val="587AD5FE"/>
    <w:lvl w:ilvl="0" w:tplc="23BA0D18">
      <w:start w:val="1"/>
      <w:numFmt w:val="bullet"/>
      <w:lvlText w:val="•"/>
      <w:lvlJc w:val="left"/>
      <w:pPr>
        <w:tabs>
          <w:tab w:val="num" w:pos="720"/>
        </w:tabs>
        <w:ind w:left="720" w:hanging="360"/>
      </w:pPr>
      <w:rPr>
        <w:rFonts w:ascii="Arial" w:hAnsi="Arial" w:hint="default"/>
      </w:rPr>
    </w:lvl>
    <w:lvl w:ilvl="1" w:tplc="C114C6C4" w:tentative="1">
      <w:start w:val="1"/>
      <w:numFmt w:val="bullet"/>
      <w:lvlText w:val="•"/>
      <w:lvlJc w:val="left"/>
      <w:pPr>
        <w:tabs>
          <w:tab w:val="num" w:pos="1440"/>
        </w:tabs>
        <w:ind w:left="1440" w:hanging="360"/>
      </w:pPr>
      <w:rPr>
        <w:rFonts w:ascii="Arial" w:hAnsi="Arial" w:hint="default"/>
      </w:rPr>
    </w:lvl>
    <w:lvl w:ilvl="2" w:tplc="FA2E798A" w:tentative="1">
      <w:start w:val="1"/>
      <w:numFmt w:val="bullet"/>
      <w:lvlText w:val="•"/>
      <w:lvlJc w:val="left"/>
      <w:pPr>
        <w:tabs>
          <w:tab w:val="num" w:pos="2160"/>
        </w:tabs>
        <w:ind w:left="2160" w:hanging="360"/>
      </w:pPr>
      <w:rPr>
        <w:rFonts w:ascii="Arial" w:hAnsi="Arial" w:hint="default"/>
      </w:rPr>
    </w:lvl>
    <w:lvl w:ilvl="3" w:tplc="18B43A7A" w:tentative="1">
      <w:start w:val="1"/>
      <w:numFmt w:val="bullet"/>
      <w:lvlText w:val="•"/>
      <w:lvlJc w:val="left"/>
      <w:pPr>
        <w:tabs>
          <w:tab w:val="num" w:pos="2880"/>
        </w:tabs>
        <w:ind w:left="2880" w:hanging="360"/>
      </w:pPr>
      <w:rPr>
        <w:rFonts w:ascii="Arial" w:hAnsi="Arial" w:hint="default"/>
      </w:rPr>
    </w:lvl>
    <w:lvl w:ilvl="4" w:tplc="B78C2596" w:tentative="1">
      <w:start w:val="1"/>
      <w:numFmt w:val="bullet"/>
      <w:lvlText w:val="•"/>
      <w:lvlJc w:val="left"/>
      <w:pPr>
        <w:tabs>
          <w:tab w:val="num" w:pos="3600"/>
        </w:tabs>
        <w:ind w:left="3600" w:hanging="360"/>
      </w:pPr>
      <w:rPr>
        <w:rFonts w:ascii="Arial" w:hAnsi="Arial" w:hint="default"/>
      </w:rPr>
    </w:lvl>
    <w:lvl w:ilvl="5" w:tplc="4F083C46" w:tentative="1">
      <w:start w:val="1"/>
      <w:numFmt w:val="bullet"/>
      <w:lvlText w:val="•"/>
      <w:lvlJc w:val="left"/>
      <w:pPr>
        <w:tabs>
          <w:tab w:val="num" w:pos="4320"/>
        </w:tabs>
        <w:ind w:left="4320" w:hanging="360"/>
      </w:pPr>
      <w:rPr>
        <w:rFonts w:ascii="Arial" w:hAnsi="Arial" w:hint="default"/>
      </w:rPr>
    </w:lvl>
    <w:lvl w:ilvl="6" w:tplc="B8EEF8B0" w:tentative="1">
      <w:start w:val="1"/>
      <w:numFmt w:val="bullet"/>
      <w:lvlText w:val="•"/>
      <w:lvlJc w:val="left"/>
      <w:pPr>
        <w:tabs>
          <w:tab w:val="num" w:pos="5040"/>
        </w:tabs>
        <w:ind w:left="5040" w:hanging="360"/>
      </w:pPr>
      <w:rPr>
        <w:rFonts w:ascii="Arial" w:hAnsi="Arial" w:hint="default"/>
      </w:rPr>
    </w:lvl>
    <w:lvl w:ilvl="7" w:tplc="10701FB4" w:tentative="1">
      <w:start w:val="1"/>
      <w:numFmt w:val="bullet"/>
      <w:lvlText w:val="•"/>
      <w:lvlJc w:val="left"/>
      <w:pPr>
        <w:tabs>
          <w:tab w:val="num" w:pos="5760"/>
        </w:tabs>
        <w:ind w:left="5760" w:hanging="360"/>
      </w:pPr>
      <w:rPr>
        <w:rFonts w:ascii="Arial" w:hAnsi="Arial" w:hint="default"/>
      </w:rPr>
    </w:lvl>
    <w:lvl w:ilvl="8" w:tplc="A2F86B3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F02540D"/>
    <w:multiLevelType w:val="hybridMultilevel"/>
    <w:tmpl w:val="9A0C4E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6"/>
  </w:num>
  <w:num w:numId="3">
    <w:abstractNumId w:val="4"/>
  </w:num>
  <w:num w:numId="4">
    <w:abstractNumId w:val="27"/>
  </w:num>
  <w:num w:numId="5">
    <w:abstractNumId w:val="26"/>
  </w:num>
  <w:num w:numId="6">
    <w:abstractNumId w:val="15"/>
  </w:num>
  <w:num w:numId="7">
    <w:abstractNumId w:val="20"/>
  </w:num>
  <w:num w:numId="8">
    <w:abstractNumId w:val="0"/>
  </w:num>
  <w:num w:numId="9">
    <w:abstractNumId w:val="5"/>
  </w:num>
  <w:num w:numId="10">
    <w:abstractNumId w:val="10"/>
  </w:num>
  <w:num w:numId="11">
    <w:abstractNumId w:val="7"/>
  </w:num>
  <w:num w:numId="12">
    <w:abstractNumId w:val="17"/>
  </w:num>
  <w:num w:numId="13">
    <w:abstractNumId w:val="1"/>
  </w:num>
  <w:num w:numId="14">
    <w:abstractNumId w:val="25"/>
  </w:num>
  <w:num w:numId="15">
    <w:abstractNumId w:val="21"/>
  </w:num>
  <w:num w:numId="16">
    <w:abstractNumId w:val="23"/>
  </w:num>
  <w:num w:numId="17">
    <w:abstractNumId w:val="24"/>
  </w:num>
  <w:num w:numId="18">
    <w:abstractNumId w:val="11"/>
  </w:num>
  <w:num w:numId="19">
    <w:abstractNumId w:val="28"/>
  </w:num>
  <w:num w:numId="20">
    <w:abstractNumId w:val="3"/>
  </w:num>
  <w:num w:numId="21">
    <w:abstractNumId w:val="29"/>
  </w:num>
  <w:num w:numId="22">
    <w:abstractNumId w:val="2"/>
  </w:num>
  <w:num w:numId="23">
    <w:abstractNumId w:val="19"/>
  </w:num>
  <w:num w:numId="24">
    <w:abstractNumId w:val="9"/>
  </w:num>
  <w:num w:numId="25">
    <w:abstractNumId w:val="16"/>
  </w:num>
  <w:num w:numId="26">
    <w:abstractNumId w:val="22"/>
  </w:num>
  <w:num w:numId="27">
    <w:abstractNumId w:val="8"/>
  </w:num>
  <w:num w:numId="28">
    <w:abstractNumId w:val="14"/>
  </w:num>
  <w:num w:numId="29">
    <w:abstractNumId w:val="13"/>
  </w:num>
  <w:num w:numId="30">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CAD"/>
    <w:rsid w:val="000010C1"/>
    <w:rsid w:val="000042EA"/>
    <w:rsid w:val="00004C4F"/>
    <w:rsid w:val="000051B2"/>
    <w:rsid w:val="00007944"/>
    <w:rsid w:val="00007C3E"/>
    <w:rsid w:val="000120AF"/>
    <w:rsid w:val="0001368C"/>
    <w:rsid w:val="00013B06"/>
    <w:rsid w:val="00014B03"/>
    <w:rsid w:val="000156D2"/>
    <w:rsid w:val="00016961"/>
    <w:rsid w:val="000171E6"/>
    <w:rsid w:val="0002114F"/>
    <w:rsid w:val="00022D99"/>
    <w:rsid w:val="000237A6"/>
    <w:rsid w:val="00024F91"/>
    <w:rsid w:val="000252DF"/>
    <w:rsid w:val="00026206"/>
    <w:rsid w:val="000276C5"/>
    <w:rsid w:val="0003070D"/>
    <w:rsid w:val="00031542"/>
    <w:rsid w:val="0003219E"/>
    <w:rsid w:val="00035A89"/>
    <w:rsid w:val="00035AAC"/>
    <w:rsid w:val="00035BD0"/>
    <w:rsid w:val="00037369"/>
    <w:rsid w:val="00037502"/>
    <w:rsid w:val="0004204E"/>
    <w:rsid w:val="00043E54"/>
    <w:rsid w:val="00044316"/>
    <w:rsid w:val="00044ACF"/>
    <w:rsid w:val="00045E95"/>
    <w:rsid w:val="00046A79"/>
    <w:rsid w:val="00047999"/>
    <w:rsid w:val="00051AF8"/>
    <w:rsid w:val="000528BC"/>
    <w:rsid w:val="00052F17"/>
    <w:rsid w:val="000531F2"/>
    <w:rsid w:val="00054032"/>
    <w:rsid w:val="00056C65"/>
    <w:rsid w:val="000607DC"/>
    <w:rsid w:val="00063DFA"/>
    <w:rsid w:val="00064025"/>
    <w:rsid w:val="00064D38"/>
    <w:rsid w:val="00066A65"/>
    <w:rsid w:val="0006710E"/>
    <w:rsid w:val="00071177"/>
    <w:rsid w:val="000731C6"/>
    <w:rsid w:val="0007326A"/>
    <w:rsid w:val="00075AE7"/>
    <w:rsid w:val="00076259"/>
    <w:rsid w:val="00076B85"/>
    <w:rsid w:val="00076D42"/>
    <w:rsid w:val="00077B22"/>
    <w:rsid w:val="00080688"/>
    <w:rsid w:val="00082648"/>
    <w:rsid w:val="0008410D"/>
    <w:rsid w:val="00084477"/>
    <w:rsid w:val="00084F22"/>
    <w:rsid w:val="00085048"/>
    <w:rsid w:val="0008546B"/>
    <w:rsid w:val="000869E0"/>
    <w:rsid w:val="000901D2"/>
    <w:rsid w:val="000907D4"/>
    <w:rsid w:val="00090B36"/>
    <w:rsid w:val="00091C03"/>
    <w:rsid w:val="00092DB7"/>
    <w:rsid w:val="00095C0E"/>
    <w:rsid w:val="000961D5"/>
    <w:rsid w:val="00097892"/>
    <w:rsid w:val="000A1505"/>
    <w:rsid w:val="000A1600"/>
    <w:rsid w:val="000A3087"/>
    <w:rsid w:val="000A3C93"/>
    <w:rsid w:val="000A55BC"/>
    <w:rsid w:val="000A5A5E"/>
    <w:rsid w:val="000A64B9"/>
    <w:rsid w:val="000A6E73"/>
    <w:rsid w:val="000A705F"/>
    <w:rsid w:val="000A7998"/>
    <w:rsid w:val="000B1612"/>
    <w:rsid w:val="000B175E"/>
    <w:rsid w:val="000B3F3C"/>
    <w:rsid w:val="000B6B44"/>
    <w:rsid w:val="000B733C"/>
    <w:rsid w:val="000C1D02"/>
    <w:rsid w:val="000C22D7"/>
    <w:rsid w:val="000C340F"/>
    <w:rsid w:val="000C3DFF"/>
    <w:rsid w:val="000C3F47"/>
    <w:rsid w:val="000C466F"/>
    <w:rsid w:val="000C5074"/>
    <w:rsid w:val="000C5636"/>
    <w:rsid w:val="000C57F0"/>
    <w:rsid w:val="000C791D"/>
    <w:rsid w:val="000D3BE4"/>
    <w:rsid w:val="000D4208"/>
    <w:rsid w:val="000D4390"/>
    <w:rsid w:val="000D6B2C"/>
    <w:rsid w:val="000D6D4F"/>
    <w:rsid w:val="000D775D"/>
    <w:rsid w:val="000E0DE1"/>
    <w:rsid w:val="000E0F31"/>
    <w:rsid w:val="000E2E45"/>
    <w:rsid w:val="000E3DA4"/>
    <w:rsid w:val="000E4067"/>
    <w:rsid w:val="000E5273"/>
    <w:rsid w:val="000E5F29"/>
    <w:rsid w:val="000F0E56"/>
    <w:rsid w:val="000F21A4"/>
    <w:rsid w:val="000F5EE1"/>
    <w:rsid w:val="000F617C"/>
    <w:rsid w:val="00102597"/>
    <w:rsid w:val="00105A78"/>
    <w:rsid w:val="00106264"/>
    <w:rsid w:val="00111C83"/>
    <w:rsid w:val="00111FCE"/>
    <w:rsid w:val="00112AD4"/>
    <w:rsid w:val="001148DE"/>
    <w:rsid w:val="001160C1"/>
    <w:rsid w:val="00116F9E"/>
    <w:rsid w:val="00117219"/>
    <w:rsid w:val="00117881"/>
    <w:rsid w:val="00120EC4"/>
    <w:rsid w:val="001233FB"/>
    <w:rsid w:val="001235AD"/>
    <w:rsid w:val="00123831"/>
    <w:rsid w:val="00123F5C"/>
    <w:rsid w:val="00124523"/>
    <w:rsid w:val="00124722"/>
    <w:rsid w:val="00124D3E"/>
    <w:rsid w:val="00125F62"/>
    <w:rsid w:val="00127E79"/>
    <w:rsid w:val="001305EB"/>
    <w:rsid w:val="001332EB"/>
    <w:rsid w:val="00133534"/>
    <w:rsid w:val="0013357E"/>
    <w:rsid w:val="001338F4"/>
    <w:rsid w:val="00135B98"/>
    <w:rsid w:val="001360AE"/>
    <w:rsid w:val="001363A6"/>
    <w:rsid w:val="00137DD7"/>
    <w:rsid w:val="00140822"/>
    <w:rsid w:val="00140C94"/>
    <w:rsid w:val="00140D66"/>
    <w:rsid w:val="00141FAA"/>
    <w:rsid w:val="001452E3"/>
    <w:rsid w:val="0014629C"/>
    <w:rsid w:val="00146364"/>
    <w:rsid w:val="00154245"/>
    <w:rsid w:val="00154301"/>
    <w:rsid w:val="00155488"/>
    <w:rsid w:val="001561A7"/>
    <w:rsid w:val="0015652D"/>
    <w:rsid w:val="00157322"/>
    <w:rsid w:val="0016013E"/>
    <w:rsid w:val="00160248"/>
    <w:rsid w:val="001602CB"/>
    <w:rsid w:val="001615D2"/>
    <w:rsid w:val="00162027"/>
    <w:rsid w:val="001625BB"/>
    <w:rsid w:val="001645C5"/>
    <w:rsid w:val="00164C10"/>
    <w:rsid w:val="00165F59"/>
    <w:rsid w:val="00166732"/>
    <w:rsid w:val="001678B0"/>
    <w:rsid w:val="0017222E"/>
    <w:rsid w:val="00174B8A"/>
    <w:rsid w:val="0017776D"/>
    <w:rsid w:val="001801D5"/>
    <w:rsid w:val="00180F49"/>
    <w:rsid w:val="001826E3"/>
    <w:rsid w:val="00184984"/>
    <w:rsid w:val="00186EF6"/>
    <w:rsid w:val="00186F2E"/>
    <w:rsid w:val="00194C15"/>
    <w:rsid w:val="001962C2"/>
    <w:rsid w:val="001971AD"/>
    <w:rsid w:val="001A01A7"/>
    <w:rsid w:val="001A01FA"/>
    <w:rsid w:val="001A0335"/>
    <w:rsid w:val="001A0E44"/>
    <w:rsid w:val="001A25CA"/>
    <w:rsid w:val="001A2F47"/>
    <w:rsid w:val="001A3B69"/>
    <w:rsid w:val="001A473A"/>
    <w:rsid w:val="001A54D8"/>
    <w:rsid w:val="001A564E"/>
    <w:rsid w:val="001A5A90"/>
    <w:rsid w:val="001A5A9A"/>
    <w:rsid w:val="001A5E16"/>
    <w:rsid w:val="001A60BF"/>
    <w:rsid w:val="001A6485"/>
    <w:rsid w:val="001A6A30"/>
    <w:rsid w:val="001B212E"/>
    <w:rsid w:val="001B3920"/>
    <w:rsid w:val="001B4543"/>
    <w:rsid w:val="001B52B0"/>
    <w:rsid w:val="001B5E68"/>
    <w:rsid w:val="001B631E"/>
    <w:rsid w:val="001C0875"/>
    <w:rsid w:val="001C0938"/>
    <w:rsid w:val="001C388D"/>
    <w:rsid w:val="001C4E15"/>
    <w:rsid w:val="001C721D"/>
    <w:rsid w:val="001C7EE3"/>
    <w:rsid w:val="001D1710"/>
    <w:rsid w:val="001D66EE"/>
    <w:rsid w:val="001D696D"/>
    <w:rsid w:val="001D76AC"/>
    <w:rsid w:val="001D7D1E"/>
    <w:rsid w:val="001E0347"/>
    <w:rsid w:val="001E0379"/>
    <w:rsid w:val="001E0E61"/>
    <w:rsid w:val="001E0EBB"/>
    <w:rsid w:val="001E255D"/>
    <w:rsid w:val="001E36C5"/>
    <w:rsid w:val="001F0CAD"/>
    <w:rsid w:val="001F1D8D"/>
    <w:rsid w:val="001F424A"/>
    <w:rsid w:val="001F4557"/>
    <w:rsid w:val="001F6084"/>
    <w:rsid w:val="001F7BD8"/>
    <w:rsid w:val="001F7DCD"/>
    <w:rsid w:val="00200558"/>
    <w:rsid w:val="00201417"/>
    <w:rsid w:val="00201C58"/>
    <w:rsid w:val="0020360F"/>
    <w:rsid w:val="00203DE9"/>
    <w:rsid w:val="0020494F"/>
    <w:rsid w:val="002049EB"/>
    <w:rsid w:val="00204B58"/>
    <w:rsid w:val="00205548"/>
    <w:rsid w:val="002060FB"/>
    <w:rsid w:val="0020681F"/>
    <w:rsid w:val="00211193"/>
    <w:rsid w:val="00211AB1"/>
    <w:rsid w:val="00213FED"/>
    <w:rsid w:val="00214ABB"/>
    <w:rsid w:val="0021651C"/>
    <w:rsid w:val="00217F1A"/>
    <w:rsid w:val="00220669"/>
    <w:rsid w:val="00220C65"/>
    <w:rsid w:val="00222E17"/>
    <w:rsid w:val="0022680E"/>
    <w:rsid w:val="00227523"/>
    <w:rsid w:val="0023162B"/>
    <w:rsid w:val="00234C00"/>
    <w:rsid w:val="002350B9"/>
    <w:rsid w:val="002350E1"/>
    <w:rsid w:val="00236541"/>
    <w:rsid w:val="0024153D"/>
    <w:rsid w:val="00241728"/>
    <w:rsid w:val="00242458"/>
    <w:rsid w:val="00242FDB"/>
    <w:rsid w:val="00245ADC"/>
    <w:rsid w:val="00246826"/>
    <w:rsid w:val="002477CA"/>
    <w:rsid w:val="00250077"/>
    <w:rsid w:val="00250569"/>
    <w:rsid w:val="0025206B"/>
    <w:rsid w:val="00255BEB"/>
    <w:rsid w:val="002572A4"/>
    <w:rsid w:val="0025770D"/>
    <w:rsid w:val="0026021F"/>
    <w:rsid w:val="00263E58"/>
    <w:rsid w:val="0026506F"/>
    <w:rsid w:val="00267A99"/>
    <w:rsid w:val="00270387"/>
    <w:rsid w:val="002705EE"/>
    <w:rsid w:val="0027328E"/>
    <w:rsid w:val="0027422D"/>
    <w:rsid w:val="00274322"/>
    <w:rsid w:val="00275E18"/>
    <w:rsid w:val="002769EC"/>
    <w:rsid w:val="00277063"/>
    <w:rsid w:val="002773D9"/>
    <w:rsid w:val="00277D3B"/>
    <w:rsid w:val="00277D75"/>
    <w:rsid w:val="00277F3D"/>
    <w:rsid w:val="00282057"/>
    <w:rsid w:val="0028401D"/>
    <w:rsid w:val="00284642"/>
    <w:rsid w:val="002909C7"/>
    <w:rsid w:val="00291A5F"/>
    <w:rsid w:val="00294178"/>
    <w:rsid w:val="0029500E"/>
    <w:rsid w:val="002A1C18"/>
    <w:rsid w:val="002A3C9A"/>
    <w:rsid w:val="002A48CD"/>
    <w:rsid w:val="002A5801"/>
    <w:rsid w:val="002A7816"/>
    <w:rsid w:val="002A78E1"/>
    <w:rsid w:val="002A7B7A"/>
    <w:rsid w:val="002B038C"/>
    <w:rsid w:val="002B33D4"/>
    <w:rsid w:val="002B3425"/>
    <w:rsid w:val="002B5CE0"/>
    <w:rsid w:val="002B702B"/>
    <w:rsid w:val="002C0DEE"/>
    <w:rsid w:val="002C14AF"/>
    <w:rsid w:val="002C182B"/>
    <w:rsid w:val="002C2BB3"/>
    <w:rsid w:val="002C2D47"/>
    <w:rsid w:val="002C2F89"/>
    <w:rsid w:val="002C42A2"/>
    <w:rsid w:val="002C5492"/>
    <w:rsid w:val="002C5897"/>
    <w:rsid w:val="002D4B6E"/>
    <w:rsid w:val="002D7CBA"/>
    <w:rsid w:val="002E19BD"/>
    <w:rsid w:val="002E1BBD"/>
    <w:rsid w:val="002E2524"/>
    <w:rsid w:val="002E3715"/>
    <w:rsid w:val="002E4368"/>
    <w:rsid w:val="002E4C7B"/>
    <w:rsid w:val="002E67E3"/>
    <w:rsid w:val="002F0E83"/>
    <w:rsid w:val="002F1B22"/>
    <w:rsid w:val="002F1B57"/>
    <w:rsid w:val="002F269A"/>
    <w:rsid w:val="002F719B"/>
    <w:rsid w:val="002F720F"/>
    <w:rsid w:val="00302890"/>
    <w:rsid w:val="00302E80"/>
    <w:rsid w:val="00307134"/>
    <w:rsid w:val="0031140C"/>
    <w:rsid w:val="00311C55"/>
    <w:rsid w:val="003129C6"/>
    <w:rsid w:val="003136E0"/>
    <w:rsid w:val="00313D6B"/>
    <w:rsid w:val="00314957"/>
    <w:rsid w:val="00320540"/>
    <w:rsid w:val="00321016"/>
    <w:rsid w:val="00325F58"/>
    <w:rsid w:val="003272E9"/>
    <w:rsid w:val="0033147B"/>
    <w:rsid w:val="0033179A"/>
    <w:rsid w:val="003342FD"/>
    <w:rsid w:val="003343AA"/>
    <w:rsid w:val="00336CF3"/>
    <w:rsid w:val="00341284"/>
    <w:rsid w:val="00341757"/>
    <w:rsid w:val="00341F43"/>
    <w:rsid w:val="00342ADD"/>
    <w:rsid w:val="00342E8F"/>
    <w:rsid w:val="003456C6"/>
    <w:rsid w:val="003471E5"/>
    <w:rsid w:val="003527E7"/>
    <w:rsid w:val="00352B48"/>
    <w:rsid w:val="00354392"/>
    <w:rsid w:val="00354CF4"/>
    <w:rsid w:val="003568B4"/>
    <w:rsid w:val="00357124"/>
    <w:rsid w:val="00360D97"/>
    <w:rsid w:val="00361134"/>
    <w:rsid w:val="003633A2"/>
    <w:rsid w:val="0036349C"/>
    <w:rsid w:val="003646A4"/>
    <w:rsid w:val="00364C5A"/>
    <w:rsid w:val="0036538F"/>
    <w:rsid w:val="00365E43"/>
    <w:rsid w:val="003669C5"/>
    <w:rsid w:val="00367541"/>
    <w:rsid w:val="0037066D"/>
    <w:rsid w:val="00370BB8"/>
    <w:rsid w:val="00370D35"/>
    <w:rsid w:val="00372D33"/>
    <w:rsid w:val="0037313A"/>
    <w:rsid w:val="003740AE"/>
    <w:rsid w:val="00376606"/>
    <w:rsid w:val="0038145D"/>
    <w:rsid w:val="00381F60"/>
    <w:rsid w:val="003903EB"/>
    <w:rsid w:val="00392C3F"/>
    <w:rsid w:val="00393079"/>
    <w:rsid w:val="00393C84"/>
    <w:rsid w:val="00394D4A"/>
    <w:rsid w:val="00394FAC"/>
    <w:rsid w:val="0039527B"/>
    <w:rsid w:val="003965E6"/>
    <w:rsid w:val="00397A41"/>
    <w:rsid w:val="003A1EB2"/>
    <w:rsid w:val="003A31D5"/>
    <w:rsid w:val="003A3D8B"/>
    <w:rsid w:val="003A680A"/>
    <w:rsid w:val="003A79AE"/>
    <w:rsid w:val="003A7A53"/>
    <w:rsid w:val="003B0282"/>
    <w:rsid w:val="003B06EE"/>
    <w:rsid w:val="003B0BF0"/>
    <w:rsid w:val="003B15E6"/>
    <w:rsid w:val="003B2435"/>
    <w:rsid w:val="003B2CD1"/>
    <w:rsid w:val="003B34B6"/>
    <w:rsid w:val="003B3CF2"/>
    <w:rsid w:val="003B3DE1"/>
    <w:rsid w:val="003B5A47"/>
    <w:rsid w:val="003B610C"/>
    <w:rsid w:val="003B74B8"/>
    <w:rsid w:val="003B7C92"/>
    <w:rsid w:val="003B7D76"/>
    <w:rsid w:val="003C27CA"/>
    <w:rsid w:val="003C4A9B"/>
    <w:rsid w:val="003C53CF"/>
    <w:rsid w:val="003C5642"/>
    <w:rsid w:val="003C7051"/>
    <w:rsid w:val="003C7C52"/>
    <w:rsid w:val="003D0FEC"/>
    <w:rsid w:val="003D26C5"/>
    <w:rsid w:val="003D4AC1"/>
    <w:rsid w:val="003E0E32"/>
    <w:rsid w:val="003E2914"/>
    <w:rsid w:val="003E2925"/>
    <w:rsid w:val="003E3C3D"/>
    <w:rsid w:val="003E4091"/>
    <w:rsid w:val="003F282B"/>
    <w:rsid w:val="003F3617"/>
    <w:rsid w:val="003F4097"/>
    <w:rsid w:val="003F4432"/>
    <w:rsid w:val="003F6874"/>
    <w:rsid w:val="00402395"/>
    <w:rsid w:val="00403F27"/>
    <w:rsid w:val="00404204"/>
    <w:rsid w:val="004058F6"/>
    <w:rsid w:val="00410263"/>
    <w:rsid w:val="00410E18"/>
    <w:rsid w:val="00410F54"/>
    <w:rsid w:val="00411B9F"/>
    <w:rsid w:val="004122BD"/>
    <w:rsid w:val="00415B84"/>
    <w:rsid w:val="0041784D"/>
    <w:rsid w:val="00420335"/>
    <w:rsid w:val="004209E5"/>
    <w:rsid w:val="004210CE"/>
    <w:rsid w:val="004214F5"/>
    <w:rsid w:val="00421DCC"/>
    <w:rsid w:val="00421F94"/>
    <w:rsid w:val="00423CED"/>
    <w:rsid w:val="0042409B"/>
    <w:rsid w:val="00424404"/>
    <w:rsid w:val="00425013"/>
    <w:rsid w:val="00425DB3"/>
    <w:rsid w:val="00427669"/>
    <w:rsid w:val="00430AF4"/>
    <w:rsid w:val="00431319"/>
    <w:rsid w:val="004321FE"/>
    <w:rsid w:val="0043253D"/>
    <w:rsid w:val="00435D4B"/>
    <w:rsid w:val="0043629C"/>
    <w:rsid w:val="00437F2B"/>
    <w:rsid w:val="00444774"/>
    <w:rsid w:val="0044542C"/>
    <w:rsid w:val="00446812"/>
    <w:rsid w:val="00450882"/>
    <w:rsid w:val="00451860"/>
    <w:rsid w:val="004531D6"/>
    <w:rsid w:val="00454575"/>
    <w:rsid w:val="00455980"/>
    <w:rsid w:val="00456678"/>
    <w:rsid w:val="00457510"/>
    <w:rsid w:val="00460B4B"/>
    <w:rsid w:val="00462427"/>
    <w:rsid w:val="00462D7E"/>
    <w:rsid w:val="00462DBD"/>
    <w:rsid w:val="0046471E"/>
    <w:rsid w:val="00470847"/>
    <w:rsid w:val="00471AA6"/>
    <w:rsid w:val="00472D14"/>
    <w:rsid w:val="004736AA"/>
    <w:rsid w:val="00474BE5"/>
    <w:rsid w:val="00475764"/>
    <w:rsid w:val="004758E3"/>
    <w:rsid w:val="00477083"/>
    <w:rsid w:val="00477E68"/>
    <w:rsid w:val="0048014E"/>
    <w:rsid w:val="00483E21"/>
    <w:rsid w:val="00486E82"/>
    <w:rsid w:val="00487B37"/>
    <w:rsid w:val="00491890"/>
    <w:rsid w:val="00492977"/>
    <w:rsid w:val="00492E38"/>
    <w:rsid w:val="0049332C"/>
    <w:rsid w:val="00497D66"/>
    <w:rsid w:val="00497DCF"/>
    <w:rsid w:val="004A1DD1"/>
    <w:rsid w:val="004A2DFD"/>
    <w:rsid w:val="004A30F1"/>
    <w:rsid w:val="004A37DD"/>
    <w:rsid w:val="004A38AF"/>
    <w:rsid w:val="004A4244"/>
    <w:rsid w:val="004A5DDB"/>
    <w:rsid w:val="004A6AC7"/>
    <w:rsid w:val="004A7EC4"/>
    <w:rsid w:val="004B2C7D"/>
    <w:rsid w:val="004B33BD"/>
    <w:rsid w:val="004B4E83"/>
    <w:rsid w:val="004B6BA9"/>
    <w:rsid w:val="004B7BDC"/>
    <w:rsid w:val="004C0E18"/>
    <w:rsid w:val="004C278D"/>
    <w:rsid w:val="004C301C"/>
    <w:rsid w:val="004C3415"/>
    <w:rsid w:val="004C4821"/>
    <w:rsid w:val="004C5D55"/>
    <w:rsid w:val="004C6A1C"/>
    <w:rsid w:val="004C7F50"/>
    <w:rsid w:val="004D0A98"/>
    <w:rsid w:val="004D0BF5"/>
    <w:rsid w:val="004D25DF"/>
    <w:rsid w:val="004D3483"/>
    <w:rsid w:val="004D38CE"/>
    <w:rsid w:val="004D3E15"/>
    <w:rsid w:val="004D45C4"/>
    <w:rsid w:val="004D4808"/>
    <w:rsid w:val="004D7033"/>
    <w:rsid w:val="004E1470"/>
    <w:rsid w:val="004E1519"/>
    <w:rsid w:val="004E489B"/>
    <w:rsid w:val="004E4FE5"/>
    <w:rsid w:val="004E593B"/>
    <w:rsid w:val="004E7F59"/>
    <w:rsid w:val="004E7FD1"/>
    <w:rsid w:val="004F077C"/>
    <w:rsid w:val="004F17D8"/>
    <w:rsid w:val="004F1F1C"/>
    <w:rsid w:val="004F320D"/>
    <w:rsid w:val="004F5C54"/>
    <w:rsid w:val="004F7810"/>
    <w:rsid w:val="00500708"/>
    <w:rsid w:val="00500E30"/>
    <w:rsid w:val="00502B01"/>
    <w:rsid w:val="00502C9E"/>
    <w:rsid w:val="00502F87"/>
    <w:rsid w:val="00503404"/>
    <w:rsid w:val="005038CF"/>
    <w:rsid w:val="0050473D"/>
    <w:rsid w:val="00504B28"/>
    <w:rsid w:val="0050504E"/>
    <w:rsid w:val="005073C6"/>
    <w:rsid w:val="005131CA"/>
    <w:rsid w:val="00513528"/>
    <w:rsid w:val="005136E0"/>
    <w:rsid w:val="00513C51"/>
    <w:rsid w:val="005143F6"/>
    <w:rsid w:val="00514589"/>
    <w:rsid w:val="005148E6"/>
    <w:rsid w:val="00514D5F"/>
    <w:rsid w:val="00521DCD"/>
    <w:rsid w:val="00524AD0"/>
    <w:rsid w:val="00525388"/>
    <w:rsid w:val="00525440"/>
    <w:rsid w:val="00525932"/>
    <w:rsid w:val="005270F1"/>
    <w:rsid w:val="00527821"/>
    <w:rsid w:val="005310BC"/>
    <w:rsid w:val="00532194"/>
    <w:rsid w:val="00532C8E"/>
    <w:rsid w:val="00534B96"/>
    <w:rsid w:val="005355BC"/>
    <w:rsid w:val="005363CB"/>
    <w:rsid w:val="00541DAD"/>
    <w:rsid w:val="00543000"/>
    <w:rsid w:val="00543678"/>
    <w:rsid w:val="00543FF5"/>
    <w:rsid w:val="00546BC2"/>
    <w:rsid w:val="00547805"/>
    <w:rsid w:val="00550255"/>
    <w:rsid w:val="005504ED"/>
    <w:rsid w:val="00551121"/>
    <w:rsid w:val="00555650"/>
    <w:rsid w:val="00555778"/>
    <w:rsid w:val="005573D5"/>
    <w:rsid w:val="005601E4"/>
    <w:rsid w:val="00560334"/>
    <w:rsid w:val="00564DD5"/>
    <w:rsid w:val="00566CAA"/>
    <w:rsid w:val="00566EAE"/>
    <w:rsid w:val="0057470B"/>
    <w:rsid w:val="00576474"/>
    <w:rsid w:val="00580423"/>
    <w:rsid w:val="00580798"/>
    <w:rsid w:val="00580BA1"/>
    <w:rsid w:val="0058176D"/>
    <w:rsid w:val="00581FDF"/>
    <w:rsid w:val="0058285A"/>
    <w:rsid w:val="005830E1"/>
    <w:rsid w:val="005863DF"/>
    <w:rsid w:val="005866DB"/>
    <w:rsid w:val="00590B7E"/>
    <w:rsid w:val="005934FB"/>
    <w:rsid w:val="00596804"/>
    <w:rsid w:val="005A121C"/>
    <w:rsid w:val="005A1392"/>
    <w:rsid w:val="005A27BE"/>
    <w:rsid w:val="005A2EA6"/>
    <w:rsid w:val="005A3A14"/>
    <w:rsid w:val="005A51B2"/>
    <w:rsid w:val="005B1693"/>
    <w:rsid w:val="005B1A24"/>
    <w:rsid w:val="005B1BB5"/>
    <w:rsid w:val="005B2798"/>
    <w:rsid w:val="005B3698"/>
    <w:rsid w:val="005B39D9"/>
    <w:rsid w:val="005C0B95"/>
    <w:rsid w:val="005C24A1"/>
    <w:rsid w:val="005C2FF3"/>
    <w:rsid w:val="005C7C67"/>
    <w:rsid w:val="005D24DF"/>
    <w:rsid w:val="005D29FF"/>
    <w:rsid w:val="005D3EDD"/>
    <w:rsid w:val="005D67D6"/>
    <w:rsid w:val="005D690C"/>
    <w:rsid w:val="005D763A"/>
    <w:rsid w:val="005D7B32"/>
    <w:rsid w:val="005E2805"/>
    <w:rsid w:val="005E366B"/>
    <w:rsid w:val="005E467D"/>
    <w:rsid w:val="005E7D47"/>
    <w:rsid w:val="005F0334"/>
    <w:rsid w:val="005F0B0A"/>
    <w:rsid w:val="005F258A"/>
    <w:rsid w:val="005F3173"/>
    <w:rsid w:val="005F4215"/>
    <w:rsid w:val="005F448F"/>
    <w:rsid w:val="005F4614"/>
    <w:rsid w:val="005F59ED"/>
    <w:rsid w:val="005F65E0"/>
    <w:rsid w:val="005F68E7"/>
    <w:rsid w:val="005F7CB5"/>
    <w:rsid w:val="006027C7"/>
    <w:rsid w:val="00603042"/>
    <w:rsid w:val="006043E2"/>
    <w:rsid w:val="0060581B"/>
    <w:rsid w:val="006062DF"/>
    <w:rsid w:val="00610782"/>
    <w:rsid w:val="00611776"/>
    <w:rsid w:val="006144C7"/>
    <w:rsid w:val="00616DD7"/>
    <w:rsid w:val="00617B3D"/>
    <w:rsid w:val="006205FC"/>
    <w:rsid w:val="006211D6"/>
    <w:rsid w:val="00621D12"/>
    <w:rsid w:val="00623052"/>
    <w:rsid w:val="00624CF6"/>
    <w:rsid w:val="0062504E"/>
    <w:rsid w:val="006255BE"/>
    <w:rsid w:val="00627BBA"/>
    <w:rsid w:val="00631043"/>
    <w:rsid w:val="00634B06"/>
    <w:rsid w:val="00635ECE"/>
    <w:rsid w:val="00636CD2"/>
    <w:rsid w:val="006373B2"/>
    <w:rsid w:val="00640B5D"/>
    <w:rsid w:val="0064305D"/>
    <w:rsid w:val="00646799"/>
    <w:rsid w:val="00646F60"/>
    <w:rsid w:val="00647A75"/>
    <w:rsid w:val="00650123"/>
    <w:rsid w:val="006507EC"/>
    <w:rsid w:val="0065137E"/>
    <w:rsid w:val="00652C0E"/>
    <w:rsid w:val="00656397"/>
    <w:rsid w:val="00657BA1"/>
    <w:rsid w:val="00660D51"/>
    <w:rsid w:val="00663710"/>
    <w:rsid w:val="0066397F"/>
    <w:rsid w:val="00664288"/>
    <w:rsid w:val="00664BFC"/>
    <w:rsid w:val="00667567"/>
    <w:rsid w:val="0067092F"/>
    <w:rsid w:val="00670D2D"/>
    <w:rsid w:val="00670F10"/>
    <w:rsid w:val="00671FEB"/>
    <w:rsid w:val="00672349"/>
    <w:rsid w:val="00672593"/>
    <w:rsid w:val="0067366E"/>
    <w:rsid w:val="00674A2A"/>
    <w:rsid w:val="00674B1E"/>
    <w:rsid w:val="006750B1"/>
    <w:rsid w:val="00676716"/>
    <w:rsid w:val="0067756F"/>
    <w:rsid w:val="006779DA"/>
    <w:rsid w:val="0068109C"/>
    <w:rsid w:val="00684211"/>
    <w:rsid w:val="00686608"/>
    <w:rsid w:val="0068714E"/>
    <w:rsid w:val="00692578"/>
    <w:rsid w:val="00692917"/>
    <w:rsid w:val="006939B6"/>
    <w:rsid w:val="00693BF2"/>
    <w:rsid w:val="00693C1C"/>
    <w:rsid w:val="0069401A"/>
    <w:rsid w:val="00697903"/>
    <w:rsid w:val="00697EBA"/>
    <w:rsid w:val="006A374A"/>
    <w:rsid w:val="006A3E9A"/>
    <w:rsid w:val="006A4824"/>
    <w:rsid w:val="006A4B8F"/>
    <w:rsid w:val="006A4FFA"/>
    <w:rsid w:val="006A77E3"/>
    <w:rsid w:val="006A783D"/>
    <w:rsid w:val="006B0C21"/>
    <w:rsid w:val="006B17BD"/>
    <w:rsid w:val="006B2A9B"/>
    <w:rsid w:val="006B30AB"/>
    <w:rsid w:val="006B48EB"/>
    <w:rsid w:val="006B4DE3"/>
    <w:rsid w:val="006B5F11"/>
    <w:rsid w:val="006C0F60"/>
    <w:rsid w:val="006C105A"/>
    <w:rsid w:val="006C18E9"/>
    <w:rsid w:val="006C1D56"/>
    <w:rsid w:val="006C2852"/>
    <w:rsid w:val="006C3361"/>
    <w:rsid w:val="006C7397"/>
    <w:rsid w:val="006C7B60"/>
    <w:rsid w:val="006D0156"/>
    <w:rsid w:val="006D0CF4"/>
    <w:rsid w:val="006D2BF6"/>
    <w:rsid w:val="006D4B23"/>
    <w:rsid w:val="006D650C"/>
    <w:rsid w:val="006D6E72"/>
    <w:rsid w:val="006D6EE0"/>
    <w:rsid w:val="006D7114"/>
    <w:rsid w:val="006D7E7D"/>
    <w:rsid w:val="006E541D"/>
    <w:rsid w:val="006E596C"/>
    <w:rsid w:val="006E639C"/>
    <w:rsid w:val="006E7218"/>
    <w:rsid w:val="006E751D"/>
    <w:rsid w:val="006F233C"/>
    <w:rsid w:val="006F4CAD"/>
    <w:rsid w:val="006F5939"/>
    <w:rsid w:val="006F66DD"/>
    <w:rsid w:val="007001AF"/>
    <w:rsid w:val="00700E3F"/>
    <w:rsid w:val="00700FB3"/>
    <w:rsid w:val="00701090"/>
    <w:rsid w:val="007021B7"/>
    <w:rsid w:val="00702728"/>
    <w:rsid w:val="00707BE7"/>
    <w:rsid w:val="00711ED2"/>
    <w:rsid w:val="007129B9"/>
    <w:rsid w:val="00713B2A"/>
    <w:rsid w:val="00714785"/>
    <w:rsid w:val="00714DC5"/>
    <w:rsid w:val="007152B6"/>
    <w:rsid w:val="00715DAE"/>
    <w:rsid w:val="00720492"/>
    <w:rsid w:val="007217B8"/>
    <w:rsid w:val="00722FCF"/>
    <w:rsid w:val="00724200"/>
    <w:rsid w:val="00724AF2"/>
    <w:rsid w:val="00727697"/>
    <w:rsid w:val="0073159F"/>
    <w:rsid w:val="0073260B"/>
    <w:rsid w:val="00733DED"/>
    <w:rsid w:val="00735B78"/>
    <w:rsid w:val="00735CF7"/>
    <w:rsid w:val="007364B0"/>
    <w:rsid w:val="0074227A"/>
    <w:rsid w:val="00742A2D"/>
    <w:rsid w:val="00742DC8"/>
    <w:rsid w:val="007448C0"/>
    <w:rsid w:val="007458FB"/>
    <w:rsid w:val="00745CB4"/>
    <w:rsid w:val="00745F54"/>
    <w:rsid w:val="00746E34"/>
    <w:rsid w:val="00747068"/>
    <w:rsid w:val="00751082"/>
    <w:rsid w:val="007514B8"/>
    <w:rsid w:val="00751DD8"/>
    <w:rsid w:val="007529DC"/>
    <w:rsid w:val="007540E7"/>
    <w:rsid w:val="007557D7"/>
    <w:rsid w:val="00757132"/>
    <w:rsid w:val="0075757C"/>
    <w:rsid w:val="007579F4"/>
    <w:rsid w:val="00761266"/>
    <w:rsid w:val="007622E0"/>
    <w:rsid w:val="0076415C"/>
    <w:rsid w:val="00765887"/>
    <w:rsid w:val="00765D27"/>
    <w:rsid w:val="007720B8"/>
    <w:rsid w:val="007720E7"/>
    <w:rsid w:val="00772419"/>
    <w:rsid w:val="00772CFB"/>
    <w:rsid w:val="0077329F"/>
    <w:rsid w:val="00773B16"/>
    <w:rsid w:val="007758B9"/>
    <w:rsid w:val="00781FD9"/>
    <w:rsid w:val="0078204F"/>
    <w:rsid w:val="00782204"/>
    <w:rsid w:val="00783228"/>
    <w:rsid w:val="00783B47"/>
    <w:rsid w:val="00784949"/>
    <w:rsid w:val="00786A8E"/>
    <w:rsid w:val="00790C8C"/>
    <w:rsid w:val="007947DD"/>
    <w:rsid w:val="00796DD9"/>
    <w:rsid w:val="00796E78"/>
    <w:rsid w:val="007A28A5"/>
    <w:rsid w:val="007A2B88"/>
    <w:rsid w:val="007A5049"/>
    <w:rsid w:val="007A58B2"/>
    <w:rsid w:val="007B07D1"/>
    <w:rsid w:val="007B1549"/>
    <w:rsid w:val="007B2BAE"/>
    <w:rsid w:val="007B2CC8"/>
    <w:rsid w:val="007B3E67"/>
    <w:rsid w:val="007B3EDC"/>
    <w:rsid w:val="007B3F60"/>
    <w:rsid w:val="007B418B"/>
    <w:rsid w:val="007B49ED"/>
    <w:rsid w:val="007B5798"/>
    <w:rsid w:val="007B663B"/>
    <w:rsid w:val="007B6BDC"/>
    <w:rsid w:val="007B6E72"/>
    <w:rsid w:val="007B7D9C"/>
    <w:rsid w:val="007C1A63"/>
    <w:rsid w:val="007C2936"/>
    <w:rsid w:val="007C7A24"/>
    <w:rsid w:val="007D313B"/>
    <w:rsid w:val="007D4FFA"/>
    <w:rsid w:val="007D5172"/>
    <w:rsid w:val="007E01C0"/>
    <w:rsid w:val="007E0F93"/>
    <w:rsid w:val="007E1536"/>
    <w:rsid w:val="007E175C"/>
    <w:rsid w:val="007E4AF2"/>
    <w:rsid w:val="007E4BFE"/>
    <w:rsid w:val="007F0852"/>
    <w:rsid w:val="007F0B43"/>
    <w:rsid w:val="007F11CA"/>
    <w:rsid w:val="007F165E"/>
    <w:rsid w:val="007F1C72"/>
    <w:rsid w:val="007F4044"/>
    <w:rsid w:val="007F5222"/>
    <w:rsid w:val="007F6836"/>
    <w:rsid w:val="00801EF8"/>
    <w:rsid w:val="00804EAC"/>
    <w:rsid w:val="0080537F"/>
    <w:rsid w:val="00807E30"/>
    <w:rsid w:val="00810C62"/>
    <w:rsid w:val="00811D95"/>
    <w:rsid w:val="0081348D"/>
    <w:rsid w:val="00814BC7"/>
    <w:rsid w:val="00815543"/>
    <w:rsid w:val="00815FD1"/>
    <w:rsid w:val="008176CA"/>
    <w:rsid w:val="00820B4B"/>
    <w:rsid w:val="00820C07"/>
    <w:rsid w:val="00820FB8"/>
    <w:rsid w:val="00821CFF"/>
    <w:rsid w:val="0082218A"/>
    <w:rsid w:val="00822A54"/>
    <w:rsid w:val="00823505"/>
    <w:rsid w:val="00823CE4"/>
    <w:rsid w:val="00824700"/>
    <w:rsid w:val="00825C3E"/>
    <w:rsid w:val="008261DD"/>
    <w:rsid w:val="00827BCB"/>
    <w:rsid w:val="00827C29"/>
    <w:rsid w:val="00827E1F"/>
    <w:rsid w:val="0083031D"/>
    <w:rsid w:val="00831282"/>
    <w:rsid w:val="008342B0"/>
    <w:rsid w:val="00841F5C"/>
    <w:rsid w:val="0084274E"/>
    <w:rsid w:val="00844B81"/>
    <w:rsid w:val="00845C12"/>
    <w:rsid w:val="00847D28"/>
    <w:rsid w:val="00852BE2"/>
    <w:rsid w:val="00853372"/>
    <w:rsid w:val="00855712"/>
    <w:rsid w:val="00856C4B"/>
    <w:rsid w:val="00857405"/>
    <w:rsid w:val="00860B59"/>
    <w:rsid w:val="00862697"/>
    <w:rsid w:val="008634C2"/>
    <w:rsid w:val="00863DDE"/>
    <w:rsid w:val="00864112"/>
    <w:rsid w:val="00865451"/>
    <w:rsid w:val="0086698C"/>
    <w:rsid w:val="00867186"/>
    <w:rsid w:val="008671DD"/>
    <w:rsid w:val="0086750F"/>
    <w:rsid w:val="00870096"/>
    <w:rsid w:val="0087069F"/>
    <w:rsid w:val="00871D59"/>
    <w:rsid w:val="00873C98"/>
    <w:rsid w:val="00876C58"/>
    <w:rsid w:val="00877070"/>
    <w:rsid w:val="00877422"/>
    <w:rsid w:val="00880717"/>
    <w:rsid w:val="008820B5"/>
    <w:rsid w:val="00883368"/>
    <w:rsid w:val="0088339C"/>
    <w:rsid w:val="00883B19"/>
    <w:rsid w:val="008844B2"/>
    <w:rsid w:val="008867B1"/>
    <w:rsid w:val="00887DFB"/>
    <w:rsid w:val="0089113F"/>
    <w:rsid w:val="00891545"/>
    <w:rsid w:val="0089195E"/>
    <w:rsid w:val="00892432"/>
    <w:rsid w:val="00893E6D"/>
    <w:rsid w:val="00894FE2"/>
    <w:rsid w:val="00895CDC"/>
    <w:rsid w:val="00896FB6"/>
    <w:rsid w:val="008A0282"/>
    <w:rsid w:val="008A289B"/>
    <w:rsid w:val="008A4935"/>
    <w:rsid w:val="008A52B7"/>
    <w:rsid w:val="008A5927"/>
    <w:rsid w:val="008A59F4"/>
    <w:rsid w:val="008B0024"/>
    <w:rsid w:val="008B0795"/>
    <w:rsid w:val="008B1463"/>
    <w:rsid w:val="008B1703"/>
    <w:rsid w:val="008B2A65"/>
    <w:rsid w:val="008B53D9"/>
    <w:rsid w:val="008B594A"/>
    <w:rsid w:val="008B5C82"/>
    <w:rsid w:val="008C0B5D"/>
    <w:rsid w:val="008C0ED4"/>
    <w:rsid w:val="008C1075"/>
    <w:rsid w:val="008C22BC"/>
    <w:rsid w:val="008C327B"/>
    <w:rsid w:val="008C376A"/>
    <w:rsid w:val="008C3A33"/>
    <w:rsid w:val="008C41ED"/>
    <w:rsid w:val="008C60E9"/>
    <w:rsid w:val="008C6992"/>
    <w:rsid w:val="008C772B"/>
    <w:rsid w:val="008D2B8F"/>
    <w:rsid w:val="008D328F"/>
    <w:rsid w:val="008D3B4A"/>
    <w:rsid w:val="008D52AD"/>
    <w:rsid w:val="008D558D"/>
    <w:rsid w:val="008D5E2A"/>
    <w:rsid w:val="008D6373"/>
    <w:rsid w:val="008D69B7"/>
    <w:rsid w:val="008E0A22"/>
    <w:rsid w:val="008E18F6"/>
    <w:rsid w:val="008E19A8"/>
    <w:rsid w:val="008E19E7"/>
    <w:rsid w:val="008E216E"/>
    <w:rsid w:val="008E2231"/>
    <w:rsid w:val="008E2855"/>
    <w:rsid w:val="008E37A8"/>
    <w:rsid w:val="008E7E1D"/>
    <w:rsid w:val="008F11CD"/>
    <w:rsid w:val="008F371C"/>
    <w:rsid w:val="008F462A"/>
    <w:rsid w:val="008F58C0"/>
    <w:rsid w:val="008F6196"/>
    <w:rsid w:val="008F79F6"/>
    <w:rsid w:val="00902A1E"/>
    <w:rsid w:val="00902D3D"/>
    <w:rsid w:val="009038E5"/>
    <w:rsid w:val="00903EFF"/>
    <w:rsid w:val="0090497A"/>
    <w:rsid w:val="00905BB4"/>
    <w:rsid w:val="00906CDD"/>
    <w:rsid w:val="00907D46"/>
    <w:rsid w:val="00907EEE"/>
    <w:rsid w:val="00910617"/>
    <w:rsid w:val="00910D8F"/>
    <w:rsid w:val="0091155B"/>
    <w:rsid w:val="009126B1"/>
    <w:rsid w:val="0091440B"/>
    <w:rsid w:val="00917B97"/>
    <w:rsid w:val="00920D3E"/>
    <w:rsid w:val="009219AA"/>
    <w:rsid w:val="0092512C"/>
    <w:rsid w:val="0092538F"/>
    <w:rsid w:val="009260F0"/>
    <w:rsid w:val="0092676E"/>
    <w:rsid w:val="009330EB"/>
    <w:rsid w:val="009359F8"/>
    <w:rsid w:val="0094099D"/>
    <w:rsid w:val="00941C85"/>
    <w:rsid w:val="00942B87"/>
    <w:rsid w:val="0094459F"/>
    <w:rsid w:val="009447FC"/>
    <w:rsid w:val="00946CE8"/>
    <w:rsid w:val="00947567"/>
    <w:rsid w:val="0095153D"/>
    <w:rsid w:val="00952E07"/>
    <w:rsid w:val="00952FBF"/>
    <w:rsid w:val="00956706"/>
    <w:rsid w:val="00956795"/>
    <w:rsid w:val="0095755A"/>
    <w:rsid w:val="00960F78"/>
    <w:rsid w:val="00961A16"/>
    <w:rsid w:val="009625A2"/>
    <w:rsid w:val="00967642"/>
    <w:rsid w:val="00970155"/>
    <w:rsid w:val="0097044C"/>
    <w:rsid w:val="00971002"/>
    <w:rsid w:val="00971745"/>
    <w:rsid w:val="00974D92"/>
    <w:rsid w:val="00975D6D"/>
    <w:rsid w:val="0097657D"/>
    <w:rsid w:val="00977D42"/>
    <w:rsid w:val="00980285"/>
    <w:rsid w:val="009823B7"/>
    <w:rsid w:val="00983578"/>
    <w:rsid w:val="00983E3A"/>
    <w:rsid w:val="009856D5"/>
    <w:rsid w:val="00985759"/>
    <w:rsid w:val="00991064"/>
    <w:rsid w:val="00991C2D"/>
    <w:rsid w:val="00991FAA"/>
    <w:rsid w:val="00992096"/>
    <w:rsid w:val="009924CD"/>
    <w:rsid w:val="0099305C"/>
    <w:rsid w:val="00993276"/>
    <w:rsid w:val="0099424E"/>
    <w:rsid w:val="0099455E"/>
    <w:rsid w:val="00994C37"/>
    <w:rsid w:val="00995B32"/>
    <w:rsid w:val="009A2478"/>
    <w:rsid w:val="009A2625"/>
    <w:rsid w:val="009A342B"/>
    <w:rsid w:val="009A630E"/>
    <w:rsid w:val="009A6E6A"/>
    <w:rsid w:val="009A7398"/>
    <w:rsid w:val="009A74A1"/>
    <w:rsid w:val="009B0147"/>
    <w:rsid w:val="009B1822"/>
    <w:rsid w:val="009B3C20"/>
    <w:rsid w:val="009B449C"/>
    <w:rsid w:val="009B4AF3"/>
    <w:rsid w:val="009B4E8F"/>
    <w:rsid w:val="009B5121"/>
    <w:rsid w:val="009B6B7A"/>
    <w:rsid w:val="009B6D1A"/>
    <w:rsid w:val="009B757F"/>
    <w:rsid w:val="009C029B"/>
    <w:rsid w:val="009C04A3"/>
    <w:rsid w:val="009C1380"/>
    <w:rsid w:val="009C2490"/>
    <w:rsid w:val="009C3411"/>
    <w:rsid w:val="009C55C9"/>
    <w:rsid w:val="009C577A"/>
    <w:rsid w:val="009C59B2"/>
    <w:rsid w:val="009C5BA6"/>
    <w:rsid w:val="009D218A"/>
    <w:rsid w:val="009D3C67"/>
    <w:rsid w:val="009D4A13"/>
    <w:rsid w:val="009E23E5"/>
    <w:rsid w:val="009E2522"/>
    <w:rsid w:val="009E3D8D"/>
    <w:rsid w:val="009E3F05"/>
    <w:rsid w:val="009E4181"/>
    <w:rsid w:val="009E481F"/>
    <w:rsid w:val="009E4A1C"/>
    <w:rsid w:val="009E69A0"/>
    <w:rsid w:val="009E7180"/>
    <w:rsid w:val="009E7D54"/>
    <w:rsid w:val="009F0E2E"/>
    <w:rsid w:val="009F1764"/>
    <w:rsid w:val="009F21B1"/>
    <w:rsid w:val="009F3EDC"/>
    <w:rsid w:val="009F3F69"/>
    <w:rsid w:val="009F443D"/>
    <w:rsid w:val="009F6316"/>
    <w:rsid w:val="009F6433"/>
    <w:rsid w:val="009F6532"/>
    <w:rsid w:val="00A00799"/>
    <w:rsid w:val="00A01CD7"/>
    <w:rsid w:val="00A032F7"/>
    <w:rsid w:val="00A03605"/>
    <w:rsid w:val="00A03EF1"/>
    <w:rsid w:val="00A04139"/>
    <w:rsid w:val="00A04F21"/>
    <w:rsid w:val="00A06C16"/>
    <w:rsid w:val="00A07003"/>
    <w:rsid w:val="00A07287"/>
    <w:rsid w:val="00A07A66"/>
    <w:rsid w:val="00A119CB"/>
    <w:rsid w:val="00A1292B"/>
    <w:rsid w:val="00A12B28"/>
    <w:rsid w:val="00A14A95"/>
    <w:rsid w:val="00A14E37"/>
    <w:rsid w:val="00A22784"/>
    <w:rsid w:val="00A22AB9"/>
    <w:rsid w:val="00A24DFA"/>
    <w:rsid w:val="00A26163"/>
    <w:rsid w:val="00A32782"/>
    <w:rsid w:val="00A33472"/>
    <w:rsid w:val="00A358ED"/>
    <w:rsid w:val="00A35B8E"/>
    <w:rsid w:val="00A35ECE"/>
    <w:rsid w:val="00A3611E"/>
    <w:rsid w:val="00A37006"/>
    <w:rsid w:val="00A37E56"/>
    <w:rsid w:val="00A407D8"/>
    <w:rsid w:val="00A40C6D"/>
    <w:rsid w:val="00A4104B"/>
    <w:rsid w:val="00A423F8"/>
    <w:rsid w:val="00A42F02"/>
    <w:rsid w:val="00A436A4"/>
    <w:rsid w:val="00A43F1F"/>
    <w:rsid w:val="00A46CF2"/>
    <w:rsid w:val="00A473EA"/>
    <w:rsid w:val="00A47CBB"/>
    <w:rsid w:val="00A511A5"/>
    <w:rsid w:val="00A52E8F"/>
    <w:rsid w:val="00A537CF"/>
    <w:rsid w:val="00A539EB"/>
    <w:rsid w:val="00A54276"/>
    <w:rsid w:val="00A5591D"/>
    <w:rsid w:val="00A56332"/>
    <w:rsid w:val="00A56E5D"/>
    <w:rsid w:val="00A60236"/>
    <w:rsid w:val="00A61025"/>
    <w:rsid w:val="00A626F7"/>
    <w:rsid w:val="00A63CB3"/>
    <w:rsid w:val="00A63EB7"/>
    <w:rsid w:val="00A6449F"/>
    <w:rsid w:val="00A65E40"/>
    <w:rsid w:val="00A665DE"/>
    <w:rsid w:val="00A67FA1"/>
    <w:rsid w:val="00A7103B"/>
    <w:rsid w:val="00A72C24"/>
    <w:rsid w:val="00A73F74"/>
    <w:rsid w:val="00A744E1"/>
    <w:rsid w:val="00A75897"/>
    <w:rsid w:val="00A80E5B"/>
    <w:rsid w:val="00A845B0"/>
    <w:rsid w:val="00A85E12"/>
    <w:rsid w:val="00A86410"/>
    <w:rsid w:val="00A868BB"/>
    <w:rsid w:val="00A869ED"/>
    <w:rsid w:val="00A86C3A"/>
    <w:rsid w:val="00A8742B"/>
    <w:rsid w:val="00A92291"/>
    <w:rsid w:val="00A9277B"/>
    <w:rsid w:val="00A92B65"/>
    <w:rsid w:val="00A94340"/>
    <w:rsid w:val="00A95485"/>
    <w:rsid w:val="00A95D10"/>
    <w:rsid w:val="00A96F45"/>
    <w:rsid w:val="00AA0973"/>
    <w:rsid w:val="00AA144B"/>
    <w:rsid w:val="00AA1B4F"/>
    <w:rsid w:val="00AA1D73"/>
    <w:rsid w:val="00AA7FAC"/>
    <w:rsid w:val="00AB075D"/>
    <w:rsid w:val="00AB0DC5"/>
    <w:rsid w:val="00AB172D"/>
    <w:rsid w:val="00AB2495"/>
    <w:rsid w:val="00AB3232"/>
    <w:rsid w:val="00AB4074"/>
    <w:rsid w:val="00AB5D10"/>
    <w:rsid w:val="00AB5DB8"/>
    <w:rsid w:val="00AB61E8"/>
    <w:rsid w:val="00AB693F"/>
    <w:rsid w:val="00AB77DC"/>
    <w:rsid w:val="00AC0AE9"/>
    <w:rsid w:val="00AC127E"/>
    <w:rsid w:val="00AC1CB5"/>
    <w:rsid w:val="00AC22C4"/>
    <w:rsid w:val="00AC257C"/>
    <w:rsid w:val="00AC3E31"/>
    <w:rsid w:val="00AC4AE0"/>
    <w:rsid w:val="00AC5BA0"/>
    <w:rsid w:val="00AC678F"/>
    <w:rsid w:val="00AD105A"/>
    <w:rsid w:val="00AD1EE8"/>
    <w:rsid w:val="00AD5432"/>
    <w:rsid w:val="00AD54B3"/>
    <w:rsid w:val="00AD5978"/>
    <w:rsid w:val="00AD68E4"/>
    <w:rsid w:val="00AD77A0"/>
    <w:rsid w:val="00AD7EC9"/>
    <w:rsid w:val="00AE04AF"/>
    <w:rsid w:val="00AE06B2"/>
    <w:rsid w:val="00AE29B1"/>
    <w:rsid w:val="00AE2A62"/>
    <w:rsid w:val="00AE2D50"/>
    <w:rsid w:val="00AE39A0"/>
    <w:rsid w:val="00AE3C2A"/>
    <w:rsid w:val="00AE52CE"/>
    <w:rsid w:val="00AE69E3"/>
    <w:rsid w:val="00AF02CF"/>
    <w:rsid w:val="00AF0F4F"/>
    <w:rsid w:val="00AF22EF"/>
    <w:rsid w:val="00AF23CB"/>
    <w:rsid w:val="00AF35FF"/>
    <w:rsid w:val="00AF5168"/>
    <w:rsid w:val="00AF54BC"/>
    <w:rsid w:val="00AF6116"/>
    <w:rsid w:val="00AF61A6"/>
    <w:rsid w:val="00AF6F04"/>
    <w:rsid w:val="00AF74CB"/>
    <w:rsid w:val="00B0058C"/>
    <w:rsid w:val="00B0212C"/>
    <w:rsid w:val="00B0265E"/>
    <w:rsid w:val="00B04BE4"/>
    <w:rsid w:val="00B0525F"/>
    <w:rsid w:val="00B0538A"/>
    <w:rsid w:val="00B13071"/>
    <w:rsid w:val="00B13218"/>
    <w:rsid w:val="00B15F8B"/>
    <w:rsid w:val="00B208B4"/>
    <w:rsid w:val="00B21E7B"/>
    <w:rsid w:val="00B22F4F"/>
    <w:rsid w:val="00B24545"/>
    <w:rsid w:val="00B269FD"/>
    <w:rsid w:val="00B27B3F"/>
    <w:rsid w:val="00B3059C"/>
    <w:rsid w:val="00B307BF"/>
    <w:rsid w:val="00B328D6"/>
    <w:rsid w:val="00B335C9"/>
    <w:rsid w:val="00B342C0"/>
    <w:rsid w:val="00B352E4"/>
    <w:rsid w:val="00B36215"/>
    <w:rsid w:val="00B36518"/>
    <w:rsid w:val="00B36BC2"/>
    <w:rsid w:val="00B375AB"/>
    <w:rsid w:val="00B37CD7"/>
    <w:rsid w:val="00B4073E"/>
    <w:rsid w:val="00B41B5C"/>
    <w:rsid w:val="00B42332"/>
    <w:rsid w:val="00B426AC"/>
    <w:rsid w:val="00B43397"/>
    <w:rsid w:val="00B4366F"/>
    <w:rsid w:val="00B441A5"/>
    <w:rsid w:val="00B441AD"/>
    <w:rsid w:val="00B44D62"/>
    <w:rsid w:val="00B4678C"/>
    <w:rsid w:val="00B478B7"/>
    <w:rsid w:val="00B509FC"/>
    <w:rsid w:val="00B51D5F"/>
    <w:rsid w:val="00B52960"/>
    <w:rsid w:val="00B532D7"/>
    <w:rsid w:val="00B542D9"/>
    <w:rsid w:val="00B5560A"/>
    <w:rsid w:val="00B56B30"/>
    <w:rsid w:val="00B57A27"/>
    <w:rsid w:val="00B603D3"/>
    <w:rsid w:val="00B60BC3"/>
    <w:rsid w:val="00B6274F"/>
    <w:rsid w:val="00B62E43"/>
    <w:rsid w:val="00B63DBF"/>
    <w:rsid w:val="00B66FC4"/>
    <w:rsid w:val="00B67224"/>
    <w:rsid w:val="00B71CFA"/>
    <w:rsid w:val="00B71E83"/>
    <w:rsid w:val="00B71F8D"/>
    <w:rsid w:val="00B734BC"/>
    <w:rsid w:val="00B756F5"/>
    <w:rsid w:val="00B75CB3"/>
    <w:rsid w:val="00B76A5F"/>
    <w:rsid w:val="00B7784E"/>
    <w:rsid w:val="00B81C9C"/>
    <w:rsid w:val="00B82475"/>
    <w:rsid w:val="00B824BB"/>
    <w:rsid w:val="00B83C52"/>
    <w:rsid w:val="00B87A24"/>
    <w:rsid w:val="00B912CE"/>
    <w:rsid w:val="00B918FF"/>
    <w:rsid w:val="00B91D6F"/>
    <w:rsid w:val="00B93E85"/>
    <w:rsid w:val="00B95EEA"/>
    <w:rsid w:val="00B960B5"/>
    <w:rsid w:val="00BA0BF0"/>
    <w:rsid w:val="00BA16A2"/>
    <w:rsid w:val="00BA1BA3"/>
    <w:rsid w:val="00BA2235"/>
    <w:rsid w:val="00BA47FA"/>
    <w:rsid w:val="00BA55A9"/>
    <w:rsid w:val="00BA71A0"/>
    <w:rsid w:val="00BB0527"/>
    <w:rsid w:val="00BB18E0"/>
    <w:rsid w:val="00BB1CDD"/>
    <w:rsid w:val="00BB219C"/>
    <w:rsid w:val="00BB2664"/>
    <w:rsid w:val="00BB3065"/>
    <w:rsid w:val="00BB5E53"/>
    <w:rsid w:val="00BB7367"/>
    <w:rsid w:val="00BB745B"/>
    <w:rsid w:val="00BC0962"/>
    <w:rsid w:val="00BC4B70"/>
    <w:rsid w:val="00BC55E6"/>
    <w:rsid w:val="00BC5E12"/>
    <w:rsid w:val="00BC75F1"/>
    <w:rsid w:val="00BC7E98"/>
    <w:rsid w:val="00BD0618"/>
    <w:rsid w:val="00BD0F61"/>
    <w:rsid w:val="00BD18AE"/>
    <w:rsid w:val="00BD3697"/>
    <w:rsid w:val="00BD39B8"/>
    <w:rsid w:val="00BD4630"/>
    <w:rsid w:val="00BD46DD"/>
    <w:rsid w:val="00BD51AE"/>
    <w:rsid w:val="00BD6323"/>
    <w:rsid w:val="00BD6941"/>
    <w:rsid w:val="00BE4651"/>
    <w:rsid w:val="00BE5668"/>
    <w:rsid w:val="00BF1141"/>
    <w:rsid w:val="00BF1B91"/>
    <w:rsid w:val="00C0130A"/>
    <w:rsid w:val="00C02AC8"/>
    <w:rsid w:val="00C0510C"/>
    <w:rsid w:val="00C065CB"/>
    <w:rsid w:val="00C06DD0"/>
    <w:rsid w:val="00C070C5"/>
    <w:rsid w:val="00C0725C"/>
    <w:rsid w:val="00C0781F"/>
    <w:rsid w:val="00C1202F"/>
    <w:rsid w:val="00C12990"/>
    <w:rsid w:val="00C13400"/>
    <w:rsid w:val="00C13573"/>
    <w:rsid w:val="00C17C1C"/>
    <w:rsid w:val="00C207F5"/>
    <w:rsid w:val="00C20FED"/>
    <w:rsid w:val="00C24343"/>
    <w:rsid w:val="00C2577B"/>
    <w:rsid w:val="00C2699D"/>
    <w:rsid w:val="00C279C4"/>
    <w:rsid w:val="00C31007"/>
    <w:rsid w:val="00C31D3F"/>
    <w:rsid w:val="00C33333"/>
    <w:rsid w:val="00C33404"/>
    <w:rsid w:val="00C33D6C"/>
    <w:rsid w:val="00C34D1F"/>
    <w:rsid w:val="00C359D7"/>
    <w:rsid w:val="00C36007"/>
    <w:rsid w:val="00C45148"/>
    <w:rsid w:val="00C45A9D"/>
    <w:rsid w:val="00C5071E"/>
    <w:rsid w:val="00C50A02"/>
    <w:rsid w:val="00C50D9F"/>
    <w:rsid w:val="00C5232F"/>
    <w:rsid w:val="00C53870"/>
    <w:rsid w:val="00C53B7A"/>
    <w:rsid w:val="00C54766"/>
    <w:rsid w:val="00C54793"/>
    <w:rsid w:val="00C57A2A"/>
    <w:rsid w:val="00C57A80"/>
    <w:rsid w:val="00C6171C"/>
    <w:rsid w:val="00C631FB"/>
    <w:rsid w:val="00C632BF"/>
    <w:rsid w:val="00C651BA"/>
    <w:rsid w:val="00C65771"/>
    <w:rsid w:val="00C665C4"/>
    <w:rsid w:val="00C67ED7"/>
    <w:rsid w:val="00C67F1E"/>
    <w:rsid w:val="00C70488"/>
    <w:rsid w:val="00C72A1E"/>
    <w:rsid w:val="00C731A7"/>
    <w:rsid w:val="00C757BB"/>
    <w:rsid w:val="00C7649F"/>
    <w:rsid w:val="00C76AF4"/>
    <w:rsid w:val="00C779F1"/>
    <w:rsid w:val="00C804EE"/>
    <w:rsid w:val="00C85F0A"/>
    <w:rsid w:val="00C86096"/>
    <w:rsid w:val="00C862AC"/>
    <w:rsid w:val="00C8634E"/>
    <w:rsid w:val="00C87388"/>
    <w:rsid w:val="00C8768D"/>
    <w:rsid w:val="00C95BAA"/>
    <w:rsid w:val="00C9738B"/>
    <w:rsid w:val="00C97D4F"/>
    <w:rsid w:val="00CA029D"/>
    <w:rsid w:val="00CA032E"/>
    <w:rsid w:val="00CA2243"/>
    <w:rsid w:val="00CA4399"/>
    <w:rsid w:val="00CA48DA"/>
    <w:rsid w:val="00CA5C81"/>
    <w:rsid w:val="00CA6598"/>
    <w:rsid w:val="00CA6E5D"/>
    <w:rsid w:val="00CA7C50"/>
    <w:rsid w:val="00CB0A20"/>
    <w:rsid w:val="00CB1257"/>
    <w:rsid w:val="00CB17A5"/>
    <w:rsid w:val="00CB233D"/>
    <w:rsid w:val="00CB37CF"/>
    <w:rsid w:val="00CB38FD"/>
    <w:rsid w:val="00CB3FD1"/>
    <w:rsid w:val="00CB77FE"/>
    <w:rsid w:val="00CC0CFC"/>
    <w:rsid w:val="00CC0ED0"/>
    <w:rsid w:val="00CC105B"/>
    <w:rsid w:val="00CC1B51"/>
    <w:rsid w:val="00CC2A4C"/>
    <w:rsid w:val="00CC3F49"/>
    <w:rsid w:val="00CC4BAB"/>
    <w:rsid w:val="00CC5AA3"/>
    <w:rsid w:val="00CD640C"/>
    <w:rsid w:val="00CD71AE"/>
    <w:rsid w:val="00CD74C9"/>
    <w:rsid w:val="00CE1D91"/>
    <w:rsid w:val="00CE2036"/>
    <w:rsid w:val="00CE2B1E"/>
    <w:rsid w:val="00CE5027"/>
    <w:rsid w:val="00CE5E11"/>
    <w:rsid w:val="00CF02F4"/>
    <w:rsid w:val="00CF0A67"/>
    <w:rsid w:val="00CF1066"/>
    <w:rsid w:val="00CF2C02"/>
    <w:rsid w:val="00CF3268"/>
    <w:rsid w:val="00CF7B5C"/>
    <w:rsid w:val="00CF7C48"/>
    <w:rsid w:val="00D0069D"/>
    <w:rsid w:val="00D01961"/>
    <w:rsid w:val="00D01DB5"/>
    <w:rsid w:val="00D0289F"/>
    <w:rsid w:val="00D03438"/>
    <w:rsid w:val="00D03E6A"/>
    <w:rsid w:val="00D04492"/>
    <w:rsid w:val="00D04876"/>
    <w:rsid w:val="00D06408"/>
    <w:rsid w:val="00D07689"/>
    <w:rsid w:val="00D100A7"/>
    <w:rsid w:val="00D113E6"/>
    <w:rsid w:val="00D11DE9"/>
    <w:rsid w:val="00D1343E"/>
    <w:rsid w:val="00D136C2"/>
    <w:rsid w:val="00D14A39"/>
    <w:rsid w:val="00D14EB9"/>
    <w:rsid w:val="00D15626"/>
    <w:rsid w:val="00D15776"/>
    <w:rsid w:val="00D15D07"/>
    <w:rsid w:val="00D170F4"/>
    <w:rsid w:val="00D202EA"/>
    <w:rsid w:val="00D23150"/>
    <w:rsid w:val="00D23E5A"/>
    <w:rsid w:val="00D23F8A"/>
    <w:rsid w:val="00D248A5"/>
    <w:rsid w:val="00D24D8E"/>
    <w:rsid w:val="00D250B8"/>
    <w:rsid w:val="00D264F8"/>
    <w:rsid w:val="00D27057"/>
    <w:rsid w:val="00D27522"/>
    <w:rsid w:val="00D27638"/>
    <w:rsid w:val="00D27EBE"/>
    <w:rsid w:val="00D3407D"/>
    <w:rsid w:val="00D3610D"/>
    <w:rsid w:val="00D36524"/>
    <w:rsid w:val="00D41D37"/>
    <w:rsid w:val="00D420A9"/>
    <w:rsid w:val="00D435E2"/>
    <w:rsid w:val="00D44E9B"/>
    <w:rsid w:val="00D46E92"/>
    <w:rsid w:val="00D47164"/>
    <w:rsid w:val="00D47278"/>
    <w:rsid w:val="00D472D5"/>
    <w:rsid w:val="00D51020"/>
    <w:rsid w:val="00D51ACB"/>
    <w:rsid w:val="00D52428"/>
    <w:rsid w:val="00D528C0"/>
    <w:rsid w:val="00D610F8"/>
    <w:rsid w:val="00D62019"/>
    <w:rsid w:val="00D62C9B"/>
    <w:rsid w:val="00D63841"/>
    <w:rsid w:val="00D6544F"/>
    <w:rsid w:val="00D659C6"/>
    <w:rsid w:val="00D66A19"/>
    <w:rsid w:val="00D66BE3"/>
    <w:rsid w:val="00D70E1A"/>
    <w:rsid w:val="00D714B3"/>
    <w:rsid w:val="00D71614"/>
    <w:rsid w:val="00D71A01"/>
    <w:rsid w:val="00D76660"/>
    <w:rsid w:val="00D80CA4"/>
    <w:rsid w:val="00D81C7C"/>
    <w:rsid w:val="00D87421"/>
    <w:rsid w:val="00D925CB"/>
    <w:rsid w:val="00D92BD0"/>
    <w:rsid w:val="00D9376E"/>
    <w:rsid w:val="00D94504"/>
    <w:rsid w:val="00D9631B"/>
    <w:rsid w:val="00D97FBB"/>
    <w:rsid w:val="00DA05AA"/>
    <w:rsid w:val="00DA19CD"/>
    <w:rsid w:val="00DA375B"/>
    <w:rsid w:val="00DA4CE7"/>
    <w:rsid w:val="00DA4F1E"/>
    <w:rsid w:val="00DA50CE"/>
    <w:rsid w:val="00DA54F8"/>
    <w:rsid w:val="00DA6172"/>
    <w:rsid w:val="00DA67A3"/>
    <w:rsid w:val="00DA6C07"/>
    <w:rsid w:val="00DA7519"/>
    <w:rsid w:val="00DA79B1"/>
    <w:rsid w:val="00DB0371"/>
    <w:rsid w:val="00DB065C"/>
    <w:rsid w:val="00DB1189"/>
    <w:rsid w:val="00DB13FD"/>
    <w:rsid w:val="00DB19F8"/>
    <w:rsid w:val="00DB2E59"/>
    <w:rsid w:val="00DB43C0"/>
    <w:rsid w:val="00DC0866"/>
    <w:rsid w:val="00DC0D2B"/>
    <w:rsid w:val="00DC1600"/>
    <w:rsid w:val="00DC2419"/>
    <w:rsid w:val="00DC2C2C"/>
    <w:rsid w:val="00DC31CF"/>
    <w:rsid w:val="00DC35B7"/>
    <w:rsid w:val="00DC3F28"/>
    <w:rsid w:val="00DD2069"/>
    <w:rsid w:val="00DD296C"/>
    <w:rsid w:val="00DD38AC"/>
    <w:rsid w:val="00DD5655"/>
    <w:rsid w:val="00DD5DB3"/>
    <w:rsid w:val="00DD5E5A"/>
    <w:rsid w:val="00DD67CE"/>
    <w:rsid w:val="00DD7711"/>
    <w:rsid w:val="00DE0ACE"/>
    <w:rsid w:val="00DE0D62"/>
    <w:rsid w:val="00DE4D8D"/>
    <w:rsid w:val="00DE4E06"/>
    <w:rsid w:val="00DE5A86"/>
    <w:rsid w:val="00DE62AC"/>
    <w:rsid w:val="00DE64A6"/>
    <w:rsid w:val="00DF1A79"/>
    <w:rsid w:val="00DF3355"/>
    <w:rsid w:val="00DF3A6E"/>
    <w:rsid w:val="00DF46E6"/>
    <w:rsid w:val="00DF557B"/>
    <w:rsid w:val="00DF60D9"/>
    <w:rsid w:val="00DF6B63"/>
    <w:rsid w:val="00DF7317"/>
    <w:rsid w:val="00E00552"/>
    <w:rsid w:val="00E01199"/>
    <w:rsid w:val="00E014B8"/>
    <w:rsid w:val="00E03054"/>
    <w:rsid w:val="00E058D7"/>
    <w:rsid w:val="00E07411"/>
    <w:rsid w:val="00E10FE1"/>
    <w:rsid w:val="00E11900"/>
    <w:rsid w:val="00E1250B"/>
    <w:rsid w:val="00E1483A"/>
    <w:rsid w:val="00E149A3"/>
    <w:rsid w:val="00E150FC"/>
    <w:rsid w:val="00E15DA2"/>
    <w:rsid w:val="00E20028"/>
    <w:rsid w:val="00E2143F"/>
    <w:rsid w:val="00E21570"/>
    <w:rsid w:val="00E22116"/>
    <w:rsid w:val="00E24ED7"/>
    <w:rsid w:val="00E25E02"/>
    <w:rsid w:val="00E275C7"/>
    <w:rsid w:val="00E3189A"/>
    <w:rsid w:val="00E32881"/>
    <w:rsid w:val="00E35E5A"/>
    <w:rsid w:val="00E37913"/>
    <w:rsid w:val="00E40D12"/>
    <w:rsid w:val="00E41AB0"/>
    <w:rsid w:val="00E44548"/>
    <w:rsid w:val="00E45771"/>
    <w:rsid w:val="00E4608C"/>
    <w:rsid w:val="00E50276"/>
    <w:rsid w:val="00E53BC8"/>
    <w:rsid w:val="00E55D7F"/>
    <w:rsid w:val="00E578AA"/>
    <w:rsid w:val="00E63DB2"/>
    <w:rsid w:val="00E653A2"/>
    <w:rsid w:val="00E66382"/>
    <w:rsid w:val="00E668D1"/>
    <w:rsid w:val="00E70AFC"/>
    <w:rsid w:val="00E71B33"/>
    <w:rsid w:val="00E7299D"/>
    <w:rsid w:val="00E74AD5"/>
    <w:rsid w:val="00E77480"/>
    <w:rsid w:val="00E77925"/>
    <w:rsid w:val="00E81716"/>
    <w:rsid w:val="00E81CA6"/>
    <w:rsid w:val="00E83233"/>
    <w:rsid w:val="00E832D4"/>
    <w:rsid w:val="00E8459F"/>
    <w:rsid w:val="00E85D73"/>
    <w:rsid w:val="00E85EF2"/>
    <w:rsid w:val="00E860CA"/>
    <w:rsid w:val="00E86D6C"/>
    <w:rsid w:val="00E871A5"/>
    <w:rsid w:val="00E8779C"/>
    <w:rsid w:val="00E87CC5"/>
    <w:rsid w:val="00E87E75"/>
    <w:rsid w:val="00E87F93"/>
    <w:rsid w:val="00E90E07"/>
    <w:rsid w:val="00E917CD"/>
    <w:rsid w:val="00E9363F"/>
    <w:rsid w:val="00E9479D"/>
    <w:rsid w:val="00E94A01"/>
    <w:rsid w:val="00E9611C"/>
    <w:rsid w:val="00E96737"/>
    <w:rsid w:val="00E96ABB"/>
    <w:rsid w:val="00E97579"/>
    <w:rsid w:val="00E97D08"/>
    <w:rsid w:val="00EA00A1"/>
    <w:rsid w:val="00EA0A96"/>
    <w:rsid w:val="00EA0B66"/>
    <w:rsid w:val="00EA17A6"/>
    <w:rsid w:val="00EA53CF"/>
    <w:rsid w:val="00EA54F1"/>
    <w:rsid w:val="00EA6B21"/>
    <w:rsid w:val="00EA7899"/>
    <w:rsid w:val="00EB3E43"/>
    <w:rsid w:val="00EB578B"/>
    <w:rsid w:val="00EB64F6"/>
    <w:rsid w:val="00EC00D6"/>
    <w:rsid w:val="00EC0189"/>
    <w:rsid w:val="00EC0DF8"/>
    <w:rsid w:val="00EC12AF"/>
    <w:rsid w:val="00EC180F"/>
    <w:rsid w:val="00EC210F"/>
    <w:rsid w:val="00EC3747"/>
    <w:rsid w:val="00EC4860"/>
    <w:rsid w:val="00EC6731"/>
    <w:rsid w:val="00EC6A70"/>
    <w:rsid w:val="00ED0F98"/>
    <w:rsid w:val="00ED3365"/>
    <w:rsid w:val="00ED33AB"/>
    <w:rsid w:val="00ED381A"/>
    <w:rsid w:val="00ED3B53"/>
    <w:rsid w:val="00ED53BE"/>
    <w:rsid w:val="00ED5993"/>
    <w:rsid w:val="00ED5AFD"/>
    <w:rsid w:val="00ED61F2"/>
    <w:rsid w:val="00EE0255"/>
    <w:rsid w:val="00EE052A"/>
    <w:rsid w:val="00EE16D8"/>
    <w:rsid w:val="00EE3C40"/>
    <w:rsid w:val="00EE43ED"/>
    <w:rsid w:val="00EE5E68"/>
    <w:rsid w:val="00EE7B2A"/>
    <w:rsid w:val="00EF03B0"/>
    <w:rsid w:val="00EF050D"/>
    <w:rsid w:val="00EF19CD"/>
    <w:rsid w:val="00EF2E8C"/>
    <w:rsid w:val="00EF4389"/>
    <w:rsid w:val="00EF4702"/>
    <w:rsid w:val="00EF59A4"/>
    <w:rsid w:val="00EF7ED5"/>
    <w:rsid w:val="00F00FC8"/>
    <w:rsid w:val="00F010DE"/>
    <w:rsid w:val="00F01562"/>
    <w:rsid w:val="00F0198C"/>
    <w:rsid w:val="00F01B35"/>
    <w:rsid w:val="00F053E3"/>
    <w:rsid w:val="00F0603E"/>
    <w:rsid w:val="00F0630C"/>
    <w:rsid w:val="00F06C61"/>
    <w:rsid w:val="00F125F9"/>
    <w:rsid w:val="00F12ADF"/>
    <w:rsid w:val="00F13741"/>
    <w:rsid w:val="00F14E7F"/>
    <w:rsid w:val="00F152CB"/>
    <w:rsid w:val="00F16841"/>
    <w:rsid w:val="00F179AD"/>
    <w:rsid w:val="00F205AB"/>
    <w:rsid w:val="00F2154E"/>
    <w:rsid w:val="00F246EF"/>
    <w:rsid w:val="00F2502F"/>
    <w:rsid w:val="00F25652"/>
    <w:rsid w:val="00F25ED1"/>
    <w:rsid w:val="00F25EF3"/>
    <w:rsid w:val="00F26159"/>
    <w:rsid w:val="00F2704B"/>
    <w:rsid w:val="00F33F52"/>
    <w:rsid w:val="00F33FDF"/>
    <w:rsid w:val="00F369A8"/>
    <w:rsid w:val="00F40AD9"/>
    <w:rsid w:val="00F41A37"/>
    <w:rsid w:val="00F42B30"/>
    <w:rsid w:val="00F42FD7"/>
    <w:rsid w:val="00F437B1"/>
    <w:rsid w:val="00F43EA9"/>
    <w:rsid w:val="00F446B4"/>
    <w:rsid w:val="00F459FE"/>
    <w:rsid w:val="00F45D10"/>
    <w:rsid w:val="00F47444"/>
    <w:rsid w:val="00F4756F"/>
    <w:rsid w:val="00F475B7"/>
    <w:rsid w:val="00F47A0D"/>
    <w:rsid w:val="00F47AF3"/>
    <w:rsid w:val="00F5054B"/>
    <w:rsid w:val="00F51827"/>
    <w:rsid w:val="00F52356"/>
    <w:rsid w:val="00F5286B"/>
    <w:rsid w:val="00F540F9"/>
    <w:rsid w:val="00F64CB2"/>
    <w:rsid w:val="00F65B5B"/>
    <w:rsid w:val="00F6707F"/>
    <w:rsid w:val="00F71154"/>
    <w:rsid w:val="00F75ED1"/>
    <w:rsid w:val="00F76DAB"/>
    <w:rsid w:val="00F835D5"/>
    <w:rsid w:val="00F842AE"/>
    <w:rsid w:val="00F869C8"/>
    <w:rsid w:val="00F9142D"/>
    <w:rsid w:val="00F929A9"/>
    <w:rsid w:val="00F92D1C"/>
    <w:rsid w:val="00F93DA3"/>
    <w:rsid w:val="00F94F18"/>
    <w:rsid w:val="00F95692"/>
    <w:rsid w:val="00F96923"/>
    <w:rsid w:val="00F978DF"/>
    <w:rsid w:val="00F97F8D"/>
    <w:rsid w:val="00FA0786"/>
    <w:rsid w:val="00FA15D7"/>
    <w:rsid w:val="00FA1841"/>
    <w:rsid w:val="00FA19B4"/>
    <w:rsid w:val="00FA4605"/>
    <w:rsid w:val="00FA5A5F"/>
    <w:rsid w:val="00FA61B4"/>
    <w:rsid w:val="00FA65A0"/>
    <w:rsid w:val="00FA7CB8"/>
    <w:rsid w:val="00FA7D9D"/>
    <w:rsid w:val="00FB1201"/>
    <w:rsid w:val="00FB2A6F"/>
    <w:rsid w:val="00FB4FDB"/>
    <w:rsid w:val="00FB60EE"/>
    <w:rsid w:val="00FB6733"/>
    <w:rsid w:val="00FC004C"/>
    <w:rsid w:val="00FC02BD"/>
    <w:rsid w:val="00FC133B"/>
    <w:rsid w:val="00FC2256"/>
    <w:rsid w:val="00FC2D93"/>
    <w:rsid w:val="00FC3687"/>
    <w:rsid w:val="00FC39BA"/>
    <w:rsid w:val="00FC3C0D"/>
    <w:rsid w:val="00FC49F4"/>
    <w:rsid w:val="00FC5466"/>
    <w:rsid w:val="00FC613A"/>
    <w:rsid w:val="00FC74D3"/>
    <w:rsid w:val="00FD4543"/>
    <w:rsid w:val="00FD473C"/>
    <w:rsid w:val="00FD4A8D"/>
    <w:rsid w:val="00FD53FF"/>
    <w:rsid w:val="00FD5986"/>
    <w:rsid w:val="00FD6A7F"/>
    <w:rsid w:val="00FE1C6F"/>
    <w:rsid w:val="00FE243E"/>
    <w:rsid w:val="00FE3BD8"/>
    <w:rsid w:val="00FF1289"/>
    <w:rsid w:val="00FF12E2"/>
    <w:rsid w:val="00FF189B"/>
    <w:rsid w:val="00FF214D"/>
    <w:rsid w:val="00FF24E4"/>
    <w:rsid w:val="00FF2DC7"/>
    <w:rsid w:val="00FF4838"/>
    <w:rsid w:val="00FF5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0EE4478B-4FB4-4640-B9C6-66866CCE3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3">
    <w:name w:val="heading 3"/>
    <w:basedOn w:val="Normal"/>
    <w:next w:val="Normal"/>
    <w:link w:val="Ttulo3Car"/>
    <w:uiPriority w:val="9"/>
    <w:unhideWhenUsed/>
    <w:qFormat/>
    <w:rsid w:val="00180F49"/>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B269FD"/>
    <w:rPr>
      <w:rFonts w:ascii="Georgia" w:eastAsia="Georgia" w:hAnsi="Georgia" w:cs="Georgia"/>
      <w:i/>
      <w:color w:val="666666"/>
      <w:sz w:val="48"/>
      <w:szCs w:val="48"/>
      <w:lang w:val="es-MX" w:eastAsia="es-MX"/>
    </w:rPr>
  </w:style>
  <w:style w:type="character" w:customStyle="1" w:styleId="Ttulo3Car">
    <w:name w:val="Título 3 Car"/>
    <w:basedOn w:val="Fuentedeprrafopredeter"/>
    <w:link w:val="Ttulo3"/>
    <w:uiPriority w:val="9"/>
    <w:rsid w:val="00180F49"/>
    <w:rPr>
      <w:rFonts w:asciiTheme="majorHAnsi" w:eastAsiaTheme="majorEastAsia" w:hAnsiTheme="majorHAnsi" w:cstheme="majorBidi"/>
      <w:b/>
      <w:bCs/>
      <w:color w:val="5B9BD5" w:themeColor="accent1"/>
    </w:rPr>
  </w:style>
  <w:style w:type="paragraph" w:customStyle="1" w:styleId="xxxmsonormal">
    <w:name w:val="x_x_x_msonormal"/>
    <w:basedOn w:val="Normal"/>
    <w:rsid w:val="00D9450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Normal0">
    <w:name w:val="Normal0"/>
    <w:qFormat/>
    <w:rsid w:val="003B3DE1"/>
    <w:rPr>
      <w:rFonts w:eastAsia="Calibri" w:cs="Calibri"/>
      <w:lang w:val="es-MX" w:eastAsia="es-MX"/>
    </w:rPr>
  </w:style>
  <w:style w:type="character" w:customStyle="1" w:styleId="normaltextrun">
    <w:name w:val="normaltextrun"/>
    <w:basedOn w:val="Fuentedeprrafopredeter"/>
    <w:rsid w:val="00C57A2A"/>
  </w:style>
  <w:style w:type="character" w:customStyle="1" w:styleId="apple-converted-space">
    <w:name w:val="apple-converted-space"/>
    <w:basedOn w:val="Fuentedeprrafopredeter"/>
    <w:rsid w:val="00C57A2A"/>
  </w:style>
  <w:style w:type="character" w:customStyle="1" w:styleId="eop">
    <w:name w:val="eop"/>
    <w:basedOn w:val="Fuentedeprrafopredeter"/>
    <w:qFormat/>
    <w:rsid w:val="00FC74D3"/>
  </w:style>
  <w:style w:type="paragraph" w:customStyle="1" w:styleId="Normal1">
    <w:name w:val="Normal1"/>
    <w:qFormat/>
    <w:rsid w:val="00A56E5D"/>
    <w:rPr>
      <w:rFonts w:eastAsia="Calibri" w:cs="Calibri"/>
      <w:lang w:val="es-MX" w:eastAsia="es-MX"/>
    </w:rPr>
  </w:style>
  <w:style w:type="paragraph" w:customStyle="1" w:styleId="Normal3">
    <w:name w:val="Normal3"/>
    <w:qFormat/>
    <w:rsid w:val="008C0ED4"/>
    <w:rPr>
      <w:rFonts w:eastAsia="Calibri" w:cs="Calibri"/>
      <w:lang w:val="es-MX" w:eastAsia="es-MX"/>
    </w:rPr>
  </w:style>
  <w:style w:type="table" w:styleId="Sombreadoclaro-nfasis5">
    <w:name w:val="Light Shading Accent 5"/>
    <w:basedOn w:val="Tablanormal"/>
    <w:uiPriority w:val="60"/>
    <w:rsid w:val="00DA19CD"/>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14305">
      <w:bodyDiv w:val="1"/>
      <w:marLeft w:val="0"/>
      <w:marRight w:val="0"/>
      <w:marTop w:val="0"/>
      <w:marBottom w:val="0"/>
      <w:divBdr>
        <w:top w:val="none" w:sz="0" w:space="0" w:color="auto"/>
        <w:left w:val="none" w:sz="0" w:space="0" w:color="auto"/>
        <w:bottom w:val="none" w:sz="0" w:space="0" w:color="auto"/>
        <w:right w:val="none" w:sz="0" w:space="0" w:color="auto"/>
      </w:divBdr>
      <w:divsChild>
        <w:div w:id="194732472">
          <w:marLeft w:val="547"/>
          <w:marRight w:val="0"/>
          <w:marTop w:val="154"/>
          <w:marBottom w:val="0"/>
          <w:divBdr>
            <w:top w:val="none" w:sz="0" w:space="0" w:color="auto"/>
            <w:left w:val="none" w:sz="0" w:space="0" w:color="auto"/>
            <w:bottom w:val="none" w:sz="0" w:space="0" w:color="auto"/>
            <w:right w:val="none" w:sz="0" w:space="0" w:color="auto"/>
          </w:divBdr>
        </w:div>
      </w:divsChild>
    </w:div>
    <w:div w:id="113528543">
      <w:bodyDiv w:val="1"/>
      <w:marLeft w:val="0"/>
      <w:marRight w:val="0"/>
      <w:marTop w:val="0"/>
      <w:marBottom w:val="0"/>
      <w:divBdr>
        <w:top w:val="none" w:sz="0" w:space="0" w:color="auto"/>
        <w:left w:val="none" w:sz="0" w:space="0" w:color="auto"/>
        <w:bottom w:val="none" w:sz="0" w:space="0" w:color="auto"/>
        <w:right w:val="none" w:sz="0" w:space="0" w:color="auto"/>
      </w:divBdr>
    </w:div>
    <w:div w:id="143738727">
      <w:bodyDiv w:val="1"/>
      <w:marLeft w:val="0"/>
      <w:marRight w:val="0"/>
      <w:marTop w:val="0"/>
      <w:marBottom w:val="0"/>
      <w:divBdr>
        <w:top w:val="none" w:sz="0" w:space="0" w:color="auto"/>
        <w:left w:val="none" w:sz="0" w:space="0" w:color="auto"/>
        <w:bottom w:val="none" w:sz="0" w:space="0" w:color="auto"/>
        <w:right w:val="none" w:sz="0" w:space="0" w:color="auto"/>
      </w:divBdr>
      <w:divsChild>
        <w:div w:id="1843084703">
          <w:marLeft w:val="547"/>
          <w:marRight w:val="0"/>
          <w:marTop w:val="0"/>
          <w:marBottom w:val="0"/>
          <w:divBdr>
            <w:top w:val="none" w:sz="0" w:space="0" w:color="auto"/>
            <w:left w:val="none" w:sz="0" w:space="0" w:color="auto"/>
            <w:bottom w:val="none" w:sz="0" w:space="0" w:color="auto"/>
            <w:right w:val="none" w:sz="0" w:space="0" w:color="auto"/>
          </w:divBdr>
        </w:div>
      </w:divsChild>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36618769">
      <w:bodyDiv w:val="1"/>
      <w:marLeft w:val="0"/>
      <w:marRight w:val="0"/>
      <w:marTop w:val="0"/>
      <w:marBottom w:val="0"/>
      <w:divBdr>
        <w:top w:val="none" w:sz="0" w:space="0" w:color="auto"/>
        <w:left w:val="none" w:sz="0" w:space="0" w:color="auto"/>
        <w:bottom w:val="none" w:sz="0" w:space="0" w:color="auto"/>
        <w:right w:val="none" w:sz="0" w:space="0" w:color="auto"/>
      </w:divBdr>
      <w:divsChild>
        <w:div w:id="1596473009">
          <w:marLeft w:val="547"/>
          <w:marRight w:val="0"/>
          <w:marTop w:val="0"/>
          <w:marBottom w:val="0"/>
          <w:divBdr>
            <w:top w:val="none" w:sz="0" w:space="0" w:color="auto"/>
            <w:left w:val="none" w:sz="0" w:space="0" w:color="auto"/>
            <w:bottom w:val="none" w:sz="0" w:space="0" w:color="auto"/>
            <w:right w:val="none" w:sz="0" w:space="0" w:color="auto"/>
          </w:divBdr>
        </w:div>
      </w:divsChild>
    </w:div>
    <w:div w:id="346099985">
      <w:bodyDiv w:val="1"/>
      <w:marLeft w:val="0"/>
      <w:marRight w:val="0"/>
      <w:marTop w:val="0"/>
      <w:marBottom w:val="0"/>
      <w:divBdr>
        <w:top w:val="none" w:sz="0" w:space="0" w:color="auto"/>
        <w:left w:val="none" w:sz="0" w:space="0" w:color="auto"/>
        <w:bottom w:val="none" w:sz="0" w:space="0" w:color="auto"/>
        <w:right w:val="none" w:sz="0" w:space="0" w:color="auto"/>
      </w:divBdr>
      <w:divsChild>
        <w:div w:id="1974821643">
          <w:marLeft w:val="360"/>
          <w:marRight w:val="0"/>
          <w:marTop w:val="200"/>
          <w:marBottom w:val="0"/>
          <w:divBdr>
            <w:top w:val="none" w:sz="0" w:space="0" w:color="auto"/>
            <w:left w:val="none" w:sz="0" w:space="0" w:color="auto"/>
            <w:bottom w:val="none" w:sz="0" w:space="0" w:color="auto"/>
            <w:right w:val="none" w:sz="0" w:space="0" w:color="auto"/>
          </w:divBdr>
        </w:div>
        <w:div w:id="1119031104">
          <w:marLeft w:val="360"/>
          <w:marRight w:val="0"/>
          <w:marTop w:val="200"/>
          <w:marBottom w:val="0"/>
          <w:divBdr>
            <w:top w:val="none" w:sz="0" w:space="0" w:color="auto"/>
            <w:left w:val="none" w:sz="0" w:space="0" w:color="auto"/>
            <w:bottom w:val="none" w:sz="0" w:space="0" w:color="auto"/>
            <w:right w:val="none" w:sz="0" w:space="0" w:color="auto"/>
          </w:divBdr>
        </w:div>
      </w:divsChild>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85690140">
      <w:bodyDiv w:val="1"/>
      <w:marLeft w:val="0"/>
      <w:marRight w:val="0"/>
      <w:marTop w:val="0"/>
      <w:marBottom w:val="0"/>
      <w:divBdr>
        <w:top w:val="none" w:sz="0" w:space="0" w:color="auto"/>
        <w:left w:val="none" w:sz="0" w:space="0" w:color="auto"/>
        <w:bottom w:val="none" w:sz="0" w:space="0" w:color="auto"/>
        <w:right w:val="none" w:sz="0" w:space="0" w:color="auto"/>
      </w:divBdr>
      <w:divsChild>
        <w:div w:id="170687113">
          <w:marLeft w:val="547"/>
          <w:marRight w:val="0"/>
          <w:marTop w:val="0"/>
          <w:marBottom w:val="0"/>
          <w:divBdr>
            <w:top w:val="none" w:sz="0" w:space="0" w:color="auto"/>
            <w:left w:val="none" w:sz="0" w:space="0" w:color="auto"/>
            <w:bottom w:val="none" w:sz="0" w:space="0" w:color="auto"/>
            <w:right w:val="none" w:sz="0" w:space="0" w:color="auto"/>
          </w:divBdr>
        </w:div>
      </w:divsChild>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66575298">
      <w:bodyDiv w:val="1"/>
      <w:marLeft w:val="0"/>
      <w:marRight w:val="0"/>
      <w:marTop w:val="0"/>
      <w:marBottom w:val="0"/>
      <w:divBdr>
        <w:top w:val="none" w:sz="0" w:space="0" w:color="auto"/>
        <w:left w:val="none" w:sz="0" w:space="0" w:color="auto"/>
        <w:bottom w:val="none" w:sz="0" w:space="0" w:color="auto"/>
        <w:right w:val="none" w:sz="0" w:space="0" w:color="auto"/>
      </w:divBdr>
      <w:divsChild>
        <w:div w:id="2046056218">
          <w:marLeft w:val="547"/>
          <w:marRight w:val="0"/>
          <w:marTop w:val="154"/>
          <w:marBottom w:val="0"/>
          <w:divBdr>
            <w:top w:val="none" w:sz="0" w:space="0" w:color="auto"/>
            <w:left w:val="none" w:sz="0" w:space="0" w:color="auto"/>
            <w:bottom w:val="none" w:sz="0" w:space="0" w:color="auto"/>
            <w:right w:val="none" w:sz="0" w:space="0" w:color="auto"/>
          </w:divBdr>
        </w:div>
        <w:div w:id="1236746841">
          <w:marLeft w:val="547"/>
          <w:marRight w:val="0"/>
          <w:marTop w:val="154"/>
          <w:marBottom w:val="0"/>
          <w:divBdr>
            <w:top w:val="none" w:sz="0" w:space="0" w:color="auto"/>
            <w:left w:val="none" w:sz="0" w:space="0" w:color="auto"/>
            <w:bottom w:val="none" w:sz="0" w:space="0" w:color="auto"/>
            <w:right w:val="none" w:sz="0" w:space="0" w:color="auto"/>
          </w:divBdr>
        </w:div>
        <w:div w:id="324893202">
          <w:marLeft w:val="547"/>
          <w:marRight w:val="0"/>
          <w:marTop w:val="154"/>
          <w:marBottom w:val="0"/>
          <w:divBdr>
            <w:top w:val="none" w:sz="0" w:space="0" w:color="auto"/>
            <w:left w:val="none" w:sz="0" w:space="0" w:color="auto"/>
            <w:bottom w:val="none" w:sz="0" w:space="0" w:color="auto"/>
            <w:right w:val="none" w:sz="0" w:space="0" w:color="auto"/>
          </w:divBdr>
        </w:div>
        <w:div w:id="1348869179">
          <w:marLeft w:val="547"/>
          <w:marRight w:val="0"/>
          <w:marTop w:val="154"/>
          <w:marBottom w:val="0"/>
          <w:divBdr>
            <w:top w:val="none" w:sz="0" w:space="0" w:color="auto"/>
            <w:left w:val="none" w:sz="0" w:space="0" w:color="auto"/>
            <w:bottom w:val="none" w:sz="0" w:space="0" w:color="auto"/>
            <w:right w:val="none" w:sz="0" w:space="0" w:color="auto"/>
          </w:divBdr>
        </w:div>
      </w:divsChild>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83843236">
      <w:bodyDiv w:val="1"/>
      <w:marLeft w:val="0"/>
      <w:marRight w:val="0"/>
      <w:marTop w:val="0"/>
      <w:marBottom w:val="0"/>
      <w:divBdr>
        <w:top w:val="none" w:sz="0" w:space="0" w:color="auto"/>
        <w:left w:val="none" w:sz="0" w:space="0" w:color="auto"/>
        <w:bottom w:val="none" w:sz="0" w:space="0" w:color="auto"/>
        <w:right w:val="none" w:sz="0" w:space="0" w:color="auto"/>
      </w:divBdr>
      <w:divsChild>
        <w:div w:id="1558280568">
          <w:marLeft w:val="360"/>
          <w:marRight w:val="0"/>
          <w:marTop w:val="200"/>
          <w:marBottom w:val="0"/>
          <w:divBdr>
            <w:top w:val="none" w:sz="0" w:space="0" w:color="auto"/>
            <w:left w:val="none" w:sz="0" w:space="0" w:color="auto"/>
            <w:bottom w:val="none" w:sz="0" w:space="0" w:color="auto"/>
            <w:right w:val="none" w:sz="0" w:space="0" w:color="auto"/>
          </w:divBdr>
        </w:div>
        <w:div w:id="453181848">
          <w:marLeft w:val="360"/>
          <w:marRight w:val="0"/>
          <w:marTop w:val="200"/>
          <w:marBottom w:val="0"/>
          <w:divBdr>
            <w:top w:val="none" w:sz="0" w:space="0" w:color="auto"/>
            <w:left w:val="none" w:sz="0" w:space="0" w:color="auto"/>
            <w:bottom w:val="none" w:sz="0" w:space="0" w:color="auto"/>
            <w:right w:val="none" w:sz="0" w:space="0" w:color="auto"/>
          </w:divBdr>
        </w:div>
        <w:div w:id="1214149091">
          <w:marLeft w:val="360"/>
          <w:marRight w:val="0"/>
          <w:marTop w:val="200"/>
          <w:marBottom w:val="0"/>
          <w:divBdr>
            <w:top w:val="none" w:sz="0" w:space="0" w:color="auto"/>
            <w:left w:val="none" w:sz="0" w:space="0" w:color="auto"/>
            <w:bottom w:val="none" w:sz="0" w:space="0" w:color="auto"/>
            <w:right w:val="none" w:sz="0" w:space="0" w:color="auto"/>
          </w:divBdr>
        </w:div>
      </w:divsChild>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74149719">
      <w:bodyDiv w:val="1"/>
      <w:marLeft w:val="0"/>
      <w:marRight w:val="0"/>
      <w:marTop w:val="0"/>
      <w:marBottom w:val="0"/>
      <w:divBdr>
        <w:top w:val="none" w:sz="0" w:space="0" w:color="auto"/>
        <w:left w:val="none" w:sz="0" w:space="0" w:color="auto"/>
        <w:bottom w:val="none" w:sz="0" w:space="0" w:color="auto"/>
        <w:right w:val="none" w:sz="0" w:space="0" w:color="auto"/>
      </w:divBdr>
    </w:div>
    <w:div w:id="904530090">
      <w:bodyDiv w:val="1"/>
      <w:marLeft w:val="0"/>
      <w:marRight w:val="0"/>
      <w:marTop w:val="0"/>
      <w:marBottom w:val="0"/>
      <w:divBdr>
        <w:top w:val="none" w:sz="0" w:space="0" w:color="auto"/>
        <w:left w:val="none" w:sz="0" w:space="0" w:color="auto"/>
        <w:bottom w:val="none" w:sz="0" w:space="0" w:color="auto"/>
        <w:right w:val="none" w:sz="0" w:space="0" w:color="auto"/>
      </w:divBdr>
      <w:divsChild>
        <w:div w:id="906109502">
          <w:marLeft w:val="547"/>
          <w:marRight w:val="0"/>
          <w:marTop w:val="0"/>
          <w:marBottom w:val="0"/>
          <w:divBdr>
            <w:top w:val="none" w:sz="0" w:space="0" w:color="auto"/>
            <w:left w:val="none" w:sz="0" w:space="0" w:color="auto"/>
            <w:bottom w:val="none" w:sz="0" w:space="0" w:color="auto"/>
            <w:right w:val="none" w:sz="0" w:space="0" w:color="auto"/>
          </w:divBdr>
        </w:div>
      </w:divsChild>
    </w:div>
    <w:div w:id="911158899">
      <w:bodyDiv w:val="1"/>
      <w:marLeft w:val="0"/>
      <w:marRight w:val="0"/>
      <w:marTop w:val="0"/>
      <w:marBottom w:val="0"/>
      <w:divBdr>
        <w:top w:val="none" w:sz="0" w:space="0" w:color="auto"/>
        <w:left w:val="none" w:sz="0" w:space="0" w:color="auto"/>
        <w:bottom w:val="none" w:sz="0" w:space="0" w:color="auto"/>
        <w:right w:val="none" w:sz="0" w:space="0" w:color="auto"/>
      </w:divBdr>
      <w:divsChild>
        <w:div w:id="241452338">
          <w:marLeft w:val="360"/>
          <w:marRight w:val="0"/>
          <w:marTop w:val="200"/>
          <w:marBottom w:val="0"/>
          <w:divBdr>
            <w:top w:val="none" w:sz="0" w:space="0" w:color="auto"/>
            <w:left w:val="none" w:sz="0" w:space="0" w:color="auto"/>
            <w:bottom w:val="none" w:sz="0" w:space="0" w:color="auto"/>
            <w:right w:val="none" w:sz="0" w:space="0" w:color="auto"/>
          </w:divBdr>
        </w:div>
      </w:divsChild>
    </w:div>
    <w:div w:id="960183395">
      <w:bodyDiv w:val="1"/>
      <w:marLeft w:val="0"/>
      <w:marRight w:val="0"/>
      <w:marTop w:val="0"/>
      <w:marBottom w:val="0"/>
      <w:divBdr>
        <w:top w:val="none" w:sz="0" w:space="0" w:color="auto"/>
        <w:left w:val="none" w:sz="0" w:space="0" w:color="auto"/>
        <w:bottom w:val="none" w:sz="0" w:space="0" w:color="auto"/>
        <w:right w:val="none" w:sz="0" w:space="0" w:color="auto"/>
      </w:divBdr>
    </w:div>
    <w:div w:id="1015230202">
      <w:bodyDiv w:val="1"/>
      <w:marLeft w:val="0"/>
      <w:marRight w:val="0"/>
      <w:marTop w:val="0"/>
      <w:marBottom w:val="0"/>
      <w:divBdr>
        <w:top w:val="none" w:sz="0" w:space="0" w:color="auto"/>
        <w:left w:val="none" w:sz="0" w:space="0" w:color="auto"/>
        <w:bottom w:val="none" w:sz="0" w:space="0" w:color="auto"/>
        <w:right w:val="none" w:sz="0" w:space="0" w:color="auto"/>
      </w:divBdr>
      <w:divsChild>
        <w:div w:id="2027949182">
          <w:marLeft w:val="547"/>
          <w:marRight w:val="0"/>
          <w:marTop w:val="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380670836">
      <w:bodyDiv w:val="1"/>
      <w:marLeft w:val="0"/>
      <w:marRight w:val="0"/>
      <w:marTop w:val="0"/>
      <w:marBottom w:val="0"/>
      <w:divBdr>
        <w:top w:val="none" w:sz="0" w:space="0" w:color="auto"/>
        <w:left w:val="none" w:sz="0" w:space="0" w:color="auto"/>
        <w:bottom w:val="none" w:sz="0" w:space="0" w:color="auto"/>
        <w:right w:val="none" w:sz="0" w:space="0" w:color="auto"/>
      </w:divBdr>
      <w:divsChild>
        <w:div w:id="88353594">
          <w:marLeft w:val="547"/>
          <w:marRight w:val="0"/>
          <w:marTop w:val="0"/>
          <w:marBottom w:val="0"/>
          <w:divBdr>
            <w:top w:val="none" w:sz="0" w:space="0" w:color="auto"/>
            <w:left w:val="none" w:sz="0" w:space="0" w:color="auto"/>
            <w:bottom w:val="none" w:sz="0" w:space="0" w:color="auto"/>
            <w:right w:val="none" w:sz="0" w:space="0" w:color="auto"/>
          </w:divBdr>
        </w:div>
      </w:divsChild>
    </w:div>
    <w:div w:id="1426072726">
      <w:bodyDiv w:val="1"/>
      <w:marLeft w:val="0"/>
      <w:marRight w:val="0"/>
      <w:marTop w:val="0"/>
      <w:marBottom w:val="0"/>
      <w:divBdr>
        <w:top w:val="none" w:sz="0" w:space="0" w:color="auto"/>
        <w:left w:val="none" w:sz="0" w:space="0" w:color="auto"/>
        <w:bottom w:val="none" w:sz="0" w:space="0" w:color="auto"/>
        <w:right w:val="none" w:sz="0" w:space="0" w:color="auto"/>
      </w:divBdr>
      <w:divsChild>
        <w:div w:id="577137637">
          <w:marLeft w:val="547"/>
          <w:marRight w:val="0"/>
          <w:marTop w:val="0"/>
          <w:marBottom w:val="0"/>
          <w:divBdr>
            <w:top w:val="none" w:sz="0" w:space="0" w:color="auto"/>
            <w:left w:val="none" w:sz="0" w:space="0" w:color="auto"/>
            <w:bottom w:val="none" w:sz="0" w:space="0" w:color="auto"/>
            <w:right w:val="none" w:sz="0" w:space="0" w:color="auto"/>
          </w:divBdr>
        </w:div>
      </w:divsChild>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3793638">
      <w:bodyDiv w:val="1"/>
      <w:marLeft w:val="0"/>
      <w:marRight w:val="0"/>
      <w:marTop w:val="0"/>
      <w:marBottom w:val="0"/>
      <w:divBdr>
        <w:top w:val="none" w:sz="0" w:space="0" w:color="auto"/>
        <w:left w:val="none" w:sz="0" w:space="0" w:color="auto"/>
        <w:bottom w:val="none" w:sz="0" w:space="0" w:color="auto"/>
        <w:right w:val="none" w:sz="0" w:space="0" w:color="auto"/>
      </w:divBdr>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97326197">
      <w:bodyDiv w:val="1"/>
      <w:marLeft w:val="0"/>
      <w:marRight w:val="0"/>
      <w:marTop w:val="0"/>
      <w:marBottom w:val="0"/>
      <w:divBdr>
        <w:top w:val="none" w:sz="0" w:space="0" w:color="auto"/>
        <w:left w:val="none" w:sz="0" w:space="0" w:color="auto"/>
        <w:bottom w:val="none" w:sz="0" w:space="0" w:color="auto"/>
        <w:right w:val="none" w:sz="0" w:space="0" w:color="auto"/>
      </w:divBdr>
      <w:divsChild>
        <w:div w:id="623578679">
          <w:marLeft w:val="547"/>
          <w:marRight w:val="0"/>
          <w:marTop w:val="0"/>
          <w:marBottom w:val="0"/>
          <w:divBdr>
            <w:top w:val="none" w:sz="0" w:space="0" w:color="auto"/>
            <w:left w:val="none" w:sz="0" w:space="0" w:color="auto"/>
            <w:bottom w:val="none" w:sz="0" w:space="0" w:color="auto"/>
            <w:right w:val="none" w:sz="0" w:space="0" w:color="auto"/>
          </w:divBdr>
        </w:div>
      </w:divsChild>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380240">
      <w:bodyDiv w:val="1"/>
      <w:marLeft w:val="0"/>
      <w:marRight w:val="0"/>
      <w:marTop w:val="0"/>
      <w:marBottom w:val="0"/>
      <w:divBdr>
        <w:top w:val="none" w:sz="0" w:space="0" w:color="auto"/>
        <w:left w:val="none" w:sz="0" w:space="0" w:color="auto"/>
        <w:bottom w:val="none" w:sz="0" w:space="0" w:color="auto"/>
        <w:right w:val="none" w:sz="0" w:space="0" w:color="auto"/>
      </w:divBdr>
      <w:divsChild>
        <w:div w:id="2129280300">
          <w:marLeft w:val="720"/>
          <w:marRight w:val="0"/>
          <w:marTop w:val="0"/>
          <w:marBottom w:val="0"/>
          <w:divBdr>
            <w:top w:val="none" w:sz="0" w:space="0" w:color="auto"/>
            <w:left w:val="none" w:sz="0" w:space="0" w:color="auto"/>
            <w:bottom w:val="none" w:sz="0" w:space="0" w:color="auto"/>
            <w:right w:val="none" w:sz="0" w:space="0" w:color="auto"/>
          </w:divBdr>
        </w:div>
        <w:div w:id="1443302501">
          <w:marLeft w:val="720"/>
          <w:marRight w:val="0"/>
          <w:marTop w:val="0"/>
          <w:marBottom w:val="0"/>
          <w:divBdr>
            <w:top w:val="none" w:sz="0" w:space="0" w:color="auto"/>
            <w:left w:val="none" w:sz="0" w:space="0" w:color="auto"/>
            <w:bottom w:val="none" w:sz="0" w:space="0" w:color="auto"/>
            <w:right w:val="none" w:sz="0" w:space="0" w:color="auto"/>
          </w:divBdr>
        </w:div>
        <w:div w:id="927806658">
          <w:marLeft w:val="720"/>
          <w:marRight w:val="0"/>
          <w:marTop w:val="0"/>
          <w:marBottom w:val="0"/>
          <w:divBdr>
            <w:top w:val="none" w:sz="0" w:space="0" w:color="auto"/>
            <w:left w:val="none" w:sz="0" w:space="0" w:color="auto"/>
            <w:bottom w:val="none" w:sz="0" w:space="0" w:color="auto"/>
            <w:right w:val="none" w:sz="0" w:space="0" w:color="auto"/>
          </w:divBdr>
        </w:div>
      </w:divsChild>
    </w:div>
    <w:div w:id="1629698220">
      <w:bodyDiv w:val="1"/>
      <w:marLeft w:val="0"/>
      <w:marRight w:val="0"/>
      <w:marTop w:val="0"/>
      <w:marBottom w:val="0"/>
      <w:divBdr>
        <w:top w:val="none" w:sz="0" w:space="0" w:color="auto"/>
        <w:left w:val="none" w:sz="0" w:space="0" w:color="auto"/>
        <w:bottom w:val="none" w:sz="0" w:space="0" w:color="auto"/>
        <w:right w:val="none" w:sz="0" w:space="0" w:color="auto"/>
      </w:divBdr>
      <w:divsChild>
        <w:div w:id="2140368990">
          <w:marLeft w:val="446"/>
          <w:marRight w:val="0"/>
          <w:marTop w:val="0"/>
          <w:marBottom w:val="0"/>
          <w:divBdr>
            <w:top w:val="none" w:sz="0" w:space="0" w:color="auto"/>
            <w:left w:val="none" w:sz="0" w:space="0" w:color="auto"/>
            <w:bottom w:val="none" w:sz="0" w:space="0" w:color="auto"/>
            <w:right w:val="none" w:sz="0" w:space="0" w:color="auto"/>
          </w:divBdr>
        </w:div>
        <w:div w:id="263657758">
          <w:marLeft w:val="446"/>
          <w:marRight w:val="0"/>
          <w:marTop w:val="0"/>
          <w:marBottom w:val="0"/>
          <w:divBdr>
            <w:top w:val="none" w:sz="0" w:space="0" w:color="auto"/>
            <w:left w:val="none" w:sz="0" w:space="0" w:color="auto"/>
            <w:bottom w:val="none" w:sz="0" w:space="0" w:color="auto"/>
            <w:right w:val="none" w:sz="0" w:space="0" w:color="auto"/>
          </w:divBdr>
        </w:div>
        <w:div w:id="1917352868">
          <w:marLeft w:val="446"/>
          <w:marRight w:val="0"/>
          <w:marTop w:val="0"/>
          <w:marBottom w:val="0"/>
          <w:divBdr>
            <w:top w:val="none" w:sz="0" w:space="0" w:color="auto"/>
            <w:left w:val="none" w:sz="0" w:space="0" w:color="auto"/>
            <w:bottom w:val="none" w:sz="0" w:space="0" w:color="auto"/>
            <w:right w:val="none" w:sz="0" w:space="0" w:color="auto"/>
          </w:divBdr>
        </w:div>
      </w:divsChild>
    </w:div>
    <w:div w:id="1637904536">
      <w:bodyDiv w:val="1"/>
      <w:marLeft w:val="0"/>
      <w:marRight w:val="0"/>
      <w:marTop w:val="0"/>
      <w:marBottom w:val="0"/>
      <w:divBdr>
        <w:top w:val="none" w:sz="0" w:space="0" w:color="auto"/>
        <w:left w:val="none" w:sz="0" w:space="0" w:color="auto"/>
        <w:bottom w:val="none" w:sz="0" w:space="0" w:color="auto"/>
        <w:right w:val="none" w:sz="0" w:space="0" w:color="auto"/>
      </w:divBdr>
      <w:divsChild>
        <w:div w:id="1307977653">
          <w:marLeft w:val="547"/>
          <w:marRight w:val="0"/>
          <w:marTop w:val="0"/>
          <w:marBottom w:val="0"/>
          <w:divBdr>
            <w:top w:val="none" w:sz="0" w:space="0" w:color="auto"/>
            <w:left w:val="none" w:sz="0" w:space="0" w:color="auto"/>
            <w:bottom w:val="none" w:sz="0" w:space="0" w:color="auto"/>
            <w:right w:val="none" w:sz="0" w:space="0" w:color="auto"/>
          </w:divBdr>
        </w:div>
      </w:divsChild>
    </w:div>
    <w:div w:id="1657303224">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7413980">
      <w:bodyDiv w:val="1"/>
      <w:marLeft w:val="0"/>
      <w:marRight w:val="0"/>
      <w:marTop w:val="0"/>
      <w:marBottom w:val="0"/>
      <w:divBdr>
        <w:top w:val="none" w:sz="0" w:space="0" w:color="auto"/>
        <w:left w:val="none" w:sz="0" w:space="0" w:color="auto"/>
        <w:bottom w:val="none" w:sz="0" w:space="0" w:color="auto"/>
        <w:right w:val="none" w:sz="0" w:space="0" w:color="auto"/>
      </w:divBdr>
      <w:divsChild>
        <w:div w:id="1358003301">
          <w:marLeft w:val="547"/>
          <w:marRight w:val="0"/>
          <w:marTop w:val="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9162549">
      <w:bodyDiv w:val="1"/>
      <w:marLeft w:val="0"/>
      <w:marRight w:val="0"/>
      <w:marTop w:val="0"/>
      <w:marBottom w:val="0"/>
      <w:divBdr>
        <w:top w:val="none" w:sz="0" w:space="0" w:color="auto"/>
        <w:left w:val="none" w:sz="0" w:space="0" w:color="auto"/>
        <w:bottom w:val="none" w:sz="0" w:space="0" w:color="auto"/>
        <w:right w:val="none" w:sz="0" w:space="0" w:color="auto"/>
      </w:divBdr>
      <w:divsChild>
        <w:div w:id="1298143969">
          <w:marLeft w:val="0"/>
          <w:marRight w:val="0"/>
          <w:marTop w:val="0"/>
          <w:marBottom w:val="120"/>
          <w:divBdr>
            <w:top w:val="none" w:sz="0" w:space="0" w:color="auto"/>
            <w:left w:val="none" w:sz="0" w:space="0" w:color="auto"/>
            <w:bottom w:val="none" w:sz="0" w:space="0" w:color="auto"/>
            <w:right w:val="none" w:sz="0" w:space="0" w:color="auto"/>
          </w:divBdr>
        </w:div>
        <w:div w:id="1303122620">
          <w:marLeft w:val="0"/>
          <w:marRight w:val="0"/>
          <w:marTop w:val="0"/>
          <w:marBottom w:val="120"/>
          <w:divBdr>
            <w:top w:val="none" w:sz="0" w:space="0" w:color="auto"/>
            <w:left w:val="none" w:sz="0" w:space="0" w:color="auto"/>
            <w:bottom w:val="none" w:sz="0" w:space="0" w:color="auto"/>
            <w:right w:val="none" w:sz="0" w:space="0" w:color="auto"/>
          </w:divBdr>
        </w:div>
        <w:div w:id="1733649569">
          <w:marLeft w:val="0"/>
          <w:marRight w:val="0"/>
          <w:marTop w:val="0"/>
          <w:marBottom w:val="120"/>
          <w:divBdr>
            <w:top w:val="none" w:sz="0" w:space="0" w:color="auto"/>
            <w:left w:val="none" w:sz="0" w:space="0" w:color="auto"/>
            <w:bottom w:val="none" w:sz="0" w:space="0" w:color="auto"/>
            <w:right w:val="none" w:sz="0" w:space="0" w:color="auto"/>
          </w:divBdr>
        </w:div>
        <w:div w:id="1909145810">
          <w:marLeft w:val="0"/>
          <w:marRight w:val="0"/>
          <w:marTop w:val="0"/>
          <w:marBottom w:val="120"/>
          <w:divBdr>
            <w:top w:val="none" w:sz="0" w:space="0" w:color="auto"/>
            <w:left w:val="none" w:sz="0" w:space="0" w:color="auto"/>
            <w:bottom w:val="none" w:sz="0" w:space="0" w:color="auto"/>
            <w:right w:val="none" w:sz="0" w:space="0" w:color="auto"/>
          </w:divBdr>
        </w:div>
      </w:divsChild>
    </w:div>
    <w:div w:id="1761876016">
      <w:bodyDiv w:val="1"/>
      <w:marLeft w:val="0"/>
      <w:marRight w:val="0"/>
      <w:marTop w:val="0"/>
      <w:marBottom w:val="0"/>
      <w:divBdr>
        <w:top w:val="none" w:sz="0" w:space="0" w:color="auto"/>
        <w:left w:val="none" w:sz="0" w:space="0" w:color="auto"/>
        <w:bottom w:val="none" w:sz="0" w:space="0" w:color="auto"/>
        <w:right w:val="none" w:sz="0" w:space="0" w:color="auto"/>
      </w:divBdr>
      <w:divsChild>
        <w:div w:id="486022355">
          <w:marLeft w:val="547"/>
          <w:marRight w:val="0"/>
          <w:marTop w:val="0"/>
          <w:marBottom w:val="0"/>
          <w:divBdr>
            <w:top w:val="none" w:sz="0" w:space="0" w:color="auto"/>
            <w:left w:val="none" w:sz="0" w:space="0" w:color="auto"/>
            <w:bottom w:val="none" w:sz="0" w:space="0" w:color="auto"/>
            <w:right w:val="none" w:sz="0" w:space="0" w:color="auto"/>
          </w:divBdr>
        </w:div>
      </w:divsChild>
    </w:div>
    <w:div w:id="1767188535">
      <w:bodyDiv w:val="1"/>
      <w:marLeft w:val="0"/>
      <w:marRight w:val="0"/>
      <w:marTop w:val="0"/>
      <w:marBottom w:val="0"/>
      <w:divBdr>
        <w:top w:val="none" w:sz="0" w:space="0" w:color="auto"/>
        <w:left w:val="none" w:sz="0" w:space="0" w:color="auto"/>
        <w:bottom w:val="none" w:sz="0" w:space="0" w:color="auto"/>
        <w:right w:val="none" w:sz="0" w:space="0" w:color="auto"/>
      </w:divBdr>
      <w:divsChild>
        <w:div w:id="1897475258">
          <w:marLeft w:val="360"/>
          <w:marRight w:val="0"/>
          <w:marTop w:val="200"/>
          <w:marBottom w:val="0"/>
          <w:divBdr>
            <w:top w:val="none" w:sz="0" w:space="0" w:color="auto"/>
            <w:left w:val="none" w:sz="0" w:space="0" w:color="auto"/>
            <w:bottom w:val="none" w:sz="0" w:space="0" w:color="auto"/>
            <w:right w:val="none" w:sz="0" w:space="0" w:color="auto"/>
          </w:divBdr>
        </w:div>
      </w:divsChild>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1963657">
      <w:bodyDiv w:val="1"/>
      <w:marLeft w:val="0"/>
      <w:marRight w:val="0"/>
      <w:marTop w:val="0"/>
      <w:marBottom w:val="0"/>
      <w:divBdr>
        <w:top w:val="none" w:sz="0" w:space="0" w:color="auto"/>
        <w:left w:val="none" w:sz="0" w:space="0" w:color="auto"/>
        <w:bottom w:val="none" w:sz="0" w:space="0" w:color="auto"/>
        <w:right w:val="none" w:sz="0" w:space="0" w:color="auto"/>
      </w:divBdr>
    </w:div>
    <w:div w:id="1929381060">
      <w:bodyDiv w:val="1"/>
      <w:marLeft w:val="0"/>
      <w:marRight w:val="0"/>
      <w:marTop w:val="0"/>
      <w:marBottom w:val="0"/>
      <w:divBdr>
        <w:top w:val="none" w:sz="0" w:space="0" w:color="auto"/>
        <w:left w:val="none" w:sz="0" w:space="0" w:color="auto"/>
        <w:bottom w:val="none" w:sz="0" w:space="0" w:color="auto"/>
        <w:right w:val="none" w:sz="0" w:space="0" w:color="auto"/>
      </w:divBdr>
      <w:divsChild>
        <w:div w:id="554050226">
          <w:marLeft w:val="0"/>
          <w:marRight w:val="0"/>
          <w:marTop w:val="0"/>
          <w:marBottom w:val="120"/>
          <w:divBdr>
            <w:top w:val="none" w:sz="0" w:space="0" w:color="auto"/>
            <w:left w:val="none" w:sz="0" w:space="0" w:color="auto"/>
            <w:bottom w:val="none" w:sz="0" w:space="0" w:color="auto"/>
            <w:right w:val="none" w:sz="0" w:space="0" w:color="auto"/>
          </w:divBdr>
        </w:div>
        <w:div w:id="239145937">
          <w:marLeft w:val="0"/>
          <w:marRight w:val="0"/>
          <w:marTop w:val="0"/>
          <w:marBottom w:val="120"/>
          <w:divBdr>
            <w:top w:val="none" w:sz="0" w:space="0" w:color="auto"/>
            <w:left w:val="none" w:sz="0" w:space="0" w:color="auto"/>
            <w:bottom w:val="none" w:sz="0" w:space="0" w:color="auto"/>
            <w:right w:val="none" w:sz="0" w:space="0" w:color="auto"/>
          </w:divBdr>
        </w:div>
        <w:div w:id="1375428106">
          <w:marLeft w:val="0"/>
          <w:marRight w:val="0"/>
          <w:marTop w:val="0"/>
          <w:marBottom w:val="120"/>
          <w:divBdr>
            <w:top w:val="none" w:sz="0" w:space="0" w:color="auto"/>
            <w:left w:val="none" w:sz="0" w:space="0" w:color="auto"/>
            <w:bottom w:val="none" w:sz="0" w:space="0" w:color="auto"/>
            <w:right w:val="none" w:sz="0" w:space="0" w:color="auto"/>
          </w:divBdr>
        </w:div>
        <w:div w:id="924994805">
          <w:marLeft w:val="0"/>
          <w:marRight w:val="0"/>
          <w:marTop w:val="0"/>
          <w:marBottom w:val="120"/>
          <w:divBdr>
            <w:top w:val="none" w:sz="0" w:space="0" w:color="auto"/>
            <w:left w:val="none" w:sz="0" w:space="0" w:color="auto"/>
            <w:bottom w:val="none" w:sz="0" w:space="0" w:color="auto"/>
            <w:right w:val="none" w:sz="0" w:space="0" w:color="auto"/>
          </w:divBdr>
        </w:div>
      </w:divsChild>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02267562">
      <w:bodyDiv w:val="1"/>
      <w:marLeft w:val="0"/>
      <w:marRight w:val="0"/>
      <w:marTop w:val="0"/>
      <w:marBottom w:val="0"/>
      <w:divBdr>
        <w:top w:val="none" w:sz="0" w:space="0" w:color="auto"/>
        <w:left w:val="none" w:sz="0" w:space="0" w:color="auto"/>
        <w:bottom w:val="none" w:sz="0" w:space="0" w:color="auto"/>
        <w:right w:val="none" w:sz="0" w:space="0" w:color="auto"/>
      </w:divBdr>
      <w:divsChild>
        <w:div w:id="721976665">
          <w:marLeft w:val="547"/>
          <w:marRight w:val="0"/>
          <w:marTop w:val="154"/>
          <w:marBottom w:val="0"/>
          <w:divBdr>
            <w:top w:val="none" w:sz="0" w:space="0" w:color="auto"/>
            <w:left w:val="none" w:sz="0" w:space="0" w:color="auto"/>
            <w:bottom w:val="none" w:sz="0" w:space="0" w:color="auto"/>
            <w:right w:val="none" w:sz="0" w:space="0" w:color="auto"/>
          </w:divBdr>
        </w:div>
      </w:divsChild>
    </w:div>
    <w:div w:id="2008630319">
      <w:bodyDiv w:val="1"/>
      <w:marLeft w:val="0"/>
      <w:marRight w:val="0"/>
      <w:marTop w:val="0"/>
      <w:marBottom w:val="0"/>
      <w:divBdr>
        <w:top w:val="none" w:sz="0" w:space="0" w:color="auto"/>
        <w:left w:val="none" w:sz="0" w:space="0" w:color="auto"/>
        <w:bottom w:val="none" w:sz="0" w:space="0" w:color="auto"/>
        <w:right w:val="none" w:sz="0" w:space="0" w:color="auto"/>
      </w:divBdr>
      <w:divsChild>
        <w:div w:id="710811059">
          <w:marLeft w:val="547"/>
          <w:marRight w:val="0"/>
          <w:marTop w:val="0"/>
          <w:marBottom w:val="0"/>
          <w:divBdr>
            <w:top w:val="none" w:sz="0" w:space="0" w:color="auto"/>
            <w:left w:val="none" w:sz="0" w:space="0" w:color="auto"/>
            <w:bottom w:val="none" w:sz="0" w:space="0" w:color="auto"/>
            <w:right w:val="none" w:sz="0" w:space="0" w:color="auto"/>
          </w:divBdr>
        </w:div>
      </w:divsChild>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 w:id="2086798386">
      <w:bodyDiv w:val="1"/>
      <w:marLeft w:val="0"/>
      <w:marRight w:val="0"/>
      <w:marTop w:val="0"/>
      <w:marBottom w:val="0"/>
      <w:divBdr>
        <w:top w:val="none" w:sz="0" w:space="0" w:color="auto"/>
        <w:left w:val="none" w:sz="0" w:space="0" w:color="auto"/>
        <w:bottom w:val="none" w:sz="0" w:space="0" w:color="auto"/>
        <w:right w:val="none" w:sz="0" w:space="0" w:color="auto"/>
      </w:divBdr>
      <w:divsChild>
        <w:div w:id="59980569">
          <w:marLeft w:val="360"/>
          <w:marRight w:val="0"/>
          <w:marTop w:val="200"/>
          <w:marBottom w:val="0"/>
          <w:divBdr>
            <w:top w:val="none" w:sz="0" w:space="0" w:color="auto"/>
            <w:left w:val="none" w:sz="0" w:space="0" w:color="auto"/>
            <w:bottom w:val="none" w:sz="0" w:space="0" w:color="auto"/>
            <w:right w:val="none" w:sz="0" w:space="0" w:color="auto"/>
          </w:divBdr>
        </w:div>
        <w:div w:id="1871258211">
          <w:marLeft w:val="360"/>
          <w:marRight w:val="0"/>
          <w:marTop w:val="200"/>
          <w:marBottom w:val="0"/>
          <w:divBdr>
            <w:top w:val="none" w:sz="0" w:space="0" w:color="auto"/>
            <w:left w:val="none" w:sz="0" w:space="0" w:color="auto"/>
            <w:bottom w:val="none" w:sz="0" w:space="0" w:color="auto"/>
            <w:right w:val="none" w:sz="0" w:space="0" w:color="auto"/>
          </w:divBdr>
        </w:div>
        <w:div w:id="184566192">
          <w:marLeft w:val="360"/>
          <w:marRight w:val="0"/>
          <w:marTop w:val="200"/>
          <w:marBottom w:val="0"/>
          <w:divBdr>
            <w:top w:val="none" w:sz="0" w:space="0" w:color="auto"/>
            <w:left w:val="none" w:sz="0" w:space="0" w:color="auto"/>
            <w:bottom w:val="none" w:sz="0" w:space="0" w:color="auto"/>
            <w:right w:val="none" w:sz="0" w:space="0" w:color="auto"/>
          </w:divBdr>
        </w:div>
        <w:div w:id="78794132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libros.conaliteg.gob.mx/20/P5AGA.htm"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4523E123CCF45ECBE3E8F9A69C459F2"/>
        <w:category>
          <w:name w:val="General"/>
          <w:gallery w:val="placeholder"/>
        </w:category>
        <w:types>
          <w:type w:val="bbPlcHdr"/>
        </w:types>
        <w:behaviors>
          <w:behavior w:val="content"/>
        </w:behaviors>
        <w:guid w:val="{5EBB6352-EA61-42D7-A0B2-873D1885CCD7}"/>
      </w:docPartPr>
      <w:docPartBody>
        <w:p w:rsidR="00DD6498" w:rsidRDefault="00DD6498"/>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rial Italic">
    <w:altName w:val="Times New Roman"/>
    <w:charset w:val="00"/>
    <w:family w:val="auto"/>
    <w:pitch w:val="default"/>
  </w:font>
  <w:font w:name="Arial Bold">
    <w:altName w:val="Times New Roman"/>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9A1"/>
    <w:rsid w:val="00050195"/>
    <w:rsid w:val="00472706"/>
    <w:rsid w:val="005E1343"/>
    <w:rsid w:val="007554EB"/>
    <w:rsid w:val="009639A1"/>
    <w:rsid w:val="009B52FB"/>
    <w:rsid w:val="00DD64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11CCB-628B-4CB1-92DF-8729F248F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2241</Words>
  <Characters>12779</Characters>
  <Application>Microsoft Office Word</Application>
  <DocSecurity>0</DocSecurity>
  <Lines>106</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cp:lastPrinted>2020-04-17T00:03:00Z</cp:lastPrinted>
  <dcterms:created xsi:type="dcterms:W3CDTF">2021-04-18T07:00:00Z</dcterms:created>
  <dcterms:modified xsi:type="dcterms:W3CDTF">2021-04-18T07:00:00Z</dcterms:modified>
</cp:coreProperties>
</file>