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040C" w14:textId="28F3A809" w:rsidR="008C596A" w:rsidRPr="000D5C02" w:rsidRDefault="00BB1D08" w:rsidP="266938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2669388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7072DFA" w14:textId="531BF295" w:rsidR="008C596A" w:rsidRPr="000D5C02" w:rsidRDefault="00BB1D08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07</w:t>
      </w:r>
    </w:p>
    <w:p w14:paraId="697BC621" w14:textId="111C2852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5C02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BB1D08">
        <w:rPr>
          <w:rFonts w:ascii="Montserrat" w:hAnsi="Montserrat" w:cstheme="minorBidi"/>
          <w:b/>
          <w:kern w:val="24"/>
          <w:sz w:val="48"/>
          <w:szCs w:val="52"/>
        </w:rPr>
        <w:t>Mayo</w:t>
      </w:r>
      <w:proofErr w:type="gramEnd"/>
    </w:p>
    <w:p w14:paraId="4C6CD8FF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5C0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44195C3B" w:rsidR="008C596A" w:rsidRPr="000D5C02" w:rsidRDefault="00BB1D08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BB1D08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Explora</w:t>
      </w: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ción, curiosidad y creatividad</w:t>
      </w:r>
      <w:r w:rsidR="00A63569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 xml:space="preserve">. </w:t>
      </w: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Experiencias artísticas</w:t>
      </w:r>
      <w:r w:rsidR="00A63569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.</w:t>
      </w:r>
    </w:p>
    <w:p w14:paraId="3B38D118" w14:textId="77777777" w:rsidR="008C596A" w:rsidRPr="00A63569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44019DF3" w:rsidR="008C596A" w:rsidRPr="000D5C02" w:rsidRDefault="00BB1D08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BB1D08">
        <w:rPr>
          <w:rFonts w:ascii="Montserrat" w:hAnsi="Montserrat" w:cstheme="minorBidi"/>
          <w:i/>
          <w:kern w:val="24"/>
          <w:sz w:val="48"/>
          <w:szCs w:val="48"/>
        </w:rPr>
        <w:t>Los libros como material de cultura</w:t>
      </w:r>
    </w:p>
    <w:p w14:paraId="737A25EC" w14:textId="77777777" w:rsidR="009E13C1" w:rsidRDefault="009E13C1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2116667" w14:textId="77777777" w:rsidR="009E13C1" w:rsidRDefault="009E13C1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649AE33" w14:textId="59BE3C05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BB1D08" w:rsidRPr="00BB1D08">
        <w:rPr>
          <w:rFonts w:ascii="Montserrat" w:hAnsi="Montserrat"/>
          <w:bCs/>
          <w:i/>
          <w:lang w:val="es-MX"/>
        </w:rPr>
        <w:t>Convive con otros y comparte el aprendizaje, el juego, el arte y la cultura.</w:t>
      </w:r>
    </w:p>
    <w:p w14:paraId="7BA2DA8B" w14:textId="77777777" w:rsidR="00A63569" w:rsidRPr="000D5C02" w:rsidRDefault="00A63569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8DFEEA7" w14:textId="189D5D8F" w:rsidR="008C596A" w:rsidRDefault="008C596A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>Énfasis:</w:t>
      </w:r>
      <w:r w:rsidRPr="000D5C02">
        <w:rPr>
          <w:rFonts w:ascii="Montserrat" w:hAnsi="Montserrat"/>
          <w:bCs/>
          <w:i/>
          <w:lang w:val="es-MX"/>
        </w:rPr>
        <w:t xml:space="preserve"> </w:t>
      </w:r>
      <w:r w:rsidR="00BB1D08" w:rsidRPr="00BB1D08">
        <w:rPr>
          <w:rFonts w:ascii="Montserrat" w:hAnsi="Montserrat"/>
          <w:bCs/>
          <w:i/>
          <w:lang w:val="es-MX"/>
        </w:rPr>
        <w:t>Experiencias artísticas en Educación Inicial.</w:t>
      </w:r>
    </w:p>
    <w:p w14:paraId="09004AF7" w14:textId="694C365D" w:rsidR="00CA31E1" w:rsidRDefault="00CA31E1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BCE7783" w14:textId="77777777" w:rsidR="00A63569" w:rsidRPr="000D5C02" w:rsidRDefault="00A63569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0D5C02" w:rsidRDefault="008C596A" w:rsidP="00CA31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D5C0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37CAFACB" w:rsidR="008C596A" w:rsidRPr="000D5C02" w:rsidRDefault="008C596A" w:rsidP="003D48D8">
      <w:pPr>
        <w:tabs>
          <w:tab w:val="left" w:pos="3570"/>
        </w:tabs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3BF8D482" w:rsidR="008C596A" w:rsidRPr="000D5C02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5C02">
        <w:rPr>
          <w:rFonts w:ascii="Montserrat" w:hAnsi="Montserrat"/>
          <w:lang w:val="es-MX"/>
        </w:rPr>
        <w:t>Hola, papás, mamás, cuidadores y cuidadoras. En esta sección se ha prepar</w:t>
      </w:r>
      <w:r w:rsidR="00AC0C2B">
        <w:rPr>
          <w:rFonts w:ascii="Montserrat" w:hAnsi="Montserrat"/>
          <w:lang w:val="es-MX"/>
        </w:rPr>
        <w:t>ado información relevante para u</w:t>
      </w:r>
      <w:r w:rsidRPr="000D5C02">
        <w:rPr>
          <w:rFonts w:ascii="Montserrat" w:hAnsi="Montserrat"/>
          <w:lang w:val="es-MX"/>
        </w:rPr>
        <w:t xml:space="preserve">stedes que les auxilie en la crianza de sus hijas o hijos. </w:t>
      </w:r>
    </w:p>
    <w:p w14:paraId="538996C6" w14:textId="77777777" w:rsidR="008C596A" w:rsidRPr="000D5C02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0D5C02" w:rsidRDefault="008C596A" w:rsidP="00CA31E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D5C02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0D5C02" w:rsidRDefault="008C59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AE73AD2" w14:textId="08E3DF4D" w:rsidR="00BB1D08" w:rsidRPr="00BB1D08" w:rsidRDefault="00BB1D08" w:rsidP="00BB1D0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Pr="00BB1D0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Un buen comienzo</w:t>
      </w:r>
      <w:r w:rsidR="00AC0C2B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,</w:t>
      </w:r>
      <w:r w:rsidRPr="00BB1D0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 xml:space="preserve"> Programa para la educación de las niñas y los niños de 0 a 3 años </w:t>
      </w:r>
      <w:r w:rsidR="00AC0C2B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ino la tienes, no te preocupes, la puedes encontrar en la página </w:t>
      </w:r>
      <w:r w:rsidR="00AC0C2B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lastRenderedPageBreak/>
        <w:t>de Plan y P</w:t>
      </w: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rogramas de estudio de la Secretaría de Educación Pública, en el apartado de materiales de Educación Inicial:</w:t>
      </w:r>
    </w:p>
    <w:p w14:paraId="53C8542B" w14:textId="77777777" w:rsidR="00BB1D08" w:rsidRPr="00BB1D08" w:rsidRDefault="00BB1D08" w:rsidP="003D48D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4593C820" w:rsidR="00556E64" w:rsidRDefault="003B6A7D" w:rsidP="00BB1D0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BB1D08" w:rsidRPr="00A83FFC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120D441A" w14:textId="77777777" w:rsidR="00BB1D08" w:rsidRPr="000D5C02" w:rsidRDefault="00BB1D08" w:rsidP="00BB1D0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5142B63D" w14:textId="1ED36BAF" w:rsidR="00A915AC" w:rsidRPr="00A915AC" w:rsidRDefault="003D48D8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Para que vivan experiencias enriquecedoras cada día, pueden realizarlo con diversos materiales, en esta ocasión </w:t>
      </w:r>
      <w:r w:rsidR="00DE0D3D">
        <w:rPr>
          <w:rFonts w:ascii="Montserrat" w:eastAsia="Times New Roman" w:hAnsi="Montserrat" w:cs="Arial"/>
          <w:iCs/>
          <w:lang w:val="es-MX"/>
        </w:rPr>
        <w:t xml:space="preserve">trabajen con un 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mapa de un tesoro muy valioso. Ese tesoro </w:t>
      </w:r>
      <w:r w:rsidR="00DE0D3D">
        <w:rPr>
          <w:rFonts w:ascii="Montserrat" w:eastAsia="Times New Roman" w:hAnsi="Montserrat" w:cs="Arial"/>
          <w:iCs/>
          <w:lang w:val="es-MX"/>
        </w:rPr>
        <w:t>debe ser transmitido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de generación en generación y muy importante </w:t>
      </w:r>
      <w:r w:rsidR="00DE0D3D">
        <w:rPr>
          <w:rFonts w:ascii="Montserrat" w:eastAsia="Times New Roman" w:hAnsi="Montserrat" w:cs="Arial"/>
          <w:iCs/>
          <w:lang w:val="es-MX"/>
        </w:rPr>
        <w:t>para que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ustedes lo sigan compartiendo con las niñas, niños y sus familias para que así, </w:t>
      </w:r>
      <w:r w:rsidR="00DE0D3D">
        <w:rPr>
          <w:rFonts w:ascii="Montserrat" w:eastAsia="Times New Roman" w:hAnsi="Montserrat" w:cs="Arial"/>
          <w:iCs/>
          <w:lang w:val="es-MX"/>
        </w:rPr>
        <w:t>puedan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seguir preservando su valor.</w:t>
      </w:r>
    </w:p>
    <w:p w14:paraId="07562A9D" w14:textId="77777777" w:rsidR="00A915AC" w:rsidRPr="00A915AC" w:rsidRDefault="00A915AC" w:rsidP="00A915AC">
      <w:pPr>
        <w:spacing w:after="0" w:line="240" w:lineRule="auto"/>
        <w:rPr>
          <w:rFonts w:ascii="Montserrat" w:eastAsia="Times New Roman" w:hAnsi="Montserrat" w:cs="Arial"/>
          <w:iCs/>
          <w:lang w:val="es-MX"/>
        </w:rPr>
      </w:pPr>
    </w:p>
    <w:p w14:paraId="0EBF318E" w14:textId="68C29021" w:rsidR="00A915AC" w:rsidRPr="00A915AC" w:rsidRDefault="00DE0D3D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Porque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el aprendizaje en familia es maravilloso.</w:t>
      </w:r>
    </w:p>
    <w:p w14:paraId="57DCDF23" w14:textId="77777777" w:rsidR="00A915AC" w:rsidRP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D956AFF" w14:textId="5E4B757D" w:rsidR="00A915AC" w:rsidRDefault="0098623A" w:rsidP="0098623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Para buscar el tesoro deben leer el m</w:t>
      </w:r>
      <w:r w:rsidR="00AC0C2B">
        <w:rPr>
          <w:rFonts w:ascii="Montserrat" w:eastAsia="Times New Roman" w:hAnsi="Montserrat" w:cs="Arial"/>
          <w:iCs/>
          <w:lang w:val="es-MX"/>
        </w:rPr>
        <w:t>apa y seguir las instrucciones, p</w:t>
      </w:r>
      <w:r>
        <w:rPr>
          <w:rFonts w:ascii="Montserrat" w:eastAsia="Times New Roman" w:hAnsi="Montserrat" w:cs="Arial"/>
          <w:iCs/>
          <w:lang w:val="es-MX"/>
        </w:rPr>
        <w:t>or ejemplo:</w:t>
      </w:r>
    </w:p>
    <w:p w14:paraId="3E863C49" w14:textId="77777777" w:rsidR="0098623A" w:rsidRPr="00A915AC" w:rsidRDefault="0098623A" w:rsidP="0098623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7A5931D" w14:textId="12D1C36C" w:rsidR="00A915AC" w:rsidRPr="0098623A" w:rsidRDefault="00A915AC" w:rsidP="0098623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8623A">
        <w:rPr>
          <w:rFonts w:ascii="Montserrat" w:eastAsia="Times New Roman" w:hAnsi="Montserrat" w:cs="Arial"/>
          <w:iCs/>
          <w:lang w:val="es-MX"/>
        </w:rPr>
        <w:t>Busca una planta grande.</w:t>
      </w:r>
    </w:p>
    <w:p w14:paraId="731DF0CD" w14:textId="59DE23ED" w:rsidR="00A915AC" w:rsidRPr="0098623A" w:rsidRDefault="00A915AC" w:rsidP="0098623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8623A">
        <w:rPr>
          <w:rFonts w:ascii="Montserrat" w:eastAsia="Times New Roman" w:hAnsi="Montserrat" w:cs="Arial"/>
          <w:iCs/>
          <w:lang w:val="es-MX"/>
        </w:rPr>
        <w:t>Camina 3 pasos a la izquierda</w:t>
      </w:r>
      <w:r w:rsidR="0098623A" w:rsidRPr="0098623A">
        <w:rPr>
          <w:rFonts w:ascii="Montserrat" w:eastAsia="Times New Roman" w:hAnsi="Montserrat" w:cs="Arial"/>
          <w:iCs/>
          <w:lang w:val="es-MX"/>
        </w:rPr>
        <w:t>.</w:t>
      </w:r>
    </w:p>
    <w:p w14:paraId="5EABEF7E" w14:textId="5DB3DE2F" w:rsidR="00A915AC" w:rsidRPr="0098623A" w:rsidRDefault="00A915AC" w:rsidP="0098623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8623A">
        <w:rPr>
          <w:rFonts w:ascii="Montserrat" w:eastAsia="Times New Roman" w:hAnsi="Montserrat" w:cs="Arial"/>
          <w:iCs/>
          <w:lang w:val="es-MX"/>
        </w:rPr>
        <w:t>Camina 5 pasos al frente</w:t>
      </w:r>
      <w:r w:rsidR="0098623A" w:rsidRPr="0098623A">
        <w:rPr>
          <w:rFonts w:ascii="Montserrat" w:eastAsia="Times New Roman" w:hAnsi="Montserrat" w:cs="Arial"/>
          <w:iCs/>
          <w:lang w:val="es-MX"/>
        </w:rPr>
        <w:t>.</w:t>
      </w:r>
    </w:p>
    <w:p w14:paraId="050F9AE8" w14:textId="4DC2A276" w:rsidR="00A915AC" w:rsidRPr="0098623A" w:rsidRDefault="00A915AC" w:rsidP="0098623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8623A">
        <w:rPr>
          <w:rFonts w:ascii="Montserrat" w:eastAsia="Times New Roman" w:hAnsi="Montserrat" w:cs="Arial"/>
          <w:iCs/>
          <w:lang w:val="es-MX"/>
        </w:rPr>
        <w:t>Da 2 vueltas en tu lugar.</w:t>
      </w:r>
    </w:p>
    <w:p w14:paraId="42B6597F" w14:textId="67F03BAE" w:rsidR="00A915AC" w:rsidRPr="0098623A" w:rsidRDefault="00A915AC" w:rsidP="0098623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8623A">
        <w:rPr>
          <w:rFonts w:ascii="Montserrat" w:eastAsia="Times New Roman" w:hAnsi="Montserrat" w:cs="Arial"/>
          <w:iCs/>
          <w:lang w:val="es-MX"/>
        </w:rPr>
        <w:t xml:space="preserve">Di las palabras mágicas: libro, </w:t>
      </w:r>
      <w:proofErr w:type="spellStart"/>
      <w:r w:rsidRPr="0098623A">
        <w:rPr>
          <w:rFonts w:ascii="Montserrat" w:eastAsia="Times New Roman" w:hAnsi="Montserrat" w:cs="Arial"/>
          <w:iCs/>
          <w:lang w:val="es-MX"/>
        </w:rPr>
        <w:t>librón</w:t>
      </w:r>
      <w:proofErr w:type="spellEnd"/>
      <w:r w:rsidRPr="0098623A">
        <w:rPr>
          <w:rFonts w:ascii="Montserrat" w:eastAsia="Times New Roman" w:hAnsi="Montserrat" w:cs="Arial"/>
          <w:iCs/>
          <w:lang w:val="es-MX"/>
        </w:rPr>
        <w:t>, que aparezcan un montón</w:t>
      </w:r>
      <w:r w:rsidR="0098623A" w:rsidRPr="0098623A">
        <w:rPr>
          <w:rFonts w:ascii="Montserrat" w:eastAsia="Times New Roman" w:hAnsi="Montserrat" w:cs="Arial"/>
          <w:iCs/>
          <w:lang w:val="es-MX"/>
        </w:rPr>
        <w:t>.</w:t>
      </w:r>
    </w:p>
    <w:p w14:paraId="5F6FD9DA" w14:textId="77777777" w:rsidR="0098623A" w:rsidRDefault="0098623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7B22D4D" w14:textId="3D914092" w:rsidR="00A915AC" w:rsidRDefault="000139DA" w:rsidP="00FA63A7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El tesoro </w:t>
      </w:r>
      <w:r w:rsidR="00AC0C2B">
        <w:rPr>
          <w:rFonts w:ascii="Montserrat" w:eastAsia="Times New Roman" w:hAnsi="Montserrat" w:cs="Arial"/>
          <w:iCs/>
          <w:lang w:val="es-MX"/>
        </w:rPr>
        <w:t>está</w:t>
      </w:r>
      <w:r w:rsidR="00FA63A7">
        <w:rPr>
          <w:rFonts w:ascii="Montserrat" w:eastAsia="Times New Roman" w:hAnsi="Montserrat" w:cs="Arial"/>
          <w:iCs/>
          <w:lang w:val="es-MX"/>
        </w:rPr>
        <w:t xml:space="preserve"> en una maleta, en una caja, o en un cofre lleno de </w:t>
      </w:r>
      <w:r w:rsidR="00A915AC" w:rsidRPr="00A915AC">
        <w:rPr>
          <w:rFonts w:ascii="Montserrat" w:eastAsia="Times New Roman" w:hAnsi="Montserrat" w:cs="Arial"/>
          <w:iCs/>
          <w:lang w:val="es-MX"/>
        </w:rPr>
        <w:t>objetos y libros muy interesantes.</w:t>
      </w:r>
    </w:p>
    <w:p w14:paraId="487C85D2" w14:textId="77777777" w:rsidR="00095A3D" w:rsidRPr="00A915AC" w:rsidRDefault="00095A3D" w:rsidP="00FA63A7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80D564" w14:textId="20836B74" w:rsidR="00A915AC" w:rsidRDefault="00095A3D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Los libros son </w:t>
      </w:r>
      <w:r w:rsidR="00A915AC" w:rsidRPr="00A915AC">
        <w:rPr>
          <w:rFonts w:ascii="Montserrat" w:eastAsia="Times New Roman" w:hAnsi="Montserrat" w:cs="Arial"/>
          <w:iCs/>
          <w:lang w:val="es-MX"/>
        </w:rPr>
        <w:t>valios</w:t>
      </w:r>
      <w:r>
        <w:rPr>
          <w:rFonts w:ascii="Montserrat" w:eastAsia="Times New Roman" w:hAnsi="Montserrat" w:cs="Arial"/>
          <w:iCs/>
          <w:lang w:val="es-MX"/>
        </w:rPr>
        <w:t>os porque tienen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un gran legado cultural, durante muchas generaciones en </w:t>
      </w:r>
      <w:r>
        <w:rPr>
          <w:rFonts w:ascii="Montserrat" w:eastAsia="Times New Roman" w:hAnsi="Montserrat" w:cs="Arial"/>
          <w:iCs/>
          <w:lang w:val="es-MX"/>
        </w:rPr>
        <w:t>algunas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familia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han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gua</w:t>
      </w:r>
      <w:r w:rsidR="00AC0C2B">
        <w:rPr>
          <w:rFonts w:ascii="Montserrat" w:eastAsia="Times New Roman" w:hAnsi="Montserrat" w:cs="Arial"/>
          <w:iCs/>
          <w:lang w:val="es-MX"/>
        </w:rPr>
        <w:t>rdado y utilizado este tesoro, e</w:t>
      </w:r>
      <w:r w:rsidR="00A915AC" w:rsidRPr="00A915AC">
        <w:rPr>
          <w:rFonts w:ascii="Montserrat" w:eastAsia="Times New Roman" w:hAnsi="Montserrat" w:cs="Arial"/>
          <w:iCs/>
          <w:lang w:val="es-MX"/>
        </w:rPr>
        <w:t>stos libros guardan historias maravillosas.</w:t>
      </w:r>
    </w:p>
    <w:p w14:paraId="30B02681" w14:textId="77777777" w:rsidR="00BF36F0" w:rsidRPr="00A915AC" w:rsidRDefault="00BF36F0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E871ED1" w14:textId="405B5789" w:rsidR="00A915AC" w:rsidRDefault="00BF36F0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Aunque a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lgunos </w:t>
      </w:r>
      <w:r w:rsidR="009A4470">
        <w:rPr>
          <w:rFonts w:ascii="Montserrat" w:eastAsia="Times New Roman" w:hAnsi="Montserrat" w:cs="Arial"/>
          <w:iCs/>
          <w:lang w:val="es-MX"/>
        </w:rPr>
        <w:t xml:space="preserve">sean 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recientes y otros </w:t>
      </w:r>
      <w:r w:rsidR="009A4470">
        <w:rPr>
          <w:rFonts w:ascii="Montserrat" w:eastAsia="Times New Roman" w:hAnsi="Montserrat" w:cs="Arial"/>
          <w:iCs/>
          <w:lang w:val="es-MX"/>
        </w:rPr>
        <w:t>sea</w:t>
      </w:r>
      <w:r w:rsidR="00A915AC" w:rsidRPr="00A915AC">
        <w:rPr>
          <w:rFonts w:ascii="Montserrat" w:eastAsia="Times New Roman" w:hAnsi="Montserrat" w:cs="Arial"/>
          <w:iCs/>
          <w:lang w:val="es-MX"/>
        </w:rPr>
        <w:t>n un poco viejitos, lo más importante es lo que guardan e</w:t>
      </w:r>
      <w:r w:rsidR="00AC0C2B">
        <w:rPr>
          <w:rFonts w:ascii="Montserrat" w:eastAsia="Times New Roman" w:hAnsi="Montserrat" w:cs="Arial"/>
          <w:iCs/>
          <w:lang w:val="es-MX"/>
        </w:rPr>
        <w:t>n sus páginas, p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ueden ser imágenes, relatos, información o cuentos que forman parte de </w:t>
      </w:r>
      <w:r w:rsidR="009A4470">
        <w:rPr>
          <w:rFonts w:ascii="Montserrat" w:eastAsia="Times New Roman" w:hAnsi="Montserrat" w:cs="Arial"/>
          <w:iCs/>
          <w:lang w:val="es-MX"/>
        </w:rPr>
        <w:t>su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cultura y que, gracias a que están plasmados ahí, </w:t>
      </w:r>
      <w:r w:rsidR="009A4470">
        <w:rPr>
          <w:rFonts w:ascii="Montserrat" w:eastAsia="Times New Roman" w:hAnsi="Montserrat" w:cs="Arial"/>
          <w:iCs/>
          <w:lang w:val="es-MX"/>
        </w:rPr>
        <w:t>pueden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compartirlo a través de los años.</w:t>
      </w:r>
    </w:p>
    <w:p w14:paraId="21AF2F80" w14:textId="77777777" w:rsidR="009A4470" w:rsidRPr="00A915AC" w:rsidRDefault="009A4470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26A2E2C" w14:textId="514C20C2" w:rsid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>En otr</w:t>
      </w:r>
      <w:r w:rsidR="006E1DB3">
        <w:rPr>
          <w:rFonts w:ascii="Montserrat" w:eastAsia="Times New Roman" w:hAnsi="Montserrat" w:cs="Arial"/>
          <w:iCs/>
          <w:lang w:val="es-MX"/>
        </w:rPr>
        <w:t>a</w:t>
      </w:r>
      <w:r w:rsidRPr="00A915AC">
        <w:rPr>
          <w:rFonts w:ascii="Montserrat" w:eastAsia="Times New Roman" w:hAnsi="Montserrat" w:cs="Arial"/>
          <w:iCs/>
          <w:lang w:val="es-MX"/>
        </w:rPr>
        <w:t xml:space="preserve">s </w:t>
      </w:r>
      <w:r w:rsidR="006E1DB3">
        <w:rPr>
          <w:rFonts w:ascii="Montserrat" w:eastAsia="Times New Roman" w:hAnsi="Montserrat" w:cs="Arial"/>
          <w:iCs/>
          <w:lang w:val="es-MX"/>
        </w:rPr>
        <w:t>sesiones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h</w:t>
      </w:r>
      <w:r w:rsidR="006E1DB3">
        <w:rPr>
          <w:rFonts w:ascii="Montserrat" w:eastAsia="Times New Roman" w:hAnsi="Montserrat" w:cs="Arial"/>
          <w:iCs/>
          <w:lang w:val="es-MX"/>
        </w:rPr>
        <w:t>an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aprendido que se pueden desarrollar muchas habilidades a través de la lectura compartida y que debe</w:t>
      </w:r>
      <w:r w:rsidR="004746A3">
        <w:rPr>
          <w:rFonts w:ascii="Montserrat" w:eastAsia="Times New Roman" w:hAnsi="Montserrat" w:cs="Arial"/>
          <w:iCs/>
          <w:lang w:val="es-MX"/>
        </w:rPr>
        <w:t>n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aprovechar cualquier oportunidad para hacerlo</w:t>
      </w:r>
      <w:r w:rsidR="004746A3">
        <w:rPr>
          <w:rFonts w:ascii="Montserrat" w:eastAsia="Times New Roman" w:hAnsi="Montserrat" w:cs="Arial"/>
          <w:iCs/>
          <w:lang w:val="es-MX"/>
        </w:rPr>
        <w:t>.</w:t>
      </w:r>
    </w:p>
    <w:p w14:paraId="709195E7" w14:textId="77777777" w:rsidR="004746A3" w:rsidRPr="00A915AC" w:rsidRDefault="004746A3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CEBD79" w14:textId="277A38CB" w:rsidR="00A915AC" w:rsidRPr="004746A3" w:rsidRDefault="00A915AC" w:rsidP="004746A3">
      <w:pPr>
        <w:spacing w:after="0" w:line="240" w:lineRule="auto"/>
        <w:jc w:val="center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LEYENDA</w:t>
      </w:r>
      <w:r w:rsidR="00AC0C2B">
        <w:rPr>
          <w:rFonts w:ascii="Montserrat" w:eastAsia="Times New Roman" w:hAnsi="Montserrat" w:cs="Arial"/>
          <w:i/>
          <w:lang w:val="es-MX"/>
        </w:rPr>
        <w:t xml:space="preserve"> MEXICANA DEL CONEJO EN LA LUNA</w:t>
      </w:r>
    </w:p>
    <w:p w14:paraId="155777A1" w14:textId="77777777" w:rsidR="004746A3" w:rsidRPr="004746A3" w:rsidRDefault="004746A3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1747D175" w14:textId="1C30C08C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 xml:space="preserve">Cuenta la leyenda, que un día el Dios Quetzalcóatl decidió recorrer el mundo con figura de hombre. Había caminado tanto que se encontraba cansado y hambriento, pero siguió caminando hasta que la luna se asomó por la ventana de los cielos. </w:t>
      </w:r>
      <w:proofErr w:type="spellStart"/>
      <w:r w:rsidRPr="004746A3">
        <w:rPr>
          <w:rFonts w:ascii="Montserrat" w:eastAsia="Times New Roman" w:hAnsi="Montserrat" w:cs="Arial"/>
          <w:i/>
          <w:lang w:val="es-MX"/>
        </w:rPr>
        <w:t>Quetzalcoatl</w:t>
      </w:r>
      <w:proofErr w:type="spellEnd"/>
      <w:r w:rsidRPr="004746A3">
        <w:rPr>
          <w:rFonts w:ascii="Montserrat" w:eastAsia="Times New Roman" w:hAnsi="Montserrat" w:cs="Arial"/>
          <w:i/>
          <w:lang w:val="es-MX"/>
        </w:rPr>
        <w:t xml:space="preserve">, fatigado, se sentó a la orilla del camino y entonces vio un hermoso conejo blanco que había salido a cenar. </w:t>
      </w:r>
    </w:p>
    <w:p w14:paraId="0E34F6D8" w14:textId="77777777" w:rsidR="004746A3" w:rsidRPr="004746A3" w:rsidRDefault="004746A3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393B2AC7" w14:textId="3ED6EE7C" w:rsidR="00A915AC" w:rsidRPr="004746A3" w:rsidRDefault="00AC0C2B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- ¿</w:t>
      </w:r>
      <w:r>
        <w:rPr>
          <w:rFonts w:ascii="Montserrat" w:eastAsia="Times New Roman" w:hAnsi="Montserrat" w:cs="Arial"/>
          <w:i/>
          <w:lang w:val="es-MX"/>
        </w:rPr>
        <w:t>Qué estás comiendo?</w:t>
      </w:r>
      <w:r w:rsidR="00A915AC" w:rsidRPr="004746A3">
        <w:rPr>
          <w:rFonts w:ascii="Montserrat" w:eastAsia="Times New Roman" w:hAnsi="Montserrat" w:cs="Arial"/>
          <w:i/>
          <w:lang w:val="es-MX"/>
        </w:rPr>
        <w:t xml:space="preserve"> preguntó el Dios </w:t>
      </w:r>
      <w:proofErr w:type="spellStart"/>
      <w:r w:rsidR="00A915AC" w:rsidRPr="004746A3">
        <w:rPr>
          <w:rFonts w:ascii="Montserrat" w:eastAsia="Times New Roman" w:hAnsi="Montserrat" w:cs="Arial"/>
          <w:i/>
          <w:lang w:val="es-MX"/>
        </w:rPr>
        <w:t>Quetzalcoatl</w:t>
      </w:r>
      <w:proofErr w:type="spellEnd"/>
      <w:r w:rsidR="00A915AC" w:rsidRPr="004746A3">
        <w:rPr>
          <w:rFonts w:ascii="Montserrat" w:eastAsia="Times New Roman" w:hAnsi="Montserrat" w:cs="Arial"/>
          <w:i/>
          <w:lang w:val="es-MX"/>
        </w:rPr>
        <w:t xml:space="preserve">. </w:t>
      </w:r>
    </w:p>
    <w:p w14:paraId="2DE4F3C1" w14:textId="2F323D72" w:rsidR="00A915AC" w:rsidRPr="004746A3" w:rsidRDefault="00AC0C2B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>
        <w:rPr>
          <w:rFonts w:ascii="Montserrat" w:eastAsia="Times New Roman" w:hAnsi="Montserrat" w:cs="Arial"/>
          <w:i/>
          <w:lang w:val="es-MX"/>
        </w:rPr>
        <w:lastRenderedPageBreak/>
        <w:t xml:space="preserve">- Estoy comiendo zacate, ¿Quieres un poco? </w:t>
      </w:r>
      <w:r w:rsidR="00A915AC" w:rsidRPr="004746A3">
        <w:rPr>
          <w:rFonts w:ascii="Montserrat" w:eastAsia="Times New Roman" w:hAnsi="Montserrat" w:cs="Arial"/>
          <w:i/>
          <w:lang w:val="es-MX"/>
        </w:rPr>
        <w:t xml:space="preserve">dijo el conejo. </w:t>
      </w:r>
    </w:p>
    <w:p w14:paraId="4367F653" w14:textId="6A54C9D8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-</w:t>
      </w:r>
      <w:r w:rsidR="00AC0C2B">
        <w:rPr>
          <w:rFonts w:ascii="Montserrat" w:eastAsia="Times New Roman" w:hAnsi="Montserrat" w:cs="Arial"/>
          <w:i/>
          <w:lang w:val="es-MX"/>
        </w:rPr>
        <w:t xml:space="preserve"> No gracias, yo no como zacate </w:t>
      </w:r>
      <w:r w:rsidRPr="004746A3">
        <w:rPr>
          <w:rFonts w:ascii="Montserrat" w:eastAsia="Times New Roman" w:hAnsi="Montserrat" w:cs="Arial"/>
          <w:i/>
          <w:lang w:val="es-MX"/>
        </w:rPr>
        <w:t>respondió.</w:t>
      </w:r>
    </w:p>
    <w:p w14:paraId="0661A55F" w14:textId="1C7E0369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-</w:t>
      </w:r>
      <w:r w:rsidR="00AC0C2B">
        <w:rPr>
          <w:rFonts w:ascii="Montserrat" w:eastAsia="Times New Roman" w:hAnsi="Montserrat" w:cs="Arial"/>
          <w:i/>
          <w:lang w:val="es-MX"/>
        </w:rPr>
        <w:t xml:space="preserve"> ¿Y qué vas a hacer entonces? </w:t>
      </w:r>
      <w:r w:rsidRPr="004746A3">
        <w:rPr>
          <w:rFonts w:ascii="Montserrat" w:eastAsia="Times New Roman" w:hAnsi="Montserrat" w:cs="Arial"/>
          <w:i/>
          <w:lang w:val="es-MX"/>
        </w:rPr>
        <w:t>preguntó.</w:t>
      </w:r>
    </w:p>
    <w:p w14:paraId="6B11F178" w14:textId="0F222F32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- Morirme</w:t>
      </w:r>
      <w:r w:rsidR="00AC0C2B">
        <w:rPr>
          <w:rFonts w:ascii="Montserrat" w:eastAsia="Times New Roman" w:hAnsi="Montserrat" w:cs="Arial"/>
          <w:i/>
          <w:lang w:val="es-MX"/>
        </w:rPr>
        <w:t xml:space="preserve"> de hambre y de sed </w:t>
      </w:r>
      <w:r w:rsidRPr="004746A3">
        <w:rPr>
          <w:rFonts w:ascii="Montserrat" w:eastAsia="Times New Roman" w:hAnsi="Montserrat" w:cs="Arial"/>
          <w:i/>
          <w:lang w:val="es-MX"/>
        </w:rPr>
        <w:t xml:space="preserve">contestó </w:t>
      </w:r>
      <w:proofErr w:type="spellStart"/>
      <w:r w:rsidRPr="004746A3">
        <w:rPr>
          <w:rFonts w:ascii="Montserrat" w:eastAsia="Times New Roman" w:hAnsi="Montserrat" w:cs="Arial"/>
          <w:i/>
          <w:lang w:val="es-MX"/>
        </w:rPr>
        <w:t>Quetzalcoatl</w:t>
      </w:r>
      <w:proofErr w:type="spellEnd"/>
      <w:r w:rsidRPr="004746A3">
        <w:rPr>
          <w:rFonts w:ascii="Montserrat" w:eastAsia="Times New Roman" w:hAnsi="Montserrat" w:cs="Arial"/>
          <w:i/>
          <w:lang w:val="es-MX"/>
        </w:rPr>
        <w:t>.</w:t>
      </w:r>
    </w:p>
    <w:p w14:paraId="2A697F22" w14:textId="77777777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El conejo se acercó sigilosamente y con mucha humildad le dijo:</w:t>
      </w:r>
    </w:p>
    <w:p w14:paraId="2C3EFC9E" w14:textId="659D12F9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-  Yo no soy más que un simple conejo, si tien</w:t>
      </w:r>
      <w:r w:rsidR="00AC0C2B">
        <w:rPr>
          <w:rFonts w:ascii="Montserrat" w:eastAsia="Times New Roman" w:hAnsi="Montserrat" w:cs="Arial"/>
          <w:i/>
          <w:lang w:val="es-MX"/>
        </w:rPr>
        <w:t>es tanta hambre me puedes comer</w:t>
      </w:r>
      <w:r w:rsidRPr="004746A3">
        <w:rPr>
          <w:rFonts w:ascii="Montserrat" w:eastAsia="Times New Roman" w:hAnsi="Montserrat" w:cs="Arial"/>
          <w:i/>
          <w:lang w:val="es-MX"/>
        </w:rPr>
        <w:t>.</w:t>
      </w:r>
    </w:p>
    <w:p w14:paraId="5CBE6110" w14:textId="77777777" w:rsidR="004746A3" w:rsidRPr="004746A3" w:rsidRDefault="004746A3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076DF4E5" w14:textId="01F3BF2B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 xml:space="preserve">El corazón de </w:t>
      </w:r>
      <w:proofErr w:type="spellStart"/>
      <w:r w:rsidRPr="004746A3">
        <w:rPr>
          <w:rFonts w:ascii="Montserrat" w:eastAsia="Times New Roman" w:hAnsi="Montserrat" w:cs="Arial"/>
          <w:i/>
          <w:lang w:val="es-MX"/>
        </w:rPr>
        <w:t>Quetzalcoatl</w:t>
      </w:r>
      <w:proofErr w:type="spellEnd"/>
      <w:r w:rsidRPr="004746A3">
        <w:rPr>
          <w:rFonts w:ascii="Montserrat" w:eastAsia="Times New Roman" w:hAnsi="Montserrat" w:cs="Arial"/>
          <w:i/>
          <w:lang w:val="es-MX"/>
        </w:rPr>
        <w:t xml:space="preserve"> se conmovió ante tal ofrecimiento; lo </w:t>
      </w:r>
      <w:r w:rsidR="00AC0C2B">
        <w:rPr>
          <w:rFonts w:ascii="Montserrat" w:eastAsia="Times New Roman" w:hAnsi="Montserrat" w:cs="Arial"/>
          <w:i/>
          <w:lang w:val="es-MX"/>
        </w:rPr>
        <w:t>tomó entre sus manos, lo acarició, y le dijo: A</w:t>
      </w:r>
      <w:r w:rsidRPr="004746A3">
        <w:rPr>
          <w:rFonts w:ascii="Montserrat" w:eastAsia="Times New Roman" w:hAnsi="Montserrat" w:cs="Arial"/>
          <w:i/>
          <w:lang w:val="es-MX"/>
        </w:rPr>
        <w:t xml:space="preserve"> partir de hoy, siempre serás recordado por ofr</w:t>
      </w:r>
      <w:r w:rsidR="00AC0C2B">
        <w:rPr>
          <w:rFonts w:ascii="Montserrat" w:eastAsia="Times New Roman" w:hAnsi="Montserrat" w:cs="Arial"/>
          <w:i/>
          <w:lang w:val="es-MX"/>
        </w:rPr>
        <w:t>ecer tu vida para salvar otra, t</w:t>
      </w:r>
      <w:r w:rsidRPr="004746A3">
        <w:rPr>
          <w:rFonts w:ascii="Montserrat" w:eastAsia="Times New Roman" w:hAnsi="Montserrat" w:cs="Arial"/>
          <w:i/>
          <w:lang w:val="es-MX"/>
        </w:rPr>
        <w:t xml:space="preserve">e lo mereces por ser tan noble. Lo levantó alto, alto; tan alto, que llegó a la luna, donde quedó estampada la figura del conejo. </w:t>
      </w:r>
    </w:p>
    <w:p w14:paraId="7068EC9D" w14:textId="77777777" w:rsidR="004746A3" w:rsidRPr="004746A3" w:rsidRDefault="004746A3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</w:p>
    <w:p w14:paraId="2058B136" w14:textId="5AFD7237" w:rsidR="00A915AC" w:rsidRPr="004746A3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4746A3">
        <w:rPr>
          <w:rFonts w:ascii="Montserrat" w:eastAsia="Times New Roman" w:hAnsi="Montserrat" w:cs="Arial"/>
          <w:i/>
          <w:lang w:val="es-MX"/>
        </w:rPr>
        <w:t>Después lo</w:t>
      </w:r>
      <w:r w:rsidR="0019691D">
        <w:rPr>
          <w:rFonts w:ascii="Montserrat" w:eastAsia="Times New Roman" w:hAnsi="Montserrat" w:cs="Arial"/>
          <w:i/>
          <w:lang w:val="es-MX"/>
        </w:rPr>
        <w:t xml:space="preserve"> regresó a la tierra y le dijo: </w:t>
      </w:r>
      <w:r w:rsidR="0019691D" w:rsidRPr="004746A3">
        <w:rPr>
          <w:rFonts w:ascii="Montserrat" w:eastAsia="Times New Roman" w:hAnsi="Montserrat" w:cs="Arial"/>
          <w:i/>
          <w:lang w:val="es-MX"/>
        </w:rPr>
        <w:t>¡</w:t>
      </w:r>
      <w:r w:rsidRPr="004746A3">
        <w:rPr>
          <w:rFonts w:ascii="Montserrat" w:eastAsia="Times New Roman" w:hAnsi="Montserrat" w:cs="Arial"/>
          <w:i/>
          <w:lang w:val="es-MX"/>
        </w:rPr>
        <w:t xml:space="preserve">Ahí tienes tu retrato en luz para todos los hombres y para todos los tiempos!, tú no serás más que un </w:t>
      </w:r>
      <w:r w:rsidR="0019691D" w:rsidRPr="004746A3">
        <w:rPr>
          <w:rFonts w:ascii="Montserrat" w:eastAsia="Times New Roman" w:hAnsi="Montserrat" w:cs="Arial"/>
          <w:i/>
          <w:lang w:val="es-MX"/>
        </w:rPr>
        <w:t>conejito,</w:t>
      </w:r>
      <w:r w:rsidRPr="004746A3">
        <w:rPr>
          <w:rFonts w:ascii="Montserrat" w:eastAsia="Times New Roman" w:hAnsi="Montserrat" w:cs="Arial"/>
          <w:i/>
          <w:lang w:val="es-MX"/>
        </w:rPr>
        <w:t xml:space="preserve"> pero todo el mundo y para siempre, se han de acordar de ti.</w:t>
      </w:r>
    </w:p>
    <w:p w14:paraId="1698F325" w14:textId="77777777" w:rsidR="004746A3" w:rsidRDefault="004746A3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5932B0E" w14:textId="03122319" w:rsidR="00A915AC" w:rsidRDefault="006C3C2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Son </w:t>
      </w:r>
      <w:r w:rsidR="00A915AC" w:rsidRPr="00A915AC">
        <w:rPr>
          <w:rFonts w:ascii="Montserrat" w:eastAsia="Times New Roman" w:hAnsi="Montserrat" w:cs="Arial"/>
          <w:iCs/>
          <w:lang w:val="es-MX"/>
        </w:rPr>
        <w:t>bonita</w:t>
      </w:r>
      <w:r>
        <w:rPr>
          <w:rFonts w:ascii="Montserrat" w:eastAsia="Times New Roman" w:hAnsi="Montserrat" w:cs="Arial"/>
          <w:iCs/>
          <w:lang w:val="es-MX"/>
        </w:rPr>
        <w:t>s las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experiencia</w:t>
      </w:r>
      <w:r>
        <w:rPr>
          <w:rFonts w:ascii="Montserrat" w:eastAsia="Times New Roman" w:hAnsi="Montserrat" w:cs="Arial"/>
          <w:iCs/>
          <w:lang w:val="es-MX"/>
        </w:rPr>
        <w:t>s que se viven a tr</w:t>
      </w:r>
      <w:r w:rsidR="00A915AC" w:rsidRPr="00A915AC">
        <w:rPr>
          <w:rFonts w:ascii="Montserrat" w:eastAsia="Times New Roman" w:hAnsi="Montserrat" w:cs="Arial"/>
          <w:iCs/>
          <w:lang w:val="es-MX"/>
        </w:rPr>
        <w:t>avés de la lectura</w:t>
      </w:r>
      <w:r w:rsidR="009842F1">
        <w:rPr>
          <w:rFonts w:ascii="Montserrat" w:eastAsia="Times New Roman" w:hAnsi="Montserrat" w:cs="Arial"/>
          <w:iCs/>
          <w:lang w:val="es-MX"/>
        </w:rPr>
        <w:t>. L</w:t>
      </w:r>
      <w:r w:rsidR="00A915AC" w:rsidRPr="00A915AC">
        <w:rPr>
          <w:rFonts w:ascii="Montserrat" w:eastAsia="Times New Roman" w:hAnsi="Montserrat" w:cs="Arial"/>
          <w:iCs/>
          <w:lang w:val="es-MX"/>
        </w:rPr>
        <w:t>os libros guardan tesoros culturales.</w:t>
      </w:r>
    </w:p>
    <w:p w14:paraId="69D92031" w14:textId="77777777" w:rsidR="009842F1" w:rsidRPr="00A915AC" w:rsidRDefault="009842F1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9E761AB" w14:textId="40BEF1BF" w:rsidR="00A915AC" w:rsidRP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>La lectura debe despertar el gozo y la satisfacción; de esta manera seguirá</w:t>
      </w:r>
      <w:r w:rsidR="009842F1">
        <w:rPr>
          <w:rFonts w:ascii="Montserrat" w:eastAsia="Times New Roman" w:hAnsi="Montserrat" w:cs="Arial"/>
          <w:iCs/>
          <w:lang w:val="es-MX"/>
        </w:rPr>
        <w:t>n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interesad</w:t>
      </w:r>
      <w:r w:rsidR="009842F1">
        <w:rPr>
          <w:rFonts w:ascii="Montserrat" w:eastAsia="Times New Roman" w:hAnsi="Montserrat" w:cs="Arial"/>
          <w:iCs/>
          <w:lang w:val="es-MX"/>
        </w:rPr>
        <w:t>os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en abrir, hojear, mirar y leer o jugar con un libro.</w:t>
      </w:r>
    </w:p>
    <w:p w14:paraId="3AE47C4A" w14:textId="77777777" w:rsidR="009842F1" w:rsidRDefault="009842F1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3B7EE37" w14:textId="77777777" w:rsidR="00567D51" w:rsidRDefault="009842F1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Como ya se</w:t>
      </w:r>
      <w:r w:rsidR="00567D51">
        <w:rPr>
          <w:rFonts w:ascii="Montserrat" w:eastAsia="Times New Roman" w:hAnsi="Montserrat" w:cs="Arial"/>
          <w:iCs/>
          <w:lang w:val="es-MX"/>
        </w:rPr>
        <w:t xml:space="preserve"> ha </w:t>
      </w:r>
      <w:r w:rsidR="00A915AC" w:rsidRPr="00A915AC">
        <w:rPr>
          <w:rFonts w:ascii="Montserrat" w:eastAsia="Times New Roman" w:hAnsi="Montserrat" w:cs="Arial"/>
          <w:iCs/>
          <w:lang w:val="es-MX"/>
        </w:rPr>
        <w:t>mencionado,</w:t>
      </w:r>
      <w:r w:rsidR="00567D51">
        <w:rPr>
          <w:rFonts w:ascii="Montserrat" w:eastAsia="Times New Roman" w:hAnsi="Montserrat" w:cs="Arial"/>
          <w:iCs/>
          <w:lang w:val="es-MX"/>
        </w:rPr>
        <w:t xml:space="preserve"> que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para las niñas y niños al principio los libros son juguetes, pero se vuelven acompañantes de vida. Los libros son muy importantes en su </w:t>
      </w:r>
      <w:r w:rsidR="00567D51" w:rsidRPr="00A915AC">
        <w:rPr>
          <w:rFonts w:ascii="Montserrat" w:eastAsia="Times New Roman" w:hAnsi="Montserrat" w:cs="Arial"/>
          <w:iCs/>
          <w:lang w:val="es-MX"/>
        </w:rPr>
        <w:t>vida,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pero también son necesarios como objetos de transmisión de la cultura, son el puente que los lleva desde el juego a la lectura, desde sus pequeños mundos interiores a los mundos lejanos, a las otras vivencias y conocimientos que aún no han recorrido. </w:t>
      </w:r>
    </w:p>
    <w:p w14:paraId="3D620BD0" w14:textId="77777777" w:rsidR="00567D51" w:rsidRDefault="00567D51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B12B785" w14:textId="484646D4" w:rsidR="00A915AC" w:rsidRPr="00A915AC" w:rsidRDefault="00567D51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A continuación, escuchen el siguiente 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video en el que la maestra Fátima, </w:t>
      </w:r>
      <w:r>
        <w:rPr>
          <w:rFonts w:ascii="Montserrat" w:eastAsia="Times New Roman" w:hAnsi="Montserrat" w:cs="Arial"/>
          <w:iCs/>
          <w:lang w:val="es-MX"/>
        </w:rPr>
        <w:t xml:space="preserve">platica </w:t>
      </w:r>
      <w:r w:rsidR="00A915AC" w:rsidRPr="00A915AC">
        <w:rPr>
          <w:rFonts w:ascii="Montserrat" w:eastAsia="Times New Roman" w:hAnsi="Montserrat" w:cs="Arial"/>
          <w:iCs/>
          <w:lang w:val="es-MX"/>
        </w:rPr>
        <w:t>sobre este tema.</w:t>
      </w:r>
    </w:p>
    <w:p w14:paraId="7B8DACD7" w14:textId="3A34AC91" w:rsidR="00CA31E1" w:rsidRDefault="00CA31E1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9FD62E3" w14:textId="5F2BB9F3" w:rsidR="00A915AC" w:rsidRPr="00567D51" w:rsidRDefault="00567D51" w:rsidP="00567D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567D51">
        <w:rPr>
          <w:rFonts w:ascii="Montserrat" w:eastAsia="Times New Roman" w:hAnsi="Montserrat" w:cs="Arial"/>
          <w:b/>
          <w:bCs/>
          <w:iCs/>
          <w:lang w:val="es-MX"/>
        </w:rPr>
        <w:t xml:space="preserve">Fátima </w:t>
      </w:r>
      <w:proofErr w:type="spellStart"/>
      <w:r w:rsidRPr="00567D51">
        <w:rPr>
          <w:rFonts w:ascii="Montserrat" w:eastAsia="Times New Roman" w:hAnsi="Montserrat" w:cs="Arial"/>
          <w:b/>
          <w:bCs/>
          <w:iCs/>
          <w:lang w:val="es-MX"/>
        </w:rPr>
        <w:t>Larrinua</w:t>
      </w:r>
      <w:proofErr w:type="spellEnd"/>
      <w:r w:rsidRPr="00567D51">
        <w:rPr>
          <w:rFonts w:ascii="Montserrat" w:eastAsia="Times New Roman" w:hAnsi="Montserrat" w:cs="Arial"/>
          <w:b/>
          <w:bCs/>
          <w:iCs/>
          <w:lang w:val="es-MX"/>
        </w:rPr>
        <w:t xml:space="preserve"> Mendoza</w:t>
      </w:r>
      <w:r w:rsidR="0019691D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1B0502BA" w14:textId="06C60295" w:rsidR="00567D51" w:rsidRDefault="003B6A7D" w:rsidP="00DE0D3D">
      <w:pPr>
        <w:spacing w:after="0" w:line="240" w:lineRule="auto"/>
        <w:jc w:val="both"/>
      </w:pPr>
      <w:hyperlink r:id="rId8" w:history="1">
        <w:r w:rsidR="00D36B3E" w:rsidRPr="004D2E65">
          <w:rPr>
            <w:rStyle w:val="Hipervnculo"/>
          </w:rPr>
          <w:t>https://youtu.be/Lv8flNEOO5U</w:t>
        </w:r>
      </w:hyperlink>
    </w:p>
    <w:p w14:paraId="1D8CAE5B" w14:textId="77777777" w:rsidR="00D36B3E" w:rsidRDefault="00D36B3E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6357FA1" w14:textId="0EE780DA" w:rsid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>Resulta muy importante pensar que, a través de los libros, las niñas y niños pueden ir abriéndose paso por la vida y la cultura a la que pertenecen</w:t>
      </w:r>
      <w:r w:rsidR="008E790A">
        <w:rPr>
          <w:rFonts w:ascii="Montserrat" w:eastAsia="Times New Roman" w:hAnsi="Montserrat" w:cs="Arial"/>
          <w:iCs/>
          <w:lang w:val="es-MX"/>
        </w:rPr>
        <w:t xml:space="preserve">, </w:t>
      </w:r>
      <w:r w:rsidRPr="00A915AC">
        <w:rPr>
          <w:rFonts w:ascii="Montserrat" w:eastAsia="Times New Roman" w:hAnsi="Montserrat" w:cs="Arial"/>
          <w:iCs/>
          <w:lang w:val="es-MX"/>
        </w:rPr>
        <w:t>los libros permiten que participen activamente como ciudadanos de la cultura cuando en cada Centro de Atención Infantil u hogar, se asume la responsabilidad de crear una biblioteca y poner en disponibilidad tanto los actos de lectura generosa, como los ejemplares que cada niña o niño pueden leer en el momento oportuno.</w:t>
      </w:r>
    </w:p>
    <w:p w14:paraId="6246EDBB" w14:textId="77777777" w:rsidR="00043399" w:rsidRPr="00A915AC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FF88446" w14:textId="2603A662" w:rsid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>Es muy importante que las niñas y niños tengan materiales disponibles para ello</w:t>
      </w:r>
      <w:r w:rsidR="00043399">
        <w:rPr>
          <w:rFonts w:ascii="Montserrat" w:eastAsia="Times New Roman" w:hAnsi="Montserrat" w:cs="Arial"/>
          <w:iCs/>
          <w:lang w:val="es-MX"/>
        </w:rPr>
        <w:t>, el tener un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rincón de lectura, y </w:t>
      </w:r>
      <w:r w:rsidR="00043399">
        <w:rPr>
          <w:rFonts w:ascii="Montserrat" w:eastAsia="Times New Roman" w:hAnsi="Montserrat" w:cs="Arial"/>
          <w:iCs/>
          <w:lang w:val="es-MX"/>
        </w:rPr>
        <w:t xml:space="preserve">en el que puedan </w:t>
      </w:r>
      <w:r w:rsidRPr="00A915AC">
        <w:rPr>
          <w:rFonts w:ascii="Montserrat" w:eastAsia="Times New Roman" w:hAnsi="Montserrat" w:cs="Arial"/>
          <w:iCs/>
          <w:lang w:val="es-MX"/>
        </w:rPr>
        <w:t>encontrar ejemplares informativos y literarios que están presentes también en las bibliotecas de los Centros de Atención Infantil.</w:t>
      </w:r>
    </w:p>
    <w:p w14:paraId="0B18338D" w14:textId="77777777" w:rsidR="00043399" w:rsidRPr="00A915AC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BF73504" w14:textId="4DE78E1B" w:rsid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>Para los bebés, niñas y niños debe ser una gran experiencia visitar una biblioteca infantil.</w:t>
      </w:r>
    </w:p>
    <w:p w14:paraId="47437E6C" w14:textId="77777777" w:rsidR="0019691D" w:rsidRPr="00A915AC" w:rsidRDefault="0019691D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5B9AE25" w14:textId="3BABF672" w:rsidR="00A915AC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 e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l siguiente video donde la maestra Imelda </w:t>
      </w:r>
      <w:r>
        <w:rPr>
          <w:rFonts w:ascii="Montserrat" w:eastAsia="Times New Roman" w:hAnsi="Montserrat" w:cs="Arial"/>
          <w:iCs/>
          <w:lang w:val="es-MX"/>
        </w:rPr>
        <w:t xml:space="preserve">explica </w:t>
      </w:r>
      <w:r w:rsidR="00A915AC" w:rsidRPr="00A915AC">
        <w:rPr>
          <w:rFonts w:ascii="Montserrat" w:eastAsia="Times New Roman" w:hAnsi="Montserrat" w:cs="Arial"/>
          <w:iCs/>
          <w:lang w:val="es-MX"/>
        </w:rPr>
        <w:t>sobre cómo funciona la biblioteca de su Centro de Atención Infantil.</w:t>
      </w:r>
    </w:p>
    <w:p w14:paraId="4F1A4FCD" w14:textId="77777777" w:rsidR="00043399" w:rsidRPr="00A915AC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1D33BDE" w14:textId="68DEF702" w:rsidR="00043399" w:rsidRPr="00043399" w:rsidRDefault="00043399" w:rsidP="0004339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043399">
        <w:rPr>
          <w:rFonts w:ascii="Montserrat" w:eastAsia="Times New Roman" w:hAnsi="Montserrat" w:cs="Arial"/>
          <w:b/>
          <w:bCs/>
          <w:iCs/>
          <w:lang w:val="es-MX"/>
        </w:rPr>
        <w:t>Bibliotecas - Maestra Imelda</w:t>
      </w:r>
      <w:r w:rsidR="0019691D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541F86BE" w14:textId="47FE1F75" w:rsidR="00043399" w:rsidRDefault="003B6A7D" w:rsidP="00DE0D3D">
      <w:pPr>
        <w:spacing w:after="0" w:line="240" w:lineRule="auto"/>
        <w:jc w:val="both"/>
        <w:rPr>
          <w:rStyle w:val="Hipervnculo"/>
        </w:rPr>
      </w:pPr>
      <w:hyperlink r:id="rId9" w:history="1">
        <w:r w:rsidR="00D36B3E" w:rsidRPr="004D2E65">
          <w:rPr>
            <w:rStyle w:val="Hipervnculo"/>
          </w:rPr>
          <w:t>https://youtu.be/c-WLDUoYlpg</w:t>
        </w:r>
      </w:hyperlink>
    </w:p>
    <w:p w14:paraId="7B09B407" w14:textId="77777777" w:rsidR="003562A1" w:rsidRDefault="003562A1" w:rsidP="00DE0D3D">
      <w:pPr>
        <w:spacing w:after="0" w:line="240" w:lineRule="auto"/>
        <w:jc w:val="both"/>
      </w:pPr>
    </w:p>
    <w:p w14:paraId="6C2A9ADC" w14:textId="60A82EAF" w:rsidR="00043399" w:rsidRDefault="003562A1" w:rsidP="003562A1">
      <w:pPr>
        <w:spacing w:after="0" w:line="240" w:lineRule="auto"/>
        <w:jc w:val="center"/>
        <w:rPr>
          <w:rFonts w:ascii="Montserrat" w:eastAsia="Times New Roman" w:hAnsi="Montserrat" w:cs="Arial"/>
          <w:iCs/>
          <w:lang w:val="es-MX"/>
        </w:rPr>
      </w:pPr>
      <w:bookmarkStart w:id="0" w:name="_GoBack"/>
      <w:bookmarkEnd w:id="0"/>
      <w:r w:rsidRPr="003562A1">
        <w:rPr>
          <w:rFonts w:ascii="Montserrat" w:eastAsia="Times New Roman" w:hAnsi="Montserrat" w:cs="Arial"/>
          <w:iCs/>
          <w:lang w:val="es-MX"/>
        </w:rPr>
        <w:drawing>
          <wp:inline distT="0" distB="0" distL="0" distR="0" wp14:anchorId="7E173A86" wp14:editId="5C2D1798">
            <wp:extent cx="5429250" cy="1209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B96F7" w14:textId="77777777" w:rsidR="00043399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3C16464" w14:textId="5730253D" w:rsid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>Las bibliotecas son escenarios fundamentales para descubrir en los libros y la lectura el gozo y riqueza de la ficción, así como para c</w:t>
      </w:r>
      <w:r w:rsidR="0019691D">
        <w:rPr>
          <w:rFonts w:ascii="Montserrat" w:eastAsia="Times New Roman" w:hAnsi="Montserrat" w:cs="Arial"/>
          <w:iCs/>
          <w:lang w:val="es-MX"/>
        </w:rPr>
        <w:t>ompartir y preservar la cultura, a</w:t>
      </w:r>
      <w:r w:rsidRPr="00A915AC">
        <w:rPr>
          <w:rFonts w:ascii="Montserrat" w:eastAsia="Times New Roman" w:hAnsi="Montserrat" w:cs="Arial"/>
          <w:iCs/>
          <w:lang w:val="es-MX"/>
        </w:rPr>
        <w:t>demás de las bibliotecas infantiles, rincones de lectura en casa</w:t>
      </w:r>
      <w:r w:rsidR="00043399">
        <w:rPr>
          <w:rFonts w:ascii="Montserrat" w:eastAsia="Times New Roman" w:hAnsi="Montserrat" w:cs="Arial"/>
          <w:iCs/>
          <w:lang w:val="es-MX"/>
        </w:rPr>
        <w:t>.</w:t>
      </w:r>
    </w:p>
    <w:p w14:paraId="1F3259AE" w14:textId="77777777" w:rsidR="00043399" w:rsidRPr="00A915AC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CDE96F0" w14:textId="6F6E988C" w:rsidR="00A915AC" w:rsidRPr="00A915AC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 xml:space="preserve">Recuerden que </w:t>
      </w:r>
      <w:r w:rsidR="00043399">
        <w:rPr>
          <w:rFonts w:ascii="Montserrat" w:eastAsia="Times New Roman" w:hAnsi="Montserrat" w:cs="Arial"/>
          <w:iCs/>
          <w:lang w:val="es-MX"/>
        </w:rPr>
        <w:t>pueden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aprovechar diferentes momentos del día para compartir con las niñas</w:t>
      </w:r>
      <w:r w:rsidR="0019691D">
        <w:rPr>
          <w:rFonts w:ascii="Montserrat" w:eastAsia="Times New Roman" w:hAnsi="Montserrat" w:cs="Arial"/>
          <w:iCs/>
          <w:lang w:val="es-MX"/>
        </w:rPr>
        <w:t xml:space="preserve"> y niños narraciones y lecturas, p</w:t>
      </w:r>
      <w:r w:rsidR="00043399">
        <w:rPr>
          <w:rFonts w:ascii="Montserrat" w:eastAsia="Times New Roman" w:hAnsi="Montserrat" w:cs="Arial"/>
          <w:iCs/>
          <w:lang w:val="es-MX"/>
        </w:rPr>
        <w:t>ueden</w:t>
      </w:r>
      <w:r w:rsidRPr="00A915AC">
        <w:rPr>
          <w:rFonts w:ascii="Montserrat" w:eastAsia="Times New Roman" w:hAnsi="Montserrat" w:cs="Arial"/>
          <w:iCs/>
          <w:lang w:val="es-MX"/>
        </w:rPr>
        <w:t xml:space="preserve"> dar una presencia cotidiana a los libros en la vida de las niñas y niños regalándoles libros además de juguetes. </w:t>
      </w:r>
    </w:p>
    <w:p w14:paraId="2AEE42BC" w14:textId="77777777" w:rsidR="00043399" w:rsidRDefault="00043399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64AD4C" w14:textId="77777777" w:rsidR="00260640" w:rsidRDefault="00A915AC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A915AC">
        <w:rPr>
          <w:rFonts w:ascii="Montserrat" w:eastAsia="Times New Roman" w:hAnsi="Montserrat" w:cs="Arial"/>
          <w:iCs/>
          <w:lang w:val="es-MX"/>
        </w:rPr>
        <w:t xml:space="preserve">Por último, preparen una mochila adecuada a la edad de los niños con diferentes libros para que puedan ser los acompañantes de las niñas y niños en sus salidas, juegos y aventuras para conocer el mundo. </w:t>
      </w:r>
    </w:p>
    <w:p w14:paraId="2534639E" w14:textId="77777777" w:rsidR="00260640" w:rsidRDefault="00260640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4B34CD2" w14:textId="58AA4614" w:rsidR="00A915AC" w:rsidRDefault="00260640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Observen los siguientes videos sobre 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algunas sugerencias que </w:t>
      </w:r>
      <w:r w:rsidR="0019691D">
        <w:rPr>
          <w:rFonts w:ascii="Montserrat" w:eastAsia="Times New Roman" w:hAnsi="Montserrat" w:cs="Arial"/>
          <w:iCs/>
          <w:lang w:val="es-MX"/>
        </w:rPr>
        <w:t>podrían incluir en su mochila,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además de libros, también </w:t>
      </w:r>
      <w:r>
        <w:rPr>
          <w:rFonts w:ascii="Montserrat" w:eastAsia="Times New Roman" w:hAnsi="Montserrat" w:cs="Arial"/>
          <w:iCs/>
          <w:lang w:val="es-MX"/>
        </w:rPr>
        <w:t>conozcan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una leyenda, </w:t>
      </w:r>
      <w:r>
        <w:rPr>
          <w:rFonts w:ascii="Montserrat" w:eastAsia="Times New Roman" w:hAnsi="Montserrat" w:cs="Arial"/>
          <w:iCs/>
          <w:lang w:val="es-MX"/>
        </w:rPr>
        <w:t>recuerden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la importancia de aprovechar </w:t>
      </w:r>
      <w:r>
        <w:rPr>
          <w:rFonts w:ascii="Montserrat" w:eastAsia="Times New Roman" w:hAnsi="Montserrat" w:cs="Arial"/>
          <w:iCs/>
          <w:lang w:val="es-MX"/>
        </w:rPr>
        <w:t>su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riqueza cultural y compartirla con las y los más pequeños.</w:t>
      </w:r>
    </w:p>
    <w:p w14:paraId="02ADC2A3" w14:textId="77777777" w:rsidR="00260640" w:rsidRPr="00A915AC" w:rsidRDefault="00260640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6B50765" w14:textId="4BF9DB11" w:rsidR="00350A7A" w:rsidRPr="00350A7A" w:rsidRDefault="00350A7A" w:rsidP="00350A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350A7A">
        <w:rPr>
          <w:rFonts w:ascii="Montserrat" w:eastAsia="Times New Roman" w:hAnsi="Montserrat" w:cs="Arial"/>
          <w:b/>
          <w:bCs/>
          <w:iCs/>
          <w:lang w:val="es-MX"/>
        </w:rPr>
        <w:t>Sugerencias de libros para acercar a la cultura</w:t>
      </w:r>
      <w:r w:rsidR="0019691D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7CED7600" w14:textId="0DFB22B7" w:rsidR="00350A7A" w:rsidRDefault="003B6A7D" w:rsidP="00DE0D3D">
      <w:pPr>
        <w:spacing w:after="0" w:line="240" w:lineRule="auto"/>
        <w:jc w:val="both"/>
      </w:pPr>
      <w:hyperlink r:id="rId11" w:history="1">
        <w:r w:rsidR="00182C03" w:rsidRPr="004D2E65">
          <w:rPr>
            <w:rStyle w:val="Hipervnculo"/>
          </w:rPr>
          <w:t>https://youtu.be/q08zjWoC9G0</w:t>
        </w:r>
      </w:hyperlink>
    </w:p>
    <w:p w14:paraId="2006B769" w14:textId="77777777" w:rsidR="00182C03" w:rsidRPr="00A915AC" w:rsidRDefault="00182C03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7805E86" w14:textId="357E48EB" w:rsidR="00350A7A" w:rsidRPr="00350A7A" w:rsidRDefault="00350A7A" w:rsidP="00350A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350A7A">
        <w:rPr>
          <w:rFonts w:ascii="Montserrat" w:eastAsia="Times New Roman" w:hAnsi="Montserrat" w:cs="Arial"/>
          <w:b/>
          <w:bCs/>
          <w:iCs/>
          <w:lang w:val="es-MX"/>
        </w:rPr>
        <w:t>Leyenda la tortuga</w:t>
      </w:r>
      <w:r w:rsidR="0019691D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31146C99" w14:textId="7FC31E0B" w:rsidR="00350A7A" w:rsidRDefault="003B6A7D" w:rsidP="00DE0D3D">
      <w:pPr>
        <w:spacing w:after="0" w:line="240" w:lineRule="auto"/>
        <w:jc w:val="both"/>
      </w:pPr>
      <w:hyperlink r:id="rId12" w:history="1">
        <w:r w:rsidR="00182C03" w:rsidRPr="004D2E65">
          <w:rPr>
            <w:rStyle w:val="Hipervnculo"/>
          </w:rPr>
          <w:t>https://youtu.be/DyQfj7iAHDQ</w:t>
        </w:r>
      </w:hyperlink>
    </w:p>
    <w:p w14:paraId="26EE71F1" w14:textId="77777777" w:rsidR="00182C03" w:rsidRPr="00A915AC" w:rsidRDefault="00182C03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4634B4C" w14:textId="3627BCCF" w:rsidR="00350A7A" w:rsidRDefault="00350A7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Ahora observen la</w:t>
      </w:r>
      <w:r w:rsidR="00A915AC" w:rsidRPr="00A915AC">
        <w:rPr>
          <w:rFonts w:ascii="Montserrat" w:eastAsia="Times New Roman" w:hAnsi="Montserrat" w:cs="Arial"/>
          <w:iCs/>
          <w:lang w:val="es-MX"/>
        </w:rPr>
        <w:t xml:space="preserve"> reacción de las niñas y niños al recibir una mochila llena de libros</w:t>
      </w:r>
      <w:r w:rsidR="0019691D">
        <w:rPr>
          <w:rFonts w:ascii="Montserrat" w:eastAsia="Times New Roman" w:hAnsi="Montserrat" w:cs="Arial"/>
          <w:iCs/>
          <w:lang w:val="es-MX"/>
        </w:rPr>
        <w:t>.</w:t>
      </w:r>
    </w:p>
    <w:p w14:paraId="564E092C" w14:textId="77777777" w:rsidR="00350A7A" w:rsidRDefault="00350A7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71107FE" w14:textId="06FB3B35" w:rsidR="00350A7A" w:rsidRPr="00350A7A" w:rsidRDefault="00350A7A" w:rsidP="00350A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350A7A">
        <w:rPr>
          <w:rFonts w:ascii="Montserrat" w:eastAsia="Times New Roman" w:hAnsi="Montserrat" w:cs="Arial"/>
          <w:b/>
          <w:bCs/>
          <w:iCs/>
          <w:lang w:val="es-MX"/>
        </w:rPr>
        <w:t>Estrategia Mochila de Cuentos</w:t>
      </w:r>
      <w:r w:rsidR="0019691D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7DE2043C" w14:textId="482B1647" w:rsidR="00350A7A" w:rsidRDefault="003B6A7D" w:rsidP="00DE0D3D">
      <w:pPr>
        <w:spacing w:after="0" w:line="240" w:lineRule="auto"/>
        <w:jc w:val="both"/>
      </w:pPr>
      <w:hyperlink r:id="rId13" w:history="1">
        <w:r w:rsidR="00182C03" w:rsidRPr="004D2E65">
          <w:rPr>
            <w:rStyle w:val="Hipervnculo"/>
          </w:rPr>
          <w:t>https://youtu.be/gJNF5XDmNkA</w:t>
        </w:r>
      </w:hyperlink>
    </w:p>
    <w:p w14:paraId="0F68927B" w14:textId="77777777" w:rsidR="00182C03" w:rsidRDefault="00182C03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5EC4975" w14:textId="1EE7B778" w:rsidR="00A915AC" w:rsidRDefault="00350A7A" w:rsidP="00350A7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Para concluir esta sesión, escuchen el siguiente cuento:</w:t>
      </w:r>
    </w:p>
    <w:p w14:paraId="3A762AF8" w14:textId="77777777" w:rsidR="0019691D" w:rsidRPr="00A915AC" w:rsidRDefault="0019691D" w:rsidP="00350A7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63447F7" w14:textId="66142005" w:rsidR="00350A7A" w:rsidRPr="00350A7A" w:rsidRDefault="00350A7A" w:rsidP="00350A7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350A7A">
        <w:rPr>
          <w:rFonts w:ascii="Montserrat" w:eastAsia="Times New Roman" w:hAnsi="Montserrat" w:cs="Arial"/>
          <w:b/>
          <w:bCs/>
          <w:iCs/>
          <w:lang w:val="es-MX"/>
        </w:rPr>
        <w:t>Cuento</w:t>
      </w:r>
      <w:r w:rsidR="00A915AC" w:rsidRPr="00350A7A">
        <w:rPr>
          <w:rFonts w:ascii="Montserrat" w:eastAsia="Times New Roman" w:hAnsi="Montserrat" w:cs="Arial"/>
          <w:b/>
          <w:bCs/>
          <w:iCs/>
          <w:lang w:val="es-MX"/>
        </w:rPr>
        <w:t>. Yo grande, yo pequeño</w:t>
      </w:r>
      <w:r w:rsidR="0019691D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01C16F05" w14:textId="08D1149A" w:rsidR="00350A7A" w:rsidRPr="003562A1" w:rsidRDefault="003B6A7D" w:rsidP="00DE0D3D">
      <w:pPr>
        <w:spacing w:after="0" w:line="240" w:lineRule="auto"/>
        <w:jc w:val="both"/>
        <w:rPr>
          <w:lang w:val="es-MX"/>
        </w:rPr>
      </w:pPr>
      <w:hyperlink r:id="rId14" w:history="1">
        <w:r w:rsidR="00182C03" w:rsidRPr="003562A1">
          <w:rPr>
            <w:rStyle w:val="Hipervnculo"/>
            <w:lang w:val="es-MX"/>
          </w:rPr>
          <w:t>https://youtu.be/G_kpU9t3Xo4</w:t>
        </w:r>
      </w:hyperlink>
    </w:p>
    <w:p w14:paraId="27474EEC" w14:textId="77777777" w:rsidR="00182C03" w:rsidRPr="00A915AC" w:rsidRDefault="00182C03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6397FD" w14:textId="5C0DD380" w:rsidR="00A915AC" w:rsidRDefault="00350A7A" w:rsidP="00DE0D3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 xml:space="preserve">En esta sesión </w:t>
      </w:r>
      <w:r w:rsidR="00A915AC" w:rsidRPr="003D48D8">
        <w:rPr>
          <w:rFonts w:ascii="Montserrat" w:eastAsia="Arial" w:hAnsi="Montserrat" w:cs="Arial"/>
          <w:lang w:val="es-ES"/>
        </w:rPr>
        <w:t>descubri</w:t>
      </w:r>
      <w:r>
        <w:rPr>
          <w:rFonts w:ascii="Montserrat" w:eastAsia="Arial" w:hAnsi="Montserrat" w:cs="Arial"/>
          <w:lang w:val="es-ES"/>
        </w:rPr>
        <w:t>eron</w:t>
      </w:r>
      <w:r w:rsidR="00A915AC" w:rsidRPr="003D48D8">
        <w:rPr>
          <w:rFonts w:ascii="Montserrat" w:eastAsia="Arial" w:hAnsi="Montserrat" w:cs="Arial"/>
          <w:lang w:val="es-ES"/>
        </w:rPr>
        <w:t xml:space="preserve"> un gran tesoro, la lectura y los libros en la vida de las niñas y niños</w:t>
      </w:r>
      <w:r w:rsidR="0019691D">
        <w:rPr>
          <w:rFonts w:ascii="Montserrat" w:eastAsia="Arial" w:hAnsi="Montserrat" w:cs="Arial"/>
          <w:lang w:val="es-ES"/>
        </w:rPr>
        <w:t xml:space="preserve"> son herramientas de gran valor, a</w:t>
      </w:r>
      <w:r w:rsidR="00A915AC" w:rsidRPr="003D48D8">
        <w:rPr>
          <w:rFonts w:ascii="Montserrat" w:eastAsia="Arial" w:hAnsi="Montserrat" w:cs="Arial"/>
          <w:lang w:val="es-ES"/>
        </w:rPr>
        <w:t xml:space="preserve">demás de </w:t>
      </w:r>
      <w:r>
        <w:rPr>
          <w:rFonts w:ascii="Montserrat" w:eastAsia="Arial" w:hAnsi="Montserrat" w:cs="Arial"/>
          <w:lang w:val="es-ES"/>
        </w:rPr>
        <w:t>tener</w:t>
      </w:r>
      <w:r w:rsidR="00A915AC" w:rsidRPr="003D48D8">
        <w:rPr>
          <w:rFonts w:ascii="Montserrat" w:eastAsia="Arial" w:hAnsi="Montserrat" w:cs="Arial"/>
          <w:lang w:val="es-ES"/>
        </w:rPr>
        <w:t xml:space="preserve"> invaluables momentos de convivencia y gozo, también tienen mucha importancia para preservar </w:t>
      </w:r>
      <w:r>
        <w:rPr>
          <w:rFonts w:ascii="Montserrat" w:eastAsia="Arial" w:hAnsi="Montserrat" w:cs="Arial"/>
          <w:lang w:val="es-ES"/>
        </w:rPr>
        <w:t>su</w:t>
      </w:r>
      <w:r w:rsidR="00A915AC" w:rsidRPr="003D48D8">
        <w:rPr>
          <w:rFonts w:ascii="Montserrat" w:eastAsia="Arial" w:hAnsi="Montserrat" w:cs="Arial"/>
          <w:lang w:val="es-ES"/>
        </w:rPr>
        <w:t xml:space="preserve"> cultura.</w:t>
      </w:r>
    </w:p>
    <w:p w14:paraId="0A177945" w14:textId="77777777" w:rsidR="00350A7A" w:rsidRPr="003D48D8" w:rsidRDefault="00350A7A" w:rsidP="00DE0D3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1FF2AC4" w14:textId="7E5ECCD3" w:rsidR="00CA31E1" w:rsidRDefault="00A915AC" w:rsidP="00350A7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3D48D8">
        <w:rPr>
          <w:rFonts w:ascii="Montserrat" w:eastAsia="Arial" w:hAnsi="Montserrat" w:cs="Arial"/>
          <w:lang w:val="es-ES"/>
        </w:rPr>
        <w:t xml:space="preserve">Explorar los libros sin duda es una gran experiencia. </w:t>
      </w:r>
    </w:p>
    <w:p w14:paraId="15E4AF3E" w14:textId="77777777" w:rsidR="00350A7A" w:rsidRDefault="00350A7A" w:rsidP="00350A7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227DCA74" w:rsidR="008C596A" w:rsidRPr="000D5C02" w:rsidRDefault="008C596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5" w:history="1">
        <w:r w:rsidR="00792CD6" w:rsidRPr="005D27D2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595425C6" w14:textId="77777777" w:rsidR="008C596A" w:rsidRPr="000D5C02" w:rsidRDefault="008C596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77777777" w:rsidR="00CA5062" w:rsidRPr="000D5C02" w:rsidRDefault="008C596A" w:rsidP="00DE0D3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0D5C02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D5C02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0D5C02" w:rsidSect="003D279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8CD0" w14:textId="77777777" w:rsidR="003B6A7D" w:rsidRDefault="003B6A7D" w:rsidP="00472CA8">
      <w:pPr>
        <w:spacing w:after="0" w:line="240" w:lineRule="auto"/>
      </w:pPr>
      <w:r>
        <w:separator/>
      </w:r>
    </w:p>
  </w:endnote>
  <w:endnote w:type="continuationSeparator" w:id="0">
    <w:p w14:paraId="4135A5FB" w14:textId="77777777" w:rsidR="003B6A7D" w:rsidRDefault="003B6A7D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0768E749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562A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562A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BA93" w14:textId="77777777" w:rsidR="003B6A7D" w:rsidRDefault="003B6A7D" w:rsidP="00472CA8">
      <w:pPr>
        <w:spacing w:after="0" w:line="240" w:lineRule="auto"/>
      </w:pPr>
      <w:r>
        <w:separator/>
      </w:r>
    </w:p>
  </w:footnote>
  <w:footnote w:type="continuationSeparator" w:id="0">
    <w:p w14:paraId="6E2A47FB" w14:textId="77777777" w:rsidR="003B6A7D" w:rsidRDefault="003B6A7D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0EE"/>
    <w:multiLevelType w:val="hybridMultilevel"/>
    <w:tmpl w:val="5D46A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185"/>
    <w:multiLevelType w:val="hybridMultilevel"/>
    <w:tmpl w:val="C1A8D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139DA"/>
    <w:rsid w:val="00043399"/>
    <w:rsid w:val="000549A4"/>
    <w:rsid w:val="0006238A"/>
    <w:rsid w:val="00095A3D"/>
    <w:rsid w:val="000A5719"/>
    <w:rsid w:val="000D5C02"/>
    <w:rsid w:val="00182C03"/>
    <w:rsid w:val="00183695"/>
    <w:rsid w:val="0019691D"/>
    <w:rsid w:val="00233BFD"/>
    <w:rsid w:val="00260640"/>
    <w:rsid w:val="002805EB"/>
    <w:rsid w:val="00280963"/>
    <w:rsid w:val="0028432B"/>
    <w:rsid w:val="00292837"/>
    <w:rsid w:val="002E1869"/>
    <w:rsid w:val="00312568"/>
    <w:rsid w:val="00332797"/>
    <w:rsid w:val="00350A7A"/>
    <w:rsid w:val="003562A1"/>
    <w:rsid w:val="003828BF"/>
    <w:rsid w:val="003B0161"/>
    <w:rsid w:val="003B6A7D"/>
    <w:rsid w:val="003C01D8"/>
    <w:rsid w:val="003D48D8"/>
    <w:rsid w:val="003E0A7B"/>
    <w:rsid w:val="00433554"/>
    <w:rsid w:val="004608C2"/>
    <w:rsid w:val="00472CA8"/>
    <w:rsid w:val="004746A3"/>
    <w:rsid w:val="00556E64"/>
    <w:rsid w:val="005635B6"/>
    <w:rsid w:val="00567D51"/>
    <w:rsid w:val="00576531"/>
    <w:rsid w:val="006C3C2A"/>
    <w:rsid w:val="006E1DB3"/>
    <w:rsid w:val="0078114B"/>
    <w:rsid w:val="0079201F"/>
    <w:rsid w:val="00792CD6"/>
    <w:rsid w:val="007C500D"/>
    <w:rsid w:val="007D71B1"/>
    <w:rsid w:val="007E5B49"/>
    <w:rsid w:val="00824996"/>
    <w:rsid w:val="00882CE8"/>
    <w:rsid w:val="0089124B"/>
    <w:rsid w:val="008A0EF2"/>
    <w:rsid w:val="008C596A"/>
    <w:rsid w:val="008D3366"/>
    <w:rsid w:val="008E790A"/>
    <w:rsid w:val="008F73DA"/>
    <w:rsid w:val="00935788"/>
    <w:rsid w:val="009371A0"/>
    <w:rsid w:val="00945073"/>
    <w:rsid w:val="009842F1"/>
    <w:rsid w:val="0098623A"/>
    <w:rsid w:val="009A4470"/>
    <w:rsid w:val="009A7A5A"/>
    <w:rsid w:val="009E13C1"/>
    <w:rsid w:val="00A63569"/>
    <w:rsid w:val="00A825FB"/>
    <w:rsid w:val="00A915AC"/>
    <w:rsid w:val="00AC0C2B"/>
    <w:rsid w:val="00AF00BD"/>
    <w:rsid w:val="00B50ABF"/>
    <w:rsid w:val="00B5242D"/>
    <w:rsid w:val="00BB1D08"/>
    <w:rsid w:val="00BF36F0"/>
    <w:rsid w:val="00C46F41"/>
    <w:rsid w:val="00C577AC"/>
    <w:rsid w:val="00C845AF"/>
    <w:rsid w:val="00CA31E1"/>
    <w:rsid w:val="00CA5062"/>
    <w:rsid w:val="00CC49B6"/>
    <w:rsid w:val="00CD216F"/>
    <w:rsid w:val="00D01F47"/>
    <w:rsid w:val="00D36B3E"/>
    <w:rsid w:val="00D67C38"/>
    <w:rsid w:val="00DB2059"/>
    <w:rsid w:val="00DB549D"/>
    <w:rsid w:val="00DE0D3D"/>
    <w:rsid w:val="00DE565B"/>
    <w:rsid w:val="00E20D32"/>
    <w:rsid w:val="00E2405F"/>
    <w:rsid w:val="00E32269"/>
    <w:rsid w:val="00E50DB5"/>
    <w:rsid w:val="00EB32D0"/>
    <w:rsid w:val="00EF0C15"/>
    <w:rsid w:val="00F169F6"/>
    <w:rsid w:val="00F25022"/>
    <w:rsid w:val="00F44D2C"/>
    <w:rsid w:val="00F63253"/>
    <w:rsid w:val="00F65D0C"/>
    <w:rsid w:val="00FA63A7"/>
    <w:rsid w:val="00FB5421"/>
    <w:rsid w:val="00FE0C6F"/>
    <w:rsid w:val="00FE7D36"/>
    <w:rsid w:val="266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D51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63569"/>
  </w:style>
  <w:style w:type="character" w:customStyle="1" w:styleId="eop">
    <w:name w:val="eop"/>
    <w:basedOn w:val="Fuentedeprrafopredeter"/>
    <w:rsid w:val="00A6356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v8flNEOO5U" TargetMode="External"/><Relationship Id="rId13" Type="http://schemas.openxmlformats.org/officeDocument/2006/relationships/hyperlink" Target="https://youtu.be/gJNF5XDmN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DyQfj7iAHD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08zjWoC9G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c-WLDUoYlpg" TargetMode="External"/><Relationship Id="rId14" Type="http://schemas.openxmlformats.org/officeDocument/2006/relationships/hyperlink" Target="https://youtu.be/G_kpU9t3X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5</cp:revision>
  <dcterms:created xsi:type="dcterms:W3CDTF">2021-04-10T17:48:00Z</dcterms:created>
  <dcterms:modified xsi:type="dcterms:W3CDTF">2021-04-12T20:15:00Z</dcterms:modified>
</cp:coreProperties>
</file>