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A5D4F29" w:rsidR="004F5C54" w:rsidRPr="00E37294" w:rsidRDefault="00CD7511"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CA39E9E" w14:textId="7764B0AB" w:rsidR="004F5C54" w:rsidRPr="00E37294" w:rsidRDefault="00C45B4A"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C40CC7">
        <w:rPr>
          <w:rFonts w:ascii="Montserrat" w:hAnsi="Montserrat" w:cstheme="minorBidi"/>
          <w:b/>
          <w:bCs/>
          <w:kern w:val="24"/>
          <w:sz w:val="56"/>
          <w:szCs w:val="56"/>
        </w:rPr>
        <w:t>8</w:t>
      </w:r>
    </w:p>
    <w:p w14:paraId="247ACE8E" w14:textId="1ECD8775"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C45B4A">
        <w:rPr>
          <w:rFonts w:ascii="Montserrat" w:hAnsi="Montserrat" w:cstheme="minorBidi"/>
          <w:b/>
          <w:bCs/>
          <w:kern w:val="24"/>
          <w:sz w:val="48"/>
          <w:szCs w:val="48"/>
        </w:rPr>
        <w:t>M</w:t>
      </w:r>
      <w:r w:rsidR="00CE0D0A">
        <w:rPr>
          <w:rFonts w:ascii="Montserrat" w:hAnsi="Montserrat" w:cstheme="minorBidi"/>
          <w:b/>
          <w:bCs/>
          <w:kern w:val="24"/>
          <w:sz w:val="48"/>
          <w:szCs w:val="48"/>
        </w:rPr>
        <w:t>ayo</w:t>
      </w:r>
    </w:p>
    <w:p w14:paraId="4DD258AA" w14:textId="77777777" w:rsidR="00675418" w:rsidRPr="00675418" w:rsidRDefault="00675418"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BAA27FB"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675418"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41420D33" w:rsidR="009D4A13" w:rsidRPr="00E37294" w:rsidRDefault="00C40CC7" w:rsidP="005A43A9">
      <w:pPr>
        <w:spacing w:after="0" w:line="240" w:lineRule="auto"/>
        <w:jc w:val="center"/>
        <w:rPr>
          <w:rFonts w:ascii="Montserrat" w:eastAsiaTheme="minorEastAsia" w:hAnsi="Montserrat"/>
          <w:i/>
          <w:iCs/>
          <w:kern w:val="24"/>
          <w:sz w:val="48"/>
          <w:szCs w:val="48"/>
          <w:lang w:val="es-MX" w:eastAsia="es-MX"/>
        </w:rPr>
      </w:pPr>
      <w:r w:rsidRPr="00C40CC7">
        <w:rPr>
          <w:rFonts w:ascii="Montserrat" w:eastAsiaTheme="minorEastAsia" w:hAnsi="Montserrat"/>
          <w:i/>
          <w:iCs/>
          <w:kern w:val="24"/>
          <w:sz w:val="48"/>
          <w:szCs w:val="48"/>
          <w:lang w:val="es-MX" w:eastAsia="es-MX"/>
        </w:rPr>
        <w:t>En busca de la identidad nacional</w:t>
      </w:r>
    </w:p>
    <w:p w14:paraId="3343DD01" w14:textId="77777777" w:rsidR="00A76B41" w:rsidRDefault="00A76B41" w:rsidP="007803E9">
      <w:pPr>
        <w:spacing w:after="0" w:line="240" w:lineRule="auto"/>
        <w:jc w:val="both"/>
        <w:rPr>
          <w:rFonts w:ascii="Montserrat" w:hAnsi="Montserrat"/>
          <w:b/>
          <w:bCs/>
          <w:i/>
          <w:iCs/>
          <w:lang w:val="es-MX"/>
        </w:rPr>
      </w:pPr>
    </w:p>
    <w:p w14:paraId="5A9A02EB" w14:textId="77777777" w:rsidR="00A76B41" w:rsidRDefault="00A76B41" w:rsidP="007803E9">
      <w:pPr>
        <w:spacing w:after="0" w:line="240" w:lineRule="auto"/>
        <w:jc w:val="both"/>
        <w:rPr>
          <w:rFonts w:ascii="Montserrat" w:hAnsi="Montserrat"/>
          <w:b/>
          <w:bCs/>
          <w:i/>
          <w:iCs/>
          <w:lang w:val="es-MX"/>
        </w:rPr>
      </w:pPr>
    </w:p>
    <w:p w14:paraId="344BBBDD" w14:textId="66941943" w:rsidR="00BF7BBB" w:rsidRPr="00970F00" w:rsidRDefault="009D4A13" w:rsidP="007803E9">
      <w:pPr>
        <w:spacing w:after="0" w:line="240" w:lineRule="auto"/>
        <w:jc w:val="both"/>
        <w:rPr>
          <w:rFonts w:ascii="Montserrat" w:hAnsi="Montserrat"/>
          <w:i/>
          <w:iCs/>
          <w:lang w:val="es-MX"/>
        </w:rPr>
      </w:pPr>
      <w:r w:rsidRPr="00970F00">
        <w:rPr>
          <w:rFonts w:ascii="Montserrat" w:hAnsi="Montserrat"/>
          <w:b/>
          <w:bCs/>
          <w:i/>
          <w:iCs/>
          <w:lang w:val="es-MX"/>
        </w:rPr>
        <w:t>Aprendizaje esperado</w:t>
      </w:r>
      <w:r w:rsidRPr="00675418">
        <w:rPr>
          <w:rFonts w:ascii="Montserrat" w:hAnsi="Montserrat"/>
          <w:b/>
          <w:bCs/>
          <w:i/>
          <w:iCs/>
          <w:lang w:val="es-MX"/>
        </w:rPr>
        <w:t>:</w:t>
      </w:r>
      <w:r w:rsidR="00FD3A30" w:rsidRPr="00970F00">
        <w:rPr>
          <w:rFonts w:ascii="Montserrat" w:hAnsi="Montserrat"/>
          <w:bCs/>
          <w:i/>
          <w:iCs/>
          <w:lang w:val="es-MX"/>
        </w:rPr>
        <w:t xml:space="preserve"> </w:t>
      </w:r>
      <w:r w:rsidR="00C40CC7" w:rsidRPr="00C40CC7">
        <w:rPr>
          <w:rFonts w:ascii="Montserrat" w:hAnsi="Montserrat"/>
          <w:bCs/>
          <w:i/>
          <w:iCs/>
          <w:lang w:val="es-MX"/>
        </w:rPr>
        <w:t>Reconoce cambios en la cultura y la importancia de la participación de México en eventos deportivos internacionales.</w:t>
      </w:r>
    </w:p>
    <w:p w14:paraId="40157A6A" w14:textId="72A66E6A" w:rsidR="00FF4FF1" w:rsidRPr="00970F00" w:rsidRDefault="00FF4FF1" w:rsidP="007803E9">
      <w:pPr>
        <w:spacing w:after="0" w:line="240" w:lineRule="auto"/>
        <w:jc w:val="both"/>
        <w:rPr>
          <w:rFonts w:ascii="Montserrat" w:hAnsi="Montserrat"/>
          <w:i/>
          <w:lang w:val="es-MX"/>
        </w:rPr>
      </w:pPr>
    </w:p>
    <w:p w14:paraId="1BFDBCD2" w14:textId="128955D1" w:rsidR="00FD3A30" w:rsidRPr="00C40CC7" w:rsidRDefault="00FD3A30" w:rsidP="007803E9">
      <w:pPr>
        <w:spacing w:after="0" w:line="240" w:lineRule="auto"/>
        <w:jc w:val="both"/>
        <w:rPr>
          <w:rFonts w:ascii="Montserrat" w:hAnsi="Montserrat"/>
          <w:i/>
          <w:iCs/>
          <w:lang w:val="es-MX"/>
        </w:rPr>
      </w:pPr>
      <w:r w:rsidRPr="00970F00">
        <w:rPr>
          <w:rFonts w:ascii="Montserrat" w:hAnsi="Montserrat"/>
          <w:b/>
          <w:bCs/>
          <w:i/>
          <w:iCs/>
          <w:lang w:val="es-MX"/>
        </w:rPr>
        <w:t xml:space="preserve">Énfasis: </w:t>
      </w:r>
      <w:r w:rsidR="00C40CC7" w:rsidRPr="00C40CC7">
        <w:rPr>
          <w:rFonts w:ascii="Montserrat" w:hAnsi="Montserrat"/>
          <w:bCs/>
          <w:i/>
          <w:iCs/>
          <w:lang w:val="es-MX"/>
        </w:rPr>
        <w:t>La cultura y los medios de comunicación: literatura y pintura, cine.</w:t>
      </w:r>
    </w:p>
    <w:p w14:paraId="7041731E" w14:textId="77777777" w:rsidR="00FD3A30" w:rsidRPr="00970F00" w:rsidRDefault="00FD3A30" w:rsidP="007803E9">
      <w:pPr>
        <w:spacing w:after="0" w:line="240" w:lineRule="auto"/>
        <w:jc w:val="both"/>
        <w:rPr>
          <w:rFonts w:ascii="Montserrat" w:hAnsi="Montserrat"/>
          <w:i/>
          <w:lang w:val="es-MX"/>
        </w:rPr>
      </w:pPr>
    </w:p>
    <w:p w14:paraId="71A09F1B" w14:textId="77777777" w:rsidR="00844CDD" w:rsidRPr="00970F00" w:rsidRDefault="00844CDD" w:rsidP="007803E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Pr="00970F00" w:rsidRDefault="001B0B69" w:rsidP="007803E9">
      <w:pPr>
        <w:pBdr>
          <w:top w:val="nil"/>
          <w:left w:val="nil"/>
          <w:bottom w:val="nil"/>
          <w:right w:val="nil"/>
          <w:between w:val="nil"/>
        </w:pBdr>
        <w:spacing w:after="0" w:line="240" w:lineRule="auto"/>
        <w:ind w:right="34"/>
        <w:rPr>
          <w:rFonts w:ascii="Montserrat" w:eastAsia="Montserrat" w:hAnsi="Montserrat" w:cs="Montserrat"/>
          <w:lang w:val="es-MX"/>
        </w:rPr>
      </w:pPr>
    </w:p>
    <w:p w14:paraId="111DE6EC" w14:textId="0FCFF230" w:rsidR="00A543A4" w:rsidRPr="00C40CC7" w:rsidRDefault="00A543A4" w:rsidP="00A543A4">
      <w:pPr>
        <w:spacing w:after="0" w:line="240" w:lineRule="auto"/>
        <w:contextualSpacing/>
        <w:jc w:val="both"/>
        <w:rPr>
          <w:rFonts w:ascii="Montserrat" w:eastAsia="Calibri" w:hAnsi="Montserrat" w:cs="Arial"/>
          <w:bCs/>
          <w:lang w:val="es-MX"/>
        </w:rPr>
      </w:pPr>
      <w:r>
        <w:rPr>
          <w:rFonts w:ascii="Montserrat" w:eastAsia="Calibri" w:hAnsi="Montserrat" w:cs="Arial"/>
          <w:lang w:val="es-MX"/>
        </w:rPr>
        <w:t xml:space="preserve">Conocerás </w:t>
      </w:r>
      <w:r w:rsidRPr="00C40CC7">
        <w:rPr>
          <w:rFonts w:ascii="Montserrat" w:eastAsia="Calibri" w:hAnsi="Montserrat" w:cs="Arial"/>
          <w:lang w:val="es-MX"/>
        </w:rPr>
        <w:t>la literatura, la pintura y el cine como manifestaciones culturales de una nueva época que buscó definir la identidad mexicana</w:t>
      </w:r>
      <w:r w:rsidR="00675418">
        <w:rPr>
          <w:rFonts w:ascii="Montserrat" w:eastAsia="Calibri" w:hAnsi="Montserrat" w:cs="Arial"/>
          <w:lang w:val="es-MX"/>
        </w:rPr>
        <w:t>.</w:t>
      </w:r>
    </w:p>
    <w:p w14:paraId="3A04CA5E" w14:textId="77777777" w:rsidR="00844CDD" w:rsidRPr="00970F00" w:rsidRDefault="00844CDD" w:rsidP="007803E9">
      <w:pPr>
        <w:pBdr>
          <w:top w:val="nil"/>
          <w:left w:val="nil"/>
          <w:bottom w:val="nil"/>
          <w:right w:val="nil"/>
          <w:between w:val="nil"/>
        </w:pBdr>
        <w:spacing w:after="0" w:line="240" w:lineRule="auto"/>
        <w:ind w:right="34"/>
        <w:rPr>
          <w:rFonts w:ascii="Montserrat" w:eastAsia="Montserrat" w:hAnsi="Montserrat" w:cs="Montserrat"/>
          <w:lang w:val="es-MX"/>
        </w:rPr>
      </w:pPr>
    </w:p>
    <w:p w14:paraId="1A1AF301" w14:textId="77777777" w:rsidR="007803E9" w:rsidRPr="00970F00" w:rsidRDefault="007803E9" w:rsidP="007803E9">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4A52D8" w:rsidRDefault="00A370D0" w:rsidP="004A52D8">
      <w:pPr>
        <w:spacing w:after="0" w:line="240" w:lineRule="auto"/>
        <w:jc w:val="both"/>
        <w:rPr>
          <w:rFonts w:ascii="Montserrat" w:hAnsi="Montserrat"/>
          <w:lang w:val="es-MX"/>
        </w:rPr>
      </w:pPr>
    </w:p>
    <w:p w14:paraId="15AE1C1D" w14:textId="23AACC14" w:rsidR="00A543A4" w:rsidRPr="004A52D8" w:rsidRDefault="00C40CC7" w:rsidP="004A52D8">
      <w:pPr>
        <w:spacing w:after="0" w:line="240" w:lineRule="auto"/>
        <w:contextualSpacing/>
        <w:jc w:val="both"/>
        <w:rPr>
          <w:rFonts w:ascii="Montserrat" w:eastAsia="Calibri" w:hAnsi="Montserrat" w:cs="Arial"/>
          <w:lang w:val="es-MX"/>
        </w:rPr>
      </w:pPr>
      <w:r w:rsidRPr="004A52D8">
        <w:rPr>
          <w:rFonts w:ascii="Montserrat" w:eastAsia="Calibri" w:hAnsi="Montserrat" w:cs="Arial"/>
          <w:lang w:val="es-MX"/>
        </w:rPr>
        <w:t xml:space="preserve">En esta </w:t>
      </w:r>
      <w:r w:rsidR="00A543A4" w:rsidRPr="004A52D8">
        <w:rPr>
          <w:rFonts w:ascii="Montserrat" w:eastAsia="Calibri" w:hAnsi="Montserrat" w:cs="Arial"/>
          <w:lang w:val="es-MX"/>
        </w:rPr>
        <w:t xml:space="preserve">sesión continuaremos con </w:t>
      </w:r>
      <w:r w:rsidRPr="004A52D8">
        <w:rPr>
          <w:rFonts w:ascii="Montserrat" w:eastAsia="Calibri" w:hAnsi="Montserrat" w:cs="Arial"/>
          <w:lang w:val="es-MX"/>
        </w:rPr>
        <w:t>algunas de las manifestaciones culturales más importantes de</w:t>
      </w:r>
      <w:r w:rsidR="00675418">
        <w:rPr>
          <w:rFonts w:ascii="Montserrat" w:eastAsia="Calibri" w:hAnsi="Montserrat" w:cs="Arial"/>
          <w:lang w:val="es-MX"/>
        </w:rPr>
        <w:t xml:space="preserve"> </w:t>
      </w:r>
      <w:r w:rsidRPr="004A52D8">
        <w:rPr>
          <w:rFonts w:ascii="Montserrat" w:eastAsia="Calibri" w:hAnsi="Montserrat" w:cs="Arial"/>
          <w:lang w:val="es-MX"/>
        </w:rPr>
        <w:t>este período que estamos estudiando</w:t>
      </w:r>
      <w:r w:rsidR="00A543A4" w:rsidRPr="004A52D8">
        <w:rPr>
          <w:rFonts w:ascii="Montserrat" w:eastAsia="Calibri" w:hAnsi="Montserrat" w:cs="Arial"/>
          <w:lang w:val="es-MX"/>
        </w:rPr>
        <w:t xml:space="preserve"> “</w:t>
      </w:r>
      <w:r w:rsidRPr="004A52D8">
        <w:rPr>
          <w:rFonts w:ascii="Montserrat" w:eastAsia="Calibri" w:hAnsi="Montserrat" w:cs="Arial"/>
          <w:lang w:val="es-MX"/>
        </w:rPr>
        <w:t>El Milagro Mexicano</w:t>
      </w:r>
      <w:r w:rsidR="00A543A4" w:rsidRPr="004A52D8">
        <w:rPr>
          <w:rFonts w:ascii="Montserrat" w:eastAsia="Calibri" w:hAnsi="Montserrat" w:cs="Arial"/>
          <w:lang w:val="es-MX"/>
        </w:rPr>
        <w:t xml:space="preserve">”. </w:t>
      </w:r>
      <w:r w:rsidRPr="004A52D8">
        <w:rPr>
          <w:rFonts w:ascii="Montserrat" w:eastAsia="Calibri" w:hAnsi="Montserrat" w:cs="Arial"/>
          <w:lang w:val="es-MX"/>
        </w:rPr>
        <w:t>Como hemos aprendido, en las décadas de 1940 y 1950, México vivía una época de cambios, donde la industrialización intentaba modernizar la economía del país, dejando atrás la agricultura de autoconsumo.</w:t>
      </w:r>
    </w:p>
    <w:p w14:paraId="6CB43944" w14:textId="77777777" w:rsidR="00A543A4" w:rsidRPr="004A52D8" w:rsidRDefault="00A543A4" w:rsidP="004A52D8">
      <w:pPr>
        <w:spacing w:after="0" w:line="240" w:lineRule="auto"/>
        <w:contextualSpacing/>
        <w:jc w:val="both"/>
        <w:rPr>
          <w:rFonts w:ascii="Montserrat" w:eastAsia="Calibri" w:hAnsi="Montserrat" w:cs="Arial"/>
          <w:lang w:val="es-MX"/>
        </w:rPr>
      </w:pPr>
    </w:p>
    <w:p w14:paraId="2256B88B" w14:textId="4F061783" w:rsidR="00C40CC7" w:rsidRPr="004A52D8" w:rsidRDefault="00C40CC7" w:rsidP="004A52D8">
      <w:pPr>
        <w:spacing w:after="0" w:line="240" w:lineRule="auto"/>
        <w:contextualSpacing/>
        <w:jc w:val="both"/>
        <w:rPr>
          <w:rFonts w:ascii="Montserrat" w:eastAsia="Calibri" w:hAnsi="Montserrat" w:cs="Arial"/>
          <w:bCs/>
          <w:lang w:val="es-MX"/>
        </w:rPr>
      </w:pPr>
      <w:r w:rsidRPr="004A52D8">
        <w:rPr>
          <w:rFonts w:ascii="Montserrat" w:eastAsia="Calibri" w:hAnsi="Montserrat" w:cs="Arial"/>
          <w:lang w:val="es-MX"/>
        </w:rPr>
        <w:t>El país daba señales de desarrollo porque su población y su producción crecían, aunque también crecía la desigualdad, tanto en el campo como en la ciudad. Todos estos cambios que experimentaba México eran vividos, interpretados y expresados de diferente forma por la población y también por artistas e intelectuales que intentaron definir qué era eso que distinguía a l</w:t>
      </w:r>
      <w:r w:rsidR="00675418">
        <w:rPr>
          <w:rFonts w:ascii="Montserrat" w:eastAsia="Calibri" w:hAnsi="Montserrat" w:cs="Arial"/>
          <w:lang w:val="es-MX"/>
        </w:rPr>
        <w:t xml:space="preserve">os mexicanos de otros pueblos, por ello, en la </w:t>
      </w:r>
      <w:r w:rsidR="00675418">
        <w:rPr>
          <w:rFonts w:ascii="Montserrat" w:eastAsia="Calibri" w:hAnsi="Montserrat" w:cs="Arial"/>
          <w:lang w:val="es-MX"/>
        </w:rPr>
        <w:lastRenderedPageBreak/>
        <w:t xml:space="preserve">sesión </w:t>
      </w:r>
      <w:r w:rsidRPr="004A52D8">
        <w:rPr>
          <w:rFonts w:ascii="Montserrat" w:eastAsia="Calibri" w:hAnsi="Montserrat" w:cs="Arial"/>
          <w:lang w:val="es-MX"/>
        </w:rPr>
        <w:t>de hoy vamos a hablar de la literatura, la pintura y el cine como manifestaciones culturales de una nueva época que buscó definir la identidad mexicana.</w:t>
      </w:r>
    </w:p>
    <w:p w14:paraId="01CD7F7D" w14:textId="77777777" w:rsidR="00A543A4" w:rsidRPr="004A52D8" w:rsidRDefault="00A543A4" w:rsidP="004A52D8">
      <w:pPr>
        <w:spacing w:after="0" w:line="240" w:lineRule="auto"/>
        <w:contextualSpacing/>
        <w:jc w:val="both"/>
        <w:rPr>
          <w:rFonts w:ascii="Montserrat" w:eastAsia="Calibri" w:hAnsi="Montserrat" w:cs="Arial"/>
          <w:bCs/>
          <w:lang w:val="es-MX"/>
        </w:rPr>
      </w:pPr>
    </w:p>
    <w:p w14:paraId="73F26045" w14:textId="1280A3DC" w:rsidR="00C40CC7" w:rsidRPr="004A52D8" w:rsidRDefault="00C40CC7" w:rsidP="004A52D8">
      <w:pPr>
        <w:spacing w:after="0" w:line="240" w:lineRule="auto"/>
        <w:contextualSpacing/>
        <w:jc w:val="both"/>
        <w:rPr>
          <w:rFonts w:ascii="Montserrat" w:eastAsia="Calibri" w:hAnsi="Montserrat" w:cs="Arial"/>
          <w:lang w:val="es-MX"/>
        </w:rPr>
      </w:pPr>
      <w:r w:rsidRPr="004A52D8">
        <w:rPr>
          <w:rFonts w:ascii="Montserrat" w:eastAsia="Calibri" w:hAnsi="Montserrat" w:cs="Arial"/>
          <w:lang w:val="es-MX"/>
        </w:rPr>
        <w:t>Como sabemos, la literatura, la pintura y el cine son expresiones artísticas que han existido desde hace mucho tiempo, pero éstas se transformaron a lo largo del siglo XX para abarcar nuevas temáticas, técnicas y puntos de vista que las hicieron el vehículo de expresión ideal para ese momento histórico que se estaba viviendo en México.</w:t>
      </w:r>
    </w:p>
    <w:p w14:paraId="6C1AFCFF" w14:textId="77777777" w:rsidR="00A543A4" w:rsidRPr="004A52D8" w:rsidRDefault="00A543A4" w:rsidP="004A52D8">
      <w:pPr>
        <w:spacing w:after="0" w:line="240" w:lineRule="auto"/>
        <w:contextualSpacing/>
        <w:jc w:val="both"/>
        <w:rPr>
          <w:rFonts w:ascii="Montserrat" w:eastAsia="Calibri" w:hAnsi="Montserrat" w:cs="Arial"/>
          <w:bCs/>
          <w:lang w:val="es-MX"/>
        </w:rPr>
      </w:pPr>
    </w:p>
    <w:p w14:paraId="2E0D8210" w14:textId="6BF107E5" w:rsidR="00957237" w:rsidRPr="004A52D8" w:rsidRDefault="00675418" w:rsidP="004A52D8">
      <w:pPr>
        <w:spacing w:after="0" w:line="240" w:lineRule="auto"/>
        <w:jc w:val="both"/>
        <w:rPr>
          <w:rFonts w:ascii="Montserrat" w:hAnsi="Montserrat" w:cs="Arial"/>
          <w:lang w:val="es-MX"/>
        </w:rPr>
      </w:pPr>
      <w:r>
        <w:rPr>
          <w:rFonts w:ascii="Montserrat" w:hAnsi="Montserrat" w:cs="Arial"/>
          <w:lang w:val="es-MX"/>
        </w:rPr>
        <w:t xml:space="preserve">Durante el siglo XX </w:t>
      </w:r>
      <w:r w:rsidR="00C40CC7" w:rsidRPr="004A52D8">
        <w:rPr>
          <w:rFonts w:ascii="Montserrat" w:hAnsi="Montserrat" w:cs="Arial"/>
          <w:lang w:val="es-MX"/>
        </w:rPr>
        <w:t>la plena consolidación de varias naciones hispanoamericanas hiz</w:t>
      </w:r>
      <w:r>
        <w:rPr>
          <w:rFonts w:ascii="Montserrat" w:hAnsi="Montserrat" w:cs="Arial"/>
          <w:lang w:val="es-MX"/>
        </w:rPr>
        <w:t>o surgir en ellas una pregunta, ¿E</w:t>
      </w:r>
      <w:r w:rsidR="00C40CC7" w:rsidRPr="004A52D8">
        <w:rPr>
          <w:rFonts w:ascii="Montserrat" w:hAnsi="Montserrat" w:cs="Arial"/>
          <w:lang w:val="es-MX"/>
        </w:rPr>
        <w:t>xiste, o en qué consiste, la identidad nacional?</w:t>
      </w:r>
    </w:p>
    <w:p w14:paraId="13DBB9F3" w14:textId="5743638C" w:rsidR="00C40CC7" w:rsidRPr="004A52D8" w:rsidRDefault="00C40CC7" w:rsidP="004A52D8">
      <w:pPr>
        <w:spacing w:after="0" w:line="240" w:lineRule="auto"/>
        <w:jc w:val="both"/>
        <w:rPr>
          <w:rFonts w:ascii="Montserrat" w:hAnsi="Montserrat" w:cs="Arial"/>
          <w:lang w:val="es-MX"/>
        </w:rPr>
      </w:pPr>
    </w:p>
    <w:p w14:paraId="1FD26079" w14:textId="7F518754"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 xml:space="preserve">La respuesta </w:t>
      </w:r>
      <w:r w:rsidR="00C40CC7" w:rsidRPr="004A52D8">
        <w:rPr>
          <w:rFonts w:ascii="Montserrat" w:hAnsi="Montserrat" w:cs="Arial"/>
          <w:lang w:val="es-MX"/>
        </w:rPr>
        <w:t>ha sido motivo de diversas reflexiones entre varios intelectuales, y una pregunta parecida tuvo</w:t>
      </w:r>
      <w:r w:rsidR="00675418">
        <w:rPr>
          <w:rFonts w:ascii="Montserrat" w:hAnsi="Montserrat" w:cs="Arial"/>
          <w:lang w:val="es-MX"/>
        </w:rPr>
        <w:t xml:space="preserve"> un impacto especial en México. </w:t>
      </w:r>
      <w:r w:rsidR="00C40CC7" w:rsidRPr="004A52D8">
        <w:rPr>
          <w:rFonts w:ascii="Montserrat" w:hAnsi="Montserrat" w:cs="Arial"/>
          <w:lang w:val="es-MX"/>
        </w:rPr>
        <w:t>¿Te imaginas qué se preguntaban los intelectuales mexicanos de la época?</w:t>
      </w:r>
    </w:p>
    <w:p w14:paraId="29BBE716" w14:textId="77777777" w:rsidR="00957237" w:rsidRPr="004A52D8" w:rsidRDefault="00957237" w:rsidP="004A52D8">
      <w:pPr>
        <w:spacing w:after="0" w:line="240" w:lineRule="auto"/>
        <w:jc w:val="both"/>
        <w:rPr>
          <w:rFonts w:ascii="Montserrat" w:hAnsi="Montserrat" w:cs="Arial"/>
          <w:lang w:val="es-MX"/>
        </w:rPr>
      </w:pPr>
    </w:p>
    <w:p w14:paraId="64CBC252" w14:textId="450E63CE" w:rsidR="00C40CC7" w:rsidRPr="004A52D8" w:rsidRDefault="00675418" w:rsidP="004A52D8">
      <w:pPr>
        <w:spacing w:after="0" w:line="240" w:lineRule="auto"/>
        <w:jc w:val="both"/>
        <w:rPr>
          <w:rFonts w:ascii="Montserrat" w:hAnsi="Montserrat" w:cs="Arial"/>
          <w:lang w:val="es-MX"/>
        </w:rPr>
      </w:pPr>
      <w:r>
        <w:rPr>
          <w:rFonts w:ascii="Montserrat" w:hAnsi="Montserrat" w:cs="Arial"/>
          <w:lang w:val="es-MX"/>
        </w:rPr>
        <w:t>¿Qué es ser mexicano? o ¿Q</w:t>
      </w:r>
      <w:r w:rsidR="00C40CC7" w:rsidRPr="004A52D8">
        <w:rPr>
          <w:rFonts w:ascii="Montserrat" w:hAnsi="Montserrat" w:cs="Arial"/>
          <w:lang w:val="es-MX"/>
        </w:rPr>
        <w:t>ué hace diferentes a los mexicanos?</w:t>
      </w:r>
    </w:p>
    <w:p w14:paraId="1E8B694E" w14:textId="77777777" w:rsidR="00957237" w:rsidRPr="004A52D8" w:rsidRDefault="00957237" w:rsidP="004A52D8">
      <w:pPr>
        <w:spacing w:after="0" w:line="240" w:lineRule="auto"/>
        <w:jc w:val="both"/>
        <w:rPr>
          <w:rFonts w:ascii="Montserrat" w:hAnsi="Montserrat" w:cs="Arial"/>
          <w:lang w:val="es-MX"/>
        </w:rPr>
      </w:pPr>
    </w:p>
    <w:p w14:paraId="77EA9EC0" w14:textId="37DF8717"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sa fue una reflexión que motivó los trabajos de uno de los escritores más importantes del siglo XX mexicano: Octavio Paz, un poeta y ensayis</w:t>
      </w:r>
      <w:r w:rsidR="00675418">
        <w:rPr>
          <w:rFonts w:ascii="Montserrat" w:hAnsi="Montserrat" w:cs="Arial"/>
          <w:lang w:val="es-MX"/>
        </w:rPr>
        <w:t>ta que nació en Mixcoac en 1914</w:t>
      </w:r>
    </w:p>
    <w:p w14:paraId="5B1EC6BB" w14:textId="6BAB3B4B" w:rsidR="00957237" w:rsidRPr="004A52D8" w:rsidRDefault="00957237" w:rsidP="004A52D8">
      <w:pPr>
        <w:spacing w:after="0" w:line="240" w:lineRule="auto"/>
        <w:jc w:val="both"/>
        <w:rPr>
          <w:rFonts w:ascii="Montserrat" w:hAnsi="Montserrat" w:cs="Arial"/>
          <w:lang w:val="es-MX"/>
        </w:rPr>
      </w:pPr>
    </w:p>
    <w:p w14:paraId="230E8EEE" w14:textId="03876661"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7C6F3D4C" wp14:editId="1AD7554C">
            <wp:extent cx="1547776" cy="170723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4468" cy="1747705"/>
                    </a:xfrm>
                    <a:prstGeom prst="rect">
                      <a:avLst/>
                    </a:prstGeom>
                  </pic:spPr>
                </pic:pic>
              </a:graphicData>
            </a:graphic>
          </wp:inline>
        </w:drawing>
      </w:r>
    </w:p>
    <w:p w14:paraId="621BC11D" w14:textId="77777777" w:rsidR="004A52D8" w:rsidRPr="004A52D8" w:rsidRDefault="004A52D8" w:rsidP="004A52D8">
      <w:pPr>
        <w:spacing w:after="0" w:line="240" w:lineRule="auto"/>
        <w:jc w:val="both"/>
        <w:rPr>
          <w:rFonts w:ascii="Montserrat" w:hAnsi="Montserrat" w:cs="Arial"/>
          <w:lang w:val="es-MX"/>
        </w:rPr>
      </w:pPr>
    </w:p>
    <w:p w14:paraId="5AA0AE6F" w14:textId="623202E2"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Octavio Paz sentía una gran necesidad de explicar los orígenes y las causas del comportamiento del mexicano, tanto individual como socialmente,</w:t>
      </w:r>
      <w:r w:rsidR="00957237" w:rsidRPr="004A52D8">
        <w:rPr>
          <w:rFonts w:ascii="Montserrat" w:hAnsi="Montserrat" w:cs="Arial"/>
          <w:lang w:val="es-MX"/>
        </w:rPr>
        <w:t xml:space="preserve"> </w:t>
      </w:r>
      <w:r w:rsidR="00675418">
        <w:rPr>
          <w:rFonts w:ascii="Montserrat" w:hAnsi="Montserrat" w:cs="Arial"/>
          <w:lang w:val="es-MX"/>
        </w:rPr>
        <w:t>y por ello, en 1950</w:t>
      </w:r>
      <w:r w:rsidRPr="004A52D8">
        <w:rPr>
          <w:rFonts w:ascii="Montserrat" w:hAnsi="Montserrat" w:cs="Arial"/>
          <w:lang w:val="es-MX"/>
        </w:rPr>
        <w:t xml:space="preserve"> escribió un ensayo llamado </w:t>
      </w:r>
      <w:r w:rsidRPr="004A52D8">
        <w:rPr>
          <w:rFonts w:ascii="Montserrat" w:hAnsi="Montserrat" w:cs="Arial"/>
          <w:i/>
          <w:iCs/>
          <w:lang w:val="es-MX"/>
        </w:rPr>
        <w:t>El laberinto de la Soledad</w:t>
      </w:r>
      <w:r w:rsidRPr="004A52D8">
        <w:rPr>
          <w:rFonts w:ascii="Montserrat" w:hAnsi="Montserrat" w:cs="Arial"/>
          <w:lang w:val="es-MX"/>
        </w:rPr>
        <w:t>, donde explica, desde su postura, que los acontecimientos históricos tienen una influencia en la me</w:t>
      </w:r>
      <w:r w:rsidR="00675418">
        <w:rPr>
          <w:rFonts w:ascii="Montserrat" w:hAnsi="Montserrat" w:cs="Arial"/>
          <w:lang w:val="es-MX"/>
        </w:rPr>
        <w:t>ntalidad mexicana,</w:t>
      </w:r>
      <w:r w:rsidRPr="004A52D8">
        <w:rPr>
          <w:rFonts w:ascii="Montserrat" w:hAnsi="Montserrat" w:cs="Arial"/>
          <w:lang w:val="es-MX"/>
        </w:rPr>
        <w:t xml:space="preserve"> además de esta gran obra, en la literatura de Paz existen otros grandes textos, como </w:t>
      </w:r>
      <w:r w:rsidRPr="004A52D8">
        <w:rPr>
          <w:rFonts w:ascii="Montserrat" w:hAnsi="Montserrat" w:cs="Arial"/>
          <w:i/>
          <w:iCs/>
          <w:lang w:val="es-MX"/>
        </w:rPr>
        <w:t>¿Águila o sol?</w:t>
      </w:r>
      <w:r w:rsidR="00675418">
        <w:rPr>
          <w:rFonts w:ascii="Montserrat" w:hAnsi="Montserrat" w:cs="Arial"/>
          <w:lang w:val="es-MX"/>
        </w:rPr>
        <w:t xml:space="preserve"> </w:t>
      </w:r>
      <w:r w:rsidRPr="004A52D8">
        <w:rPr>
          <w:rFonts w:ascii="Montserrat" w:hAnsi="Montserrat" w:cs="Arial"/>
          <w:i/>
          <w:iCs/>
          <w:lang w:val="es-MX"/>
        </w:rPr>
        <w:t>El arco y la lira</w:t>
      </w:r>
      <w:r w:rsidRPr="004A52D8">
        <w:rPr>
          <w:rFonts w:ascii="Montserrat" w:hAnsi="Montserrat" w:cs="Arial"/>
          <w:lang w:val="es-MX"/>
        </w:rPr>
        <w:t xml:space="preserve">, </w:t>
      </w:r>
      <w:r w:rsidRPr="004A52D8">
        <w:rPr>
          <w:rFonts w:ascii="Montserrat" w:hAnsi="Montserrat" w:cs="Arial"/>
          <w:i/>
          <w:iCs/>
          <w:lang w:val="es-MX"/>
        </w:rPr>
        <w:t xml:space="preserve">Conjunciones </w:t>
      </w:r>
      <w:r w:rsidRPr="004A52D8">
        <w:rPr>
          <w:rFonts w:ascii="Montserrat" w:hAnsi="Montserrat" w:cs="Arial"/>
          <w:lang w:val="es-MX"/>
        </w:rPr>
        <w:t>y disyunciones y muchos otros que llegaron a tener gran relevancia internacional, a tal grado que en 1990 Paz obtuvo el Premio Nobel de Literatura.</w:t>
      </w:r>
    </w:p>
    <w:p w14:paraId="045D3A62" w14:textId="77777777" w:rsidR="00957237" w:rsidRPr="004A52D8" w:rsidRDefault="00957237" w:rsidP="004A52D8">
      <w:pPr>
        <w:spacing w:after="0" w:line="240" w:lineRule="auto"/>
        <w:jc w:val="both"/>
        <w:rPr>
          <w:rFonts w:ascii="Montserrat" w:hAnsi="Montserrat" w:cs="Arial"/>
          <w:lang w:val="es-MX"/>
        </w:rPr>
      </w:pPr>
    </w:p>
    <w:p w14:paraId="7298A6DB" w14:textId="28F54B0C"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L</w:t>
      </w:r>
      <w:r w:rsidR="00C40CC7" w:rsidRPr="004A52D8">
        <w:rPr>
          <w:rFonts w:ascii="Montserrat" w:hAnsi="Montserrat" w:cs="Arial"/>
          <w:lang w:val="es-MX"/>
        </w:rPr>
        <w:t>a literatura mexicana era reconocida a nivel internacional</w:t>
      </w:r>
      <w:r w:rsidRPr="004A52D8">
        <w:rPr>
          <w:rFonts w:ascii="Montserrat" w:hAnsi="Montserrat" w:cs="Arial"/>
          <w:lang w:val="es-MX"/>
        </w:rPr>
        <w:t xml:space="preserve"> </w:t>
      </w:r>
      <w:r w:rsidR="00C40CC7" w:rsidRPr="004A52D8">
        <w:rPr>
          <w:rFonts w:ascii="Montserrat" w:hAnsi="Montserrat" w:cs="Arial"/>
          <w:lang w:val="es-MX"/>
        </w:rPr>
        <w:t xml:space="preserve">y no sólo a través de la obra de Octavio Paz, sino de muchos otros autores. Durante las décadas de los sesentas y setentas, la obra de varios autores mexicanos formó parte de lo que se conoce como el </w:t>
      </w:r>
      <w:r w:rsidRPr="004A52D8">
        <w:rPr>
          <w:rFonts w:ascii="Montserrat" w:hAnsi="Montserrat" w:cs="Arial"/>
          <w:lang w:val="es-MX"/>
        </w:rPr>
        <w:t>“</w:t>
      </w:r>
      <w:r w:rsidR="00C40CC7" w:rsidRPr="004A52D8">
        <w:rPr>
          <w:rFonts w:ascii="Montserrat" w:hAnsi="Montserrat" w:cs="Arial"/>
          <w:lang w:val="es-MX"/>
        </w:rPr>
        <w:t>boom latinoamericano</w:t>
      </w:r>
      <w:r w:rsidRPr="004A52D8">
        <w:rPr>
          <w:rFonts w:ascii="Montserrat" w:hAnsi="Montserrat" w:cs="Arial"/>
          <w:lang w:val="es-MX"/>
        </w:rPr>
        <w:t>”</w:t>
      </w:r>
      <w:r w:rsidR="00C40CC7" w:rsidRPr="004A52D8">
        <w:rPr>
          <w:rFonts w:ascii="Montserrat" w:hAnsi="Montserrat" w:cs="Arial"/>
          <w:lang w:val="es-MX"/>
        </w:rPr>
        <w:t>, una época en la que las obras de autores latinoamericanos empezaron a expandirse y a popularizarse en todo el mundo, y fue entonces que las obras mexicanas se dieron a conocer casi en todos lados.</w:t>
      </w:r>
    </w:p>
    <w:p w14:paraId="1B23D19D" w14:textId="77777777" w:rsidR="0095723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lastRenderedPageBreak/>
        <w:t xml:space="preserve">Esos autores </w:t>
      </w:r>
      <w:r w:rsidR="00C40CC7" w:rsidRPr="004A52D8">
        <w:rPr>
          <w:rFonts w:ascii="Montserrat" w:hAnsi="Montserrat" w:cs="Arial"/>
          <w:lang w:val="es-MX"/>
        </w:rPr>
        <w:t>escribían sobre temas preocupantes para México, como la pobreza, la desigualdad económica y social y algunos, sobre las promesas de la Revolución Mexicana, incumplidas por los gobiernos posrevolucionarios.</w:t>
      </w:r>
    </w:p>
    <w:p w14:paraId="4A7D38C8" w14:textId="5A376B7F" w:rsidR="00C40CC7" w:rsidRPr="004A52D8" w:rsidRDefault="00C40CC7" w:rsidP="004A52D8">
      <w:pPr>
        <w:spacing w:after="0" w:line="240" w:lineRule="auto"/>
        <w:jc w:val="both"/>
        <w:rPr>
          <w:rFonts w:ascii="Montserrat" w:hAnsi="Montserrat" w:cs="Arial"/>
          <w:lang w:val="es-MX"/>
        </w:rPr>
      </w:pPr>
    </w:p>
    <w:p w14:paraId="75AB5474" w14:textId="28F54EB3" w:rsidR="00957237" w:rsidRDefault="00957237"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 xml:space="preserve">sos temas eran una preocupación de gran parte de la población, </w:t>
      </w:r>
      <w:r w:rsidRPr="004A52D8">
        <w:rPr>
          <w:rFonts w:ascii="Montserrat" w:hAnsi="Montserrat" w:cs="Arial"/>
          <w:lang w:val="es-MX"/>
        </w:rPr>
        <w:t>recuerda</w:t>
      </w:r>
      <w:r w:rsidR="00C40CC7" w:rsidRPr="004A52D8">
        <w:rPr>
          <w:rFonts w:ascii="Montserrat" w:hAnsi="Montserrat" w:cs="Arial"/>
          <w:lang w:val="es-MX"/>
        </w:rPr>
        <w:t xml:space="preserve"> que comentamos al principio de la clase, que estas preocupaciones se expresaban de diferente forma y por diferentes medios, la literatura fue uno de ellos.</w:t>
      </w:r>
    </w:p>
    <w:p w14:paraId="65D8DE9A" w14:textId="77777777" w:rsidR="00675418" w:rsidRPr="004A52D8" w:rsidRDefault="00675418" w:rsidP="004A52D8">
      <w:pPr>
        <w:spacing w:after="0" w:line="240" w:lineRule="auto"/>
        <w:jc w:val="both"/>
        <w:rPr>
          <w:rFonts w:ascii="Montserrat" w:hAnsi="Montserrat" w:cs="Arial"/>
          <w:lang w:val="es-MX"/>
        </w:rPr>
      </w:pPr>
    </w:p>
    <w:p w14:paraId="7575763E" w14:textId="51EFF7EF"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Otro ejemplo lo podemos encontrar en las obras de Juan Rulfo, las cuales nos cuentan cómo era el estilo de vida de poblados rurales del interior de la República en comparación con las ciudades más pobladas, donde abundaba el abandono, la pobreza, el sufrimiento y el engaño. Entre las obras más importantes de Juan Rulfo se encuentran </w:t>
      </w:r>
      <w:r w:rsidRPr="004A52D8">
        <w:rPr>
          <w:rFonts w:ascii="Montserrat" w:hAnsi="Montserrat" w:cs="Arial"/>
          <w:i/>
          <w:iCs/>
          <w:lang w:val="es-MX"/>
        </w:rPr>
        <w:t xml:space="preserve">El llano en llamas </w:t>
      </w:r>
      <w:r w:rsidRPr="004A52D8">
        <w:rPr>
          <w:rFonts w:ascii="Montserrat" w:hAnsi="Montserrat" w:cs="Arial"/>
          <w:lang w:val="es-MX"/>
        </w:rPr>
        <w:t xml:space="preserve">y </w:t>
      </w:r>
      <w:r w:rsidRPr="004A52D8">
        <w:rPr>
          <w:rFonts w:ascii="Montserrat" w:hAnsi="Montserrat" w:cs="Arial"/>
          <w:i/>
          <w:iCs/>
          <w:lang w:val="es-MX"/>
        </w:rPr>
        <w:t>Pedro Páramo</w:t>
      </w:r>
      <w:r w:rsidRPr="004A52D8">
        <w:rPr>
          <w:rFonts w:ascii="Montserrat" w:hAnsi="Montserrat" w:cs="Arial"/>
          <w:lang w:val="es-MX"/>
        </w:rPr>
        <w:t>.</w:t>
      </w:r>
    </w:p>
    <w:p w14:paraId="7E0775EB" w14:textId="7F43C05D" w:rsidR="004A52D8" w:rsidRPr="004A52D8" w:rsidRDefault="004A52D8" w:rsidP="004A52D8">
      <w:pPr>
        <w:spacing w:after="0" w:line="240" w:lineRule="auto"/>
        <w:jc w:val="both"/>
        <w:rPr>
          <w:rFonts w:ascii="Montserrat" w:hAnsi="Montserrat" w:cs="Arial"/>
          <w:lang w:val="es-MX"/>
        </w:rPr>
      </w:pPr>
    </w:p>
    <w:p w14:paraId="6537A3B3" w14:textId="59668624"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4D350B90" wp14:editId="23735FAB">
            <wp:extent cx="2102955" cy="14903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6953" cy="1507352"/>
                    </a:xfrm>
                    <a:prstGeom prst="rect">
                      <a:avLst/>
                    </a:prstGeom>
                  </pic:spPr>
                </pic:pic>
              </a:graphicData>
            </a:graphic>
          </wp:inline>
        </w:drawing>
      </w:r>
    </w:p>
    <w:p w14:paraId="015EB466" w14:textId="77777777" w:rsidR="00957237" w:rsidRPr="004A52D8" w:rsidRDefault="00957237" w:rsidP="004A52D8">
      <w:pPr>
        <w:spacing w:after="0" w:line="240" w:lineRule="auto"/>
        <w:jc w:val="both"/>
        <w:rPr>
          <w:rFonts w:ascii="Montserrat" w:hAnsi="Montserrat" w:cs="Arial"/>
          <w:lang w:val="es-MX"/>
        </w:rPr>
      </w:pPr>
    </w:p>
    <w:p w14:paraId="59E7A88E" w14:textId="1EB6A058"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L</w:t>
      </w:r>
      <w:r w:rsidR="00C40CC7" w:rsidRPr="004A52D8">
        <w:rPr>
          <w:rFonts w:ascii="Montserrat" w:hAnsi="Montserrat" w:cs="Arial"/>
          <w:lang w:val="es-MX"/>
        </w:rPr>
        <w:t xml:space="preserve">a literatura mexicana tuvo mucha importancia y los autores que mencionamos han sido reconocidos a nivel internacional, </w:t>
      </w:r>
      <w:r w:rsidRPr="004A52D8">
        <w:rPr>
          <w:rFonts w:ascii="Montserrat" w:hAnsi="Montserrat" w:cs="Arial"/>
          <w:lang w:val="es-MX"/>
        </w:rPr>
        <w:t xml:space="preserve">también </w:t>
      </w:r>
      <w:r w:rsidR="00C40CC7" w:rsidRPr="004A52D8">
        <w:rPr>
          <w:rFonts w:ascii="Montserrat" w:hAnsi="Montserrat" w:cs="Arial"/>
          <w:lang w:val="es-MX"/>
        </w:rPr>
        <w:t>había mujeres escritoras</w:t>
      </w:r>
      <w:r w:rsidRPr="004A52D8">
        <w:rPr>
          <w:rFonts w:ascii="Montserrat" w:hAnsi="Montserrat" w:cs="Arial"/>
          <w:lang w:val="es-MX"/>
        </w:rPr>
        <w:t xml:space="preserve"> </w:t>
      </w:r>
      <w:r w:rsidR="00D95274">
        <w:rPr>
          <w:rFonts w:ascii="Montserrat" w:hAnsi="Montserrat" w:cs="Arial"/>
          <w:lang w:val="es-MX"/>
        </w:rPr>
        <w:t xml:space="preserve">que </w:t>
      </w:r>
      <w:r w:rsidRPr="004A52D8">
        <w:rPr>
          <w:rFonts w:ascii="Montserrat" w:hAnsi="Montserrat" w:cs="Arial"/>
          <w:lang w:val="es-MX"/>
        </w:rPr>
        <w:t xml:space="preserve">tuvieron una participación destacada </w:t>
      </w:r>
      <w:r w:rsidR="00C40CC7" w:rsidRPr="004A52D8">
        <w:rPr>
          <w:rFonts w:ascii="Montserrat" w:hAnsi="Montserrat" w:cs="Arial"/>
          <w:lang w:val="es-MX"/>
        </w:rPr>
        <w:t>en esta época</w:t>
      </w:r>
      <w:r w:rsidRPr="004A52D8">
        <w:rPr>
          <w:rFonts w:ascii="Montserrat" w:hAnsi="Montserrat" w:cs="Arial"/>
          <w:lang w:val="es-MX"/>
        </w:rPr>
        <w:t xml:space="preserve">. </w:t>
      </w:r>
      <w:r w:rsidR="00C40CC7" w:rsidRPr="004A52D8">
        <w:rPr>
          <w:rFonts w:ascii="Montserrat" w:hAnsi="Montserrat" w:cs="Arial"/>
          <w:lang w:val="es-MX"/>
        </w:rPr>
        <w:t>Un ejemplo de ellas es Elena Garro, quien fue guio</w:t>
      </w:r>
      <w:r w:rsidR="00675418">
        <w:rPr>
          <w:rFonts w:ascii="Montserrat" w:hAnsi="Montserrat" w:cs="Arial"/>
          <w:lang w:val="es-MX"/>
        </w:rPr>
        <w:t>nista, periodista y novelista, a</w:t>
      </w:r>
      <w:r w:rsidR="00C40CC7" w:rsidRPr="004A52D8">
        <w:rPr>
          <w:rFonts w:ascii="Montserrat" w:hAnsi="Montserrat" w:cs="Arial"/>
          <w:lang w:val="es-MX"/>
        </w:rPr>
        <w:t>demás, incursionó en otras disciplinas artísticas como la danza y el teatro.</w:t>
      </w:r>
    </w:p>
    <w:p w14:paraId="1E438838" w14:textId="1C29DEC4" w:rsidR="00957237" w:rsidRPr="004A52D8" w:rsidRDefault="00957237" w:rsidP="004A52D8">
      <w:pPr>
        <w:spacing w:after="0" w:line="240" w:lineRule="auto"/>
        <w:jc w:val="both"/>
        <w:rPr>
          <w:rFonts w:ascii="Montserrat" w:hAnsi="Montserrat" w:cs="Arial"/>
          <w:lang w:val="es-MX"/>
        </w:rPr>
      </w:pPr>
    </w:p>
    <w:p w14:paraId="0D53CF29" w14:textId="03EB6C64"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79A9E847" wp14:editId="68F400BB">
            <wp:extent cx="2108462" cy="1416527"/>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8594" cy="1477080"/>
                    </a:xfrm>
                    <a:prstGeom prst="rect">
                      <a:avLst/>
                    </a:prstGeom>
                  </pic:spPr>
                </pic:pic>
              </a:graphicData>
            </a:graphic>
          </wp:inline>
        </w:drawing>
      </w:r>
    </w:p>
    <w:p w14:paraId="063F1AB2" w14:textId="77777777" w:rsidR="004A52D8" w:rsidRPr="004A52D8" w:rsidRDefault="004A52D8" w:rsidP="004A52D8">
      <w:pPr>
        <w:spacing w:after="0" w:line="240" w:lineRule="auto"/>
        <w:jc w:val="both"/>
        <w:rPr>
          <w:rFonts w:ascii="Montserrat" w:hAnsi="Montserrat" w:cs="Arial"/>
          <w:lang w:val="es-MX"/>
        </w:rPr>
      </w:pPr>
    </w:p>
    <w:p w14:paraId="3BCEB655" w14:textId="02413522"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 xml:space="preserve">n cuanto a su obra literaria, Garro retomó la cosmovisión de los pueblos campesinos e indígenas en una época en la que estos grupos no eran valorados por la riqueza de sus culturas, y hasta cierto punto, Garro cuestionó los resultados de la Revolución al señalar las persistentes desigualdades sociales. Entre sus obras más representativas se encuentran Un hogar sólido, </w:t>
      </w:r>
      <w:r w:rsidR="00C40CC7" w:rsidRPr="004A52D8">
        <w:rPr>
          <w:rFonts w:ascii="Montserrat" w:hAnsi="Montserrat" w:cs="Arial"/>
          <w:i/>
          <w:iCs/>
          <w:lang w:val="es-MX"/>
        </w:rPr>
        <w:t>Los recuerdos del porvenir</w:t>
      </w:r>
      <w:r w:rsidR="00C40CC7" w:rsidRPr="004A52D8">
        <w:rPr>
          <w:rFonts w:ascii="Montserrat" w:hAnsi="Montserrat" w:cs="Arial"/>
          <w:lang w:val="es-MX"/>
        </w:rPr>
        <w:t>, y “</w:t>
      </w:r>
      <w:r w:rsidR="00C40CC7" w:rsidRPr="004A52D8">
        <w:rPr>
          <w:rFonts w:ascii="Montserrat" w:hAnsi="Montserrat" w:cs="Arial"/>
          <w:i/>
          <w:iCs/>
          <w:lang w:val="es-MX"/>
        </w:rPr>
        <w:t>L</w:t>
      </w:r>
      <w:r w:rsidR="00C40CC7" w:rsidRPr="004A52D8">
        <w:rPr>
          <w:rFonts w:ascii="Montserrat" w:hAnsi="Montserrat" w:cs="Arial"/>
          <w:lang w:val="es-MX"/>
        </w:rPr>
        <w:t>a culpa es de los tlaxcaltecas</w:t>
      </w:r>
      <w:r w:rsidR="00C40CC7" w:rsidRPr="004A52D8">
        <w:rPr>
          <w:rFonts w:ascii="Montserrat" w:hAnsi="Montserrat" w:cs="Arial"/>
          <w:i/>
          <w:iCs/>
          <w:lang w:val="es-MX"/>
        </w:rPr>
        <w:t>”</w:t>
      </w:r>
      <w:r w:rsidR="00675418">
        <w:rPr>
          <w:rFonts w:ascii="Montserrat" w:hAnsi="Montserrat" w:cs="Arial"/>
          <w:i/>
          <w:iCs/>
          <w:lang w:val="es-MX"/>
        </w:rPr>
        <w:t>.</w:t>
      </w:r>
    </w:p>
    <w:p w14:paraId="36EC38E7" w14:textId="77777777" w:rsidR="00957237" w:rsidRPr="004A52D8" w:rsidRDefault="00957237" w:rsidP="004A52D8">
      <w:pPr>
        <w:spacing w:after="0" w:line="240" w:lineRule="auto"/>
        <w:jc w:val="both"/>
        <w:rPr>
          <w:rFonts w:ascii="Montserrat" w:hAnsi="Montserrat" w:cs="Arial"/>
          <w:lang w:val="es-MX"/>
        </w:rPr>
      </w:pPr>
    </w:p>
    <w:p w14:paraId="13A0FCBF" w14:textId="732D7941"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lastRenderedPageBreak/>
        <w:t xml:space="preserve">Así mismo, </w:t>
      </w:r>
      <w:r w:rsidR="00675418">
        <w:rPr>
          <w:rFonts w:ascii="Montserrat" w:hAnsi="Montserrat" w:cs="Arial"/>
          <w:lang w:val="es-MX"/>
        </w:rPr>
        <w:t>tenemos a Rosario Castellanos, e</w:t>
      </w:r>
      <w:r w:rsidRPr="004A52D8">
        <w:rPr>
          <w:rFonts w:ascii="Montserrat" w:hAnsi="Montserrat" w:cs="Arial"/>
          <w:lang w:val="es-MX"/>
        </w:rPr>
        <w:t>lla fue una escritora mexicana que combinó el arte de la literatura con la promoción cultural, la docencia, el periodismo y la diplomacia. Ella, en su obra, se encargó de describir y criticar a la sociedad que relegaba a los más vulnerables: los pueblos indígenas y las mujeres.</w:t>
      </w:r>
      <w:r w:rsidR="00956B81" w:rsidRPr="004A52D8">
        <w:rPr>
          <w:rFonts w:ascii="Montserrat" w:hAnsi="Montserrat" w:cs="Arial"/>
          <w:lang w:val="es-MX"/>
        </w:rPr>
        <w:t xml:space="preserve"> </w:t>
      </w:r>
      <w:r w:rsidRPr="004A52D8">
        <w:rPr>
          <w:rFonts w:ascii="Montserrat" w:hAnsi="Montserrat" w:cs="Arial"/>
          <w:lang w:val="es-MX"/>
        </w:rPr>
        <w:t xml:space="preserve">Algunas de sus obras más representativas son </w:t>
      </w:r>
      <w:r w:rsidRPr="004A52D8">
        <w:rPr>
          <w:rFonts w:ascii="Montserrat" w:hAnsi="Montserrat" w:cs="Arial"/>
          <w:i/>
          <w:iCs/>
          <w:lang w:val="es-MX"/>
        </w:rPr>
        <w:t>Balún-Canán</w:t>
      </w:r>
      <w:r w:rsidRPr="004A52D8">
        <w:rPr>
          <w:rFonts w:ascii="Montserrat" w:hAnsi="Montserrat" w:cs="Arial"/>
          <w:lang w:val="es-MX"/>
        </w:rPr>
        <w:t xml:space="preserve">, </w:t>
      </w:r>
      <w:r w:rsidRPr="004A52D8">
        <w:rPr>
          <w:rFonts w:ascii="Montserrat" w:hAnsi="Montserrat" w:cs="Arial"/>
          <w:i/>
          <w:iCs/>
          <w:lang w:val="es-MX"/>
        </w:rPr>
        <w:t>Oficio de</w:t>
      </w:r>
      <w:r w:rsidRPr="004A52D8">
        <w:rPr>
          <w:rFonts w:ascii="Montserrat" w:hAnsi="Montserrat" w:cs="Arial"/>
          <w:lang w:val="es-MX"/>
        </w:rPr>
        <w:t xml:space="preserve"> </w:t>
      </w:r>
      <w:r w:rsidRPr="004A52D8">
        <w:rPr>
          <w:rFonts w:ascii="Montserrat" w:hAnsi="Montserrat" w:cs="Arial"/>
          <w:i/>
          <w:iCs/>
          <w:lang w:val="es-MX"/>
        </w:rPr>
        <w:t xml:space="preserve">tinieblas </w:t>
      </w:r>
      <w:r w:rsidRPr="004A52D8">
        <w:rPr>
          <w:rFonts w:ascii="Montserrat" w:hAnsi="Montserrat" w:cs="Arial"/>
          <w:lang w:val="es-MX"/>
        </w:rPr>
        <w:t xml:space="preserve">y </w:t>
      </w:r>
      <w:r w:rsidRPr="004A52D8">
        <w:rPr>
          <w:rFonts w:ascii="Montserrat" w:hAnsi="Montserrat" w:cs="Arial"/>
          <w:i/>
          <w:iCs/>
          <w:lang w:val="es-MX"/>
        </w:rPr>
        <w:t>Poesía no eres tú</w:t>
      </w:r>
      <w:r w:rsidRPr="004A52D8">
        <w:rPr>
          <w:rFonts w:ascii="Montserrat" w:hAnsi="Montserrat" w:cs="Arial"/>
          <w:lang w:val="es-MX"/>
        </w:rPr>
        <w:t>.</w:t>
      </w:r>
    </w:p>
    <w:p w14:paraId="49FFEA70" w14:textId="73CCF4D3" w:rsidR="00956B81" w:rsidRPr="004A52D8" w:rsidRDefault="00956B81" w:rsidP="004A52D8">
      <w:pPr>
        <w:spacing w:after="0" w:line="240" w:lineRule="auto"/>
        <w:jc w:val="both"/>
        <w:rPr>
          <w:rFonts w:ascii="Montserrat" w:hAnsi="Montserrat" w:cs="Arial"/>
          <w:lang w:val="es-MX"/>
        </w:rPr>
      </w:pPr>
    </w:p>
    <w:p w14:paraId="18D93C44" w14:textId="2E650510"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748001E4" wp14:editId="526EAF70">
            <wp:extent cx="2351468" cy="144737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860" cy="1467311"/>
                    </a:xfrm>
                    <a:prstGeom prst="rect">
                      <a:avLst/>
                    </a:prstGeom>
                  </pic:spPr>
                </pic:pic>
              </a:graphicData>
            </a:graphic>
          </wp:inline>
        </w:drawing>
      </w:r>
    </w:p>
    <w:p w14:paraId="7EF93350" w14:textId="77777777" w:rsidR="004A52D8" w:rsidRPr="004A52D8" w:rsidRDefault="004A52D8" w:rsidP="004A52D8">
      <w:pPr>
        <w:spacing w:after="0" w:line="240" w:lineRule="auto"/>
        <w:jc w:val="both"/>
        <w:rPr>
          <w:rFonts w:ascii="Montserrat" w:hAnsi="Montserrat" w:cs="Arial"/>
          <w:lang w:val="es-MX"/>
        </w:rPr>
      </w:pPr>
    </w:p>
    <w:p w14:paraId="220CE190" w14:textId="2E9BCB46" w:rsidR="00C40CC7" w:rsidRPr="004A52D8" w:rsidRDefault="00956B81" w:rsidP="004A52D8">
      <w:pPr>
        <w:spacing w:after="0" w:line="240" w:lineRule="auto"/>
        <w:jc w:val="both"/>
        <w:rPr>
          <w:rFonts w:ascii="Montserrat" w:hAnsi="Montserrat" w:cs="Arial"/>
          <w:lang w:val="es-MX"/>
        </w:rPr>
      </w:pPr>
      <w:r w:rsidRPr="004A52D8">
        <w:rPr>
          <w:rFonts w:ascii="Montserrat" w:hAnsi="Montserrat" w:cs="Arial"/>
          <w:lang w:val="es-MX"/>
        </w:rPr>
        <w:t>A</w:t>
      </w:r>
      <w:r w:rsidR="00C40CC7" w:rsidRPr="004A52D8">
        <w:rPr>
          <w:rFonts w:ascii="Montserrat" w:hAnsi="Montserrat" w:cs="Arial"/>
          <w:lang w:val="es-MX"/>
        </w:rPr>
        <w:t xml:space="preserve">hora ya sabes que a través de la literatura se expresaban distintas percepciones de lo que era México y que ésta se convirtió en un elemento de representación de la sociedad mexicana, </w:t>
      </w:r>
      <w:r w:rsidRPr="004A52D8">
        <w:rPr>
          <w:rFonts w:ascii="Montserrat" w:hAnsi="Montserrat" w:cs="Arial"/>
          <w:lang w:val="es-MX"/>
        </w:rPr>
        <w:t>e</w:t>
      </w:r>
      <w:r w:rsidR="00C40CC7" w:rsidRPr="004A52D8">
        <w:rPr>
          <w:rFonts w:ascii="Montserrat" w:hAnsi="Montserrat" w:cs="Arial"/>
          <w:lang w:val="es-MX"/>
        </w:rPr>
        <w:t>s importante mencionar que esta literatura influyó en los jóvenes estudiantes, académicos e intelectuales que exigieron una apertura democrática y el cumplimiento de las promesas de las Revolución.</w:t>
      </w:r>
    </w:p>
    <w:p w14:paraId="29D20436" w14:textId="77777777" w:rsidR="00956B81" w:rsidRPr="004A52D8" w:rsidRDefault="00956B81" w:rsidP="004A52D8">
      <w:pPr>
        <w:spacing w:after="0" w:line="240" w:lineRule="auto"/>
        <w:jc w:val="both"/>
        <w:rPr>
          <w:rFonts w:ascii="Montserrat" w:eastAsiaTheme="minorEastAsia" w:hAnsi="Montserrat"/>
          <w:lang w:val="es-MX"/>
        </w:rPr>
      </w:pPr>
    </w:p>
    <w:p w14:paraId="353B7426" w14:textId="77777777" w:rsidR="00D95274" w:rsidRDefault="00C40CC7" w:rsidP="004A52D8">
      <w:pPr>
        <w:spacing w:after="0" w:line="240" w:lineRule="auto"/>
        <w:jc w:val="both"/>
        <w:rPr>
          <w:rFonts w:ascii="Montserrat" w:hAnsi="Montserrat" w:cs="Arial"/>
          <w:lang w:val="es-MX"/>
        </w:rPr>
      </w:pPr>
      <w:r w:rsidRPr="004A52D8">
        <w:rPr>
          <w:rFonts w:ascii="Montserrat" w:hAnsi="Montserrat" w:cs="Arial"/>
          <w:lang w:val="es-MX"/>
        </w:rPr>
        <w:t>Ahora hablemos sobre la pintura.</w:t>
      </w:r>
    </w:p>
    <w:p w14:paraId="6D9CA133" w14:textId="77777777" w:rsidR="00D95274" w:rsidRDefault="00D95274" w:rsidP="004A52D8">
      <w:pPr>
        <w:spacing w:after="0" w:line="240" w:lineRule="auto"/>
        <w:jc w:val="both"/>
        <w:rPr>
          <w:rFonts w:ascii="Montserrat" w:hAnsi="Montserrat" w:cs="Arial"/>
          <w:lang w:val="es-MX"/>
        </w:rPr>
      </w:pPr>
    </w:p>
    <w:p w14:paraId="6336114D" w14:textId="348E0529"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En México surgió un movimiento conocido como “Muralismo” que, al igual que la literatura, también intentó formalizar un sentido de identidad nacional. El muralismo surgió justo después de la Revolución Mexicana y se e</w:t>
      </w:r>
      <w:r w:rsidR="00675418">
        <w:rPr>
          <w:rFonts w:ascii="Montserrat" w:hAnsi="Montserrat" w:cs="Arial"/>
          <w:lang w:val="es-MX"/>
        </w:rPr>
        <w:t>xtendió hasta la década de 1960 f</w:t>
      </w:r>
      <w:r w:rsidRPr="004A52D8">
        <w:rPr>
          <w:rFonts w:ascii="Montserrat" w:hAnsi="Montserrat" w:cs="Arial"/>
          <w:lang w:val="es-MX"/>
        </w:rPr>
        <w:t>ue un movimiento inspirado por el deseo de construir una identidad nacional que incluyera a los diferentes sec</w:t>
      </w:r>
      <w:r w:rsidR="00675418">
        <w:rPr>
          <w:rFonts w:ascii="Montserrat" w:hAnsi="Montserrat" w:cs="Arial"/>
          <w:lang w:val="es-MX"/>
        </w:rPr>
        <w:t>tores de la sociedad mexicana, d</w:t>
      </w:r>
      <w:r w:rsidRPr="004A52D8">
        <w:rPr>
          <w:rFonts w:ascii="Montserrat" w:hAnsi="Montserrat" w:cs="Arial"/>
          <w:lang w:val="es-MX"/>
        </w:rPr>
        <w:t>adas las profundas desigualdades sociales que existían, especialmente en términos educativos y culturales, era necesario trabajar por con</w:t>
      </w:r>
      <w:r w:rsidR="00675418">
        <w:rPr>
          <w:rFonts w:ascii="Montserrat" w:hAnsi="Montserrat" w:cs="Arial"/>
          <w:lang w:val="es-MX"/>
        </w:rPr>
        <w:t>solidar la identidad mexicana, e</w:t>
      </w:r>
      <w:r w:rsidRPr="004A52D8">
        <w:rPr>
          <w:rFonts w:ascii="Montserrat" w:hAnsi="Montserrat" w:cs="Arial"/>
          <w:lang w:val="es-MX"/>
        </w:rPr>
        <w:t>s decir, el muralismo fue una herramienta que pretendía provocar entre la población un sentido de pertenencia a una misma comunidad nacional.</w:t>
      </w:r>
    </w:p>
    <w:p w14:paraId="2EC23622" w14:textId="77777777" w:rsidR="00956B81" w:rsidRPr="004A52D8" w:rsidRDefault="00956B81" w:rsidP="004A52D8">
      <w:pPr>
        <w:spacing w:after="0" w:line="240" w:lineRule="auto"/>
        <w:jc w:val="both"/>
        <w:rPr>
          <w:rFonts w:ascii="Montserrat" w:hAnsi="Montserrat" w:cs="Arial"/>
          <w:lang w:val="es-MX"/>
        </w:rPr>
      </w:pPr>
    </w:p>
    <w:p w14:paraId="116C8538" w14:textId="3A594E0A"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Una de las características de este movimiento es que buscaba democratizar el arte, es decir, crear imágenes a las que todos pudieran acceder para</w:t>
      </w:r>
      <w:r w:rsidR="00675418">
        <w:rPr>
          <w:rFonts w:ascii="Montserrat" w:hAnsi="Montserrat" w:cs="Arial"/>
          <w:lang w:val="es-MX"/>
        </w:rPr>
        <w:t xml:space="preserve"> poder sentirse identificados, p</w:t>
      </w:r>
      <w:r w:rsidRPr="004A52D8">
        <w:rPr>
          <w:rFonts w:ascii="Montserrat" w:hAnsi="Montserrat" w:cs="Arial"/>
          <w:lang w:val="es-MX"/>
        </w:rPr>
        <w:t>or eso, los murales son pinturas monumentales que se hacen sobre los muros, techos y bóvedas de edificios del Estado, de escuelas, universida</w:t>
      </w:r>
      <w:r w:rsidR="00675418">
        <w:rPr>
          <w:rFonts w:ascii="Montserrat" w:hAnsi="Montserrat" w:cs="Arial"/>
          <w:lang w:val="es-MX"/>
        </w:rPr>
        <w:t>des e, incluso, de iglesias, a</w:t>
      </w:r>
      <w:r w:rsidRPr="004A52D8">
        <w:rPr>
          <w:rFonts w:ascii="Montserrat" w:hAnsi="Montserrat" w:cs="Arial"/>
          <w:lang w:val="es-MX"/>
        </w:rPr>
        <w:t>demás, la intención de pintar murales en los edificios públicos era asegurar que el arte permanecería accesible al público, de tal forma que ningún coleccionista privado podría adueñarse de algo que le pertenecía a todo el pueblo mexicano.</w:t>
      </w:r>
    </w:p>
    <w:p w14:paraId="61058F0B" w14:textId="77777777" w:rsidR="00956B81" w:rsidRPr="004A52D8" w:rsidRDefault="00956B81" w:rsidP="004A52D8">
      <w:pPr>
        <w:spacing w:after="0" w:line="240" w:lineRule="auto"/>
        <w:jc w:val="both"/>
        <w:rPr>
          <w:rFonts w:ascii="Montserrat" w:hAnsi="Montserrat" w:cs="Arial"/>
          <w:lang w:val="es-MX"/>
        </w:rPr>
      </w:pPr>
    </w:p>
    <w:p w14:paraId="09201CBD" w14:textId="345A37CE" w:rsidR="00C40CC7" w:rsidRPr="004A52D8" w:rsidRDefault="00956B81"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n estos murales se representaban varios temas, pero es importante</w:t>
      </w:r>
      <w:r w:rsidRPr="004A52D8">
        <w:rPr>
          <w:rFonts w:ascii="Montserrat" w:hAnsi="Montserrat" w:cs="Arial"/>
          <w:lang w:val="es-MX"/>
        </w:rPr>
        <w:t xml:space="preserve"> </w:t>
      </w:r>
      <w:r w:rsidR="00C40CC7" w:rsidRPr="004A52D8">
        <w:rPr>
          <w:rFonts w:ascii="Montserrat" w:hAnsi="Montserrat" w:cs="Arial"/>
          <w:lang w:val="es-MX"/>
        </w:rPr>
        <w:t xml:space="preserve">mencionar que, en general, el muralismo mexicano cumplió la función de un programa artístico para lograr los propósitos del Estado que surgió de la Revolución Mexicana: en primer lugar, </w:t>
      </w:r>
      <w:r w:rsidR="00C40CC7" w:rsidRPr="004A52D8">
        <w:rPr>
          <w:rFonts w:ascii="Montserrat" w:hAnsi="Montserrat" w:cs="Arial"/>
          <w:lang w:val="es-MX"/>
        </w:rPr>
        <w:lastRenderedPageBreak/>
        <w:t>los murales pretendían valorar y recuperar la historia de México como la fuente principal de la identidad nacional; y, en segundo lugar, el muralismo era un reconocimiento de que los descendientes de esa historia seguían presentes en el mundo c</w:t>
      </w:r>
      <w:r w:rsidR="00675418">
        <w:rPr>
          <w:rFonts w:ascii="Montserrat" w:hAnsi="Montserrat" w:cs="Arial"/>
          <w:lang w:val="es-MX"/>
        </w:rPr>
        <w:t>ontemporáneo, a</w:t>
      </w:r>
      <w:r w:rsidR="00C40CC7" w:rsidRPr="004A52D8">
        <w:rPr>
          <w:rFonts w:ascii="Montserrat" w:hAnsi="Montserrat" w:cs="Arial"/>
          <w:lang w:val="es-MX"/>
        </w:rPr>
        <w:t>sí, por ejemplo, un tema que se repite en distintas obras, es el de los principios republicanos y libertarios, que son representados como parte de la herencia política mexicana.</w:t>
      </w:r>
    </w:p>
    <w:p w14:paraId="4541A378" w14:textId="77777777" w:rsidR="00956B81" w:rsidRPr="004A52D8" w:rsidRDefault="00956B81" w:rsidP="004A52D8">
      <w:pPr>
        <w:spacing w:after="0" w:line="240" w:lineRule="auto"/>
        <w:jc w:val="both"/>
        <w:rPr>
          <w:rFonts w:ascii="Montserrat" w:hAnsi="Montserrat" w:cs="Arial"/>
          <w:lang w:val="es-MX"/>
        </w:rPr>
      </w:pPr>
    </w:p>
    <w:p w14:paraId="54182ADE" w14:textId="23FD7950" w:rsidR="00C40CC7" w:rsidRPr="004A52D8" w:rsidRDefault="00956B81"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stos murales representan la lucha de clases, la libertad, la opresión, la vida de los campesinos y la clase obrera</w:t>
      </w:r>
      <w:r w:rsidRPr="004A52D8">
        <w:rPr>
          <w:rFonts w:ascii="Montserrat" w:hAnsi="Montserrat" w:cs="Arial"/>
          <w:lang w:val="es-MX"/>
        </w:rPr>
        <w:t>, a</w:t>
      </w:r>
      <w:r w:rsidR="00C40CC7" w:rsidRPr="004A52D8">
        <w:rPr>
          <w:rFonts w:ascii="Montserrat" w:hAnsi="Montserrat" w:cs="Arial"/>
          <w:lang w:val="es-MX"/>
        </w:rPr>
        <w:t>demás, también se pintaban escenarios de modernización y progreso.</w:t>
      </w:r>
    </w:p>
    <w:p w14:paraId="4E23B725" w14:textId="77777777" w:rsidR="00956B81" w:rsidRPr="004A52D8" w:rsidRDefault="00956B81" w:rsidP="004A52D8">
      <w:pPr>
        <w:spacing w:after="0" w:line="240" w:lineRule="auto"/>
        <w:jc w:val="both"/>
        <w:rPr>
          <w:rFonts w:ascii="Montserrat" w:hAnsi="Montserrat" w:cs="Arial"/>
          <w:lang w:val="es-MX"/>
        </w:rPr>
      </w:pPr>
    </w:p>
    <w:p w14:paraId="2874702E" w14:textId="6D014536"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Otro tema relevante para el muralismo es el de las culturas prehispánicas, a las que honran y representan como las grandes ancestras de los pueblos indígenas mexicanos.</w:t>
      </w:r>
      <w:r w:rsidR="00956B81" w:rsidRPr="004A52D8">
        <w:rPr>
          <w:rFonts w:ascii="Montserrat" w:hAnsi="Montserrat" w:cs="Arial"/>
          <w:lang w:val="es-MX"/>
        </w:rPr>
        <w:t xml:space="preserve"> </w:t>
      </w:r>
      <w:r w:rsidRPr="004A52D8">
        <w:rPr>
          <w:rFonts w:ascii="Montserrat" w:hAnsi="Montserrat" w:cs="Arial"/>
          <w:lang w:val="es-MX"/>
        </w:rPr>
        <w:t>En estos murales fueron representados diferentes pasajes de la historia mexicana, desde el proceso de conquista y colonización española, la guerra de Independencia, la Revolución Mexicana, hasta las campañas de alfabetización que estaban sucediendo en la</w:t>
      </w:r>
      <w:r w:rsidR="007C6729">
        <w:rPr>
          <w:rFonts w:ascii="Montserrat" w:hAnsi="Montserrat" w:cs="Arial"/>
          <w:lang w:val="es-MX"/>
        </w:rPr>
        <w:t xml:space="preserve"> época en que fueron pintados, a</w:t>
      </w:r>
      <w:r w:rsidRPr="004A52D8">
        <w:rPr>
          <w:rFonts w:ascii="Montserrat" w:hAnsi="Montserrat" w:cs="Arial"/>
          <w:lang w:val="es-MX"/>
        </w:rPr>
        <w:t>lgunas representaciones muestran los triunfos de la nación, otras, muestran las contradicciones frente a las cuales todavía había que luchar.</w:t>
      </w:r>
    </w:p>
    <w:p w14:paraId="11931032" w14:textId="51E11366" w:rsidR="00956B81" w:rsidRPr="004A52D8" w:rsidRDefault="00956B81" w:rsidP="004A52D8">
      <w:pPr>
        <w:spacing w:after="0" w:line="240" w:lineRule="auto"/>
        <w:jc w:val="both"/>
        <w:rPr>
          <w:rFonts w:ascii="Montserrat" w:hAnsi="Montserrat" w:cs="Arial"/>
          <w:lang w:val="es-MX"/>
        </w:rPr>
      </w:pPr>
    </w:p>
    <w:p w14:paraId="29DD260D" w14:textId="681A2AE4" w:rsidR="00C40CC7" w:rsidRPr="004A52D8" w:rsidRDefault="00AB108E" w:rsidP="004A52D8">
      <w:pPr>
        <w:spacing w:after="0" w:line="240" w:lineRule="auto"/>
        <w:jc w:val="both"/>
        <w:rPr>
          <w:rFonts w:ascii="Montserrat" w:hAnsi="Montserrat" w:cs="Arial"/>
          <w:lang w:val="es-MX"/>
        </w:rPr>
      </w:pPr>
      <w:r w:rsidRPr="004A52D8">
        <w:rPr>
          <w:rFonts w:ascii="Montserrat" w:hAnsi="Montserrat" w:cs="Arial"/>
          <w:lang w:val="es-MX"/>
        </w:rPr>
        <w:t xml:space="preserve">Te voy a mostrar </w:t>
      </w:r>
      <w:r w:rsidR="00C40CC7" w:rsidRPr="004A52D8">
        <w:rPr>
          <w:rFonts w:ascii="Montserrat" w:hAnsi="Montserrat" w:cs="Arial"/>
          <w:lang w:val="es-MX"/>
        </w:rPr>
        <w:t>algunos de estos murales</w:t>
      </w:r>
      <w:r w:rsidR="007C6729">
        <w:rPr>
          <w:rFonts w:ascii="Montserrat" w:hAnsi="Montserrat" w:cs="Arial"/>
          <w:lang w:val="es-MX"/>
        </w:rPr>
        <w:t>, p</w:t>
      </w:r>
      <w:r w:rsidR="00BE4613" w:rsidRPr="004A52D8">
        <w:rPr>
          <w:rFonts w:ascii="Montserrat" w:hAnsi="Montserrat" w:cs="Arial"/>
          <w:lang w:val="es-MX"/>
        </w:rPr>
        <w:t xml:space="preserve">on </w:t>
      </w:r>
      <w:r w:rsidR="00C40CC7" w:rsidRPr="004A52D8">
        <w:rPr>
          <w:rFonts w:ascii="Montserrat" w:hAnsi="Montserrat" w:cs="Arial"/>
          <w:lang w:val="es-MX"/>
        </w:rPr>
        <w:t>mucha atención a los detalles que se muestran, para que identifique</w:t>
      </w:r>
      <w:r w:rsidR="00BE4613" w:rsidRPr="004A52D8">
        <w:rPr>
          <w:rFonts w:ascii="Montserrat" w:hAnsi="Montserrat" w:cs="Arial"/>
          <w:lang w:val="es-MX"/>
        </w:rPr>
        <w:t>s</w:t>
      </w:r>
      <w:r w:rsidR="00C40CC7" w:rsidRPr="004A52D8">
        <w:rPr>
          <w:rFonts w:ascii="Montserrat" w:hAnsi="Montserrat" w:cs="Arial"/>
          <w:lang w:val="es-MX"/>
        </w:rPr>
        <w:t xml:space="preserve"> los principios republicanos y libertarios, la modernización y el progreso, las culturas prehispánicas y la historia de México.</w:t>
      </w:r>
    </w:p>
    <w:p w14:paraId="55E4B5D7" w14:textId="77777777" w:rsidR="00BE4613" w:rsidRPr="004A52D8" w:rsidRDefault="00BE4613" w:rsidP="004A52D8">
      <w:pPr>
        <w:spacing w:after="0" w:line="240" w:lineRule="auto"/>
        <w:jc w:val="both"/>
        <w:rPr>
          <w:rFonts w:ascii="Montserrat" w:hAnsi="Montserrat" w:cs="Arial"/>
          <w:lang w:val="es-MX"/>
        </w:rPr>
      </w:pPr>
    </w:p>
    <w:p w14:paraId="049EEDAC" w14:textId="38D9FED6" w:rsidR="00BE4613" w:rsidRPr="004A52D8" w:rsidRDefault="00BE4613"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1E121F73" wp14:editId="39538CC5">
            <wp:extent cx="2409748" cy="14900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5773" cy="1518532"/>
                    </a:xfrm>
                    <a:prstGeom prst="rect">
                      <a:avLst/>
                    </a:prstGeom>
                  </pic:spPr>
                </pic:pic>
              </a:graphicData>
            </a:graphic>
          </wp:inline>
        </w:drawing>
      </w:r>
    </w:p>
    <w:p w14:paraId="74255897" w14:textId="77777777" w:rsidR="00BE4613" w:rsidRPr="004A52D8" w:rsidRDefault="00BE4613" w:rsidP="004A52D8">
      <w:pPr>
        <w:spacing w:after="0" w:line="240" w:lineRule="auto"/>
        <w:jc w:val="both"/>
        <w:rPr>
          <w:rFonts w:ascii="Montserrat" w:hAnsi="Montserrat" w:cs="Arial"/>
          <w:lang w:val="es-MX"/>
        </w:rPr>
      </w:pPr>
    </w:p>
    <w:p w14:paraId="3691997B" w14:textId="554C3795"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Este mural fue pintado por uno de los más grandes representantes del muralismo mexicano, David Alfaro Siqueiros. Esta obra se llama “Retrato de la burguesía”.</w:t>
      </w:r>
    </w:p>
    <w:p w14:paraId="67FD3D0C" w14:textId="791BE11A" w:rsidR="00BE4613" w:rsidRPr="004A52D8" w:rsidRDefault="00BE4613" w:rsidP="004A52D8">
      <w:pPr>
        <w:spacing w:after="0" w:line="240" w:lineRule="auto"/>
        <w:jc w:val="both"/>
        <w:rPr>
          <w:rFonts w:ascii="Montserrat" w:hAnsi="Montserrat" w:cs="Arial"/>
          <w:lang w:val="es-MX"/>
        </w:rPr>
      </w:pPr>
    </w:p>
    <w:p w14:paraId="0AB9E76B" w14:textId="7C631FC8" w:rsidR="00C40CC7" w:rsidRPr="004A52D8" w:rsidRDefault="00BE4613"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ste mural representa la modernidad y la lucha de clases.</w:t>
      </w:r>
    </w:p>
    <w:p w14:paraId="01C740CF" w14:textId="540DF022" w:rsidR="00BE4613" w:rsidRPr="004A52D8" w:rsidRDefault="00BE4613" w:rsidP="004A52D8">
      <w:pPr>
        <w:spacing w:after="0" w:line="240" w:lineRule="auto"/>
        <w:jc w:val="both"/>
        <w:rPr>
          <w:rFonts w:ascii="Montserrat" w:hAnsi="Montserrat" w:cs="Arial"/>
          <w:lang w:val="es-MX"/>
        </w:rPr>
      </w:pPr>
    </w:p>
    <w:p w14:paraId="35C22544" w14:textId="589DDF50" w:rsidR="00BE4613" w:rsidRPr="004A52D8" w:rsidRDefault="00BE4613" w:rsidP="004A52D8">
      <w:pPr>
        <w:spacing w:after="0" w:line="240" w:lineRule="auto"/>
        <w:jc w:val="center"/>
        <w:rPr>
          <w:rFonts w:ascii="Montserrat" w:hAnsi="Montserrat" w:cs="Arial"/>
          <w:lang w:val="es-MX"/>
        </w:rPr>
      </w:pPr>
      <w:r w:rsidRPr="004A52D8">
        <w:rPr>
          <w:rFonts w:ascii="Montserrat" w:hAnsi="Montserrat"/>
          <w:noProof/>
        </w:rPr>
        <w:lastRenderedPageBreak/>
        <w:drawing>
          <wp:inline distT="0" distB="0" distL="0" distR="0" wp14:anchorId="3B8CE644" wp14:editId="490AE2BB">
            <wp:extent cx="2462729" cy="15269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1314" cy="1538515"/>
                    </a:xfrm>
                    <a:prstGeom prst="rect">
                      <a:avLst/>
                    </a:prstGeom>
                  </pic:spPr>
                </pic:pic>
              </a:graphicData>
            </a:graphic>
          </wp:inline>
        </w:drawing>
      </w:r>
    </w:p>
    <w:p w14:paraId="02C8002A" w14:textId="77777777" w:rsidR="00BE4613" w:rsidRPr="004A52D8" w:rsidRDefault="00BE4613" w:rsidP="004A52D8">
      <w:pPr>
        <w:spacing w:after="0" w:line="240" w:lineRule="auto"/>
        <w:jc w:val="both"/>
        <w:rPr>
          <w:rFonts w:ascii="Montserrat" w:hAnsi="Montserrat" w:cs="Arial"/>
          <w:lang w:val="es-MX"/>
        </w:rPr>
      </w:pPr>
    </w:p>
    <w:p w14:paraId="3B9802A7" w14:textId="5D53C3E3"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Esta obra es de José Clemente Orozco, otro gran representante del muralismo mexicano, y se titula “Maternidad”.</w:t>
      </w:r>
    </w:p>
    <w:p w14:paraId="718EC15D" w14:textId="0C9D0E31" w:rsidR="00BE4613" w:rsidRPr="004A52D8" w:rsidRDefault="00BE4613" w:rsidP="004A52D8">
      <w:pPr>
        <w:spacing w:after="0" w:line="240" w:lineRule="auto"/>
        <w:jc w:val="both"/>
        <w:rPr>
          <w:rFonts w:ascii="Montserrat" w:hAnsi="Montserrat" w:cs="Arial"/>
          <w:lang w:val="es-MX"/>
        </w:rPr>
      </w:pPr>
    </w:p>
    <w:p w14:paraId="00361598" w14:textId="7DBFE9B8" w:rsidR="00BE4613" w:rsidRPr="004A52D8" w:rsidRDefault="00BE4613" w:rsidP="004A52D8">
      <w:pPr>
        <w:spacing w:after="0" w:line="240" w:lineRule="auto"/>
        <w:jc w:val="center"/>
        <w:rPr>
          <w:rFonts w:ascii="Montserrat" w:hAnsi="Montserrat" w:cs="Arial"/>
          <w:lang w:val="es-MX"/>
        </w:rPr>
      </w:pPr>
      <w:r w:rsidRPr="004A52D8">
        <w:rPr>
          <w:rFonts w:ascii="Montserrat" w:hAnsi="Montserrat" w:cs="Arial"/>
          <w:noProof/>
        </w:rPr>
        <w:drawing>
          <wp:inline distT="0" distB="0" distL="0" distR="0" wp14:anchorId="46762DEE" wp14:editId="09A07D09">
            <wp:extent cx="2461802" cy="1537335"/>
            <wp:effectExtent l="0" t="0" r="0" b="5715"/>
            <wp:docPr id="19458" name="Picture 2" descr="LOS MURALES DEL MPBA | EL HOMBRE CONTROLADOR DEL UNI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LOS MURALES DEL MPBA | EL HOMBRE CONTROLADOR DEL UNIVERSO"/>
                    <pic:cNvPicPr>
                      <a:picLocks noChangeAspect="1" noChangeArrowheads="1"/>
                    </pic:cNvPicPr>
                  </pic:nvPicPr>
                  <pic:blipFill>
                    <a:blip r:embed="rId14" cstate="print"/>
                    <a:srcRect/>
                    <a:stretch>
                      <a:fillRect/>
                    </a:stretch>
                  </pic:blipFill>
                  <pic:spPr bwMode="auto">
                    <a:xfrm>
                      <a:off x="0" y="0"/>
                      <a:ext cx="2494031" cy="1557461"/>
                    </a:xfrm>
                    <a:prstGeom prst="rect">
                      <a:avLst/>
                    </a:prstGeom>
                    <a:noFill/>
                  </pic:spPr>
                </pic:pic>
              </a:graphicData>
            </a:graphic>
          </wp:inline>
        </w:drawing>
      </w:r>
    </w:p>
    <w:p w14:paraId="56E08652" w14:textId="77777777" w:rsidR="007C6729" w:rsidRDefault="007C6729" w:rsidP="004A52D8">
      <w:pPr>
        <w:spacing w:after="0" w:line="240" w:lineRule="auto"/>
        <w:jc w:val="both"/>
        <w:rPr>
          <w:rFonts w:ascii="Montserrat" w:hAnsi="Montserrat" w:cs="Arial"/>
          <w:lang w:val="es-MX"/>
        </w:rPr>
      </w:pPr>
    </w:p>
    <w:p w14:paraId="51AA99FB" w14:textId="16AF70DF" w:rsidR="00C40CC7" w:rsidRPr="004A52D8" w:rsidRDefault="00BE4613" w:rsidP="004A52D8">
      <w:pPr>
        <w:spacing w:after="0" w:line="240" w:lineRule="auto"/>
        <w:jc w:val="both"/>
        <w:rPr>
          <w:rFonts w:ascii="Montserrat" w:hAnsi="Montserrat"/>
          <w:lang w:val="es-MX"/>
        </w:rPr>
      </w:pPr>
      <w:r w:rsidRPr="004A52D8">
        <w:rPr>
          <w:rFonts w:ascii="Montserrat" w:hAnsi="Montserrat" w:cs="Arial"/>
          <w:lang w:val="es-MX"/>
        </w:rPr>
        <w:t xml:space="preserve">Esta </w:t>
      </w:r>
      <w:r w:rsidR="00C40CC7" w:rsidRPr="004A52D8">
        <w:rPr>
          <w:rFonts w:ascii="Montserrat" w:hAnsi="Montserrat" w:cs="Arial"/>
          <w:lang w:val="es-MX"/>
        </w:rPr>
        <w:t>obra es un mural que pintó Diego Rivera, otro de los más célebres rep</w:t>
      </w:r>
      <w:r w:rsidR="007C6729">
        <w:rPr>
          <w:rFonts w:ascii="Montserrat" w:hAnsi="Montserrat" w:cs="Arial"/>
          <w:lang w:val="es-MX"/>
        </w:rPr>
        <w:t>resentantes de este movimiento, s</w:t>
      </w:r>
      <w:r w:rsidR="00C40CC7" w:rsidRPr="004A52D8">
        <w:rPr>
          <w:rFonts w:ascii="Montserrat" w:hAnsi="Montserrat" w:cs="Arial"/>
          <w:lang w:val="es-MX"/>
        </w:rPr>
        <w:t>e llama “El hombre controlador del universo”.</w:t>
      </w:r>
    </w:p>
    <w:p w14:paraId="1E309C12" w14:textId="77777777" w:rsidR="00BE4613" w:rsidRPr="004A52D8" w:rsidRDefault="00BE4613" w:rsidP="004A52D8">
      <w:pPr>
        <w:spacing w:after="0" w:line="240" w:lineRule="auto"/>
        <w:jc w:val="both"/>
        <w:rPr>
          <w:rFonts w:ascii="Montserrat" w:hAnsi="Montserrat" w:cs="Arial"/>
          <w:lang w:val="es-MX"/>
        </w:rPr>
      </w:pPr>
    </w:p>
    <w:p w14:paraId="35EAF1B6" w14:textId="42ECA777"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Para conocer un poco más sobre la obra de Diego Rivera en uno de los edificios más representativos de la Ciudad de México, </w:t>
      </w:r>
      <w:r w:rsidR="00BE4613" w:rsidRPr="004A52D8">
        <w:rPr>
          <w:rFonts w:ascii="Montserrat" w:hAnsi="Montserrat" w:cs="Arial"/>
          <w:lang w:val="es-MX"/>
        </w:rPr>
        <w:t>te</w:t>
      </w:r>
      <w:r w:rsidRPr="004A52D8">
        <w:rPr>
          <w:rFonts w:ascii="Montserrat" w:hAnsi="Montserrat" w:cs="Arial"/>
          <w:lang w:val="es-MX"/>
        </w:rPr>
        <w:t xml:space="preserve"> invit</w:t>
      </w:r>
      <w:r w:rsidR="00BE4613" w:rsidRPr="004A52D8">
        <w:rPr>
          <w:rFonts w:ascii="Montserrat" w:hAnsi="Montserrat" w:cs="Arial"/>
          <w:lang w:val="es-MX"/>
        </w:rPr>
        <w:t>o</w:t>
      </w:r>
      <w:r w:rsidRPr="004A52D8">
        <w:rPr>
          <w:rFonts w:ascii="Montserrat" w:hAnsi="Montserrat" w:cs="Arial"/>
          <w:lang w:val="es-MX"/>
        </w:rPr>
        <w:t xml:space="preserve"> a </w:t>
      </w:r>
      <w:r w:rsidR="00BE4613" w:rsidRPr="004A52D8">
        <w:rPr>
          <w:rFonts w:ascii="Montserrat" w:hAnsi="Montserrat" w:cs="Arial"/>
          <w:lang w:val="es-MX"/>
        </w:rPr>
        <w:t>observar</w:t>
      </w:r>
      <w:r w:rsidRPr="004A52D8">
        <w:rPr>
          <w:rFonts w:ascii="Montserrat" w:hAnsi="Montserrat" w:cs="Arial"/>
          <w:lang w:val="es-MX"/>
        </w:rPr>
        <w:t xml:space="preserve"> el siguiente video.</w:t>
      </w:r>
    </w:p>
    <w:p w14:paraId="11479EB9" w14:textId="1B6C387F" w:rsidR="00C40CC7" w:rsidRPr="000E3929" w:rsidRDefault="00C40CC7" w:rsidP="004A52D8">
      <w:pPr>
        <w:spacing w:after="0" w:line="240" w:lineRule="auto"/>
        <w:jc w:val="both"/>
        <w:rPr>
          <w:rFonts w:ascii="Montserrat" w:hAnsi="Montserrat" w:cs="Arial"/>
          <w:lang w:val="es-MX"/>
        </w:rPr>
      </w:pPr>
    </w:p>
    <w:p w14:paraId="166E5DC8" w14:textId="3A61A9B9" w:rsidR="00C40CC7" w:rsidRPr="004A52D8" w:rsidRDefault="00C40CC7" w:rsidP="004A52D8">
      <w:pPr>
        <w:pStyle w:val="Prrafodelista"/>
        <w:numPr>
          <w:ilvl w:val="0"/>
          <w:numId w:val="12"/>
        </w:numPr>
        <w:spacing w:after="0" w:line="240" w:lineRule="auto"/>
        <w:jc w:val="both"/>
        <w:rPr>
          <w:rFonts w:ascii="Montserrat" w:hAnsi="Montserrat" w:cs="Arial"/>
          <w:b/>
          <w:lang w:val="es-MX"/>
        </w:rPr>
      </w:pPr>
      <w:r w:rsidRPr="004A52D8">
        <w:rPr>
          <w:rFonts w:ascii="Montserrat" w:hAnsi="Montserrat" w:cs="Arial"/>
          <w:b/>
          <w:lang w:val="es-MX"/>
        </w:rPr>
        <w:t>Los Murales de Palacio Nacional</w:t>
      </w:r>
      <w:r w:rsidR="007C6729">
        <w:rPr>
          <w:rFonts w:ascii="Montserrat" w:hAnsi="Montserrat" w:cs="Arial"/>
          <w:b/>
          <w:lang w:val="es-MX"/>
        </w:rPr>
        <w:t>.</w:t>
      </w:r>
    </w:p>
    <w:p w14:paraId="4B0E1824" w14:textId="4772A468" w:rsidR="00C40CC7" w:rsidRPr="00F12333" w:rsidRDefault="00E02074" w:rsidP="004A52D8">
      <w:pPr>
        <w:pStyle w:val="Prrafodelista"/>
        <w:spacing w:after="0" w:line="240" w:lineRule="auto"/>
        <w:jc w:val="both"/>
        <w:rPr>
          <w:rStyle w:val="Hipervnculo"/>
          <w:rFonts w:ascii="Montserrat" w:hAnsi="Montserrat" w:cs="Arial"/>
          <w:color w:val="0070C0"/>
          <w:lang w:val="es-MX"/>
        </w:rPr>
      </w:pPr>
      <w:hyperlink r:id="rId15" w:history="1">
        <w:r w:rsidR="00C40CC7" w:rsidRPr="00F12333">
          <w:rPr>
            <w:rStyle w:val="Hipervnculo"/>
            <w:rFonts w:ascii="Montserrat" w:hAnsi="Montserrat" w:cs="Arial"/>
            <w:color w:val="0070C0"/>
            <w:lang w:val="es-MX"/>
          </w:rPr>
          <w:t>https://www.youtube.com/watch?v=YyVlG9qwLsM</w:t>
        </w:r>
      </w:hyperlink>
    </w:p>
    <w:p w14:paraId="47D675F7" w14:textId="77777777" w:rsidR="00BE4613" w:rsidRPr="004A52D8" w:rsidRDefault="00BE4613" w:rsidP="004A52D8">
      <w:pPr>
        <w:spacing w:after="0" w:line="240" w:lineRule="auto"/>
        <w:jc w:val="both"/>
        <w:rPr>
          <w:rFonts w:ascii="Montserrat" w:hAnsi="Montserrat" w:cs="Arial"/>
          <w:lang w:val="es-MX"/>
        </w:rPr>
      </w:pPr>
    </w:p>
    <w:p w14:paraId="08DD06A6" w14:textId="000AC3DC" w:rsidR="003F02FA"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Ahora ya reconoces la influencia que la pintura, a través del muralismo mexicano,</w:t>
      </w:r>
      <w:r w:rsidR="00F12333">
        <w:rPr>
          <w:rFonts w:ascii="Montserrat" w:hAnsi="Montserrat" w:cs="Arial"/>
          <w:lang w:val="es-MX"/>
        </w:rPr>
        <w:t xml:space="preserve"> que</w:t>
      </w:r>
      <w:r w:rsidRPr="004A52D8">
        <w:rPr>
          <w:rFonts w:ascii="Montserrat" w:hAnsi="Montserrat" w:cs="Arial"/>
          <w:lang w:val="es-MX"/>
        </w:rPr>
        <w:t xml:space="preserve"> tuvo esta etapa de nuestra historia.</w:t>
      </w:r>
    </w:p>
    <w:p w14:paraId="03A0DD40" w14:textId="4A5BD389" w:rsidR="00C40CC7" w:rsidRPr="004A52D8" w:rsidRDefault="00C40CC7" w:rsidP="004A52D8">
      <w:pPr>
        <w:spacing w:after="0" w:line="240" w:lineRule="auto"/>
        <w:jc w:val="both"/>
        <w:rPr>
          <w:rFonts w:ascii="Montserrat" w:hAnsi="Montserrat" w:cs="Arial"/>
          <w:lang w:val="es-MX"/>
        </w:rPr>
      </w:pPr>
    </w:p>
    <w:p w14:paraId="22C5BBAD" w14:textId="77777777" w:rsidR="00F12333" w:rsidRDefault="003F02FA" w:rsidP="004A52D8">
      <w:pPr>
        <w:spacing w:after="0" w:line="240" w:lineRule="auto"/>
        <w:jc w:val="both"/>
        <w:rPr>
          <w:rFonts w:ascii="Montserrat" w:hAnsi="Montserrat" w:cs="Arial"/>
          <w:lang w:val="es-MX"/>
        </w:rPr>
      </w:pPr>
      <w:r w:rsidRPr="004A52D8">
        <w:rPr>
          <w:rFonts w:ascii="Montserrat" w:hAnsi="Montserrat" w:cs="Arial"/>
          <w:lang w:val="es-MX"/>
        </w:rPr>
        <w:t xml:space="preserve">Vamos </w:t>
      </w:r>
      <w:r w:rsidR="00C40CC7" w:rsidRPr="004A52D8">
        <w:rPr>
          <w:rFonts w:ascii="Montserrat" w:hAnsi="Montserrat" w:cs="Arial"/>
          <w:lang w:val="es-MX"/>
        </w:rPr>
        <w:t>hablar del cine como otra manifestación cultural</w:t>
      </w:r>
      <w:r w:rsidR="00F12333">
        <w:rPr>
          <w:rFonts w:ascii="Montserrat" w:hAnsi="Montserrat" w:cs="Arial"/>
          <w:lang w:val="es-MX"/>
        </w:rPr>
        <w:t>.</w:t>
      </w:r>
    </w:p>
    <w:p w14:paraId="02EDC0C8" w14:textId="77777777" w:rsidR="00F12333" w:rsidRDefault="00F12333" w:rsidP="004A52D8">
      <w:pPr>
        <w:spacing w:after="0" w:line="240" w:lineRule="auto"/>
        <w:jc w:val="both"/>
        <w:rPr>
          <w:rFonts w:ascii="Montserrat" w:hAnsi="Montserrat" w:cs="Arial"/>
          <w:lang w:val="es-MX"/>
        </w:rPr>
      </w:pPr>
    </w:p>
    <w:p w14:paraId="392A4AC1" w14:textId="7DD506A8" w:rsidR="003F02FA" w:rsidRPr="004A52D8" w:rsidRDefault="00F12333" w:rsidP="004A52D8">
      <w:pPr>
        <w:spacing w:after="0" w:line="240" w:lineRule="auto"/>
        <w:jc w:val="both"/>
        <w:rPr>
          <w:rFonts w:ascii="Montserrat" w:hAnsi="Montserrat" w:cs="Arial"/>
          <w:lang w:val="es-MX"/>
        </w:rPr>
      </w:pPr>
      <w:r>
        <w:rPr>
          <w:rFonts w:ascii="Montserrat" w:hAnsi="Montserrat" w:cs="Arial"/>
          <w:lang w:val="es-MX"/>
        </w:rPr>
        <w:t>A</w:t>
      </w:r>
      <w:r w:rsidR="003F02FA" w:rsidRPr="004A52D8">
        <w:rPr>
          <w:rFonts w:ascii="Montserrat" w:hAnsi="Montserrat" w:cs="Arial"/>
          <w:lang w:val="es-MX"/>
        </w:rPr>
        <w:t xml:space="preserve"> </w:t>
      </w:r>
      <w:r w:rsidR="00C40CC7" w:rsidRPr="004A52D8">
        <w:rPr>
          <w:rFonts w:ascii="Montserrat" w:hAnsi="Montserrat" w:cs="Arial"/>
          <w:lang w:val="es-MX"/>
        </w:rPr>
        <w:t>estos años se conocen como</w:t>
      </w:r>
      <w:r w:rsidR="007C6729">
        <w:rPr>
          <w:rFonts w:ascii="Montserrat" w:hAnsi="Montserrat" w:cs="Arial"/>
          <w:lang w:val="es-MX"/>
        </w:rPr>
        <w:t>,</w:t>
      </w:r>
      <w:r w:rsidR="00C40CC7" w:rsidRPr="004A52D8">
        <w:rPr>
          <w:rFonts w:ascii="Montserrat" w:hAnsi="Montserrat" w:cs="Arial"/>
          <w:lang w:val="es-MX"/>
        </w:rPr>
        <w:t xml:space="preserve"> “La Época de Oro del Cine Mexicano”.</w:t>
      </w:r>
      <w:r w:rsidR="003F02FA" w:rsidRPr="004A52D8">
        <w:rPr>
          <w:rFonts w:ascii="Montserrat" w:hAnsi="Montserrat" w:cs="Arial"/>
          <w:lang w:val="es-MX"/>
        </w:rPr>
        <w:t xml:space="preserve"> </w:t>
      </w:r>
      <w:r w:rsidR="00C40CC7" w:rsidRPr="004A52D8">
        <w:rPr>
          <w:rFonts w:ascii="Montserrat" w:hAnsi="Montserrat" w:cs="Arial"/>
          <w:lang w:val="es-MX"/>
        </w:rPr>
        <w:t>Las proyecciones de películas reunían mucha gente y estaban al alcance, como los murales, de toda la población, incluso de la que no sabía leer. La Época de Oro del cine mexicano fue un período de 1936 a 1958 aproximadamente, en el cual México se convirtió en el principal centro de producción de las películas comerciales de América Latina y habla hispana.</w:t>
      </w:r>
    </w:p>
    <w:p w14:paraId="79787B17" w14:textId="77777777" w:rsidR="003F02FA" w:rsidRPr="004A52D8" w:rsidRDefault="003F02FA" w:rsidP="004A52D8">
      <w:pPr>
        <w:spacing w:after="0" w:line="240" w:lineRule="auto"/>
        <w:jc w:val="both"/>
        <w:rPr>
          <w:rFonts w:ascii="Montserrat" w:hAnsi="Montserrat" w:cs="Arial"/>
          <w:lang w:val="es-MX"/>
        </w:rPr>
      </w:pPr>
    </w:p>
    <w:p w14:paraId="075B579A" w14:textId="30BF23E7"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En este período, tanto Estados Unidos como Europa estaban sumidos en la Segunda Guerra Mundial y el conflicto los obligó a descuidar su cinematografía. Fue entonces que México tuvo la oportunidad de ocupar los espacios que Hollywood dejó vacíos y </w:t>
      </w:r>
      <w:r w:rsidRPr="004A52D8">
        <w:rPr>
          <w:rFonts w:ascii="Montserrat" w:hAnsi="Montserrat" w:cs="Arial"/>
          <w:lang w:val="es-MX"/>
        </w:rPr>
        <w:lastRenderedPageBreak/>
        <w:t>conquistó los cines de Iberoamérica, convirtiéndose en el país con más éxito en la industria cinematográfica de ese entonces.</w:t>
      </w:r>
    </w:p>
    <w:p w14:paraId="2FD1191B" w14:textId="03BCDF87" w:rsidR="003F02FA" w:rsidRPr="004A52D8" w:rsidRDefault="003F02FA" w:rsidP="004A52D8">
      <w:pPr>
        <w:spacing w:after="0" w:line="240" w:lineRule="auto"/>
        <w:jc w:val="both"/>
        <w:rPr>
          <w:rFonts w:ascii="Montserrat" w:hAnsi="Montserrat" w:cs="Arial"/>
          <w:lang w:val="es-MX"/>
        </w:rPr>
      </w:pPr>
    </w:p>
    <w:p w14:paraId="34958619" w14:textId="17B6522D"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“Allá en el rancho grande” fue la primera película mexicana </w:t>
      </w:r>
      <w:r w:rsidR="007C6729">
        <w:rPr>
          <w:rFonts w:ascii="Montserrat" w:hAnsi="Montserrat" w:cs="Arial"/>
          <w:lang w:val="es-MX"/>
        </w:rPr>
        <w:t>exitosa a nivel internacional, s</w:t>
      </w:r>
      <w:r w:rsidRPr="004A52D8">
        <w:rPr>
          <w:rFonts w:ascii="Montserrat" w:hAnsi="Montserrat" w:cs="Arial"/>
          <w:lang w:val="es-MX"/>
        </w:rPr>
        <w:t>alió en 1936 y se trata de un drama romántico con un poco de comedia ranchera que exalta el nacionalismo y cierta nostalgia por los tiempos de la Revolución.</w:t>
      </w:r>
    </w:p>
    <w:p w14:paraId="20157BA0" w14:textId="73346849" w:rsidR="003F02FA" w:rsidRPr="004A52D8" w:rsidRDefault="003F02FA" w:rsidP="004A52D8">
      <w:pPr>
        <w:spacing w:after="0" w:line="240" w:lineRule="auto"/>
        <w:jc w:val="both"/>
        <w:rPr>
          <w:rFonts w:ascii="Montserrat" w:hAnsi="Montserrat" w:cs="Arial"/>
          <w:lang w:val="es-MX"/>
        </w:rPr>
      </w:pPr>
    </w:p>
    <w:p w14:paraId="0AA08580" w14:textId="67F048F8"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Es importante mencionar</w:t>
      </w:r>
      <w:r w:rsidR="00F12333">
        <w:rPr>
          <w:rFonts w:ascii="Montserrat" w:hAnsi="Montserrat" w:cs="Arial"/>
          <w:lang w:val="es-MX"/>
        </w:rPr>
        <w:t>,</w:t>
      </w:r>
      <w:r w:rsidRPr="004A52D8">
        <w:rPr>
          <w:rFonts w:ascii="Montserrat" w:hAnsi="Montserrat" w:cs="Arial"/>
          <w:lang w:val="es-MX"/>
        </w:rPr>
        <w:t xml:space="preserve"> que las películas de la Época de Oro del cine mexicano muestran una representación idealizada de la vi</w:t>
      </w:r>
      <w:r w:rsidR="007C6729">
        <w:rPr>
          <w:rFonts w:ascii="Montserrat" w:hAnsi="Montserrat" w:cs="Arial"/>
          <w:lang w:val="es-MX"/>
        </w:rPr>
        <w:t>da en el campo y en la ciudad, a</w:t>
      </w:r>
      <w:r w:rsidRPr="004A52D8">
        <w:rPr>
          <w:rFonts w:ascii="Montserrat" w:hAnsi="Montserrat" w:cs="Arial"/>
          <w:lang w:val="es-MX"/>
        </w:rPr>
        <w:t>unque muchas de estas películas mostraban una vida campesina alegre y despreocupada, la realidad es que la vida en el campo era dura,</w:t>
      </w:r>
      <w:r w:rsidR="007C6729">
        <w:rPr>
          <w:rFonts w:ascii="Montserrat" w:hAnsi="Montserrat" w:cs="Arial"/>
          <w:lang w:val="es-MX"/>
        </w:rPr>
        <w:t xml:space="preserve"> con carencias y dificultades, a</w:t>
      </w:r>
      <w:r w:rsidRPr="004A52D8">
        <w:rPr>
          <w:rFonts w:ascii="Montserrat" w:hAnsi="Montserrat" w:cs="Arial"/>
          <w:lang w:val="es-MX"/>
        </w:rPr>
        <w:t xml:space="preserve">sí, las representaciones de la vida cotidiana en el campo y las ciudades mexicanas que se hacían en estas películas respondían más a la imagen que se quería proyectar al mundo que a la realidad cotidiana de </w:t>
      </w:r>
      <w:r w:rsidR="007C6729">
        <w:rPr>
          <w:rFonts w:ascii="Montserrat" w:hAnsi="Montserrat" w:cs="Arial"/>
          <w:lang w:val="es-MX"/>
        </w:rPr>
        <w:t>los mexicanos de ese entonces, p</w:t>
      </w:r>
      <w:r w:rsidRPr="004A52D8">
        <w:rPr>
          <w:rFonts w:ascii="Montserrat" w:hAnsi="Montserrat" w:cs="Arial"/>
          <w:lang w:val="es-MX"/>
        </w:rPr>
        <w:t>or eso, algunas historias eran contadas como comedias, dramas familiares, tragicomedias y hasta musicales al estilo ranchero.</w:t>
      </w:r>
    </w:p>
    <w:p w14:paraId="2DD8EFE2" w14:textId="76777C8D" w:rsidR="003F02FA" w:rsidRPr="004A52D8" w:rsidRDefault="003F02FA" w:rsidP="004A52D8">
      <w:pPr>
        <w:spacing w:after="0" w:line="240" w:lineRule="auto"/>
        <w:jc w:val="both"/>
        <w:rPr>
          <w:rFonts w:ascii="Montserrat" w:hAnsi="Montserrat" w:cs="Arial"/>
          <w:lang w:val="es-MX"/>
        </w:rPr>
      </w:pPr>
    </w:p>
    <w:p w14:paraId="0A13E87F" w14:textId="3D9F610E" w:rsidR="00C40CC7" w:rsidRPr="004A52D8" w:rsidRDefault="003F02FA" w:rsidP="004A52D8">
      <w:pPr>
        <w:spacing w:after="0" w:line="240" w:lineRule="auto"/>
        <w:jc w:val="both"/>
        <w:rPr>
          <w:rFonts w:ascii="Montserrat" w:hAnsi="Montserrat" w:cs="Arial"/>
          <w:lang w:val="es-MX"/>
        </w:rPr>
      </w:pPr>
      <w:r w:rsidRPr="004A52D8">
        <w:rPr>
          <w:rFonts w:ascii="Montserrat" w:hAnsi="Montserrat" w:cs="Arial"/>
          <w:lang w:val="es-MX"/>
        </w:rPr>
        <w:t>R</w:t>
      </w:r>
      <w:r w:rsidR="00C40CC7" w:rsidRPr="004A52D8">
        <w:rPr>
          <w:rFonts w:ascii="Montserrat" w:hAnsi="Montserrat" w:cs="Arial"/>
          <w:lang w:val="es-MX"/>
        </w:rPr>
        <w:t>etrataban muchos temas de la vida cotidiana y representaban personajes de la realidad social</w:t>
      </w:r>
      <w:r w:rsidRPr="004A52D8">
        <w:rPr>
          <w:rFonts w:ascii="Montserrat" w:hAnsi="Montserrat" w:cs="Arial"/>
          <w:lang w:val="es-MX"/>
        </w:rPr>
        <w:t xml:space="preserve"> </w:t>
      </w:r>
      <w:r w:rsidR="00C40CC7" w:rsidRPr="004A52D8">
        <w:rPr>
          <w:rFonts w:ascii="Montserrat" w:hAnsi="Montserrat" w:cs="Arial"/>
          <w:lang w:val="es-MX"/>
        </w:rPr>
        <w:t>caracterizada por u</w:t>
      </w:r>
      <w:r w:rsidR="007C6729">
        <w:rPr>
          <w:rFonts w:ascii="Montserrat" w:hAnsi="Montserrat" w:cs="Arial"/>
          <w:lang w:val="es-MX"/>
        </w:rPr>
        <w:t>na sociedad dividida y clasista, u</w:t>
      </w:r>
      <w:r w:rsidR="00C40CC7" w:rsidRPr="004A52D8">
        <w:rPr>
          <w:rFonts w:ascii="Montserrat" w:hAnsi="Montserrat" w:cs="Arial"/>
          <w:lang w:val="es-MX"/>
        </w:rPr>
        <w:t>n ejemplo de ello es la película “María Candelaria”, que fue la primera película mexicana en ganarse la Palma de Oro en un Festival de Cannes</w:t>
      </w:r>
      <w:r w:rsidRPr="004A52D8">
        <w:rPr>
          <w:rFonts w:ascii="Montserrat" w:hAnsi="Montserrat" w:cs="Arial"/>
          <w:lang w:val="es-MX"/>
        </w:rPr>
        <w:t xml:space="preserve">, o </w:t>
      </w:r>
      <w:r w:rsidR="00C40CC7" w:rsidRPr="004A52D8">
        <w:rPr>
          <w:rFonts w:ascii="Montserrat" w:hAnsi="Montserrat" w:cs="Arial"/>
          <w:lang w:val="es-MX"/>
        </w:rPr>
        <w:t>también “La Perla”, que trata de una pareja que no tenía recursos suficientes para pagar el tratamiento médico de su hijo, lueg</w:t>
      </w:r>
      <w:r w:rsidR="007C6729">
        <w:rPr>
          <w:rFonts w:ascii="Montserrat" w:hAnsi="Montserrat" w:cs="Arial"/>
          <w:lang w:val="es-MX"/>
        </w:rPr>
        <w:t>o de que lo picara un alacrán, e</w:t>
      </w:r>
      <w:r w:rsidR="00C40CC7" w:rsidRPr="004A52D8">
        <w:rPr>
          <w:rFonts w:ascii="Montserrat" w:hAnsi="Montserrat" w:cs="Arial"/>
          <w:lang w:val="es-MX"/>
        </w:rPr>
        <w:t>sta película ganó un Globo de Oro.</w:t>
      </w:r>
    </w:p>
    <w:p w14:paraId="54B24181" w14:textId="77777777" w:rsidR="003F02FA" w:rsidRPr="004A52D8" w:rsidRDefault="003F02FA" w:rsidP="004A52D8">
      <w:pPr>
        <w:spacing w:after="0" w:line="240" w:lineRule="auto"/>
        <w:jc w:val="both"/>
        <w:rPr>
          <w:rFonts w:ascii="Montserrat" w:hAnsi="Montserrat" w:cs="Arial"/>
          <w:lang w:val="es-MX"/>
        </w:rPr>
      </w:pPr>
    </w:p>
    <w:p w14:paraId="2341DF1C" w14:textId="6013F574" w:rsidR="00C40CC7"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La gran difusión y popularización del cine de oro permitió la consolidación de ídolos mexicanos que atraían a grandes públicos a las salas. Seguramente </w:t>
      </w:r>
      <w:r w:rsidR="003F02FA" w:rsidRPr="004A52D8">
        <w:rPr>
          <w:rFonts w:ascii="Montserrat" w:hAnsi="Montserrat" w:cs="Arial"/>
          <w:lang w:val="es-MX"/>
        </w:rPr>
        <w:t xml:space="preserve">reconocerás a </w:t>
      </w:r>
      <w:r w:rsidRPr="004A52D8">
        <w:rPr>
          <w:rFonts w:ascii="Montserrat" w:hAnsi="Montserrat" w:cs="Arial"/>
          <w:lang w:val="es-MX"/>
        </w:rPr>
        <w:t>algunos de ellos</w:t>
      </w:r>
      <w:r w:rsidR="007C6729">
        <w:rPr>
          <w:rFonts w:ascii="Montserrat" w:hAnsi="Montserrat" w:cs="Arial"/>
          <w:lang w:val="es-MX"/>
        </w:rPr>
        <w:t>, t</w:t>
      </w:r>
      <w:r w:rsidRPr="004A52D8">
        <w:rPr>
          <w:rFonts w:ascii="Montserrat" w:hAnsi="Montserrat" w:cs="Arial"/>
          <w:lang w:val="es-MX"/>
        </w:rPr>
        <w:t>enemos, por ejemplo, a Pedro Infante y María Félix,</w:t>
      </w:r>
      <w:r w:rsidR="003F02FA" w:rsidRPr="004A52D8">
        <w:rPr>
          <w:rFonts w:ascii="Montserrat" w:hAnsi="Montserrat" w:cs="Arial"/>
          <w:lang w:val="es-MX"/>
        </w:rPr>
        <w:t xml:space="preserve"> </w:t>
      </w:r>
      <w:r w:rsidRPr="004A52D8">
        <w:rPr>
          <w:rFonts w:ascii="Montserrat" w:hAnsi="Montserrat" w:cs="Arial"/>
          <w:lang w:val="es-MX"/>
        </w:rPr>
        <w:t>Pedro Armendáriz y Dolores del Río,</w:t>
      </w:r>
      <w:r w:rsidR="003F02FA" w:rsidRPr="004A52D8">
        <w:rPr>
          <w:rFonts w:ascii="Montserrat" w:hAnsi="Montserrat" w:cs="Arial"/>
          <w:lang w:val="es-MX"/>
        </w:rPr>
        <w:t xml:space="preserve"> </w:t>
      </w:r>
      <w:r w:rsidRPr="004A52D8">
        <w:rPr>
          <w:rFonts w:ascii="Montserrat" w:hAnsi="Montserrat" w:cs="Arial"/>
          <w:lang w:val="es-MX"/>
        </w:rPr>
        <w:t>Jorge Negrete y Sara García,</w:t>
      </w:r>
      <w:r w:rsidRPr="004A52D8">
        <w:rPr>
          <w:rFonts w:ascii="Montserrat" w:hAnsi="Montserrat" w:cs="Arial"/>
          <w:bCs/>
          <w:lang w:val="es-MX"/>
        </w:rPr>
        <w:t xml:space="preserve"> </w:t>
      </w:r>
      <w:r w:rsidRPr="004A52D8">
        <w:rPr>
          <w:rFonts w:ascii="Montserrat" w:hAnsi="Montserrat" w:cs="Arial"/>
          <w:lang w:val="es-MX"/>
        </w:rPr>
        <w:t>así como con el actor cómico Mario Moreno, conocido por su personaje Cantinflas.</w:t>
      </w:r>
    </w:p>
    <w:p w14:paraId="78BC4D76" w14:textId="77777777" w:rsidR="007C6729" w:rsidRPr="004A52D8" w:rsidRDefault="007C6729" w:rsidP="004A52D8">
      <w:pPr>
        <w:spacing w:after="0" w:line="240" w:lineRule="auto"/>
        <w:jc w:val="both"/>
        <w:rPr>
          <w:rFonts w:ascii="Montserrat" w:hAnsi="Montserrat" w:cs="Arial"/>
          <w:lang w:val="es-MX"/>
        </w:rPr>
      </w:pPr>
    </w:p>
    <w:p w14:paraId="25AD2271" w14:textId="12396D9F"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Sin embargo, la Época de Oro del Cine Mexicano no fue eterna, pues la posterior masificación de la televisión en los hogares mexicanos trajo consigo una época de decadencia para el cine mexicano y, además, para estos años, después de la Segunda Guerra Mundial, Estados Unidos se había recuperado y eso le permitió producir una avalancha de nuevas películas con historias audaces y muy coloridas.</w:t>
      </w:r>
    </w:p>
    <w:p w14:paraId="52FA75D5" w14:textId="77777777" w:rsidR="003F02FA" w:rsidRPr="004A52D8" w:rsidRDefault="003F02FA" w:rsidP="004A52D8">
      <w:pPr>
        <w:spacing w:after="0" w:line="240" w:lineRule="auto"/>
        <w:jc w:val="both"/>
        <w:rPr>
          <w:rFonts w:ascii="Montserrat" w:hAnsi="Montserrat" w:cs="Arial"/>
          <w:lang w:val="es-MX"/>
        </w:rPr>
      </w:pPr>
    </w:p>
    <w:p w14:paraId="1B36430D" w14:textId="77777777" w:rsidR="003F02FA" w:rsidRPr="004A52D8" w:rsidRDefault="003F02FA" w:rsidP="004A52D8">
      <w:pPr>
        <w:spacing w:after="0" w:line="240" w:lineRule="auto"/>
        <w:jc w:val="both"/>
        <w:rPr>
          <w:rFonts w:ascii="Montserrat" w:hAnsi="Montserrat" w:cs="Arial"/>
          <w:lang w:val="es-MX"/>
        </w:rPr>
      </w:pPr>
      <w:r w:rsidRPr="004A52D8">
        <w:rPr>
          <w:rFonts w:ascii="Montserrat" w:hAnsi="Montserrat" w:cs="Arial"/>
          <w:lang w:val="es-MX"/>
        </w:rPr>
        <w:t>A</w:t>
      </w:r>
      <w:r w:rsidR="00C40CC7" w:rsidRPr="004A52D8">
        <w:rPr>
          <w:rFonts w:ascii="Montserrat" w:hAnsi="Montserrat" w:cs="Arial"/>
          <w:lang w:val="es-MX"/>
        </w:rPr>
        <w:t>hora ya sabe</w:t>
      </w:r>
      <w:r w:rsidRPr="004A52D8">
        <w:rPr>
          <w:rFonts w:ascii="Montserrat" w:hAnsi="Montserrat" w:cs="Arial"/>
          <w:lang w:val="es-MX"/>
        </w:rPr>
        <w:t>s</w:t>
      </w:r>
      <w:r w:rsidR="00C40CC7" w:rsidRPr="004A52D8">
        <w:rPr>
          <w:rFonts w:ascii="Montserrat" w:hAnsi="Montserrat" w:cs="Arial"/>
          <w:lang w:val="es-MX"/>
        </w:rPr>
        <w:t xml:space="preserve"> que otra de las manifestaciones culturales de esta época fue el cine y que sus historias retrataban, de una manera idealizada a la sociedad mexicana.</w:t>
      </w:r>
    </w:p>
    <w:p w14:paraId="0530A9CF" w14:textId="77777777" w:rsidR="003F02FA" w:rsidRPr="004A52D8" w:rsidRDefault="003F02FA" w:rsidP="004A52D8">
      <w:pPr>
        <w:spacing w:after="0" w:line="240" w:lineRule="auto"/>
        <w:jc w:val="both"/>
        <w:rPr>
          <w:rFonts w:ascii="Montserrat" w:hAnsi="Montserrat" w:cs="Arial"/>
          <w:lang w:val="es-MX"/>
        </w:rPr>
      </w:pPr>
    </w:p>
    <w:p w14:paraId="582533AA" w14:textId="1A5C56A9" w:rsidR="00C40CC7" w:rsidRPr="004A52D8" w:rsidRDefault="00C40CC7" w:rsidP="004A52D8">
      <w:pPr>
        <w:spacing w:after="0" w:line="240" w:lineRule="auto"/>
        <w:jc w:val="both"/>
        <w:rPr>
          <w:rFonts w:ascii="Montserrat" w:hAnsi="Montserrat"/>
          <w:lang w:val="es-MX"/>
        </w:rPr>
      </w:pPr>
      <w:r w:rsidRPr="004A52D8">
        <w:rPr>
          <w:rFonts w:ascii="Montserrat" w:hAnsi="Montserrat" w:cs="Arial"/>
          <w:lang w:val="es-MX"/>
        </w:rPr>
        <w:t>México</w:t>
      </w:r>
      <w:r w:rsidR="003F02FA" w:rsidRPr="004A52D8">
        <w:rPr>
          <w:rFonts w:ascii="Montserrat" w:hAnsi="Montserrat" w:cs="Arial"/>
          <w:lang w:val="es-MX"/>
        </w:rPr>
        <w:t xml:space="preserve"> vivió trasformaciones</w:t>
      </w:r>
      <w:r w:rsidRPr="004A52D8">
        <w:rPr>
          <w:rFonts w:ascii="Montserrat" w:hAnsi="Montserrat" w:cs="Arial"/>
          <w:lang w:val="es-MX"/>
        </w:rPr>
        <w:t xml:space="preserve"> en su intento por dejar atrás los estragos de la Revolución y convertirse en un país moderno, industrializado y en la vía del progreso.</w:t>
      </w:r>
    </w:p>
    <w:p w14:paraId="657C805E" w14:textId="74557EAC" w:rsidR="00C40CC7" w:rsidRPr="004A52D8" w:rsidRDefault="00C40CC7" w:rsidP="004A52D8">
      <w:pPr>
        <w:spacing w:after="0" w:line="240" w:lineRule="auto"/>
        <w:jc w:val="both"/>
        <w:rPr>
          <w:rFonts w:ascii="Montserrat" w:hAnsi="Montserrat"/>
          <w:lang w:val="es-MX"/>
        </w:rPr>
      </w:pPr>
    </w:p>
    <w:p w14:paraId="2E0432C4" w14:textId="513FBE08" w:rsidR="00C40CC7" w:rsidRDefault="007C6729" w:rsidP="004A52D8">
      <w:pPr>
        <w:spacing w:after="0" w:line="240" w:lineRule="auto"/>
        <w:jc w:val="both"/>
        <w:rPr>
          <w:rFonts w:ascii="Montserrat" w:hAnsi="Montserrat" w:cs="Arial"/>
          <w:lang w:val="es-MX"/>
        </w:rPr>
      </w:pPr>
      <w:r>
        <w:rPr>
          <w:rFonts w:ascii="Montserrat" w:hAnsi="Montserrat" w:cs="Arial"/>
          <w:lang w:val="es-MX"/>
        </w:rPr>
        <w:t>En la sesión</w:t>
      </w:r>
      <w:r w:rsidR="00C40CC7" w:rsidRPr="004A52D8">
        <w:rPr>
          <w:rFonts w:ascii="Montserrat" w:hAnsi="Montserrat" w:cs="Arial"/>
          <w:lang w:val="es-MX"/>
        </w:rPr>
        <w:t xml:space="preserve"> de hoy aprendimos que las expresiones culturales como la literatura, la pintura y el cine tuvieron un impacto significativo en la modernización cultural de nuestro país, en la consolidación de la identidad nacional y en la construcción de la imagen de nuestro país que se quería proyectar hacia el exterior.</w:t>
      </w:r>
    </w:p>
    <w:p w14:paraId="156A0FFA" w14:textId="0DFCE35D" w:rsidR="00A76B41" w:rsidRDefault="00A76B41" w:rsidP="004A52D8">
      <w:pPr>
        <w:spacing w:after="0" w:line="240" w:lineRule="auto"/>
        <w:jc w:val="both"/>
        <w:rPr>
          <w:rFonts w:ascii="Montserrat" w:hAnsi="Montserrat" w:cs="Arial"/>
          <w:lang w:val="es-MX"/>
        </w:rPr>
      </w:pPr>
    </w:p>
    <w:p w14:paraId="39AB1FF5" w14:textId="77777777" w:rsidR="00A76B41" w:rsidRPr="004A52D8" w:rsidRDefault="00A76B41" w:rsidP="004A52D8">
      <w:pPr>
        <w:spacing w:after="0" w:line="240" w:lineRule="auto"/>
        <w:jc w:val="both"/>
        <w:rPr>
          <w:rFonts w:ascii="Montserrat" w:hAnsi="Montserrat" w:cs="Arial"/>
          <w:lang w:val="es-MX"/>
        </w:rPr>
      </w:pPr>
      <w:bookmarkStart w:id="0" w:name="_GoBack"/>
      <w:bookmarkEnd w:id="0"/>
    </w:p>
    <w:p w14:paraId="3A5E1552" w14:textId="73064799" w:rsidR="003F02FA" w:rsidRPr="004A52D8" w:rsidRDefault="003F02FA" w:rsidP="004A52D8">
      <w:pPr>
        <w:spacing w:after="0" w:line="240" w:lineRule="auto"/>
        <w:jc w:val="both"/>
        <w:rPr>
          <w:rFonts w:ascii="Montserrat" w:hAnsi="Montserrat" w:cs="Arial"/>
          <w:b/>
          <w:sz w:val="28"/>
          <w:szCs w:val="28"/>
          <w:lang w:val="es-MX"/>
        </w:rPr>
      </w:pPr>
      <w:r w:rsidRPr="004A52D8">
        <w:rPr>
          <w:rFonts w:ascii="Montserrat" w:hAnsi="Montserrat" w:cs="Arial"/>
          <w:b/>
          <w:sz w:val="28"/>
          <w:szCs w:val="28"/>
          <w:lang w:val="es-MX"/>
        </w:rPr>
        <w:t>El Reto de Hoy:</w:t>
      </w:r>
    </w:p>
    <w:p w14:paraId="52F5BAA8" w14:textId="3806A576" w:rsidR="003F02FA" w:rsidRPr="004A52D8" w:rsidRDefault="003F02FA" w:rsidP="004A52D8">
      <w:pPr>
        <w:spacing w:after="0" w:line="240" w:lineRule="auto"/>
        <w:jc w:val="both"/>
        <w:rPr>
          <w:rFonts w:ascii="Montserrat" w:hAnsi="Montserrat" w:cs="Arial"/>
          <w:lang w:val="es-MX"/>
        </w:rPr>
      </w:pPr>
    </w:p>
    <w:p w14:paraId="0EE9753D" w14:textId="4F754552" w:rsidR="00C40CC7" w:rsidRPr="004A52D8" w:rsidRDefault="003F02FA" w:rsidP="004A52D8">
      <w:pPr>
        <w:spacing w:after="0" w:line="240" w:lineRule="auto"/>
        <w:jc w:val="both"/>
        <w:rPr>
          <w:rFonts w:ascii="Montserrat" w:hAnsi="Montserrat"/>
          <w:lang w:val="es-MX"/>
        </w:rPr>
      </w:pPr>
      <w:r w:rsidRPr="004A52D8">
        <w:rPr>
          <w:rFonts w:ascii="Montserrat" w:hAnsi="Montserrat" w:cs="Arial"/>
          <w:bCs/>
          <w:lang w:val="es-MX"/>
        </w:rPr>
        <w:t xml:space="preserve">Te invito </w:t>
      </w:r>
      <w:r w:rsidR="00C40CC7" w:rsidRPr="004A52D8">
        <w:rPr>
          <w:rFonts w:ascii="Montserrat" w:hAnsi="Montserrat" w:cs="Arial"/>
          <w:lang w:val="es-MX"/>
        </w:rPr>
        <w:t>a que investigues si en tu localidad existe algún mural como los que vimos en clase, o si en tu localidad fue grabada alguna de las películas de la Época de Oro del cine mexicano</w:t>
      </w:r>
      <w:r w:rsidR="00BB597A" w:rsidRPr="004A52D8">
        <w:rPr>
          <w:rFonts w:ascii="Montserrat" w:hAnsi="Montserrat" w:cs="Arial"/>
          <w:lang w:val="es-MX"/>
        </w:rPr>
        <w:t xml:space="preserve"> o</w:t>
      </w:r>
      <w:r w:rsidR="00C40CC7" w:rsidRPr="004A52D8">
        <w:rPr>
          <w:rFonts w:ascii="Montserrat" w:hAnsi="Montserrat" w:cs="Arial"/>
          <w:lang w:val="es-MX"/>
        </w:rPr>
        <w:t>, también, si alguno de los escritores y escritoras que hoy conocimos nacieron en tu entidad. Créeme que las respuestas podrían sorprenderte.</w:t>
      </w:r>
    </w:p>
    <w:p w14:paraId="0B503B07" w14:textId="77777777" w:rsidR="00C40CC7" w:rsidRPr="004A52D8" w:rsidRDefault="00C40CC7" w:rsidP="004A52D8">
      <w:pPr>
        <w:spacing w:after="0" w:line="240" w:lineRule="auto"/>
        <w:jc w:val="both"/>
        <w:rPr>
          <w:rFonts w:ascii="Montserrat" w:hAnsi="Montserrat"/>
          <w:lang w:val="es-MX"/>
        </w:rPr>
      </w:pPr>
    </w:p>
    <w:p w14:paraId="34438628" w14:textId="77777777" w:rsidR="007803E9" w:rsidRPr="004A52D8" w:rsidRDefault="007803E9" w:rsidP="004A52D8">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1925C725"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7C6729">
        <w:rPr>
          <w:rFonts w:ascii="Montserrat" w:hAnsi="Montserrat"/>
          <w:b/>
          <w:bCs/>
          <w:sz w:val="24"/>
          <w:szCs w:val="24"/>
          <w:lang w:val="es-MX"/>
        </w:rPr>
        <w:t>.</w:t>
      </w:r>
    </w:p>
    <w:p w14:paraId="3DE64B49" w14:textId="58DA1D25"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29CF360" w14:textId="77777777" w:rsidR="007C6729" w:rsidRPr="00E37294" w:rsidRDefault="007C6729"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69B6F941" w:rsidR="009D4A13" w:rsidRDefault="009D4A13" w:rsidP="005A43A9">
      <w:pPr>
        <w:spacing w:after="0" w:line="240" w:lineRule="auto"/>
        <w:jc w:val="both"/>
        <w:rPr>
          <w:rFonts w:ascii="Montserrat" w:hAnsi="Montserrat"/>
          <w:bCs/>
          <w:lang w:val="es-MX"/>
        </w:rPr>
      </w:pPr>
      <w:r w:rsidRPr="007C6729">
        <w:rPr>
          <w:rFonts w:ascii="Montserrat" w:hAnsi="Montserrat"/>
          <w:bCs/>
          <w:lang w:val="es-MX"/>
        </w:rPr>
        <w:t>Lecturas</w:t>
      </w:r>
    </w:p>
    <w:p w14:paraId="2B8512D3" w14:textId="77777777" w:rsidR="007C6729" w:rsidRPr="007C6729" w:rsidRDefault="007C6729" w:rsidP="005A43A9">
      <w:pPr>
        <w:spacing w:after="0" w:line="240" w:lineRule="auto"/>
        <w:jc w:val="both"/>
        <w:rPr>
          <w:rFonts w:ascii="Montserrat" w:hAnsi="Montserrat"/>
          <w:bCs/>
          <w:lang w:val="es-MX"/>
        </w:rPr>
      </w:pP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776C4A8D">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412" cy="2789109"/>
                    </a:xfrm>
                    <a:prstGeom prst="rect">
                      <a:avLst/>
                    </a:prstGeom>
                  </pic:spPr>
                </pic:pic>
              </a:graphicData>
            </a:graphic>
          </wp:inline>
        </w:drawing>
      </w:r>
    </w:p>
    <w:p w14:paraId="0DC43F73" w14:textId="66550AE2" w:rsidR="009F3F69" w:rsidRPr="00E37294" w:rsidRDefault="00E02074" w:rsidP="005A43A9">
      <w:pPr>
        <w:spacing w:after="0" w:line="240" w:lineRule="auto"/>
        <w:jc w:val="both"/>
        <w:rPr>
          <w:rFonts w:ascii="Montserrat" w:hAnsi="Montserrat"/>
        </w:rPr>
      </w:pPr>
      <w:hyperlink r:id="rId17" w:history="1">
        <w:r w:rsidR="00FC62C4" w:rsidRPr="00E37294">
          <w:rPr>
            <w:rStyle w:val="Hipervnculo"/>
            <w:rFonts w:ascii="Montserrat" w:hAnsi="Montserrat"/>
          </w:rPr>
          <w:t>https://libros.conaliteg.gob.mx/20/P5HIA.htm</w:t>
        </w:r>
      </w:hyperlink>
    </w:p>
    <w:sectPr w:rsidR="009F3F69" w:rsidRPr="00E37294" w:rsidSect="00970F00">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14C29" w14:textId="77777777" w:rsidR="00E02074" w:rsidRDefault="00E02074" w:rsidP="00F43EA9">
      <w:pPr>
        <w:spacing w:after="0" w:line="240" w:lineRule="auto"/>
      </w:pPr>
      <w:r>
        <w:separator/>
      </w:r>
    </w:p>
  </w:endnote>
  <w:endnote w:type="continuationSeparator" w:id="0">
    <w:p w14:paraId="570560DA" w14:textId="77777777" w:rsidR="00E02074" w:rsidRDefault="00E0207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E2F2BCA" w:rsidR="00BF7A88" w:rsidRDefault="00BF7A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76B41">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76B41">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7FE8F" w14:textId="77777777" w:rsidR="00E02074" w:rsidRDefault="00E02074" w:rsidP="00F43EA9">
      <w:pPr>
        <w:spacing w:after="0" w:line="240" w:lineRule="auto"/>
      </w:pPr>
      <w:r>
        <w:separator/>
      </w:r>
    </w:p>
  </w:footnote>
  <w:footnote w:type="continuationSeparator" w:id="0">
    <w:p w14:paraId="1D8F7B83" w14:textId="77777777" w:rsidR="00E02074" w:rsidRDefault="00E0207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4D9E"/>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E801AD"/>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4979C4"/>
    <w:multiLevelType w:val="hybridMultilevel"/>
    <w:tmpl w:val="DF545EE4"/>
    <w:lvl w:ilvl="0" w:tplc="E1DA1BC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1672F2"/>
    <w:multiLevelType w:val="hybridMultilevel"/>
    <w:tmpl w:val="5A06F9AE"/>
    <w:lvl w:ilvl="0" w:tplc="F0CC63E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9149C5"/>
    <w:multiLevelType w:val="hybridMultilevel"/>
    <w:tmpl w:val="F3A83B3C"/>
    <w:lvl w:ilvl="0" w:tplc="552A8F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82E23A0"/>
    <w:multiLevelType w:val="hybridMultilevel"/>
    <w:tmpl w:val="DF545EE4"/>
    <w:lvl w:ilvl="0" w:tplc="E1DA1BC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2053876"/>
    <w:multiLevelType w:val="hybridMultilevel"/>
    <w:tmpl w:val="D638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DE394F"/>
    <w:multiLevelType w:val="hybridMultilevel"/>
    <w:tmpl w:val="F3A83B3C"/>
    <w:lvl w:ilvl="0" w:tplc="552A8F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C6157F"/>
    <w:multiLevelType w:val="hybridMultilevel"/>
    <w:tmpl w:val="5A06F9AE"/>
    <w:lvl w:ilvl="0" w:tplc="F0CC63E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722E85"/>
    <w:multiLevelType w:val="hybridMultilevel"/>
    <w:tmpl w:val="5A06F9AE"/>
    <w:lvl w:ilvl="0" w:tplc="F0CC63E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0410F9"/>
    <w:multiLevelType w:val="hybridMultilevel"/>
    <w:tmpl w:val="FC04D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111C45"/>
    <w:multiLevelType w:val="hybridMultilevel"/>
    <w:tmpl w:val="F3A83B3C"/>
    <w:lvl w:ilvl="0" w:tplc="552A8F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
  </w:num>
  <w:num w:numId="5">
    <w:abstractNumId w:val="2"/>
  </w:num>
  <w:num w:numId="6">
    <w:abstractNumId w:val="6"/>
  </w:num>
  <w:num w:numId="7">
    <w:abstractNumId w:val="11"/>
  </w:num>
  <w:num w:numId="8">
    <w:abstractNumId w:val="10"/>
  </w:num>
  <w:num w:numId="9">
    <w:abstractNumId w:val="3"/>
  </w:num>
  <w:num w:numId="10">
    <w:abstractNumId w:val="9"/>
  </w:num>
  <w:num w:numId="11">
    <w:abstractNumId w:val="12"/>
  </w:num>
  <w:num w:numId="12">
    <w:abstractNumId w:val="4"/>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4DAF"/>
    <w:rsid w:val="000051B2"/>
    <w:rsid w:val="0000765D"/>
    <w:rsid w:val="00007C3E"/>
    <w:rsid w:val="000113BE"/>
    <w:rsid w:val="0001368C"/>
    <w:rsid w:val="00013A9D"/>
    <w:rsid w:val="00013DDF"/>
    <w:rsid w:val="00014B03"/>
    <w:rsid w:val="00015259"/>
    <w:rsid w:val="000156D2"/>
    <w:rsid w:val="00015AB1"/>
    <w:rsid w:val="00017928"/>
    <w:rsid w:val="00017D4B"/>
    <w:rsid w:val="00020CCA"/>
    <w:rsid w:val="000219B0"/>
    <w:rsid w:val="000220B5"/>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563"/>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736"/>
    <w:rsid w:val="000C0E9F"/>
    <w:rsid w:val="000C128E"/>
    <w:rsid w:val="000C1F2E"/>
    <w:rsid w:val="000C463A"/>
    <w:rsid w:val="000C466F"/>
    <w:rsid w:val="000C481E"/>
    <w:rsid w:val="000C4BE0"/>
    <w:rsid w:val="000C791D"/>
    <w:rsid w:val="000D099C"/>
    <w:rsid w:val="000D22D7"/>
    <w:rsid w:val="000D385B"/>
    <w:rsid w:val="000D4208"/>
    <w:rsid w:val="000D6B2C"/>
    <w:rsid w:val="000E0DE1"/>
    <w:rsid w:val="000E1224"/>
    <w:rsid w:val="000E3114"/>
    <w:rsid w:val="000E3929"/>
    <w:rsid w:val="000E3A2D"/>
    <w:rsid w:val="000E4067"/>
    <w:rsid w:val="000E5273"/>
    <w:rsid w:val="000E563B"/>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08EE"/>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418"/>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4B98"/>
    <w:rsid w:val="002258BC"/>
    <w:rsid w:val="00227445"/>
    <w:rsid w:val="0023162B"/>
    <w:rsid w:val="002319C3"/>
    <w:rsid w:val="002322D0"/>
    <w:rsid w:val="00233DA9"/>
    <w:rsid w:val="002350B9"/>
    <w:rsid w:val="00236541"/>
    <w:rsid w:val="00236834"/>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4520"/>
    <w:rsid w:val="002B7C1C"/>
    <w:rsid w:val="002C0D7D"/>
    <w:rsid w:val="002C135C"/>
    <w:rsid w:val="002C14AF"/>
    <w:rsid w:val="002C182B"/>
    <w:rsid w:val="002C1D1A"/>
    <w:rsid w:val="002C222C"/>
    <w:rsid w:val="002C43DE"/>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E62B0"/>
    <w:rsid w:val="002F1266"/>
    <w:rsid w:val="002F269A"/>
    <w:rsid w:val="002F2FA0"/>
    <w:rsid w:val="002F33B1"/>
    <w:rsid w:val="002F37B6"/>
    <w:rsid w:val="00300B98"/>
    <w:rsid w:val="0030366E"/>
    <w:rsid w:val="00305C76"/>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679"/>
    <w:rsid w:val="00324ACA"/>
    <w:rsid w:val="003253E9"/>
    <w:rsid w:val="0032599C"/>
    <w:rsid w:val="003272E9"/>
    <w:rsid w:val="00331043"/>
    <w:rsid w:val="00332C7B"/>
    <w:rsid w:val="00332D04"/>
    <w:rsid w:val="003343AA"/>
    <w:rsid w:val="0033586A"/>
    <w:rsid w:val="003369F6"/>
    <w:rsid w:val="00340BB2"/>
    <w:rsid w:val="00341284"/>
    <w:rsid w:val="00341DDA"/>
    <w:rsid w:val="0034296D"/>
    <w:rsid w:val="0034575F"/>
    <w:rsid w:val="003471E5"/>
    <w:rsid w:val="0035029C"/>
    <w:rsid w:val="003511B9"/>
    <w:rsid w:val="00351C90"/>
    <w:rsid w:val="00353394"/>
    <w:rsid w:val="00353927"/>
    <w:rsid w:val="003545D8"/>
    <w:rsid w:val="003548D9"/>
    <w:rsid w:val="00355928"/>
    <w:rsid w:val="003607D0"/>
    <w:rsid w:val="00360D97"/>
    <w:rsid w:val="0036349C"/>
    <w:rsid w:val="0036538F"/>
    <w:rsid w:val="00365E43"/>
    <w:rsid w:val="0037017A"/>
    <w:rsid w:val="0037066D"/>
    <w:rsid w:val="00370D35"/>
    <w:rsid w:val="00372122"/>
    <w:rsid w:val="00372634"/>
    <w:rsid w:val="00372D33"/>
    <w:rsid w:val="003740AE"/>
    <w:rsid w:val="003750DD"/>
    <w:rsid w:val="00377948"/>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4A63"/>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2FA"/>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2D8"/>
    <w:rsid w:val="004A563A"/>
    <w:rsid w:val="004A589B"/>
    <w:rsid w:val="004A5DDB"/>
    <w:rsid w:val="004A5DFA"/>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C41"/>
    <w:rsid w:val="00517CF7"/>
    <w:rsid w:val="00520BED"/>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56B03"/>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368B"/>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06858"/>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8D8"/>
    <w:rsid w:val="00652C0E"/>
    <w:rsid w:val="006565C8"/>
    <w:rsid w:val="00660D51"/>
    <w:rsid w:val="0066388B"/>
    <w:rsid w:val="00663FF3"/>
    <w:rsid w:val="00664BFC"/>
    <w:rsid w:val="006661A1"/>
    <w:rsid w:val="00667567"/>
    <w:rsid w:val="00670D2D"/>
    <w:rsid w:val="00671BBD"/>
    <w:rsid w:val="00672349"/>
    <w:rsid w:val="00672E92"/>
    <w:rsid w:val="00672FC3"/>
    <w:rsid w:val="0067366E"/>
    <w:rsid w:val="006737BF"/>
    <w:rsid w:val="00675418"/>
    <w:rsid w:val="0067541C"/>
    <w:rsid w:val="006765EB"/>
    <w:rsid w:val="00676716"/>
    <w:rsid w:val="0067671C"/>
    <w:rsid w:val="0067756F"/>
    <w:rsid w:val="006779DA"/>
    <w:rsid w:val="0068097D"/>
    <w:rsid w:val="0068109C"/>
    <w:rsid w:val="006815B9"/>
    <w:rsid w:val="0068168B"/>
    <w:rsid w:val="006834BF"/>
    <w:rsid w:val="00684BE9"/>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3CC"/>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149A"/>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36755"/>
    <w:rsid w:val="007400E6"/>
    <w:rsid w:val="0074032C"/>
    <w:rsid w:val="00741B4F"/>
    <w:rsid w:val="0074227A"/>
    <w:rsid w:val="00742DC8"/>
    <w:rsid w:val="007453A3"/>
    <w:rsid w:val="00746E34"/>
    <w:rsid w:val="00747068"/>
    <w:rsid w:val="007500C4"/>
    <w:rsid w:val="00751082"/>
    <w:rsid w:val="007511D3"/>
    <w:rsid w:val="00751620"/>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03E9"/>
    <w:rsid w:val="0078204F"/>
    <w:rsid w:val="00782204"/>
    <w:rsid w:val="00783228"/>
    <w:rsid w:val="00783B47"/>
    <w:rsid w:val="00784949"/>
    <w:rsid w:val="00785F10"/>
    <w:rsid w:val="0078620A"/>
    <w:rsid w:val="00786477"/>
    <w:rsid w:val="00786FF9"/>
    <w:rsid w:val="0079020E"/>
    <w:rsid w:val="007905EE"/>
    <w:rsid w:val="00790840"/>
    <w:rsid w:val="00794BB7"/>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C6729"/>
    <w:rsid w:val="007D49D5"/>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49E1"/>
    <w:rsid w:val="00825C3E"/>
    <w:rsid w:val="0082639B"/>
    <w:rsid w:val="008278A2"/>
    <w:rsid w:val="00827B91"/>
    <w:rsid w:val="00827BCB"/>
    <w:rsid w:val="00827E1F"/>
    <w:rsid w:val="00827EDB"/>
    <w:rsid w:val="0083031D"/>
    <w:rsid w:val="00831164"/>
    <w:rsid w:val="008342B0"/>
    <w:rsid w:val="00834B19"/>
    <w:rsid w:val="00834F8A"/>
    <w:rsid w:val="00835A6B"/>
    <w:rsid w:val="0084094F"/>
    <w:rsid w:val="00841D93"/>
    <w:rsid w:val="00841F5C"/>
    <w:rsid w:val="0084274E"/>
    <w:rsid w:val="00842D95"/>
    <w:rsid w:val="00844CDD"/>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A5F97"/>
    <w:rsid w:val="008B1463"/>
    <w:rsid w:val="008B4C7F"/>
    <w:rsid w:val="008B56A1"/>
    <w:rsid w:val="008B5B92"/>
    <w:rsid w:val="008B5C82"/>
    <w:rsid w:val="008C1075"/>
    <w:rsid w:val="008C158A"/>
    <w:rsid w:val="008C1CC3"/>
    <w:rsid w:val="008C22BC"/>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73D"/>
    <w:rsid w:val="00905BB4"/>
    <w:rsid w:val="009069B5"/>
    <w:rsid w:val="00906CDD"/>
    <w:rsid w:val="00907C57"/>
    <w:rsid w:val="00907D46"/>
    <w:rsid w:val="00910D0E"/>
    <w:rsid w:val="00910D8F"/>
    <w:rsid w:val="0091155B"/>
    <w:rsid w:val="00912E08"/>
    <w:rsid w:val="00913CC5"/>
    <w:rsid w:val="00914605"/>
    <w:rsid w:val="00915DAE"/>
    <w:rsid w:val="00916FC3"/>
    <w:rsid w:val="009172CE"/>
    <w:rsid w:val="00921641"/>
    <w:rsid w:val="0092164F"/>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6B81"/>
    <w:rsid w:val="00957237"/>
    <w:rsid w:val="00957445"/>
    <w:rsid w:val="009606BA"/>
    <w:rsid w:val="0096167F"/>
    <w:rsid w:val="00961A16"/>
    <w:rsid w:val="0096279D"/>
    <w:rsid w:val="009655EA"/>
    <w:rsid w:val="00965BE7"/>
    <w:rsid w:val="00967642"/>
    <w:rsid w:val="0097044C"/>
    <w:rsid w:val="00970F00"/>
    <w:rsid w:val="00971002"/>
    <w:rsid w:val="00974D92"/>
    <w:rsid w:val="009763A1"/>
    <w:rsid w:val="00976DF3"/>
    <w:rsid w:val="00977846"/>
    <w:rsid w:val="00980285"/>
    <w:rsid w:val="00980D35"/>
    <w:rsid w:val="0098120F"/>
    <w:rsid w:val="00983578"/>
    <w:rsid w:val="00983E3A"/>
    <w:rsid w:val="00983FE3"/>
    <w:rsid w:val="00985759"/>
    <w:rsid w:val="00986C34"/>
    <w:rsid w:val="00987B6A"/>
    <w:rsid w:val="00990153"/>
    <w:rsid w:val="00991049"/>
    <w:rsid w:val="009924CD"/>
    <w:rsid w:val="00992EC1"/>
    <w:rsid w:val="0099305C"/>
    <w:rsid w:val="00993276"/>
    <w:rsid w:val="009933CE"/>
    <w:rsid w:val="00994C37"/>
    <w:rsid w:val="009956FB"/>
    <w:rsid w:val="00995B32"/>
    <w:rsid w:val="00995D62"/>
    <w:rsid w:val="009A14C1"/>
    <w:rsid w:val="009A1F57"/>
    <w:rsid w:val="009A237E"/>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D6A2A"/>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43A4"/>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76B41"/>
    <w:rsid w:val="00A80079"/>
    <w:rsid w:val="00A80E5B"/>
    <w:rsid w:val="00A83D23"/>
    <w:rsid w:val="00A84DF2"/>
    <w:rsid w:val="00A8515B"/>
    <w:rsid w:val="00A85E12"/>
    <w:rsid w:val="00A86410"/>
    <w:rsid w:val="00A8676F"/>
    <w:rsid w:val="00A868BB"/>
    <w:rsid w:val="00A869ED"/>
    <w:rsid w:val="00A9299B"/>
    <w:rsid w:val="00A92A74"/>
    <w:rsid w:val="00A92B65"/>
    <w:rsid w:val="00A9448D"/>
    <w:rsid w:val="00A95D10"/>
    <w:rsid w:val="00A95D5A"/>
    <w:rsid w:val="00AA1B4F"/>
    <w:rsid w:val="00AA4ED3"/>
    <w:rsid w:val="00AA54FE"/>
    <w:rsid w:val="00AA6422"/>
    <w:rsid w:val="00AB0DC5"/>
    <w:rsid w:val="00AB108E"/>
    <w:rsid w:val="00AB2495"/>
    <w:rsid w:val="00AB2C1D"/>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6CE6"/>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275"/>
    <w:rsid w:val="00BB597A"/>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613"/>
    <w:rsid w:val="00BE47EE"/>
    <w:rsid w:val="00BE5668"/>
    <w:rsid w:val="00BE6B93"/>
    <w:rsid w:val="00BF0262"/>
    <w:rsid w:val="00BF1F58"/>
    <w:rsid w:val="00BF2A4F"/>
    <w:rsid w:val="00BF4DF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0CC7"/>
    <w:rsid w:val="00C41030"/>
    <w:rsid w:val="00C41172"/>
    <w:rsid w:val="00C41DC5"/>
    <w:rsid w:val="00C453B2"/>
    <w:rsid w:val="00C45B4A"/>
    <w:rsid w:val="00C4674F"/>
    <w:rsid w:val="00C511B0"/>
    <w:rsid w:val="00C5140D"/>
    <w:rsid w:val="00C53C5B"/>
    <w:rsid w:val="00C54766"/>
    <w:rsid w:val="00C54793"/>
    <w:rsid w:val="00C55755"/>
    <w:rsid w:val="00C56184"/>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0CA"/>
    <w:rsid w:val="00C8045D"/>
    <w:rsid w:val="00C80A3D"/>
    <w:rsid w:val="00C819F2"/>
    <w:rsid w:val="00C8559B"/>
    <w:rsid w:val="00C87388"/>
    <w:rsid w:val="00C87892"/>
    <w:rsid w:val="00C92D22"/>
    <w:rsid w:val="00C93908"/>
    <w:rsid w:val="00C9393B"/>
    <w:rsid w:val="00C94919"/>
    <w:rsid w:val="00C95ED4"/>
    <w:rsid w:val="00C96E22"/>
    <w:rsid w:val="00C9738B"/>
    <w:rsid w:val="00CA029D"/>
    <w:rsid w:val="00CA032E"/>
    <w:rsid w:val="00CA04ED"/>
    <w:rsid w:val="00CA0A71"/>
    <w:rsid w:val="00CA20A3"/>
    <w:rsid w:val="00CA2243"/>
    <w:rsid w:val="00CA48DA"/>
    <w:rsid w:val="00CA5311"/>
    <w:rsid w:val="00CA6E5D"/>
    <w:rsid w:val="00CA7C50"/>
    <w:rsid w:val="00CB0B79"/>
    <w:rsid w:val="00CB0FA0"/>
    <w:rsid w:val="00CB38FD"/>
    <w:rsid w:val="00CB3D20"/>
    <w:rsid w:val="00CB3FD1"/>
    <w:rsid w:val="00CB5DEA"/>
    <w:rsid w:val="00CC105B"/>
    <w:rsid w:val="00CC1B51"/>
    <w:rsid w:val="00CC3F49"/>
    <w:rsid w:val="00CC4EE0"/>
    <w:rsid w:val="00CD36F2"/>
    <w:rsid w:val="00CD4B33"/>
    <w:rsid w:val="00CD591F"/>
    <w:rsid w:val="00CD640C"/>
    <w:rsid w:val="00CD74C9"/>
    <w:rsid w:val="00CD7511"/>
    <w:rsid w:val="00CE0D0A"/>
    <w:rsid w:val="00CE1D91"/>
    <w:rsid w:val="00CE2036"/>
    <w:rsid w:val="00CE2B1E"/>
    <w:rsid w:val="00CE5027"/>
    <w:rsid w:val="00CF02F4"/>
    <w:rsid w:val="00CF1066"/>
    <w:rsid w:val="00CF1968"/>
    <w:rsid w:val="00CF30D2"/>
    <w:rsid w:val="00CF30DE"/>
    <w:rsid w:val="00CF3A40"/>
    <w:rsid w:val="00CF5E17"/>
    <w:rsid w:val="00CF6D65"/>
    <w:rsid w:val="00CF6E7E"/>
    <w:rsid w:val="00CF7C48"/>
    <w:rsid w:val="00D00672"/>
    <w:rsid w:val="00D01592"/>
    <w:rsid w:val="00D01DB5"/>
    <w:rsid w:val="00D023D9"/>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5"/>
    <w:rsid w:val="00D52428"/>
    <w:rsid w:val="00D53040"/>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95274"/>
    <w:rsid w:val="00DA05AA"/>
    <w:rsid w:val="00DA23F1"/>
    <w:rsid w:val="00DA54F8"/>
    <w:rsid w:val="00DA63BC"/>
    <w:rsid w:val="00DA6C07"/>
    <w:rsid w:val="00DA7519"/>
    <w:rsid w:val="00DB13FD"/>
    <w:rsid w:val="00DB19F8"/>
    <w:rsid w:val="00DB1CD8"/>
    <w:rsid w:val="00DB1E25"/>
    <w:rsid w:val="00DB2C9A"/>
    <w:rsid w:val="00DB2E59"/>
    <w:rsid w:val="00DB4D62"/>
    <w:rsid w:val="00DB5DCF"/>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2074"/>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3758"/>
    <w:rsid w:val="00E24E28"/>
    <w:rsid w:val="00E24ED7"/>
    <w:rsid w:val="00E25E30"/>
    <w:rsid w:val="00E26DA9"/>
    <w:rsid w:val="00E3087F"/>
    <w:rsid w:val="00E3141A"/>
    <w:rsid w:val="00E32881"/>
    <w:rsid w:val="00E331B7"/>
    <w:rsid w:val="00E33C80"/>
    <w:rsid w:val="00E349A9"/>
    <w:rsid w:val="00E35031"/>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D72E3"/>
    <w:rsid w:val="00EE0255"/>
    <w:rsid w:val="00EE16D8"/>
    <w:rsid w:val="00EE1722"/>
    <w:rsid w:val="00EE3518"/>
    <w:rsid w:val="00EE3C40"/>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2333"/>
    <w:rsid w:val="00F1463E"/>
    <w:rsid w:val="00F14E7F"/>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47953"/>
    <w:rsid w:val="00F5054B"/>
    <w:rsid w:val="00F505D7"/>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002"/>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463E7E3-9FC7-4F22-A25F-13912574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5HI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YyVlG9qwLs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76F20-CEFF-4ADB-879C-C73010AE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2109</Words>
  <Characters>12027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cp:lastPrinted>2020-04-17T00:03:00Z</cp:lastPrinted>
  <dcterms:created xsi:type="dcterms:W3CDTF">2021-04-26T00:16:00Z</dcterms:created>
  <dcterms:modified xsi:type="dcterms:W3CDTF">2021-04-26T00:16:00Z</dcterms:modified>
</cp:coreProperties>
</file>