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37833" w14:textId="3A5D4F29" w:rsidR="004F5C54" w:rsidRPr="00E37294" w:rsidRDefault="00CD7511" w:rsidP="005A43A9">
      <w:pPr>
        <w:pStyle w:val="NormalWeb"/>
        <w:spacing w:before="0" w:beforeAutospacing="0" w:after="0" w:afterAutospacing="0"/>
        <w:jc w:val="center"/>
        <w:rPr>
          <w:rFonts w:ascii="Montserrat" w:hAnsi="Montserrat" w:cstheme="minorBidi"/>
          <w:b/>
          <w:bCs/>
          <w:kern w:val="24"/>
          <w:sz w:val="48"/>
          <w:szCs w:val="48"/>
        </w:rPr>
      </w:pPr>
      <w:r w:rsidRPr="00E37294">
        <w:rPr>
          <w:rFonts w:ascii="Montserrat" w:hAnsi="Montserrat" w:cstheme="minorBidi"/>
          <w:b/>
          <w:bCs/>
          <w:kern w:val="24"/>
          <w:sz w:val="48"/>
          <w:szCs w:val="48"/>
        </w:rPr>
        <w:t>Martes</w:t>
      </w:r>
    </w:p>
    <w:p w14:paraId="2CA39E9E" w14:textId="3D98A86A" w:rsidR="004F5C54" w:rsidRPr="00E37294" w:rsidRDefault="000B014B" w:rsidP="005A43A9">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2</w:t>
      </w:r>
      <w:r w:rsidR="00CA5311">
        <w:rPr>
          <w:rFonts w:ascii="Montserrat" w:hAnsi="Montserrat" w:cstheme="minorBidi"/>
          <w:b/>
          <w:bCs/>
          <w:kern w:val="24"/>
          <w:sz w:val="56"/>
          <w:szCs w:val="56"/>
        </w:rPr>
        <w:t>7</w:t>
      </w:r>
    </w:p>
    <w:p w14:paraId="247ACE8E" w14:textId="20C41C6A" w:rsidR="004F5C54" w:rsidRDefault="004F5C54" w:rsidP="005A43A9">
      <w:pPr>
        <w:pStyle w:val="NormalWeb"/>
        <w:spacing w:before="0" w:beforeAutospacing="0" w:after="0" w:afterAutospacing="0"/>
        <w:jc w:val="center"/>
        <w:rPr>
          <w:rFonts w:ascii="Montserrat" w:hAnsi="Montserrat" w:cstheme="minorBidi"/>
          <w:b/>
          <w:bCs/>
          <w:kern w:val="24"/>
          <w:sz w:val="48"/>
          <w:szCs w:val="48"/>
        </w:rPr>
      </w:pPr>
      <w:r w:rsidRPr="00E37294">
        <w:rPr>
          <w:rFonts w:ascii="Montserrat" w:hAnsi="Montserrat" w:cstheme="minorBidi"/>
          <w:b/>
          <w:bCs/>
          <w:kern w:val="24"/>
          <w:sz w:val="48"/>
          <w:szCs w:val="48"/>
        </w:rPr>
        <w:t xml:space="preserve">de </w:t>
      </w:r>
      <w:proofErr w:type="gramStart"/>
      <w:r w:rsidR="00EB39AB">
        <w:rPr>
          <w:rFonts w:ascii="Montserrat" w:hAnsi="Montserrat" w:cstheme="minorBidi"/>
          <w:b/>
          <w:bCs/>
          <w:kern w:val="24"/>
          <w:sz w:val="48"/>
          <w:szCs w:val="48"/>
        </w:rPr>
        <w:t>A</w:t>
      </w:r>
      <w:r w:rsidR="002258BC">
        <w:rPr>
          <w:rFonts w:ascii="Montserrat" w:hAnsi="Montserrat" w:cstheme="minorBidi"/>
          <w:b/>
          <w:bCs/>
          <w:kern w:val="24"/>
          <w:sz w:val="48"/>
          <w:szCs w:val="48"/>
        </w:rPr>
        <w:t>bril</w:t>
      </w:r>
      <w:proofErr w:type="gramEnd"/>
    </w:p>
    <w:p w14:paraId="2AB09A9D" w14:textId="77777777" w:rsidR="00EB39AB" w:rsidRPr="00EB39AB" w:rsidRDefault="00EB39AB" w:rsidP="005A43A9">
      <w:pPr>
        <w:pStyle w:val="NormalWeb"/>
        <w:spacing w:before="0" w:beforeAutospacing="0" w:after="0" w:afterAutospacing="0"/>
        <w:jc w:val="center"/>
        <w:rPr>
          <w:rFonts w:ascii="Montserrat" w:hAnsi="Montserrat" w:cstheme="minorBidi"/>
          <w:b/>
          <w:bCs/>
          <w:kern w:val="24"/>
          <w:sz w:val="40"/>
          <w:szCs w:val="40"/>
        </w:rPr>
      </w:pPr>
    </w:p>
    <w:p w14:paraId="1CFBE24F" w14:textId="4D39E476" w:rsidR="00751082" w:rsidRPr="00E37294" w:rsidRDefault="00823505" w:rsidP="005A43A9">
      <w:pPr>
        <w:pStyle w:val="NormalWeb"/>
        <w:spacing w:before="0" w:beforeAutospacing="0" w:after="0" w:afterAutospacing="0"/>
        <w:jc w:val="center"/>
        <w:rPr>
          <w:rFonts w:ascii="Montserrat" w:hAnsi="Montserrat" w:cstheme="minorBidi"/>
          <w:b/>
          <w:bCs/>
          <w:kern w:val="24"/>
          <w:sz w:val="52"/>
          <w:szCs w:val="52"/>
        </w:rPr>
      </w:pPr>
      <w:r w:rsidRPr="00E37294">
        <w:rPr>
          <w:rFonts w:ascii="Montserrat" w:hAnsi="Montserrat" w:cstheme="minorBidi"/>
          <w:b/>
          <w:bCs/>
          <w:kern w:val="24"/>
          <w:sz w:val="52"/>
          <w:szCs w:val="52"/>
        </w:rPr>
        <w:t>Quinto de Primaria</w:t>
      </w:r>
    </w:p>
    <w:p w14:paraId="75E4B3EC" w14:textId="3970E8FF" w:rsidR="009F3F69" w:rsidRPr="00E37294" w:rsidRDefault="00BF7BBB" w:rsidP="005A43A9">
      <w:pPr>
        <w:spacing w:after="0" w:line="240" w:lineRule="auto"/>
        <w:jc w:val="center"/>
        <w:rPr>
          <w:rFonts w:ascii="Montserrat" w:hAnsi="Montserrat"/>
          <w:b/>
          <w:bCs/>
          <w:kern w:val="24"/>
          <w:sz w:val="52"/>
          <w:szCs w:val="52"/>
          <w:lang w:val="es-MX"/>
        </w:rPr>
      </w:pPr>
      <w:r w:rsidRPr="00E37294">
        <w:rPr>
          <w:rFonts w:ascii="Montserrat" w:hAnsi="Montserrat"/>
          <w:b/>
          <w:bCs/>
          <w:kern w:val="24"/>
          <w:sz w:val="52"/>
          <w:szCs w:val="52"/>
          <w:lang w:val="es-MX"/>
        </w:rPr>
        <w:t>Lengua Materna</w:t>
      </w:r>
    </w:p>
    <w:p w14:paraId="59605B26" w14:textId="77777777" w:rsidR="00F0423C" w:rsidRPr="00EB39AB" w:rsidRDefault="00F0423C" w:rsidP="005A43A9">
      <w:pPr>
        <w:spacing w:after="0" w:line="240" w:lineRule="auto"/>
        <w:jc w:val="center"/>
        <w:rPr>
          <w:rFonts w:ascii="Montserrat" w:eastAsiaTheme="minorEastAsia" w:hAnsi="Montserrat"/>
          <w:i/>
          <w:iCs/>
          <w:kern w:val="24"/>
          <w:sz w:val="40"/>
          <w:szCs w:val="40"/>
          <w:lang w:val="es-MX" w:eastAsia="es-MX"/>
        </w:rPr>
      </w:pPr>
    </w:p>
    <w:p w14:paraId="61D75EA4" w14:textId="45F910E6" w:rsidR="009F3F69" w:rsidRPr="00E37294" w:rsidRDefault="00287C83" w:rsidP="005A43A9">
      <w:pPr>
        <w:spacing w:after="0" w:line="240" w:lineRule="auto"/>
        <w:jc w:val="center"/>
        <w:rPr>
          <w:rFonts w:ascii="Montserrat" w:eastAsiaTheme="minorEastAsia" w:hAnsi="Montserrat"/>
          <w:i/>
          <w:iCs/>
          <w:kern w:val="24"/>
          <w:sz w:val="48"/>
          <w:szCs w:val="48"/>
          <w:lang w:val="es-MX" w:eastAsia="es-MX"/>
        </w:rPr>
      </w:pPr>
      <w:r w:rsidRPr="00287C83">
        <w:rPr>
          <w:rFonts w:ascii="Montserrat" w:eastAsiaTheme="minorEastAsia" w:hAnsi="Montserrat"/>
          <w:i/>
          <w:iCs/>
          <w:kern w:val="24"/>
          <w:sz w:val="48"/>
          <w:szCs w:val="48"/>
          <w:lang w:val="es-MX" w:eastAsia="es-MX"/>
        </w:rPr>
        <w:t>De textos y adaptaciones</w:t>
      </w:r>
    </w:p>
    <w:p w14:paraId="623EBAE8" w14:textId="77777777" w:rsidR="006D4695" w:rsidRDefault="006D4695" w:rsidP="00623407">
      <w:pPr>
        <w:spacing w:after="0" w:line="240" w:lineRule="auto"/>
        <w:jc w:val="both"/>
        <w:rPr>
          <w:rFonts w:ascii="Montserrat" w:hAnsi="Montserrat"/>
          <w:b/>
          <w:bCs/>
          <w:i/>
          <w:iCs/>
          <w:lang w:val="es-MX"/>
        </w:rPr>
      </w:pPr>
    </w:p>
    <w:p w14:paraId="7D6C3507" w14:textId="77777777" w:rsidR="006D4695" w:rsidRDefault="006D4695" w:rsidP="00623407">
      <w:pPr>
        <w:spacing w:after="0" w:line="240" w:lineRule="auto"/>
        <w:jc w:val="both"/>
        <w:rPr>
          <w:rFonts w:ascii="Montserrat" w:hAnsi="Montserrat"/>
          <w:b/>
          <w:bCs/>
          <w:i/>
          <w:iCs/>
          <w:lang w:val="es-MX"/>
        </w:rPr>
      </w:pPr>
    </w:p>
    <w:p w14:paraId="3959A6D9" w14:textId="02D9ED2B" w:rsidR="009D033D" w:rsidRPr="00287C83" w:rsidRDefault="009F3F69" w:rsidP="00623407">
      <w:pPr>
        <w:spacing w:after="0" w:line="240" w:lineRule="auto"/>
        <w:jc w:val="both"/>
        <w:rPr>
          <w:rFonts w:ascii="Montserrat" w:hAnsi="Montserrat"/>
          <w:i/>
          <w:lang w:val="es-MX"/>
        </w:rPr>
      </w:pPr>
      <w:r w:rsidRPr="00287C83">
        <w:rPr>
          <w:rFonts w:ascii="Montserrat" w:hAnsi="Montserrat"/>
          <w:b/>
          <w:bCs/>
          <w:i/>
          <w:iCs/>
          <w:lang w:val="es-MX"/>
        </w:rPr>
        <w:t>Aprendizaje esperado:</w:t>
      </w:r>
      <w:r w:rsidR="000B014B" w:rsidRPr="00287C83">
        <w:rPr>
          <w:rFonts w:ascii="Montserrat" w:hAnsi="Montserrat"/>
          <w:i/>
          <w:lang w:val="es-MX"/>
        </w:rPr>
        <w:t xml:space="preserve"> </w:t>
      </w:r>
      <w:r w:rsidR="00287C83" w:rsidRPr="00287C83">
        <w:rPr>
          <w:rFonts w:ascii="Montserrat" w:hAnsi="Montserrat"/>
          <w:i/>
          <w:lang w:val="es-MX"/>
        </w:rPr>
        <w:t>Identifica las características de los textos narrativos y las obras de teatro, así como sus semejanzas y diferencias.</w:t>
      </w:r>
    </w:p>
    <w:p w14:paraId="12769AED" w14:textId="77777777" w:rsidR="004B01F5" w:rsidRPr="00287C83" w:rsidRDefault="004B01F5" w:rsidP="0098120F">
      <w:pPr>
        <w:spacing w:after="0" w:line="240" w:lineRule="auto"/>
        <w:jc w:val="both"/>
        <w:rPr>
          <w:rFonts w:ascii="Montserrat" w:hAnsi="Montserrat"/>
          <w:i/>
          <w:lang w:val="es-MX"/>
        </w:rPr>
      </w:pPr>
    </w:p>
    <w:p w14:paraId="3A2117EE" w14:textId="35DC9117" w:rsidR="009F3F69" w:rsidRPr="00287C83" w:rsidRDefault="009F3F69" w:rsidP="00A6398A">
      <w:pPr>
        <w:spacing w:after="0" w:line="240" w:lineRule="auto"/>
        <w:jc w:val="both"/>
        <w:rPr>
          <w:rFonts w:ascii="Montserrat" w:hAnsi="Montserrat"/>
          <w:i/>
          <w:iCs/>
          <w:lang w:val="es-MX"/>
        </w:rPr>
      </w:pPr>
      <w:r w:rsidRPr="00287C83">
        <w:rPr>
          <w:rFonts w:ascii="Montserrat" w:hAnsi="Montserrat"/>
          <w:b/>
          <w:bCs/>
          <w:i/>
          <w:iCs/>
          <w:lang w:val="es-MX"/>
        </w:rPr>
        <w:t>Énfasis:</w:t>
      </w:r>
      <w:r w:rsidR="00FD3A30" w:rsidRPr="00287C83">
        <w:rPr>
          <w:rFonts w:ascii="Montserrat" w:hAnsi="Montserrat"/>
          <w:b/>
          <w:bCs/>
          <w:i/>
          <w:iCs/>
          <w:lang w:val="es-MX"/>
        </w:rPr>
        <w:t xml:space="preserve"> </w:t>
      </w:r>
      <w:r w:rsidR="00287C83" w:rsidRPr="00287C83">
        <w:rPr>
          <w:rFonts w:ascii="Montserrat" w:hAnsi="Montserrat"/>
          <w:bCs/>
          <w:i/>
          <w:iCs/>
          <w:lang w:val="es-MX"/>
        </w:rPr>
        <w:t>Recupera lo que sabe sobre la adaptación de textos narrativos a obras teatrales.</w:t>
      </w:r>
    </w:p>
    <w:p w14:paraId="73DD3700" w14:textId="77777777" w:rsidR="00F1738B" w:rsidRDefault="00F1738B" w:rsidP="0098120F">
      <w:pPr>
        <w:spacing w:after="0" w:line="240" w:lineRule="auto"/>
        <w:jc w:val="both"/>
        <w:rPr>
          <w:rFonts w:ascii="Montserrat" w:hAnsi="Montserrat"/>
          <w:bCs/>
          <w:i/>
          <w:lang w:val="es-MX"/>
        </w:rPr>
      </w:pPr>
    </w:p>
    <w:p w14:paraId="69B6E902" w14:textId="77777777" w:rsidR="00287C83" w:rsidRPr="00287C83" w:rsidRDefault="00287C83" w:rsidP="0098120F">
      <w:pPr>
        <w:spacing w:after="0" w:line="240" w:lineRule="auto"/>
        <w:jc w:val="both"/>
        <w:rPr>
          <w:rFonts w:ascii="Montserrat" w:hAnsi="Montserrat"/>
          <w:bCs/>
          <w:i/>
          <w:lang w:val="es-MX"/>
        </w:rPr>
      </w:pPr>
    </w:p>
    <w:p w14:paraId="6C1529D2" w14:textId="77777777" w:rsidR="009F3F69" w:rsidRPr="00E37294" w:rsidRDefault="009F3F69" w:rsidP="005A43A9">
      <w:pPr>
        <w:spacing w:after="0" w:line="240" w:lineRule="auto"/>
        <w:jc w:val="both"/>
        <w:rPr>
          <w:rFonts w:ascii="Montserrat" w:hAnsi="Montserrat"/>
          <w:b/>
          <w:bCs/>
          <w:sz w:val="28"/>
          <w:szCs w:val="28"/>
          <w:lang w:val="es-MX"/>
        </w:rPr>
      </w:pPr>
      <w:r w:rsidRPr="00E37294">
        <w:rPr>
          <w:rFonts w:ascii="Montserrat" w:hAnsi="Montserrat"/>
          <w:b/>
          <w:bCs/>
          <w:sz w:val="28"/>
          <w:szCs w:val="28"/>
          <w:lang w:val="es-MX"/>
        </w:rPr>
        <w:t>¿Qué vamos a aprender?</w:t>
      </w:r>
    </w:p>
    <w:p w14:paraId="1B2BFFBA" w14:textId="77777777" w:rsidR="009C5FF0" w:rsidRDefault="009C5FF0" w:rsidP="00F1738B">
      <w:pPr>
        <w:spacing w:after="0" w:line="240" w:lineRule="auto"/>
        <w:jc w:val="both"/>
        <w:rPr>
          <w:rFonts w:ascii="Montserrat" w:eastAsia="Montserrat" w:hAnsi="Montserrat" w:cs="Montserrat"/>
          <w:lang w:val="es-MX"/>
        </w:rPr>
      </w:pPr>
    </w:p>
    <w:p w14:paraId="041DC147" w14:textId="1A135B3A" w:rsidR="00FC1B09" w:rsidRPr="00FC1B09" w:rsidRDefault="00FC1B09" w:rsidP="00FC1B09">
      <w:pPr>
        <w:spacing w:after="0" w:line="240" w:lineRule="auto"/>
        <w:jc w:val="both"/>
        <w:rPr>
          <w:rFonts w:ascii="Montserrat" w:hAnsi="Montserrat"/>
          <w:lang w:val="es-MX"/>
        </w:rPr>
      </w:pPr>
      <w:r w:rsidRPr="00FC1B09">
        <w:rPr>
          <w:rFonts w:ascii="Montserrat" w:hAnsi="Montserrat"/>
          <w:lang w:val="es-MX"/>
        </w:rPr>
        <w:t>Identifica</w:t>
      </w:r>
      <w:r>
        <w:rPr>
          <w:rFonts w:ascii="Montserrat" w:hAnsi="Montserrat"/>
          <w:lang w:val="es-MX"/>
        </w:rPr>
        <w:t>rás</w:t>
      </w:r>
      <w:r w:rsidRPr="00FC1B09">
        <w:rPr>
          <w:rFonts w:ascii="Montserrat" w:hAnsi="Montserrat"/>
          <w:lang w:val="es-MX"/>
        </w:rPr>
        <w:t xml:space="preserve"> las características de los textos narrativos y las obras de teatro, así como sus semejanzas y diferencias.</w:t>
      </w:r>
    </w:p>
    <w:p w14:paraId="1932B4CD" w14:textId="77777777" w:rsidR="001B0B69" w:rsidRDefault="001B0B69" w:rsidP="00C41DC5">
      <w:pPr>
        <w:spacing w:after="0" w:line="240" w:lineRule="auto"/>
        <w:rPr>
          <w:rFonts w:ascii="Montserrat" w:eastAsia="Montserrat" w:hAnsi="Montserrat" w:cs="Montserrat"/>
          <w:highlight w:val="white"/>
          <w:lang w:val="es-MX"/>
        </w:rPr>
      </w:pPr>
    </w:p>
    <w:p w14:paraId="739F744B" w14:textId="77777777" w:rsidR="00FC1B09" w:rsidRDefault="00FC1B09" w:rsidP="00C41DC5">
      <w:pPr>
        <w:spacing w:after="0" w:line="240" w:lineRule="auto"/>
        <w:rPr>
          <w:rFonts w:ascii="Montserrat" w:eastAsia="Montserrat" w:hAnsi="Montserrat" w:cs="Montserrat"/>
          <w:highlight w:val="white"/>
          <w:lang w:val="es-MX"/>
        </w:rPr>
      </w:pPr>
    </w:p>
    <w:p w14:paraId="547DC61C" w14:textId="77777777" w:rsidR="00F1738B" w:rsidRPr="00E37294" w:rsidRDefault="00F1738B" w:rsidP="00F1738B">
      <w:pPr>
        <w:spacing w:after="0" w:line="240" w:lineRule="auto"/>
        <w:rPr>
          <w:rFonts w:ascii="Montserrat" w:hAnsi="Montserrat"/>
          <w:b/>
          <w:sz w:val="28"/>
          <w:szCs w:val="28"/>
          <w:lang w:val="es-MX"/>
        </w:rPr>
      </w:pPr>
      <w:r w:rsidRPr="00E37294">
        <w:rPr>
          <w:rFonts w:ascii="Montserrat" w:hAnsi="Montserrat"/>
          <w:b/>
          <w:sz w:val="28"/>
          <w:szCs w:val="28"/>
          <w:lang w:val="es-MX"/>
        </w:rPr>
        <w:t>¿Qué hacemos?</w:t>
      </w:r>
    </w:p>
    <w:p w14:paraId="1C0162EA" w14:textId="77777777" w:rsidR="00BF7A88" w:rsidRPr="00FC1B09" w:rsidRDefault="00BF7A88" w:rsidP="00FC1B09">
      <w:pPr>
        <w:spacing w:after="0" w:line="240" w:lineRule="auto"/>
        <w:jc w:val="both"/>
        <w:rPr>
          <w:rFonts w:ascii="Montserrat" w:eastAsia="Montserrat" w:hAnsi="Montserrat" w:cs="Montserrat"/>
          <w:lang w:val="es-MX"/>
        </w:rPr>
      </w:pPr>
    </w:p>
    <w:p w14:paraId="4832A776" w14:textId="50564804" w:rsidR="00FC1B09" w:rsidRDefault="000F371E" w:rsidP="00FC1B09">
      <w:pPr>
        <w:tabs>
          <w:tab w:val="left" w:pos="375"/>
        </w:tabs>
        <w:spacing w:after="0" w:line="240" w:lineRule="auto"/>
        <w:jc w:val="both"/>
        <w:rPr>
          <w:rFonts w:ascii="Montserrat" w:hAnsi="Montserrat" w:cs="Arial"/>
          <w:color w:val="000000" w:themeColor="text1"/>
          <w:lang w:val="es-MX"/>
        </w:rPr>
      </w:pPr>
      <w:r>
        <w:rPr>
          <w:rFonts w:ascii="Montserrat" w:hAnsi="Montserrat" w:cs="Arial"/>
          <w:color w:val="000000" w:themeColor="text1"/>
          <w:lang w:val="es-MX"/>
        </w:rPr>
        <w:t>I</w:t>
      </w:r>
      <w:r w:rsidR="000A7591" w:rsidRPr="00FC1B09">
        <w:rPr>
          <w:rFonts w:ascii="Montserrat" w:hAnsi="Montserrat" w:cs="Arial"/>
          <w:color w:val="000000" w:themeColor="text1"/>
          <w:lang w:val="es-MX"/>
        </w:rPr>
        <w:t xml:space="preserve">niciaremos el trabajo con una nueva práctica social del lenguaje, </w:t>
      </w:r>
      <w:r w:rsidRPr="00FC1B09">
        <w:rPr>
          <w:rFonts w:ascii="Montserrat" w:hAnsi="Montserrat" w:cs="Arial"/>
          <w:color w:val="000000" w:themeColor="text1"/>
          <w:lang w:val="es-MX"/>
        </w:rPr>
        <w:t>el número</w:t>
      </w:r>
      <w:r w:rsidR="000A7591" w:rsidRPr="00FC1B09">
        <w:rPr>
          <w:rFonts w:ascii="Montserrat" w:hAnsi="Montserrat" w:cs="Arial"/>
          <w:color w:val="000000" w:themeColor="text1"/>
          <w:lang w:val="es-MX"/>
        </w:rPr>
        <w:t xml:space="preserve"> 11, que consiste en escribir una obra de teatro con personajes de textos narrativos.</w:t>
      </w:r>
    </w:p>
    <w:p w14:paraId="2C684DF4" w14:textId="77777777" w:rsidR="00FC1B09" w:rsidRDefault="00FC1B09" w:rsidP="00FC1B09">
      <w:pPr>
        <w:tabs>
          <w:tab w:val="left" w:pos="375"/>
        </w:tabs>
        <w:spacing w:after="0" w:line="240" w:lineRule="auto"/>
        <w:jc w:val="both"/>
        <w:rPr>
          <w:rFonts w:ascii="Montserrat" w:hAnsi="Montserrat" w:cs="Arial"/>
          <w:color w:val="000000" w:themeColor="text1"/>
          <w:lang w:val="es-MX"/>
        </w:rPr>
      </w:pPr>
    </w:p>
    <w:p w14:paraId="30A6D134" w14:textId="77777777" w:rsidR="000A7591" w:rsidRPr="00FC1B09" w:rsidRDefault="000A7591" w:rsidP="00FC1B09">
      <w:pPr>
        <w:tabs>
          <w:tab w:val="left" w:pos="375"/>
        </w:tabs>
        <w:spacing w:after="0" w:line="240" w:lineRule="auto"/>
        <w:jc w:val="both"/>
        <w:rPr>
          <w:rFonts w:ascii="Montserrat" w:hAnsi="Montserrat" w:cs="Arial"/>
          <w:color w:val="000000" w:themeColor="text1"/>
          <w:lang w:val="es-MX"/>
        </w:rPr>
      </w:pPr>
      <w:r w:rsidRPr="00FC1B09">
        <w:rPr>
          <w:rFonts w:ascii="Montserrat" w:hAnsi="Montserrat" w:cs="Arial"/>
          <w:color w:val="000000" w:themeColor="text1"/>
          <w:lang w:val="es-MX"/>
        </w:rPr>
        <w:t>El propósito de esta práctica social del lenguaje es escribir una obra de teatro con personajes de textos narrativos para hacer una lectura dramatizada.</w:t>
      </w:r>
    </w:p>
    <w:p w14:paraId="0AB48871" w14:textId="77777777" w:rsidR="000A7591" w:rsidRDefault="000A7591" w:rsidP="00FC1B09">
      <w:pPr>
        <w:tabs>
          <w:tab w:val="left" w:pos="375"/>
        </w:tabs>
        <w:spacing w:after="0" w:line="240" w:lineRule="auto"/>
        <w:jc w:val="both"/>
        <w:rPr>
          <w:rFonts w:ascii="Montserrat" w:hAnsi="Montserrat" w:cs="Arial"/>
          <w:color w:val="000000" w:themeColor="text1"/>
          <w:lang w:val="es-MX"/>
        </w:rPr>
      </w:pPr>
    </w:p>
    <w:p w14:paraId="09F72082" w14:textId="4EC1A04F" w:rsidR="000A7591" w:rsidRPr="00FC1B09" w:rsidRDefault="00FC1B09" w:rsidP="00FC1B09">
      <w:pPr>
        <w:tabs>
          <w:tab w:val="left" w:pos="375"/>
        </w:tabs>
        <w:spacing w:after="0" w:line="240" w:lineRule="auto"/>
        <w:jc w:val="both"/>
        <w:rPr>
          <w:rFonts w:ascii="Montserrat" w:hAnsi="Montserrat" w:cs="Arial"/>
          <w:color w:val="000000" w:themeColor="text1"/>
          <w:lang w:val="es-MX"/>
        </w:rPr>
      </w:pPr>
      <w:r>
        <w:rPr>
          <w:rFonts w:ascii="Montserrat" w:hAnsi="Montserrat" w:cs="Arial"/>
          <w:color w:val="000000" w:themeColor="text1"/>
          <w:lang w:val="es-MX"/>
        </w:rPr>
        <w:t xml:space="preserve">Para lograr este propósito a </w:t>
      </w:r>
      <w:r w:rsidR="000A7591" w:rsidRPr="00FC1B09">
        <w:rPr>
          <w:rFonts w:ascii="Montserrat" w:hAnsi="Montserrat" w:cs="Arial"/>
          <w:color w:val="000000" w:themeColor="text1"/>
          <w:lang w:val="es-MX"/>
        </w:rPr>
        <w:t xml:space="preserve">lo largo de ocho sesiones nos ocuparemos de reflexionar en torno a qué es una adaptación, recordaremos las características del texto narrativo y la obra de teatro; elegiremos un texto narrativo para adaptar, realizaremos los pasos </w:t>
      </w:r>
      <w:r w:rsidR="000A7591" w:rsidRPr="00FC1B09">
        <w:rPr>
          <w:rFonts w:ascii="Montserrat" w:hAnsi="Montserrat" w:cs="Arial"/>
          <w:color w:val="000000" w:themeColor="text1"/>
          <w:lang w:val="es-MX"/>
        </w:rPr>
        <w:lastRenderedPageBreak/>
        <w:t>necesarios para hacer la adaptación, trabajaremos el bo</w:t>
      </w:r>
      <w:r>
        <w:rPr>
          <w:rFonts w:ascii="Montserrat" w:hAnsi="Montserrat" w:cs="Arial"/>
          <w:color w:val="000000" w:themeColor="text1"/>
          <w:lang w:val="es-MX"/>
        </w:rPr>
        <w:t>rrador hasta su versión final y</w:t>
      </w:r>
      <w:r w:rsidR="000A7591" w:rsidRPr="00FC1B09">
        <w:rPr>
          <w:rFonts w:ascii="Montserrat" w:hAnsi="Montserrat" w:cs="Arial"/>
          <w:color w:val="000000" w:themeColor="text1"/>
          <w:lang w:val="es-MX"/>
        </w:rPr>
        <w:t xml:space="preserve"> para terminar, compartiremos nuestro texto mediante una lectura en voz alta.</w:t>
      </w:r>
    </w:p>
    <w:p w14:paraId="68A6D405" w14:textId="77777777" w:rsidR="000A7591" w:rsidRPr="00FC1B09" w:rsidRDefault="000A7591" w:rsidP="00FC1B09">
      <w:pPr>
        <w:tabs>
          <w:tab w:val="left" w:pos="375"/>
        </w:tabs>
        <w:spacing w:after="0" w:line="240" w:lineRule="auto"/>
        <w:jc w:val="both"/>
        <w:rPr>
          <w:rFonts w:ascii="Montserrat" w:hAnsi="Montserrat" w:cs="Arial"/>
          <w:color w:val="000000" w:themeColor="text1"/>
          <w:lang w:val="es-MX"/>
        </w:rPr>
      </w:pPr>
    </w:p>
    <w:p w14:paraId="36E76833" w14:textId="77777777" w:rsidR="000F371E" w:rsidRDefault="000A7591" w:rsidP="00FC1B09">
      <w:pPr>
        <w:tabs>
          <w:tab w:val="left" w:pos="375"/>
        </w:tabs>
        <w:spacing w:after="0" w:line="240" w:lineRule="auto"/>
        <w:jc w:val="both"/>
        <w:rPr>
          <w:rFonts w:ascii="Montserrat" w:hAnsi="Montserrat" w:cs="Arial"/>
          <w:color w:val="000000" w:themeColor="text1"/>
          <w:lang w:val="es-MX"/>
        </w:rPr>
      </w:pPr>
      <w:r w:rsidRPr="00FC1B09">
        <w:rPr>
          <w:rFonts w:ascii="Montserrat" w:hAnsi="Montserrat" w:cs="Arial"/>
          <w:color w:val="000000" w:themeColor="text1"/>
          <w:lang w:val="es-MX"/>
        </w:rPr>
        <w:t xml:space="preserve">En esta clase conversaremos sobre las adaptaciones, claro que lo conceptualizaremos, pero considero que la mejor forma de entenderlo es mostrando algunas adaptaciones de un texto narrativo de la tradición oral mexicana, “La leyenda de los volcanes”. </w:t>
      </w:r>
    </w:p>
    <w:p w14:paraId="103ABF26" w14:textId="77777777" w:rsidR="000F371E" w:rsidRDefault="000F371E" w:rsidP="00FC1B09">
      <w:pPr>
        <w:tabs>
          <w:tab w:val="left" w:pos="375"/>
        </w:tabs>
        <w:spacing w:after="0" w:line="240" w:lineRule="auto"/>
        <w:jc w:val="both"/>
        <w:rPr>
          <w:rFonts w:ascii="Montserrat" w:hAnsi="Montserrat" w:cs="Arial"/>
          <w:color w:val="000000" w:themeColor="text1"/>
          <w:lang w:val="es-MX"/>
        </w:rPr>
      </w:pPr>
    </w:p>
    <w:p w14:paraId="01D4DF76" w14:textId="5606B556" w:rsidR="00FC1B09" w:rsidRDefault="000A7591" w:rsidP="00FC1B09">
      <w:pPr>
        <w:tabs>
          <w:tab w:val="left" w:pos="375"/>
        </w:tabs>
        <w:spacing w:after="0" w:line="240" w:lineRule="auto"/>
        <w:jc w:val="both"/>
        <w:rPr>
          <w:rFonts w:ascii="Montserrat" w:hAnsi="Montserrat" w:cs="Arial"/>
          <w:color w:val="000000" w:themeColor="text1"/>
          <w:lang w:val="es-MX"/>
        </w:rPr>
      </w:pPr>
      <w:r w:rsidRPr="00FC1B09">
        <w:rPr>
          <w:rFonts w:ascii="Montserrat" w:hAnsi="Montserrat" w:cs="Arial"/>
          <w:color w:val="000000" w:themeColor="text1"/>
          <w:lang w:val="es-MX"/>
        </w:rPr>
        <w:t>Hacerlo, nos permitirá reconocer qué elementos del texto fuente se conservan en dos adaptaciones.</w:t>
      </w:r>
      <w:r w:rsidR="000F371E">
        <w:rPr>
          <w:rFonts w:ascii="Montserrat" w:hAnsi="Montserrat" w:cs="Arial"/>
          <w:color w:val="000000" w:themeColor="text1"/>
          <w:lang w:val="es-MX"/>
        </w:rPr>
        <w:t xml:space="preserve"> Para esta </w:t>
      </w:r>
      <w:r w:rsidR="00FC1B09">
        <w:rPr>
          <w:rFonts w:ascii="Montserrat" w:hAnsi="Montserrat" w:cs="Arial"/>
          <w:color w:val="000000" w:themeColor="text1"/>
          <w:lang w:val="es-MX"/>
        </w:rPr>
        <w:t>clase necesitas tu l</w:t>
      </w:r>
      <w:r w:rsidRPr="00FC1B09">
        <w:rPr>
          <w:rFonts w:ascii="Montserrat" w:hAnsi="Montserrat" w:cs="Arial"/>
          <w:color w:val="000000" w:themeColor="text1"/>
          <w:lang w:val="es-MX"/>
        </w:rPr>
        <w:t xml:space="preserve">ibro de texto de </w:t>
      </w:r>
      <w:proofErr w:type="gramStart"/>
      <w:r w:rsidRPr="00FC1B09">
        <w:rPr>
          <w:rFonts w:ascii="Montserrat" w:hAnsi="Montserrat" w:cs="Arial"/>
          <w:color w:val="000000" w:themeColor="text1"/>
          <w:lang w:val="es-MX"/>
        </w:rPr>
        <w:t>Español</w:t>
      </w:r>
      <w:proofErr w:type="gramEnd"/>
      <w:r w:rsidRPr="00FC1B09">
        <w:rPr>
          <w:rFonts w:ascii="Montserrat" w:hAnsi="Montserrat" w:cs="Arial"/>
          <w:color w:val="000000" w:themeColor="text1"/>
          <w:lang w:val="es-MX"/>
        </w:rPr>
        <w:t>, diccionario, cuaderno y lápiz o pluma para tomar notas.</w:t>
      </w:r>
    </w:p>
    <w:p w14:paraId="710B576D" w14:textId="77777777" w:rsidR="00FC1B09" w:rsidRDefault="00FC1B09" w:rsidP="00FC1B09">
      <w:pPr>
        <w:tabs>
          <w:tab w:val="left" w:pos="375"/>
        </w:tabs>
        <w:spacing w:after="0" w:line="240" w:lineRule="auto"/>
        <w:jc w:val="both"/>
        <w:rPr>
          <w:rFonts w:ascii="Montserrat" w:hAnsi="Montserrat" w:cs="Arial"/>
          <w:color w:val="000000" w:themeColor="text1"/>
          <w:lang w:val="es-MX"/>
        </w:rPr>
      </w:pPr>
    </w:p>
    <w:p w14:paraId="7A4E4D9D" w14:textId="4C22DE42" w:rsidR="000A7591" w:rsidRPr="00FC1B09" w:rsidRDefault="00FC1B09" w:rsidP="00FC1B09">
      <w:pPr>
        <w:tabs>
          <w:tab w:val="left" w:pos="375"/>
        </w:tabs>
        <w:spacing w:after="0" w:line="240" w:lineRule="auto"/>
        <w:jc w:val="both"/>
        <w:rPr>
          <w:rFonts w:ascii="Montserrat" w:hAnsi="Montserrat" w:cs="Arial"/>
          <w:color w:val="000000" w:themeColor="text1"/>
          <w:lang w:val="es-MX"/>
        </w:rPr>
      </w:pPr>
      <w:r>
        <w:rPr>
          <w:rFonts w:ascii="Montserrat" w:hAnsi="Montserrat" w:cs="Arial"/>
          <w:color w:val="000000" w:themeColor="text1"/>
          <w:lang w:val="es-MX"/>
        </w:rPr>
        <w:t xml:space="preserve">Te invito a leer </w:t>
      </w:r>
      <w:r w:rsidR="000A7591" w:rsidRPr="00FC1B09">
        <w:rPr>
          <w:rFonts w:ascii="Montserrat" w:hAnsi="Montserrat" w:cs="Arial"/>
          <w:color w:val="000000" w:themeColor="text1"/>
          <w:lang w:val="es-MX"/>
        </w:rPr>
        <w:t>“La leyenda de los volcanes”</w:t>
      </w:r>
    </w:p>
    <w:p w14:paraId="290485A2" w14:textId="77777777" w:rsidR="000A7591" w:rsidRPr="00FC1B09" w:rsidRDefault="000A7591" w:rsidP="00FC1B09">
      <w:pPr>
        <w:pStyle w:val="Prrafodelista"/>
        <w:tabs>
          <w:tab w:val="left" w:pos="517"/>
        </w:tabs>
        <w:spacing w:after="0" w:line="240" w:lineRule="auto"/>
        <w:ind w:left="89" w:hanging="89"/>
        <w:jc w:val="both"/>
        <w:rPr>
          <w:rFonts w:ascii="Montserrat" w:hAnsi="Montserrat" w:cs="Arial"/>
          <w:color w:val="000000" w:themeColor="text1"/>
          <w:lang w:val="es-MX"/>
        </w:rPr>
      </w:pPr>
    </w:p>
    <w:p w14:paraId="15DEE808" w14:textId="77777777" w:rsidR="000A7591" w:rsidRPr="006D4695" w:rsidRDefault="000A7591" w:rsidP="006D4695">
      <w:pPr>
        <w:tabs>
          <w:tab w:val="left" w:pos="517"/>
        </w:tabs>
        <w:spacing w:after="0" w:line="240" w:lineRule="auto"/>
        <w:jc w:val="center"/>
        <w:rPr>
          <w:rFonts w:ascii="Montserrat" w:hAnsi="Montserrat" w:cs="Arial"/>
          <w:b/>
          <w:bCs/>
          <w:i/>
          <w:lang w:val="es-MX"/>
        </w:rPr>
      </w:pPr>
      <w:r w:rsidRPr="006D4695">
        <w:rPr>
          <w:rFonts w:ascii="Montserrat" w:hAnsi="Montserrat" w:cs="Arial"/>
          <w:b/>
          <w:bCs/>
          <w:i/>
          <w:lang w:val="es-MX"/>
        </w:rPr>
        <w:t>La leyenda de los volcanes</w:t>
      </w:r>
    </w:p>
    <w:p w14:paraId="1027BE16" w14:textId="77777777" w:rsidR="00FC1B09" w:rsidRPr="00FC1B09" w:rsidRDefault="00FC1B09" w:rsidP="00FC1B09">
      <w:pPr>
        <w:tabs>
          <w:tab w:val="left" w:pos="517"/>
        </w:tabs>
        <w:spacing w:after="0" w:line="240" w:lineRule="auto"/>
        <w:jc w:val="both"/>
        <w:rPr>
          <w:rFonts w:ascii="Montserrat" w:hAnsi="Montserrat" w:cs="Arial"/>
          <w:bCs/>
          <w:i/>
          <w:lang w:val="es-MX"/>
        </w:rPr>
      </w:pPr>
    </w:p>
    <w:p w14:paraId="5FB409BD" w14:textId="677F17A4" w:rsidR="00FC1B09" w:rsidRPr="00FC1B09" w:rsidRDefault="000A7591" w:rsidP="00FC1B09">
      <w:pPr>
        <w:tabs>
          <w:tab w:val="left" w:pos="517"/>
        </w:tabs>
        <w:spacing w:after="0" w:line="240" w:lineRule="auto"/>
        <w:jc w:val="both"/>
        <w:rPr>
          <w:rFonts w:ascii="Montserrat" w:hAnsi="Montserrat" w:cs="Arial"/>
          <w:i/>
          <w:lang w:val="es-MX"/>
        </w:rPr>
      </w:pPr>
      <w:r w:rsidRPr="00FC1B09">
        <w:rPr>
          <w:rFonts w:ascii="Montserrat" w:hAnsi="Montserrat" w:cs="Arial"/>
          <w:i/>
          <w:lang w:val="es-MX"/>
        </w:rPr>
        <w:t>Las huestes del Imperio a</w:t>
      </w:r>
      <w:r w:rsidR="000F371E">
        <w:rPr>
          <w:rFonts w:ascii="Montserrat" w:hAnsi="Montserrat" w:cs="Arial"/>
          <w:i/>
          <w:lang w:val="es-MX"/>
        </w:rPr>
        <w:t>zteca regresaban de la guerra, p</w:t>
      </w:r>
      <w:r w:rsidRPr="00FC1B09">
        <w:rPr>
          <w:rFonts w:ascii="Montserrat" w:hAnsi="Montserrat" w:cs="Arial"/>
          <w:i/>
          <w:lang w:val="es-MX"/>
        </w:rPr>
        <w:t>ero no sonaban ni los teponaxtles ni las caracolas, ni el huéhuetl hacía rebotar sus percusiones en las calles y en los templos.</w:t>
      </w:r>
    </w:p>
    <w:p w14:paraId="2378313B" w14:textId="5B0F3FDC" w:rsidR="000A7591" w:rsidRPr="00FC1B09" w:rsidRDefault="000A7591" w:rsidP="00FC1B09">
      <w:pPr>
        <w:tabs>
          <w:tab w:val="left" w:pos="517"/>
        </w:tabs>
        <w:spacing w:after="0" w:line="240" w:lineRule="auto"/>
        <w:jc w:val="both"/>
        <w:rPr>
          <w:rFonts w:ascii="Montserrat" w:hAnsi="Montserrat" w:cs="Arial"/>
          <w:i/>
          <w:lang w:val="es-MX"/>
        </w:rPr>
      </w:pPr>
    </w:p>
    <w:p w14:paraId="5505725C" w14:textId="36DCF281" w:rsidR="000A7591" w:rsidRPr="00FC1B09" w:rsidRDefault="000A7591" w:rsidP="00FC1B09">
      <w:pPr>
        <w:tabs>
          <w:tab w:val="left" w:pos="517"/>
        </w:tabs>
        <w:spacing w:after="0" w:line="240" w:lineRule="auto"/>
        <w:jc w:val="both"/>
        <w:rPr>
          <w:rFonts w:ascii="Montserrat" w:hAnsi="Montserrat" w:cs="Arial"/>
          <w:i/>
          <w:lang w:val="es-MX"/>
        </w:rPr>
      </w:pPr>
      <w:r w:rsidRPr="00FC1B09">
        <w:rPr>
          <w:rFonts w:ascii="Montserrat" w:hAnsi="Montserrat" w:cs="Arial"/>
          <w:i/>
          <w:lang w:val="es-MX"/>
        </w:rPr>
        <w:t xml:space="preserve">Tampoco las chirimías esparcían su aflautado tono en el vasto valle del Anáhuac ni sobre el verdiazul espejeante de los cinco lagos (Chalco, Xochimilco, </w:t>
      </w:r>
      <w:r w:rsidR="00FC1B09" w:rsidRPr="00FC1B09">
        <w:rPr>
          <w:rFonts w:ascii="Montserrat" w:hAnsi="Montserrat" w:cs="Arial"/>
          <w:i/>
          <w:lang w:val="es-MX"/>
        </w:rPr>
        <w:t>Texcoco, Ecatepec y Tzompanco).</w:t>
      </w:r>
    </w:p>
    <w:p w14:paraId="4D0109AA" w14:textId="77777777" w:rsidR="000A7591" w:rsidRPr="00FC1B09" w:rsidRDefault="000A7591" w:rsidP="00FC1B09">
      <w:pPr>
        <w:tabs>
          <w:tab w:val="left" w:pos="517"/>
        </w:tabs>
        <w:spacing w:after="0" w:line="240" w:lineRule="auto"/>
        <w:jc w:val="both"/>
        <w:rPr>
          <w:rFonts w:ascii="Montserrat" w:hAnsi="Montserrat" w:cs="Arial"/>
          <w:i/>
          <w:lang w:val="es-MX"/>
        </w:rPr>
      </w:pPr>
    </w:p>
    <w:p w14:paraId="3BDC9B38" w14:textId="795E0AC3" w:rsidR="000A7591" w:rsidRPr="00FC1B09" w:rsidRDefault="000A7591" w:rsidP="00FC1B09">
      <w:pPr>
        <w:tabs>
          <w:tab w:val="left" w:pos="517"/>
        </w:tabs>
        <w:spacing w:after="0" w:line="240" w:lineRule="auto"/>
        <w:jc w:val="both"/>
        <w:rPr>
          <w:rFonts w:ascii="Montserrat" w:hAnsi="Montserrat" w:cs="Arial"/>
          <w:i/>
          <w:lang w:val="es-MX"/>
        </w:rPr>
      </w:pPr>
      <w:r w:rsidRPr="00FC1B09">
        <w:rPr>
          <w:rFonts w:ascii="Montserrat" w:hAnsi="Montserrat" w:cs="Arial"/>
          <w:i/>
          <w:lang w:val="es-MX"/>
        </w:rPr>
        <w:t>El caballero águila, el caballero tigre y el que se decía capitán coyote traían sus rodelas rotas y los penachos destrozados y las ropas tremolando al vi</w:t>
      </w:r>
      <w:r w:rsidR="00FC1B09" w:rsidRPr="00FC1B09">
        <w:rPr>
          <w:rFonts w:ascii="Montserrat" w:hAnsi="Montserrat" w:cs="Arial"/>
          <w:i/>
          <w:lang w:val="es-MX"/>
        </w:rPr>
        <w:t>ento en jirones ensangrentados.</w:t>
      </w:r>
    </w:p>
    <w:p w14:paraId="27CFD9C5" w14:textId="77777777" w:rsidR="00FC1B09" w:rsidRPr="00FC1B09" w:rsidRDefault="00FC1B09" w:rsidP="00FC1B09">
      <w:pPr>
        <w:tabs>
          <w:tab w:val="left" w:pos="517"/>
        </w:tabs>
        <w:spacing w:after="0" w:line="240" w:lineRule="auto"/>
        <w:jc w:val="both"/>
        <w:rPr>
          <w:rFonts w:ascii="Montserrat" w:hAnsi="Montserrat" w:cs="Arial"/>
          <w:i/>
          <w:lang w:val="es-MX"/>
        </w:rPr>
      </w:pPr>
    </w:p>
    <w:p w14:paraId="193B92BB" w14:textId="5E4C5F1C" w:rsidR="000A7591" w:rsidRPr="00FC1B09" w:rsidRDefault="000A7591" w:rsidP="00FC1B09">
      <w:pPr>
        <w:tabs>
          <w:tab w:val="left" w:pos="517"/>
        </w:tabs>
        <w:spacing w:after="0" w:line="240" w:lineRule="auto"/>
        <w:jc w:val="both"/>
        <w:rPr>
          <w:rFonts w:ascii="Montserrat" w:hAnsi="Montserrat" w:cs="Arial"/>
          <w:i/>
          <w:lang w:val="es-MX"/>
        </w:rPr>
      </w:pPr>
      <w:r w:rsidRPr="00FC1B09">
        <w:rPr>
          <w:rFonts w:ascii="Montserrat" w:hAnsi="Montserrat" w:cs="Arial"/>
          <w:i/>
          <w:lang w:val="es-MX"/>
        </w:rPr>
        <w:t xml:space="preserve">Hacía largo tiempo que un grande y bien armado contingente de guerreros aztecas había salido en son de conquista a las tierras del Sur, allá en donde moraban los Olmecas, los Xicalanca, los Zapotecas y los Vixtotis a quienes era preciso ungir al ya enorme señorío del Anáhuac. Dos ciclos lunares habían transcurrido y se pensaba ya en un asentamiento de conquista; sin embargo, ahora regresaban los guerreros </w:t>
      </w:r>
      <w:r w:rsidR="00FC1B09" w:rsidRPr="00FC1B09">
        <w:rPr>
          <w:rFonts w:ascii="Montserrat" w:hAnsi="Montserrat" w:cs="Arial"/>
          <w:i/>
          <w:lang w:val="es-MX"/>
        </w:rPr>
        <w:t>abatidos y llenos de vergüenza.</w:t>
      </w:r>
    </w:p>
    <w:p w14:paraId="1D78CC2E" w14:textId="77777777" w:rsidR="000A7591" w:rsidRPr="00FC1B09" w:rsidRDefault="000A7591" w:rsidP="00FC1B09">
      <w:pPr>
        <w:tabs>
          <w:tab w:val="left" w:pos="517"/>
        </w:tabs>
        <w:spacing w:after="0" w:line="240" w:lineRule="auto"/>
        <w:jc w:val="both"/>
        <w:rPr>
          <w:rFonts w:ascii="Montserrat" w:hAnsi="Montserrat" w:cs="Arial"/>
          <w:i/>
          <w:lang w:val="es-MX"/>
        </w:rPr>
      </w:pPr>
    </w:p>
    <w:p w14:paraId="3E3DB5B0" w14:textId="46F7A28D" w:rsidR="000A7591" w:rsidRPr="00FC1B09" w:rsidRDefault="000A7591" w:rsidP="00FC1B09">
      <w:pPr>
        <w:tabs>
          <w:tab w:val="left" w:pos="517"/>
        </w:tabs>
        <w:spacing w:after="0" w:line="240" w:lineRule="auto"/>
        <w:jc w:val="both"/>
        <w:rPr>
          <w:rFonts w:ascii="Montserrat" w:hAnsi="Montserrat" w:cs="Arial"/>
          <w:i/>
          <w:lang w:val="es-MX"/>
        </w:rPr>
      </w:pPr>
      <w:r w:rsidRPr="00FC1B09">
        <w:rPr>
          <w:rFonts w:ascii="Montserrat" w:hAnsi="Montserrat" w:cs="Arial"/>
          <w:i/>
          <w:lang w:val="es-MX"/>
        </w:rPr>
        <w:t>Venía al frente de este ejército triste y desencantado, un guerrero azteca que a pesar de las desgarraduras de sus ropas y del revuelto penacho de plumas multicolores, conservaba su gallardía, su alti</w:t>
      </w:r>
      <w:r w:rsidR="00FC1B09" w:rsidRPr="00FC1B09">
        <w:rPr>
          <w:rFonts w:ascii="Montserrat" w:hAnsi="Montserrat" w:cs="Arial"/>
          <w:i/>
          <w:lang w:val="es-MX"/>
        </w:rPr>
        <w:t>vez y el orgullo de su estirpe.</w:t>
      </w:r>
    </w:p>
    <w:p w14:paraId="606FE485" w14:textId="77777777" w:rsidR="000A7591" w:rsidRPr="00FC1B09" w:rsidRDefault="000A7591" w:rsidP="00FC1B09">
      <w:pPr>
        <w:tabs>
          <w:tab w:val="left" w:pos="517"/>
        </w:tabs>
        <w:spacing w:after="0" w:line="240" w:lineRule="auto"/>
        <w:jc w:val="both"/>
        <w:rPr>
          <w:rFonts w:ascii="Montserrat" w:hAnsi="Montserrat" w:cs="Arial"/>
          <w:i/>
          <w:lang w:val="es-MX"/>
        </w:rPr>
      </w:pPr>
    </w:p>
    <w:p w14:paraId="3F9EBC60" w14:textId="6CD3BFE9" w:rsidR="000A7591" w:rsidRPr="00FC1B09" w:rsidRDefault="000A7591" w:rsidP="00FC1B09">
      <w:pPr>
        <w:tabs>
          <w:tab w:val="left" w:pos="517"/>
        </w:tabs>
        <w:spacing w:after="0" w:line="240" w:lineRule="auto"/>
        <w:jc w:val="both"/>
        <w:rPr>
          <w:rFonts w:ascii="Montserrat" w:hAnsi="Montserrat" w:cs="Arial"/>
          <w:i/>
          <w:lang w:val="es-MX"/>
        </w:rPr>
      </w:pPr>
      <w:r w:rsidRPr="00FC1B09">
        <w:rPr>
          <w:rFonts w:ascii="Montserrat" w:hAnsi="Montserrat" w:cs="Arial"/>
          <w:i/>
          <w:lang w:val="es-MX"/>
        </w:rPr>
        <w:t>Ocultaban los hombres sus rostros y corrían a esconder a sus hijos para que no fueran testig</w:t>
      </w:r>
      <w:r w:rsidR="00FC1B09" w:rsidRPr="00FC1B09">
        <w:rPr>
          <w:rFonts w:ascii="Montserrat" w:hAnsi="Montserrat" w:cs="Arial"/>
          <w:i/>
          <w:lang w:val="es-MX"/>
        </w:rPr>
        <w:t>os de aquel retorno deshonroso.</w:t>
      </w:r>
    </w:p>
    <w:p w14:paraId="47AD8498" w14:textId="77777777" w:rsidR="000A7591" w:rsidRPr="00FC1B09" w:rsidRDefault="000A7591" w:rsidP="00FC1B09">
      <w:pPr>
        <w:tabs>
          <w:tab w:val="left" w:pos="517"/>
        </w:tabs>
        <w:spacing w:after="0" w:line="240" w:lineRule="auto"/>
        <w:jc w:val="both"/>
        <w:rPr>
          <w:rFonts w:ascii="Montserrat" w:hAnsi="Montserrat" w:cs="Arial"/>
          <w:i/>
          <w:lang w:val="es-MX"/>
        </w:rPr>
      </w:pPr>
    </w:p>
    <w:p w14:paraId="66C48D43" w14:textId="5D286B83" w:rsidR="000A7591" w:rsidRPr="00FC1B09" w:rsidRDefault="000A7591" w:rsidP="00FC1B09">
      <w:pPr>
        <w:tabs>
          <w:tab w:val="left" w:pos="517"/>
        </w:tabs>
        <w:spacing w:after="0" w:line="240" w:lineRule="auto"/>
        <w:jc w:val="both"/>
        <w:rPr>
          <w:rFonts w:ascii="Montserrat" w:hAnsi="Montserrat" w:cs="Arial"/>
          <w:i/>
          <w:lang w:val="es-MX"/>
        </w:rPr>
      </w:pPr>
      <w:r w:rsidRPr="00FC1B09">
        <w:rPr>
          <w:rFonts w:ascii="Montserrat" w:hAnsi="Montserrat" w:cs="Arial"/>
          <w:i/>
          <w:lang w:val="es-MX"/>
        </w:rPr>
        <w:t>Las mujeres lloraban, menos una que miraba con asombro al valiente guerrero azteca, que con su talante altivo y ojo sereno quería demostrar que había luchado y perdido en buena lid contra un abrumador número d</w:t>
      </w:r>
      <w:r w:rsidR="00FC1B09" w:rsidRPr="00FC1B09">
        <w:rPr>
          <w:rFonts w:ascii="Montserrat" w:hAnsi="Montserrat" w:cs="Arial"/>
          <w:i/>
          <w:lang w:val="es-MX"/>
        </w:rPr>
        <w:t>e hombres de las razas del Sur.</w:t>
      </w:r>
    </w:p>
    <w:p w14:paraId="1D6C3F93" w14:textId="77777777" w:rsidR="000A7591" w:rsidRPr="00FC1B09" w:rsidRDefault="000A7591" w:rsidP="00FC1B09">
      <w:pPr>
        <w:tabs>
          <w:tab w:val="left" w:pos="517"/>
        </w:tabs>
        <w:spacing w:after="0" w:line="240" w:lineRule="auto"/>
        <w:jc w:val="both"/>
        <w:rPr>
          <w:rFonts w:ascii="Montserrat" w:hAnsi="Montserrat" w:cs="Arial"/>
          <w:i/>
          <w:lang w:val="es-MX"/>
        </w:rPr>
      </w:pPr>
    </w:p>
    <w:p w14:paraId="5CCFA405" w14:textId="1B0C06EF" w:rsidR="000A7591" w:rsidRPr="00FC1B09" w:rsidRDefault="000A7591" w:rsidP="00FC1B09">
      <w:pPr>
        <w:tabs>
          <w:tab w:val="left" w:pos="517"/>
        </w:tabs>
        <w:spacing w:after="0" w:line="240" w:lineRule="auto"/>
        <w:jc w:val="both"/>
        <w:rPr>
          <w:rFonts w:ascii="Montserrat" w:hAnsi="Montserrat" w:cs="Arial"/>
          <w:i/>
          <w:lang w:val="es-MX"/>
        </w:rPr>
      </w:pPr>
      <w:r w:rsidRPr="00FC1B09">
        <w:rPr>
          <w:rFonts w:ascii="Montserrat" w:hAnsi="Montserrat" w:cs="Arial"/>
          <w:i/>
          <w:lang w:val="es-MX"/>
        </w:rPr>
        <w:lastRenderedPageBreak/>
        <w:t xml:space="preserve">La mujer palideció y su rostro se tornó blanco como el lirio de los lagos, al sentir la mirada del guerrero azteca que le había jurado amor eterno. Se revolvió furiosa Xochiquétzal para ver con odio profundo al tlaxcalteca que la había hecho su esposa una semana antes, jurándole y llenándola de engaños, diciéndole que el guerrero azteca, su dulce amado, había caído muerto en </w:t>
      </w:r>
      <w:r w:rsidR="00FC1B09" w:rsidRPr="00FC1B09">
        <w:rPr>
          <w:rFonts w:ascii="Montserrat" w:hAnsi="Montserrat" w:cs="Arial"/>
          <w:i/>
          <w:lang w:val="es-MX"/>
        </w:rPr>
        <w:t>la guerra contra los zapotecas.</w:t>
      </w:r>
    </w:p>
    <w:p w14:paraId="24D447CF" w14:textId="77777777" w:rsidR="000A7591" w:rsidRPr="00FC1B09" w:rsidRDefault="000A7591" w:rsidP="00FC1B09">
      <w:pPr>
        <w:tabs>
          <w:tab w:val="left" w:pos="517"/>
        </w:tabs>
        <w:spacing w:after="0" w:line="240" w:lineRule="auto"/>
        <w:jc w:val="both"/>
        <w:rPr>
          <w:rFonts w:ascii="Montserrat" w:hAnsi="Montserrat" w:cs="Arial"/>
          <w:i/>
          <w:lang w:val="es-MX"/>
        </w:rPr>
      </w:pPr>
    </w:p>
    <w:p w14:paraId="7ED38A91" w14:textId="28629542" w:rsidR="000A7591" w:rsidRPr="00FC1B09" w:rsidRDefault="000A7591" w:rsidP="00FC1B09">
      <w:pPr>
        <w:tabs>
          <w:tab w:val="left" w:pos="517"/>
        </w:tabs>
        <w:spacing w:after="0" w:line="240" w:lineRule="auto"/>
        <w:jc w:val="both"/>
        <w:rPr>
          <w:rFonts w:ascii="Montserrat" w:hAnsi="Montserrat" w:cs="Arial"/>
          <w:i/>
          <w:lang w:val="es-MX"/>
        </w:rPr>
      </w:pPr>
      <w:r w:rsidRPr="00FC1B09">
        <w:rPr>
          <w:rFonts w:ascii="Montserrat" w:hAnsi="Montserrat" w:cs="Arial"/>
          <w:i/>
          <w:lang w:val="es-MX"/>
        </w:rPr>
        <w:t>Me has mentido, hombre vil y más ponzoño</w:t>
      </w:r>
      <w:r w:rsidR="000F371E">
        <w:rPr>
          <w:rFonts w:ascii="Montserrat" w:hAnsi="Montserrat" w:cs="Arial"/>
          <w:i/>
          <w:lang w:val="es-MX"/>
        </w:rPr>
        <w:t xml:space="preserve">so que el mismo Tzompetlácatl, que así se llama el escorpión, </w:t>
      </w:r>
      <w:r w:rsidRPr="00FC1B09">
        <w:rPr>
          <w:rFonts w:ascii="Montserrat" w:hAnsi="Montserrat" w:cs="Arial"/>
          <w:i/>
          <w:lang w:val="es-MX"/>
        </w:rPr>
        <w:t>me has engañado para poder casarte conmigo. ¡Pero yo no te amo porque siempre lo he amado a él y él ha regresado y</w:t>
      </w:r>
      <w:r w:rsidR="00FC1B09" w:rsidRPr="00FC1B09">
        <w:rPr>
          <w:rFonts w:ascii="Montserrat" w:hAnsi="Montserrat" w:cs="Arial"/>
          <w:i/>
          <w:lang w:val="es-MX"/>
        </w:rPr>
        <w:t xml:space="preserve"> seguiré amándolo para siempre!</w:t>
      </w:r>
    </w:p>
    <w:p w14:paraId="1477C9A0" w14:textId="77777777" w:rsidR="000A7591" w:rsidRPr="00FC1B09" w:rsidRDefault="000A7591" w:rsidP="00FC1B09">
      <w:pPr>
        <w:tabs>
          <w:tab w:val="left" w:pos="517"/>
        </w:tabs>
        <w:spacing w:after="0" w:line="240" w:lineRule="auto"/>
        <w:jc w:val="both"/>
        <w:rPr>
          <w:rFonts w:ascii="Montserrat" w:hAnsi="Montserrat" w:cs="Arial"/>
          <w:i/>
          <w:lang w:val="es-MX"/>
        </w:rPr>
      </w:pPr>
    </w:p>
    <w:p w14:paraId="527EB6CC" w14:textId="57EF6C85" w:rsidR="000A7591" w:rsidRPr="00FC1B09" w:rsidRDefault="000A7591" w:rsidP="00FC1B09">
      <w:pPr>
        <w:tabs>
          <w:tab w:val="left" w:pos="517"/>
        </w:tabs>
        <w:spacing w:after="0" w:line="240" w:lineRule="auto"/>
        <w:jc w:val="both"/>
        <w:rPr>
          <w:rFonts w:ascii="Montserrat" w:hAnsi="Montserrat" w:cs="Arial"/>
          <w:i/>
          <w:lang w:val="es-MX"/>
        </w:rPr>
      </w:pPr>
      <w:r w:rsidRPr="00FC1B09">
        <w:rPr>
          <w:rFonts w:ascii="Montserrat" w:hAnsi="Montserrat" w:cs="Arial"/>
          <w:i/>
          <w:lang w:val="es-MX"/>
        </w:rPr>
        <w:t>Para empezar Xochiquétzal lanzando mil denuestos contra el mentiroso tlaxcalteca y levantando la orla de su huipil echó a correr por la llanura, gimiendo su intensa desventura de amor. Su grácil figura se reflejaba sobre las irisadas superficies de las aguas del gran lago de Texcoco; cuando el guerrero azteca se volvió para mirarla, la vio correr seguida del marido y pudo compro</w:t>
      </w:r>
      <w:r w:rsidR="000F371E">
        <w:rPr>
          <w:rFonts w:ascii="Montserrat" w:hAnsi="Montserrat" w:cs="Arial"/>
          <w:i/>
          <w:lang w:val="es-MX"/>
        </w:rPr>
        <w:t>bar que ella huía despavorida, e</w:t>
      </w:r>
      <w:r w:rsidRPr="00FC1B09">
        <w:rPr>
          <w:rFonts w:ascii="Montserrat" w:hAnsi="Montserrat" w:cs="Arial"/>
          <w:i/>
          <w:lang w:val="es-MX"/>
        </w:rPr>
        <w:t>ntonces apretó con furia el puño de la macana y separándose de las filas de guerreros humillados se l</w:t>
      </w:r>
      <w:r w:rsidR="000F371E">
        <w:rPr>
          <w:rFonts w:ascii="Montserrat" w:hAnsi="Montserrat" w:cs="Arial"/>
          <w:i/>
          <w:lang w:val="es-MX"/>
        </w:rPr>
        <w:t xml:space="preserve">anzó en seguimiento de los dos. </w:t>
      </w:r>
      <w:r w:rsidRPr="00FC1B09">
        <w:rPr>
          <w:rFonts w:ascii="Montserrat" w:hAnsi="Montserrat" w:cs="Arial"/>
          <w:i/>
          <w:lang w:val="es-MX"/>
        </w:rPr>
        <w:t>¡Detente y haz predicciones! ¿Qué pasará entre los guerreros y Xochiquétzal? Pocos pasos separaban ya a la hermosa Xochiquétzal del marido despreciable cuando les dio alcance el guerrero azteca. No hubo ningún intercambio de palabras porque toda palabra y razón sobraba allí. Hubo un duelo entre ambos guerreros. El tlaxcalteca defendiendo a su mujer y a su mentira. El azteca, al amor de la mujer a quien amaba y por quien tuvo arrestos</w:t>
      </w:r>
      <w:r w:rsidR="00FC1B09" w:rsidRPr="00FC1B09">
        <w:rPr>
          <w:rFonts w:ascii="Montserrat" w:hAnsi="Montserrat" w:cs="Arial"/>
          <w:i/>
          <w:lang w:val="es-MX"/>
        </w:rPr>
        <w:t xml:space="preserve"> para regresar vivo al Anáhuac.</w:t>
      </w:r>
    </w:p>
    <w:p w14:paraId="76E071DB" w14:textId="77777777" w:rsidR="00FC1B09" w:rsidRPr="00FC1B09" w:rsidRDefault="00FC1B09" w:rsidP="00FC1B09">
      <w:pPr>
        <w:tabs>
          <w:tab w:val="left" w:pos="517"/>
        </w:tabs>
        <w:spacing w:after="0" w:line="240" w:lineRule="auto"/>
        <w:jc w:val="both"/>
        <w:rPr>
          <w:rFonts w:ascii="Montserrat" w:hAnsi="Montserrat" w:cs="Arial"/>
          <w:i/>
          <w:lang w:val="es-MX"/>
        </w:rPr>
      </w:pPr>
    </w:p>
    <w:p w14:paraId="62378860" w14:textId="1E83A725" w:rsidR="000A7591" w:rsidRPr="00FC1B09" w:rsidRDefault="000A7591" w:rsidP="00FC1B09">
      <w:pPr>
        <w:tabs>
          <w:tab w:val="left" w:pos="517"/>
        </w:tabs>
        <w:spacing w:after="0" w:line="240" w:lineRule="auto"/>
        <w:jc w:val="both"/>
        <w:rPr>
          <w:rFonts w:ascii="Montserrat" w:hAnsi="Montserrat" w:cs="Arial"/>
          <w:i/>
          <w:lang w:val="es-MX"/>
        </w:rPr>
      </w:pPr>
      <w:r w:rsidRPr="00FC1B09">
        <w:rPr>
          <w:rFonts w:ascii="Montserrat" w:hAnsi="Montserrat" w:cs="Arial"/>
          <w:i/>
          <w:lang w:val="es-MX"/>
        </w:rPr>
        <w:t>Al fin, ya casi al atardecer, el azteca pudo herir al tlaxcalteca, quien huyó hacia su país, hacia su tierra tal vez en busca de ayuda para vengarse del azteca. El vencedor por el amor y la verdad regresó buscando a su amada Xochiquétzal. Y la encontró tendida para siempre, muerta a la mitad del valle, porque una mujer que había amado como ella no podía vivir soportando la pena y la vergüenz</w:t>
      </w:r>
      <w:r w:rsidR="00FC1B09" w:rsidRPr="00FC1B09">
        <w:rPr>
          <w:rFonts w:ascii="Montserrat" w:hAnsi="Montserrat" w:cs="Arial"/>
          <w:i/>
          <w:lang w:val="es-MX"/>
        </w:rPr>
        <w:t>a de haber sido de otro hombre.</w:t>
      </w:r>
    </w:p>
    <w:p w14:paraId="0777A3AB" w14:textId="77777777" w:rsidR="000A7591" w:rsidRPr="00FC1B09" w:rsidRDefault="000A7591" w:rsidP="00FC1B09">
      <w:pPr>
        <w:tabs>
          <w:tab w:val="left" w:pos="517"/>
        </w:tabs>
        <w:spacing w:after="0" w:line="240" w:lineRule="auto"/>
        <w:jc w:val="both"/>
        <w:rPr>
          <w:rFonts w:ascii="Montserrat" w:hAnsi="Montserrat" w:cs="Arial"/>
          <w:i/>
          <w:lang w:val="es-MX"/>
        </w:rPr>
      </w:pPr>
    </w:p>
    <w:p w14:paraId="13CE93F7" w14:textId="16F30BDE" w:rsidR="000A7591" w:rsidRPr="00FC1B09" w:rsidRDefault="000A7591" w:rsidP="00FC1B09">
      <w:pPr>
        <w:tabs>
          <w:tab w:val="left" w:pos="517"/>
        </w:tabs>
        <w:spacing w:after="0" w:line="240" w:lineRule="auto"/>
        <w:jc w:val="both"/>
        <w:rPr>
          <w:rFonts w:ascii="Montserrat" w:hAnsi="Montserrat" w:cs="Arial"/>
          <w:i/>
          <w:lang w:val="es-MX"/>
        </w:rPr>
      </w:pPr>
      <w:r w:rsidRPr="00FC1B09">
        <w:rPr>
          <w:rFonts w:ascii="Montserrat" w:hAnsi="Montserrat" w:cs="Arial"/>
          <w:i/>
          <w:lang w:val="es-MX"/>
        </w:rPr>
        <w:t>El guerrero azteca se arrodilló a su lado y llor</w:t>
      </w:r>
      <w:r w:rsidR="000F371E">
        <w:rPr>
          <w:rFonts w:ascii="Montserrat" w:hAnsi="Montserrat" w:cs="Arial"/>
          <w:i/>
          <w:lang w:val="es-MX"/>
        </w:rPr>
        <w:t xml:space="preserve">ó con los ojos y con el alma y </w:t>
      </w:r>
      <w:r w:rsidRPr="00FC1B09">
        <w:rPr>
          <w:rFonts w:ascii="Montserrat" w:hAnsi="Montserrat" w:cs="Arial"/>
          <w:i/>
          <w:lang w:val="es-MX"/>
        </w:rPr>
        <w:t>cortó maravillas y flores con las cuales cubrió el cuerpo inanimado de la hermosa amada. Coronó sus sienes con las fragantes flores y trajo un in</w:t>
      </w:r>
      <w:r w:rsidR="000F371E">
        <w:rPr>
          <w:rFonts w:ascii="Montserrat" w:hAnsi="Montserrat" w:cs="Arial"/>
          <w:i/>
          <w:lang w:val="es-MX"/>
        </w:rPr>
        <w:t>censario en donde quemó copal, l</w:t>
      </w:r>
      <w:r w:rsidRPr="00FC1B09">
        <w:rPr>
          <w:rFonts w:ascii="Montserrat" w:hAnsi="Montserrat" w:cs="Arial"/>
          <w:i/>
          <w:lang w:val="es-MX"/>
        </w:rPr>
        <w:t xml:space="preserve">uego, llegó el </w:t>
      </w:r>
      <w:proofErr w:type="spellStart"/>
      <w:r w:rsidRPr="00FC1B09">
        <w:rPr>
          <w:rFonts w:ascii="Montserrat" w:hAnsi="Montserrat" w:cs="Arial"/>
          <w:i/>
          <w:lang w:val="es-MX"/>
        </w:rPr>
        <w:t>zenzontle</w:t>
      </w:r>
      <w:proofErr w:type="spellEnd"/>
      <w:r w:rsidRPr="00FC1B09">
        <w:rPr>
          <w:rFonts w:ascii="Montserrat" w:hAnsi="Montserrat" w:cs="Arial"/>
          <w:i/>
          <w:lang w:val="es-MX"/>
        </w:rPr>
        <w:t xml:space="preserve">, que imita el sonido de todos los pájaros e inició un canto </w:t>
      </w:r>
      <w:r w:rsidR="000F371E">
        <w:rPr>
          <w:rFonts w:ascii="Montserrat" w:hAnsi="Montserrat" w:cs="Arial"/>
          <w:i/>
          <w:lang w:val="es-MX"/>
        </w:rPr>
        <w:t>dulce de cuatrocientos trinos, p</w:t>
      </w:r>
      <w:r w:rsidRPr="00FC1B09">
        <w:rPr>
          <w:rFonts w:ascii="Montserrat" w:hAnsi="Montserrat" w:cs="Arial"/>
          <w:i/>
          <w:lang w:val="es-MX"/>
        </w:rPr>
        <w:t>or el cielo, en nubarrones, cruzó Tlahuelpoch, que es el mensajero de la muerte. Cuenta la leyenda que en un momento</w:t>
      </w:r>
      <w:r w:rsidR="000F371E">
        <w:rPr>
          <w:rFonts w:ascii="Montserrat" w:hAnsi="Montserrat" w:cs="Arial"/>
          <w:i/>
          <w:lang w:val="es-MX"/>
        </w:rPr>
        <w:t xml:space="preserve"> dado se estremeció la tierra, t</w:t>
      </w:r>
      <w:r w:rsidRPr="00FC1B09">
        <w:rPr>
          <w:rFonts w:ascii="Montserrat" w:hAnsi="Montserrat" w:cs="Arial"/>
          <w:i/>
          <w:lang w:val="es-MX"/>
        </w:rPr>
        <w:t>odo tembló, se nubló el cielo y cayeron piedras de fuego sobre los cinco lagos; el cielo se hizo tenebroso y las gentes del Anáhuac se llenaron de pavor. Al amanecer estaban allí, donde antes era valle, dos montañas nevadas, una tenía la forma inconfundible de una mujer recostada sobre un túmulo de flores blancas; otra, alta y elevada adoptando la figura de un guerrero azteca arrodillado junto a los pies nevados de una imp</w:t>
      </w:r>
      <w:r w:rsidR="000F371E">
        <w:rPr>
          <w:rFonts w:ascii="Montserrat" w:hAnsi="Montserrat" w:cs="Arial"/>
          <w:i/>
          <w:lang w:val="es-MX"/>
        </w:rPr>
        <w:t>resionante escultura de hielo, d</w:t>
      </w:r>
      <w:r w:rsidRPr="00FC1B09">
        <w:rPr>
          <w:rFonts w:ascii="Montserrat" w:hAnsi="Montserrat" w:cs="Arial"/>
          <w:i/>
          <w:lang w:val="es-MX"/>
        </w:rPr>
        <w:t xml:space="preserve">esde entonces esos dos volcanes que hoy vigilan el hermoso valle del Anáhuac, tuvieron por </w:t>
      </w:r>
      <w:r w:rsidRPr="00FC1B09">
        <w:rPr>
          <w:rFonts w:ascii="Montserrat" w:hAnsi="Montserrat" w:cs="Arial"/>
          <w:i/>
          <w:lang w:val="es-MX"/>
        </w:rPr>
        <w:lastRenderedPageBreak/>
        <w:t>nombres Iztaccíhuatl, que quiere decir mujer blanca y Popocatépetl, que se traduce por montaña que humea, ya que a veces suele escapar humo del inmenso pebetero</w:t>
      </w:r>
      <w:r w:rsidR="00FC1B09" w:rsidRPr="00FC1B09">
        <w:rPr>
          <w:rFonts w:ascii="Montserrat" w:hAnsi="Montserrat" w:cs="Arial"/>
          <w:i/>
          <w:lang w:val="es-MX"/>
        </w:rPr>
        <w:t>.</w:t>
      </w:r>
    </w:p>
    <w:p w14:paraId="770F3116" w14:textId="77777777" w:rsidR="000A7591" w:rsidRPr="00FC1B09" w:rsidRDefault="000A7591" w:rsidP="00FC1B09">
      <w:pPr>
        <w:tabs>
          <w:tab w:val="left" w:pos="517"/>
        </w:tabs>
        <w:spacing w:after="0" w:line="240" w:lineRule="auto"/>
        <w:jc w:val="both"/>
        <w:rPr>
          <w:rFonts w:ascii="Montserrat" w:hAnsi="Montserrat" w:cs="Arial"/>
          <w:i/>
          <w:lang w:val="es-MX"/>
        </w:rPr>
      </w:pPr>
    </w:p>
    <w:p w14:paraId="1CDB0857" w14:textId="712FA6E7" w:rsidR="000A7591" w:rsidRPr="00FC1B09" w:rsidRDefault="000A7591" w:rsidP="00FC1B09">
      <w:pPr>
        <w:tabs>
          <w:tab w:val="left" w:pos="517"/>
        </w:tabs>
        <w:spacing w:after="0" w:line="240" w:lineRule="auto"/>
        <w:jc w:val="both"/>
        <w:rPr>
          <w:rFonts w:ascii="Montserrat" w:hAnsi="Montserrat" w:cs="Arial"/>
          <w:i/>
          <w:lang w:val="es-MX"/>
        </w:rPr>
      </w:pPr>
      <w:r w:rsidRPr="00FC1B09">
        <w:rPr>
          <w:rFonts w:ascii="Montserrat" w:hAnsi="Montserrat" w:cs="Arial"/>
          <w:i/>
          <w:lang w:val="es-MX"/>
        </w:rPr>
        <w:t xml:space="preserve">En cuanto al cobarde engañador tlaxcalteca, según se cuenta, fue a morir muy cerca de su tierra y también se hizo montaña cubierta de nieve y le pusieron por nombre Poyautecatl, que quiere decir Señor Crepuscular y, posteriormente, Citlaltepetl o cerro de la estrella y que desde allá lejos vigila el sueño eterno de los dos amantes a </w:t>
      </w:r>
      <w:r w:rsidR="00FC1B09" w:rsidRPr="00FC1B09">
        <w:rPr>
          <w:rFonts w:ascii="Montserrat" w:hAnsi="Montserrat" w:cs="Arial"/>
          <w:i/>
          <w:lang w:val="es-MX"/>
        </w:rPr>
        <w:t>quienes nunca podrá ya separar.</w:t>
      </w:r>
    </w:p>
    <w:p w14:paraId="19DBA216" w14:textId="77777777" w:rsidR="000A7591" w:rsidRPr="00FC1B09" w:rsidRDefault="000A7591" w:rsidP="00FC1B09">
      <w:pPr>
        <w:tabs>
          <w:tab w:val="left" w:pos="517"/>
        </w:tabs>
        <w:spacing w:after="0" w:line="240" w:lineRule="auto"/>
        <w:ind w:left="89" w:hanging="89"/>
        <w:jc w:val="both"/>
        <w:rPr>
          <w:rFonts w:ascii="Montserrat" w:hAnsi="Montserrat" w:cs="Arial"/>
          <w:lang w:val="es-MX"/>
        </w:rPr>
      </w:pPr>
    </w:p>
    <w:p w14:paraId="19E5ED7A" w14:textId="12EB1400" w:rsidR="000A7591" w:rsidRPr="00FC1B09" w:rsidRDefault="000A7591" w:rsidP="006D4695">
      <w:pPr>
        <w:tabs>
          <w:tab w:val="left" w:pos="517"/>
        </w:tabs>
        <w:spacing w:after="0" w:line="240" w:lineRule="auto"/>
        <w:ind w:left="2160"/>
        <w:jc w:val="both"/>
        <w:rPr>
          <w:rFonts w:ascii="Montserrat" w:hAnsi="Montserrat" w:cs="Arial"/>
          <w:lang w:val="es-MX"/>
        </w:rPr>
      </w:pPr>
      <w:r w:rsidRPr="00FC1B09">
        <w:rPr>
          <w:rFonts w:ascii="Montserrat" w:hAnsi="Montserrat" w:cs="Arial"/>
          <w:lang w:val="es-MX"/>
        </w:rPr>
        <w:t>Fuente: Jiménez Flores, Fabián; Bautista Vargas, Adriana Leticia; González Velasco, María del Carmen y Suárez Reynaga, Aída Araceli (compiladores). Leer y escribir en la vida. Leyendas y relatos a media voz. Méx</w:t>
      </w:r>
      <w:r w:rsidR="000F371E">
        <w:rPr>
          <w:rFonts w:ascii="Montserrat" w:hAnsi="Montserrat" w:cs="Arial"/>
          <w:lang w:val="es-MX"/>
        </w:rPr>
        <w:t>ico: SEP/INEA, 2005, pp. 7 a 12</w:t>
      </w:r>
    </w:p>
    <w:p w14:paraId="24D41FBD" w14:textId="77777777" w:rsidR="000A7591" w:rsidRPr="00FC1B09" w:rsidRDefault="000A7591" w:rsidP="00FC1B09">
      <w:pPr>
        <w:pStyle w:val="Prrafodelista"/>
        <w:tabs>
          <w:tab w:val="left" w:pos="517"/>
        </w:tabs>
        <w:spacing w:after="0" w:line="240" w:lineRule="auto"/>
        <w:ind w:left="89" w:hanging="89"/>
        <w:jc w:val="both"/>
        <w:rPr>
          <w:rFonts w:ascii="Montserrat" w:hAnsi="Montserrat" w:cs="Arial"/>
          <w:color w:val="000000" w:themeColor="text1"/>
          <w:lang w:val="es-MX"/>
        </w:rPr>
      </w:pPr>
    </w:p>
    <w:p w14:paraId="380FE115" w14:textId="674C691D" w:rsidR="000A7591" w:rsidRPr="00FC1B09" w:rsidRDefault="00FC1B09" w:rsidP="00FC1B09">
      <w:pPr>
        <w:tabs>
          <w:tab w:val="left" w:pos="517"/>
        </w:tabs>
        <w:spacing w:after="0" w:line="240" w:lineRule="auto"/>
        <w:jc w:val="both"/>
        <w:rPr>
          <w:rFonts w:ascii="Montserrat" w:hAnsi="Montserrat" w:cs="Arial"/>
          <w:lang w:val="es-MX"/>
        </w:rPr>
      </w:pPr>
      <w:r>
        <w:rPr>
          <w:rFonts w:ascii="Montserrat" w:hAnsi="Montserrat" w:cs="Arial"/>
          <w:lang w:val="es-MX"/>
        </w:rPr>
        <w:t>E</w:t>
      </w:r>
      <w:r w:rsidR="000F371E">
        <w:rPr>
          <w:rFonts w:ascii="Montserrat" w:hAnsi="Montserrat" w:cs="Arial"/>
          <w:lang w:val="es-MX"/>
        </w:rPr>
        <w:t>l texto es una leyenda, ¿R</w:t>
      </w:r>
      <w:r w:rsidR="000A7591" w:rsidRPr="00FC1B09">
        <w:rPr>
          <w:rFonts w:ascii="Montserrat" w:hAnsi="Montserrat" w:cs="Arial"/>
          <w:lang w:val="es-MX"/>
        </w:rPr>
        <w:t>ecuerda</w:t>
      </w:r>
      <w:r>
        <w:rPr>
          <w:rFonts w:ascii="Montserrat" w:hAnsi="Montserrat" w:cs="Arial"/>
          <w:lang w:val="es-MX"/>
        </w:rPr>
        <w:t>s</w:t>
      </w:r>
      <w:r w:rsidR="000A7591" w:rsidRPr="00FC1B09">
        <w:rPr>
          <w:rFonts w:ascii="Montserrat" w:hAnsi="Montserrat" w:cs="Arial"/>
          <w:lang w:val="es-MX"/>
        </w:rPr>
        <w:t xml:space="preserve"> a </w:t>
      </w:r>
      <w:r>
        <w:rPr>
          <w:rFonts w:ascii="Montserrat" w:hAnsi="Montserrat" w:cs="Arial"/>
          <w:lang w:val="es-MX"/>
        </w:rPr>
        <w:t>qué género literario pertenece?</w:t>
      </w:r>
    </w:p>
    <w:p w14:paraId="5ECFBF83" w14:textId="77777777" w:rsidR="00FC1B09" w:rsidRDefault="00FC1B09" w:rsidP="00FC1B09">
      <w:pPr>
        <w:tabs>
          <w:tab w:val="left" w:pos="517"/>
        </w:tabs>
        <w:spacing w:after="0" w:line="240" w:lineRule="auto"/>
        <w:jc w:val="both"/>
        <w:rPr>
          <w:rFonts w:ascii="Montserrat" w:hAnsi="Montserrat" w:cs="Arial"/>
          <w:lang w:val="es-MX"/>
        </w:rPr>
      </w:pPr>
    </w:p>
    <w:p w14:paraId="5C399818" w14:textId="62F2DD9A" w:rsidR="000A7591" w:rsidRPr="00FC1B09" w:rsidRDefault="00FC1B09" w:rsidP="00FC1B09">
      <w:pPr>
        <w:tabs>
          <w:tab w:val="left" w:pos="517"/>
        </w:tabs>
        <w:spacing w:after="0" w:line="240" w:lineRule="auto"/>
        <w:jc w:val="both"/>
        <w:rPr>
          <w:rFonts w:ascii="Montserrat" w:hAnsi="Montserrat" w:cs="Arial"/>
          <w:lang w:val="es-MX"/>
        </w:rPr>
      </w:pPr>
      <w:r>
        <w:rPr>
          <w:rFonts w:ascii="Montserrat" w:hAnsi="Montserrat" w:cs="Arial"/>
          <w:lang w:val="es-MX"/>
        </w:rPr>
        <w:t xml:space="preserve">Pertenece </w:t>
      </w:r>
      <w:r w:rsidR="000A7591" w:rsidRPr="00FC1B09">
        <w:rPr>
          <w:rFonts w:ascii="Montserrat" w:hAnsi="Montserrat" w:cs="Arial"/>
          <w:lang w:val="es-MX"/>
        </w:rPr>
        <w:t>al género narrativo.</w:t>
      </w:r>
    </w:p>
    <w:p w14:paraId="288CB6FF" w14:textId="77777777" w:rsidR="000A7591" w:rsidRPr="00FC1B09" w:rsidRDefault="000A7591" w:rsidP="00FC1B09">
      <w:pPr>
        <w:tabs>
          <w:tab w:val="left" w:pos="517"/>
        </w:tabs>
        <w:spacing w:after="0" w:line="240" w:lineRule="auto"/>
        <w:jc w:val="both"/>
        <w:rPr>
          <w:rFonts w:ascii="Montserrat" w:hAnsi="Montserrat" w:cs="Arial"/>
          <w:lang w:val="es-MX"/>
        </w:rPr>
      </w:pPr>
    </w:p>
    <w:p w14:paraId="138BB401" w14:textId="00B773AC" w:rsidR="000A7591" w:rsidRPr="00FC1B09" w:rsidRDefault="000A7591" w:rsidP="00FC1B09">
      <w:pPr>
        <w:tabs>
          <w:tab w:val="left" w:pos="517"/>
        </w:tabs>
        <w:spacing w:after="0" w:line="240" w:lineRule="auto"/>
        <w:jc w:val="both"/>
        <w:rPr>
          <w:rFonts w:ascii="Montserrat" w:hAnsi="Montserrat" w:cs="Arial"/>
          <w:color w:val="000000" w:themeColor="text1"/>
          <w:lang w:val="es-MX"/>
        </w:rPr>
      </w:pPr>
      <w:r w:rsidRPr="00FC1B09">
        <w:rPr>
          <w:rFonts w:ascii="Montserrat" w:hAnsi="Montserrat" w:cs="Arial"/>
          <w:lang w:val="es-MX"/>
        </w:rPr>
        <w:t xml:space="preserve">Es una leyenda del siglo XIX que surge tras la independencia </w:t>
      </w:r>
      <w:r w:rsidRPr="00FC1B09">
        <w:rPr>
          <w:rFonts w:ascii="Montserrat" w:hAnsi="Montserrat" w:cs="Arial"/>
          <w:color w:val="000000" w:themeColor="text1"/>
          <w:lang w:val="es-MX"/>
        </w:rPr>
        <w:t>con el propósito de fortalecer la identidad nacional</w:t>
      </w:r>
      <w:r w:rsidR="00EB5EAE">
        <w:rPr>
          <w:rFonts w:ascii="Montserrat" w:hAnsi="Montserrat" w:cs="Arial"/>
          <w:color w:val="000000" w:themeColor="text1"/>
          <w:lang w:val="es-MX"/>
        </w:rPr>
        <w:t>, a</w:t>
      </w:r>
      <w:r w:rsidRPr="00FC1B09">
        <w:rPr>
          <w:rFonts w:ascii="Montserrat" w:hAnsi="Montserrat" w:cs="Arial"/>
          <w:color w:val="000000" w:themeColor="text1"/>
          <w:lang w:val="es-MX"/>
        </w:rPr>
        <w:t>demás</w:t>
      </w:r>
      <w:r w:rsidRPr="00FC1B09">
        <w:rPr>
          <w:rFonts w:ascii="Montserrat" w:hAnsi="Montserrat" w:cs="Arial"/>
          <w:bCs/>
          <w:color w:val="000000" w:themeColor="text1"/>
          <w:lang w:val="es-MX"/>
        </w:rPr>
        <w:t xml:space="preserve">, </w:t>
      </w:r>
      <w:r w:rsidRPr="00FC1B09">
        <w:rPr>
          <w:rFonts w:ascii="Montserrat" w:hAnsi="Montserrat" w:cs="Arial"/>
          <w:color w:val="000000" w:themeColor="text1"/>
          <w:lang w:val="es-MX"/>
        </w:rPr>
        <w:t>refuerza uno de los mitos que se han preservado sobre la Conquista, por ejemplo, la traición de los tlaxcaltecas a los mexicas, que mira el pasado como si los grupos originarios fueran como una hermandad, aunque no siempre fue así, es más bien como lo han visto en su clase de Historia, había pueblos dominantes y tributarios.</w:t>
      </w:r>
    </w:p>
    <w:p w14:paraId="71854A0D" w14:textId="77777777" w:rsidR="000A7591" w:rsidRPr="00FC1B09" w:rsidRDefault="000A7591" w:rsidP="00FC1B09">
      <w:pPr>
        <w:pStyle w:val="Prrafodelista"/>
        <w:tabs>
          <w:tab w:val="left" w:pos="517"/>
        </w:tabs>
        <w:spacing w:after="0" w:line="240" w:lineRule="auto"/>
        <w:ind w:left="89" w:hanging="89"/>
        <w:jc w:val="both"/>
        <w:rPr>
          <w:rFonts w:ascii="Montserrat" w:hAnsi="Montserrat" w:cs="Arial"/>
          <w:color w:val="000000" w:themeColor="text1"/>
          <w:lang w:val="es-MX"/>
        </w:rPr>
      </w:pPr>
    </w:p>
    <w:p w14:paraId="635841EF" w14:textId="77777777" w:rsidR="000A7591" w:rsidRPr="00EB5EAE" w:rsidRDefault="000A7591" w:rsidP="00EB5EAE">
      <w:pPr>
        <w:tabs>
          <w:tab w:val="left" w:pos="517"/>
        </w:tabs>
        <w:spacing w:after="0" w:line="240" w:lineRule="auto"/>
        <w:jc w:val="both"/>
        <w:rPr>
          <w:rFonts w:ascii="Montserrat" w:hAnsi="Montserrat" w:cs="Arial"/>
          <w:color w:val="000000" w:themeColor="text1"/>
          <w:lang w:val="es-MX"/>
        </w:rPr>
      </w:pPr>
      <w:r w:rsidRPr="00EB5EAE">
        <w:rPr>
          <w:rFonts w:ascii="Montserrat" w:hAnsi="Montserrat" w:cs="Arial"/>
          <w:color w:val="000000" w:themeColor="text1"/>
          <w:lang w:val="es-MX"/>
        </w:rPr>
        <w:t>Conocer el contexto en que surgen los diversos tipos de textos permite comprenderlos mejor por los diferentes puntos de vista con que se abordan.</w:t>
      </w:r>
    </w:p>
    <w:p w14:paraId="4BE659B8" w14:textId="77777777" w:rsidR="000A7591" w:rsidRPr="00FC1B09" w:rsidRDefault="000A7591" w:rsidP="00FC1B09">
      <w:pPr>
        <w:pStyle w:val="Prrafodelista"/>
        <w:tabs>
          <w:tab w:val="left" w:pos="517"/>
        </w:tabs>
        <w:spacing w:after="0" w:line="240" w:lineRule="auto"/>
        <w:ind w:left="89" w:hanging="89"/>
        <w:jc w:val="both"/>
        <w:rPr>
          <w:rFonts w:ascii="Montserrat" w:hAnsi="Montserrat" w:cs="Arial"/>
          <w:color w:val="000000" w:themeColor="text1"/>
          <w:lang w:val="es-MX"/>
        </w:rPr>
      </w:pPr>
    </w:p>
    <w:p w14:paraId="0AAB0301" w14:textId="241C3F14" w:rsidR="000A7591" w:rsidRPr="00805A0D" w:rsidRDefault="000A7591" w:rsidP="00805A0D">
      <w:pPr>
        <w:tabs>
          <w:tab w:val="left" w:pos="517"/>
        </w:tabs>
        <w:spacing w:after="0" w:line="240" w:lineRule="auto"/>
        <w:jc w:val="both"/>
        <w:rPr>
          <w:rFonts w:ascii="Montserrat" w:hAnsi="Montserrat" w:cs="Arial"/>
          <w:color w:val="000000" w:themeColor="text1"/>
          <w:lang w:val="es-MX"/>
        </w:rPr>
      </w:pPr>
      <w:r w:rsidRPr="00805A0D">
        <w:rPr>
          <w:rFonts w:ascii="Montserrat" w:hAnsi="Montserrat" w:cs="Arial"/>
          <w:color w:val="000000" w:themeColor="text1"/>
          <w:lang w:val="es-MX"/>
        </w:rPr>
        <w:t xml:space="preserve">Ahora, veamos la adaptación que hizo Elizabeth Díaz López, una estudiante de primaria, de la “Leyenda de los volcanes” a obra de teatro y, para representarla, utilizó la </w:t>
      </w:r>
      <w:r w:rsidR="000F371E">
        <w:rPr>
          <w:rFonts w:ascii="Montserrat" w:hAnsi="Montserrat" w:cs="Arial"/>
          <w:color w:val="000000" w:themeColor="text1"/>
          <w:lang w:val="es-MX"/>
        </w:rPr>
        <w:t>técnica de teatro de sombras, ¿S</w:t>
      </w:r>
      <w:r w:rsidRPr="00805A0D">
        <w:rPr>
          <w:rFonts w:ascii="Montserrat" w:hAnsi="Montserrat" w:cs="Arial"/>
          <w:color w:val="000000" w:themeColor="text1"/>
          <w:lang w:val="es-MX"/>
        </w:rPr>
        <w:t>abes cuál es?</w:t>
      </w:r>
    </w:p>
    <w:p w14:paraId="5D9EF2C9" w14:textId="77777777" w:rsidR="000A7591" w:rsidRPr="00EB5EAE" w:rsidRDefault="000A7591" w:rsidP="00FC1B09">
      <w:pPr>
        <w:pStyle w:val="Prrafodelista"/>
        <w:tabs>
          <w:tab w:val="left" w:pos="517"/>
        </w:tabs>
        <w:spacing w:after="0" w:line="240" w:lineRule="auto"/>
        <w:ind w:left="89" w:hanging="89"/>
        <w:jc w:val="both"/>
        <w:rPr>
          <w:rFonts w:ascii="Montserrat" w:hAnsi="Montserrat" w:cs="Arial"/>
          <w:color w:val="000000" w:themeColor="text1"/>
          <w:lang w:val="es-MX"/>
        </w:rPr>
      </w:pPr>
    </w:p>
    <w:p w14:paraId="45FE21D7" w14:textId="1712DAF4" w:rsidR="000A7591" w:rsidRPr="00EB5EAE" w:rsidRDefault="000A7591" w:rsidP="00EB5EAE">
      <w:pPr>
        <w:tabs>
          <w:tab w:val="left" w:pos="517"/>
        </w:tabs>
        <w:spacing w:after="0" w:line="240" w:lineRule="auto"/>
        <w:jc w:val="both"/>
        <w:rPr>
          <w:rFonts w:ascii="Montserrat" w:hAnsi="Montserrat" w:cs="Arial"/>
          <w:lang w:val="es-MX"/>
        </w:rPr>
      </w:pPr>
      <w:r w:rsidRPr="00EB5EAE">
        <w:rPr>
          <w:rFonts w:ascii="Montserrat" w:hAnsi="Montserrat" w:cs="Arial"/>
          <w:lang w:val="es-MX"/>
        </w:rPr>
        <w:t xml:space="preserve">Son representaciones que consisten en la proyección de figuras </w:t>
      </w:r>
      <w:r w:rsidR="00EB5EAE">
        <w:rPr>
          <w:rFonts w:ascii="Montserrat" w:hAnsi="Montserrat" w:cs="Arial"/>
          <w:lang w:val="es-MX"/>
        </w:rPr>
        <w:t>a través de un fondo iluminado.</w:t>
      </w:r>
    </w:p>
    <w:p w14:paraId="41650D12" w14:textId="77777777" w:rsidR="000A7591" w:rsidRPr="00FC1B09" w:rsidRDefault="000A7591" w:rsidP="00FC1B09">
      <w:pPr>
        <w:tabs>
          <w:tab w:val="left" w:pos="517"/>
        </w:tabs>
        <w:spacing w:after="0" w:line="240" w:lineRule="auto"/>
        <w:ind w:left="89" w:hanging="89"/>
        <w:jc w:val="both"/>
        <w:rPr>
          <w:rFonts w:ascii="Montserrat" w:hAnsi="Montserrat" w:cs="Arial"/>
          <w:lang w:val="es-MX"/>
        </w:rPr>
      </w:pPr>
    </w:p>
    <w:p w14:paraId="65E39B9D" w14:textId="67A38D44" w:rsidR="000A7591" w:rsidRPr="00EB5EAE" w:rsidRDefault="000A7591" w:rsidP="00EB5EAE">
      <w:pPr>
        <w:tabs>
          <w:tab w:val="left" w:pos="517"/>
        </w:tabs>
        <w:spacing w:after="0" w:line="240" w:lineRule="auto"/>
        <w:jc w:val="both"/>
        <w:rPr>
          <w:rFonts w:ascii="Montserrat" w:hAnsi="Montserrat" w:cs="Arial"/>
          <w:lang w:val="es-MX"/>
        </w:rPr>
      </w:pPr>
      <w:r w:rsidRPr="00EB5EAE">
        <w:rPr>
          <w:rFonts w:ascii="Montserrat" w:hAnsi="Montserrat" w:cs="Arial"/>
          <w:lang w:val="es-MX"/>
        </w:rPr>
        <w:t xml:space="preserve">Su origen se remonta a la prehistoria, cuando los hombres se reunían en torno al fuego y proyectaban con sus manos sombras </w:t>
      </w:r>
      <w:r w:rsidR="00EB5EAE">
        <w:rPr>
          <w:rFonts w:ascii="Montserrat" w:hAnsi="Montserrat" w:cs="Arial"/>
          <w:lang w:val="es-MX"/>
        </w:rPr>
        <w:t>en las paredes de las cavernas.</w:t>
      </w:r>
    </w:p>
    <w:p w14:paraId="334E35D5" w14:textId="77777777" w:rsidR="00EB5EAE" w:rsidRDefault="00EB5EAE" w:rsidP="00EB5EAE">
      <w:pPr>
        <w:tabs>
          <w:tab w:val="left" w:pos="517"/>
        </w:tabs>
        <w:spacing w:after="0" w:line="240" w:lineRule="auto"/>
        <w:jc w:val="both"/>
        <w:rPr>
          <w:rFonts w:ascii="Montserrat" w:hAnsi="Montserrat" w:cs="Arial"/>
          <w:lang w:val="es-MX"/>
        </w:rPr>
      </w:pPr>
    </w:p>
    <w:p w14:paraId="67D5C141" w14:textId="77777777" w:rsidR="000A7591" w:rsidRPr="00EB5EAE" w:rsidRDefault="000A7591" w:rsidP="00EB5EAE">
      <w:pPr>
        <w:tabs>
          <w:tab w:val="left" w:pos="517"/>
        </w:tabs>
        <w:spacing w:after="0" w:line="240" w:lineRule="auto"/>
        <w:jc w:val="both"/>
        <w:rPr>
          <w:rFonts w:ascii="Montserrat" w:hAnsi="Montserrat" w:cs="Arial"/>
          <w:lang w:val="es-MX"/>
        </w:rPr>
      </w:pPr>
      <w:r w:rsidRPr="00EB5EAE">
        <w:rPr>
          <w:rFonts w:ascii="Montserrat" w:hAnsi="Montserrat" w:cs="Arial"/>
          <w:lang w:val="es-MX"/>
        </w:rPr>
        <w:t>Consideren esta opción para la presentación de su producto final, si quieren una alternativa a la lectura en voz alta.</w:t>
      </w:r>
    </w:p>
    <w:p w14:paraId="0E63D80C" w14:textId="77777777" w:rsidR="000A7591" w:rsidRDefault="000A7591" w:rsidP="00FC1B09">
      <w:pPr>
        <w:tabs>
          <w:tab w:val="left" w:pos="517"/>
        </w:tabs>
        <w:spacing w:after="0" w:line="240" w:lineRule="auto"/>
        <w:ind w:left="89" w:hanging="89"/>
        <w:jc w:val="both"/>
        <w:rPr>
          <w:rFonts w:ascii="Montserrat" w:hAnsi="Montserrat" w:cs="Arial"/>
          <w:lang w:val="es-MX"/>
        </w:rPr>
      </w:pPr>
    </w:p>
    <w:p w14:paraId="5A73F834" w14:textId="6677770D" w:rsidR="00EB5EAE" w:rsidRDefault="00EB5EAE" w:rsidP="00FC1B09">
      <w:pPr>
        <w:tabs>
          <w:tab w:val="left" w:pos="517"/>
        </w:tabs>
        <w:spacing w:after="0" w:line="240" w:lineRule="auto"/>
        <w:ind w:left="89" w:hanging="89"/>
        <w:jc w:val="both"/>
        <w:rPr>
          <w:rFonts w:ascii="Montserrat" w:hAnsi="Montserrat" w:cs="Arial"/>
          <w:lang w:val="es-MX"/>
        </w:rPr>
      </w:pPr>
      <w:r>
        <w:rPr>
          <w:rFonts w:ascii="Montserrat" w:hAnsi="Montserrat" w:cs="Arial"/>
          <w:lang w:val="es-MX"/>
        </w:rPr>
        <w:t>Te invito a observar el siguiente video</w:t>
      </w:r>
      <w:r w:rsidR="000F371E">
        <w:rPr>
          <w:rFonts w:ascii="Montserrat" w:hAnsi="Montserrat" w:cs="Arial"/>
          <w:lang w:val="es-MX"/>
        </w:rPr>
        <w:t>.</w:t>
      </w:r>
    </w:p>
    <w:p w14:paraId="3B4FBCF4" w14:textId="77777777" w:rsidR="00EB5EAE" w:rsidRDefault="00EB5EAE" w:rsidP="00EB5EAE">
      <w:pPr>
        <w:tabs>
          <w:tab w:val="left" w:pos="517"/>
        </w:tabs>
        <w:spacing w:after="0" w:line="240" w:lineRule="auto"/>
        <w:jc w:val="both"/>
        <w:rPr>
          <w:rFonts w:ascii="Montserrat" w:hAnsi="Montserrat" w:cs="Arial"/>
          <w:lang w:val="es-MX"/>
        </w:rPr>
      </w:pPr>
    </w:p>
    <w:p w14:paraId="357FD307" w14:textId="5F297A5E" w:rsidR="00EB5EAE" w:rsidRPr="00D973A6" w:rsidRDefault="000F371E" w:rsidP="00C23830">
      <w:pPr>
        <w:pStyle w:val="Prrafodelista"/>
        <w:numPr>
          <w:ilvl w:val="0"/>
          <w:numId w:val="2"/>
        </w:numPr>
        <w:tabs>
          <w:tab w:val="left" w:pos="517"/>
        </w:tabs>
        <w:spacing w:after="0" w:line="240" w:lineRule="auto"/>
        <w:jc w:val="both"/>
        <w:rPr>
          <w:rFonts w:ascii="Montserrat" w:hAnsi="Montserrat" w:cs="Arial"/>
          <w:b/>
          <w:lang w:val="es-MX"/>
        </w:rPr>
      </w:pPr>
      <w:r>
        <w:rPr>
          <w:rFonts w:ascii="Montserrat" w:hAnsi="Montserrat" w:cs="Arial"/>
          <w:b/>
          <w:lang w:val="es-MX"/>
        </w:rPr>
        <w:t xml:space="preserve"> </w:t>
      </w:r>
      <w:r w:rsidR="000A7591" w:rsidRPr="00D973A6">
        <w:rPr>
          <w:rFonts w:ascii="Montserrat" w:hAnsi="Montserrat" w:cs="Arial"/>
          <w:b/>
          <w:lang w:val="es-MX"/>
        </w:rPr>
        <w:t>La leyenda de los volcanes. Teatro de sombras</w:t>
      </w:r>
      <w:r>
        <w:rPr>
          <w:rFonts w:ascii="Montserrat" w:hAnsi="Montserrat" w:cs="Arial"/>
          <w:b/>
          <w:lang w:val="es-MX"/>
        </w:rPr>
        <w:t>.</w:t>
      </w:r>
    </w:p>
    <w:p w14:paraId="60E68144" w14:textId="5A233970" w:rsidR="000A7591" w:rsidRPr="00EB5EAE" w:rsidRDefault="000A7591" w:rsidP="006D4695">
      <w:pPr>
        <w:tabs>
          <w:tab w:val="left" w:pos="517"/>
        </w:tabs>
        <w:spacing w:after="0" w:line="240" w:lineRule="auto"/>
        <w:ind w:left="517"/>
        <w:jc w:val="both"/>
        <w:rPr>
          <w:rFonts w:ascii="Montserrat" w:hAnsi="Montserrat" w:cs="Arial"/>
          <w:color w:val="0070C0"/>
          <w:lang w:val="es-MX"/>
        </w:rPr>
      </w:pPr>
      <w:bookmarkStart w:id="0" w:name="_GoBack"/>
      <w:bookmarkEnd w:id="0"/>
      <w:r w:rsidRPr="00EB5EAE">
        <w:rPr>
          <w:rFonts w:ascii="Montserrat" w:hAnsi="Montserrat" w:cs="Arial"/>
          <w:color w:val="0070C0"/>
          <w:lang w:val="es-MX"/>
        </w:rPr>
        <w:t>https://www.youtube.com/watch?v=SZ5GAGJelLA</w:t>
      </w:r>
    </w:p>
    <w:p w14:paraId="2558574F" w14:textId="77777777" w:rsidR="00EB5EAE" w:rsidRPr="00EB5EAE" w:rsidRDefault="00EB5EAE" w:rsidP="00EB5EAE">
      <w:pPr>
        <w:tabs>
          <w:tab w:val="left" w:pos="517"/>
        </w:tabs>
        <w:spacing w:after="0" w:line="240" w:lineRule="auto"/>
        <w:jc w:val="both"/>
        <w:rPr>
          <w:rFonts w:ascii="Montserrat" w:hAnsi="Montserrat" w:cs="Arial"/>
          <w:color w:val="000000" w:themeColor="text1"/>
          <w:lang w:val="es-MX"/>
        </w:rPr>
      </w:pPr>
    </w:p>
    <w:p w14:paraId="3B9967B4" w14:textId="05C2C610" w:rsidR="000A7591" w:rsidRPr="00EB5EAE" w:rsidRDefault="000A7591" w:rsidP="00EB5EAE">
      <w:pPr>
        <w:tabs>
          <w:tab w:val="left" w:pos="517"/>
        </w:tabs>
        <w:spacing w:after="0" w:line="240" w:lineRule="auto"/>
        <w:jc w:val="both"/>
        <w:rPr>
          <w:rFonts w:ascii="Montserrat" w:hAnsi="Montserrat" w:cs="Arial"/>
          <w:color w:val="000000" w:themeColor="text1"/>
          <w:lang w:val="es-MX"/>
        </w:rPr>
      </w:pPr>
      <w:r w:rsidRPr="00EB5EAE">
        <w:rPr>
          <w:rFonts w:ascii="Montserrat" w:hAnsi="Montserrat" w:cs="Arial"/>
          <w:color w:val="000000" w:themeColor="text1"/>
          <w:lang w:val="es-MX"/>
        </w:rPr>
        <w:t>¿</w:t>
      </w:r>
      <w:r w:rsidR="00EB5EAE">
        <w:rPr>
          <w:rFonts w:ascii="Montserrat" w:hAnsi="Montserrat" w:cs="Arial"/>
          <w:color w:val="000000" w:themeColor="text1"/>
          <w:lang w:val="es-MX"/>
        </w:rPr>
        <w:t>Q</w:t>
      </w:r>
      <w:r w:rsidRPr="00EB5EAE">
        <w:rPr>
          <w:rFonts w:ascii="Montserrat" w:hAnsi="Montserrat" w:cs="Arial"/>
          <w:color w:val="000000" w:themeColor="text1"/>
          <w:lang w:val="es-MX"/>
        </w:rPr>
        <w:t>ué elementos conservó esta adaptación del texto fuente que leímos?</w:t>
      </w:r>
    </w:p>
    <w:p w14:paraId="072C28BB" w14:textId="77777777" w:rsidR="000A7591" w:rsidRPr="00FC1B09" w:rsidRDefault="000A7591" w:rsidP="00FC1B09">
      <w:pPr>
        <w:tabs>
          <w:tab w:val="left" w:pos="517"/>
        </w:tabs>
        <w:spacing w:after="0" w:line="240" w:lineRule="auto"/>
        <w:ind w:left="89" w:hanging="89"/>
        <w:jc w:val="both"/>
        <w:rPr>
          <w:rFonts w:ascii="Montserrat" w:hAnsi="Montserrat" w:cs="Arial"/>
          <w:color w:val="000000" w:themeColor="text1"/>
          <w:lang w:val="es-MX"/>
        </w:rPr>
      </w:pPr>
    </w:p>
    <w:p w14:paraId="15974195" w14:textId="77777777" w:rsidR="000A7591" w:rsidRPr="00EB5EAE" w:rsidRDefault="000A7591" w:rsidP="00EB5EAE">
      <w:pPr>
        <w:tabs>
          <w:tab w:val="left" w:pos="517"/>
        </w:tabs>
        <w:spacing w:after="0" w:line="240" w:lineRule="auto"/>
        <w:jc w:val="both"/>
        <w:rPr>
          <w:rFonts w:ascii="Montserrat" w:hAnsi="Montserrat" w:cs="Arial"/>
          <w:color w:val="000000" w:themeColor="text1"/>
          <w:lang w:val="es-MX"/>
        </w:rPr>
      </w:pPr>
      <w:r w:rsidRPr="00EB5EAE">
        <w:rPr>
          <w:rFonts w:ascii="Montserrat" w:hAnsi="Montserrat" w:cs="Arial"/>
          <w:color w:val="000000" w:themeColor="text1"/>
          <w:lang w:val="es-MX"/>
        </w:rPr>
        <w:t>Se conservan los elementos principales de la historia del inicio, el desarrollo y el final. El momento histórico en que sucede, la anécdota y los hechos más relevantes.</w:t>
      </w:r>
    </w:p>
    <w:p w14:paraId="66BBA08E" w14:textId="77777777" w:rsidR="000A7591" w:rsidRPr="00FC1B09" w:rsidRDefault="000A7591" w:rsidP="00FC1B09">
      <w:pPr>
        <w:tabs>
          <w:tab w:val="left" w:pos="517"/>
        </w:tabs>
        <w:spacing w:after="0" w:line="240" w:lineRule="auto"/>
        <w:ind w:left="89" w:hanging="89"/>
        <w:jc w:val="both"/>
        <w:rPr>
          <w:rFonts w:ascii="Montserrat" w:hAnsi="Montserrat" w:cs="Arial"/>
          <w:color w:val="000000" w:themeColor="text1"/>
          <w:lang w:val="es-MX"/>
        </w:rPr>
      </w:pPr>
    </w:p>
    <w:p w14:paraId="1B79E37B" w14:textId="23D16168" w:rsidR="000A7591" w:rsidRPr="00EB5EAE" w:rsidRDefault="000F371E" w:rsidP="00EB5EAE">
      <w:pPr>
        <w:tabs>
          <w:tab w:val="left" w:pos="517"/>
        </w:tabs>
        <w:spacing w:after="0" w:line="240" w:lineRule="auto"/>
        <w:jc w:val="both"/>
        <w:rPr>
          <w:rFonts w:ascii="Montserrat" w:hAnsi="Montserrat" w:cs="Arial"/>
          <w:color w:val="000000" w:themeColor="text1"/>
          <w:lang w:val="es-MX"/>
        </w:rPr>
      </w:pPr>
      <w:r>
        <w:rPr>
          <w:rFonts w:ascii="Montserrat" w:hAnsi="Montserrat" w:cs="Arial"/>
          <w:color w:val="000000" w:themeColor="text1"/>
          <w:lang w:val="es-MX"/>
        </w:rPr>
        <w:t>Ahora, ¿Q</w:t>
      </w:r>
      <w:r w:rsidR="00EB5EAE">
        <w:rPr>
          <w:rFonts w:ascii="Montserrat" w:hAnsi="Montserrat" w:cs="Arial"/>
          <w:color w:val="000000" w:themeColor="text1"/>
          <w:lang w:val="es-MX"/>
        </w:rPr>
        <w:t>ué elementos cambian?</w:t>
      </w:r>
    </w:p>
    <w:p w14:paraId="2E189FAE" w14:textId="77777777" w:rsidR="000A7591" w:rsidRPr="00EB5EAE" w:rsidRDefault="000A7591" w:rsidP="00FC1B09">
      <w:pPr>
        <w:tabs>
          <w:tab w:val="left" w:pos="517"/>
        </w:tabs>
        <w:spacing w:after="0" w:line="240" w:lineRule="auto"/>
        <w:ind w:left="89" w:hanging="89"/>
        <w:jc w:val="both"/>
        <w:rPr>
          <w:rFonts w:ascii="Montserrat" w:hAnsi="Montserrat" w:cs="Arial"/>
          <w:color w:val="000000" w:themeColor="text1"/>
          <w:lang w:val="es-MX"/>
        </w:rPr>
      </w:pPr>
    </w:p>
    <w:p w14:paraId="3C0A830B" w14:textId="6EED996F" w:rsidR="000A7591" w:rsidRPr="00FC1B09" w:rsidRDefault="000A7591" w:rsidP="00EB5EAE">
      <w:pPr>
        <w:tabs>
          <w:tab w:val="left" w:pos="517"/>
        </w:tabs>
        <w:spacing w:after="0" w:line="240" w:lineRule="auto"/>
        <w:jc w:val="both"/>
        <w:rPr>
          <w:rFonts w:ascii="Montserrat" w:hAnsi="Montserrat" w:cs="Arial"/>
          <w:color w:val="000000" w:themeColor="text1"/>
          <w:lang w:val="es-MX"/>
        </w:rPr>
      </w:pPr>
      <w:r w:rsidRPr="00EB5EAE">
        <w:rPr>
          <w:rFonts w:ascii="Montserrat" w:hAnsi="Montserrat" w:cs="Arial"/>
          <w:color w:val="000000" w:themeColor="text1"/>
          <w:lang w:val="es-MX"/>
        </w:rPr>
        <w:t>Se suprimieron hechos que quizá no se consideraron tan relevante</w:t>
      </w:r>
      <w:r w:rsidR="00EB5EAE">
        <w:rPr>
          <w:rFonts w:ascii="Montserrat" w:hAnsi="Montserrat" w:cs="Arial"/>
          <w:color w:val="000000" w:themeColor="text1"/>
          <w:lang w:val="es-MX"/>
        </w:rPr>
        <w:t>s</w:t>
      </w:r>
      <w:r w:rsidRPr="00EB5EAE">
        <w:rPr>
          <w:rFonts w:ascii="Montserrat" w:hAnsi="Montserrat" w:cs="Arial"/>
          <w:color w:val="000000" w:themeColor="text1"/>
          <w:lang w:val="es-MX"/>
        </w:rPr>
        <w:t>, así como perso</w:t>
      </w:r>
      <w:r w:rsidR="000F371E">
        <w:rPr>
          <w:rFonts w:ascii="Montserrat" w:hAnsi="Montserrat" w:cs="Arial"/>
          <w:color w:val="000000" w:themeColor="text1"/>
          <w:lang w:val="es-MX"/>
        </w:rPr>
        <w:t>najes, t</w:t>
      </w:r>
      <w:r w:rsidRPr="00FC1B09">
        <w:rPr>
          <w:rFonts w:ascii="Montserrat" w:hAnsi="Montserrat" w:cs="Arial"/>
          <w:color w:val="000000" w:themeColor="text1"/>
          <w:lang w:val="es-MX"/>
        </w:rPr>
        <w:t>ambién gran parte de la representación da mucho peso al narrador, aunque, hubo partes del texto fuente que se transformaron en diálogos.</w:t>
      </w:r>
    </w:p>
    <w:p w14:paraId="7A522046" w14:textId="77777777" w:rsidR="000A7591" w:rsidRPr="00FC1B09" w:rsidRDefault="000A7591" w:rsidP="00FC1B09">
      <w:pPr>
        <w:tabs>
          <w:tab w:val="left" w:pos="517"/>
        </w:tabs>
        <w:spacing w:after="0" w:line="240" w:lineRule="auto"/>
        <w:ind w:left="89" w:hanging="89"/>
        <w:jc w:val="both"/>
        <w:rPr>
          <w:rFonts w:ascii="Montserrat" w:hAnsi="Montserrat" w:cs="Arial"/>
          <w:color w:val="000000" w:themeColor="text1"/>
          <w:lang w:val="es-MX"/>
        </w:rPr>
      </w:pPr>
    </w:p>
    <w:p w14:paraId="7976971E" w14:textId="7A53B089" w:rsidR="000A7591" w:rsidRPr="00EB5EAE" w:rsidRDefault="00EB5EAE" w:rsidP="00EB5EAE">
      <w:pPr>
        <w:tabs>
          <w:tab w:val="left" w:pos="517"/>
        </w:tabs>
        <w:spacing w:after="0" w:line="240" w:lineRule="auto"/>
        <w:jc w:val="both"/>
        <w:rPr>
          <w:rFonts w:ascii="Montserrat" w:hAnsi="Montserrat" w:cs="Arial"/>
          <w:color w:val="000000" w:themeColor="text1"/>
          <w:lang w:val="es-MX"/>
        </w:rPr>
      </w:pPr>
      <w:r>
        <w:rPr>
          <w:rFonts w:ascii="Montserrat" w:hAnsi="Montserrat" w:cs="Arial"/>
          <w:color w:val="000000" w:themeColor="text1"/>
          <w:lang w:val="es-MX"/>
        </w:rPr>
        <w:t>E</w:t>
      </w:r>
      <w:r w:rsidR="000F371E">
        <w:rPr>
          <w:rFonts w:ascii="Montserrat" w:hAnsi="Montserrat" w:cs="Arial"/>
          <w:color w:val="000000" w:themeColor="text1"/>
          <w:lang w:val="es-MX"/>
        </w:rPr>
        <w:t>s normal que suceda, q</w:t>
      </w:r>
      <w:r w:rsidR="000A7591" w:rsidRPr="00EB5EAE">
        <w:rPr>
          <w:rFonts w:ascii="Montserrat" w:hAnsi="Montserrat" w:cs="Arial"/>
          <w:color w:val="000000" w:themeColor="text1"/>
          <w:lang w:val="es-MX"/>
        </w:rPr>
        <w:t>uizá habría sido más enriquecedor quitar peso al narrador y contar la historia a través de los diálogos y las acciones de los personajes.</w:t>
      </w:r>
    </w:p>
    <w:p w14:paraId="3B0DEACE" w14:textId="77777777" w:rsidR="00EB5EAE" w:rsidRDefault="00EB5EAE" w:rsidP="00EB5EAE">
      <w:pPr>
        <w:tabs>
          <w:tab w:val="left" w:pos="517"/>
        </w:tabs>
        <w:spacing w:after="0" w:line="240" w:lineRule="auto"/>
        <w:jc w:val="both"/>
        <w:rPr>
          <w:rFonts w:ascii="Montserrat" w:hAnsi="Montserrat" w:cs="Arial"/>
          <w:color w:val="000000" w:themeColor="text1"/>
          <w:lang w:val="es-MX"/>
        </w:rPr>
      </w:pPr>
    </w:p>
    <w:p w14:paraId="04507A47" w14:textId="4445E71F" w:rsidR="000A7591" w:rsidRDefault="000A7591" w:rsidP="00EB5EAE">
      <w:pPr>
        <w:tabs>
          <w:tab w:val="left" w:pos="517"/>
        </w:tabs>
        <w:spacing w:after="0" w:line="240" w:lineRule="auto"/>
        <w:jc w:val="both"/>
        <w:rPr>
          <w:rFonts w:ascii="Montserrat" w:hAnsi="Montserrat" w:cs="Arial"/>
          <w:color w:val="000000" w:themeColor="text1"/>
          <w:lang w:val="es-MX"/>
        </w:rPr>
      </w:pPr>
      <w:r w:rsidRPr="00EB5EAE">
        <w:rPr>
          <w:rFonts w:ascii="Montserrat" w:hAnsi="Montserrat" w:cs="Arial"/>
          <w:color w:val="000000" w:themeColor="text1"/>
          <w:lang w:val="es-MX"/>
        </w:rPr>
        <w:t>Antes de continuar, empecemos a f</w:t>
      </w:r>
      <w:r w:rsidR="00EB5EAE">
        <w:rPr>
          <w:rFonts w:ascii="Montserrat" w:hAnsi="Montserrat" w:cs="Arial"/>
          <w:color w:val="000000" w:themeColor="text1"/>
          <w:lang w:val="es-MX"/>
        </w:rPr>
        <w:t>ormalizar nuestras reflexiones.</w:t>
      </w:r>
    </w:p>
    <w:p w14:paraId="1DAE56D5" w14:textId="77777777" w:rsidR="00EB5EAE" w:rsidRPr="00EB5EAE" w:rsidRDefault="00EB5EAE" w:rsidP="00EB5EAE">
      <w:pPr>
        <w:tabs>
          <w:tab w:val="left" w:pos="517"/>
        </w:tabs>
        <w:spacing w:after="0" w:line="240" w:lineRule="auto"/>
        <w:jc w:val="both"/>
        <w:rPr>
          <w:rFonts w:ascii="Montserrat" w:hAnsi="Montserrat" w:cs="Arial"/>
          <w:bCs/>
          <w:color w:val="000000" w:themeColor="text1"/>
          <w:lang w:val="es-MX"/>
        </w:rPr>
      </w:pPr>
    </w:p>
    <w:p w14:paraId="1E6FB4E3" w14:textId="59B0F7C7" w:rsidR="000A7591" w:rsidRPr="00EB5EAE" w:rsidRDefault="000A7591" w:rsidP="00EB5EAE">
      <w:pPr>
        <w:tabs>
          <w:tab w:val="left" w:pos="517"/>
        </w:tabs>
        <w:spacing w:after="0" w:line="240" w:lineRule="auto"/>
        <w:jc w:val="both"/>
        <w:rPr>
          <w:rFonts w:ascii="Montserrat" w:hAnsi="Montserrat" w:cs="Arial"/>
          <w:color w:val="000000" w:themeColor="text1"/>
          <w:lang w:val="es-MX"/>
        </w:rPr>
      </w:pPr>
      <w:r w:rsidRPr="00EB5EAE">
        <w:rPr>
          <w:rFonts w:ascii="Montserrat" w:hAnsi="Montserrat" w:cs="Arial"/>
          <w:color w:val="000000" w:themeColor="text1"/>
          <w:lang w:val="es-MX"/>
        </w:rPr>
        <w:t xml:space="preserve">Pongamos en común qué entenderemos por adaptación, específicamente, por una adaptación literaria, </w:t>
      </w:r>
      <w:r w:rsidR="00EB5EAE">
        <w:rPr>
          <w:rFonts w:ascii="Montserrat" w:hAnsi="Montserrat" w:cs="Arial"/>
          <w:color w:val="000000" w:themeColor="text1"/>
          <w:lang w:val="es-MX"/>
        </w:rPr>
        <w:t xml:space="preserve">que </w:t>
      </w:r>
      <w:r w:rsidRPr="00EB5EAE">
        <w:rPr>
          <w:rFonts w:ascii="Montserrat" w:hAnsi="Montserrat" w:cs="Arial"/>
          <w:color w:val="000000" w:themeColor="text1"/>
          <w:lang w:val="es-MX"/>
        </w:rPr>
        <w:t>es aquella que consiste en convertir un texto de un género a otro; pero hay ciertas reglas que se deben cumplir, como preservar el sentido original de la historia del texto fuente, la anécdota, la trama y los personajes con todo y sus características físicas y psicológicas.</w:t>
      </w:r>
    </w:p>
    <w:p w14:paraId="3E7B19B1" w14:textId="77777777" w:rsidR="000A7591" w:rsidRPr="00FC1B09" w:rsidRDefault="000A7591" w:rsidP="00FC1B09">
      <w:pPr>
        <w:tabs>
          <w:tab w:val="left" w:pos="517"/>
        </w:tabs>
        <w:spacing w:after="0" w:line="240" w:lineRule="auto"/>
        <w:ind w:left="89" w:hanging="89"/>
        <w:jc w:val="both"/>
        <w:rPr>
          <w:rFonts w:ascii="Montserrat" w:hAnsi="Montserrat" w:cs="Arial"/>
          <w:color w:val="000000" w:themeColor="text1"/>
          <w:lang w:val="es-MX"/>
        </w:rPr>
      </w:pPr>
    </w:p>
    <w:p w14:paraId="69AD0160" w14:textId="335E7E7B" w:rsidR="000A7591" w:rsidRPr="00EB5EAE" w:rsidRDefault="000A7591" w:rsidP="00EB5EAE">
      <w:pPr>
        <w:tabs>
          <w:tab w:val="left" w:pos="517"/>
        </w:tabs>
        <w:spacing w:after="0" w:line="240" w:lineRule="auto"/>
        <w:jc w:val="both"/>
        <w:rPr>
          <w:rFonts w:ascii="Montserrat" w:hAnsi="Montserrat" w:cs="Arial"/>
          <w:color w:val="000000" w:themeColor="text1"/>
          <w:lang w:val="es-MX"/>
        </w:rPr>
      </w:pPr>
      <w:r w:rsidRPr="00EB5EAE">
        <w:rPr>
          <w:rFonts w:ascii="Montserrat" w:hAnsi="Montserrat" w:cs="Arial"/>
          <w:color w:val="000000" w:themeColor="text1"/>
          <w:lang w:val="es-MX"/>
        </w:rPr>
        <w:t>Es decir, en una adaptación se busca preservar los elementos que permitan identificar que el texto adaptado, claram</w:t>
      </w:r>
      <w:r w:rsidR="000F371E">
        <w:rPr>
          <w:rFonts w:ascii="Montserrat" w:hAnsi="Montserrat" w:cs="Arial"/>
          <w:color w:val="000000" w:themeColor="text1"/>
          <w:lang w:val="es-MX"/>
        </w:rPr>
        <w:t xml:space="preserve">ente deriva del texto fuente, </w:t>
      </w:r>
      <w:r w:rsidRPr="00EB5EAE">
        <w:rPr>
          <w:rFonts w:ascii="Montserrat" w:hAnsi="Montserrat" w:cs="Arial"/>
          <w:color w:val="000000" w:themeColor="text1"/>
          <w:lang w:val="es-MX"/>
        </w:rPr>
        <w:t>justo eso sucedió con la adaptación que vimos en el video, las variaciones u omisiones no afectaron a la historia original.</w:t>
      </w:r>
    </w:p>
    <w:p w14:paraId="2D1AA93A" w14:textId="77777777" w:rsidR="000A7591" w:rsidRPr="00EB5EAE" w:rsidRDefault="000A7591" w:rsidP="00EB5EAE">
      <w:pPr>
        <w:tabs>
          <w:tab w:val="left" w:pos="517"/>
        </w:tabs>
        <w:spacing w:after="0" w:line="240" w:lineRule="auto"/>
        <w:jc w:val="both"/>
        <w:rPr>
          <w:rFonts w:ascii="Montserrat" w:hAnsi="Montserrat" w:cs="Arial"/>
          <w:color w:val="000000" w:themeColor="text1"/>
          <w:lang w:val="es-MX"/>
        </w:rPr>
      </w:pPr>
    </w:p>
    <w:p w14:paraId="50ABF7ED" w14:textId="2418F6F8" w:rsidR="000A7591" w:rsidRPr="00EB5EAE" w:rsidRDefault="000A7591" w:rsidP="00EB5EAE">
      <w:pPr>
        <w:tabs>
          <w:tab w:val="left" w:pos="517"/>
        </w:tabs>
        <w:spacing w:after="0" w:line="240" w:lineRule="auto"/>
        <w:jc w:val="both"/>
        <w:rPr>
          <w:rFonts w:ascii="Montserrat" w:hAnsi="Montserrat" w:cs="Arial"/>
          <w:color w:val="000000" w:themeColor="text1"/>
          <w:lang w:val="es-MX"/>
        </w:rPr>
      </w:pPr>
      <w:r w:rsidRPr="00EB5EAE">
        <w:rPr>
          <w:rFonts w:ascii="Montserrat" w:hAnsi="Montserrat" w:cs="Arial"/>
          <w:color w:val="000000" w:themeColor="text1"/>
          <w:lang w:val="es-MX"/>
        </w:rPr>
        <w:t xml:space="preserve">Ahora, </w:t>
      </w:r>
      <w:r w:rsidR="00D973A6">
        <w:rPr>
          <w:rFonts w:ascii="Montserrat" w:hAnsi="Montserrat" w:cs="Arial"/>
          <w:color w:val="000000" w:themeColor="text1"/>
          <w:lang w:val="es-MX"/>
        </w:rPr>
        <w:t xml:space="preserve">observa el siguiente </w:t>
      </w:r>
      <w:r w:rsidRPr="00EB5EAE">
        <w:rPr>
          <w:rFonts w:ascii="Montserrat" w:hAnsi="Montserrat" w:cs="Arial"/>
          <w:color w:val="000000" w:themeColor="text1"/>
          <w:lang w:val="es-MX"/>
        </w:rPr>
        <w:t xml:space="preserve">video </w:t>
      </w:r>
      <w:r w:rsidR="00D973A6">
        <w:rPr>
          <w:rFonts w:ascii="Montserrat" w:hAnsi="Montserrat" w:cs="Arial"/>
          <w:color w:val="000000" w:themeColor="text1"/>
          <w:lang w:val="es-MX"/>
        </w:rPr>
        <w:t>del segundo 00:04 al minuto 06:42</w:t>
      </w:r>
      <w:r w:rsidRPr="00EB5EAE">
        <w:rPr>
          <w:rFonts w:ascii="Montserrat" w:hAnsi="Montserrat" w:cs="Arial"/>
          <w:color w:val="000000" w:themeColor="text1"/>
          <w:lang w:val="es-MX"/>
        </w:rPr>
        <w:t xml:space="preserve"> hecho también por alumnos de primaria, utilizando la técnica de teatro de sombras. Prest</w:t>
      </w:r>
      <w:r w:rsidR="00EB5EAE">
        <w:rPr>
          <w:rFonts w:ascii="Montserrat" w:hAnsi="Montserrat" w:cs="Arial"/>
          <w:color w:val="000000" w:themeColor="text1"/>
          <w:lang w:val="es-MX"/>
        </w:rPr>
        <w:t xml:space="preserve">a mucha atención </w:t>
      </w:r>
      <w:r w:rsidRPr="00EB5EAE">
        <w:rPr>
          <w:rFonts w:ascii="Montserrat" w:hAnsi="Montserrat" w:cs="Arial"/>
          <w:color w:val="000000" w:themeColor="text1"/>
          <w:lang w:val="es-MX"/>
        </w:rPr>
        <w:t>y observ</w:t>
      </w:r>
      <w:r w:rsidR="00EB5EAE">
        <w:rPr>
          <w:rFonts w:ascii="Montserrat" w:hAnsi="Montserrat" w:cs="Arial"/>
          <w:color w:val="000000" w:themeColor="text1"/>
          <w:lang w:val="es-MX"/>
        </w:rPr>
        <w:t>a</w:t>
      </w:r>
      <w:r w:rsidRPr="00EB5EAE">
        <w:rPr>
          <w:rFonts w:ascii="Montserrat" w:hAnsi="Montserrat" w:cs="Arial"/>
          <w:color w:val="000000" w:themeColor="text1"/>
          <w:lang w:val="es-MX"/>
        </w:rPr>
        <w:t xml:space="preserve"> las similitudes y diferencias.</w:t>
      </w:r>
    </w:p>
    <w:p w14:paraId="70530E25" w14:textId="77777777" w:rsidR="000A7591" w:rsidRPr="00FC1B09" w:rsidRDefault="000A7591" w:rsidP="00FC1B09">
      <w:pPr>
        <w:tabs>
          <w:tab w:val="left" w:pos="517"/>
        </w:tabs>
        <w:spacing w:after="0" w:line="240" w:lineRule="auto"/>
        <w:ind w:left="89" w:hanging="89"/>
        <w:jc w:val="both"/>
        <w:rPr>
          <w:rFonts w:ascii="Montserrat" w:hAnsi="Montserrat" w:cs="Arial"/>
          <w:color w:val="000000" w:themeColor="text1"/>
          <w:lang w:val="es-MX"/>
        </w:rPr>
      </w:pPr>
    </w:p>
    <w:p w14:paraId="1AEC9FAD" w14:textId="2039B2F3" w:rsidR="00D973A6" w:rsidRPr="00805A0D" w:rsidRDefault="000A7591" w:rsidP="00C23830">
      <w:pPr>
        <w:pStyle w:val="Prrafodelista"/>
        <w:numPr>
          <w:ilvl w:val="0"/>
          <w:numId w:val="2"/>
        </w:numPr>
        <w:tabs>
          <w:tab w:val="left" w:pos="517"/>
        </w:tabs>
        <w:spacing w:after="0" w:line="240" w:lineRule="auto"/>
        <w:jc w:val="both"/>
        <w:rPr>
          <w:rFonts w:ascii="Montserrat" w:hAnsi="Montserrat" w:cs="Arial"/>
          <w:b/>
          <w:lang w:val="es-MX"/>
        </w:rPr>
      </w:pPr>
      <w:r w:rsidRPr="00805A0D">
        <w:rPr>
          <w:rFonts w:ascii="Montserrat" w:hAnsi="Montserrat" w:cs="Arial"/>
          <w:b/>
          <w:lang w:val="es-MX"/>
        </w:rPr>
        <w:t xml:space="preserve">La Leyenda de Popo e </w:t>
      </w:r>
      <w:proofErr w:type="spellStart"/>
      <w:r w:rsidRPr="00805A0D">
        <w:rPr>
          <w:rFonts w:ascii="Montserrat" w:hAnsi="Montserrat" w:cs="Arial"/>
          <w:b/>
          <w:lang w:val="es-MX"/>
        </w:rPr>
        <w:t>Izta</w:t>
      </w:r>
      <w:proofErr w:type="spellEnd"/>
      <w:r w:rsidR="000F371E">
        <w:rPr>
          <w:rFonts w:ascii="Montserrat" w:hAnsi="Montserrat" w:cs="Arial"/>
          <w:b/>
          <w:lang w:val="es-MX"/>
        </w:rPr>
        <w:t xml:space="preserve"> </w:t>
      </w:r>
      <w:r w:rsidRPr="00805A0D">
        <w:rPr>
          <w:rFonts w:ascii="Montserrat" w:hAnsi="Montserrat" w:cs="Arial"/>
          <w:b/>
          <w:lang w:val="es-MX"/>
        </w:rPr>
        <w:t>- Teatro de sombra</w:t>
      </w:r>
      <w:r w:rsidR="000F371E">
        <w:rPr>
          <w:rFonts w:ascii="Montserrat" w:hAnsi="Montserrat" w:cs="Arial"/>
          <w:b/>
          <w:lang w:val="es-MX"/>
        </w:rPr>
        <w:t>-6è6-Liceo Franco-</w:t>
      </w:r>
      <w:proofErr w:type="gramStart"/>
      <w:r w:rsidR="000F371E">
        <w:rPr>
          <w:rFonts w:ascii="Montserrat" w:hAnsi="Montserrat" w:cs="Arial"/>
          <w:b/>
          <w:lang w:val="es-MX"/>
        </w:rPr>
        <w:t>Mexicano</w:t>
      </w:r>
      <w:proofErr w:type="gramEnd"/>
      <w:r w:rsidR="000F371E">
        <w:rPr>
          <w:rFonts w:ascii="Montserrat" w:hAnsi="Montserrat" w:cs="Arial"/>
          <w:b/>
          <w:lang w:val="es-MX"/>
        </w:rPr>
        <w:t>.</w:t>
      </w:r>
    </w:p>
    <w:p w14:paraId="3D52937C" w14:textId="43562035" w:rsidR="000A7591" w:rsidRDefault="00F57E98" w:rsidP="00D973A6">
      <w:pPr>
        <w:pStyle w:val="Prrafodelista"/>
        <w:tabs>
          <w:tab w:val="left" w:pos="517"/>
        </w:tabs>
        <w:spacing w:after="0" w:line="240" w:lineRule="auto"/>
        <w:jc w:val="both"/>
        <w:rPr>
          <w:rFonts w:ascii="Montserrat" w:hAnsi="Montserrat" w:cs="Arial"/>
          <w:color w:val="0070C0"/>
          <w:lang w:val="es-MX"/>
        </w:rPr>
      </w:pPr>
      <w:hyperlink r:id="rId8" w:history="1">
        <w:r w:rsidR="000F371E" w:rsidRPr="006A28CF">
          <w:rPr>
            <w:rStyle w:val="Hipervnculo"/>
            <w:rFonts w:ascii="Montserrat" w:hAnsi="Montserrat" w:cs="Arial"/>
            <w:lang w:val="es-MX"/>
          </w:rPr>
          <w:t>https://www.youtube.com/watch?v=yQWxedOOeWw</w:t>
        </w:r>
      </w:hyperlink>
    </w:p>
    <w:p w14:paraId="59D3BDF7" w14:textId="77777777" w:rsidR="000F371E" w:rsidRPr="00D973A6" w:rsidRDefault="000F371E" w:rsidP="00D973A6">
      <w:pPr>
        <w:pStyle w:val="Prrafodelista"/>
        <w:tabs>
          <w:tab w:val="left" w:pos="517"/>
        </w:tabs>
        <w:spacing w:after="0" w:line="240" w:lineRule="auto"/>
        <w:jc w:val="both"/>
        <w:rPr>
          <w:rFonts w:ascii="Montserrat" w:hAnsi="Montserrat" w:cs="Arial"/>
          <w:color w:val="0070C0"/>
          <w:lang w:val="es-MX"/>
        </w:rPr>
      </w:pPr>
    </w:p>
    <w:p w14:paraId="10CD4913" w14:textId="70E8D8EF" w:rsidR="000A7591" w:rsidRPr="00D973A6" w:rsidRDefault="000A7591" w:rsidP="00D973A6">
      <w:pPr>
        <w:tabs>
          <w:tab w:val="left" w:pos="517"/>
        </w:tabs>
        <w:spacing w:after="0" w:line="240" w:lineRule="auto"/>
        <w:jc w:val="both"/>
        <w:rPr>
          <w:rFonts w:ascii="Montserrat" w:hAnsi="Montserrat" w:cs="Arial"/>
          <w:color w:val="000000" w:themeColor="text1"/>
          <w:lang w:val="es-MX"/>
        </w:rPr>
      </w:pPr>
      <w:r w:rsidRPr="00D973A6">
        <w:rPr>
          <w:rFonts w:ascii="Montserrat" w:hAnsi="Montserrat" w:cs="Arial"/>
          <w:color w:val="000000" w:themeColor="text1"/>
          <w:lang w:val="es-MX"/>
        </w:rPr>
        <w:t>¿</w:t>
      </w:r>
      <w:r w:rsidR="00D973A6">
        <w:rPr>
          <w:rFonts w:ascii="Montserrat" w:hAnsi="Montserrat" w:cs="Arial"/>
          <w:color w:val="000000" w:themeColor="text1"/>
          <w:lang w:val="es-MX"/>
        </w:rPr>
        <w:t>Q</w:t>
      </w:r>
      <w:r w:rsidRPr="00D973A6">
        <w:rPr>
          <w:rFonts w:ascii="Montserrat" w:hAnsi="Montserrat" w:cs="Arial"/>
          <w:color w:val="000000" w:themeColor="text1"/>
          <w:lang w:val="es-MX"/>
        </w:rPr>
        <w:t>ué diferencias y similitudes encontraron con la obra original?</w:t>
      </w:r>
    </w:p>
    <w:p w14:paraId="2E79102E" w14:textId="77777777" w:rsidR="000A7591" w:rsidRPr="00FC1B09" w:rsidRDefault="000A7591" w:rsidP="00FC1B09">
      <w:pPr>
        <w:tabs>
          <w:tab w:val="left" w:pos="517"/>
        </w:tabs>
        <w:spacing w:after="0" w:line="240" w:lineRule="auto"/>
        <w:ind w:left="89" w:hanging="89"/>
        <w:jc w:val="both"/>
        <w:rPr>
          <w:rFonts w:ascii="Montserrat" w:hAnsi="Montserrat" w:cs="Arial"/>
          <w:color w:val="000000" w:themeColor="text1"/>
          <w:lang w:val="es-MX"/>
        </w:rPr>
      </w:pPr>
    </w:p>
    <w:p w14:paraId="25048332" w14:textId="13A5516E" w:rsidR="000A7591" w:rsidRPr="00D973A6" w:rsidRDefault="000A7591" w:rsidP="00D973A6">
      <w:pPr>
        <w:tabs>
          <w:tab w:val="left" w:pos="517"/>
        </w:tabs>
        <w:spacing w:after="0" w:line="240" w:lineRule="auto"/>
        <w:jc w:val="both"/>
        <w:rPr>
          <w:rFonts w:ascii="Montserrat" w:hAnsi="Montserrat" w:cs="Arial"/>
          <w:color w:val="000000" w:themeColor="text1"/>
          <w:lang w:val="es-MX"/>
        </w:rPr>
      </w:pPr>
      <w:r w:rsidRPr="00D973A6">
        <w:rPr>
          <w:rFonts w:ascii="Montserrat" w:hAnsi="Montserrat" w:cs="Arial"/>
          <w:color w:val="000000" w:themeColor="text1"/>
          <w:lang w:val="es-MX"/>
        </w:rPr>
        <w:t xml:space="preserve">En cuanto a las similitudes, </w:t>
      </w:r>
      <w:r w:rsidRPr="00FC1B09">
        <w:rPr>
          <w:rFonts w:ascii="Montserrat" w:hAnsi="Montserrat" w:cs="Arial"/>
          <w:color w:val="000000" w:themeColor="text1"/>
          <w:lang w:val="es-MX"/>
        </w:rPr>
        <w:t xml:space="preserve">se conservan los elementos de forma y contenido que permiten identificar que se trata de la misma historia. </w:t>
      </w:r>
      <w:r w:rsidRPr="00D973A6">
        <w:rPr>
          <w:rFonts w:ascii="Montserrat" w:hAnsi="Montserrat" w:cs="Arial"/>
          <w:color w:val="000000" w:themeColor="text1"/>
          <w:lang w:val="es-MX"/>
        </w:rPr>
        <w:t>¿Y sobre las diferencias?</w:t>
      </w:r>
    </w:p>
    <w:p w14:paraId="3929D873" w14:textId="77777777" w:rsidR="000A7591" w:rsidRPr="00D973A6" w:rsidRDefault="000A7591" w:rsidP="00FC1B09">
      <w:pPr>
        <w:tabs>
          <w:tab w:val="left" w:pos="517"/>
        </w:tabs>
        <w:spacing w:after="0" w:line="240" w:lineRule="auto"/>
        <w:ind w:left="89" w:hanging="89"/>
        <w:jc w:val="both"/>
        <w:rPr>
          <w:rFonts w:ascii="Montserrat" w:hAnsi="Montserrat" w:cs="Arial"/>
          <w:color w:val="000000" w:themeColor="text1"/>
          <w:lang w:val="es-MX"/>
        </w:rPr>
      </w:pPr>
    </w:p>
    <w:p w14:paraId="5B297091" w14:textId="7B3371C5" w:rsidR="000A7591" w:rsidRPr="00D973A6" w:rsidRDefault="00805A0D" w:rsidP="00D973A6">
      <w:pPr>
        <w:tabs>
          <w:tab w:val="left" w:pos="517"/>
        </w:tabs>
        <w:spacing w:after="0" w:line="240" w:lineRule="auto"/>
        <w:jc w:val="both"/>
        <w:rPr>
          <w:rFonts w:ascii="Montserrat" w:hAnsi="Montserrat" w:cs="Arial"/>
          <w:color w:val="000000" w:themeColor="text1"/>
          <w:lang w:val="es-MX"/>
        </w:rPr>
      </w:pPr>
      <w:r>
        <w:rPr>
          <w:rFonts w:ascii="Montserrat" w:hAnsi="Montserrat" w:cs="Arial"/>
          <w:color w:val="000000" w:themeColor="text1"/>
          <w:lang w:val="es-MX"/>
        </w:rPr>
        <w:t>S</w:t>
      </w:r>
      <w:r w:rsidR="000A7591" w:rsidRPr="00D973A6">
        <w:rPr>
          <w:rFonts w:ascii="Montserrat" w:hAnsi="Montserrat" w:cs="Arial"/>
          <w:color w:val="000000" w:themeColor="text1"/>
          <w:lang w:val="es-MX"/>
        </w:rPr>
        <w:t xml:space="preserve">on prácticamente las mismas, aunque el narrador tiene mucho peso, también se proponen más diálogos que en el texto fuente lo que sí, es que entre ambas adaptaciones </w:t>
      </w:r>
      <w:r>
        <w:rPr>
          <w:rFonts w:ascii="Montserrat" w:hAnsi="Montserrat" w:cs="Arial"/>
          <w:color w:val="000000" w:themeColor="text1"/>
          <w:lang w:val="es-MX"/>
        </w:rPr>
        <w:t>se observan</w:t>
      </w:r>
      <w:r w:rsidR="000A7591" w:rsidRPr="00D973A6">
        <w:rPr>
          <w:rFonts w:ascii="Montserrat" w:hAnsi="Montserrat" w:cs="Arial"/>
          <w:color w:val="000000" w:themeColor="text1"/>
          <w:lang w:val="es-MX"/>
        </w:rPr>
        <w:t xml:space="preserve"> muchas diferencias.</w:t>
      </w:r>
    </w:p>
    <w:p w14:paraId="5FD06196" w14:textId="77777777" w:rsidR="000A7591" w:rsidRPr="00FC1B09" w:rsidRDefault="000A7591" w:rsidP="00FC1B09">
      <w:pPr>
        <w:tabs>
          <w:tab w:val="left" w:pos="517"/>
        </w:tabs>
        <w:spacing w:after="0" w:line="240" w:lineRule="auto"/>
        <w:ind w:left="89" w:hanging="89"/>
        <w:jc w:val="both"/>
        <w:rPr>
          <w:rFonts w:ascii="Montserrat" w:hAnsi="Montserrat" w:cs="Arial"/>
          <w:color w:val="000000" w:themeColor="text1"/>
          <w:lang w:val="es-MX"/>
        </w:rPr>
      </w:pPr>
    </w:p>
    <w:p w14:paraId="6821FBDB" w14:textId="77777777" w:rsidR="00D973A6" w:rsidRDefault="000A7591" w:rsidP="00D973A6">
      <w:pPr>
        <w:tabs>
          <w:tab w:val="left" w:pos="517"/>
        </w:tabs>
        <w:spacing w:after="0" w:line="240" w:lineRule="auto"/>
        <w:jc w:val="both"/>
        <w:rPr>
          <w:rFonts w:ascii="Montserrat" w:hAnsi="Montserrat" w:cs="Arial"/>
          <w:color w:val="000000" w:themeColor="text1"/>
          <w:lang w:val="es-MX"/>
        </w:rPr>
      </w:pPr>
      <w:r w:rsidRPr="00D973A6">
        <w:rPr>
          <w:rFonts w:ascii="Montserrat" w:hAnsi="Montserrat" w:cs="Arial"/>
          <w:color w:val="000000" w:themeColor="text1"/>
          <w:lang w:val="es-MX"/>
        </w:rPr>
        <w:lastRenderedPageBreak/>
        <w:t xml:space="preserve">En ambas propuestas hicieron casi lo mismo con respecto al narrador y la construcción de diálogos. </w:t>
      </w:r>
      <w:r w:rsidR="00D973A6">
        <w:rPr>
          <w:rFonts w:ascii="Montserrat" w:hAnsi="Montserrat" w:cs="Arial"/>
          <w:color w:val="000000" w:themeColor="text1"/>
          <w:lang w:val="es-MX"/>
        </w:rPr>
        <w:t>L</w:t>
      </w:r>
      <w:r w:rsidRPr="00D973A6">
        <w:rPr>
          <w:rFonts w:ascii="Montserrat" w:hAnsi="Montserrat" w:cs="Arial"/>
          <w:color w:val="000000" w:themeColor="text1"/>
          <w:lang w:val="es-MX"/>
        </w:rPr>
        <w:t>as diferencias entre las propuestas</w:t>
      </w:r>
      <w:r w:rsidR="00D973A6">
        <w:rPr>
          <w:rFonts w:ascii="Montserrat" w:hAnsi="Montserrat" w:cs="Arial"/>
          <w:color w:val="000000" w:themeColor="text1"/>
          <w:lang w:val="es-MX"/>
        </w:rPr>
        <w:t xml:space="preserve"> m</w:t>
      </w:r>
      <w:r w:rsidRPr="00FC1B09">
        <w:rPr>
          <w:rFonts w:ascii="Montserrat" w:hAnsi="Montserrat" w:cs="Arial"/>
          <w:color w:val="000000" w:themeColor="text1"/>
          <w:lang w:val="es-MX"/>
        </w:rPr>
        <w:t xml:space="preserve">e llama la atención que, aunque ambas adaptaciones son fieles al texto fuente, entre ellas son distintas: los escenarios que </w:t>
      </w:r>
      <w:r w:rsidR="00D973A6">
        <w:rPr>
          <w:rFonts w:ascii="Montserrat" w:hAnsi="Montserrat" w:cs="Arial"/>
          <w:color w:val="000000" w:themeColor="text1"/>
          <w:lang w:val="es-MX"/>
        </w:rPr>
        <w:t>proponen, los personajes</w:t>
      </w:r>
      <w:r w:rsidRPr="00FC1B09">
        <w:rPr>
          <w:rFonts w:ascii="Montserrat" w:hAnsi="Montserrat" w:cs="Arial"/>
          <w:color w:val="000000" w:themeColor="text1"/>
          <w:lang w:val="es-MX"/>
        </w:rPr>
        <w:t xml:space="preserve"> y las variaciones las hacen muy diferentes</w:t>
      </w:r>
      <w:r w:rsidR="00D973A6">
        <w:rPr>
          <w:rFonts w:ascii="Montserrat" w:hAnsi="Montserrat" w:cs="Arial"/>
          <w:color w:val="000000" w:themeColor="text1"/>
          <w:lang w:val="es-MX"/>
        </w:rPr>
        <w:t>.</w:t>
      </w:r>
    </w:p>
    <w:p w14:paraId="6176BCB0" w14:textId="77777777" w:rsidR="00D973A6" w:rsidRDefault="00D973A6" w:rsidP="00D973A6">
      <w:pPr>
        <w:tabs>
          <w:tab w:val="left" w:pos="517"/>
        </w:tabs>
        <w:spacing w:after="0" w:line="240" w:lineRule="auto"/>
        <w:jc w:val="both"/>
        <w:rPr>
          <w:rFonts w:ascii="Montserrat" w:hAnsi="Montserrat" w:cs="Arial"/>
          <w:color w:val="000000" w:themeColor="text1"/>
          <w:lang w:val="es-MX"/>
        </w:rPr>
      </w:pPr>
    </w:p>
    <w:p w14:paraId="5431BAE8" w14:textId="3C39163D" w:rsidR="000A7591" w:rsidRPr="00FC1B09" w:rsidRDefault="000A7591" w:rsidP="00D973A6">
      <w:pPr>
        <w:tabs>
          <w:tab w:val="left" w:pos="517"/>
        </w:tabs>
        <w:spacing w:after="0" w:line="240" w:lineRule="auto"/>
        <w:jc w:val="both"/>
        <w:rPr>
          <w:rFonts w:ascii="Montserrat" w:hAnsi="Montserrat" w:cs="Arial"/>
          <w:color w:val="000000" w:themeColor="text1"/>
          <w:lang w:val="es-MX"/>
        </w:rPr>
      </w:pPr>
      <w:r w:rsidRPr="00FC1B09">
        <w:rPr>
          <w:rFonts w:ascii="Montserrat" w:hAnsi="Montserrat" w:cs="Arial"/>
          <w:color w:val="000000" w:themeColor="text1"/>
          <w:lang w:val="es-MX"/>
        </w:rPr>
        <w:t>¿</w:t>
      </w:r>
      <w:r w:rsidR="00D973A6">
        <w:rPr>
          <w:rFonts w:ascii="Montserrat" w:hAnsi="Montserrat" w:cs="Arial"/>
          <w:color w:val="000000" w:themeColor="text1"/>
          <w:lang w:val="es-MX"/>
        </w:rPr>
        <w:t>S</w:t>
      </w:r>
      <w:r w:rsidRPr="00FC1B09">
        <w:rPr>
          <w:rFonts w:ascii="Montserrat" w:hAnsi="Montserrat" w:cs="Arial"/>
          <w:color w:val="000000" w:themeColor="text1"/>
          <w:lang w:val="es-MX"/>
        </w:rPr>
        <w:t>ignifica que alguna está mal hecha o tiene algún problema?</w:t>
      </w:r>
    </w:p>
    <w:p w14:paraId="12DC3512" w14:textId="77777777" w:rsidR="000A7591" w:rsidRPr="00FC1B09" w:rsidRDefault="000A7591" w:rsidP="00FC1B09">
      <w:pPr>
        <w:tabs>
          <w:tab w:val="left" w:pos="517"/>
        </w:tabs>
        <w:spacing w:after="0" w:line="240" w:lineRule="auto"/>
        <w:ind w:left="89" w:hanging="89"/>
        <w:jc w:val="both"/>
        <w:rPr>
          <w:rFonts w:ascii="Montserrat" w:hAnsi="Montserrat" w:cs="Arial"/>
          <w:color w:val="000000" w:themeColor="text1"/>
          <w:lang w:val="es-MX"/>
        </w:rPr>
      </w:pPr>
    </w:p>
    <w:p w14:paraId="56D96E93" w14:textId="365116F6" w:rsidR="000A7591" w:rsidRPr="00FC1B09" w:rsidRDefault="000A7591" w:rsidP="00D973A6">
      <w:pPr>
        <w:tabs>
          <w:tab w:val="left" w:pos="517"/>
        </w:tabs>
        <w:spacing w:after="0" w:line="240" w:lineRule="auto"/>
        <w:jc w:val="both"/>
        <w:rPr>
          <w:rFonts w:ascii="Montserrat" w:hAnsi="Montserrat" w:cs="Arial"/>
          <w:color w:val="000000" w:themeColor="text1"/>
          <w:lang w:val="es-MX"/>
        </w:rPr>
      </w:pPr>
      <w:r w:rsidRPr="00D973A6">
        <w:rPr>
          <w:rFonts w:ascii="Montserrat" w:hAnsi="Montserrat" w:cs="Arial"/>
          <w:color w:val="000000" w:themeColor="text1"/>
          <w:lang w:val="es-MX"/>
        </w:rPr>
        <w:t xml:space="preserve">Ambas están bien, son </w:t>
      </w:r>
      <w:r w:rsidR="00D973A6" w:rsidRPr="00D973A6">
        <w:rPr>
          <w:rFonts w:ascii="Montserrat" w:hAnsi="Montserrat" w:cs="Arial"/>
          <w:color w:val="000000" w:themeColor="text1"/>
          <w:lang w:val="es-MX"/>
        </w:rPr>
        <w:t xml:space="preserve">variantes, eso significa </w:t>
      </w:r>
      <w:r w:rsidR="00D973A6">
        <w:rPr>
          <w:rFonts w:ascii="Montserrat" w:hAnsi="Montserrat" w:cs="Arial"/>
          <w:color w:val="000000" w:themeColor="text1"/>
          <w:lang w:val="es-MX"/>
        </w:rPr>
        <w:t>q</w:t>
      </w:r>
      <w:r w:rsidRPr="00FC1B09">
        <w:rPr>
          <w:rFonts w:ascii="Montserrat" w:hAnsi="Montserrat" w:cs="Arial"/>
          <w:color w:val="000000" w:themeColor="text1"/>
          <w:lang w:val="es-MX"/>
        </w:rPr>
        <w:t>ue los autores identificaron aquello que debían conservar del texto fuente para ser fieles a él, pero que al hacer la adaptación expresaron su libertad y creatividad poniendo el énfasis en lo que consideraron más relevante, e interpretaron la historia para crear escenarios e interacciones propias de otro género literario: el dramático.</w:t>
      </w:r>
    </w:p>
    <w:p w14:paraId="6E73F330" w14:textId="77777777" w:rsidR="000A7591" w:rsidRPr="00FC1B09" w:rsidRDefault="000A7591" w:rsidP="00FC1B09">
      <w:pPr>
        <w:tabs>
          <w:tab w:val="left" w:pos="517"/>
        </w:tabs>
        <w:spacing w:after="0" w:line="240" w:lineRule="auto"/>
        <w:ind w:left="89" w:hanging="89"/>
        <w:jc w:val="both"/>
        <w:rPr>
          <w:rFonts w:ascii="Montserrat" w:hAnsi="Montserrat" w:cs="Arial"/>
          <w:color w:val="000000" w:themeColor="text1"/>
          <w:lang w:val="es-MX"/>
        </w:rPr>
      </w:pPr>
    </w:p>
    <w:p w14:paraId="45C4DA51" w14:textId="125484B6" w:rsidR="000A7591" w:rsidRPr="00FC1B09" w:rsidRDefault="000F371E" w:rsidP="00FC1B09">
      <w:pPr>
        <w:pBdr>
          <w:top w:val="nil"/>
          <w:left w:val="nil"/>
          <w:bottom w:val="nil"/>
          <w:right w:val="nil"/>
          <w:between w:val="nil"/>
        </w:pBdr>
        <w:spacing w:after="0" w:line="240" w:lineRule="auto"/>
        <w:jc w:val="both"/>
        <w:rPr>
          <w:rFonts w:ascii="Montserrat" w:eastAsia="Arial" w:hAnsi="Montserrat" w:cs="Arial"/>
          <w:color w:val="000000"/>
          <w:lang w:val="es-MX"/>
        </w:rPr>
      </w:pPr>
      <w:r>
        <w:rPr>
          <w:rFonts w:ascii="Montserrat" w:hAnsi="Montserrat" w:cs="Arial"/>
          <w:color w:val="000000" w:themeColor="text1"/>
          <w:lang w:val="es-MX"/>
        </w:rPr>
        <w:t>S</w:t>
      </w:r>
      <w:r w:rsidR="000A7591" w:rsidRPr="00FC1B09">
        <w:rPr>
          <w:rFonts w:ascii="Montserrat" w:hAnsi="Montserrat" w:cs="Arial"/>
          <w:color w:val="000000" w:themeColor="text1"/>
          <w:lang w:val="es-MX"/>
        </w:rPr>
        <w:t>i eligen varios compañeros del grupo trabajar un mismo texto narrativo, encontrarán versiones de obras de teatro diferentes y eso resultará muy enriquecedor.</w:t>
      </w:r>
    </w:p>
    <w:p w14:paraId="2BF82035" w14:textId="77777777" w:rsidR="000A7591" w:rsidRPr="00FC1B09" w:rsidRDefault="000A7591" w:rsidP="00FC1B09">
      <w:pPr>
        <w:pBdr>
          <w:top w:val="nil"/>
          <w:left w:val="nil"/>
          <w:bottom w:val="nil"/>
          <w:right w:val="nil"/>
          <w:between w:val="nil"/>
        </w:pBdr>
        <w:spacing w:after="0" w:line="240" w:lineRule="auto"/>
        <w:jc w:val="both"/>
        <w:rPr>
          <w:rFonts w:ascii="Montserrat" w:eastAsia="Arial" w:hAnsi="Montserrat" w:cs="Arial"/>
          <w:color w:val="000000"/>
          <w:lang w:val="es-MX"/>
        </w:rPr>
      </w:pPr>
    </w:p>
    <w:p w14:paraId="44E3BBB6" w14:textId="1CE89D97" w:rsidR="000A7591" w:rsidRPr="00D973A6" w:rsidRDefault="000A7591" w:rsidP="00D973A6">
      <w:pPr>
        <w:tabs>
          <w:tab w:val="left" w:pos="517"/>
        </w:tabs>
        <w:spacing w:after="0" w:line="240" w:lineRule="auto"/>
        <w:jc w:val="both"/>
        <w:rPr>
          <w:rFonts w:ascii="Montserrat" w:hAnsi="Montserrat" w:cs="Arial"/>
          <w:color w:val="000000" w:themeColor="text1"/>
          <w:lang w:val="es-MX"/>
        </w:rPr>
      </w:pPr>
      <w:r w:rsidRPr="00D973A6">
        <w:rPr>
          <w:rFonts w:ascii="Montserrat" w:hAnsi="Montserrat" w:cs="Arial"/>
          <w:color w:val="000000" w:themeColor="text1"/>
          <w:lang w:val="es-MX"/>
        </w:rPr>
        <w:t>Es importante que tenga</w:t>
      </w:r>
      <w:r w:rsidR="00D973A6">
        <w:rPr>
          <w:rFonts w:ascii="Montserrat" w:hAnsi="Montserrat" w:cs="Arial"/>
          <w:color w:val="000000" w:themeColor="text1"/>
          <w:lang w:val="es-MX"/>
        </w:rPr>
        <w:t>s</w:t>
      </w:r>
      <w:r w:rsidRPr="00D973A6">
        <w:rPr>
          <w:rFonts w:ascii="Montserrat" w:hAnsi="Montserrat" w:cs="Arial"/>
          <w:color w:val="000000" w:themeColor="text1"/>
          <w:lang w:val="es-MX"/>
        </w:rPr>
        <w:t xml:space="preserve"> una idea clara del sentido y propósito de esta práctica social del lenguaje y que pueda</w:t>
      </w:r>
      <w:r w:rsidR="00D973A6">
        <w:rPr>
          <w:rFonts w:ascii="Montserrat" w:hAnsi="Montserrat" w:cs="Arial"/>
          <w:color w:val="000000" w:themeColor="text1"/>
          <w:lang w:val="es-MX"/>
        </w:rPr>
        <w:t>s</w:t>
      </w:r>
      <w:r w:rsidRPr="00D973A6">
        <w:rPr>
          <w:rFonts w:ascii="Montserrat" w:hAnsi="Montserrat" w:cs="Arial"/>
          <w:color w:val="000000" w:themeColor="text1"/>
          <w:lang w:val="es-MX"/>
        </w:rPr>
        <w:t xml:space="preserve"> empezar a visualizar </w:t>
      </w:r>
      <w:r w:rsidR="00D973A6">
        <w:rPr>
          <w:rFonts w:ascii="Montserrat" w:hAnsi="Montserrat" w:cs="Arial"/>
          <w:color w:val="000000" w:themeColor="text1"/>
          <w:lang w:val="es-MX"/>
        </w:rPr>
        <w:t>t</w:t>
      </w:r>
      <w:r w:rsidRPr="00D973A6">
        <w:rPr>
          <w:rFonts w:ascii="Montserrat" w:hAnsi="Montserrat" w:cs="Arial"/>
          <w:color w:val="000000" w:themeColor="text1"/>
          <w:lang w:val="es-MX"/>
        </w:rPr>
        <w:t>u producto final.</w:t>
      </w:r>
    </w:p>
    <w:p w14:paraId="6FA517CC" w14:textId="77777777" w:rsidR="000A7591" w:rsidRPr="00FC1B09" w:rsidRDefault="000A7591" w:rsidP="00FC1B09">
      <w:pPr>
        <w:tabs>
          <w:tab w:val="left" w:pos="517"/>
        </w:tabs>
        <w:spacing w:after="0" w:line="240" w:lineRule="auto"/>
        <w:ind w:left="89" w:hanging="89"/>
        <w:jc w:val="both"/>
        <w:rPr>
          <w:rFonts w:ascii="Montserrat" w:hAnsi="Montserrat" w:cs="Arial"/>
          <w:color w:val="000000" w:themeColor="text1"/>
          <w:lang w:val="es-MX"/>
        </w:rPr>
      </w:pPr>
    </w:p>
    <w:p w14:paraId="20B7FB56" w14:textId="1CD62652" w:rsidR="000A7591" w:rsidRPr="00D973A6" w:rsidRDefault="00D973A6" w:rsidP="00D973A6">
      <w:pPr>
        <w:tabs>
          <w:tab w:val="left" w:pos="517"/>
        </w:tabs>
        <w:spacing w:after="0" w:line="240" w:lineRule="auto"/>
        <w:jc w:val="both"/>
        <w:rPr>
          <w:rFonts w:ascii="Montserrat" w:hAnsi="Montserrat" w:cs="Arial"/>
          <w:color w:val="000000" w:themeColor="text1"/>
          <w:lang w:val="es-MX"/>
        </w:rPr>
      </w:pPr>
      <w:r>
        <w:rPr>
          <w:rFonts w:ascii="Montserrat" w:hAnsi="Montserrat" w:cs="Arial"/>
          <w:color w:val="000000" w:themeColor="text1"/>
          <w:lang w:val="es-MX"/>
        </w:rPr>
        <w:t>A</w:t>
      </w:r>
      <w:r w:rsidR="000A7591" w:rsidRPr="00D973A6">
        <w:rPr>
          <w:rFonts w:ascii="Montserrat" w:hAnsi="Montserrat" w:cs="Arial"/>
          <w:color w:val="000000" w:themeColor="text1"/>
          <w:lang w:val="es-MX"/>
        </w:rPr>
        <w:t xml:space="preserve"> través de ejemplos, pudimos comprender qué es una adaptación y qué podemos esperar de nuestro trabajo en estas clases.</w:t>
      </w:r>
    </w:p>
    <w:p w14:paraId="6BF22065" w14:textId="3D3D4BB1" w:rsidR="000A7591" w:rsidRDefault="000A7591" w:rsidP="00FC1B09">
      <w:pPr>
        <w:tabs>
          <w:tab w:val="left" w:pos="517"/>
        </w:tabs>
        <w:spacing w:after="0" w:line="240" w:lineRule="auto"/>
        <w:ind w:left="89" w:hanging="89"/>
        <w:jc w:val="both"/>
        <w:rPr>
          <w:rFonts w:ascii="Montserrat" w:hAnsi="Montserrat" w:cs="Arial"/>
          <w:color w:val="000000" w:themeColor="text1"/>
          <w:lang w:val="es-MX"/>
        </w:rPr>
      </w:pPr>
    </w:p>
    <w:p w14:paraId="738D93D3" w14:textId="77777777" w:rsidR="00D97449" w:rsidRPr="00FC1B09" w:rsidRDefault="00D97449" w:rsidP="00FC1B09">
      <w:pPr>
        <w:tabs>
          <w:tab w:val="left" w:pos="517"/>
        </w:tabs>
        <w:spacing w:after="0" w:line="240" w:lineRule="auto"/>
        <w:ind w:left="89" w:hanging="89"/>
        <w:jc w:val="both"/>
        <w:rPr>
          <w:rFonts w:ascii="Montserrat" w:hAnsi="Montserrat" w:cs="Arial"/>
          <w:color w:val="000000" w:themeColor="text1"/>
          <w:lang w:val="es-MX"/>
        </w:rPr>
      </w:pPr>
    </w:p>
    <w:p w14:paraId="15D67D93" w14:textId="77777777" w:rsidR="009F3F69" w:rsidRPr="00E37294" w:rsidRDefault="009F3F69" w:rsidP="005A43A9">
      <w:pPr>
        <w:pBdr>
          <w:top w:val="nil"/>
          <w:left w:val="nil"/>
          <w:bottom w:val="nil"/>
          <w:right w:val="nil"/>
          <w:between w:val="nil"/>
        </w:pBdr>
        <w:spacing w:after="0" w:line="240" w:lineRule="auto"/>
        <w:jc w:val="center"/>
        <w:rPr>
          <w:rFonts w:ascii="Montserrat" w:hAnsi="Montserrat"/>
          <w:b/>
          <w:bCs/>
          <w:sz w:val="24"/>
          <w:szCs w:val="24"/>
          <w:lang w:val="es-MX"/>
        </w:rPr>
      </w:pPr>
      <w:r w:rsidRPr="00E37294">
        <w:rPr>
          <w:rFonts w:ascii="Montserrat" w:hAnsi="Montserrat"/>
          <w:b/>
          <w:bCs/>
          <w:sz w:val="24"/>
          <w:szCs w:val="24"/>
          <w:lang w:val="es-MX"/>
        </w:rPr>
        <w:t>¡Buen trabajo!</w:t>
      </w:r>
    </w:p>
    <w:p w14:paraId="5FF857CA" w14:textId="77777777" w:rsidR="00DE4245" w:rsidRPr="00E37294" w:rsidRDefault="00DE4245" w:rsidP="005A43A9">
      <w:pPr>
        <w:pBdr>
          <w:top w:val="nil"/>
          <w:left w:val="nil"/>
          <w:bottom w:val="nil"/>
          <w:right w:val="nil"/>
          <w:between w:val="nil"/>
        </w:pBdr>
        <w:spacing w:after="0" w:line="240" w:lineRule="auto"/>
        <w:jc w:val="center"/>
        <w:rPr>
          <w:rFonts w:ascii="Montserrat" w:hAnsi="Montserrat"/>
          <w:b/>
          <w:bCs/>
          <w:sz w:val="24"/>
          <w:szCs w:val="24"/>
          <w:lang w:val="es-MX"/>
        </w:rPr>
      </w:pPr>
    </w:p>
    <w:p w14:paraId="609C28F9" w14:textId="39F0CA69" w:rsidR="009F3F69" w:rsidRPr="00E37294" w:rsidRDefault="009F3F69" w:rsidP="005A43A9">
      <w:pPr>
        <w:pBdr>
          <w:top w:val="nil"/>
          <w:left w:val="nil"/>
          <w:bottom w:val="nil"/>
          <w:right w:val="nil"/>
          <w:between w:val="nil"/>
        </w:pBdr>
        <w:spacing w:after="0" w:line="240" w:lineRule="auto"/>
        <w:jc w:val="center"/>
        <w:rPr>
          <w:rFonts w:ascii="Montserrat" w:hAnsi="Montserrat"/>
          <w:b/>
          <w:bCs/>
          <w:sz w:val="24"/>
          <w:szCs w:val="24"/>
          <w:lang w:val="es-MX"/>
        </w:rPr>
      </w:pPr>
      <w:r w:rsidRPr="00E37294">
        <w:rPr>
          <w:rFonts w:ascii="Montserrat" w:hAnsi="Montserrat"/>
          <w:b/>
          <w:bCs/>
          <w:sz w:val="24"/>
          <w:szCs w:val="24"/>
          <w:lang w:val="es-MX"/>
        </w:rPr>
        <w:t>Gracias por tu esfuerzo</w:t>
      </w:r>
      <w:r w:rsidR="00D97449">
        <w:rPr>
          <w:rFonts w:ascii="Montserrat" w:hAnsi="Montserrat"/>
          <w:b/>
          <w:bCs/>
          <w:sz w:val="24"/>
          <w:szCs w:val="24"/>
          <w:lang w:val="es-MX"/>
        </w:rPr>
        <w:t>.</w:t>
      </w:r>
    </w:p>
    <w:p w14:paraId="61DCB79D" w14:textId="68C671D8" w:rsidR="009F3F69" w:rsidRDefault="009F3F69" w:rsidP="005A43A9">
      <w:pPr>
        <w:pBdr>
          <w:top w:val="nil"/>
          <w:left w:val="nil"/>
          <w:bottom w:val="nil"/>
          <w:right w:val="nil"/>
          <w:between w:val="nil"/>
        </w:pBdr>
        <w:spacing w:after="0" w:line="240" w:lineRule="auto"/>
        <w:jc w:val="center"/>
        <w:rPr>
          <w:rFonts w:ascii="Montserrat" w:hAnsi="Montserrat"/>
          <w:b/>
          <w:bCs/>
          <w:sz w:val="24"/>
          <w:szCs w:val="24"/>
          <w:lang w:val="es-MX"/>
        </w:rPr>
      </w:pPr>
    </w:p>
    <w:p w14:paraId="200A569E" w14:textId="77777777" w:rsidR="00D97449" w:rsidRPr="00E37294" w:rsidRDefault="00D97449" w:rsidP="005A43A9">
      <w:pPr>
        <w:pBdr>
          <w:top w:val="nil"/>
          <w:left w:val="nil"/>
          <w:bottom w:val="nil"/>
          <w:right w:val="nil"/>
          <w:between w:val="nil"/>
        </w:pBdr>
        <w:spacing w:after="0" w:line="240" w:lineRule="auto"/>
        <w:jc w:val="center"/>
        <w:rPr>
          <w:rFonts w:ascii="Montserrat" w:hAnsi="Montserrat"/>
          <w:b/>
          <w:bCs/>
          <w:sz w:val="24"/>
          <w:szCs w:val="24"/>
          <w:lang w:val="es-MX"/>
        </w:rPr>
      </w:pPr>
    </w:p>
    <w:p w14:paraId="6B7CF619" w14:textId="77777777" w:rsidR="009F3F69" w:rsidRPr="00E37294" w:rsidRDefault="009F3F69" w:rsidP="005A43A9">
      <w:pPr>
        <w:spacing w:after="0" w:line="240" w:lineRule="auto"/>
        <w:jc w:val="both"/>
        <w:rPr>
          <w:rFonts w:ascii="Montserrat" w:hAnsi="Montserrat"/>
          <w:b/>
          <w:sz w:val="28"/>
          <w:szCs w:val="28"/>
          <w:lang w:val="es-MX"/>
        </w:rPr>
      </w:pPr>
      <w:r w:rsidRPr="00E37294">
        <w:rPr>
          <w:rFonts w:ascii="Montserrat" w:hAnsi="Montserrat"/>
          <w:b/>
          <w:sz w:val="28"/>
          <w:szCs w:val="28"/>
          <w:lang w:val="es-MX"/>
        </w:rPr>
        <w:t>Para saber más:</w:t>
      </w:r>
    </w:p>
    <w:p w14:paraId="33FA04C9" w14:textId="04C284B4" w:rsidR="009F3F69" w:rsidRDefault="009F3F69" w:rsidP="005A43A9">
      <w:pPr>
        <w:spacing w:after="0" w:line="240" w:lineRule="auto"/>
        <w:jc w:val="both"/>
        <w:rPr>
          <w:rFonts w:ascii="Montserrat" w:hAnsi="Montserrat"/>
          <w:bCs/>
          <w:lang w:val="es-MX"/>
        </w:rPr>
      </w:pPr>
      <w:r w:rsidRPr="00D97449">
        <w:rPr>
          <w:rFonts w:ascii="Montserrat" w:hAnsi="Montserrat"/>
          <w:bCs/>
          <w:lang w:val="es-MX"/>
        </w:rPr>
        <w:t>Lecturas</w:t>
      </w:r>
    </w:p>
    <w:p w14:paraId="3569A596" w14:textId="77777777" w:rsidR="00D97449" w:rsidRPr="00D97449" w:rsidRDefault="00D97449" w:rsidP="005A43A9">
      <w:pPr>
        <w:spacing w:after="0" w:line="240" w:lineRule="auto"/>
        <w:jc w:val="both"/>
        <w:rPr>
          <w:rFonts w:ascii="Montserrat" w:hAnsi="Montserrat"/>
          <w:bCs/>
          <w:lang w:val="es-MX"/>
        </w:rPr>
      </w:pPr>
    </w:p>
    <w:p w14:paraId="1996557C" w14:textId="4353F0E2" w:rsidR="009F3F69" w:rsidRDefault="00E24E28" w:rsidP="005A43A9">
      <w:pPr>
        <w:spacing w:after="0" w:line="240" w:lineRule="auto"/>
        <w:jc w:val="both"/>
        <w:rPr>
          <w:rFonts w:ascii="Montserrat" w:hAnsi="Montserrat"/>
          <w:lang w:val="es-MX"/>
        </w:rPr>
      </w:pPr>
      <w:r w:rsidRPr="00E37294">
        <w:rPr>
          <w:rFonts w:ascii="Montserrat" w:hAnsi="Montserrat"/>
          <w:noProof/>
        </w:rPr>
        <w:lastRenderedPageBreak/>
        <w:drawing>
          <wp:inline distT="0" distB="0" distL="0" distR="0" wp14:anchorId="064CF20F" wp14:editId="7DFF3591">
            <wp:extent cx="1857375" cy="24068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69685" cy="2422842"/>
                    </a:xfrm>
                    <a:prstGeom prst="rect">
                      <a:avLst/>
                    </a:prstGeom>
                  </pic:spPr>
                </pic:pic>
              </a:graphicData>
            </a:graphic>
          </wp:inline>
        </w:drawing>
      </w:r>
    </w:p>
    <w:p w14:paraId="2FE0CEDE" w14:textId="610A968D" w:rsidR="009D4A13" w:rsidRPr="00E37294" w:rsidRDefault="00F57E98" w:rsidP="005A43A9">
      <w:pPr>
        <w:spacing w:after="0" w:line="240" w:lineRule="auto"/>
        <w:rPr>
          <w:rStyle w:val="Hipervnculo"/>
          <w:rFonts w:ascii="Montserrat" w:hAnsi="Montserrat"/>
          <w:lang w:val="es-MX"/>
        </w:rPr>
      </w:pPr>
      <w:hyperlink r:id="rId10" w:history="1">
        <w:r w:rsidR="00B576BC" w:rsidRPr="00E37294">
          <w:rPr>
            <w:rStyle w:val="Hipervnculo"/>
            <w:rFonts w:ascii="Montserrat" w:hAnsi="Montserrat"/>
            <w:lang w:val="es-MX"/>
          </w:rPr>
          <w:t>https://libros.conaliteg.gob.mx/20/P5ESA.htm</w:t>
        </w:r>
      </w:hyperlink>
    </w:p>
    <w:p w14:paraId="02129025" w14:textId="1D5D6D3B" w:rsidR="00B576BC" w:rsidRPr="00E37294" w:rsidRDefault="00E24E28" w:rsidP="005A43A9">
      <w:pPr>
        <w:spacing w:after="0" w:line="240" w:lineRule="auto"/>
        <w:rPr>
          <w:rFonts w:ascii="Montserrat" w:hAnsi="Montserrat"/>
        </w:rPr>
      </w:pPr>
      <w:r w:rsidRPr="00E37294">
        <w:rPr>
          <w:rFonts w:ascii="Montserrat" w:hAnsi="Montserrat"/>
          <w:noProof/>
        </w:rPr>
        <w:drawing>
          <wp:inline distT="0" distB="0" distL="0" distR="0" wp14:anchorId="243439F1" wp14:editId="6ADC54F7">
            <wp:extent cx="1877326" cy="2447925"/>
            <wp:effectExtent l="0" t="0" r="889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87635" cy="2461368"/>
                    </a:xfrm>
                    <a:prstGeom prst="rect">
                      <a:avLst/>
                    </a:prstGeom>
                  </pic:spPr>
                </pic:pic>
              </a:graphicData>
            </a:graphic>
          </wp:inline>
        </w:drawing>
      </w:r>
    </w:p>
    <w:p w14:paraId="7E3D022B" w14:textId="13507DF3" w:rsidR="00991049" w:rsidRPr="00E37294" w:rsidRDefault="00F57E98" w:rsidP="005A43A9">
      <w:pPr>
        <w:spacing w:after="0" w:line="240" w:lineRule="auto"/>
        <w:rPr>
          <w:rStyle w:val="Hipervnculo"/>
          <w:rFonts w:ascii="Montserrat" w:hAnsi="Montserrat"/>
        </w:rPr>
      </w:pPr>
      <w:hyperlink r:id="rId12" w:history="1">
        <w:r w:rsidR="00B576BC" w:rsidRPr="00E37294">
          <w:rPr>
            <w:rStyle w:val="Hipervnculo"/>
            <w:rFonts w:ascii="Montserrat" w:hAnsi="Montserrat"/>
          </w:rPr>
          <w:t>https://libros.conaliteg.gob.mx/20/P5LEA.htm</w:t>
        </w:r>
      </w:hyperlink>
    </w:p>
    <w:sectPr w:rsidR="00991049" w:rsidRPr="00E37294" w:rsidSect="008B5B92">
      <w:footerReference w:type="default" r:id="rId13"/>
      <w:pgSz w:w="12240" w:h="15840"/>
      <w:pgMar w:top="1985"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9D032" w14:textId="77777777" w:rsidR="00F57E98" w:rsidRDefault="00F57E98" w:rsidP="00F43EA9">
      <w:pPr>
        <w:spacing w:after="0" w:line="240" w:lineRule="auto"/>
      </w:pPr>
      <w:r>
        <w:separator/>
      </w:r>
    </w:p>
  </w:endnote>
  <w:endnote w:type="continuationSeparator" w:id="0">
    <w:p w14:paraId="16F40D1E" w14:textId="77777777" w:rsidR="00F57E98" w:rsidRDefault="00F57E98" w:rsidP="00F4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p w14:paraId="0A80E258" w14:textId="17B2C212" w:rsidR="00BF7A88" w:rsidRDefault="00BF7A88" w:rsidP="0067366E">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6D4695">
              <w:rPr>
                <w:rFonts w:ascii="Montserrat" w:hAnsi="Montserrat"/>
                <w:b/>
                <w:bCs/>
                <w:noProof/>
                <w:sz w:val="24"/>
                <w:szCs w:val="24"/>
              </w:rPr>
              <w:t>7</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6D4695">
              <w:rPr>
                <w:rFonts w:ascii="Montserrat" w:hAnsi="Montserrat"/>
                <w:b/>
                <w:bCs/>
                <w:noProof/>
                <w:sz w:val="24"/>
                <w:szCs w:val="24"/>
              </w:rPr>
              <w:t>7</w:t>
            </w:r>
            <w:r w:rsidRPr="00F43EA9">
              <w:rPr>
                <w:rFonts w:ascii="Montserrat" w:hAnsi="Montserrat"/>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3CEA1" w14:textId="77777777" w:rsidR="00F57E98" w:rsidRDefault="00F57E98" w:rsidP="00F43EA9">
      <w:pPr>
        <w:spacing w:after="0" w:line="240" w:lineRule="auto"/>
      </w:pPr>
      <w:r>
        <w:separator/>
      </w:r>
    </w:p>
  </w:footnote>
  <w:footnote w:type="continuationSeparator" w:id="0">
    <w:p w14:paraId="58F1B913" w14:textId="77777777" w:rsidR="00F57E98" w:rsidRDefault="00F57E98" w:rsidP="00F43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32D3D"/>
    <w:multiLevelType w:val="hybridMultilevel"/>
    <w:tmpl w:val="E83CF2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5FE5E15"/>
    <w:multiLevelType w:val="hybridMultilevel"/>
    <w:tmpl w:val="3368A0CC"/>
    <w:styleLink w:val="Nmero"/>
    <w:lvl w:ilvl="0" w:tplc="4ABC6E3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E0C14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4010B6">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169826">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1C67D0">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967C3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5A0D7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4ACD60">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FC12B4">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CED"/>
    <w:rsid w:val="00000EF1"/>
    <w:rsid w:val="000051B2"/>
    <w:rsid w:val="0000765D"/>
    <w:rsid w:val="00007C3E"/>
    <w:rsid w:val="000113BE"/>
    <w:rsid w:val="0001368C"/>
    <w:rsid w:val="00013A9D"/>
    <w:rsid w:val="00013DDF"/>
    <w:rsid w:val="00014B03"/>
    <w:rsid w:val="00015259"/>
    <w:rsid w:val="000156D2"/>
    <w:rsid w:val="00017928"/>
    <w:rsid w:val="00017D4B"/>
    <w:rsid w:val="00020CCA"/>
    <w:rsid w:val="000219B0"/>
    <w:rsid w:val="00024136"/>
    <w:rsid w:val="000252DF"/>
    <w:rsid w:val="00025FEA"/>
    <w:rsid w:val="000276C5"/>
    <w:rsid w:val="0003070D"/>
    <w:rsid w:val="000312BD"/>
    <w:rsid w:val="00031490"/>
    <w:rsid w:val="0003219E"/>
    <w:rsid w:val="0003414F"/>
    <w:rsid w:val="000342B0"/>
    <w:rsid w:val="000347C9"/>
    <w:rsid w:val="00035A89"/>
    <w:rsid w:val="00035AAC"/>
    <w:rsid w:val="00037369"/>
    <w:rsid w:val="00037851"/>
    <w:rsid w:val="000400AB"/>
    <w:rsid w:val="00041B43"/>
    <w:rsid w:val="000428CD"/>
    <w:rsid w:val="00044316"/>
    <w:rsid w:val="00045E95"/>
    <w:rsid w:val="00047999"/>
    <w:rsid w:val="00047A08"/>
    <w:rsid w:val="00051AF8"/>
    <w:rsid w:val="000528BC"/>
    <w:rsid w:val="00057604"/>
    <w:rsid w:val="00064186"/>
    <w:rsid w:val="00064D38"/>
    <w:rsid w:val="0006644B"/>
    <w:rsid w:val="0006710E"/>
    <w:rsid w:val="00067818"/>
    <w:rsid w:val="00067AF7"/>
    <w:rsid w:val="00072A14"/>
    <w:rsid w:val="000731C6"/>
    <w:rsid w:val="000747CF"/>
    <w:rsid w:val="0007546D"/>
    <w:rsid w:val="0007552E"/>
    <w:rsid w:val="00075AE7"/>
    <w:rsid w:val="00076083"/>
    <w:rsid w:val="00076259"/>
    <w:rsid w:val="00076D42"/>
    <w:rsid w:val="00080688"/>
    <w:rsid w:val="0008171F"/>
    <w:rsid w:val="00081791"/>
    <w:rsid w:val="00082648"/>
    <w:rsid w:val="00084477"/>
    <w:rsid w:val="000867A7"/>
    <w:rsid w:val="00087645"/>
    <w:rsid w:val="00087BD5"/>
    <w:rsid w:val="00090B36"/>
    <w:rsid w:val="00092C95"/>
    <w:rsid w:val="000955DB"/>
    <w:rsid w:val="00095C0E"/>
    <w:rsid w:val="000961D5"/>
    <w:rsid w:val="00097CD6"/>
    <w:rsid w:val="000A1317"/>
    <w:rsid w:val="000A1505"/>
    <w:rsid w:val="000A3087"/>
    <w:rsid w:val="000A55BC"/>
    <w:rsid w:val="000A7591"/>
    <w:rsid w:val="000A7998"/>
    <w:rsid w:val="000B014B"/>
    <w:rsid w:val="000B0257"/>
    <w:rsid w:val="000B0EE5"/>
    <w:rsid w:val="000B1612"/>
    <w:rsid w:val="000B25AC"/>
    <w:rsid w:val="000B3F3C"/>
    <w:rsid w:val="000B4367"/>
    <w:rsid w:val="000B4A64"/>
    <w:rsid w:val="000B5144"/>
    <w:rsid w:val="000B733C"/>
    <w:rsid w:val="000B7CAD"/>
    <w:rsid w:val="000C0E9F"/>
    <w:rsid w:val="000C1F2E"/>
    <w:rsid w:val="000C463A"/>
    <w:rsid w:val="000C466F"/>
    <w:rsid w:val="000C481E"/>
    <w:rsid w:val="000C791D"/>
    <w:rsid w:val="000D099C"/>
    <w:rsid w:val="000D4208"/>
    <w:rsid w:val="000D6B2C"/>
    <w:rsid w:val="000E0DE1"/>
    <w:rsid w:val="000E1224"/>
    <w:rsid w:val="000E3114"/>
    <w:rsid w:val="000E3A2D"/>
    <w:rsid w:val="000E4067"/>
    <w:rsid w:val="000E5273"/>
    <w:rsid w:val="000E5F29"/>
    <w:rsid w:val="000E784C"/>
    <w:rsid w:val="000E7B30"/>
    <w:rsid w:val="000F21A4"/>
    <w:rsid w:val="000F30CC"/>
    <w:rsid w:val="000F371E"/>
    <w:rsid w:val="000F3D0C"/>
    <w:rsid w:val="000F46C5"/>
    <w:rsid w:val="000F569C"/>
    <w:rsid w:val="000F59CC"/>
    <w:rsid w:val="000F5EE1"/>
    <w:rsid w:val="000F617C"/>
    <w:rsid w:val="000F6222"/>
    <w:rsid w:val="000F6766"/>
    <w:rsid w:val="000F78D6"/>
    <w:rsid w:val="001000F2"/>
    <w:rsid w:val="001002F3"/>
    <w:rsid w:val="001012D0"/>
    <w:rsid w:val="0010276D"/>
    <w:rsid w:val="001038D6"/>
    <w:rsid w:val="001105D7"/>
    <w:rsid w:val="00110901"/>
    <w:rsid w:val="00111D36"/>
    <w:rsid w:val="00112610"/>
    <w:rsid w:val="001126EB"/>
    <w:rsid w:val="00113513"/>
    <w:rsid w:val="00114FAA"/>
    <w:rsid w:val="001160C1"/>
    <w:rsid w:val="00116E2A"/>
    <w:rsid w:val="00116E32"/>
    <w:rsid w:val="00116F9E"/>
    <w:rsid w:val="00117881"/>
    <w:rsid w:val="00117DAE"/>
    <w:rsid w:val="00120385"/>
    <w:rsid w:val="00120409"/>
    <w:rsid w:val="00122E80"/>
    <w:rsid w:val="00122EF3"/>
    <w:rsid w:val="00124523"/>
    <w:rsid w:val="00124CC9"/>
    <w:rsid w:val="00124D3E"/>
    <w:rsid w:val="00127E79"/>
    <w:rsid w:val="00132DC2"/>
    <w:rsid w:val="00133B08"/>
    <w:rsid w:val="001363FB"/>
    <w:rsid w:val="001378A5"/>
    <w:rsid w:val="001452E3"/>
    <w:rsid w:val="00147F47"/>
    <w:rsid w:val="001525CF"/>
    <w:rsid w:val="00152F23"/>
    <w:rsid w:val="00154301"/>
    <w:rsid w:val="00154EE5"/>
    <w:rsid w:val="00155488"/>
    <w:rsid w:val="0015652D"/>
    <w:rsid w:val="0016013E"/>
    <w:rsid w:val="00160248"/>
    <w:rsid w:val="00161FE9"/>
    <w:rsid w:val="001645C5"/>
    <w:rsid w:val="00164C10"/>
    <w:rsid w:val="00164DDD"/>
    <w:rsid w:val="001658AD"/>
    <w:rsid w:val="00166732"/>
    <w:rsid w:val="00166AE2"/>
    <w:rsid w:val="001678B0"/>
    <w:rsid w:val="00170043"/>
    <w:rsid w:val="00174F41"/>
    <w:rsid w:val="00176569"/>
    <w:rsid w:val="001826E3"/>
    <w:rsid w:val="0018461F"/>
    <w:rsid w:val="00186F2E"/>
    <w:rsid w:val="00192D5C"/>
    <w:rsid w:val="0019357D"/>
    <w:rsid w:val="00193920"/>
    <w:rsid w:val="001943FD"/>
    <w:rsid w:val="00194C15"/>
    <w:rsid w:val="001950DF"/>
    <w:rsid w:val="00195255"/>
    <w:rsid w:val="001961B7"/>
    <w:rsid w:val="001962C2"/>
    <w:rsid w:val="001A01A7"/>
    <w:rsid w:val="001A0335"/>
    <w:rsid w:val="001A1A7A"/>
    <w:rsid w:val="001A1C3A"/>
    <w:rsid w:val="001A2C5B"/>
    <w:rsid w:val="001A4E55"/>
    <w:rsid w:val="001A6394"/>
    <w:rsid w:val="001B0B69"/>
    <w:rsid w:val="001B20E1"/>
    <w:rsid w:val="001B4543"/>
    <w:rsid w:val="001B52B0"/>
    <w:rsid w:val="001B58FD"/>
    <w:rsid w:val="001B5C54"/>
    <w:rsid w:val="001B6BAC"/>
    <w:rsid w:val="001C10AD"/>
    <w:rsid w:val="001C1B51"/>
    <w:rsid w:val="001C388D"/>
    <w:rsid w:val="001C38AC"/>
    <w:rsid w:val="001C427D"/>
    <w:rsid w:val="001C6534"/>
    <w:rsid w:val="001C7D6D"/>
    <w:rsid w:val="001D00C4"/>
    <w:rsid w:val="001D26C5"/>
    <w:rsid w:val="001D325B"/>
    <w:rsid w:val="001D4DFE"/>
    <w:rsid w:val="001D696D"/>
    <w:rsid w:val="001D7D1E"/>
    <w:rsid w:val="001E255D"/>
    <w:rsid w:val="001E2572"/>
    <w:rsid w:val="001E36C5"/>
    <w:rsid w:val="001E4B24"/>
    <w:rsid w:val="001E5451"/>
    <w:rsid w:val="001F1D8D"/>
    <w:rsid w:val="001F1DA9"/>
    <w:rsid w:val="001F20F3"/>
    <w:rsid w:val="001F424A"/>
    <w:rsid w:val="001F4617"/>
    <w:rsid w:val="001F510A"/>
    <w:rsid w:val="001F755E"/>
    <w:rsid w:val="001F7BD8"/>
    <w:rsid w:val="001F7DCD"/>
    <w:rsid w:val="0020068F"/>
    <w:rsid w:val="00203576"/>
    <w:rsid w:val="00203DE9"/>
    <w:rsid w:val="0020494F"/>
    <w:rsid w:val="00204B58"/>
    <w:rsid w:val="00205548"/>
    <w:rsid w:val="0020681F"/>
    <w:rsid w:val="00206B3A"/>
    <w:rsid w:val="002107AF"/>
    <w:rsid w:val="00210AAA"/>
    <w:rsid w:val="00211193"/>
    <w:rsid w:val="00211C65"/>
    <w:rsid w:val="002136C5"/>
    <w:rsid w:val="00215BB9"/>
    <w:rsid w:val="0021671D"/>
    <w:rsid w:val="00216C75"/>
    <w:rsid w:val="002172C8"/>
    <w:rsid w:val="00217BC0"/>
    <w:rsid w:val="00217F1A"/>
    <w:rsid w:val="002203A4"/>
    <w:rsid w:val="00220669"/>
    <w:rsid w:val="0022276B"/>
    <w:rsid w:val="00224B98"/>
    <w:rsid w:val="002258BC"/>
    <w:rsid w:val="0023162B"/>
    <w:rsid w:val="002319C3"/>
    <w:rsid w:val="002322D0"/>
    <w:rsid w:val="00233DA9"/>
    <w:rsid w:val="002350B9"/>
    <w:rsid w:val="00236541"/>
    <w:rsid w:val="00236834"/>
    <w:rsid w:val="00241DB5"/>
    <w:rsid w:val="00242458"/>
    <w:rsid w:val="002445D9"/>
    <w:rsid w:val="002447FB"/>
    <w:rsid w:val="00245ADC"/>
    <w:rsid w:val="002477CA"/>
    <w:rsid w:val="0024785F"/>
    <w:rsid w:val="00250077"/>
    <w:rsid w:val="00250982"/>
    <w:rsid w:val="00251F53"/>
    <w:rsid w:val="0025206B"/>
    <w:rsid w:val="00256FED"/>
    <w:rsid w:val="0025770D"/>
    <w:rsid w:val="002613CA"/>
    <w:rsid w:val="002635EC"/>
    <w:rsid w:val="00266708"/>
    <w:rsid w:val="00267A99"/>
    <w:rsid w:val="00267E73"/>
    <w:rsid w:val="00267EAE"/>
    <w:rsid w:val="0027043A"/>
    <w:rsid w:val="002705EE"/>
    <w:rsid w:val="00274979"/>
    <w:rsid w:val="00275E18"/>
    <w:rsid w:val="002773D9"/>
    <w:rsid w:val="00277D3B"/>
    <w:rsid w:val="00277D75"/>
    <w:rsid w:val="00287C83"/>
    <w:rsid w:val="002914DE"/>
    <w:rsid w:val="0029261F"/>
    <w:rsid w:val="00294600"/>
    <w:rsid w:val="0029500E"/>
    <w:rsid w:val="00295214"/>
    <w:rsid w:val="002A1C18"/>
    <w:rsid w:val="002A2866"/>
    <w:rsid w:val="002A2EB6"/>
    <w:rsid w:val="002A3C9A"/>
    <w:rsid w:val="002A48CD"/>
    <w:rsid w:val="002A7961"/>
    <w:rsid w:val="002A7B7A"/>
    <w:rsid w:val="002B038C"/>
    <w:rsid w:val="002B2EE1"/>
    <w:rsid w:val="002B3311"/>
    <w:rsid w:val="002B7C1C"/>
    <w:rsid w:val="002C0D7D"/>
    <w:rsid w:val="002C135C"/>
    <w:rsid w:val="002C14AF"/>
    <w:rsid w:val="002C182B"/>
    <w:rsid w:val="002C1D1A"/>
    <w:rsid w:val="002C43DE"/>
    <w:rsid w:val="002C4EA9"/>
    <w:rsid w:val="002C5897"/>
    <w:rsid w:val="002D19F8"/>
    <w:rsid w:val="002D2546"/>
    <w:rsid w:val="002D33E0"/>
    <w:rsid w:val="002D6CF9"/>
    <w:rsid w:val="002D7CBA"/>
    <w:rsid w:val="002E0469"/>
    <w:rsid w:val="002E15C8"/>
    <w:rsid w:val="002E19BD"/>
    <w:rsid w:val="002E1CB0"/>
    <w:rsid w:val="002E2524"/>
    <w:rsid w:val="002E4368"/>
    <w:rsid w:val="002E4C7B"/>
    <w:rsid w:val="002F1266"/>
    <w:rsid w:val="002F269A"/>
    <w:rsid w:val="002F2FA0"/>
    <w:rsid w:val="002F33B1"/>
    <w:rsid w:val="002F37B6"/>
    <w:rsid w:val="00300B98"/>
    <w:rsid w:val="0030366E"/>
    <w:rsid w:val="0030683B"/>
    <w:rsid w:val="00306EC7"/>
    <w:rsid w:val="00307134"/>
    <w:rsid w:val="00310E87"/>
    <w:rsid w:val="0031167D"/>
    <w:rsid w:val="00311C55"/>
    <w:rsid w:val="003129C6"/>
    <w:rsid w:val="003136E0"/>
    <w:rsid w:val="00313DA5"/>
    <w:rsid w:val="00314496"/>
    <w:rsid w:val="00315A30"/>
    <w:rsid w:val="003171FD"/>
    <w:rsid w:val="00317FA0"/>
    <w:rsid w:val="00321016"/>
    <w:rsid w:val="003213B7"/>
    <w:rsid w:val="00322E1B"/>
    <w:rsid w:val="00323C01"/>
    <w:rsid w:val="00324679"/>
    <w:rsid w:val="00324ACA"/>
    <w:rsid w:val="003253E9"/>
    <w:rsid w:val="0032599C"/>
    <w:rsid w:val="003272E9"/>
    <w:rsid w:val="00331043"/>
    <w:rsid w:val="00332C7B"/>
    <w:rsid w:val="00332D04"/>
    <w:rsid w:val="003343AA"/>
    <w:rsid w:val="0033586A"/>
    <w:rsid w:val="003369F6"/>
    <w:rsid w:val="00341284"/>
    <w:rsid w:val="00341DDA"/>
    <w:rsid w:val="0034296D"/>
    <w:rsid w:val="0034575F"/>
    <w:rsid w:val="003471E5"/>
    <w:rsid w:val="0035029C"/>
    <w:rsid w:val="003511B9"/>
    <w:rsid w:val="00351C90"/>
    <w:rsid w:val="00353394"/>
    <w:rsid w:val="00353927"/>
    <w:rsid w:val="003548D9"/>
    <w:rsid w:val="00355928"/>
    <w:rsid w:val="003607D0"/>
    <w:rsid w:val="00360D97"/>
    <w:rsid w:val="0036349C"/>
    <w:rsid w:val="0036538F"/>
    <w:rsid w:val="00365E43"/>
    <w:rsid w:val="0037017A"/>
    <w:rsid w:val="0037066D"/>
    <w:rsid w:val="00370D35"/>
    <w:rsid w:val="00372122"/>
    <w:rsid w:val="00372D33"/>
    <w:rsid w:val="003740AE"/>
    <w:rsid w:val="003750DD"/>
    <w:rsid w:val="00377948"/>
    <w:rsid w:val="00377BC2"/>
    <w:rsid w:val="003805FE"/>
    <w:rsid w:val="00381060"/>
    <w:rsid w:val="0038268E"/>
    <w:rsid w:val="0038348D"/>
    <w:rsid w:val="00383A56"/>
    <w:rsid w:val="0038664E"/>
    <w:rsid w:val="00391B71"/>
    <w:rsid w:val="00392C3F"/>
    <w:rsid w:val="0039319D"/>
    <w:rsid w:val="003935B0"/>
    <w:rsid w:val="0039438C"/>
    <w:rsid w:val="00394D4A"/>
    <w:rsid w:val="0039597A"/>
    <w:rsid w:val="00397F2C"/>
    <w:rsid w:val="003A0BE3"/>
    <w:rsid w:val="003A1C2F"/>
    <w:rsid w:val="003A31D5"/>
    <w:rsid w:val="003A3D8B"/>
    <w:rsid w:val="003A4CA7"/>
    <w:rsid w:val="003A79AE"/>
    <w:rsid w:val="003B0282"/>
    <w:rsid w:val="003B15E6"/>
    <w:rsid w:val="003B2CD1"/>
    <w:rsid w:val="003B34B6"/>
    <w:rsid w:val="003B3CF2"/>
    <w:rsid w:val="003B4227"/>
    <w:rsid w:val="003B427D"/>
    <w:rsid w:val="003B566B"/>
    <w:rsid w:val="003B7C92"/>
    <w:rsid w:val="003B7D76"/>
    <w:rsid w:val="003C3A3D"/>
    <w:rsid w:val="003C4A9B"/>
    <w:rsid w:val="003C53CF"/>
    <w:rsid w:val="003C5642"/>
    <w:rsid w:val="003C7C52"/>
    <w:rsid w:val="003D4AC1"/>
    <w:rsid w:val="003D61A4"/>
    <w:rsid w:val="003D6B07"/>
    <w:rsid w:val="003E03D6"/>
    <w:rsid w:val="003E0E32"/>
    <w:rsid w:val="003E18B0"/>
    <w:rsid w:val="003E19A5"/>
    <w:rsid w:val="003E2155"/>
    <w:rsid w:val="003E2925"/>
    <w:rsid w:val="003E39B9"/>
    <w:rsid w:val="003E4091"/>
    <w:rsid w:val="003E7B96"/>
    <w:rsid w:val="003E7D23"/>
    <w:rsid w:val="003F0900"/>
    <w:rsid w:val="003F1BD6"/>
    <w:rsid w:val="003F1E55"/>
    <w:rsid w:val="003F3617"/>
    <w:rsid w:val="003F4097"/>
    <w:rsid w:val="003F5133"/>
    <w:rsid w:val="003F654C"/>
    <w:rsid w:val="003F6874"/>
    <w:rsid w:val="003F70F4"/>
    <w:rsid w:val="0040035B"/>
    <w:rsid w:val="00401F10"/>
    <w:rsid w:val="00402395"/>
    <w:rsid w:val="00403354"/>
    <w:rsid w:val="004039A1"/>
    <w:rsid w:val="00403F27"/>
    <w:rsid w:val="00405367"/>
    <w:rsid w:val="0040570F"/>
    <w:rsid w:val="00406720"/>
    <w:rsid w:val="004072E3"/>
    <w:rsid w:val="00407E28"/>
    <w:rsid w:val="00410F54"/>
    <w:rsid w:val="004122BD"/>
    <w:rsid w:val="00413CE8"/>
    <w:rsid w:val="004145DB"/>
    <w:rsid w:val="00415B84"/>
    <w:rsid w:val="00417CF7"/>
    <w:rsid w:val="00420335"/>
    <w:rsid w:val="004213D0"/>
    <w:rsid w:val="004214F5"/>
    <w:rsid w:val="00421F94"/>
    <w:rsid w:val="00423CED"/>
    <w:rsid w:val="00425013"/>
    <w:rsid w:val="00425107"/>
    <w:rsid w:val="00425DB3"/>
    <w:rsid w:val="00426A7E"/>
    <w:rsid w:val="00427669"/>
    <w:rsid w:val="00427CBB"/>
    <w:rsid w:val="00431319"/>
    <w:rsid w:val="004334C9"/>
    <w:rsid w:val="00434BA9"/>
    <w:rsid w:val="00435D4B"/>
    <w:rsid w:val="00437502"/>
    <w:rsid w:val="00437664"/>
    <w:rsid w:val="0044065B"/>
    <w:rsid w:val="00440B40"/>
    <w:rsid w:val="004410E5"/>
    <w:rsid w:val="00441674"/>
    <w:rsid w:val="004428F8"/>
    <w:rsid w:val="00442CFA"/>
    <w:rsid w:val="00443D33"/>
    <w:rsid w:val="00444774"/>
    <w:rsid w:val="004450AB"/>
    <w:rsid w:val="0044542C"/>
    <w:rsid w:val="004463E3"/>
    <w:rsid w:val="00446812"/>
    <w:rsid w:val="004512C3"/>
    <w:rsid w:val="004531D6"/>
    <w:rsid w:val="0045404C"/>
    <w:rsid w:val="00455980"/>
    <w:rsid w:val="0046017A"/>
    <w:rsid w:val="00462427"/>
    <w:rsid w:val="00462CE9"/>
    <w:rsid w:val="00470847"/>
    <w:rsid w:val="00471AA6"/>
    <w:rsid w:val="00471ED6"/>
    <w:rsid w:val="00472B24"/>
    <w:rsid w:val="00472D14"/>
    <w:rsid w:val="004736AA"/>
    <w:rsid w:val="00474A3A"/>
    <w:rsid w:val="004758E3"/>
    <w:rsid w:val="00476032"/>
    <w:rsid w:val="004768F3"/>
    <w:rsid w:val="00477083"/>
    <w:rsid w:val="0048014E"/>
    <w:rsid w:val="004825BA"/>
    <w:rsid w:val="00486E82"/>
    <w:rsid w:val="00487B37"/>
    <w:rsid w:val="00487F4E"/>
    <w:rsid w:val="0049332C"/>
    <w:rsid w:val="00497DCF"/>
    <w:rsid w:val="004A1DD1"/>
    <w:rsid w:val="004A30F1"/>
    <w:rsid w:val="004A563A"/>
    <w:rsid w:val="004A589B"/>
    <w:rsid w:val="004A5DDB"/>
    <w:rsid w:val="004A6AC7"/>
    <w:rsid w:val="004A7BF7"/>
    <w:rsid w:val="004B01F5"/>
    <w:rsid w:val="004B1BDC"/>
    <w:rsid w:val="004B1E7E"/>
    <w:rsid w:val="004B1E98"/>
    <w:rsid w:val="004B4061"/>
    <w:rsid w:val="004B45FA"/>
    <w:rsid w:val="004B695E"/>
    <w:rsid w:val="004B6BA9"/>
    <w:rsid w:val="004B7880"/>
    <w:rsid w:val="004C0E18"/>
    <w:rsid w:val="004C25A8"/>
    <w:rsid w:val="004C301C"/>
    <w:rsid w:val="004C491F"/>
    <w:rsid w:val="004C52A0"/>
    <w:rsid w:val="004C56BD"/>
    <w:rsid w:val="004C5D55"/>
    <w:rsid w:val="004C7334"/>
    <w:rsid w:val="004C7DBD"/>
    <w:rsid w:val="004C7F50"/>
    <w:rsid w:val="004D20D9"/>
    <w:rsid w:val="004D3DF3"/>
    <w:rsid w:val="004D44DD"/>
    <w:rsid w:val="004D45C4"/>
    <w:rsid w:val="004D7033"/>
    <w:rsid w:val="004D7EC6"/>
    <w:rsid w:val="004E1519"/>
    <w:rsid w:val="004E2ED4"/>
    <w:rsid w:val="004E489B"/>
    <w:rsid w:val="004E75E5"/>
    <w:rsid w:val="004E791F"/>
    <w:rsid w:val="004F046F"/>
    <w:rsid w:val="004F077C"/>
    <w:rsid w:val="004F0B0E"/>
    <w:rsid w:val="004F2E9A"/>
    <w:rsid w:val="004F320D"/>
    <w:rsid w:val="004F4E8B"/>
    <w:rsid w:val="004F4EFD"/>
    <w:rsid w:val="004F5007"/>
    <w:rsid w:val="004F5C35"/>
    <w:rsid w:val="004F5C54"/>
    <w:rsid w:val="004F6AF3"/>
    <w:rsid w:val="00500162"/>
    <w:rsid w:val="00501740"/>
    <w:rsid w:val="00502B01"/>
    <w:rsid w:val="00503404"/>
    <w:rsid w:val="005038CF"/>
    <w:rsid w:val="0050504E"/>
    <w:rsid w:val="00506C76"/>
    <w:rsid w:val="00510228"/>
    <w:rsid w:val="00510AD9"/>
    <w:rsid w:val="00510C32"/>
    <w:rsid w:val="005117AB"/>
    <w:rsid w:val="00511E25"/>
    <w:rsid w:val="00512A39"/>
    <w:rsid w:val="00512A81"/>
    <w:rsid w:val="005131CA"/>
    <w:rsid w:val="00513528"/>
    <w:rsid w:val="00514589"/>
    <w:rsid w:val="005148E6"/>
    <w:rsid w:val="00514D5F"/>
    <w:rsid w:val="00515633"/>
    <w:rsid w:val="00515AE8"/>
    <w:rsid w:val="00516490"/>
    <w:rsid w:val="00516C04"/>
    <w:rsid w:val="00517C41"/>
    <w:rsid w:val="00517CF7"/>
    <w:rsid w:val="005214AC"/>
    <w:rsid w:val="00522853"/>
    <w:rsid w:val="00524D3E"/>
    <w:rsid w:val="0052505A"/>
    <w:rsid w:val="00525388"/>
    <w:rsid w:val="00525440"/>
    <w:rsid w:val="00525932"/>
    <w:rsid w:val="005270F1"/>
    <w:rsid w:val="00532194"/>
    <w:rsid w:val="00533DB7"/>
    <w:rsid w:val="00534435"/>
    <w:rsid w:val="00534B96"/>
    <w:rsid w:val="00535954"/>
    <w:rsid w:val="005363CB"/>
    <w:rsid w:val="005376A2"/>
    <w:rsid w:val="00537E9C"/>
    <w:rsid w:val="00537F15"/>
    <w:rsid w:val="00540910"/>
    <w:rsid w:val="005410AF"/>
    <w:rsid w:val="00541DAD"/>
    <w:rsid w:val="00547BBC"/>
    <w:rsid w:val="005504ED"/>
    <w:rsid w:val="00555650"/>
    <w:rsid w:val="0056013F"/>
    <w:rsid w:val="00564DD5"/>
    <w:rsid w:val="00571974"/>
    <w:rsid w:val="005740CD"/>
    <w:rsid w:val="0057470B"/>
    <w:rsid w:val="00574A2B"/>
    <w:rsid w:val="00576EAF"/>
    <w:rsid w:val="00580423"/>
    <w:rsid w:val="00580BA1"/>
    <w:rsid w:val="0058176D"/>
    <w:rsid w:val="005827C1"/>
    <w:rsid w:val="0058285A"/>
    <w:rsid w:val="005830E1"/>
    <w:rsid w:val="005843FD"/>
    <w:rsid w:val="00584C58"/>
    <w:rsid w:val="00585B68"/>
    <w:rsid w:val="00586A34"/>
    <w:rsid w:val="005934FB"/>
    <w:rsid w:val="00595F4D"/>
    <w:rsid w:val="005973FA"/>
    <w:rsid w:val="005A121C"/>
    <w:rsid w:val="005A1392"/>
    <w:rsid w:val="005A1746"/>
    <w:rsid w:val="005A1D0B"/>
    <w:rsid w:val="005A1FD0"/>
    <w:rsid w:val="005A2C03"/>
    <w:rsid w:val="005A3A14"/>
    <w:rsid w:val="005A3C4D"/>
    <w:rsid w:val="005A43A9"/>
    <w:rsid w:val="005A6416"/>
    <w:rsid w:val="005A72C2"/>
    <w:rsid w:val="005B1BB5"/>
    <w:rsid w:val="005B2C75"/>
    <w:rsid w:val="005B39D9"/>
    <w:rsid w:val="005B3CC8"/>
    <w:rsid w:val="005B3FA8"/>
    <w:rsid w:val="005B46AF"/>
    <w:rsid w:val="005C045E"/>
    <w:rsid w:val="005C07FB"/>
    <w:rsid w:val="005C08E0"/>
    <w:rsid w:val="005C0B95"/>
    <w:rsid w:val="005C26CC"/>
    <w:rsid w:val="005C2FF3"/>
    <w:rsid w:val="005C3477"/>
    <w:rsid w:val="005C5F53"/>
    <w:rsid w:val="005C7C67"/>
    <w:rsid w:val="005D0408"/>
    <w:rsid w:val="005D08A3"/>
    <w:rsid w:val="005D24DF"/>
    <w:rsid w:val="005D3801"/>
    <w:rsid w:val="005D3EDD"/>
    <w:rsid w:val="005D684A"/>
    <w:rsid w:val="005D763A"/>
    <w:rsid w:val="005E0A01"/>
    <w:rsid w:val="005E0B49"/>
    <w:rsid w:val="005E467D"/>
    <w:rsid w:val="005E6575"/>
    <w:rsid w:val="005E79DC"/>
    <w:rsid w:val="005E7AA8"/>
    <w:rsid w:val="005F0B0A"/>
    <w:rsid w:val="005F1C3F"/>
    <w:rsid w:val="005F1D61"/>
    <w:rsid w:val="005F2116"/>
    <w:rsid w:val="005F4215"/>
    <w:rsid w:val="005F433F"/>
    <w:rsid w:val="005F4614"/>
    <w:rsid w:val="005F49BC"/>
    <w:rsid w:val="005F4CEF"/>
    <w:rsid w:val="005F4D0B"/>
    <w:rsid w:val="005F5464"/>
    <w:rsid w:val="005F65E0"/>
    <w:rsid w:val="005F6BE3"/>
    <w:rsid w:val="005F70C5"/>
    <w:rsid w:val="00600A90"/>
    <w:rsid w:val="006016B0"/>
    <w:rsid w:val="006043E2"/>
    <w:rsid w:val="00605388"/>
    <w:rsid w:val="0060570E"/>
    <w:rsid w:val="00605F65"/>
    <w:rsid w:val="00610782"/>
    <w:rsid w:val="0061178C"/>
    <w:rsid w:val="00612F9C"/>
    <w:rsid w:val="00613266"/>
    <w:rsid w:val="00614378"/>
    <w:rsid w:val="00615F1C"/>
    <w:rsid w:val="006173DD"/>
    <w:rsid w:val="006205FC"/>
    <w:rsid w:val="00623407"/>
    <w:rsid w:val="00624CF6"/>
    <w:rsid w:val="0062504E"/>
    <w:rsid w:val="006255BE"/>
    <w:rsid w:val="00625774"/>
    <w:rsid w:val="00632FCC"/>
    <w:rsid w:val="0063328E"/>
    <w:rsid w:val="00633BF7"/>
    <w:rsid w:val="00634B06"/>
    <w:rsid w:val="00634E33"/>
    <w:rsid w:val="00635ECE"/>
    <w:rsid w:val="0064305D"/>
    <w:rsid w:val="00643CF7"/>
    <w:rsid w:val="00646F60"/>
    <w:rsid w:val="00647886"/>
    <w:rsid w:val="00647A75"/>
    <w:rsid w:val="00650C3B"/>
    <w:rsid w:val="00651E07"/>
    <w:rsid w:val="00652C0E"/>
    <w:rsid w:val="006565C8"/>
    <w:rsid w:val="00660D51"/>
    <w:rsid w:val="0066388B"/>
    <w:rsid w:val="00663FF3"/>
    <w:rsid w:val="00664BFC"/>
    <w:rsid w:val="006661A1"/>
    <w:rsid w:val="00667567"/>
    <w:rsid w:val="00670D2D"/>
    <w:rsid w:val="00671BBD"/>
    <w:rsid w:val="00672349"/>
    <w:rsid w:val="00672E92"/>
    <w:rsid w:val="0067366E"/>
    <w:rsid w:val="006737BF"/>
    <w:rsid w:val="0067541C"/>
    <w:rsid w:val="006765EB"/>
    <w:rsid w:val="00676716"/>
    <w:rsid w:val="0067671C"/>
    <w:rsid w:val="0067756F"/>
    <w:rsid w:val="006779DA"/>
    <w:rsid w:val="0068097D"/>
    <w:rsid w:val="0068109C"/>
    <w:rsid w:val="006815B9"/>
    <w:rsid w:val="0068168B"/>
    <w:rsid w:val="006834BF"/>
    <w:rsid w:val="00685DFE"/>
    <w:rsid w:val="00686968"/>
    <w:rsid w:val="006875DF"/>
    <w:rsid w:val="00691218"/>
    <w:rsid w:val="00691E0F"/>
    <w:rsid w:val="00692578"/>
    <w:rsid w:val="0069391D"/>
    <w:rsid w:val="006939B6"/>
    <w:rsid w:val="006A0342"/>
    <w:rsid w:val="006A249B"/>
    <w:rsid w:val="006A374A"/>
    <w:rsid w:val="006A3D23"/>
    <w:rsid w:val="006A4824"/>
    <w:rsid w:val="006A4B8F"/>
    <w:rsid w:val="006A71C8"/>
    <w:rsid w:val="006B0081"/>
    <w:rsid w:val="006B0358"/>
    <w:rsid w:val="006B0FC1"/>
    <w:rsid w:val="006B17BD"/>
    <w:rsid w:val="006B1EBD"/>
    <w:rsid w:val="006B45C6"/>
    <w:rsid w:val="006B4DE3"/>
    <w:rsid w:val="006B5909"/>
    <w:rsid w:val="006B6C5D"/>
    <w:rsid w:val="006C7397"/>
    <w:rsid w:val="006C7AD6"/>
    <w:rsid w:val="006C7B60"/>
    <w:rsid w:val="006D0156"/>
    <w:rsid w:val="006D1EBC"/>
    <w:rsid w:val="006D4695"/>
    <w:rsid w:val="006D6286"/>
    <w:rsid w:val="006D6E72"/>
    <w:rsid w:val="006D6EE0"/>
    <w:rsid w:val="006D7114"/>
    <w:rsid w:val="006D7473"/>
    <w:rsid w:val="006E07FE"/>
    <w:rsid w:val="006E2190"/>
    <w:rsid w:val="006E4374"/>
    <w:rsid w:val="006E4F88"/>
    <w:rsid w:val="006E541D"/>
    <w:rsid w:val="006E63A6"/>
    <w:rsid w:val="006E7218"/>
    <w:rsid w:val="006E751D"/>
    <w:rsid w:val="006E7ACD"/>
    <w:rsid w:val="006F0B06"/>
    <w:rsid w:val="006F10C0"/>
    <w:rsid w:val="006F2700"/>
    <w:rsid w:val="006F5D98"/>
    <w:rsid w:val="006F7A5A"/>
    <w:rsid w:val="00701090"/>
    <w:rsid w:val="00702377"/>
    <w:rsid w:val="007043B7"/>
    <w:rsid w:val="00706D7A"/>
    <w:rsid w:val="00707BE7"/>
    <w:rsid w:val="00711ED2"/>
    <w:rsid w:val="00714DC5"/>
    <w:rsid w:val="00715DAE"/>
    <w:rsid w:val="007217B8"/>
    <w:rsid w:val="007220B0"/>
    <w:rsid w:val="0072475B"/>
    <w:rsid w:val="00727A55"/>
    <w:rsid w:val="00732673"/>
    <w:rsid w:val="00733DED"/>
    <w:rsid w:val="0073405A"/>
    <w:rsid w:val="00734430"/>
    <w:rsid w:val="007364B0"/>
    <w:rsid w:val="007400E6"/>
    <w:rsid w:val="00741EA1"/>
    <w:rsid w:val="0074227A"/>
    <w:rsid w:val="00742DC8"/>
    <w:rsid w:val="007453A3"/>
    <w:rsid w:val="00746E34"/>
    <w:rsid w:val="00747068"/>
    <w:rsid w:val="007500C4"/>
    <w:rsid w:val="00751082"/>
    <w:rsid w:val="007511D3"/>
    <w:rsid w:val="00752171"/>
    <w:rsid w:val="007531A9"/>
    <w:rsid w:val="0075344D"/>
    <w:rsid w:val="0075685C"/>
    <w:rsid w:val="00757132"/>
    <w:rsid w:val="0075723B"/>
    <w:rsid w:val="0075757C"/>
    <w:rsid w:val="00761266"/>
    <w:rsid w:val="00761D45"/>
    <w:rsid w:val="007622E0"/>
    <w:rsid w:val="007635D8"/>
    <w:rsid w:val="0076415C"/>
    <w:rsid w:val="0076463D"/>
    <w:rsid w:val="00765D27"/>
    <w:rsid w:val="00770764"/>
    <w:rsid w:val="00770B29"/>
    <w:rsid w:val="00770C07"/>
    <w:rsid w:val="00772419"/>
    <w:rsid w:val="007733D5"/>
    <w:rsid w:val="0077450A"/>
    <w:rsid w:val="0077760C"/>
    <w:rsid w:val="0078204F"/>
    <w:rsid w:val="00782204"/>
    <w:rsid w:val="00783228"/>
    <w:rsid w:val="00783B47"/>
    <w:rsid w:val="00784949"/>
    <w:rsid w:val="00785F10"/>
    <w:rsid w:val="0078620A"/>
    <w:rsid w:val="00786477"/>
    <w:rsid w:val="00786FF9"/>
    <w:rsid w:val="0079020E"/>
    <w:rsid w:val="007905EE"/>
    <w:rsid w:val="00790840"/>
    <w:rsid w:val="00796DD9"/>
    <w:rsid w:val="00797196"/>
    <w:rsid w:val="00797E53"/>
    <w:rsid w:val="007A005E"/>
    <w:rsid w:val="007A01E1"/>
    <w:rsid w:val="007A0D25"/>
    <w:rsid w:val="007A229B"/>
    <w:rsid w:val="007A28A5"/>
    <w:rsid w:val="007A39D9"/>
    <w:rsid w:val="007A5049"/>
    <w:rsid w:val="007A7480"/>
    <w:rsid w:val="007B13D9"/>
    <w:rsid w:val="007B15C5"/>
    <w:rsid w:val="007B2EDC"/>
    <w:rsid w:val="007B3F60"/>
    <w:rsid w:val="007B418B"/>
    <w:rsid w:val="007B4393"/>
    <w:rsid w:val="007B49ED"/>
    <w:rsid w:val="007B4ED7"/>
    <w:rsid w:val="007B720E"/>
    <w:rsid w:val="007B79F1"/>
    <w:rsid w:val="007B7D9C"/>
    <w:rsid w:val="007B7FEB"/>
    <w:rsid w:val="007C13A8"/>
    <w:rsid w:val="007C4ADA"/>
    <w:rsid w:val="007D5172"/>
    <w:rsid w:val="007E1536"/>
    <w:rsid w:val="007E29AE"/>
    <w:rsid w:val="007E44CD"/>
    <w:rsid w:val="007E4C0A"/>
    <w:rsid w:val="007E5AC3"/>
    <w:rsid w:val="007E71B0"/>
    <w:rsid w:val="007E752C"/>
    <w:rsid w:val="007F0B43"/>
    <w:rsid w:val="007F15F8"/>
    <w:rsid w:val="007F49FC"/>
    <w:rsid w:val="007F59F2"/>
    <w:rsid w:val="00801143"/>
    <w:rsid w:val="00801BBD"/>
    <w:rsid w:val="00804EAC"/>
    <w:rsid w:val="0080537F"/>
    <w:rsid w:val="00805A0D"/>
    <w:rsid w:val="00810427"/>
    <w:rsid w:val="00810C62"/>
    <w:rsid w:val="00810C84"/>
    <w:rsid w:val="0081192F"/>
    <w:rsid w:val="00811D95"/>
    <w:rsid w:val="00812592"/>
    <w:rsid w:val="00814BC7"/>
    <w:rsid w:val="00815543"/>
    <w:rsid w:val="00816C83"/>
    <w:rsid w:val="00820C07"/>
    <w:rsid w:val="00821CFF"/>
    <w:rsid w:val="0082218A"/>
    <w:rsid w:val="00822A54"/>
    <w:rsid w:val="00823505"/>
    <w:rsid w:val="00823CE4"/>
    <w:rsid w:val="008249E1"/>
    <w:rsid w:val="00825C3E"/>
    <w:rsid w:val="008278A2"/>
    <w:rsid w:val="00827B91"/>
    <w:rsid w:val="00827BCB"/>
    <w:rsid w:val="00827E1F"/>
    <w:rsid w:val="00827EDB"/>
    <w:rsid w:val="0083031D"/>
    <w:rsid w:val="00831164"/>
    <w:rsid w:val="008342B0"/>
    <w:rsid w:val="00834B19"/>
    <w:rsid w:val="00834F8A"/>
    <w:rsid w:val="00835A6B"/>
    <w:rsid w:val="00841D93"/>
    <w:rsid w:val="00841F5C"/>
    <w:rsid w:val="0084274E"/>
    <w:rsid w:val="00842D95"/>
    <w:rsid w:val="0084520A"/>
    <w:rsid w:val="00845C12"/>
    <w:rsid w:val="00847D28"/>
    <w:rsid w:val="00852760"/>
    <w:rsid w:val="00852973"/>
    <w:rsid w:val="00855712"/>
    <w:rsid w:val="0085603B"/>
    <w:rsid w:val="008560BD"/>
    <w:rsid w:val="00856B9E"/>
    <w:rsid w:val="00857088"/>
    <w:rsid w:val="00857E71"/>
    <w:rsid w:val="00861DB9"/>
    <w:rsid w:val="00862679"/>
    <w:rsid w:val="00862697"/>
    <w:rsid w:val="00862BFF"/>
    <w:rsid w:val="0086318B"/>
    <w:rsid w:val="00864112"/>
    <w:rsid w:val="00865D3E"/>
    <w:rsid w:val="008671DD"/>
    <w:rsid w:val="0086750F"/>
    <w:rsid w:val="00870096"/>
    <w:rsid w:val="00871252"/>
    <w:rsid w:val="00871D59"/>
    <w:rsid w:val="00871FA9"/>
    <w:rsid w:val="00873D82"/>
    <w:rsid w:val="00877159"/>
    <w:rsid w:val="00880E62"/>
    <w:rsid w:val="00882734"/>
    <w:rsid w:val="00882970"/>
    <w:rsid w:val="008844B2"/>
    <w:rsid w:val="00890A86"/>
    <w:rsid w:val="0089113F"/>
    <w:rsid w:val="00891545"/>
    <w:rsid w:val="0089195E"/>
    <w:rsid w:val="00891CB9"/>
    <w:rsid w:val="00892432"/>
    <w:rsid w:val="00893E6D"/>
    <w:rsid w:val="0089461C"/>
    <w:rsid w:val="00894A50"/>
    <w:rsid w:val="00894FE2"/>
    <w:rsid w:val="008953B8"/>
    <w:rsid w:val="00896FB6"/>
    <w:rsid w:val="0089796B"/>
    <w:rsid w:val="008A0282"/>
    <w:rsid w:val="008A18DB"/>
    <w:rsid w:val="008A36EE"/>
    <w:rsid w:val="008A52B7"/>
    <w:rsid w:val="008A5927"/>
    <w:rsid w:val="008A5E20"/>
    <w:rsid w:val="008B1463"/>
    <w:rsid w:val="008B4C7F"/>
    <w:rsid w:val="008B56A1"/>
    <w:rsid w:val="008B5B92"/>
    <w:rsid w:val="008B5C82"/>
    <w:rsid w:val="008C1075"/>
    <w:rsid w:val="008C158A"/>
    <w:rsid w:val="008C1CC3"/>
    <w:rsid w:val="008C22BC"/>
    <w:rsid w:val="008C2E63"/>
    <w:rsid w:val="008C36BF"/>
    <w:rsid w:val="008C41ED"/>
    <w:rsid w:val="008C5C01"/>
    <w:rsid w:val="008C60E9"/>
    <w:rsid w:val="008C6992"/>
    <w:rsid w:val="008D0051"/>
    <w:rsid w:val="008D298D"/>
    <w:rsid w:val="008D2EA6"/>
    <w:rsid w:val="008D328F"/>
    <w:rsid w:val="008D52AD"/>
    <w:rsid w:val="008D5428"/>
    <w:rsid w:val="008D558D"/>
    <w:rsid w:val="008D5E2A"/>
    <w:rsid w:val="008D6373"/>
    <w:rsid w:val="008D69B7"/>
    <w:rsid w:val="008E2231"/>
    <w:rsid w:val="008E272A"/>
    <w:rsid w:val="008E2855"/>
    <w:rsid w:val="008E37A8"/>
    <w:rsid w:val="008E4A6D"/>
    <w:rsid w:val="008E5C51"/>
    <w:rsid w:val="008F0A00"/>
    <w:rsid w:val="008F371C"/>
    <w:rsid w:val="008F40B6"/>
    <w:rsid w:val="008F462A"/>
    <w:rsid w:val="008F50CC"/>
    <w:rsid w:val="008F5A56"/>
    <w:rsid w:val="008F6196"/>
    <w:rsid w:val="008F76EF"/>
    <w:rsid w:val="008F79F6"/>
    <w:rsid w:val="00902447"/>
    <w:rsid w:val="00902A1E"/>
    <w:rsid w:val="00903233"/>
    <w:rsid w:val="009034D3"/>
    <w:rsid w:val="009038E5"/>
    <w:rsid w:val="00903EFF"/>
    <w:rsid w:val="0090497A"/>
    <w:rsid w:val="00905BB4"/>
    <w:rsid w:val="009069B5"/>
    <w:rsid w:val="00906CDD"/>
    <w:rsid w:val="00907C57"/>
    <w:rsid w:val="00907D46"/>
    <w:rsid w:val="00910D0E"/>
    <w:rsid w:val="00910D8F"/>
    <w:rsid w:val="0091155B"/>
    <w:rsid w:val="00912E08"/>
    <w:rsid w:val="00913CC5"/>
    <w:rsid w:val="00914605"/>
    <w:rsid w:val="00915DAE"/>
    <w:rsid w:val="00916FC3"/>
    <w:rsid w:val="009172CE"/>
    <w:rsid w:val="00921641"/>
    <w:rsid w:val="009241E1"/>
    <w:rsid w:val="0092512C"/>
    <w:rsid w:val="00934D83"/>
    <w:rsid w:val="009350C1"/>
    <w:rsid w:val="00936582"/>
    <w:rsid w:val="00936DAF"/>
    <w:rsid w:val="00937218"/>
    <w:rsid w:val="00937895"/>
    <w:rsid w:val="00942B87"/>
    <w:rsid w:val="00943350"/>
    <w:rsid w:val="0094401D"/>
    <w:rsid w:val="0094459F"/>
    <w:rsid w:val="009456D1"/>
    <w:rsid w:val="00947567"/>
    <w:rsid w:val="00950450"/>
    <w:rsid w:val="0095119F"/>
    <w:rsid w:val="0095153D"/>
    <w:rsid w:val="00952FBF"/>
    <w:rsid w:val="009530B4"/>
    <w:rsid w:val="00953989"/>
    <w:rsid w:val="00954143"/>
    <w:rsid w:val="0095499A"/>
    <w:rsid w:val="00954EA9"/>
    <w:rsid w:val="0095529D"/>
    <w:rsid w:val="00956706"/>
    <w:rsid w:val="00957445"/>
    <w:rsid w:val="009606BA"/>
    <w:rsid w:val="0096167F"/>
    <w:rsid w:val="00961A16"/>
    <w:rsid w:val="0096279D"/>
    <w:rsid w:val="009631E8"/>
    <w:rsid w:val="009655EA"/>
    <w:rsid w:val="00965BE7"/>
    <w:rsid w:val="00967642"/>
    <w:rsid w:val="0097044C"/>
    <w:rsid w:val="00971002"/>
    <w:rsid w:val="00974D92"/>
    <w:rsid w:val="009763A1"/>
    <w:rsid w:val="00976DF3"/>
    <w:rsid w:val="00977846"/>
    <w:rsid w:val="00980285"/>
    <w:rsid w:val="00980D35"/>
    <w:rsid w:val="0098120F"/>
    <w:rsid w:val="00983578"/>
    <w:rsid w:val="00983E3A"/>
    <w:rsid w:val="00983FE3"/>
    <w:rsid w:val="00985759"/>
    <w:rsid w:val="00986C34"/>
    <w:rsid w:val="00987B6A"/>
    <w:rsid w:val="00990153"/>
    <w:rsid w:val="00991049"/>
    <w:rsid w:val="009924CD"/>
    <w:rsid w:val="00992EC1"/>
    <w:rsid w:val="0099305C"/>
    <w:rsid w:val="00993276"/>
    <w:rsid w:val="009933CE"/>
    <w:rsid w:val="00994C37"/>
    <w:rsid w:val="009956FB"/>
    <w:rsid w:val="00995B32"/>
    <w:rsid w:val="00995D62"/>
    <w:rsid w:val="009A14C1"/>
    <w:rsid w:val="009A1F57"/>
    <w:rsid w:val="009A237E"/>
    <w:rsid w:val="009A2625"/>
    <w:rsid w:val="009A2878"/>
    <w:rsid w:val="009A54F4"/>
    <w:rsid w:val="009A77ED"/>
    <w:rsid w:val="009B13DC"/>
    <w:rsid w:val="009B22AB"/>
    <w:rsid w:val="009B2E94"/>
    <w:rsid w:val="009B3107"/>
    <w:rsid w:val="009B3F8F"/>
    <w:rsid w:val="009B4628"/>
    <w:rsid w:val="009B4828"/>
    <w:rsid w:val="009B4E8F"/>
    <w:rsid w:val="009B5121"/>
    <w:rsid w:val="009B5228"/>
    <w:rsid w:val="009B588F"/>
    <w:rsid w:val="009B7442"/>
    <w:rsid w:val="009C09F4"/>
    <w:rsid w:val="009C1380"/>
    <w:rsid w:val="009C260F"/>
    <w:rsid w:val="009C3411"/>
    <w:rsid w:val="009C4CDC"/>
    <w:rsid w:val="009C577A"/>
    <w:rsid w:val="009C59B2"/>
    <w:rsid w:val="009C5BA6"/>
    <w:rsid w:val="009C5FF0"/>
    <w:rsid w:val="009C7838"/>
    <w:rsid w:val="009C7DE8"/>
    <w:rsid w:val="009C7FC2"/>
    <w:rsid w:val="009D033D"/>
    <w:rsid w:val="009D218A"/>
    <w:rsid w:val="009D2AF8"/>
    <w:rsid w:val="009D48B6"/>
    <w:rsid w:val="009D4900"/>
    <w:rsid w:val="009D4A13"/>
    <w:rsid w:val="009D5A29"/>
    <w:rsid w:val="009D6A2A"/>
    <w:rsid w:val="009E2522"/>
    <w:rsid w:val="009E2739"/>
    <w:rsid w:val="009E2A40"/>
    <w:rsid w:val="009E38CE"/>
    <w:rsid w:val="009E3BE0"/>
    <w:rsid w:val="009E481F"/>
    <w:rsid w:val="009E4A1C"/>
    <w:rsid w:val="009E69A0"/>
    <w:rsid w:val="009E7180"/>
    <w:rsid w:val="009F06E2"/>
    <w:rsid w:val="009F25F1"/>
    <w:rsid w:val="009F2BBB"/>
    <w:rsid w:val="009F33E7"/>
    <w:rsid w:val="009F3F69"/>
    <w:rsid w:val="009F6316"/>
    <w:rsid w:val="009F6532"/>
    <w:rsid w:val="00A00140"/>
    <w:rsid w:val="00A00799"/>
    <w:rsid w:val="00A01AD0"/>
    <w:rsid w:val="00A0528A"/>
    <w:rsid w:val="00A064B2"/>
    <w:rsid w:val="00A06B12"/>
    <w:rsid w:val="00A07A66"/>
    <w:rsid w:val="00A119CB"/>
    <w:rsid w:val="00A11B92"/>
    <w:rsid w:val="00A12E9D"/>
    <w:rsid w:val="00A14E42"/>
    <w:rsid w:val="00A1758C"/>
    <w:rsid w:val="00A17AF7"/>
    <w:rsid w:val="00A201B4"/>
    <w:rsid w:val="00A20824"/>
    <w:rsid w:val="00A21C2E"/>
    <w:rsid w:val="00A22AB9"/>
    <w:rsid w:val="00A24DFA"/>
    <w:rsid w:val="00A3261E"/>
    <w:rsid w:val="00A33472"/>
    <w:rsid w:val="00A3418A"/>
    <w:rsid w:val="00A35ECE"/>
    <w:rsid w:val="00A36039"/>
    <w:rsid w:val="00A3611E"/>
    <w:rsid w:val="00A37006"/>
    <w:rsid w:val="00A370D0"/>
    <w:rsid w:val="00A37E56"/>
    <w:rsid w:val="00A407D8"/>
    <w:rsid w:val="00A42F02"/>
    <w:rsid w:val="00A436A4"/>
    <w:rsid w:val="00A43F1F"/>
    <w:rsid w:val="00A456E4"/>
    <w:rsid w:val="00A4641A"/>
    <w:rsid w:val="00A46B26"/>
    <w:rsid w:val="00A47CBB"/>
    <w:rsid w:val="00A511A5"/>
    <w:rsid w:val="00A516E4"/>
    <w:rsid w:val="00A51C48"/>
    <w:rsid w:val="00A52AC1"/>
    <w:rsid w:val="00A52E8F"/>
    <w:rsid w:val="00A5378D"/>
    <w:rsid w:val="00A54276"/>
    <w:rsid w:val="00A56332"/>
    <w:rsid w:val="00A56F48"/>
    <w:rsid w:val="00A57289"/>
    <w:rsid w:val="00A60236"/>
    <w:rsid w:val="00A6082B"/>
    <w:rsid w:val="00A61025"/>
    <w:rsid w:val="00A61BB5"/>
    <w:rsid w:val="00A626F7"/>
    <w:rsid w:val="00A6398A"/>
    <w:rsid w:val="00A65E40"/>
    <w:rsid w:val="00A66965"/>
    <w:rsid w:val="00A7131C"/>
    <w:rsid w:val="00A72C24"/>
    <w:rsid w:val="00A73DC1"/>
    <w:rsid w:val="00A73E38"/>
    <w:rsid w:val="00A73F74"/>
    <w:rsid w:val="00A744E1"/>
    <w:rsid w:val="00A75897"/>
    <w:rsid w:val="00A80079"/>
    <w:rsid w:val="00A80E5B"/>
    <w:rsid w:val="00A83D23"/>
    <w:rsid w:val="00A84DF2"/>
    <w:rsid w:val="00A85E12"/>
    <w:rsid w:val="00A86410"/>
    <w:rsid w:val="00A8676F"/>
    <w:rsid w:val="00A868BB"/>
    <w:rsid w:val="00A869ED"/>
    <w:rsid w:val="00A9299B"/>
    <w:rsid w:val="00A92A74"/>
    <w:rsid w:val="00A92B65"/>
    <w:rsid w:val="00A9448D"/>
    <w:rsid w:val="00A95D10"/>
    <w:rsid w:val="00AA1B4F"/>
    <w:rsid w:val="00AA4ED3"/>
    <w:rsid w:val="00AA54FE"/>
    <w:rsid w:val="00AA6422"/>
    <w:rsid w:val="00AB0DC5"/>
    <w:rsid w:val="00AB2495"/>
    <w:rsid w:val="00AB3232"/>
    <w:rsid w:val="00AB4074"/>
    <w:rsid w:val="00AB42CC"/>
    <w:rsid w:val="00AB4933"/>
    <w:rsid w:val="00AB5D10"/>
    <w:rsid w:val="00AC127E"/>
    <w:rsid w:val="00AC1CB5"/>
    <w:rsid w:val="00AC2087"/>
    <w:rsid w:val="00AC257C"/>
    <w:rsid w:val="00AC36FA"/>
    <w:rsid w:val="00AC3B5D"/>
    <w:rsid w:val="00AC3D03"/>
    <w:rsid w:val="00AC4AE0"/>
    <w:rsid w:val="00AC678F"/>
    <w:rsid w:val="00AC68A2"/>
    <w:rsid w:val="00AD05B3"/>
    <w:rsid w:val="00AD21E6"/>
    <w:rsid w:val="00AD5432"/>
    <w:rsid w:val="00AD68E4"/>
    <w:rsid w:val="00AD753F"/>
    <w:rsid w:val="00AD772D"/>
    <w:rsid w:val="00AD77A0"/>
    <w:rsid w:val="00AD7EC9"/>
    <w:rsid w:val="00AE04AF"/>
    <w:rsid w:val="00AE29B1"/>
    <w:rsid w:val="00AE32D2"/>
    <w:rsid w:val="00AE3681"/>
    <w:rsid w:val="00AE39A0"/>
    <w:rsid w:val="00AE3C2A"/>
    <w:rsid w:val="00AE5B11"/>
    <w:rsid w:val="00AF02CF"/>
    <w:rsid w:val="00AF23CB"/>
    <w:rsid w:val="00AF54BC"/>
    <w:rsid w:val="00AF6116"/>
    <w:rsid w:val="00AF61A6"/>
    <w:rsid w:val="00AF7798"/>
    <w:rsid w:val="00B0212C"/>
    <w:rsid w:val="00B0265E"/>
    <w:rsid w:val="00B046A2"/>
    <w:rsid w:val="00B0538A"/>
    <w:rsid w:val="00B05F17"/>
    <w:rsid w:val="00B0760F"/>
    <w:rsid w:val="00B10EE2"/>
    <w:rsid w:val="00B1198B"/>
    <w:rsid w:val="00B1278C"/>
    <w:rsid w:val="00B13071"/>
    <w:rsid w:val="00B14959"/>
    <w:rsid w:val="00B15F8B"/>
    <w:rsid w:val="00B1771B"/>
    <w:rsid w:val="00B17F2B"/>
    <w:rsid w:val="00B21E7B"/>
    <w:rsid w:val="00B242F3"/>
    <w:rsid w:val="00B254CA"/>
    <w:rsid w:val="00B269E1"/>
    <w:rsid w:val="00B31476"/>
    <w:rsid w:val="00B342B4"/>
    <w:rsid w:val="00B347E5"/>
    <w:rsid w:val="00B36518"/>
    <w:rsid w:val="00B375AB"/>
    <w:rsid w:val="00B37CD7"/>
    <w:rsid w:val="00B4073E"/>
    <w:rsid w:val="00B40C16"/>
    <w:rsid w:val="00B41B5C"/>
    <w:rsid w:val="00B43397"/>
    <w:rsid w:val="00B44708"/>
    <w:rsid w:val="00B4498C"/>
    <w:rsid w:val="00B471DD"/>
    <w:rsid w:val="00B509FC"/>
    <w:rsid w:val="00B51518"/>
    <w:rsid w:val="00B52960"/>
    <w:rsid w:val="00B52C62"/>
    <w:rsid w:val="00B5560A"/>
    <w:rsid w:val="00B561E8"/>
    <w:rsid w:val="00B576BC"/>
    <w:rsid w:val="00B57A27"/>
    <w:rsid w:val="00B61F63"/>
    <w:rsid w:val="00B6274F"/>
    <w:rsid w:val="00B63D65"/>
    <w:rsid w:val="00B63DBF"/>
    <w:rsid w:val="00B63E92"/>
    <w:rsid w:val="00B65071"/>
    <w:rsid w:val="00B6610C"/>
    <w:rsid w:val="00B66FC4"/>
    <w:rsid w:val="00B7068B"/>
    <w:rsid w:val="00B7076B"/>
    <w:rsid w:val="00B71CFA"/>
    <w:rsid w:val="00B71DC7"/>
    <w:rsid w:val="00B71F8D"/>
    <w:rsid w:val="00B72755"/>
    <w:rsid w:val="00B734BC"/>
    <w:rsid w:val="00B75CB3"/>
    <w:rsid w:val="00B76845"/>
    <w:rsid w:val="00B77B48"/>
    <w:rsid w:val="00B85CEB"/>
    <w:rsid w:val="00B86BF4"/>
    <w:rsid w:val="00B87337"/>
    <w:rsid w:val="00B873C5"/>
    <w:rsid w:val="00B912CE"/>
    <w:rsid w:val="00B918FF"/>
    <w:rsid w:val="00B931F2"/>
    <w:rsid w:val="00B9342F"/>
    <w:rsid w:val="00B94213"/>
    <w:rsid w:val="00B9672F"/>
    <w:rsid w:val="00B967EA"/>
    <w:rsid w:val="00B969CB"/>
    <w:rsid w:val="00BA0BF0"/>
    <w:rsid w:val="00BA1784"/>
    <w:rsid w:val="00BA1BA3"/>
    <w:rsid w:val="00BA2235"/>
    <w:rsid w:val="00BA47FA"/>
    <w:rsid w:val="00BA485E"/>
    <w:rsid w:val="00BA55A9"/>
    <w:rsid w:val="00BA71A0"/>
    <w:rsid w:val="00BA7BC5"/>
    <w:rsid w:val="00BB18E0"/>
    <w:rsid w:val="00BB1CDD"/>
    <w:rsid w:val="00BB219C"/>
    <w:rsid w:val="00BB2664"/>
    <w:rsid w:val="00BB2970"/>
    <w:rsid w:val="00BB3994"/>
    <w:rsid w:val="00BB504D"/>
    <w:rsid w:val="00BB5E50"/>
    <w:rsid w:val="00BB6740"/>
    <w:rsid w:val="00BB6787"/>
    <w:rsid w:val="00BB7367"/>
    <w:rsid w:val="00BB745B"/>
    <w:rsid w:val="00BB74E0"/>
    <w:rsid w:val="00BB759B"/>
    <w:rsid w:val="00BB79E8"/>
    <w:rsid w:val="00BC0962"/>
    <w:rsid w:val="00BC34DC"/>
    <w:rsid w:val="00BC3B36"/>
    <w:rsid w:val="00BC7E98"/>
    <w:rsid w:val="00BD0F61"/>
    <w:rsid w:val="00BD1037"/>
    <w:rsid w:val="00BD2DA3"/>
    <w:rsid w:val="00BD38B4"/>
    <w:rsid w:val="00BD4A7D"/>
    <w:rsid w:val="00BD51AE"/>
    <w:rsid w:val="00BD6129"/>
    <w:rsid w:val="00BD6323"/>
    <w:rsid w:val="00BD6941"/>
    <w:rsid w:val="00BE396E"/>
    <w:rsid w:val="00BE47EE"/>
    <w:rsid w:val="00BE5668"/>
    <w:rsid w:val="00BE6B93"/>
    <w:rsid w:val="00BF0262"/>
    <w:rsid w:val="00BF1F58"/>
    <w:rsid w:val="00BF2A4F"/>
    <w:rsid w:val="00BF5E21"/>
    <w:rsid w:val="00BF7A88"/>
    <w:rsid w:val="00BF7BBB"/>
    <w:rsid w:val="00C0130A"/>
    <w:rsid w:val="00C02836"/>
    <w:rsid w:val="00C02AC8"/>
    <w:rsid w:val="00C045C5"/>
    <w:rsid w:val="00C065CB"/>
    <w:rsid w:val="00C10143"/>
    <w:rsid w:val="00C1295F"/>
    <w:rsid w:val="00C13719"/>
    <w:rsid w:val="00C140E8"/>
    <w:rsid w:val="00C146C0"/>
    <w:rsid w:val="00C207F5"/>
    <w:rsid w:val="00C20FED"/>
    <w:rsid w:val="00C23830"/>
    <w:rsid w:val="00C2577B"/>
    <w:rsid w:val="00C25851"/>
    <w:rsid w:val="00C26361"/>
    <w:rsid w:val="00C267F6"/>
    <w:rsid w:val="00C26830"/>
    <w:rsid w:val="00C31343"/>
    <w:rsid w:val="00C3185C"/>
    <w:rsid w:val="00C32CA4"/>
    <w:rsid w:val="00C33333"/>
    <w:rsid w:val="00C33404"/>
    <w:rsid w:val="00C33D6C"/>
    <w:rsid w:val="00C34D1F"/>
    <w:rsid w:val="00C3594A"/>
    <w:rsid w:val="00C359D7"/>
    <w:rsid w:val="00C377A5"/>
    <w:rsid w:val="00C40388"/>
    <w:rsid w:val="00C41030"/>
    <w:rsid w:val="00C41172"/>
    <w:rsid w:val="00C41DC5"/>
    <w:rsid w:val="00C453B2"/>
    <w:rsid w:val="00C4674F"/>
    <w:rsid w:val="00C511B0"/>
    <w:rsid w:val="00C5140D"/>
    <w:rsid w:val="00C53C5B"/>
    <w:rsid w:val="00C54766"/>
    <w:rsid w:val="00C54793"/>
    <w:rsid w:val="00C55755"/>
    <w:rsid w:val="00C56184"/>
    <w:rsid w:val="00C5703B"/>
    <w:rsid w:val="00C57929"/>
    <w:rsid w:val="00C57DAD"/>
    <w:rsid w:val="00C60CC8"/>
    <w:rsid w:val="00C60FA5"/>
    <w:rsid w:val="00C631FB"/>
    <w:rsid w:val="00C64805"/>
    <w:rsid w:val="00C651B0"/>
    <w:rsid w:val="00C65771"/>
    <w:rsid w:val="00C665C4"/>
    <w:rsid w:val="00C70631"/>
    <w:rsid w:val="00C71528"/>
    <w:rsid w:val="00C71F5A"/>
    <w:rsid w:val="00C7303E"/>
    <w:rsid w:val="00C731A7"/>
    <w:rsid w:val="00C73C9B"/>
    <w:rsid w:val="00C7495C"/>
    <w:rsid w:val="00C74BD0"/>
    <w:rsid w:val="00C74EB7"/>
    <w:rsid w:val="00C75A1A"/>
    <w:rsid w:val="00C76AF4"/>
    <w:rsid w:val="00C779F1"/>
    <w:rsid w:val="00C77A48"/>
    <w:rsid w:val="00C8045D"/>
    <w:rsid w:val="00C80A3D"/>
    <w:rsid w:val="00C819F2"/>
    <w:rsid w:val="00C87388"/>
    <w:rsid w:val="00C87892"/>
    <w:rsid w:val="00C92D22"/>
    <w:rsid w:val="00C93908"/>
    <w:rsid w:val="00C9393B"/>
    <w:rsid w:val="00C94919"/>
    <w:rsid w:val="00C95ED4"/>
    <w:rsid w:val="00C96E22"/>
    <w:rsid w:val="00C9738B"/>
    <w:rsid w:val="00CA029D"/>
    <w:rsid w:val="00CA032E"/>
    <w:rsid w:val="00CA04ED"/>
    <w:rsid w:val="00CA0A71"/>
    <w:rsid w:val="00CA20A3"/>
    <w:rsid w:val="00CA2243"/>
    <w:rsid w:val="00CA48DA"/>
    <w:rsid w:val="00CA5311"/>
    <w:rsid w:val="00CA6E5D"/>
    <w:rsid w:val="00CA7C50"/>
    <w:rsid w:val="00CB0B79"/>
    <w:rsid w:val="00CB0FA0"/>
    <w:rsid w:val="00CB38FD"/>
    <w:rsid w:val="00CB3D20"/>
    <w:rsid w:val="00CB3FD1"/>
    <w:rsid w:val="00CB5DEA"/>
    <w:rsid w:val="00CC105B"/>
    <w:rsid w:val="00CC1B51"/>
    <w:rsid w:val="00CC3F49"/>
    <w:rsid w:val="00CC4EE0"/>
    <w:rsid w:val="00CD36F2"/>
    <w:rsid w:val="00CD4B33"/>
    <w:rsid w:val="00CD591F"/>
    <w:rsid w:val="00CD640C"/>
    <w:rsid w:val="00CD74C9"/>
    <w:rsid w:val="00CD7511"/>
    <w:rsid w:val="00CE1D91"/>
    <w:rsid w:val="00CE2036"/>
    <w:rsid w:val="00CE2B1E"/>
    <w:rsid w:val="00CE5027"/>
    <w:rsid w:val="00CF02F4"/>
    <w:rsid w:val="00CF1066"/>
    <w:rsid w:val="00CF30D2"/>
    <w:rsid w:val="00CF30DE"/>
    <w:rsid w:val="00CF3A40"/>
    <w:rsid w:val="00CF5E17"/>
    <w:rsid w:val="00CF6D65"/>
    <w:rsid w:val="00CF6E7E"/>
    <w:rsid w:val="00CF7C48"/>
    <w:rsid w:val="00D00672"/>
    <w:rsid w:val="00D01592"/>
    <w:rsid w:val="00D01DB5"/>
    <w:rsid w:val="00D023D9"/>
    <w:rsid w:val="00D03D0D"/>
    <w:rsid w:val="00D04046"/>
    <w:rsid w:val="00D04195"/>
    <w:rsid w:val="00D04492"/>
    <w:rsid w:val="00D04934"/>
    <w:rsid w:val="00D04D35"/>
    <w:rsid w:val="00D0552B"/>
    <w:rsid w:val="00D05B08"/>
    <w:rsid w:val="00D100A7"/>
    <w:rsid w:val="00D113E6"/>
    <w:rsid w:val="00D114A7"/>
    <w:rsid w:val="00D11D1C"/>
    <w:rsid w:val="00D121D8"/>
    <w:rsid w:val="00D1343E"/>
    <w:rsid w:val="00D136C2"/>
    <w:rsid w:val="00D140DF"/>
    <w:rsid w:val="00D14D37"/>
    <w:rsid w:val="00D15776"/>
    <w:rsid w:val="00D15E1D"/>
    <w:rsid w:val="00D170F4"/>
    <w:rsid w:val="00D202EA"/>
    <w:rsid w:val="00D235EB"/>
    <w:rsid w:val="00D23D15"/>
    <w:rsid w:val="00D248A5"/>
    <w:rsid w:val="00D24D79"/>
    <w:rsid w:val="00D27057"/>
    <w:rsid w:val="00D27522"/>
    <w:rsid w:val="00D27EBE"/>
    <w:rsid w:val="00D317AD"/>
    <w:rsid w:val="00D32373"/>
    <w:rsid w:val="00D3407D"/>
    <w:rsid w:val="00D359DE"/>
    <w:rsid w:val="00D36E2E"/>
    <w:rsid w:val="00D372A4"/>
    <w:rsid w:val="00D41D37"/>
    <w:rsid w:val="00D420A9"/>
    <w:rsid w:val="00D42D79"/>
    <w:rsid w:val="00D44E9B"/>
    <w:rsid w:val="00D46361"/>
    <w:rsid w:val="00D47164"/>
    <w:rsid w:val="00D472D5"/>
    <w:rsid w:val="00D51ACB"/>
    <w:rsid w:val="00D522DD"/>
    <w:rsid w:val="00D52428"/>
    <w:rsid w:val="00D62019"/>
    <w:rsid w:val="00D63841"/>
    <w:rsid w:val="00D63B14"/>
    <w:rsid w:val="00D644F2"/>
    <w:rsid w:val="00D64AED"/>
    <w:rsid w:val="00D659C6"/>
    <w:rsid w:val="00D65B85"/>
    <w:rsid w:val="00D66BE3"/>
    <w:rsid w:val="00D66C5B"/>
    <w:rsid w:val="00D71775"/>
    <w:rsid w:val="00D71D90"/>
    <w:rsid w:val="00D73901"/>
    <w:rsid w:val="00D76660"/>
    <w:rsid w:val="00D77A80"/>
    <w:rsid w:val="00D80CA4"/>
    <w:rsid w:val="00D81C7C"/>
    <w:rsid w:val="00D842B7"/>
    <w:rsid w:val="00D8582D"/>
    <w:rsid w:val="00D87421"/>
    <w:rsid w:val="00D90365"/>
    <w:rsid w:val="00D92240"/>
    <w:rsid w:val="00D92BD0"/>
    <w:rsid w:val="00D941DA"/>
    <w:rsid w:val="00D973A6"/>
    <w:rsid w:val="00D97449"/>
    <w:rsid w:val="00DA05AA"/>
    <w:rsid w:val="00DA23F1"/>
    <w:rsid w:val="00DA54F8"/>
    <w:rsid w:val="00DA63BC"/>
    <w:rsid w:val="00DA6C07"/>
    <w:rsid w:val="00DA7519"/>
    <w:rsid w:val="00DB13FD"/>
    <w:rsid w:val="00DB19F8"/>
    <w:rsid w:val="00DB1CD8"/>
    <w:rsid w:val="00DB1E25"/>
    <w:rsid w:val="00DB2C9A"/>
    <w:rsid w:val="00DB2E59"/>
    <w:rsid w:val="00DB4D62"/>
    <w:rsid w:val="00DB5DCF"/>
    <w:rsid w:val="00DC0866"/>
    <w:rsid w:val="00DC0D2B"/>
    <w:rsid w:val="00DC2419"/>
    <w:rsid w:val="00DC35B7"/>
    <w:rsid w:val="00DD2069"/>
    <w:rsid w:val="00DD296C"/>
    <w:rsid w:val="00DD38AC"/>
    <w:rsid w:val="00DD3E58"/>
    <w:rsid w:val="00DD4E4B"/>
    <w:rsid w:val="00DD58A0"/>
    <w:rsid w:val="00DD67CE"/>
    <w:rsid w:val="00DD6FC9"/>
    <w:rsid w:val="00DE0ACE"/>
    <w:rsid w:val="00DE0D62"/>
    <w:rsid w:val="00DE4245"/>
    <w:rsid w:val="00DE431B"/>
    <w:rsid w:val="00DE4E06"/>
    <w:rsid w:val="00DE4F73"/>
    <w:rsid w:val="00DE5A86"/>
    <w:rsid w:val="00DE62AC"/>
    <w:rsid w:val="00DE64A6"/>
    <w:rsid w:val="00DF028A"/>
    <w:rsid w:val="00DF0F10"/>
    <w:rsid w:val="00DF1A79"/>
    <w:rsid w:val="00DF3303"/>
    <w:rsid w:val="00DF3A6E"/>
    <w:rsid w:val="00DF557B"/>
    <w:rsid w:val="00DF60D9"/>
    <w:rsid w:val="00DF7317"/>
    <w:rsid w:val="00E00191"/>
    <w:rsid w:val="00E014B8"/>
    <w:rsid w:val="00E057AD"/>
    <w:rsid w:val="00E10FE1"/>
    <w:rsid w:val="00E11771"/>
    <w:rsid w:val="00E117C3"/>
    <w:rsid w:val="00E1250B"/>
    <w:rsid w:val="00E127FC"/>
    <w:rsid w:val="00E1483A"/>
    <w:rsid w:val="00E149A3"/>
    <w:rsid w:val="00E15DA2"/>
    <w:rsid w:val="00E16CEA"/>
    <w:rsid w:val="00E20028"/>
    <w:rsid w:val="00E2143F"/>
    <w:rsid w:val="00E21570"/>
    <w:rsid w:val="00E21710"/>
    <w:rsid w:val="00E22116"/>
    <w:rsid w:val="00E230F5"/>
    <w:rsid w:val="00E24E28"/>
    <w:rsid w:val="00E24ED7"/>
    <w:rsid w:val="00E25E30"/>
    <w:rsid w:val="00E26DA9"/>
    <w:rsid w:val="00E3087F"/>
    <w:rsid w:val="00E3141A"/>
    <w:rsid w:val="00E32881"/>
    <w:rsid w:val="00E331B7"/>
    <w:rsid w:val="00E33C80"/>
    <w:rsid w:val="00E349A9"/>
    <w:rsid w:val="00E37294"/>
    <w:rsid w:val="00E37913"/>
    <w:rsid w:val="00E40B58"/>
    <w:rsid w:val="00E40D12"/>
    <w:rsid w:val="00E41780"/>
    <w:rsid w:val="00E42E00"/>
    <w:rsid w:val="00E45771"/>
    <w:rsid w:val="00E4608C"/>
    <w:rsid w:val="00E50276"/>
    <w:rsid w:val="00E50E3E"/>
    <w:rsid w:val="00E53BC8"/>
    <w:rsid w:val="00E55B1D"/>
    <w:rsid w:val="00E608EB"/>
    <w:rsid w:val="00E61B6F"/>
    <w:rsid w:val="00E63DB2"/>
    <w:rsid w:val="00E63F9B"/>
    <w:rsid w:val="00E653A2"/>
    <w:rsid w:val="00E65E43"/>
    <w:rsid w:val="00E65ED3"/>
    <w:rsid w:val="00E67578"/>
    <w:rsid w:val="00E67B35"/>
    <w:rsid w:val="00E70713"/>
    <w:rsid w:val="00E70A98"/>
    <w:rsid w:val="00E71953"/>
    <w:rsid w:val="00E722C1"/>
    <w:rsid w:val="00E73EA5"/>
    <w:rsid w:val="00E74AD5"/>
    <w:rsid w:val="00E75A77"/>
    <w:rsid w:val="00E77480"/>
    <w:rsid w:val="00E809AD"/>
    <w:rsid w:val="00E80A78"/>
    <w:rsid w:val="00E8459F"/>
    <w:rsid w:val="00E85AC1"/>
    <w:rsid w:val="00E85D73"/>
    <w:rsid w:val="00E85EF2"/>
    <w:rsid w:val="00E87367"/>
    <w:rsid w:val="00E87E75"/>
    <w:rsid w:val="00E904EB"/>
    <w:rsid w:val="00E911C2"/>
    <w:rsid w:val="00E91E95"/>
    <w:rsid w:val="00E9363F"/>
    <w:rsid w:val="00E94A01"/>
    <w:rsid w:val="00E9611C"/>
    <w:rsid w:val="00E96ABB"/>
    <w:rsid w:val="00E97116"/>
    <w:rsid w:val="00EA2015"/>
    <w:rsid w:val="00EA528E"/>
    <w:rsid w:val="00EA586D"/>
    <w:rsid w:val="00EA6F3F"/>
    <w:rsid w:val="00EA7899"/>
    <w:rsid w:val="00EB19E9"/>
    <w:rsid w:val="00EB39AB"/>
    <w:rsid w:val="00EB4D35"/>
    <w:rsid w:val="00EB4DCE"/>
    <w:rsid w:val="00EB578B"/>
    <w:rsid w:val="00EB5EAE"/>
    <w:rsid w:val="00EB6B10"/>
    <w:rsid w:val="00EC0DF8"/>
    <w:rsid w:val="00EC12AF"/>
    <w:rsid w:val="00EC180F"/>
    <w:rsid w:val="00EC2D11"/>
    <w:rsid w:val="00EC3A79"/>
    <w:rsid w:val="00EC6731"/>
    <w:rsid w:val="00EC7906"/>
    <w:rsid w:val="00ED2DF3"/>
    <w:rsid w:val="00ED2EBC"/>
    <w:rsid w:val="00ED3365"/>
    <w:rsid w:val="00ED33AB"/>
    <w:rsid w:val="00ED3B53"/>
    <w:rsid w:val="00ED53BE"/>
    <w:rsid w:val="00ED5993"/>
    <w:rsid w:val="00ED5AFD"/>
    <w:rsid w:val="00EE0255"/>
    <w:rsid w:val="00EE16D8"/>
    <w:rsid w:val="00EE1722"/>
    <w:rsid w:val="00EE3518"/>
    <w:rsid w:val="00EE3C40"/>
    <w:rsid w:val="00EE43ED"/>
    <w:rsid w:val="00EE5AE8"/>
    <w:rsid w:val="00EE5F39"/>
    <w:rsid w:val="00EE7B2A"/>
    <w:rsid w:val="00EF19CD"/>
    <w:rsid w:val="00EF4389"/>
    <w:rsid w:val="00EF59A4"/>
    <w:rsid w:val="00EF6E56"/>
    <w:rsid w:val="00F0198C"/>
    <w:rsid w:val="00F02A50"/>
    <w:rsid w:val="00F034EB"/>
    <w:rsid w:val="00F0397B"/>
    <w:rsid w:val="00F0423C"/>
    <w:rsid w:val="00F0603E"/>
    <w:rsid w:val="00F0630C"/>
    <w:rsid w:val="00F07503"/>
    <w:rsid w:val="00F1024C"/>
    <w:rsid w:val="00F10CFE"/>
    <w:rsid w:val="00F1202B"/>
    <w:rsid w:val="00F1463E"/>
    <w:rsid w:val="00F14E7F"/>
    <w:rsid w:val="00F161B8"/>
    <w:rsid w:val="00F1711A"/>
    <w:rsid w:val="00F1738B"/>
    <w:rsid w:val="00F179AD"/>
    <w:rsid w:val="00F17AFC"/>
    <w:rsid w:val="00F17EF2"/>
    <w:rsid w:val="00F2381B"/>
    <w:rsid w:val="00F246EF"/>
    <w:rsid w:val="00F2502F"/>
    <w:rsid w:val="00F25ED1"/>
    <w:rsid w:val="00F26159"/>
    <w:rsid w:val="00F2704B"/>
    <w:rsid w:val="00F27AF3"/>
    <w:rsid w:val="00F32CD3"/>
    <w:rsid w:val="00F333CB"/>
    <w:rsid w:val="00F33652"/>
    <w:rsid w:val="00F3391F"/>
    <w:rsid w:val="00F33FDF"/>
    <w:rsid w:val="00F34426"/>
    <w:rsid w:val="00F35A39"/>
    <w:rsid w:val="00F369A8"/>
    <w:rsid w:val="00F413DA"/>
    <w:rsid w:val="00F41A37"/>
    <w:rsid w:val="00F42587"/>
    <w:rsid w:val="00F42FD7"/>
    <w:rsid w:val="00F433DE"/>
    <w:rsid w:val="00F43EA9"/>
    <w:rsid w:val="00F459FE"/>
    <w:rsid w:val="00F4756F"/>
    <w:rsid w:val="00F5054B"/>
    <w:rsid w:val="00F505D7"/>
    <w:rsid w:val="00F5092A"/>
    <w:rsid w:val="00F53B26"/>
    <w:rsid w:val="00F543A8"/>
    <w:rsid w:val="00F57E98"/>
    <w:rsid w:val="00F60117"/>
    <w:rsid w:val="00F61D95"/>
    <w:rsid w:val="00F64CB2"/>
    <w:rsid w:val="00F65D09"/>
    <w:rsid w:val="00F66EFE"/>
    <w:rsid w:val="00F6707F"/>
    <w:rsid w:val="00F72E1E"/>
    <w:rsid w:val="00F7501B"/>
    <w:rsid w:val="00F76DAB"/>
    <w:rsid w:val="00F7744D"/>
    <w:rsid w:val="00F841FC"/>
    <w:rsid w:val="00F91002"/>
    <w:rsid w:val="00F9142D"/>
    <w:rsid w:val="00F940F0"/>
    <w:rsid w:val="00F94101"/>
    <w:rsid w:val="00F942FB"/>
    <w:rsid w:val="00F95201"/>
    <w:rsid w:val="00F95692"/>
    <w:rsid w:val="00F978DF"/>
    <w:rsid w:val="00F97B8F"/>
    <w:rsid w:val="00F97D0A"/>
    <w:rsid w:val="00F97F8D"/>
    <w:rsid w:val="00FA129A"/>
    <w:rsid w:val="00FA15D7"/>
    <w:rsid w:val="00FA3BCF"/>
    <w:rsid w:val="00FA6056"/>
    <w:rsid w:val="00FA61B4"/>
    <w:rsid w:val="00FA730B"/>
    <w:rsid w:val="00FA7D9D"/>
    <w:rsid w:val="00FB2A6F"/>
    <w:rsid w:val="00FB3AB1"/>
    <w:rsid w:val="00FB464A"/>
    <w:rsid w:val="00FB4899"/>
    <w:rsid w:val="00FB6F69"/>
    <w:rsid w:val="00FC004C"/>
    <w:rsid w:val="00FC133B"/>
    <w:rsid w:val="00FC1533"/>
    <w:rsid w:val="00FC1B09"/>
    <w:rsid w:val="00FC2256"/>
    <w:rsid w:val="00FC2D93"/>
    <w:rsid w:val="00FC3687"/>
    <w:rsid w:val="00FC39BA"/>
    <w:rsid w:val="00FC3C0D"/>
    <w:rsid w:val="00FC49F4"/>
    <w:rsid w:val="00FC62C4"/>
    <w:rsid w:val="00FC62CF"/>
    <w:rsid w:val="00FC6575"/>
    <w:rsid w:val="00FD2766"/>
    <w:rsid w:val="00FD3A30"/>
    <w:rsid w:val="00FD473C"/>
    <w:rsid w:val="00FD5986"/>
    <w:rsid w:val="00FE1C6F"/>
    <w:rsid w:val="00FE3136"/>
    <w:rsid w:val="00FE3BD8"/>
    <w:rsid w:val="00FE6BC6"/>
    <w:rsid w:val="00FE75A3"/>
    <w:rsid w:val="00FE7AE4"/>
    <w:rsid w:val="00FE7D09"/>
    <w:rsid w:val="00FE7FF4"/>
    <w:rsid w:val="00FF0C76"/>
    <w:rsid w:val="00FF189B"/>
    <w:rsid w:val="00FF214D"/>
    <w:rsid w:val="00FF224C"/>
    <w:rsid w:val="00FF24E4"/>
    <w:rsid w:val="00FF39DE"/>
    <w:rsid w:val="00FF3E0D"/>
    <w:rsid w:val="00FF4286"/>
    <w:rsid w:val="00FF4838"/>
    <w:rsid w:val="00FF4FF1"/>
    <w:rsid w:val="00FF57D1"/>
    <w:rsid w:val="00FF79E3"/>
    <w:rsid w:val="00FF7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CEE"/>
  <w15:docId w15:val="{B8E774F3-7D90-4E51-A16E-8C03B8BC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8BC"/>
  </w:style>
  <w:style w:type="paragraph" w:styleId="Ttulo1">
    <w:name w:val="heading 1"/>
    <w:basedOn w:val="Normal"/>
    <w:link w:val="Ttulo1Car"/>
    <w:uiPriority w:val="9"/>
    <w:qFormat/>
    <w:rsid w:val="002D6CF9"/>
    <w:pPr>
      <w:spacing w:before="100" w:beforeAutospacing="1" w:after="100" w:afterAutospacing="1" w:line="240" w:lineRule="auto"/>
      <w:outlineLvl w:val="0"/>
    </w:pPr>
    <w:rPr>
      <w:rFonts w:ascii="Times New Roman" w:eastAsia="Times New Roman" w:hAnsi="Times New Roman" w:cs="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customStyle="1" w:styleId="Mencinsinresolver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customStyle="1" w:styleId="AsuntodelcomentarioCar">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BA1"/>
    <w:rPr>
      <w:rFonts w:ascii="Segoe UI" w:hAnsi="Segoe UI" w:cs="Segoe UI"/>
      <w:sz w:val="18"/>
      <w:szCs w:val="18"/>
    </w:rPr>
  </w:style>
  <w:style w:type="paragraph" w:customStyle="1" w:styleId="Cuerpo">
    <w:name w:val="Cuerpo"/>
    <w:rsid w:val="00906CD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MX"/>
      <w14:textOutline w14:w="0" w14:cap="flat" w14:cmpd="sng" w14:algn="ctr">
        <w14:noFill/>
        <w14:prstDash w14:val="solid"/>
        <w14:bevel/>
      </w14:textOutline>
    </w:rPr>
  </w:style>
  <w:style w:type="paragraph" w:customStyle="1" w:styleId="CuerpoA">
    <w:name w:val="Cuerpo A"/>
    <w:rsid w:val="0025206B"/>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25206B"/>
    <w:rPr>
      <w:lang w:val="es-ES_tradnl"/>
    </w:rPr>
  </w:style>
  <w:style w:type="character" w:customStyle="1" w:styleId="Hyperlink0">
    <w:name w:val="Hyperlink.0"/>
    <w:basedOn w:val="Fuentedeprrafopredeter"/>
    <w:rsid w:val="00AC1CB5"/>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1">
    <w:name w:val="Hyperlink.1"/>
    <w:basedOn w:val="Fuentedeprrafopredeter"/>
    <w:rsid w:val="005D3EDD"/>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styleId="Textoennegrita">
    <w:name w:val="Strong"/>
    <w:basedOn w:val="Fuentedeprrafopredeter"/>
    <w:uiPriority w:val="22"/>
    <w:qFormat/>
    <w:rsid w:val="00A73E38"/>
    <w:rPr>
      <w:b/>
      <w:bCs/>
    </w:rPr>
  </w:style>
  <w:style w:type="character" w:customStyle="1" w:styleId="Mencinsinresolver3">
    <w:name w:val="Mención sin resolver3"/>
    <w:basedOn w:val="Fuentedeprrafopredeter"/>
    <w:uiPriority w:val="99"/>
    <w:semiHidden/>
    <w:unhideWhenUsed/>
    <w:rsid w:val="005A1FD0"/>
    <w:rPr>
      <w:color w:val="605E5C"/>
      <w:shd w:val="clear" w:color="auto" w:fill="E1DFDD"/>
    </w:rPr>
  </w:style>
  <w:style w:type="character" w:customStyle="1" w:styleId="Ttulo1Car">
    <w:name w:val="Título 1 Car"/>
    <w:basedOn w:val="Fuentedeprrafopredeter"/>
    <w:link w:val="Ttulo1"/>
    <w:uiPriority w:val="9"/>
    <w:rsid w:val="002D6CF9"/>
    <w:rPr>
      <w:rFonts w:ascii="Times New Roman" w:eastAsia="Times New Roman" w:hAnsi="Times New Roman" w:cs="Times New Roman"/>
      <w:b/>
      <w:bCs/>
      <w:kern w:val="36"/>
      <w:sz w:val="48"/>
      <w:szCs w:val="48"/>
      <w:lang w:val="es-MX" w:eastAsia="es-MX"/>
    </w:rPr>
  </w:style>
  <w:style w:type="paragraph" w:styleId="Descripcin">
    <w:name w:val="caption"/>
    <w:basedOn w:val="Normal"/>
    <w:next w:val="Normal"/>
    <w:uiPriority w:val="35"/>
    <w:unhideWhenUsed/>
    <w:qFormat/>
    <w:rsid w:val="00A56F48"/>
    <w:pPr>
      <w:spacing w:after="200" w:line="240" w:lineRule="auto"/>
    </w:pPr>
    <w:rPr>
      <w:rFonts w:ascii="Calibri" w:eastAsia="Calibri" w:hAnsi="Calibri" w:cs="Calibri"/>
      <w:i/>
      <w:iCs/>
      <w:color w:val="44546A" w:themeColor="text2"/>
      <w:sz w:val="18"/>
      <w:szCs w:val="18"/>
      <w:lang w:val="es-MX" w:eastAsia="es-MX"/>
    </w:rPr>
  </w:style>
  <w:style w:type="character" w:styleId="nfasis">
    <w:name w:val="Emphasis"/>
    <w:basedOn w:val="Fuentedeprrafopredeter"/>
    <w:uiPriority w:val="20"/>
    <w:qFormat/>
    <w:rsid w:val="008F0A00"/>
    <w:rPr>
      <w:i/>
      <w:iCs/>
    </w:rPr>
  </w:style>
  <w:style w:type="paragraph" w:customStyle="1" w:styleId="Normal1">
    <w:name w:val="Normal1"/>
    <w:rsid w:val="0034296D"/>
    <w:rPr>
      <w:rFonts w:ascii="Calibri" w:eastAsia="Calibri" w:hAnsi="Calibri" w:cs="Calibri"/>
      <w:lang w:val="es-MX" w:eastAsia="es-MX"/>
    </w:rPr>
  </w:style>
  <w:style w:type="numbering" w:customStyle="1" w:styleId="Nmero">
    <w:name w:val="Número"/>
    <w:rsid w:val="00880E62"/>
    <w:pPr>
      <w:numPr>
        <w:numId w:val="1"/>
      </w:numPr>
    </w:pPr>
  </w:style>
  <w:style w:type="paragraph" w:customStyle="1" w:styleId="Predeterminado">
    <w:name w:val="Predeterminado"/>
    <w:rsid w:val="00880E62"/>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character" w:customStyle="1" w:styleId="apple-converted-space">
    <w:name w:val="apple-converted-space"/>
    <w:basedOn w:val="Fuentedeprrafopredeter"/>
    <w:rsid w:val="00880E62"/>
  </w:style>
  <w:style w:type="character" w:customStyle="1" w:styleId="style-scope">
    <w:name w:val="style-scope"/>
    <w:basedOn w:val="Fuentedeprrafopredeter"/>
    <w:rsid w:val="00407E28"/>
  </w:style>
  <w:style w:type="character" w:customStyle="1" w:styleId="normaltextrun">
    <w:name w:val="normaltextrun"/>
    <w:basedOn w:val="Fuentedeprrafopredeter"/>
    <w:rsid w:val="00FF3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27217986">
      <w:bodyDiv w:val="1"/>
      <w:marLeft w:val="0"/>
      <w:marRight w:val="0"/>
      <w:marTop w:val="0"/>
      <w:marBottom w:val="0"/>
      <w:divBdr>
        <w:top w:val="none" w:sz="0" w:space="0" w:color="auto"/>
        <w:left w:val="none" w:sz="0" w:space="0" w:color="auto"/>
        <w:bottom w:val="none" w:sz="0" w:space="0" w:color="auto"/>
        <w:right w:val="none" w:sz="0" w:space="0" w:color="auto"/>
      </w:divBdr>
    </w:div>
    <w:div w:id="29770371">
      <w:bodyDiv w:val="1"/>
      <w:marLeft w:val="0"/>
      <w:marRight w:val="0"/>
      <w:marTop w:val="0"/>
      <w:marBottom w:val="0"/>
      <w:divBdr>
        <w:top w:val="none" w:sz="0" w:space="0" w:color="auto"/>
        <w:left w:val="none" w:sz="0" w:space="0" w:color="auto"/>
        <w:bottom w:val="none" w:sz="0" w:space="0" w:color="auto"/>
        <w:right w:val="none" w:sz="0" w:space="0" w:color="auto"/>
      </w:divBdr>
    </w:div>
    <w:div w:id="52850352">
      <w:bodyDiv w:val="1"/>
      <w:marLeft w:val="0"/>
      <w:marRight w:val="0"/>
      <w:marTop w:val="0"/>
      <w:marBottom w:val="0"/>
      <w:divBdr>
        <w:top w:val="none" w:sz="0" w:space="0" w:color="auto"/>
        <w:left w:val="none" w:sz="0" w:space="0" w:color="auto"/>
        <w:bottom w:val="none" w:sz="0" w:space="0" w:color="auto"/>
        <w:right w:val="none" w:sz="0" w:space="0" w:color="auto"/>
      </w:divBdr>
    </w:div>
    <w:div w:id="64647099">
      <w:bodyDiv w:val="1"/>
      <w:marLeft w:val="0"/>
      <w:marRight w:val="0"/>
      <w:marTop w:val="0"/>
      <w:marBottom w:val="0"/>
      <w:divBdr>
        <w:top w:val="none" w:sz="0" w:space="0" w:color="auto"/>
        <w:left w:val="none" w:sz="0" w:space="0" w:color="auto"/>
        <w:bottom w:val="none" w:sz="0" w:space="0" w:color="auto"/>
        <w:right w:val="none" w:sz="0" w:space="0" w:color="auto"/>
      </w:divBdr>
    </w:div>
    <w:div w:id="89131444">
      <w:bodyDiv w:val="1"/>
      <w:marLeft w:val="0"/>
      <w:marRight w:val="0"/>
      <w:marTop w:val="0"/>
      <w:marBottom w:val="0"/>
      <w:divBdr>
        <w:top w:val="none" w:sz="0" w:space="0" w:color="auto"/>
        <w:left w:val="none" w:sz="0" w:space="0" w:color="auto"/>
        <w:bottom w:val="none" w:sz="0" w:space="0" w:color="auto"/>
        <w:right w:val="none" w:sz="0" w:space="0" w:color="auto"/>
      </w:divBdr>
    </w:div>
    <w:div w:id="94131505">
      <w:bodyDiv w:val="1"/>
      <w:marLeft w:val="0"/>
      <w:marRight w:val="0"/>
      <w:marTop w:val="0"/>
      <w:marBottom w:val="0"/>
      <w:divBdr>
        <w:top w:val="none" w:sz="0" w:space="0" w:color="auto"/>
        <w:left w:val="none" w:sz="0" w:space="0" w:color="auto"/>
        <w:bottom w:val="none" w:sz="0" w:space="0" w:color="auto"/>
        <w:right w:val="none" w:sz="0" w:space="0" w:color="auto"/>
      </w:divBdr>
    </w:div>
    <w:div w:id="103696081">
      <w:bodyDiv w:val="1"/>
      <w:marLeft w:val="0"/>
      <w:marRight w:val="0"/>
      <w:marTop w:val="0"/>
      <w:marBottom w:val="0"/>
      <w:divBdr>
        <w:top w:val="none" w:sz="0" w:space="0" w:color="auto"/>
        <w:left w:val="none" w:sz="0" w:space="0" w:color="auto"/>
        <w:bottom w:val="none" w:sz="0" w:space="0" w:color="auto"/>
        <w:right w:val="none" w:sz="0" w:space="0" w:color="auto"/>
      </w:divBdr>
    </w:div>
    <w:div w:id="119998596">
      <w:bodyDiv w:val="1"/>
      <w:marLeft w:val="0"/>
      <w:marRight w:val="0"/>
      <w:marTop w:val="0"/>
      <w:marBottom w:val="0"/>
      <w:divBdr>
        <w:top w:val="none" w:sz="0" w:space="0" w:color="auto"/>
        <w:left w:val="none" w:sz="0" w:space="0" w:color="auto"/>
        <w:bottom w:val="none" w:sz="0" w:space="0" w:color="auto"/>
        <w:right w:val="none" w:sz="0" w:space="0" w:color="auto"/>
      </w:divBdr>
    </w:div>
    <w:div w:id="120924858">
      <w:bodyDiv w:val="1"/>
      <w:marLeft w:val="0"/>
      <w:marRight w:val="0"/>
      <w:marTop w:val="0"/>
      <w:marBottom w:val="0"/>
      <w:divBdr>
        <w:top w:val="none" w:sz="0" w:space="0" w:color="auto"/>
        <w:left w:val="none" w:sz="0" w:space="0" w:color="auto"/>
        <w:bottom w:val="none" w:sz="0" w:space="0" w:color="auto"/>
        <w:right w:val="none" w:sz="0" w:space="0" w:color="auto"/>
      </w:divBdr>
    </w:div>
    <w:div w:id="135219118">
      <w:bodyDiv w:val="1"/>
      <w:marLeft w:val="0"/>
      <w:marRight w:val="0"/>
      <w:marTop w:val="0"/>
      <w:marBottom w:val="0"/>
      <w:divBdr>
        <w:top w:val="none" w:sz="0" w:space="0" w:color="auto"/>
        <w:left w:val="none" w:sz="0" w:space="0" w:color="auto"/>
        <w:bottom w:val="none" w:sz="0" w:space="0" w:color="auto"/>
        <w:right w:val="none" w:sz="0" w:space="0" w:color="auto"/>
      </w:divBdr>
    </w:div>
    <w:div w:id="144199939">
      <w:bodyDiv w:val="1"/>
      <w:marLeft w:val="0"/>
      <w:marRight w:val="0"/>
      <w:marTop w:val="0"/>
      <w:marBottom w:val="0"/>
      <w:divBdr>
        <w:top w:val="none" w:sz="0" w:space="0" w:color="auto"/>
        <w:left w:val="none" w:sz="0" w:space="0" w:color="auto"/>
        <w:bottom w:val="none" w:sz="0" w:space="0" w:color="auto"/>
        <w:right w:val="none" w:sz="0" w:space="0" w:color="auto"/>
      </w:divBdr>
    </w:div>
    <w:div w:id="173612712">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27616956">
      <w:bodyDiv w:val="1"/>
      <w:marLeft w:val="0"/>
      <w:marRight w:val="0"/>
      <w:marTop w:val="0"/>
      <w:marBottom w:val="0"/>
      <w:divBdr>
        <w:top w:val="none" w:sz="0" w:space="0" w:color="auto"/>
        <w:left w:val="none" w:sz="0" w:space="0" w:color="auto"/>
        <w:bottom w:val="none" w:sz="0" w:space="0" w:color="auto"/>
        <w:right w:val="none" w:sz="0" w:space="0" w:color="auto"/>
      </w:divBdr>
    </w:div>
    <w:div w:id="237911408">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68708158">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280264437">
      <w:bodyDiv w:val="1"/>
      <w:marLeft w:val="0"/>
      <w:marRight w:val="0"/>
      <w:marTop w:val="0"/>
      <w:marBottom w:val="0"/>
      <w:divBdr>
        <w:top w:val="none" w:sz="0" w:space="0" w:color="auto"/>
        <w:left w:val="none" w:sz="0" w:space="0" w:color="auto"/>
        <w:bottom w:val="none" w:sz="0" w:space="0" w:color="auto"/>
        <w:right w:val="none" w:sz="0" w:space="0" w:color="auto"/>
      </w:divBdr>
    </w:div>
    <w:div w:id="282811150">
      <w:bodyDiv w:val="1"/>
      <w:marLeft w:val="0"/>
      <w:marRight w:val="0"/>
      <w:marTop w:val="0"/>
      <w:marBottom w:val="0"/>
      <w:divBdr>
        <w:top w:val="none" w:sz="0" w:space="0" w:color="auto"/>
        <w:left w:val="none" w:sz="0" w:space="0" w:color="auto"/>
        <w:bottom w:val="none" w:sz="0" w:space="0" w:color="auto"/>
        <w:right w:val="none" w:sz="0" w:space="0" w:color="auto"/>
      </w:divBdr>
    </w:div>
    <w:div w:id="288365419">
      <w:bodyDiv w:val="1"/>
      <w:marLeft w:val="0"/>
      <w:marRight w:val="0"/>
      <w:marTop w:val="0"/>
      <w:marBottom w:val="0"/>
      <w:divBdr>
        <w:top w:val="none" w:sz="0" w:space="0" w:color="auto"/>
        <w:left w:val="none" w:sz="0" w:space="0" w:color="auto"/>
        <w:bottom w:val="none" w:sz="0" w:space="0" w:color="auto"/>
        <w:right w:val="none" w:sz="0" w:space="0" w:color="auto"/>
      </w:divBdr>
    </w:div>
    <w:div w:id="301926115">
      <w:bodyDiv w:val="1"/>
      <w:marLeft w:val="0"/>
      <w:marRight w:val="0"/>
      <w:marTop w:val="0"/>
      <w:marBottom w:val="0"/>
      <w:divBdr>
        <w:top w:val="none" w:sz="0" w:space="0" w:color="auto"/>
        <w:left w:val="none" w:sz="0" w:space="0" w:color="auto"/>
        <w:bottom w:val="none" w:sz="0" w:space="0" w:color="auto"/>
        <w:right w:val="none" w:sz="0" w:space="0" w:color="auto"/>
      </w:divBdr>
      <w:divsChild>
        <w:div w:id="1417554241">
          <w:marLeft w:val="547"/>
          <w:marRight w:val="0"/>
          <w:marTop w:val="0"/>
          <w:marBottom w:val="0"/>
          <w:divBdr>
            <w:top w:val="none" w:sz="0" w:space="0" w:color="auto"/>
            <w:left w:val="none" w:sz="0" w:space="0" w:color="auto"/>
            <w:bottom w:val="none" w:sz="0" w:space="0" w:color="auto"/>
            <w:right w:val="none" w:sz="0" w:space="0" w:color="auto"/>
          </w:divBdr>
        </w:div>
        <w:div w:id="1773284427">
          <w:marLeft w:val="547"/>
          <w:marRight w:val="0"/>
          <w:marTop w:val="0"/>
          <w:marBottom w:val="0"/>
          <w:divBdr>
            <w:top w:val="none" w:sz="0" w:space="0" w:color="auto"/>
            <w:left w:val="none" w:sz="0" w:space="0" w:color="auto"/>
            <w:bottom w:val="none" w:sz="0" w:space="0" w:color="auto"/>
            <w:right w:val="none" w:sz="0" w:space="0" w:color="auto"/>
          </w:divBdr>
        </w:div>
        <w:div w:id="1968314110">
          <w:marLeft w:val="547"/>
          <w:marRight w:val="0"/>
          <w:marTop w:val="0"/>
          <w:marBottom w:val="0"/>
          <w:divBdr>
            <w:top w:val="none" w:sz="0" w:space="0" w:color="auto"/>
            <w:left w:val="none" w:sz="0" w:space="0" w:color="auto"/>
            <w:bottom w:val="none" w:sz="0" w:space="0" w:color="auto"/>
            <w:right w:val="none" w:sz="0" w:space="0" w:color="auto"/>
          </w:divBdr>
        </w:div>
      </w:divsChild>
    </w:div>
    <w:div w:id="303118563">
      <w:bodyDiv w:val="1"/>
      <w:marLeft w:val="0"/>
      <w:marRight w:val="0"/>
      <w:marTop w:val="0"/>
      <w:marBottom w:val="0"/>
      <w:divBdr>
        <w:top w:val="none" w:sz="0" w:space="0" w:color="auto"/>
        <w:left w:val="none" w:sz="0" w:space="0" w:color="auto"/>
        <w:bottom w:val="none" w:sz="0" w:space="0" w:color="auto"/>
        <w:right w:val="none" w:sz="0" w:space="0" w:color="auto"/>
      </w:divBdr>
      <w:divsChild>
        <w:div w:id="208302081">
          <w:marLeft w:val="547"/>
          <w:marRight w:val="0"/>
          <w:marTop w:val="120"/>
          <w:marBottom w:val="0"/>
          <w:divBdr>
            <w:top w:val="none" w:sz="0" w:space="0" w:color="auto"/>
            <w:left w:val="none" w:sz="0" w:space="0" w:color="auto"/>
            <w:bottom w:val="none" w:sz="0" w:space="0" w:color="auto"/>
            <w:right w:val="none" w:sz="0" w:space="0" w:color="auto"/>
          </w:divBdr>
        </w:div>
      </w:divsChild>
    </w:div>
    <w:div w:id="305473072">
      <w:bodyDiv w:val="1"/>
      <w:marLeft w:val="0"/>
      <w:marRight w:val="0"/>
      <w:marTop w:val="0"/>
      <w:marBottom w:val="0"/>
      <w:divBdr>
        <w:top w:val="none" w:sz="0" w:space="0" w:color="auto"/>
        <w:left w:val="none" w:sz="0" w:space="0" w:color="auto"/>
        <w:bottom w:val="none" w:sz="0" w:space="0" w:color="auto"/>
        <w:right w:val="none" w:sz="0" w:space="0" w:color="auto"/>
      </w:divBdr>
    </w:div>
    <w:div w:id="306781107">
      <w:bodyDiv w:val="1"/>
      <w:marLeft w:val="0"/>
      <w:marRight w:val="0"/>
      <w:marTop w:val="0"/>
      <w:marBottom w:val="0"/>
      <w:divBdr>
        <w:top w:val="none" w:sz="0" w:space="0" w:color="auto"/>
        <w:left w:val="none" w:sz="0" w:space="0" w:color="auto"/>
        <w:bottom w:val="none" w:sz="0" w:space="0" w:color="auto"/>
        <w:right w:val="none" w:sz="0" w:space="0" w:color="auto"/>
      </w:divBdr>
    </w:div>
    <w:div w:id="316418488">
      <w:bodyDiv w:val="1"/>
      <w:marLeft w:val="0"/>
      <w:marRight w:val="0"/>
      <w:marTop w:val="0"/>
      <w:marBottom w:val="0"/>
      <w:divBdr>
        <w:top w:val="none" w:sz="0" w:space="0" w:color="auto"/>
        <w:left w:val="none" w:sz="0" w:space="0" w:color="auto"/>
        <w:bottom w:val="none" w:sz="0" w:space="0" w:color="auto"/>
        <w:right w:val="none" w:sz="0" w:space="0" w:color="auto"/>
      </w:divBdr>
    </w:div>
    <w:div w:id="348416378">
      <w:bodyDiv w:val="1"/>
      <w:marLeft w:val="0"/>
      <w:marRight w:val="0"/>
      <w:marTop w:val="0"/>
      <w:marBottom w:val="0"/>
      <w:divBdr>
        <w:top w:val="none" w:sz="0" w:space="0" w:color="auto"/>
        <w:left w:val="none" w:sz="0" w:space="0" w:color="auto"/>
        <w:bottom w:val="none" w:sz="0" w:space="0" w:color="auto"/>
        <w:right w:val="none" w:sz="0" w:space="0" w:color="auto"/>
      </w:divBdr>
    </w:div>
    <w:div w:id="356201360">
      <w:bodyDiv w:val="1"/>
      <w:marLeft w:val="0"/>
      <w:marRight w:val="0"/>
      <w:marTop w:val="0"/>
      <w:marBottom w:val="0"/>
      <w:divBdr>
        <w:top w:val="none" w:sz="0" w:space="0" w:color="auto"/>
        <w:left w:val="none" w:sz="0" w:space="0" w:color="auto"/>
        <w:bottom w:val="none" w:sz="0" w:space="0" w:color="auto"/>
        <w:right w:val="none" w:sz="0" w:space="0" w:color="auto"/>
      </w:divBdr>
    </w:div>
    <w:div w:id="366834262">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423232022">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34179334">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47745946">
      <w:bodyDiv w:val="1"/>
      <w:marLeft w:val="0"/>
      <w:marRight w:val="0"/>
      <w:marTop w:val="0"/>
      <w:marBottom w:val="0"/>
      <w:divBdr>
        <w:top w:val="none" w:sz="0" w:space="0" w:color="auto"/>
        <w:left w:val="none" w:sz="0" w:space="0" w:color="auto"/>
        <w:bottom w:val="none" w:sz="0" w:space="0" w:color="auto"/>
        <w:right w:val="none" w:sz="0" w:space="0" w:color="auto"/>
      </w:divBdr>
    </w:div>
    <w:div w:id="463154512">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77062761">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597299987">
      <w:bodyDiv w:val="1"/>
      <w:marLeft w:val="0"/>
      <w:marRight w:val="0"/>
      <w:marTop w:val="0"/>
      <w:marBottom w:val="0"/>
      <w:divBdr>
        <w:top w:val="none" w:sz="0" w:space="0" w:color="auto"/>
        <w:left w:val="none" w:sz="0" w:space="0" w:color="auto"/>
        <w:bottom w:val="none" w:sz="0" w:space="0" w:color="auto"/>
        <w:right w:val="none" w:sz="0" w:space="0" w:color="auto"/>
      </w:divBdr>
    </w:div>
    <w:div w:id="690570958">
      <w:bodyDiv w:val="1"/>
      <w:marLeft w:val="0"/>
      <w:marRight w:val="0"/>
      <w:marTop w:val="0"/>
      <w:marBottom w:val="0"/>
      <w:divBdr>
        <w:top w:val="none" w:sz="0" w:space="0" w:color="auto"/>
        <w:left w:val="none" w:sz="0" w:space="0" w:color="auto"/>
        <w:bottom w:val="none" w:sz="0" w:space="0" w:color="auto"/>
        <w:right w:val="none" w:sz="0" w:space="0" w:color="auto"/>
      </w:divBdr>
    </w:div>
    <w:div w:id="757293042">
      <w:bodyDiv w:val="1"/>
      <w:marLeft w:val="0"/>
      <w:marRight w:val="0"/>
      <w:marTop w:val="0"/>
      <w:marBottom w:val="0"/>
      <w:divBdr>
        <w:top w:val="none" w:sz="0" w:space="0" w:color="auto"/>
        <w:left w:val="none" w:sz="0" w:space="0" w:color="auto"/>
        <w:bottom w:val="none" w:sz="0" w:space="0" w:color="auto"/>
        <w:right w:val="none" w:sz="0" w:space="0" w:color="auto"/>
      </w:divBdr>
    </w:div>
    <w:div w:id="771588087">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797845041">
      <w:bodyDiv w:val="1"/>
      <w:marLeft w:val="0"/>
      <w:marRight w:val="0"/>
      <w:marTop w:val="0"/>
      <w:marBottom w:val="0"/>
      <w:divBdr>
        <w:top w:val="none" w:sz="0" w:space="0" w:color="auto"/>
        <w:left w:val="none" w:sz="0" w:space="0" w:color="auto"/>
        <w:bottom w:val="none" w:sz="0" w:space="0" w:color="auto"/>
        <w:right w:val="none" w:sz="0" w:space="0" w:color="auto"/>
      </w:divBdr>
    </w:div>
    <w:div w:id="835654364">
      <w:bodyDiv w:val="1"/>
      <w:marLeft w:val="0"/>
      <w:marRight w:val="0"/>
      <w:marTop w:val="0"/>
      <w:marBottom w:val="0"/>
      <w:divBdr>
        <w:top w:val="none" w:sz="0" w:space="0" w:color="auto"/>
        <w:left w:val="none" w:sz="0" w:space="0" w:color="auto"/>
        <w:bottom w:val="none" w:sz="0" w:space="0" w:color="auto"/>
        <w:right w:val="none" w:sz="0" w:space="0" w:color="auto"/>
      </w:divBdr>
    </w:div>
    <w:div w:id="856041825">
      <w:bodyDiv w:val="1"/>
      <w:marLeft w:val="0"/>
      <w:marRight w:val="0"/>
      <w:marTop w:val="0"/>
      <w:marBottom w:val="0"/>
      <w:divBdr>
        <w:top w:val="none" w:sz="0" w:space="0" w:color="auto"/>
        <w:left w:val="none" w:sz="0" w:space="0" w:color="auto"/>
        <w:bottom w:val="none" w:sz="0" w:space="0" w:color="auto"/>
        <w:right w:val="none" w:sz="0" w:space="0" w:color="auto"/>
      </w:divBdr>
      <w:divsChild>
        <w:div w:id="639574823">
          <w:marLeft w:val="720"/>
          <w:marRight w:val="0"/>
          <w:marTop w:val="0"/>
          <w:marBottom w:val="0"/>
          <w:divBdr>
            <w:top w:val="none" w:sz="0" w:space="0" w:color="auto"/>
            <w:left w:val="none" w:sz="0" w:space="0" w:color="auto"/>
            <w:bottom w:val="none" w:sz="0" w:space="0" w:color="auto"/>
            <w:right w:val="none" w:sz="0" w:space="0" w:color="auto"/>
          </w:divBdr>
        </w:div>
        <w:div w:id="442582159">
          <w:marLeft w:val="720"/>
          <w:marRight w:val="0"/>
          <w:marTop w:val="0"/>
          <w:marBottom w:val="0"/>
          <w:divBdr>
            <w:top w:val="none" w:sz="0" w:space="0" w:color="auto"/>
            <w:left w:val="none" w:sz="0" w:space="0" w:color="auto"/>
            <w:bottom w:val="none" w:sz="0" w:space="0" w:color="auto"/>
            <w:right w:val="none" w:sz="0" w:space="0" w:color="auto"/>
          </w:divBdr>
        </w:div>
        <w:div w:id="1911767867">
          <w:marLeft w:val="720"/>
          <w:marRight w:val="0"/>
          <w:marTop w:val="0"/>
          <w:marBottom w:val="0"/>
          <w:divBdr>
            <w:top w:val="none" w:sz="0" w:space="0" w:color="auto"/>
            <w:left w:val="none" w:sz="0" w:space="0" w:color="auto"/>
            <w:bottom w:val="none" w:sz="0" w:space="0" w:color="auto"/>
            <w:right w:val="none" w:sz="0" w:space="0" w:color="auto"/>
          </w:divBdr>
        </w:div>
        <w:div w:id="879363557">
          <w:marLeft w:val="720"/>
          <w:marRight w:val="0"/>
          <w:marTop w:val="0"/>
          <w:marBottom w:val="0"/>
          <w:divBdr>
            <w:top w:val="none" w:sz="0" w:space="0" w:color="auto"/>
            <w:left w:val="none" w:sz="0" w:space="0" w:color="auto"/>
            <w:bottom w:val="none" w:sz="0" w:space="0" w:color="auto"/>
            <w:right w:val="none" w:sz="0" w:space="0" w:color="auto"/>
          </w:divBdr>
        </w:div>
      </w:divsChild>
    </w:div>
    <w:div w:id="862284235">
      <w:bodyDiv w:val="1"/>
      <w:marLeft w:val="0"/>
      <w:marRight w:val="0"/>
      <w:marTop w:val="0"/>
      <w:marBottom w:val="0"/>
      <w:divBdr>
        <w:top w:val="none" w:sz="0" w:space="0" w:color="auto"/>
        <w:left w:val="none" w:sz="0" w:space="0" w:color="auto"/>
        <w:bottom w:val="none" w:sz="0" w:space="0" w:color="auto"/>
        <w:right w:val="none" w:sz="0" w:space="0" w:color="auto"/>
      </w:divBdr>
    </w:div>
    <w:div w:id="890922995">
      <w:bodyDiv w:val="1"/>
      <w:marLeft w:val="0"/>
      <w:marRight w:val="0"/>
      <w:marTop w:val="0"/>
      <w:marBottom w:val="0"/>
      <w:divBdr>
        <w:top w:val="none" w:sz="0" w:space="0" w:color="auto"/>
        <w:left w:val="none" w:sz="0" w:space="0" w:color="auto"/>
        <w:bottom w:val="none" w:sz="0" w:space="0" w:color="auto"/>
        <w:right w:val="none" w:sz="0" w:space="0" w:color="auto"/>
      </w:divBdr>
    </w:div>
    <w:div w:id="932131053">
      <w:bodyDiv w:val="1"/>
      <w:marLeft w:val="0"/>
      <w:marRight w:val="0"/>
      <w:marTop w:val="0"/>
      <w:marBottom w:val="0"/>
      <w:divBdr>
        <w:top w:val="none" w:sz="0" w:space="0" w:color="auto"/>
        <w:left w:val="none" w:sz="0" w:space="0" w:color="auto"/>
        <w:bottom w:val="none" w:sz="0" w:space="0" w:color="auto"/>
        <w:right w:val="none" w:sz="0" w:space="0" w:color="auto"/>
      </w:divBdr>
      <w:divsChild>
        <w:div w:id="1056975366">
          <w:marLeft w:val="720"/>
          <w:marRight w:val="0"/>
          <w:marTop w:val="0"/>
          <w:marBottom w:val="0"/>
          <w:divBdr>
            <w:top w:val="none" w:sz="0" w:space="0" w:color="auto"/>
            <w:left w:val="none" w:sz="0" w:space="0" w:color="auto"/>
            <w:bottom w:val="none" w:sz="0" w:space="0" w:color="auto"/>
            <w:right w:val="none" w:sz="0" w:space="0" w:color="auto"/>
          </w:divBdr>
        </w:div>
        <w:div w:id="472060153">
          <w:marLeft w:val="720"/>
          <w:marRight w:val="0"/>
          <w:marTop w:val="0"/>
          <w:marBottom w:val="0"/>
          <w:divBdr>
            <w:top w:val="none" w:sz="0" w:space="0" w:color="auto"/>
            <w:left w:val="none" w:sz="0" w:space="0" w:color="auto"/>
            <w:bottom w:val="none" w:sz="0" w:space="0" w:color="auto"/>
            <w:right w:val="none" w:sz="0" w:space="0" w:color="auto"/>
          </w:divBdr>
        </w:div>
        <w:div w:id="1811900759">
          <w:marLeft w:val="720"/>
          <w:marRight w:val="0"/>
          <w:marTop w:val="0"/>
          <w:marBottom w:val="0"/>
          <w:divBdr>
            <w:top w:val="none" w:sz="0" w:space="0" w:color="auto"/>
            <w:left w:val="none" w:sz="0" w:space="0" w:color="auto"/>
            <w:bottom w:val="none" w:sz="0" w:space="0" w:color="auto"/>
            <w:right w:val="none" w:sz="0" w:space="0" w:color="auto"/>
          </w:divBdr>
        </w:div>
        <w:div w:id="1792553365">
          <w:marLeft w:val="720"/>
          <w:marRight w:val="0"/>
          <w:marTop w:val="0"/>
          <w:marBottom w:val="0"/>
          <w:divBdr>
            <w:top w:val="none" w:sz="0" w:space="0" w:color="auto"/>
            <w:left w:val="none" w:sz="0" w:space="0" w:color="auto"/>
            <w:bottom w:val="none" w:sz="0" w:space="0" w:color="auto"/>
            <w:right w:val="none" w:sz="0" w:space="0" w:color="auto"/>
          </w:divBdr>
        </w:div>
      </w:divsChild>
    </w:div>
    <w:div w:id="948897442">
      <w:bodyDiv w:val="1"/>
      <w:marLeft w:val="0"/>
      <w:marRight w:val="0"/>
      <w:marTop w:val="0"/>
      <w:marBottom w:val="0"/>
      <w:divBdr>
        <w:top w:val="none" w:sz="0" w:space="0" w:color="auto"/>
        <w:left w:val="none" w:sz="0" w:space="0" w:color="auto"/>
        <w:bottom w:val="none" w:sz="0" w:space="0" w:color="auto"/>
        <w:right w:val="none" w:sz="0" w:space="0" w:color="auto"/>
      </w:divBdr>
    </w:div>
    <w:div w:id="956374998">
      <w:bodyDiv w:val="1"/>
      <w:marLeft w:val="0"/>
      <w:marRight w:val="0"/>
      <w:marTop w:val="0"/>
      <w:marBottom w:val="0"/>
      <w:divBdr>
        <w:top w:val="none" w:sz="0" w:space="0" w:color="auto"/>
        <w:left w:val="none" w:sz="0" w:space="0" w:color="auto"/>
        <w:bottom w:val="none" w:sz="0" w:space="0" w:color="auto"/>
        <w:right w:val="none" w:sz="0" w:space="0" w:color="auto"/>
      </w:divBdr>
    </w:div>
    <w:div w:id="976253456">
      <w:bodyDiv w:val="1"/>
      <w:marLeft w:val="0"/>
      <w:marRight w:val="0"/>
      <w:marTop w:val="0"/>
      <w:marBottom w:val="0"/>
      <w:divBdr>
        <w:top w:val="none" w:sz="0" w:space="0" w:color="auto"/>
        <w:left w:val="none" w:sz="0" w:space="0" w:color="auto"/>
        <w:bottom w:val="none" w:sz="0" w:space="0" w:color="auto"/>
        <w:right w:val="none" w:sz="0" w:space="0" w:color="auto"/>
      </w:divBdr>
      <w:divsChild>
        <w:div w:id="678971225">
          <w:marLeft w:val="720"/>
          <w:marRight w:val="0"/>
          <w:marTop w:val="0"/>
          <w:marBottom w:val="0"/>
          <w:divBdr>
            <w:top w:val="none" w:sz="0" w:space="0" w:color="auto"/>
            <w:left w:val="none" w:sz="0" w:space="0" w:color="auto"/>
            <w:bottom w:val="none" w:sz="0" w:space="0" w:color="auto"/>
            <w:right w:val="none" w:sz="0" w:space="0" w:color="auto"/>
          </w:divBdr>
        </w:div>
        <w:div w:id="154611457">
          <w:marLeft w:val="720"/>
          <w:marRight w:val="0"/>
          <w:marTop w:val="0"/>
          <w:marBottom w:val="0"/>
          <w:divBdr>
            <w:top w:val="none" w:sz="0" w:space="0" w:color="auto"/>
            <w:left w:val="none" w:sz="0" w:space="0" w:color="auto"/>
            <w:bottom w:val="none" w:sz="0" w:space="0" w:color="auto"/>
            <w:right w:val="none" w:sz="0" w:space="0" w:color="auto"/>
          </w:divBdr>
        </w:div>
        <w:div w:id="754321630">
          <w:marLeft w:val="720"/>
          <w:marRight w:val="0"/>
          <w:marTop w:val="0"/>
          <w:marBottom w:val="0"/>
          <w:divBdr>
            <w:top w:val="none" w:sz="0" w:space="0" w:color="auto"/>
            <w:left w:val="none" w:sz="0" w:space="0" w:color="auto"/>
            <w:bottom w:val="none" w:sz="0" w:space="0" w:color="auto"/>
            <w:right w:val="none" w:sz="0" w:space="0" w:color="auto"/>
          </w:divBdr>
        </w:div>
      </w:divsChild>
    </w:div>
    <w:div w:id="1003245023">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54811278">
      <w:bodyDiv w:val="1"/>
      <w:marLeft w:val="0"/>
      <w:marRight w:val="0"/>
      <w:marTop w:val="0"/>
      <w:marBottom w:val="0"/>
      <w:divBdr>
        <w:top w:val="none" w:sz="0" w:space="0" w:color="auto"/>
        <w:left w:val="none" w:sz="0" w:space="0" w:color="auto"/>
        <w:bottom w:val="none" w:sz="0" w:space="0" w:color="auto"/>
        <w:right w:val="none" w:sz="0" w:space="0" w:color="auto"/>
      </w:divBdr>
    </w:div>
    <w:div w:id="1071274109">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191260815">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236166704">
      <w:bodyDiv w:val="1"/>
      <w:marLeft w:val="0"/>
      <w:marRight w:val="0"/>
      <w:marTop w:val="0"/>
      <w:marBottom w:val="0"/>
      <w:divBdr>
        <w:top w:val="none" w:sz="0" w:space="0" w:color="auto"/>
        <w:left w:val="none" w:sz="0" w:space="0" w:color="auto"/>
        <w:bottom w:val="none" w:sz="0" w:space="0" w:color="auto"/>
        <w:right w:val="none" w:sz="0" w:space="0" w:color="auto"/>
      </w:divBdr>
    </w:div>
    <w:div w:id="1238714345">
      <w:bodyDiv w:val="1"/>
      <w:marLeft w:val="0"/>
      <w:marRight w:val="0"/>
      <w:marTop w:val="0"/>
      <w:marBottom w:val="0"/>
      <w:divBdr>
        <w:top w:val="none" w:sz="0" w:space="0" w:color="auto"/>
        <w:left w:val="none" w:sz="0" w:space="0" w:color="auto"/>
        <w:bottom w:val="none" w:sz="0" w:space="0" w:color="auto"/>
        <w:right w:val="none" w:sz="0" w:space="0" w:color="auto"/>
      </w:divBdr>
    </w:div>
    <w:div w:id="1246960527">
      <w:bodyDiv w:val="1"/>
      <w:marLeft w:val="0"/>
      <w:marRight w:val="0"/>
      <w:marTop w:val="0"/>
      <w:marBottom w:val="0"/>
      <w:divBdr>
        <w:top w:val="none" w:sz="0" w:space="0" w:color="auto"/>
        <w:left w:val="none" w:sz="0" w:space="0" w:color="auto"/>
        <w:bottom w:val="none" w:sz="0" w:space="0" w:color="auto"/>
        <w:right w:val="none" w:sz="0" w:space="0" w:color="auto"/>
      </w:divBdr>
    </w:div>
    <w:div w:id="1346833657">
      <w:bodyDiv w:val="1"/>
      <w:marLeft w:val="0"/>
      <w:marRight w:val="0"/>
      <w:marTop w:val="0"/>
      <w:marBottom w:val="0"/>
      <w:divBdr>
        <w:top w:val="none" w:sz="0" w:space="0" w:color="auto"/>
        <w:left w:val="none" w:sz="0" w:space="0" w:color="auto"/>
        <w:bottom w:val="none" w:sz="0" w:space="0" w:color="auto"/>
        <w:right w:val="none" w:sz="0" w:space="0" w:color="auto"/>
      </w:divBdr>
    </w:div>
    <w:div w:id="1348676335">
      <w:bodyDiv w:val="1"/>
      <w:marLeft w:val="0"/>
      <w:marRight w:val="0"/>
      <w:marTop w:val="0"/>
      <w:marBottom w:val="0"/>
      <w:divBdr>
        <w:top w:val="none" w:sz="0" w:space="0" w:color="auto"/>
        <w:left w:val="none" w:sz="0" w:space="0" w:color="auto"/>
        <w:bottom w:val="none" w:sz="0" w:space="0" w:color="auto"/>
        <w:right w:val="none" w:sz="0" w:space="0" w:color="auto"/>
      </w:divBdr>
    </w:div>
    <w:div w:id="1349327473">
      <w:bodyDiv w:val="1"/>
      <w:marLeft w:val="0"/>
      <w:marRight w:val="0"/>
      <w:marTop w:val="0"/>
      <w:marBottom w:val="0"/>
      <w:divBdr>
        <w:top w:val="none" w:sz="0" w:space="0" w:color="auto"/>
        <w:left w:val="none" w:sz="0" w:space="0" w:color="auto"/>
        <w:bottom w:val="none" w:sz="0" w:space="0" w:color="auto"/>
        <w:right w:val="none" w:sz="0" w:space="0" w:color="auto"/>
      </w:divBdr>
    </w:div>
    <w:div w:id="1383821324">
      <w:bodyDiv w:val="1"/>
      <w:marLeft w:val="0"/>
      <w:marRight w:val="0"/>
      <w:marTop w:val="0"/>
      <w:marBottom w:val="0"/>
      <w:divBdr>
        <w:top w:val="none" w:sz="0" w:space="0" w:color="auto"/>
        <w:left w:val="none" w:sz="0" w:space="0" w:color="auto"/>
        <w:bottom w:val="none" w:sz="0" w:space="0" w:color="auto"/>
        <w:right w:val="none" w:sz="0" w:space="0" w:color="auto"/>
      </w:divBdr>
    </w:div>
    <w:div w:id="1396584485">
      <w:bodyDiv w:val="1"/>
      <w:marLeft w:val="0"/>
      <w:marRight w:val="0"/>
      <w:marTop w:val="0"/>
      <w:marBottom w:val="0"/>
      <w:divBdr>
        <w:top w:val="none" w:sz="0" w:space="0" w:color="auto"/>
        <w:left w:val="none" w:sz="0" w:space="0" w:color="auto"/>
        <w:bottom w:val="none" w:sz="0" w:space="0" w:color="auto"/>
        <w:right w:val="none" w:sz="0" w:space="0" w:color="auto"/>
      </w:divBdr>
      <w:divsChild>
        <w:div w:id="1849708039">
          <w:marLeft w:val="547"/>
          <w:marRight w:val="0"/>
          <w:marTop w:val="0"/>
          <w:marBottom w:val="160"/>
          <w:divBdr>
            <w:top w:val="none" w:sz="0" w:space="0" w:color="auto"/>
            <w:left w:val="none" w:sz="0" w:space="0" w:color="auto"/>
            <w:bottom w:val="none" w:sz="0" w:space="0" w:color="auto"/>
            <w:right w:val="none" w:sz="0" w:space="0" w:color="auto"/>
          </w:divBdr>
        </w:div>
        <w:div w:id="1351448720">
          <w:marLeft w:val="547"/>
          <w:marRight w:val="0"/>
          <w:marTop w:val="0"/>
          <w:marBottom w:val="160"/>
          <w:divBdr>
            <w:top w:val="none" w:sz="0" w:space="0" w:color="auto"/>
            <w:left w:val="none" w:sz="0" w:space="0" w:color="auto"/>
            <w:bottom w:val="none" w:sz="0" w:space="0" w:color="auto"/>
            <w:right w:val="none" w:sz="0" w:space="0" w:color="auto"/>
          </w:divBdr>
        </w:div>
        <w:div w:id="1586573442">
          <w:marLeft w:val="547"/>
          <w:marRight w:val="0"/>
          <w:marTop w:val="0"/>
          <w:marBottom w:val="160"/>
          <w:divBdr>
            <w:top w:val="none" w:sz="0" w:space="0" w:color="auto"/>
            <w:left w:val="none" w:sz="0" w:space="0" w:color="auto"/>
            <w:bottom w:val="none" w:sz="0" w:space="0" w:color="auto"/>
            <w:right w:val="none" w:sz="0" w:space="0" w:color="auto"/>
          </w:divBdr>
        </w:div>
        <w:div w:id="622422976">
          <w:marLeft w:val="547"/>
          <w:marRight w:val="0"/>
          <w:marTop w:val="0"/>
          <w:marBottom w:val="160"/>
          <w:divBdr>
            <w:top w:val="none" w:sz="0" w:space="0" w:color="auto"/>
            <w:left w:val="none" w:sz="0" w:space="0" w:color="auto"/>
            <w:bottom w:val="none" w:sz="0" w:space="0" w:color="auto"/>
            <w:right w:val="none" w:sz="0" w:space="0" w:color="auto"/>
          </w:divBdr>
        </w:div>
      </w:divsChild>
    </w:div>
    <w:div w:id="1421369122">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84657852">
      <w:bodyDiv w:val="1"/>
      <w:marLeft w:val="0"/>
      <w:marRight w:val="0"/>
      <w:marTop w:val="0"/>
      <w:marBottom w:val="0"/>
      <w:divBdr>
        <w:top w:val="none" w:sz="0" w:space="0" w:color="auto"/>
        <w:left w:val="none" w:sz="0" w:space="0" w:color="auto"/>
        <w:bottom w:val="none" w:sz="0" w:space="0" w:color="auto"/>
        <w:right w:val="none" w:sz="0" w:space="0" w:color="auto"/>
      </w:divBdr>
    </w:div>
    <w:div w:id="1485320940">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06440077">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53692330">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23725904">
      <w:bodyDiv w:val="1"/>
      <w:marLeft w:val="0"/>
      <w:marRight w:val="0"/>
      <w:marTop w:val="0"/>
      <w:marBottom w:val="0"/>
      <w:divBdr>
        <w:top w:val="none" w:sz="0" w:space="0" w:color="auto"/>
        <w:left w:val="none" w:sz="0" w:space="0" w:color="auto"/>
        <w:bottom w:val="none" w:sz="0" w:space="0" w:color="auto"/>
        <w:right w:val="none" w:sz="0" w:space="0" w:color="auto"/>
      </w:divBdr>
    </w:div>
    <w:div w:id="1691026647">
      <w:bodyDiv w:val="1"/>
      <w:marLeft w:val="0"/>
      <w:marRight w:val="0"/>
      <w:marTop w:val="0"/>
      <w:marBottom w:val="0"/>
      <w:divBdr>
        <w:top w:val="none" w:sz="0" w:space="0" w:color="auto"/>
        <w:left w:val="none" w:sz="0" w:space="0" w:color="auto"/>
        <w:bottom w:val="none" w:sz="0" w:space="0" w:color="auto"/>
        <w:right w:val="none" w:sz="0" w:space="0" w:color="auto"/>
      </w:divBdr>
    </w:div>
    <w:div w:id="1691100445">
      <w:bodyDiv w:val="1"/>
      <w:marLeft w:val="0"/>
      <w:marRight w:val="0"/>
      <w:marTop w:val="0"/>
      <w:marBottom w:val="0"/>
      <w:divBdr>
        <w:top w:val="none" w:sz="0" w:space="0" w:color="auto"/>
        <w:left w:val="none" w:sz="0" w:space="0" w:color="auto"/>
        <w:bottom w:val="none" w:sz="0" w:space="0" w:color="auto"/>
        <w:right w:val="none" w:sz="0" w:space="0" w:color="auto"/>
      </w:divBdr>
    </w:div>
    <w:div w:id="1696614932">
      <w:bodyDiv w:val="1"/>
      <w:marLeft w:val="0"/>
      <w:marRight w:val="0"/>
      <w:marTop w:val="0"/>
      <w:marBottom w:val="0"/>
      <w:divBdr>
        <w:top w:val="none" w:sz="0" w:space="0" w:color="auto"/>
        <w:left w:val="none" w:sz="0" w:space="0" w:color="auto"/>
        <w:bottom w:val="none" w:sz="0" w:space="0" w:color="auto"/>
        <w:right w:val="none" w:sz="0" w:space="0" w:color="auto"/>
      </w:divBdr>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7559914">
      <w:bodyDiv w:val="1"/>
      <w:marLeft w:val="0"/>
      <w:marRight w:val="0"/>
      <w:marTop w:val="0"/>
      <w:marBottom w:val="0"/>
      <w:divBdr>
        <w:top w:val="none" w:sz="0" w:space="0" w:color="auto"/>
        <w:left w:val="none" w:sz="0" w:space="0" w:color="auto"/>
        <w:bottom w:val="none" w:sz="0" w:space="0" w:color="auto"/>
        <w:right w:val="none" w:sz="0" w:space="0" w:color="auto"/>
      </w:divBdr>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33232925">
      <w:bodyDiv w:val="1"/>
      <w:marLeft w:val="0"/>
      <w:marRight w:val="0"/>
      <w:marTop w:val="0"/>
      <w:marBottom w:val="0"/>
      <w:divBdr>
        <w:top w:val="none" w:sz="0" w:space="0" w:color="auto"/>
        <w:left w:val="none" w:sz="0" w:space="0" w:color="auto"/>
        <w:bottom w:val="none" w:sz="0" w:space="0" w:color="auto"/>
        <w:right w:val="none" w:sz="0" w:space="0" w:color="auto"/>
      </w:divBdr>
    </w:div>
    <w:div w:id="1734348297">
      <w:bodyDiv w:val="1"/>
      <w:marLeft w:val="0"/>
      <w:marRight w:val="0"/>
      <w:marTop w:val="0"/>
      <w:marBottom w:val="0"/>
      <w:divBdr>
        <w:top w:val="none" w:sz="0" w:space="0" w:color="auto"/>
        <w:left w:val="none" w:sz="0" w:space="0" w:color="auto"/>
        <w:bottom w:val="none" w:sz="0" w:space="0" w:color="auto"/>
        <w:right w:val="none" w:sz="0" w:space="0" w:color="auto"/>
      </w:divBdr>
    </w:div>
    <w:div w:id="1750809459">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787889395">
      <w:bodyDiv w:val="1"/>
      <w:marLeft w:val="0"/>
      <w:marRight w:val="0"/>
      <w:marTop w:val="0"/>
      <w:marBottom w:val="0"/>
      <w:divBdr>
        <w:top w:val="none" w:sz="0" w:space="0" w:color="auto"/>
        <w:left w:val="none" w:sz="0" w:space="0" w:color="auto"/>
        <w:bottom w:val="none" w:sz="0" w:space="0" w:color="auto"/>
        <w:right w:val="none" w:sz="0" w:space="0" w:color="auto"/>
      </w:divBdr>
    </w:div>
    <w:div w:id="1802115256">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824079349">
      <w:bodyDiv w:val="1"/>
      <w:marLeft w:val="0"/>
      <w:marRight w:val="0"/>
      <w:marTop w:val="0"/>
      <w:marBottom w:val="0"/>
      <w:divBdr>
        <w:top w:val="none" w:sz="0" w:space="0" w:color="auto"/>
        <w:left w:val="none" w:sz="0" w:space="0" w:color="auto"/>
        <w:bottom w:val="none" w:sz="0" w:space="0" w:color="auto"/>
        <w:right w:val="none" w:sz="0" w:space="0" w:color="auto"/>
      </w:divBdr>
    </w:div>
    <w:div w:id="1857846469">
      <w:bodyDiv w:val="1"/>
      <w:marLeft w:val="0"/>
      <w:marRight w:val="0"/>
      <w:marTop w:val="0"/>
      <w:marBottom w:val="0"/>
      <w:divBdr>
        <w:top w:val="none" w:sz="0" w:space="0" w:color="auto"/>
        <w:left w:val="none" w:sz="0" w:space="0" w:color="auto"/>
        <w:bottom w:val="none" w:sz="0" w:space="0" w:color="auto"/>
        <w:right w:val="none" w:sz="0" w:space="0" w:color="auto"/>
      </w:divBdr>
    </w:div>
    <w:div w:id="1860965906">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1965575380">
      <w:bodyDiv w:val="1"/>
      <w:marLeft w:val="0"/>
      <w:marRight w:val="0"/>
      <w:marTop w:val="0"/>
      <w:marBottom w:val="0"/>
      <w:divBdr>
        <w:top w:val="none" w:sz="0" w:space="0" w:color="auto"/>
        <w:left w:val="none" w:sz="0" w:space="0" w:color="auto"/>
        <w:bottom w:val="none" w:sz="0" w:space="0" w:color="auto"/>
        <w:right w:val="none" w:sz="0" w:space="0" w:color="auto"/>
      </w:divBdr>
    </w:div>
    <w:div w:id="1981954125">
      <w:bodyDiv w:val="1"/>
      <w:marLeft w:val="0"/>
      <w:marRight w:val="0"/>
      <w:marTop w:val="0"/>
      <w:marBottom w:val="0"/>
      <w:divBdr>
        <w:top w:val="none" w:sz="0" w:space="0" w:color="auto"/>
        <w:left w:val="none" w:sz="0" w:space="0" w:color="auto"/>
        <w:bottom w:val="none" w:sz="0" w:space="0" w:color="auto"/>
        <w:right w:val="none" w:sz="0" w:space="0" w:color="auto"/>
      </w:divBdr>
    </w:div>
    <w:div w:id="1985157760">
      <w:bodyDiv w:val="1"/>
      <w:marLeft w:val="0"/>
      <w:marRight w:val="0"/>
      <w:marTop w:val="0"/>
      <w:marBottom w:val="0"/>
      <w:divBdr>
        <w:top w:val="none" w:sz="0" w:space="0" w:color="auto"/>
        <w:left w:val="none" w:sz="0" w:space="0" w:color="auto"/>
        <w:bottom w:val="none" w:sz="0" w:space="0" w:color="auto"/>
        <w:right w:val="none" w:sz="0" w:space="0" w:color="auto"/>
      </w:divBdr>
    </w:div>
    <w:div w:id="1990744918">
      <w:bodyDiv w:val="1"/>
      <w:marLeft w:val="0"/>
      <w:marRight w:val="0"/>
      <w:marTop w:val="0"/>
      <w:marBottom w:val="0"/>
      <w:divBdr>
        <w:top w:val="none" w:sz="0" w:space="0" w:color="auto"/>
        <w:left w:val="none" w:sz="0" w:space="0" w:color="auto"/>
        <w:bottom w:val="none" w:sz="0" w:space="0" w:color="auto"/>
        <w:right w:val="none" w:sz="0" w:space="0" w:color="auto"/>
      </w:divBdr>
    </w:div>
    <w:div w:id="1992562928">
      <w:bodyDiv w:val="1"/>
      <w:marLeft w:val="0"/>
      <w:marRight w:val="0"/>
      <w:marTop w:val="0"/>
      <w:marBottom w:val="0"/>
      <w:divBdr>
        <w:top w:val="none" w:sz="0" w:space="0" w:color="auto"/>
        <w:left w:val="none" w:sz="0" w:space="0" w:color="auto"/>
        <w:bottom w:val="none" w:sz="0" w:space="0" w:color="auto"/>
        <w:right w:val="none" w:sz="0" w:space="0" w:color="auto"/>
      </w:divBdr>
    </w:div>
    <w:div w:id="2068335234">
      <w:bodyDiv w:val="1"/>
      <w:marLeft w:val="0"/>
      <w:marRight w:val="0"/>
      <w:marTop w:val="0"/>
      <w:marBottom w:val="0"/>
      <w:divBdr>
        <w:top w:val="none" w:sz="0" w:space="0" w:color="auto"/>
        <w:left w:val="none" w:sz="0" w:space="0" w:color="auto"/>
        <w:bottom w:val="none" w:sz="0" w:space="0" w:color="auto"/>
        <w:right w:val="none" w:sz="0" w:space="0" w:color="auto"/>
      </w:divBdr>
    </w:div>
    <w:div w:id="2121680985">
      <w:bodyDiv w:val="1"/>
      <w:marLeft w:val="0"/>
      <w:marRight w:val="0"/>
      <w:marTop w:val="0"/>
      <w:marBottom w:val="0"/>
      <w:divBdr>
        <w:top w:val="none" w:sz="0" w:space="0" w:color="auto"/>
        <w:left w:val="none" w:sz="0" w:space="0" w:color="auto"/>
        <w:bottom w:val="none" w:sz="0" w:space="0" w:color="auto"/>
        <w:right w:val="none" w:sz="0" w:space="0" w:color="auto"/>
      </w:divBdr>
    </w:div>
    <w:div w:id="21452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QWxedOOeW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ros.conaliteg.gob.mx/20/P5LEA.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bros.conaliteg.gob.mx/20/P5ESA.ht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F8DC1-DB82-4BB8-9BC2-E8A6A195F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1855</Words>
  <Characters>10576</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2</cp:revision>
  <cp:lastPrinted>2020-04-17T00:03:00Z</cp:lastPrinted>
  <dcterms:created xsi:type="dcterms:W3CDTF">2021-04-02T06:52:00Z</dcterms:created>
  <dcterms:modified xsi:type="dcterms:W3CDTF">2021-04-02T06:52:00Z</dcterms:modified>
</cp:coreProperties>
</file>