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CF14" w14:textId="77777777"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Lunes</w:t>
      </w:r>
    </w:p>
    <w:p w14:paraId="006C1566" w14:textId="06599B6B" w:rsidR="00CF67CC" w:rsidRPr="007B5214" w:rsidRDefault="000109A4" w:rsidP="00CF67CC">
      <w:pPr>
        <w:spacing w:after="0" w:line="240" w:lineRule="auto"/>
        <w:jc w:val="center"/>
        <w:rPr>
          <w:rFonts w:ascii="Montserrat" w:hAnsi="Montserrat"/>
          <w:b/>
          <w:sz w:val="56"/>
          <w:szCs w:val="56"/>
        </w:rPr>
      </w:pPr>
      <w:r w:rsidRPr="007B5214">
        <w:rPr>
          <w:rFonts w:ascii="Montserrat" w:hAnsi="Montserrat"/>
          <w:b/>
          <w:sz w:val="56"/>
          <w:szCs w:val="56"/>
        </w:rPr>
        <w:t>26</w:t>
      </w:r>
    </w:p>
    <w:p w14:paraId="4D7DA985" w14:textId="77777777"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de Abril</w:t>
      </w:r>
    </w:p>
    <w:p w14:paraId="68DD2763" w14:textId="77777777" w:rsidR="00CF67CC" w:rsidRPr="007B5214" w:rsidRDefault="00CF67CC" w:rsidP="00CF67CC">
      <w:pPr>
        <w:spacing w:after="0" w:line="240" w:lineRule="auto"/>
        <w:jc w:val="center"/>
        <w:rPr>
          <w:rFonts w:ascii="Montserrat" w:hAnsi="Montserrat"/>
          <w:b/>
        </w:rPr>
      </w:pPr>
    </w:p>
    <w:p w14:paraId="073CDEA1" w14:textId="25E79378" w:rsidR="00CF67CC" w:rsidRPr="007B5214" w:rsidRDefault="0078029B" w:rsidP="00CF67CC">
      <w:pPr>
        <w:spacing w:after="0" w:line="240" w:lineRule="auto"/>
        <w:jc w:val="center"/>
        <w:rPr>
          <w:rFonts w:ascii="Montserrat" w:hAnsi="Montserrat"/>
          <w:b/>
          <w:sz w:val="52"/>
          <w:szCs w:val="52"/>
        </w:rPr>
      </w:pPr>
      <w:r>
        <w:rPr>
          <w:rFonts w:ascii="Montserrat" w:hAnsi="Montserrat"/>
          <w:b/>
          <w:sz w:val="52"/>
          <w:szCs w:val="52"/>
        </w:rPr>
        <w:t>Segundo</w:t>
      </w:r>
      <w:r w:rsidR="00CF67CC" w:rsidRPr="007B5214">
        <w:rPr>
          <w:rFonts w:ascii="Montserrat" w:hAnsi="Montserrat"/>
          <w:b/>
          <w:sz w:val="52"/>
          <w:szCs w:val="52"/>
        </w:rPr>
        <w:t xml:space="preserve"> de Secundaria</w:t>
      </w:r>
    </w:p>
    <w:p w14:paraId="0955E451" w14:textId="7F523646" w:rsidR="008C1D0C" w:rsidRPr="00F17955" w:rsidRDefault="008B77D1" w:rsidP="00F17955">
      <w:pPr>
        <w:spacing w:after="0" w:line="240" w:lineRule="auto"/>
        <w:jc w:val="center"/>
        <w:rPr>
          <w:rFonts w:ascii="Montserrat" w:hAnsi="Montserrat"/>
          <w:b/>
          <w:sz w:val="52"/>
          <w:szCs w:val="52"/>
        </w:rPr>
      </w:pPr>
      <w:r>
        <w:rPr>
          <w:rFonts w:ascii="Montserrat" w:hAnsi="Montserrat"/>
          <w:b/>
          <w:sz w:val="52"/>
          <w:szCs w:val="52"/>
        </w:rPr>
        <w:t>Matemáticas</w:t>
      </w:r>
    </w:p>
    <w:p w14:paraId="3088C348" w14:textId="2A4ABB29" w:rsidR="00094158" w:rsidRPr="008B77D1" w:rsidRDefault="008B77D1" w:rsidP="008B77D1">
      <w:pPr>
        <w:spacing w:after="0" w:line="240" w:lineRule="auto"/>
        <w:jc w:val="center"/>
        <w:rPr>
          <w:rFonts w:ascii="Montserrat" w:hAnsi="Montserrat"/>
          <w:i/>
          <w:sz w:val="48"/>
          <w:szCs w:val="48"/>
        </w:rPr>
      </w:pPr>
      <w:r w:rsidRPr="008B77D1">
        <w:rPr>
          <w:rFonts w:ascii="Montserrat" w:hAnsi="Montserrat"/>
          <w:i/>
          <w:sz w:val="48"/>
          <w:szCs w:val="48"/>
        </w:rPr>
        <w:t>Raíz cuadrada II</w:t>
      </w:r>
    </w:p>
    <w:p w14:paraId="05AF562D" w14:textId="77777777" w:rsidR="00094158" w:rsidRPr="004A3A3A" w:rsidRDefault="00094158" w:rsidP="004E7412">
      <w:pPr>
        <w:spacing w:after="0" w:line="240" w:lineRule="auto"/>
        <w:jc w:val="center"/>
        <w:rPr>
          <w:rFonts w:ascii="Montserrat" w:hAnsi="Montserrat"/>
          <w:iCs/>
        </w:rPr>
      </w:pPr>
    </w:p>
    <w:p w14:paraId="7B3ED10B" w14:textId="6412F73F" w:rsidR="00CF43CB" w:rsidRPr="00AC4750" w:rsidRDefault="005202BB" w:rsidP="00CF43CB">
      <w:pPr>
        <w:pStyle w:val="Default"/>
        <w:jc w:val="both"/>
        <w:rPr>
          <w:i/>
          <w:iCs/>
          <w:sz w:val="22"/>
          <w:szCs w:val="22"/>
        </w:rPr>
      </w:pPr>
      <w:r w:rsidRPr="00AC4750">
        <w:rPr>
          <w:b/>
          <w:i/>
          <w:sz w:val="22"/>
          <w:szCs w:val="22"/>
        </w:rPr>
        <w:t xml:space="preserve">Aprendizaje esperado: </w:t>
      </w:r>
      <w:r w:rsidR="008B77D1" w:rsidRPr="008B77D1">
        <w:rPr>
          <w:i/>
          <w:iCs/>
          <w:sz w:val="22"/>
          <w:szCs w:val="22"/>
        </w:rPr>
        <w:t>Resuelve problemas de potencia con exponente entero y aproxima raíces cuadradas.</w:t>
      </w:r>
    </w:p>
    <w:p w14:paraId="07767F09" w14:textId="77777777" w:rsidR="00CF43CB" w:rsidRPr="00AC4750" w:rsidRDefault="00CF43CB" w:rsidP="00CF43CB">
      <w:pPr>
        <w:pStyle w:val="Default"/>
        <w:jc w:val="both"/>
        <w:rPr>
          <w:i/>
          <w:iCs/>
          <w:sz w:val="22"/>
          <w:szCs w:val="22"/>
        </w:rPr>
      </w:pPr>
    </w:p>
    <w:p w14:paraId="5EF4088D" w14:textId="28E99AF3" w:rsidR="00094158" w:rsidRPr="00F17955" w:rsidRDefault="008C1D0C" w:rsidP="00F17955">
      <w:pPr>
        <w:pStyle w:val="Default"/>
        <w:jc w:val="both"/>
        <w:rPr>
          <w:bCs/>
          <w:i/>
          <w:sz w:val="22"/>
          <w:szCs w:val="22"/>
        </w:rPr>
      </w:pPr>
      <w:r w:rsidRPr="00AC4750">
        <w:rPr>
          <w:b/>
          <w:i/>
          <w:sz w:val="22"/>
          <w:szCs w:val="22"/>
        </w:rPr>
        <w:t xml:space="preserve">Énfasis: </w:t>
      </w:r>
      <w:r w:rsidR="008B77D1" w:rsidRPr="008B77D1">
        <w:rPr>
          <w:bCs/>
          <w:i/>
          <w:sz w:val="22"/>
          <w:szCs w:val="22"/>
        </w:rPr>
        <w:t>Dar sentido y significado a la resolución de problemas que implican calcular raíces cuadradas.</w:t>
      </w:r>
      <w:bookmarkStart w:id="0" w:name="_GoBack"/>
      <w:bookmarkEnd w:id="0"/>
    </w:p>
    <w:p w14:paraId="0B13D871" w14:textId="131FA1E1" w:rsidR="00CF43CB" w:rsidRPr="00AC4750" w:rsidRDefault="00CF43CB" w:rsidP="00CF43CB">
      <w:pPr>
        <w:pStyle w:val="Default"/>
        <w:jc w:val="both"/>
        <w:rPr>
          <w:bCs/>
          <w:iCs/>
          <w:sz w:val="22"/>
          <w:szCs w:val="22"/>
        </w:rPr>
      </w:pPr>
    </w:p>
    <w:p w14:paraId="3F91DF5F" w14:textId="77777777" w:rsidR="00F90668" w:rsidRPr="00CF43CB" w:rsidRDefault="00F90668" w:rsidP="00CF43CB">
      <w:pPr>
        <w:pStyle w:val="Default"/>
        <w:jc w:val="both"/>
        <w:rPr>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F90668" w:rsidRDefault="007C01B6" w:rsidP="005515C6">
      <w:pPr>
        <w:spacing w:after="0" w:line="240" w:lineRule="auto"/>
        <w:jc w:val="both"/>
        <w:rPr>
          <w:rFonts w:ascii="Montserrat" w:eastAsia="Arial" w:hAnsi="Montserrat" w:cs="Arial"/>
          <w:color w:val="000000" w:themeColor="text1"/>
        </w:rPr>
      </w:pPr>
    </w:p>
    <w:p w14:paraId="612FC47A" w14:textId="77777777" w:rsidR="00300817" w:rsidRPr="00300817" w:rsidRDefault="00300817" w:rsidP="00300817">
      <w:pPr>
        <w:spacing w:after="0" w:line="240" w:lineRule="auto"/>
        <w:jc w:val="both"/>
        <w:rPr>
          <w:rFonts w:ascii="Montserrat" w:hAnsi="Montserrat" w:cs="Arial"/>
        </w:rPr>
      </w:pPr>
      <w:r>
        <w:rPr>
          <w:rFonts w:ascii="Montserrat" w:hAnsi="Montserrat" w:cs="Arial"/>
        </w:rPr>
        <w:t>D</w:t>
      </w:r>
      <w:r w:rsidRPr="00300817">
        <w:rPr>
          <w:rFonts w:ascii="Montserrat" w:hAnsi="Montserrat" w:cs="Arial"/>
        </w:rPr>
        <w:t xml:space="preserve">aremos sentido y significado a la resolución de problemas que implican el cálculo de raíces cuadradas. </w:t>
      </w:r>
    </w:p>
    <w:p w14:paraId="69832F34" w14:textId="77777777" w:rsidR="00F17955" w:rsidRPr="00F17955" w:rsidRDefault="00F17955" w:rsidP="00F17955">
      <w:pPr>
        <w:spacing w:after="0" w:line="240" w:lineRule="auto"/>
        <w:jc w:val="both"/>
        <w:rPr>
          <w:rFonts w:ascii="Montserrat" w:hAnsi="Montserrat" w:cs="Arial"/>
        </w:rPr>
      </w:pPr>
    </w:p>
    <w:p w14:paraId="468AF4AA" w14:textId="77777777" w:rsidR="00300817" w:rsidRPr="00300817" w:rsidRDefault="00300817" w:rsidP="00300817">
      <w:pPr>
        <w:spacing w:after="0" w:line="240" w:lineRule="auto"/>
        <w:jc w:val="both"/>
        <w:rPr>
          <w:rFonts w:ascii="Montserrat" w:hAnsi="Montserrat" w:cs="Arial"/>
        </w:rPr>
      </w:pPr>
      <w:r>
        <w:rPr>
          <w:rFonts w:ascii="Montserrat" w:hAnsi="Montserrat" w:cs="Arial"/>
        </w:rPr>
        <w:t>R</w:t>
      </w:r>
      <w:r w:rsidRPr="00300817">
        <w:rPr>
          <w:rFonts w:ascii="Montserrat" w:hAnsi="Montserrat" w:cs="Arial"/>
        </w:rPr>
        <w:t>egistr</w:t>
      </w:r>
      <w:r>
        <w:rPr>
          <w:rFonts w:ascii="Montserrat" w:hAnsi="Montserrat" w:cs="Arial"/>
        </w:rPr>
        <w:t>a</w:t>
      </w:r>
      <w:r w:rsidRPr="00300817">
        <w:rPr>
          <w:rFonts w:ascii="Montserrat" w:hAnsi="Montserrat" w:cs="Arial"/>
        </w:rPr>
        <w:t xml:space="preserve"> las dudas, inquietudes o dificultades que surjan al resolver los planteamientos que veremos en esta sesión, y consúlt</w:t>
      </w:r>
      <w:r>
        <w:rPr>
          <w:rFonts w:ascii="Montserrat" w:hAnsi="Montserrat" w:cs="Arial"/>
        </w:rPr>
        <w:t>a</w:t>
      </w:r>
      <w:r w:rsidRPr="00300817">
        <w:rPr>
          <w:rFonts w:ascii="Montserrat" w:hAnsi="Montserrat" w:cs="Arial"/>
        </w:rPr>
        <w:t xml:space="preserve">las con </w:t>
      </w:r>
      <w:r>
        <w:rPr>
          <w:rFonts w:ascii="Montserrat" w:hAnsi="Montserrat" w:cs="Arial"/>
        </w:rPr>
        <w:t>tu</w:t>
      </w:r>
      <w:r w:rsidRPr="00300817">
        <w:rPr>
          <w:rFonts w:ascii="Montserrat" w:hAnsi="Montserrat" w:cs="Arial"/>
        </w:rPr>
        <w:t xml:space="preserve"> docente, sin olvidar que nos encontramos trabajando a distancia. </w:t>
      </w:r>
    </w:p>
    <w:p w14:paraId="6F89696C" w14:textId="5BD8F679" w:rsidR="00F17955" w:rsidRDefault="00F17955" w:rsidP="00F17955">
      <w:pPr>
        <w:spacing w:after="0" w:line="240" w:lineRule="auto"/>
        <w:jc w:val="both"/>
        <w:rPr>
          <w:rFonts w:ascii="Montserrat" w:hAnsi="Montserrat" w:cs="Arial"/>
        </w:rPr>
      </w:pPr>
    </w:p>
    <w:p w14:paraId="688FB39A"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Algo que deben tener presente es que todos hacemos matemáticas, algunos de una manera formal y otros, de una forma intuitiva. Lo importante es la diversidad de métodos para resolver cada situación que se presente. </w:t>
      </w:r>
    </w:p>
    <w:p w14:paraId="6BEA18AC" w14:textId="77777777" w:rsidR="00300817" w:rsidRPr="00300817" w:rsidRDefault="00300817" w:rsidP="00300817">
      <w:pPr>
        <w:spacing w:after="0" w:line="240" w:lineRule="auto"/>
        <w:jc w:val="both"/>
        <w:rPr>
          <w:rFonts w:ascii="Montserrat" w:hAnsi="Montserrat" w:cs="Arial"/>
        </w:rPr>
      </w:pPr>
    </w:p>
    <w:p w14:paraId="2D745C32" w14:textId="77777777" w:rsidR="00300817" w:rsidRPr="00F17955" w:rsidRDefault="00300817" w:rsidP="00F17955">
      <w:pPr>
        <w:spacing w:after="0" w:line="240" w:lineRule="auto"/>
        <w:jc w:val="both"/>
        <w:rPr>
          <w:rFonts w:ascii="Montserrat" w:hAnsi="Montserrat" w:cs="Arial"/>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07102261" w14:textId="77777777" w:rsidR="00F17955" w:rsidRPr="00F17955" w:rsidRDefault="00F17955" w:rsidP="00F17955">
      <w:pPr>
        <w:spacing w:after="0" w:line="240" w:lineRule="auto"/>
        <w:jc w:val="both"/>
        <w:rPr>
          <w:rFonts w:ascii="Montserrat" w:hAnsi="Montserrat" w:cs="Arial"/>
        </w:rPr>
      </w:pPr>
    </w:p>
    <w:p w14:paraId="6397E129" w14:textId="470E702D" w:rsidR="00300817" w:rsidRPr="00300817" w:rsidRDefault="00300817" w:rsidP="00300817">
      <w:pPr>
        <w:spacing w:after="0" w:line="240" w:lineRule="auto"/>
        <w:jc w:val="both"/>
        <w:rPr>
          <w:rFonts w:ascii="Montserrat" w:hAnsi="Montserrat" w:cs="Arial"/>
        </w:rPr>
      </w:pPr>
      <w:r>
        <w:rPr>
          <w:rFonts w:ascii="Montserrat" w:hAnsi="Montserrat" w:cs="Arial"/>
        </w:rPr>
        <w:t>I</w:t>
      </w:r>
      <w:r w:rsidRPr="00300817">
        <w:rPr>
          <w:rFonts w:ascii="Montserrat" w:hAnsi="Montserrat" w:cs="Arial"/>
        </w:rPr>
        <w:t>niciemos resolviendo la</w:t>
      </w:r>
      <w:r>
        <w:rPr>
          <w:rFonts w:ascii="Montserrat" w:hAnsi="Montserrat" w:cs="Arial"/>
        </w:rPr>
        <w:t xml:space="preserve"> siguiente</w:t>
      </w:r>
      <w:r w:rsidRPr="00300817">
        <w:rPr>
          <w:rFonts w:ascii="Montserrat" w:hAnsi="Montserrat" w:cs="Arial"/>
        </w:rPr>
        <w:t xml:space="preserve"> situación: </w:t>
      </w:r>
    </w:p>
    <w:p w14:paraId="54A5D283" w14:textId="77777777" w:rsidR="00300817" w:rsidRPr="00300817" w:rsidRDefault="00300817" w:rsidP="00300817">
      <w:pPr>
        <w:spacing w:after="0" w:line="240" w:lineRule="auto"/>
        <w:jc w:val="both"/>
        <w:rPr>
          <w:rFonts w:ascii="Montserrat" w:hAnsi="Montserrat" w:cs="Arial"/>
        </w:rPr>
      </w:pPr>
    </w:p>
    <w:p w14:paraId="6EA803FC" w14:textId="0FF24245" w:rsidR="00300817" w:rsidRPr="00300817" w:rsidRDefault="00300817" w:rsidP="00300817">
      <w:pPr>
        <w:spacing w:after="0" w:line="240" w:lineRule="auto"/>
        <w:ind w:left="708"/>
        <w:jc w:val="both"/>
        <w:rPr>
          <w:rFonts w:ascii="Montserrat" w:hAnsi="Montserrat" w:cs="Arial"/>
        </w:rPr>
      </w:pPr>
      <w:r w:rsidRPr="00300817">
        <w:rPr>
          <w:rFonts w:ascii="Montserrat" w:hAnsi="Montserrat" w:cs="Arial"/>
        </w:rPr>
        <w:t>Carolina y Yakin, juegan a inventar adivinanzas matemáticas. Carolina le dice a Yakin: “Pensé un número; lo elevé al cuadrado; a esto lo multipliqué por 5; luego, a lo que resultó le sumé 120 y obtuve 440, ¿cuál fue el número que pensé?”</w:t>
      </w:r>
    </w:p>
    <w:p w14:paraId="7E6FFD32" w14:textId="77777777" w:rsidR="00300817" w:rsidRDefault="00300817" w:rsidP="00300817">
      <w:pPr>
        <w:spacing w:after="0" w:line="240" w:lineRule="auto"/>
        <w:ind w:left="708"/>
        <w:jc w:val="both"/>
        <w:rPr>
          <w:rFonts w:ascii="Montserrat" w:hAnsi="Montserrat" w:cs="Arial"/>
        </w:rPr>
      </w:pPr>
    </w:p>
    <w:p w14:paraId="13B5C7D3" w14:textId="5BE51553" w:rsidR="00300817" w:rsidRPr="00300817" w:rsidRDefault="00300817" w:rsidP="00300817">
      <w:pPr>
        <w:spacing w:after="0" w:line="240" w:lineRule="auto"/>
        <w:ind w:left="708"/>
        <w:jc w:val="both"/>
        <w:rPr>
          <w:rFonts w:ascii="Montserrat" w:hAnsi="Montserrat" w:cs="Arial"/>
        </w:rPr>
      </w:pPr>
      <w:r w:rsidRPr="00300817">
        <w:rPr>
          <w:rFonts w:ascii="Montserrat" w:hAnsi="Montserrat" w:cs="Arial"/>
        </w:rPr>
        <w:lastRenderedPageBreak/>
        <w:t xml:space="preserve">Yakin después de unos segundos le dice: “Carolina, el número que pensaste es el 8 o el 8 negativo”. </w:t>
      </w:r>
    </w:p>
    <w:p w14:paraId="3FBF9B1B" w14:textId="77777777" w:rsidR="00300817" w:rsidRPr="00300817" w:rsidRDefault="00300817" w:rsidP="00300817">
      <w:pPr>
        <w:spacing w:after="0" w:line="240" w:lineRule="auto"/>
        <w:ind w:left="708"/>
        <w:jc w:val="both"/>
        <w:rPr>
          <w:rFonts w:ascii="Montserrat" w:hAnsi="Montserrat" w:cs="Arial"/>
        </w:rPr>
      </w:pPr>
    </w:p>
    <w:p w14:paraId="7CD39FC4" w14:textId="77777777" w:rsidR="00300817" w:rsidRPr="00300817" w:rsidRDefault="00300817" w:rsidP="00300817">
      <w:pPr>
        <w:spacing w:after="0" w:line="240" w:lineRule="auto"/>
        <w:ind w:left="708"/>
        <w:jc w:val="both"/>
        <w:rPr>
          <w:rFonts w:ascii="Montserrat" w:hAnsi="Montserrat" w:cs="Arial"/>
        </w:rPr>
      </w:pPr>
      <w:r w:rsidRPr="00300817">
        <w:rPr>
          <w:rFonts w:ascii="Montserrat" w:hAnsi="Montserrat" w:cs="Arial"/>
        </w:rPr>
        <w:t xml:space="preserve">A lo que Carolina sorprendida le pregunta: “¿Qué hiciste para encontrar el número que pensé?” </w:t>
      </w:r>
    </w:p>
    <w:p w14:paraId="76C043B3" w14:textId="77777777" w:rsidR="00300817" w:rsidRDefault="00300817" w:rsidP="00300817">
      <w:pPr>
        <w:spacing w:after="0" w:line="240" w:lineRule="auto"/>
        <w:jc w:val="both"/>
        <w:rPr>
          <w:rFonts w:ascii="Montserrat" w:hAnsi="Montserrat" w:cs="Arial"/>
        </w:rPr>
      </w:pPr>
    </w:p>
    <w:p w14:paraId="1097988F" w14:textId="6630A75A" w:rsidR="00300817" w:rsidRPr="00300817" w:rsidRDefault="00300817" w:rsidP="00300817">
      <w:pPr>
        <w:spacing w:after="0" w:line="240" w:lineRule="auto"/>
        <w:ind w:left="708"/>
        <w:jc w:val="both"/>
        <w:rPr>
          <w:rFonts w:ascii="Montserrat" w:hAnsi="Montserrat" w:cs="Arial"/>
        </w:rPr>
      </w:pPr>
      <w:r w:rsidRPr="00300817">
        <w:rPr>
          <w:rFonts w:ascii="Montserrat" w:hAnsi="Montserrat" w:cs="Arial"/>
        </w:rPr>
        <w:t>¿Qué procedimiento seguiría</w:t>
      </w:r>
      <w:r>
        <w:rPr>
          <w:rFonts w:ascii="Montserrat" w:hAnsi="Montserrat" w:cs="Arial"/>
        </w:rPr>
        <w:t>s</w:t>
      </w:r>
      <w:r w:rsidRPr="00300817">
        <w:rPr>
          <w:rFonts w:ascii="Montserrat" w:hAnsi="Montserrat" w:cs="Arial"/>
        </w:rPr>
        <w:t xml:space="preserve"> para resolver esta adivinanza? </w:t>
      </w:r>
    </w:p>
    <w:p w14:paraId="22C4524F" w14:textId="77777777" w:rsidR="00300817" w:rsidRPr="00300817" w:rsidRDefault="00300817" w:rsidP="00300817">
      <w:pPr>
        <w:spacing w:after="0" w:line="240" w:lineRule="auto"/>
        <w:jc w:val="both"/>
        <w:rPr>
          <w:rFonts w:ascii="Montserrat" w:hAnsi="Montserrat" w:cs="Arial"/>
        </w:rPr>
      </w:pPr>
    </w:p>
    <w:p w14:paraId="6096688E" w14:textId="1F087E85" w:rsidR="00300817" w:rsidRPr="00300817" w:rsidRDefault="00300817" w:rsidP="00300817">
      <w:pPr>
        <w:spacing w:after="0" w:line="240" w:lineRule="auto"/>
        <w:jc w:val="both"/>
        <w:rPr>
          <w:rFonts w:ascii="Montserrat" w:hAnsi="Montserrat" w:cs="Arial"/>
        </w:rPr>
      </w:pPr>
      <w:r w:rsidRPr="00300817">
        <w:rPr>
          <w:rFonts w:ascii="Montserrat" w:hAnsi="Montserrat" w:cs="Arial"/>
        </w:rPr>
        <w:t>¿Piensa</w:t>
      </w:r>
      <w:r>
        <w:rPr>
          <w:rFonts w:ascii="Montserrat" w:hAnsi="Montserrat" w:cs="Arial"/>
        </w:rPr>
        <w:t>s</w:t>
      </w:r>
      <w:r w:rsidRPr="00300817">
        <w:rPr>
          <w:rFonts w:ascii="Montserrat" w:hAnsi="Montserrat" w:cs="Arial"/>
        </w:rPr>
        <w:t xml:space="preserve"> que Yakin encontró el número que pensó Carolina? </w:t>
      </w:r>
    </w:p>
    <w:p w14:paraId="0535F0D9" w14:textId="77777777" w:rsidR="00300817" w:rsidRPr="00300817" w:rsidRDefault="00300817" w:rsidP="00300817">
      <w:pPr>
        <w:spacing w:after="0" w:line="240" w:lineRule="auto"/>
        <w:jc w:val="both"/>
        <w:rPr>
          <w:rFonts w:ascii="Montserrat" w:hAnsi="Montserrat" w:cs="Arial"/>
        </w:rPr>
      </w:pPr>
    </w:p>
    <w:p w14:paraId="55F1F6CE"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Cuando Carolina le preguntó a Yakin qué hizo para encontrar el número que pensó, éste le dijo que hizo uso de las operaciones inversas. </w:t>
      </w:r>
    </w:p>
    <w:p w14:paraId="3E9610B8" w14:textId="77777777" w:rsidR="00300817" w:rsidRPr="00300817" w:rsidRDefault="00300817" w:rsidP="00300817">
      <w:pPr>
        <w:spacing w:after="0" w:line="240" w:lineRule="auto"/>
        <w:jc w:val="both"/>
        <w:rPr>
          <w:rFonts w:ascii="Montserrat" w:hAnsi="Montserrat" w:cs="Arial"/>
        </w:rPr>
      </w:pPr>
    </w:p>
    <w:p w14:paraId="2013B7EB"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¿Cómo piensan que Yakin utilizó las operaciones inversas para resolver la adivinanza? </w:t>
      </w:r>
    </w:p>
    <w:p w14:paraId="2F836300" w14:textId="77777777" w:rsidR="00300817" w:rsidRPr="00300817" w:rsidRDefault="00300817" w:rsidP="00300817">
      <w:pPr>
        <w:spacing w:after="0" w:line="240" w:lineRule="auto"/>
        <w:jc w:val="both"/>
        <w:rPr>
          <w:rFonts w:ascii="Montserrat" w:hAnsi="Montserrat" w:cs="Arial"/>
        </w:rPr>
      </w:pPr>
    </w:p>
    <w:p w14:paraId="6C1CB7F4" w14:textId="1F20B51E" w:rsidR="00300817" w:rsidRPr="00300817" w:rsidRDefault="00300817" w:rsidP="00300817">
      <w:pPr>
        <w:spacing w:after="0" w:line="240" w:lineRule="auto"/>
        <w:jc w:val="both"/>
        <w:rPr>
          <w:rFonts w:ascii="Montserrat" w:hAnsi="Montserrat" w:cs="Arial"/>
        </w:rPr>
      </w:pPr>
      <w:r w:rsidRPr="00300817">
        <w:rPr>
          <w:rFonts w:ascii="Montserrat" w:hAnsi="Montserrat" w:cs="Arial"/>
        </w:rPr>
        <w:t>Vamos a ver lo que hizo Yakin. Compar</w:t>
      </w:r>
      <w:r>
        <w:rPr>
          <w:rFonts w:ascii="Montserrat" w:hAnsi="Montserrat" w:cs="Arial"/>
        </w:rPr>
        <w:t>a</w:t>
      </w:r>
      <w:r w:rsidRPr="00300817">
        <w:rPr>
          <w:rFonts w:ascii="Montserrat" w:hAnsi="Montserrat" w:cs="Arial"/>
        </w:rPr>
        <w:t xml:space="preserve"> este procedimiento con lo que pensa</w:t>
      </w:r>
      <w:r>
        <w:rPr>
          <w:rFonts w:ascii="Montserrat" w:hAnsi="Montserrat" w:cs="Arial"/>
        </w:rPr>
        <w:t>ste.</w:t>
      </w:r>
    </w:p>
    <w:p w14:paraId="24CA00AE" w14:textId="77777777" w:rsidR="00300817" w:rsidRPr="00300817" w:rsidRDefault="00300817" w:rsidP="00300817">
      <w:pPr>
        <w:spacing w:after="0" w:line="240" w:lineRule="auto"/>
        <w:jc w:val="both"/>
        <w:rPr>
          <w:rFonts w:ascii="Montserrat" w:hAnsi="Montserrat" w:cs="Arial"/>
        </w:rPr>
      </w:pPr>
    </w:p>
    <w:p w14:paraId="3B8A5C8A" w14:textId="233A2BD4" w:rsidR="00300817" w:rsidRPr="00300817" w:rsidRDefault="00300817" w:rsidP="00300817">
      <w:pPr>
        <w:spacing w:after="0" w:line="240" w:lineRule="auto"/>
        <w:jc w:val="both"/>
        <w:rPr>
          <w:rFonts w:ascii="Montserrat" w:hAnsi="Montserrat" w:cs="Arial"/>
        </w:rPr>
      </w:pPr>
      <w:r w:rsidRPr="00300817">
        <w:rPr>
          <w:rFonts w:ascii="Montserrat" w:hAnsi="Montserrat" w:cs="Arial"/>
        </w:rPr>
        <w:t>Observ</w:t>
      </w:r>
      <w:r>
        <w:rPr>
          <w:rFonts w:ascii="Montserrat" w:hAnsi="Montserrat" w:cs="Arial"/>
        </w:rPr>
        <w:t>a</w:t>
      </w:r>
      <w:r w:rsidRPr="00300817">
        <w:rPr>
          <w:rFonts w:ascii="Montserrat" w:hAnsi="Montserrat" w:cs="Arial"/>
        </w:rPr>
        <w:t xml:space="preserve"> el esquema de la situación. Iniciamos de izquierda a derecha. El primer recuadro vacío corresponde al número que pensó Carolina. Éste lo elevó al cuadrado. Enseguida, al resultado lo multiplicó por 5. Al producto obtenido le sumó 120 lo que arrojó como resultado 440. </w:t>
      </w:r>
    </w:p>
    <w:p w14:paraId="460CE835" w14:textId="09B024E8" w:rsidR="00300817" w:rsidRDefault="00300817" w:rsidP="00300817">
      <w:pPr>
        <w:spacing w:after="0" w:line="240" w:lineRule="auto"/>
        <w:jc w:val="both"/>
        <w:rPr>
          <w:rFonts w:ascii="Montserrat" w:hAnsi="Montserrat" w:cs="Arial"/>
        </w:rPr>
      </w:pPr>
    </w:p>
    <w:p w14:paraId="4584974C" w14:textId="7E86A19B" w:rsidR="00300817" w:rsidRDefault="00300817" w:rsidP="00300817">
      <w:pPr>
        <w:spacing w:after="0" w:line="240" w:lineRule="auto"/>
        <w:jc w:val="center"/>
        <w:rPr>
          <w:rFonts w:ascii="Montserrat" w:hAnsi="Montserrat" w:cs="Arial"/>
        </w:rPr>
      </w:pPr>
      <w:r w:rsidRPr="00300817">
        <w:drawing>
          <wp:inline distT="0" distB="0" distL="0" distR="0" wp14:anchorId="0DF2AA67" wp14:editId="124C81FC">
            <wp:extent cx="3513737" cy="19754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6569" cy="1993909"/>
                    </a:xfrm>
                    <a:prstGeom prst="rect">
                      <a:avLst/>
                    </a:prstGeom>
                  </pic:spPr>
                </pic:pic>
              </a:graphicData>
            </a:graphic>
          </wp:inline>
        </w:drawing>
      </w:r>
    </w:p>
    <w:p w14:paraId="2C2E355C" w14:textId="77777777" w:rsidR="00300817" w:rsidRPr="00300817" w:rsidRDefault="00300817" w:rsidP="00300817">
      <w:pPr>
        <w:spacing w:after="0" w:line="240" w:lineRule="auto"/>
        <w:jc w:val="both"/>
        <w:rPr>
          <w:rFonts w:ascii="Montserrat" w:hAnsi="Montserrat" w:cs="Arial"/>
        </w:rPr>
      </w:pPr>
    </w:p>
    <w:p w14:paraId="0F7657A2"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Yakin inició en 440. Lo que resultó de sumar 120 a otro número. Para saber cuál fue ese número, a 440 le resta 120, obteniendo 320. </w:t>
      </w:r>
    </w:p>
    <w:p w14:paraId="4A0C970D" w14:textId="34FA391E" w:rsidR="00300817" w:rsidRDefault="00300817" w:rsidP="00300817">
      <w:pPr>
        <w:spacing w:after="0" w:line="240" w:lineRule="auto"/>
        <w:jc w:val="both"/>
        <w:rPr>
          <w:rFonts w:ascii="Montserrat" w:hAnsi="Montserrat" w:cs="Arial"/>
        </w:rPr>
      </w:pPr>
    </w:p>
    <w:p w14:paraId="7E6E0498" w14:textId="38579CD2" w:rsidR="00300817" w:rsidRDefault="00300817" w:rsidP="00300817">
      <w:pPr>
        <w:spacing w:after="0" w:line="240" w:lineRule="auto"/>
        <w:jc w:val="center"/>
        <w:rPr>
          <w:rFonts w:ascii="Montserrat" w:hAnsi="Montserrat" w:cs="Arial"/>
        </w:rPr>
      </w:pPr>
      <w:r w:rsidRPr="00300817">
        <w:lastRenderedPageBreak/>
        <w:drawing>
          <wp:inline distT="0" distB="0" distL="0" distR="0" wp14:anchorId="1427F630" wp14:editId="1E01727C">
            <wp:extent cx="3400355" cy="19117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0483" cy="1923022"/>
                    </a:xfrm>
                    <a:prstGeom prst="rect">
                      <a:avLst/>
                    </a:prstGeom>
                  </pic:spPr>
                </pic:pic>
              </a:graphicData>
            </a:graphic>
          </wp:inline>
        </w:drawing>
      </w:r>
    </w:p>
    <w:p w14:paraId="3DD6689C" w14:textId="77777777" w:rsidR="00300817" w:rsidRPr="00300817" w:rsidRDefault="00300817" w:rsidP="00300817">
      <w:pPr>
        <w:spacing w:after="0" w:line="240" w:lineRule="auto"/>
        <w:jc w:val="both"/>
        <w:rPr>
          <w:rFonts w:ascii="Montserrat" w:hAnsi="Montserrat" w:cs="Arial"/>
        </w:rPr>
      </w:pPr>
    </w:p>
    <w:p w14:paraId="6D2CFAE7"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 su vez, 320 es producto de un número por 5. Por tanto, ahora al 320 lo divide entre 5 que es la operación inversa de la multiplicación. De esto obtiene 64. </w:t>
      </w:r>
    </w:p>
    <w:p w14:paraId="71A25DC3" w14:textId="77777777" w:rsidR="00300817" w:rsidRPr="00300817" w:rsidRDefault="00300817" w:rsidP="00300817">
      <w:pPr>
        <w:spacing w:after="0" w:line="240" w:lineRule="auto"/>
        <w:jc w:val="both"/>
        <w:rPr>
          <w:rFonts w:ascii="Montserrat" w:hAnsi="Montserrat" w:cs="Arial"/>
        </w:rPr>
      </w:pPr>
    </w:p>
    <w:p w14:paraId="59621DC5" w14:textId="3698CC11" w:rsidR="00300817" w:rsidRDefault="00300817" w:rsidP="00300817">
      <w:pPr>
        <w:spacing w:after="0" w:line="240" w:lineRule="auto"/>
        <w:jc w:val="center"/>
        <w:rPr>
          <w:rFonts w:ascii="Montserrat" w:hAnsi="Montserrat" w:cs="Arial"/>
        </w:rPr>
      </w:pPr>
      <w:r w:rsidRPr="00300817">
        <w:drawing>
          <wp:inline distT="0" distB="0" distL="0" distR="0" wp14:anchorId="046596A2" wp14:editId="029DD4B5">
            <wp:extent cx="3987464" cy="224178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4451" cy="2245710"/>
                    </a:xfrm>
                    <a:prstGeom prst="rect">
                      <a:avLst/>
                    </a:prstGeom>
                  </pic:spPr>
                </pic:pic>
              </a:graphicData>
            </a:graphic>
          </wp:inline>
        </w:drawing>
      </w:r>
    </w:p>
    <w:p w14:paraId="2E744F99" w14:textId="77777777" w:rsidR="00300817" w:rsidRPr="00300817" w:rsidRDefault="00300817" w:rsidP="00300817">
      <w:pPr>
        <w:spacing w:after="0" w:line="240" w:lineRule="auto"/>
        <w:jc w:val="center"/>
        <w:rPr>
          <w:rFonts w:ascii="Montserrat" w:hAnsi="Montserrat" w:cs="Arial"/>
        </w:rPr>
      </w:pPr>
    </w:p>
    <w:p w14:paraId="241CE676"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Finalmente, el 64 resultó de elevar un número al cuadrado, es decir, de multiplicar un número por sí mismo.  </w:t>
      </w:r>
    </w:p>
    <w:p w14:paraId="03C1F2D2" w14:textId="77777777" w:rsidR="00300817" w:rsidRPr="00300817" w:rsidRDefault="00300817" w:rsidP="00300817">
      <w:pPr>
        <w:spacing w:after="0" w:line="240" w:lineRule="auto"/>
        <w:jc w:val="both"/>
        <w:rPr>
          <w:rFonts w:ascii="Montserrat" w:hAnsi="Montserrat" w:cs="Arial"/>
        </w:rPr>
      </w:pPr>
    </w:p>
    <w:p w14:paraId="121A0403"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Entonces, el número que pensó Carolina debe ser la raíz cuadrada de 64. Es decir, un número que al multiplicarse por sí mismo resulte 64. </w:t>
      </w:r>
    </w:p>
    <w:p w14:paraId="0B18B1B9" w14:textId="77777777" w:rsidR="00300817" w:rsidRPr="00300817" w:rsidRDefault="00300817" w:rsidP="00300817">
      <w:pPr>
        <w:spacing w:after="0" w:line="240" w:lineRule="auto"/>
        <w:jc w:val="both"/>
        <w:rPr>
          <w:rFonts w:ascii="Montserrat" w:hAnsi="Montserrat" w:cs="Arial"/>
        </w:rPr>
      </w:pPr>
    </w:p>
    <w:p w14:paraId="73095716" w14:textId="0D7BD488"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¿Qué número piensan que al multiplicarse por sí mismo resulta 64? ¿Habrá solamente un número? ¿Podrán ser dos o más números? </w:t>
      </w:r>
    </w:p>
    <w:p w14:paraId="485ECB2C" w14:textId="77777777" w:rsidR="00300817" w:rsidRPr="00300817" w:rsidRDefault="00300817" w:rsidP="00300817">
      <w:pPr>
        <w:spacing w:after="0" w:line="240" w:lineRule="auto"/>
        <w:jc w:val="both"/>
        <w:rPr>
          <w:rFonts w:ascii="Montserrat" w:hAnsi="Montserrat" w:cs="Arial"/>
        </w:rPr>
      </w:pPr>
    </w:p>
    <w:p w14:paraId="2637CEA8"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8 por 8 resulta 64. Entonces 8 es la raíz cuadrada de 64. </w:t>
      </w:r>
    </w:p>
    <w:p w14:paraId="45FFC545" w14:textId="77777777" w:rsidR="00300817" w:rsidRPr="00300817" w:rsidRDefault="00300817" w:rsidP="00300817">
      <w:pPr>
        <w:spacing w:after="0" w:line="240" w:lineRule="auto"/>
        <w:jc w:val="both"/>
        <w:rPr>
          <w:rFonts w:ascii="Montserrat" w:hAnsi="Montserrat" w:cs="Arial"/>
        </w:rPr>
      </w:pPr>
    </w:p>
    <w:p w14:paraId="003FB16D"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Además, ¡también 8 negativo por 8 negativo resulta 64! Entonces 8 negativo también es la raíz cuadrada de 64. </w:t>
      </w:r>
    </w:p>
    <w:p w14:paraId="26864F68" w14:textId="77777777" w:rsidR="00300817" w:rsidRPr="00300817" w:rsidRDefault="00300817" w:rsidP="00300817">
      <w:pPr>
        <w:spacing w:after="0" w:line="240" w:lineRule="auto"/>
        <w:jc w:val="both"/>
        <w:rPr>
          <w:rFonts w:ascii="Montserrat" w:hAnsi="Montserrat" w:cs="Arial"/>
        </w:rPr>
      </w:pPr>
    </w:p>
    <w:p w14:paraId="3C54C718"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Por lo anterior, podemos decir que la raíz cuadrada de 64 es 8 y también 8 negativo. </w:t>
      </w:r>
    </w:p>
    <w:p w14:paraId="1B66C461" w14:textId="77777777" w:rsidR="00300817" w:rsidRPr="00300817" w:rsidRDefault="00300817" w:rsidP="00300817">
      <w:pPr>
        <w:spacing w:after="0" w:line="240" w:lineRule="auto"/>
        <w:jc w:val="both"/>
        <w:rPr>
          <w:rFonts w:ascii="Montserrat" w:hAnsi="Montserrat" w:cs="Arial"/>
        </w:rPr>
      </w:pPr>
    </w:p>
    <w:p w14:paraId="1F2A9934" w14:textId="77777777" w:rsidR="00300817" w:rsidRPr="00300817" w:rsidRDefault="00300817" w:rsidP="00300817">
      <w:pPr>
        <w:spacing w:after="0" w:line="240" w:lineRule="auto"/>
        <w:jc w:val="both"/>
        <w:rPr>
          <w:rFonts w:ascii="Montserrat" w:hAnsi="Montserrat" w:cs="Arial"/>
        </w:rPr>
      </w:pPr>
    </w:p>
    <w:p w14:paraId="404429D8"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Con esto podemos concluir que la raíz cuadrada de 64 tiene dos soluciones una positiva y una negativa, es decir, la raíz cuadrada de 64 tiene dos números simétricos como resultado. </w:t>
      </w:r>
    </w:p>
    <w:p w14:paraId="12062807" w14:textId="77777777" w:rsidR="00300817" w:rsidRPr="00300817" w:rsidRDefault="00300817" w:rsidP="00300817">
      <w:pPr>
        <w:spacing w:after="0" w:line="240" w:lineRule="auto"/>
        <w:jc w:val="both"/>
        <w:rPr>
          <w:rFonts w:ascii="Montserrat" w:hAnsi="Montserrat" w:cs="Arial"/>
        </w:rPr>
      </w:pPr>
    </w:p>
    <w:p w14:paraId="2AEF5324"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Como pueden ver los números que Yakin le dijo a Carolina son correctos. </w:t>
      </w:r>
    </w:p>
    <w:p w14:paraId="3A5552F7" w14:textId="77777777" w:rsidR="00300817" w:rsidRPr="00300817" w:rsidRDefault="00300817" w:rsidP="00300817">
      <w:pPr>
        <w:spacing w:after="0" w:line="240" w:lineRule="auto"/>
        <w:jc w:val="both"/>
        <w:rPr>
          <w:rFonts w:ascii="Montserrat" w:hAnsi="Montserrat" w:cs="Arial"/>
        </w:rPr>
      </w:pPr>
    </w:p>
    <w:p w14:paraId="3A608343" w14:textId="77777777" w:rsidR="005B6186" w:rsidRDefault="005B6186" w:rsidP="005B6186">
      <w:pPr>
        <w:spacing w:after="0" w:line="240" w:lineRule="auto"/>
        <w:jc w:val="center"/>
        <w:rPr>
          <w:rFonts w:ascii="Montserrat" w:hAnsi="Montserrat" w:cs="Arial"/>
        </w:rPr>
      </w:pPr>
      <w:r w:rsidRPr="005B6186">
        <w:drawing>
          <wp:inline distT="0" distB="0" distL="0" distR="0" wp14:anchorId="12F580D8" wp14:editId="5E4A455B">
            <wp:extent cx="3737298" cy="210113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0870" cy="2108767"/>
                    </a:xfrm>
                    <a:prstGeom prst="rect">
                      <a:avLst/>
                    </a:prstGeom>
                  </pic:spPr>
                </pic:pic>
              </a:graphicData>
            </a:graphic>
          </wp:inline>
        </w:drawing>
      </w:r>
    </w:p>
    <w:p w14:paraId="2ADA2F79" w14:textId="77777777" w:rsidR="005B6186" w:rsidRDefault="005B6186" w:rsidP="00300817">
      <w:pPr>
        <w:spacing w:after="0" w:line="240" w:lineRule="auto"/>
        <w:jc w:val="both"/>
        <w:rPr>
          <w:rFonts w:ascii="Montserrat" w:hAnsi="Montserrat" w:cs="Arial"/>
        </w:rPr>
      </w:pPr>
    </w:p>
    <w:p w14:paraId="44F0E03B" w14:textId="1C6FE441" w:rsidR="00300817" w:rsidRPr="00300817" w:rsidRDefault="005B6186" w:rsidP="00300817">
      <w:pPr>
        <w:spacing w:after="0" w:line="240" w:lineRule="auto"/>
        <w:jc w:val="both"/>
        <w:rPr>
          <w:rFonts w:ascii="Montserrat" w:hAnsi="Montserrat" w:cs="Arial"/>
        </w:rPr>
      </w:pPr>
      <w:r>
        <w:rPr>
          <w:rFonts w:ascii="Montserrat" w:hAnsi="Montserrat" w:cs="Arial"/>
        </w:rPr>
        <w:t>A</w:t>
      </w:r>
      <w:r w:rsidR="00300817" w:rsidRPr="00300817">
        <w:rPr>
          <w:rFonts w:ascii="Montserrat" w:hAnsi="Montserrat" w:cs="Arial"/>
        </w:rPr>
        <w:t>nota</w:t>
      </w:r>
      <w:r>
        <w:rPr>
          <w:rFonts w:ascii="Montserrat" w:hAnsi="Montserrat" w:cs="Arial"/>
        </w:rPr>
        <w:t>ste</w:t>
      </w:r>
      <w:r w:rsidR="00300817" w:rsidRPr="00300817">
        <w:rPr>
          <w:rFonts w:ascii="Montserrat" w:hAnsi="Montserrat" w:cs="Arial"/>
        </w:rPr>
        <w:t xml:space="preserve"> su definición. Compárenla con la siguiente: </w:t>
      </w:r>
    </w:p>
    <w:p w14:paraId="67D7158B" w14:textId="77777777" w:rsidR="00300817" w:rsidRPr="00300817" w:rsidRDefault="00300817" w:rsidP="00300817">
      <w:pPr>
        <w:spacing w:after="0" w:line="240" w:lineRule="auto"/>
        <w:jc w:val="both"/>
        <w:rPr>
          <w:rFonts w:ascii="Montserrat" w:hAnsi="Montserrat" w:cs="Arial"/>
        </w:rPr>
      </w:pPr>
    </w:p>
    <w:p w14:paraId="238F1D87"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La raíz cuadrada de un número “x” es un número “y” que multiplicado por sí mismo, o elevado al cuadrado, es igual al número del cual se desea calcular la raíz cuadrada. </w:t>
      </w:r>
    </w:p>
    <w:p w14:paraId="446C86F4" w14:textId="77777777" w:rsidR="00300817" w:rsidRPr="00300817" w:rsidRDefault="00300817" w:rsidP="00300817">
      <w:pPr>
        <w:spacing w:after="0" w:line="240" w:lineRule="auto"/>
        <w:jc w:val="both"/>
        <w:rPr>
          <w:rFonts w:ascii="Montserrat" w:hAnsi="Montserrat" w:cs="Arial"/>
        </w:rPr>
      </w:pPr>
    </w:p>
    <w:p w14:paraId="3C61328D" w14:textId="565AE89D"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Ahora </w:t>
      </w:r>
      <w:r w:rsidR="005B6186">
        <w:rPr>
          <w:rFonts w:ascii="Montserrat" w:hAnsi="Montserrat" w:cs="Arial"/>
        </w:rPr>
        <w:t>resuelve el siguiente problema:</w:t>
      </w:r>
    </w:p>
    <w:p w14:paraId="06C06A22" w14:textId="77777777" w:rsidR="005B6186" w:rsidRDefault="005B6186" w:rsidP="005B6186">
      <w:pPr>
        <w:spacing w:after="0" w:line="240" w:lineRule="auto"/>
        <w:jc w:val="center"/>
        <w:rPr>
          <w:rFonts w:ascii="Montserrat" w:hAnsi="Montserrat" w:cs="Arial"/>
          <w:b/>
          <w:color w:val="C00000"/>
        </w:rPr>
      </w:pPr>
    </w:p>
    <w:p w14:paraId="77DD2EA6" w14:textId="44D05101" w:rsidR="00300817" w:rsidRPr="005B6186" w:rsidRDefault="005B6186" w:rsidP="005B6186">
      <w:pPr>
        <w:spacing w:after="0" w:line="240" w:lineRule="auto"/>
        <w:jc w:val="center"/>
        <w:rPr>
          <w:rFonts w:ascii="Montserrat" w:hAnsi="Montserrat" w:cs="Arial"/>
          <w:b/>
          <w:color w:val="C00000"/>
        </w:rPr>
      </w:pPr>
      <w:r w:rsidRPr="005B6186">
        <w:rPr>
          <w:rFonts w:ascii="Montserrat" w:hAnsi="Montserrat" w:cs="Arial"/>
          <w:b/>
          <w:color w:val="C00000"/>
        </w:rPr>
        <w:t>Delimitar un terreno</w:t>
      </w:r>
    </w:p>
    <w:p w14:paraId="66FE4CAC" w14:textId="77777777" w:rsidR="005B6186" w:rsidRDefault="005B6186" w:rsidP="005B6186">
      <w:pPr>
        <w:spacing w:after="0" w:line="240" w:lineRule="auto"/>
        <w:ind w:left="708"/>
        <w:jc w:val="both"/>
        <w:rPr>
          <w:rFonts w:ascii="Montserrat" w:hAnsi="Montserrat" w:cs="Arial"/>
          <w:i/>
        </w:rPr>
      </w:pPr>
    </w:p>
    <w:p w14:paraId="252F8324" w14:textId="7C7D1E3F" w:rsidR="00300817" w:rsidRPr="005B6186" w:rsidRDefault="00300817" w:rsidP="005B6186">
      <w:pPr>
        <w:spacing w:after="0" w:line="240" w:lineRule="auto"/>
        <w:ind w:left="708"/>
        <w:jc w:val="both"/>
        <w:rPr>
          <w:rFonts w:ascii="Montserrat" w:hAnsi="Montserrat" w:cs="Arial"/>
          <w:i/>
        </w:rPr>
      </w:pPr>
      <w:r w:rsidRPr="005B6186">
        <w:rPr>
          <w:rFonts w:ascii="Montserrat" w:hAnsi="Montserrat" w:cs="Arial"/>
          <w:i/>
        </w:rPr>
        <w:t xml:space="preserve">El señor Rodríguez delimitará su terreno que tiene forma cuadrada, con alambre de acero. Se fijará un poste en cada esquina y enseguida se colocarán cuatro hilos de alambre. </w:t>
      </w:r>
    </w:p>
    <w:p w14:paraId="2AC6B985" w14:textId="77777777" w:rsidR="00300817" w:rsidRPr="005B6186" w:rsidRDefault="00300817" w:rsidP="005B6186">
      <w:pPr>
        <w:spacing w:after="0" w:line="240" w:lineRule="auto"/>
        <w:ind w:left="708"/>
        <w:jc w:val="both"/>
        <w:rPr>
          <w:rFonts w:ascii="Montserrat" w:hAnsi="Montserrat" w:cs="Arial"/>
          <w:i/>
        </w:rPr>
      </w:pPr>
    </w:p>
    <w:p w14:paraId="75E54457" w14:textId="77777777" w:rsidR="00300817" w:rsidRPr="005B6186" w:rsidRDefault="00300817" w:rsidP="005B6186">
      <w:pPr>
        <w:spacing w:after="0" w:line="240" w:lineRule="auto"/>
        <w:ind w:left="708"/>
        <w:jc w:val="both"/>
        <w:rPr>
          <w:rFonts w:ascii="Montserrat" w:hAnsi="Montserrat" w:cs="Arial"/>
          <w:i/>
        </w:rPr>
      </w:pPr>
      <w:r w:rsidRPr="005B6186">
        <w:rPr>
          <w:rFonts w:ascii="Montserrat" w:hAnsi="Montserrat" w:cs="Arial"/>
          <w:i/>
        </w:rPr>
        <w:t xml:space="preserve">a) ¿Cuánto mide de lado el terreno si tiene un área de 900 metros cuadrados? </w:t>
      </w:r>
    </w:p>
    <w:p w14:paraId="777BA7B3" w14:textId="77777777" w:rsidR="00300817" w:rsidRPr="005B6186" w:rsidRDefault="00300817" w:rsidP="005B6186">
      <w:pPr>
        <w:spacing w:after="0" w:line="240" w:lineRule="auto"/>
        <w:ind w:left="708"/>
        <w:jc w:val="both"/>
        <w:rPr>
          <w:rFonts w:ascii="Montserrat" w:hAnsi="Montserrat" w:cs="Arial"/>
          <w:i/>
        </w:rPr>
      </w:pPr>
    </w:p>
    <w:p w14:paraId="30911CB3" w14:textId="77777777" w:rsidR="00300817" w:rsidRPr="005B6186" w:rsidRDefault="00300817" w:rsidP="005B6186">
      <w:pPr>
        <w:spacing w:after="0" w:line="240" w:lineRule="auto"/>
        <w:ind w:left="708"/>
        <w:jc w:val="both"/>
        <w:rPr>
          <w:rFonts w:ascii="Montserrat" w:hAnsi="Montserrat" w:cs="Arial"/>
          <w:i/>
        </w:rPr>
      </w:pPr>
      <w:r w:rsidRPr="005B6186">
        <w:rPr>
          <w:rFonts w:ascii="Montserrat" w:hAnsi="Montserrat" w:cs="Arial"/>
          <w:i/>
        </w:rPr>
        <w:t xml:space="preserve">b) ¿Cuántos metros de alambre se necesitarán? </w:t>
      </w:r>
    </w:p>
    <w:p w14:paraId="4A06C9BB" w14:textId="77777777" w:rsidR="00300817" w:rsidRPr="005B6186" w:rsidRDefault="00300817" w:rsidP="005B6186">
      <w:pPr>
        <w:spacing w:after="0" w:line="240" w:lineRule="auto"/>
        <w:ind w:left="708"/>
        <w:jc w:val="both"/>
        <w:rPr>
          <w:rFonts w:ascii="Montserrat" w:hAnsi="Montserrat" w:cs="Arial"/>
          <w:i/>
        </w:rPr>
      </w:pPr>
    </w:p>
    <w:p w14:paraId="2E7F9EFB" w14:textId="77777777" w:rsidR="00300817" w:rsidRPr="005B6186" w:rsidRDefault="00300817" w:rsidP="005B6186">
      <w:pPr>
        <w:spacing w:after="0" w:line="240" w:lineRule="auto"/>
        <w:ind w:left="708"/>
        <w:jc w:val="both"/>
        <w:rPr>
          <w:rFonts w:ascii="Montserrat" w:hAnsi="Montserrat" w:cs="Arial"/>
          <w:i/>
        </w:rPr>
      </w:pPr>
      <w:r w:rsidRPr="005B6186">
        <w:rPr>
          <w:rFonts w:ascii="Montserrat" w:hAnsi="Montserrat" w:cs="Arial"/>
          <w:i/>
        </w:rPr>
        <w:t xml:space="preserve">c) Si cada rollo tiene 100m de alambre, ¿cuántos rollos debe comprar? </w:t>
      </w:r>
    </w:p>
    <w:p w14:paraId="7102C8E7" w14:textId="77777777" w:rsidR="00300817" w:rsidRPr="00300817" w:rsidRDefault="00300817" w:rsidP="00300817">
      <w:pPr>
        <w:spacing w:after="0" w:line="240" w:lineRule="auto"/>
        <w:jc w:val="both"/>
        <w:rPr>
          <w:rFonts w:ascii="Montserrat" w:hAnsi="Montserrat" w:cs="Arial"/>
        </w:rPr>
      </w:pPr>
    </w:p>
    <w:p w14:paraId="06518E37" w14:textId="132C70D0" w:rsidR="00300817" w:rsidRPr="00300817" w:rsidRDefault="005B6186" w:rsidP="00300817">
      <w:pPr>
        <w:spacing w:after="0" w:line="240" w:lineRule="auto"/>
        <w:jc w:val="both"/>
        <w:rPr>
          <w:rFonts w:ascii="Montserrat" w:hAnsi="Montserrat" w:cs="Arial"/>
        </w:rPr>
      </w:pPr>
      <w:r>
        <w:rPr>
          <w:rFonts w:ascii="Montserrat" w:hAnsi="Montserrat" w:cs="Arial"/>
        </w:rPr>
        <w:t>Realiza</w:t>
      </w:r>
      <w:r w:rsidR="00300817" w:rsidRPr="00300817">
        <w:rPr>
          <w:rFonts w:ascii="Montserrat" w:hAnsi="Montserrat" w:cs="Arial"/>
        </w:rPr>
        <w:t xml:space="preserve"> una estimación de la cantidad de rollos de alambre que debe comprar el señor Rodríguez. ¿Serán menos de 6 rollos?, ¿serán 6 rollos? o ¿serán más de 6 rollos? </w:t>
      </w:r>
    </w:p>
    <w:p w14:paraId="01C97CF8" w14:textId="77777777" w:rsidR="00300817" w:rsidRPr="00300817" w:rsidRDefault="00300817" w:rsidP="00300817">
      <w:pPr>
        <w:spacing w:after="0" w:line="240" w:lineRule="auto"/>
        <w:jc w:val="both"/>
        <w:rPr>
          <w:rFonts w:ascii="Montserrat" w:hAnsi="Montserrat" w:cs="Arial"/>
        </w:rPr>
      </w:pPr>
    </w:p>
    <w:p w14:paraId="7172ADDA"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Como sabemos, una manera de calcular el área de un cuadrado es multiplicando lado por lado o lado al cuadrado. De esta manera tenemos que 900 metros cuadrados es igual a lado al cuadrado. Ahora, usamos la operación inversa de la potencia cuadrada, </w:t>
      </w:r>
      <w:r w:rsidRPr="00300817">
        <w:rPr>
          <w:rFonts w:ascii="Montserrat" w:hAnsi="Montserrat" w:cs="Arial"/>
        </w:rPr>
        <w:lastRenderedPageBreak/>
        <w:t xml:space="preserve">que es la raíz cuadrada, y nos queda la igualdad raíz cuadrada de 900 metros cuadrados igual a raíz cuadrada de lado al cuadrado. </w:t>
      </w:r>
    </w:p>
    <w:p w14:paraId="57846B4C" w14:textId="1EB45ADE" w:rsidR="00300817" w:rsidRDefault="00300817" w:rsidP="00300817">
      <w:pPr>
        <w:spacing w:after="0" w:line="240" w:lineRule="auto"/>
        <w:jc w:val="both"/>
        <w:rPr>
          <w:rFonts w:ascii="Montserrat" w:hAnsi="Montserrat" w:cs="Arial"/>
        </w:rPr>
      </w:pPr>
    </w:p>
    <w:p w14:paraId="080EB930" w14:textId="0281F8D3" w:rsidR="005B6186" w:rsidRDefault="005B6186" w:rsidP="005B6186">
      <w:pPr>
        <w:spacing w:after="0" w:line="240" w:lineRule="auto"/>
        <w:jc w:val="center"/>
        <w:rPr>
          <w:rFonts w:ascii="Montserrat" w:hAnsi="Montserrat" w:cs="Arial"/>
        </w:rPr>
      </w:pPr>
      <w:r w:rsidRPr="005B6186">
        <w:drawing>
          <wp:inline distT="0" distB="0" distL="0" distR="0" wp14:anchorId="4F337AD6" wp14:editId="21BAD554">
            <wp:extent cx="4066114" cy="2286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4956" cy="2290971"/>
                    </a:xfrm>
                    <a:prstGeom prst="rect">
                      <a:avLst/>
                    </a:prstGeom>
                  </pic:spPr>
                </pic:pic>
              </a:graphicData>
            </a:graphic>
          </wp:inline>
        </w:drawing>
      </w:r>
    </w:p>
    <w:p w14:paraId="201AE406" w14:textId="77777777" w:rsidR="005B6186" w:rsidRPr="00300817" w:rsidRDefault="005B6186" w:rsidP="00300817">
      <w:pPr>
        <w:spacing w:after="0" w:line="240" w:lineRule="auto"/>
        <w:jc w:val="both"/>
        <w:rPr>
          <w:rFonts w:ascii="Montserrat" w:hAnsi="Montserrat" w:cs="Arial"/>
        </w:rPr>
      </w:pPr>
    </w:p>
    <w:p w14:paraId="51A3BCF8" w14:textId="77777777" w:rsidR="005B6186" w:rsidRDefault="00300817" w:rsidP="00300817">
      <w:pPr>
        <w:spacing w:after="0" w:line="240" w:lineRule="auto"/>
        <w:jc w:val="both"/>
        <w:rPr>
          <w:rFonts w:ascii="Montserrat" w:hAnsi="Montserrat" w:cs="Arial"/>
        </w:rPr>
      </w:pPr>
      <w:r w:rsidRPr="00300817">
        <w:rPr>
          <w:rFonts w:ascii="Montserrat" w:hAnsi="Montserrat" w:cs="Arial"/>
        </w:rPr>
        <w:t xml:space="preserve">El número que multiplicado por sí mismo resulta 900 es 30, entonces una raíz cuadrada de 900 es 30 y la otra raíz cuadrada de 900 es 30 negativo. Entonces, ¿cuál de las dos raíces de 900 debemos considerar como medida del lado del terreno? </w:t>
      </w:r>
    </w:p>
    <w:p w14:paraId="43EC20C3" w14:textId="77777777" w:rsidR="005B6186" w:rsidRDefault="005B6186" w:rsidP="00300817">
      <w:pPr>
        <w:spacing w:after="0" w:line="240" w:lineRule="auto"/>
        <w:jc w:val="both"/>
        <w:rPr>
          <w:rFonts w:ascii="Montserrat" w:hAnsi="Montserrat" w:cs="Arial"/>
        </w:rPr>
      </w:pPr>
    </w:p>
    <w:p w14:paraId="0E151A0E" w14:textId="28F46C51"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En este caso, solamente podemos considerar a 30 porque corresponde a una medida de longitud, lo que no podría ocurrir con el 30 negativo. </w:t>
      </w:r>
    </w:p>
    <w:p w14:paraId="5A953D96" w14:textId="77777777" w:rsidR="00300817" w:rsidRPr="00300817" w:rsidRDefault="00300817" w:rsidP="00300817">
      <w:pPr>
        <w:spacing w:after="0" w:line="240" w:lineRule="auto"/>
        <w:jc w:val="both"/>
        <w:rPr>
          <w:rFonts w:ascii="Montserrat" w:hAnsi="Montserrat" w:cs="Arial"/>
        </w:rPr>
      </w:pPr>
    </w:p>
    <w:p w14:paraId="2A688DAB"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En cuanto a la raíz cuadrada de lado al cuadrado, ésta es igual a lado, dado que lado al cuadrado significa lado por lado. </w:t>
      </w:r>
    </w:p>
    <w:p w14:paraId="080F9B5D" w14:textId="77777777" w:rsidR="00300817" w:rsidRPr="00300817" w:rsidRDefault="00300817" w:rsidP="00300817">
      <w:pPr>
        <w:spacing w:after="0" w:line="240" w:lineRule="auto"/>
        <w:jc w:val="both"/>
        <w:rPr>
          <w:rFonts w:ascii="Montserrat" w:hAnsi="Montserrat" w:cs="Arial"/>
        </w:rPr>
      </w:pPr>
    </w:p>
    <w:p w14:paraId="59C7E1C7"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De lo anterior se puede afirmar que 30 metros es la medida de los lados del terreno cuadrado. </w:t>
      </w:r>
    </w:p>
    <w:p w14:paraId="642D6276" w14:textId="77777777" w:rsidR="00300817" w:rsidRPr="00300817" w:rsidRDefault="00300817" w:rsidP="00300817">
      <w:pPr>
        <w:spacing w:after="0" w:line="240" w:lineRule="auto"/>
        <w:jc w:val="both"/>
        <w:rPr>
          <w:rFonts w:ascii="Montserrat" w:hAnsi="Montserrat" w:cs="Arial"/>
        </w:rPr>
      </w:pPr>
    </w:p>
    <w:p w14:paraId="5EB0F737"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Ya sabemos que los lados del terreno miden 30 metros. Ahora, una manera de calcular la cantidad de alambre que se requiere para cercarlo es a través del perímetro de ese terreno. </w:t>
      </w:r>
    </w:p>
    <w:p w14:paraId="4608F19D" w14:textId="77777777" w:rsidR="00300817" w:rsidRPr="00300817" w:rsidRDefault="00300817" w:rsidP="00300817">
      <w:pPr>
        <w:spacing w:after="0" w:line="240" w:lineRule="auto"/>
        <w:jc w:val="both"/>
        <w:rPr>
          <w:rFonts w:ascii="Montserrat" w:hAnsi="Montserrat" w:cs="Arial"/>
        </w:rPr>
      </w:pPr>
    </w:p>
    <w:p w14:paraId="6029FECE"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Como es un terreno cuadrado podemos calcular su perímetro multiplicando por 4 por lado. Por lo tanto, perímetro es igual a 4 por 30 metros igual a 120 metros. </w:t>
      </w:r>
    </w:p>
    <w:p w14:paraId="6319079F" w14:textId="7BEC601D" w:rsidR="005B6186" w:rsidRPr="00300817" w:rsidRDefault="005B6186" w:rsidP="00300817">
      <w:pPr>
        <w:spacing w:after="0" w:line="240" w:lineRule="auto"/>
        <w:jc w:val="both"/>
        <w:rPr>
          <w:rFonts w:ascii="Montserrat" w:hAnsi="Montserrat" w:cs="Arial"/>
        </w:rPr>
      </w:pPr>
    </w:p>
    <w:p w14:paraId="0742C41F"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Como se pondrán 4 hilos de alambre, para determinar la cantidad total de alambre que se requiere para cercar el terreno, podemos multiplicar por 4 la medida del perímetro, por lo que los metros de alambre es igual a 4 por 120 metros igual a 480 metros. </w:t>
      </w:r>
    </w:p>
    <w:p w14:paraId="276A7E0E" w14:textId="77777777" w:rsidR="00300817" w:rsidRPr="00300817" w:rsidRDefault="00300817" w:rsidP="00300817">
      <w:pPr>
        <w:spacing w:after="0" w:line="240" w:lineRule="auto"/>
        <w:jc w:val="both"/>
        <w:rPr>
          <w:rFonts w:ascii="Montserrat" w:hAnsi="Montserrat" w:cs="Arial"/>
        </w:rPr>
      </w:pPr>
    </w:p>
    <w:p w14:paraId="2E8F3B8D"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Ahora, para obtener la cantidad de rollos que se deben comprar para cercar el terreno se puede dividir la cantidad de metros de alambre requerida entre la cantidad de </w:t>
      </w:r>
      <w:r w:rsidRPr="00300817">
        <w:rPr>
          <w:rFonts w:ascii="Montserrat" w:hAnsi="Montserrat" w:cs="Arial"/>
        </w:rPr>
        <w:lastRenderedPageBreak/>
        <w:t xml:space="preserve">metros de alambre en cada rollo, es decir, 480 metros entre 100 metros, obteniendo 4 punto 8 rollos.  </w:t>
      </w:r>
    </w:p>
    <w:p w14:paraId="47EC5BAD" w14:textId="77777777" w:rsidR="00300817" w:rsidRPr="00300817" w:rsidRDefault="00300817" w:rsidP="00300817">
      <w:pPr>
        <w:spacing w:after="0" w:line="240" w:lineRule="auto"/>
        <w:jc w:val="both"/>
        <w:rPr>
          <w:rFonts w:ascii="Montserrat" w:hAnsi="Montserrat" w:cs="Arial"/>
        </w:rPr>
      </w:pPr>
    </w:p>
    <w:p w14:paraId="5185D250"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Entonces, ¿cuántos rollos de alambre se deben comprar? </w:t>
      </w:r>
    </w:p>
    <w:p w14:paraId="15E2386F" w14:textId="77777777" w:rsidR="00300817" w:rsidRPr="00300817" w:rsidRDefault="00300817" w:rsidP="00300817">
      <w:pPr>
        <w:spacing w:after="0" w:line="240" w:lineRule="auto"/>
        <w:jc w:val="both"/>
        <w:rPr>
          <w:rFonts w:ascii="Montserrat" w:hAnsi="Montserrat" w:cs="Arial"/>
        </w:rPr>
      </w:pPr>
    </w:p>
    <w:p w14:paraId="229BA6FC" w14:textId="36302F26"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Como no se pueden comprar 4.8 rollos, el señor Rodríguez debe adquirir 5 rollos de alambre para poder cercar el terreno. </w:t>
      </w:r>
    </w:p>
    <w:p w14:paraId="4861CEEA" w14:textId="77777777" w:rsidR="00300817" w:rsidRPr="00300817" w:rsidRDefault="00300817" w:rsidP="00300817">
      <w:pPr>
        <w:spacing w:after="0" w:line="240" w:lineRule="auto"/>
        <w:jc w:val="both"/>
        <w:rPr>
          <w:rFonts w:ascii="Montserrat" w:hAnsi="Montserrat" w:cs="Arial"/>
        </w:rPr>
      </w:pPr>
    </w:p>
    <w:p w14:paraId="014E1F90" w14:textId="258D0CB7" w:rsidR="00300817" w:rsidRPr="00300817" w:rsidRDefault="005B6186" w:rsidP="00300817">
      <w:pPr>
        <w:spacing w:after="0" w:line="240" w:lineRule="auto"/>
        <w:jc w:val="both"/>
        <w:rPr>
          <w:rFonts w:ascii="Montserrat" w:hAnsi="Montserrat" w:cs="Arial"/>
        </w:rPr>
      </w:pPr>
      <w:r>
        <w:rPr>
          <w:rFonts w:ascii="Montserrat" w:hAnsi="Montserrat" w:cs="Arial"/>
        </w:rPr>
        <w:t>Ahora, regresa</w:t>
      </w:r>
      <w:r w:rsidR="00300817" w:rsidRPr="00300817">
        <w:rPr>
          <w:rFonts w:ascii="Montserrat" w:hAnsi="Montserrat" w:cs="Arial"/>
        </w:rPr>
        <w:t xml:space="preserve"> a la estimación que hicieron al inicio de este problema. ¿Qué tan cerca o qué tan lejos estuvieron del resultado que aquí obtuvimos? </w:t>
      </w:r>
    </w:p>
    <w:p w14:paraId="2D1D7F2D" w14:textId="77777777" w:rsidR="00300817" w:rsidRPr="00300817" w:rsidRDefault="00300817" w:rsidP="00300817">
      <w:pPr>
        <w:spacing w:after="0" w:line="240" w:lineRule="auto"/>
        <w:jc w:val="both"/>
        <w:rPr>
          <w:rFonts w:ascii="Montserrat" w:hAnsi="Montserrat" w:cs="Arial"/>
        </w:rPr>
      </w:pPr>
    </w:p>
    <w:p w14:paraId="225E8BB3" w14:textId="2508480D" w:rsidR="00300817" w:rsidRPr="00300817" w:rsidRDefault="005B6186" w:rsidP="005B6186">
      <w:pPr>
        <w:spacing w:after="0" w:line="240" w:lineRule="auto"/>
        <w:jc w:val="center"/>
        <w:rPr>
          <w:rFonts w:ascii="Montserrat" w:hAnsi="Montserrat" w:cs="Arial"/>
        </w:rPr>
      </w:pPr>
      <w:r w:rsidRPr="005B6186">
        <w:drawing>
          <wp:inline distT="0" distB="0" distL="0" distR="0" wp14:anchorId="49C0E7E6" wp14:editId="1E359C4B">
            <wp:extent cx="4168619" cy="2343629"/>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5351" cy="2347414"/>
                    </a:xfrm>
                    <a:prstGeom prst="rect">
                      <a:avLst/>
                    </a:prstGeom>
                  </pic:spPr>
                </pic:pic>
              </a:graphicData>
            </a:graphic>
          </wp:inline>
        </w:drawing>
      </w:r>
    </w:p>
    <w:p w14:paraId="33C933D5" w14:textId="77777777" w:rsidR="005B6186" w:rsidRDefault="005B6186" w:rsidP="00300817">
      <w:pPr>
        <w:spacing w:after="0" w:line="240" w:lineRule="auto"/>
        <w:jc w:val="both"/>
        <w:rPr>
          <w:rFonts w:ascii="Montserrat" w:hAnsi="Montserrat" w:cs="Arial"/>
        </w:rPr>
      </w:pPr>
    </w:p>
    <w:p w14:paraId="202229B2" w14:textId="09B9B108"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¿Cómo van con lo que hemos trabajado hasta el momento? </w:t>
      </w:r>
    </w:p>
    <w:p w14:paraId="59A65912" w14:textId="77777777" w:rsidR="00300817" w:rsidRPr="00300817" w:rsidRDefault="00300817" w:rsidP="00300817">
      <w:pPr>
        <w:spacing w:after="0" w:line="240" w:lineRule="auto"/>
        <w:jc w:val="both"/>
        <w:rPr>
          <w:rFonts w:ascii="Montserrat" w:hAnsi="Montserrat" w:cs="Arial"/>
        </w:rPr>
      </w:pPr>
    </w:p>
    <w:p w14:paraId="5DB3E559" w14:textId="115E102C" w:rsidR="00300817" w:rsidRPr="00300817" w:rsidRDefault="00300817" w:rsidP="00300817">
      <w:pPr>
        <w:spacing w:after="0" w:line="240" w:lineRule="auto"/>
        <w:jc w:val="both"/>
        <w:rPr>
          <w:rFonts w:ascii="Montserrat" w:hAnsi="Montserrat" w:cs="Arial"/>
        </w:rPr>
      </w:pPr>
      <w:r w:rsidRPr="00300817">
        <w:rPr>
          <w:rFonts w:ascii="Montserrat" w:hAnsi="Montserrat" w:cs="Arial"/>
        </w:rPr>
        <w:t>No olvide</w:t>
      </w:r>
      <w:r w:rsidR="005B6186">
        <w:rPr>
          <w:rFonts w:ascii="Montserrat" w:hAnsi="Montserrat" w:cs="Arial"/>
        </w:rPr>
        <w:t>s</w:t>
      </w:r>
      <w:r w:rsidRPr="00300817">
        <w:rPr>
          <w:rFonts w:ascii="Montserrat" w:hAnsi="Montserrat" w:cs="Arial"/>
        </w:rPr>
        <w:t xml:space="preserve"> registrar lo que </w:t>
      </w:r>
      <w:r w:rsidR="005B6186">
        <w:rPr>
          <w:rFonts w:ascii="Montserrat" w:hAnsi="Montserrat" w:cs="Arial"/>
        </w:rPr>
        <w:t>te</w:t>
      </w:r>
      <w:r w:rsidRPr="00300817">
        <w:rPr>
          <w:rFonts w:ascii="Montserrat" w:hAnsi="Montserrat" w:cs="Arial"/>
        </w:rPr>
        <w:t xml:space="preserve"> parezca más relevante, así como las dudas que les vayan surgiendo. </w:t>
      </w:r>
    </w:p>
    <w:p w14:paraId="5972710E" w14:textId="77777777" w:rsidR="00300817" w:rsidRPr="00300817" w:rsidRDefault="00300817" w:rsidP="00300817">
      <w:pPr>
        <w:spacing w:after="0" w:line="240" w:lineRule="auto"/>
        <w:jc w:val="both"/>
        <w:rPr>
          <w:rFonts w:ascii="Montserrat" w:hAnsi="Montserrat" w:cs="Arial"/>
        </w:rPr>
      </w:pPr>
    </w:p>
    <w:p w14:paraId="16680B3E"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Ahora, resolvamos otra situación para seguir estudiando el tema de este día. </w:t>
      </w:r>
    </w:p>
    <w:p w14:paraId="3084053E" w14:textId="77777777" w:rsidR="00300817" w:rsidRPr="00300817" w:rsidRDefault="00300817" w:rsidP="00300817">
      <w:pPr>
        <w:spacing w:after="0" w:line="240" w:lineRule="auto"/>
        <w:jc w:val="both"/>
        <w:rPr>
          <w:rFonts w:ascii="Montserrat" w:hAnsi="Montserrat" w:cs="Arial"/>
        </w:rPr>
      </w:pPr>
    </w:p>
    <w:p w14:paraId="4749EDB7" w14:textId="77777777" w:rsidR="00300817" w:rsidRPr="005B6186" w:rsidRDefault="00300817" w:rsidP="005B6186">
      <w:pPr>
        <w:spacing w:after="0" w:line="240" w:lineRule="auto"/>
        <w:ind w:left="708"/>
        <w:jc w:val="both"/>
        <w:rPr>
          <w:rFonts w:ascii="Montserrat" w:hAnsi="Montserrat" w:cs="Arial"/>
          <w:i/>
        </w:rPr>
      </w:pPr>
      <w:r w:rsidRPr="005B6186">
        <w:rPr>
          <w:rFonts w:ascii="Montserrat" w:hAnsi="Montserrat" w:cs="Arial"/>
          <w:i/>
        </w:rPr>
        <w:t xml:space="preserve">Ángel comprará una cisterna de forma cilíndrica con una capacidad de 2,800 litros. El vendedor le dice que tiene una altura de 1 punto 5 metros. </w:t>
      </w:r>
    </w:p>
    <w:p w14:paraId="7A314E3C" w14:textId="77777777" w:rsidR="00300817" w:rsidRPr="005B6186" w:rsidRDefault="00300817" w:rsidP="005B6186">
      <w:pPr>
        <w:spacing w:after="0" w:line="240" w:lineRule="auto"/>
        <w:ind w:left="708"/>
        <w:jc w:val="both"/>
        <w:rPr>
          <w:rFonts w:ascii="Montserrat" w:hAnsi="Montserrat" w:cs="Arial"/>
          <w:i/>
        </w:rPr>
      </w:pPr>
    </w:p>
    <w:p w14:paraId="444079B6" w14:textId="77777777" w:rsidR="00300817" w:rsidRPr="005B6186" w:rsidRDefault="00300817" w:rsidP="005B6186">
      <w:pPr>
        <w:spacing w:after="0" w:line="240" w:lineRule="auto"/>
        <w:ind w:left="708"/>
        <w:jc w:val="both"/>
        <w:rPr>
          <w:rFonts w:ascii="Montserrat" w:hAnsi="Montserrat" w:cs="Arial"/>
          <w:i/>
        </w:rPr>
      </w:pPr>
      <w:r w:rsidRPr="005B6186">
        <w:rPr>
          <w:rFonts w:ascii="Montserrat" w:hAnsi="Montserrat" w:cs="Arial"/>
          <w:i/>
        </w:rPr>
        <w:t xml:space="preserve">El albañil que hará la excavación para colocarla, le preguntó las medidas de la cisterna, porque piensa hacer una base cuadrada con lados de 20 centímetros más que la medida del diámetro de la cisterna. ¿Cuántos metros medirán los lados de la base que hará el albañil? </w:t>
      </w:r>
    </w:p>
    <w:p w14:paraId="788A224A" w14:textId="77777777" w:rsidR="00300817" w:rsidRPr="00300817" w:rsidRDefault="00300817" w:rsidP="00300817">
      <w:pPr>
        <w:spacing w:after="0" w:line="240" w:lineRule="auto"/>
        <w:jc w:val="both"/>
        <w:rPr>
          <w:rFonts w:ascii="Montserrat" w:hAnsi="Montserrat" w:cs="Arial"/>
        </w:rPr>
      </w:pPr>
    </w:p>
    <w:p w14:paraId="1E3DD07B"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¿Qué debe hacer Ángel, para conocer el diámetro si sólo conoce la altura y la capacidad de la cisterna? </w:t>
      </w:r>
    </w:p>
    <w:p w14:paraId="4473BD66" w14:textId="77777777" w:rsidR="00300817" w:rsidRPr="00300817" w:rsidRDefault="00300817" w:rsidP="00300817">
      <w:pPr>
        <w:spacing w:after="0" w:line="240" w:lineRule="auto"/>
        <w:jc w:val="both"/>
        <w:rPr>
          <w:rFonts w:ascii="Montserrat" w:hAnsi="Montserrat" w:cs="Arial"/>
        </w:rPr>
      </w:pPr>
    </w:p>
    <w:p w14:paraId="201734EE"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¿Ya tienen una idea de cómo resolver la situación?, ¿Qué procedimiento seguirían para resolver esta situación? </w:t>
      </w:r>
    </w:p>
    <w:p w14:paraId="46D00DE2" w14:textId="77777777" w:rsidR="00300817" w:rsidRPr="00300817" w:rsidRDefault="00300817" w:rsidP="00300817">
      <w:pPr>
        <w:spacing w:after="0" w:line="240" w:lineRule="auto"/>
        <w:jc w:val="both"/>
        <w:rPr>
          <w:rFonts w:ascii="Montserrat" w:hAnsi="Montserrat" w:cs="Arial"/>
        </w:rPr>
      </w:pPr>
    </w:p>
    <w:p w14:paraId="36B17A02"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Una manera de iniciar la resolución de esta situación es utilizar la fórmula del volumen del cilindro que es: </w:t>
      </w:r>
    </w:p>
    <w:p w14:paraId="51A26F93" w14:textId="77777777" w:rsidR="00300817" w:rsidRPr="00300817" w:rsidRDefault="00300817" w:rsidP="00300817">
      <w:pPr>
        <w:spacing w:after="0" w:line="240" w:lineRule="auto"/>
        <w:jc w:val="both"/>
        <w:rPr>
          <w:rFonts w:ascii="Montserrat" w:hAnsi="Montserrat" w:cs="Arial"/>
        </w:rPr>
      </w:pPr>
    </w:p>
    <w:p w14:paraId="5F9F33DD"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Volumen del cilindro igual a área de la base por altura. </w:t>
      </w:r>
    </w:p>
    <w:p w14:paraId="7995A0D7" w14:textId="77777777" w:rsidR="00300817" w:rsidRPr="00300817" w:rsidRDefault="00300817" w:rsidP="00300817">
      <w:pPr>
        <w:spacing w:after="0" w:line="240" w:lineRule="auto"/>
        <w:jc w:val="both"/>
        <w:rPr>
          <w:rFonts w:ascii="Montserrat" w:hAnsi="Montserrat" w:cs="Arial"/>
        </w:rPr>
      </w:pPr>
    </w:p>
    <w:p w14:paraId="7C484619"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Pero, como las bases del cilindro son círculos, y, la fórmula para calcular el área del circulo es pi por el radio al cuadrado, entonces, el volumen del cilindro es igual a pi por radio al cuadrado, por altura. </w:t>
      </w:r>
    </w:p>
    <w:p w14:paraId="7BB61FCB" w14:textId="77777777" w:rsidR="00300817" w:rsidRPr="00300817" w:rsidRDefault="00300817" w:rsidP="00300817">
      <w:pPr>
        <w:spacing w:after="0" w:line="240" w:lineRule="auto"/>
        <w:jc w:val="both"/>
        <w:rPr>
          <w:rFonts w:ascii="Montserrat" w:hAnsi="Montserrat" w:cs="Arial"/>
        </w:rPr>
      </w:pPr>
    </w:p>
    <w:p w14:paraId="57DCC337" w14:textId="77777777" w:rsidR="005B6186" w:rsidRDefault="005B6186" w:rsidP="005B6186">
      <w:pPr>
        <w:spacing w:after="0" w:line="240" w:lineRule="auto"/>
        <w:jc w:val="center"/>
        <w:rPr>
          <w:rFonts w:ascii="Montserrat" w:hAnsi="Montserrat" w:cs="Arial"/>
        </w:rPr>
      </w:pPr>
      <w:r w:rsidRPr="005B6186">
        <w:drawing>
          <wp:inline distT="0" distB="0" distL="0" distR="0" wp14:anchorId="3AFA024E" wp14:editId="2AC08704">
            <wp:extent cx="4096802" cy="2303253"/>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07845" cy="2309462"/>
                    </a:xfrm>
                    <a:prstGeom prst="rect">
                      <a:avLst/>
                    </a:prstGeom>
                  </pic:spPr>
                </pic:pic>
              </a:graphicData>
            </a:graphic>
          </wp:inline>
        </w:drawing>
      </w:r>
    </w:p>
    <w:p w14:paraId="0B1B227A" w14:textId="77777777" w:rsidR="005B6186" w:rsidRDefault="005B6186" w:rsidP="00300817">
      <w:pPr>
        <w:spacing w:after="0" w:line="240" w:lineRule="auto"/>
        <w:jc w:val="both"/>
        <w:rPr>
          <w:rFonts w:ascii="Montserrat" w:hAnsi="Montserrat" w:cs="Arial"/>
        </w:rPr>
      </w:pPr>
    </w:p>
    <w:p w14:paraId="20E99A14" w14:textId="4B39FFE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Sabemos que hay una relación entre el diámetro y el radio de un mismo círculo, en la que el diámetro es 2 veces el radio. </w:t>
      </w:r>
    </w:p>
    <w:p w14:paraId="3CC8A2B8" w14:textId="77777777" w:rsidR="00300817" w:rsidRPr="00300817" w:rsidRDefault="00300817" w:rsidP="00300817">
      <w:pPr>
        <w:spacing w:after="0" w:line="240" w:lineRule="auto"/>
        <w:jc w:val="both"/>
        <w:rPr>
          <w:rFonts w:ascii="Montserrat" w:hAnsi="Montserrat" w:cs="Arial"/>
        </w:rPr>
      </w:pPr>
    </w:p>
    <w:p w14:paraId="1E5A6DFD"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Por tal razón, dado que con la fórmula del volumen podemos calcular la medida del radio, determinemos ésta y posteriormente se calcula la medida del diámetro. </w:t>
      </w:r>
    </w:p>
    <w:p w14:paraId="0E3A4899" w14:textId="77777777" w:rsidR="00300817" w:rsidRPr="00300817" w:rsidRDefault="00300817" w:rsidP="00300817">
      <w:pPr>
        <w:spacing w:after="0" w:line="240" w:lineRule="auto"/>
        <w:jc w:val="both"/>
        <w:rPr>
          <w:rFonts w:ascii="Montserrat" w:hAnsi="Montserrat" w:cs="Arial"/>
        </w:rPr>
      </w:pPr>
    </w:p>
    <w:p w14:paraId="30D6C4CF"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Por otro lado, tenemos que un litro de agua cabe exactamente en un decímetro cubico, es decir: </w:t>
      </w:r>
    </w:p>
    <w:p w14:paraId="3A48F930" w14:textId="77777777" w:rsidR="00300817" w:rsidRPr="00300817" w:rsidRDefault="00300817" w:rsidP="00300817">
      <w:pPr>
        <w:spacing w:after="0" w:line="240" w:lineRule="auto"/>
        <w:jc w:val="both"/>
        <w:rPr>
          <w:rFonts w:ascii="Montserrat" w:hAnsi="Montserrat" w:cs="Arial"/>
        </w:rPr>
      </w:pPr>
    </w:p>
    <w:p w14:paraId="47E054D7"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1 litro es equivalente a 1 decímetro cúbico. </w:t>
      </w:r>
    </w:p>
    <w:p w14:paraId="0423A190" w14:textId="77777777" w:rsidR="00300817" w:rsidRPr="00300817" w:rsidRDefault="00300817" w:rsidP="00300817">
      <w:pPr>
        <w:spacing w:after="0" w:line="240" w:lineRule="auto"/>
        <w:jc w:val="both"/>
        <w:rPr>
          <w:rFonts w:ascii="Montserrat" w:hAnsi="Montserrat" w:cs="Arial"/>
        </w:rPr>
      </w:pPr>
    </w:p>
    <w:p w14:paraId="17EC26F0" w14:textId="77777777" w:rsidR="005B6186" w:rsidRPr="005B6186" w:rsidRDefault="005B6186" w:rsidP="005B6186">
      <w:pPr>
        <w:spacing w:after="0" w:line="240" w:lineRule="auto"/>
        <w:jc w:val="center"/>
        <w:rPr>
          <w:rFonts w:ascii="Times New Roman" w:hAnsi="Times New Roman" w:cs="Times New Roman"/>
          <w:b/>
          <w:i/>
          <w:sz w:val="32"/>
        </w:rPr>
      </w:pPr>
      <w:r w:rsidRPr="005B6186">
        <w:rPr>
          <w:rFonts w:ascii="Times New Roman" w:hAnsi="Times New Roman" w:cs="Times New Roman"/>
          <w:b/>
          <w:i/>
          <w:sz w:val="32"/>
        </w:rPr>
        <w:t>1 L= 1 dm3</w:t>
      </w:r>
    </w:p>
    <w:p w14:paraId="311D3132" w14:textId="21B09383" w:rsidR="005B6186" w:rsidRPr="005B6186" w:rsidRDefault="005B6186" w:rsidP="005B6186">
      <w:pPr>
        <w:spacing w:after="0" w:line="240" w:lineRule="auto"/>
        <w:jc w:val="both"/>
        <w:rPr>
          <w:rFonts w:ascii="Montserrat" w:hAnsi="Montserrat" w:cs="Arial"/>
        </w:rPr>
      </w:pPr>
    </w:p>
    <w:p w14:paraId="25AEC8C2" w14:textId="2116C6A1" w:rsidR="00300817" w:rsidRPr="00300817" w:rsidRDefault="00300817" w:rsidP="005B6186">
      <w:pPr>
        <w:spacing w:after="0" w:line="240" w:lineRule="auto"/>
        <w:jc w:val="both"/>
        <w:rPr>
          <w:rFonts w:ascii="Montserrat" w:hAnsi="Montserrat" w:cs="Arial"/>
        </w:rPr>
      </w:pPr>
      <w:r w:rsidRPr="00300817">
        <w:rPr>
          <w:rFonts w:ascii="Montserrat" w:hAnsi="Montserrat" w:cs="Arial"/>
        </w:rPr>
        <w:t xml:space="preserve">Entonces, 2 800 litros es equivalente a 2,800 decímetros cúbicos. </w:t>
      </w:r>
    </w:p>
    <w:p w14:paraId="3D587D77" w14:textId="77777777" w:rsidR="00300817" w:rsidRPr="00300817" w:rsidRDefault="00300817" w:rsidP="00300817">
      <w:pPr>
        <w:spacing w:after="0" w:line="240" w:lineRule="auto"/>
        <w:jc w:val="both"/>
        <w:rPr>
          <w:rFonts w:ascii="Montserrat" w:hAnsi="Montserrat" w:cs="Arial"/>
        </w:rPr>
      </w:pPr>
    </w:p>
    <w:p w14:paraId="53810987"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Después de establecer estas equivalencias, vamos a reemplazar estos valores en la expresión: </w:t>
      </w:r>
    </w:p>
    <w:p w14:paraId="1857650D" w14:textId="77777777" w:rsidR="00300817" w:rsidRPr="00300817" w:rsidRDefault="00300817" w:rsidP="00300817">
      <w:pPr>
        <w:spacing w:after="0" w:line="240" w:lineRule="auto"/>
        <w:jc w:val="both"/>
        <w:rPr>
          <w:rFonts w:ascii="Montserrat" w:hAnsi="Montserrat" w:cs="Arial"/>
        </w:rPr>
      </w:pPr>
    </w:p>
    <w:p w14:paraId="26CB3B61"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Volumen es igual a pi por radio al cuadrado, por altura. </w:t>
      </w:r>
    </w:p>
    <w:p w14:paraId="5DB1B7ED" w14:textId="77777777" w:rsidR="00300817" w:rsidRPr="00300817" w:rsidRDefault="00300817" w:rsidP="00300817">
      <w:pPr>
        <w:spacing w:after="0" w:line="240" w:lineRule="auto"/>
        <w:jc w:val="both"/>
        <w:rPr>
          <w:rFonts w:ascii="Montserrat" w:hAnsi="Montserrat" w:cs="Arial"/>
        </w:rPr>
      </w:pPr>
    </w:p>
    <w:p w14:paraId="2E389F3A"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lastRenderedPageBreak/>
        <w:t xml:space="preserve">De la expresión se conoce el volumen del cilindro, la altura h y el valor de pi que lo consideraremos como 3 punto 14. </w:t>
      </w:r>
    </w:p>
    <w:p w14:paraId="4D414152" w14:textId="77777777" w:rsidR="00300817" w:rsidRPr="00300817" w:rsidRDefault="00300817" w:rsidP="00300817">
      <w:pPr>
        <w:spacing w:after="0" w:line="240" w:lineRule="auto"/>
        <w:jc w:val="both"/>
        <w:rPr>
          <w:rFonts w:ascii="Montserrat" w:hAnsi="Montserrat" w:cs="Arial"/>
        </w:rPr>
      </w:pPr>
    </w:p>
    <w:p w14:paraId="56482716"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Además, como la equivalencia vista anteriormente se da entre litros y decímetros cúbicos, una forma de continuar con la resolución del problema es expresar la altura de la cisterna en decímetros. Para ello podemos utilizar la equivalencia de 1 metro igual a 10 decímetros y entonces, aplicar ese factor de conversión.  </w:t>
      </w:r>
    </w:p>
    <w:p w14:paraId="291052EE" w14:textId="77777777" w:rsidR="00300817" w:rsidRPr="00300817" w:rsidRDefault="00300817" w:rsidP="00300817">
      <w:pPr>
        <w:spacing w:after="0" w:line="240" w:lineRule="auto"/>
        <w:jc w:val="both"/>
        <w:rPr>
          <w:rFonts w:ascii="Montserrat" w:hAnsi="Montserrat" w:cs="Arial"/>
        </w:rPr>
      </w:pPr>
    </w:p>
    <w:p w14:paraId="48380B84" w14:textId="77777777" w:rsidR="005B6186" w:rsidRPr="005B6186" w:rsidRDefault="005B6186" w:rsidP="005B6186">
      <w:pPr>
        <w:spacing w:after="0" w:line="240" w:lineRule="auto"/>
        <w:jc w:val="center"/>
        <w:rPr>
          <w:rFonts w:ascii="Times New Roman" w:hAnsi="Times New Roman" w:cs="Times New Roman"/>
          <w:b/>
          <w:i/>
          <w:sz w:val="28"/>
        </w:rPr>
      </w:pPr>
      <w:r w:rsidRPr="005B6186">
        <w:rPr>
          <w:rFonts w:ascii="Times New Roman" w:hAnsi="Times New Roman" w:cs="Times New Roman"/>
          <w:b/>
          <w:i/>
          <w:sz w:val="28"/>
        </w:rPr>
        <w:t>1 m = 10 dm</w:t>
      </w:r>
    </w:p>
    <w:p w14:paraId="2CBE9FE5" w14:textId="77777777" w:rsidR="005B6186" w:rsidRDefault="005B6186" w:rsidP="00300817">
      <w:pPr>
        <w:spacing w:after="0" w:line="240" w:lineRule="auto"/>
        <w:jc w:val="both"/>
        <w:rPr>
          <w:rFonts w:ascii="Montserrat" w:hAnsi="Montserrat" w:cs="Arial"/>
        </w:rPr>
      </w:pPr>
    </w:p>
    <w:p w14:paraId="5A8CFD83" w14:textId="69062B79"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Por lo que tendríamos uno punto 5 metros por, 10 decímetros que equivalen a 1 metro, es igual a uno punto 5 metros por 10 decímetros, entre 1 metro. En esta expresión se simplifican las medidas comunes en el numerador y en el denominador, que es “metro”, y al resolver la operación nos queda que uno punto 5 metros es igual a 15 decímetros.   </w:t>
      </w:r>
    </w:p>
    <w:p w14:paraId="6DE66DCB" w14:textId="77777777" w:rsidR="00300817" w:rsidRPr="00300817" w:rsidRDefault="00300817" w:rsidP="00300817">
      <w:pPr>
        <w:spacing w:after="0" w:line="240" w:lineRule="auto"/>
        <w:jc w:val="both"/>
        <w:rPr>
          <w:rFonts w:ascii="Montserrat" w:hAnsi="Montserrat" w:cs="Arial"/>
        </w:rPr>
      </w:pPr>
    </w:p>
    <w:p w14:paraId="245251A7" w14:textId="3ADBEFBD" w:rsidR="00300817" w:rsidRDefault="005B6186" w:rsidP="005B6186">
      <w:pPr>
        <w:spacing w:after="0" w:line="240" w:lineRule="auto"/>
        <w:jc w:val="center"/>
        <w:rPr>
          <w:rFonts w:ascii="Montserrat" w:hAnsi="Montserrat" w:cs="Arial"/>
        </w:rPr>
      </w:pPr>
      <w:r w:rsidRPr="005B6186">
        <w:drawing>
          <wp:inline distT="0" distB="0" distL="0" distR="0" wp14:anchorId="4AF4471A" wp14:editId="60BC8234">
            <wp:extent cx="4419021" cy="2484407"/>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7921" cy="2489411"/>
                    </a:xfrm>
                    <a:prstGeom prst="rect">
                      <a:avLst/>
                    </a:prstGeom>
                  </pic:spPr>
                </pic:pic>
              </a:graphicData>
            </a:graphic>
          </wp:inline>
        </w:drawing>
      </w:r>
    </w:p>
    <w:p w14:paraId="22890040" w14:textId="77777777" w:rsidR="005B6186" w:rsidRPr="00300817" w:rsidRDefault="005B6186" w:rsidP="00300817">
      <w:pPr>
        <w:spacing w:after="0" w:line="240" w:lineRule="auto"/>
        <w:jc w:val="both"/>
        <w:rPr>
          <w:rFonts w:ascii="Montserrat" w:hAnsi="Montserrat" w:cs="Arial"/>
        </w:rPr>
      </w:pPr>
    </w:p>
    <w:p w14:paraId="05132AF8"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Ahora, sustituyendo valores en la fórmula del volumen del cilindro tenemos que, 2,800 decímetros cúbicos es igual a pi por radio al cuadrado, por 15 decímetros. </w:t>
      </w:r>
    </w:p>
    <w:p w14:paraId="4B642184" w14:textId="77777777" w:rsidR="00300817" w:rsidRPr="00300817" w:rsidRDefault="00300817" w:rsidP="00300817">
      <w:pPr>
        <w:spacing w:after="0" w:line="240" w:lineRule="auto"/>
        <w:jc w:val="both"/>
        <w:rPr>
          <w:rFonts w:ascii="Montserrat" w:hAnsi="Montserrat" w:cs="Arial"/>
        </w:rPr>
      </w:pPr>
    </w:p>
    <w:p w14:paraId="3AE20EB9"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En la expresión, se debe despejar radio al cuadrado, por tanto, al aplicar las propiedades de la igualdad podemos dividir ambos miembros entre 15 decímetros. </w:t>
      </w:r>
    </w:p>
    <w:p w14:paraId="0D5BB27E" w14:textId="77777777" w:rsidR="00300817" w:rsidRPr="00300817" w:rsidRDefault="00300817" w:rsidP="00300817">
      <w:pPr>
        <w:spacing w:after="0" w:line="240" w:lineRule="auto"/>
        <w:jc w:val="both"/>
        <w:rPr>
          <w:rFonts w:ascii="Montserrat" w:hAnsi="Montserrat" w:cs="Arial"/>
        </w:rPr>
      </w:pPr>
    </w:p>
    <w:p w14:paraId="397C6262"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Al efectuar las divisiones obtenemos 186 punto 6 periódico decímetros cuadrados igual a pi por radio al cuadrado. Cabe aclarar que aproximamos el resultado de la primera división a 186 punto 7 para considerar una medida mayor dado que es mejor que sobre espacio y no que falte.   </w:t>
      </w:r>
    </w:p>
    <w:p w14:paraId="73D725FC" w14:textId="77777777" w:rsidR="00300817" w:rsidRPr="00300817" w:rsidRDefault="00300817" w:rsidP="00300817">
      <w:pPr>
        <w:spacing w:after="0" w:line="240" w:lineRule="auto"/>
        <w:jc w:val="both"/>
        <w:rPr>
          <w:rFonts w:ascii="Montserrat" w:hAnsi="Montserrat" w:cs="Arial"/>
        </w:rPr>
      </w:pPr>
    </w:p>
    <w:p w14:paraId="081AEC24"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Ahora podemos dividir ambos miembros de la igualdad entre pi.  </w:t>
      </w:r>
    </w:p>
    <w:p w14:paraId="20BB3999" w14:textId="41F15B34" w:rsidR="00300817" w:rsidRDefault="00300817" w:rsidP="00300817">
      <w:pPr>
        <w:spacing w:after="0" w:line="240" w:lineRule="auto"/>
        <w:jc w:val="both"/>
        <w:rPr>
          <w:rFonts w:ascii="Montserrat" w:hAnsi="Montserrat" w:cs="Arial"/>
        </w:rPr>
      </w:pPr>
    </w:p>
    <w:p w14:paraId="499D69D7"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lastRenderedPageBreak/>
        <w:t xml:space="preserve">De manera que obtenemos 186 punto 7 decímetros cuadrados entre pi, igual a pi por radio al cuadrado, entre pi. </w:t>
      </w:r>
    </w:p>
    <w:p w14:paraId="36F22CFB" w14:textId="77777777" w:rsidR="00300817" w:rsidRPr="00300817" w:rsidRDefault="00300817" w:rsidP="00300817">
      <w:pPr>
        <w:spacing w:after="0" w:line="240" w:lineRule="auto"/>
        <w:jc w:val="both"/>
        <w:rPr>
          <w:rFonts w:ascii="Montserrat" w:hAnsi="Montserrat" w:cs="Arial"/>
        </w:rPr>
      </w:pPr>
    </w:p>
    <w:p w14:paraId="03B464CA"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Aquí podemos simplificar pi que se encuentra en el numerador y en el denominador del segundo miembro de la igualdad y obtenemos 186 punto 7 decímetros cuadrados entre pi igual a radio al cuadrado. </w:t>
      </w:r>
    </w:p>
    <w:p w14:paraId="3A8B576D" w14:textId="77777777" w:rsidR="00300817" w:rsidRPr="00300817" w:rsidRDefault="00300817" w:rsidP="00300817">
      <w:pPr>
        <w:spacing w:after="0" w:line="240" w:lineRule="auto"/>
        <w:jc w:val="both"/>
        <w:rPr>
          <w:rFonts w:ascii="Montserrat" w:hAnsi="Montserrat" w:cs="Arial"/>
        </w:rPr>
      </w:pPr>
    </w:p>
    <w:p w14:paraId="494DC87D"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 continuación, reemplazamos pi por su valor aproximado que es de 3 punto 14. Así tenemos que 186 punto 7 decímetros cuadrados entre 3 punto 14 es igual al radio al cuadrado. </w:t>
      </w:r>
    </w:p>
    <w:p w14:paraId="48113156" w14:textId="77777777" w:rsidR="00300817" w:rsidRPr="00300817" w:rsidRDefault="00300817" w:rsidP="00300817">
      <w:pPr>
        <w:spacing w:after="0" w:line="240" w:lineRule="auto"/>
        <w:jc w:val="both"/>
        <w:rPr>
          <w:rFonts w:ascii="Montserrat" w:hAnsi="Montserrat" w:cs="Arial"/>
        </w:rPr>
      </w:pPr>
    </w:p>
    <w:p w14:paraId="25B79D9D"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Al resolver la división de 186 punto 7 decímetros cuadrados entre 3 punto 14, obtenemos aproximadamente 59 punto 45 decímetros cuadrados igual a radio al cuadrado. </w:t>
      </w:r>
    </w:p>
    <w:p w14:paraId="10264C48" w14:textId="77777777" w:rsidR="00300817" w:rsidRPr="00300817" w:rsidRDefault="00300817" w:rsidP="00300817">
      <w:pPr>
        <w:spacing w:after="0" w:line="240" w:lineRule="auto"/>
        <w:jc w:val="both"/>
        <w:rPr>
          <w:rFonts w:ascii="Montserrat" w:hAnsi="Montserrat" w:cs="Arial"/>
        </w:rPr>
      </w:pPr>
    </w:p>
    <w:p w14:paraId="361D8FD2" w14:textId="0212918A" w:rsidR="00300817" w:rsidRPr="00300817" w:rsidRDefault="005B6186" w:rsidP="005B6186">
      <w:pPr>
        <w:spacing w:after="0" w:line="240" w:lineRule="auto"/>
        <w:jc w:val="center"/>
        <w:rPr>
          <w:rFonts w:ascii="Montserrat" w:hAnsi="Montserrat" w:cs="Arial"/>
        </w:rPr>
      </w:pPr>
      <w:r w:rsidRPr="005B6186">
        <w:drawing>
          <wp:inline distT="0" distB="0" distL="0" distR="0" wp14:anchorId="1D66040C" wp14:editId="3DFB430C">
            <wp:extent cx="4557116" cy="256204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65887" cy="2566976"/>
                    </a:xfrm>
                    <a:prstGeom prst="rect">
                      <a:avLst/>
                    </a:prstGeom>
                  </pic:spPr>
                </pic:pic>
              </a:graphicData>
            </a:graphic>
          </wp:inline>
        </w:drawing>
      </w:r>
    </w:p>
    <w:p w14:paraId="4541EE42" w14:textId="77777777" w:rsidR="005B6186" w:rsidRDefault="005B6186" w:rsidP="00300817">
      <w:pPr>
        <w:spacing w:after="0" w:line="240" w:lineRule="auto"/>
        <w:jc w:val="both"/>
        <w:rPr>
          <w:rFonts w:ascii="Montserrat" w:hAnsi="Montserrat" w:cs="Arial"/>
        </w:rPr>
      </w:pPr>
    </w:p>
    <w:p w14:paraId="1DC12003" w14:textId="6B480703"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Ahora, podemos calcular la raíz cuadrada de ambos miembros de la igualdad. De esta manera tenemos que la raíz cuadrada de 59 punto 45 decímetros cuadrados es igual a la raíz cuadrada de radio al cuadrado. En el segundo miembro de la igualdad, la raíz cuadrada del radio al cuadrado es igual al radio. </w:t>
      </w:r>
    </w:p>
    <w:p w14:paraId="69B83EAF" w14:textId="77777777" w:rsidR="00DC1A27" w:rsidRDefault="00DC1A27" w:rsidP="00300817">
      <w:pPr>
        <w:spacing w:after="0" w:line="240" w:lineRule="auto"/>
        <w:jc w:val="both"/>
        <w:rPr>
          <w:rFonts w:ascii="Montserrat" w:hAnsi="Montserrat" w:cs="Arial"/>
        </w:rPr>
      </w:pPr>
    </w:p>
    <w:p w14:paraId="7F369FA8" w14:textId="1178FE16"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De esta manera, tenemos que la raíz cuadrada de 59 punto 45 decímetros cuadrados es igual al radio. </w:t>
      </w:r>
    </w:p>
    <w:p w14:paraId="6D97DFF9" w14:textId="77777777" w:rsidR="00300817" w:rsidRPr="00300817" w:rsidRDefault="00300817" w:rsidP="00300817">
      <w:pPr>
        <w:spacing w:after="0" w:line="240" w:lineRule="auto"/>
        <w:jc w:val="both"/>
        <w:rPr>
          <w:rFonts w:ascii="Montserrat" w:hAnsi="Montserrat" w:cs="Arial"/>
        </w:rPr>
      </w:pPr>
    </w:p>
    <w:p w14:paraId="10278480"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Ahora, una manera de calcular la raíz cuadrada de un número es a través de las aproximaciones sucesivas. Vamos a hacerlo para la raíz cuadrada de 59 punto 45. </w:t>
      </w:r>
    </w:p>
    <w:p w14:paraId="5712EEDA" w14:textId="77777777" w:rsidR="00300817" w:rsidRPr="00300817" w:rsidRDefault="00300817" w:rsidP="00300817">
      <w:pPr>
        <w:spacing w:after="0" w:line="240" w:lineRule="auto"/>
        <w:jc w:val="both"/>
        <w:rPr>
          <w:rFonts w:ascii="Montserrat" w:hAnsi="Montserrat" w:cs="Arial"/>
        </w:rPr>
      </w:pPr>
    </w:p>
    <w:p w14:paraId="0C61FE8F"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Primero, vemos entre qué números cuadrados se encuentra 59 punto 45. Esos números son 49 y 64. Es decir 49 es menor que 59 punto 45 y éste a su vez es menor que 64. </w:t>
      </w:r>
    </w:p>
    <w:p w14:paraId="266F73DD" w14:textId="77777777" w:rsidR="00300817" w:rsidRPr="00300817" w:rsidRDefault="00300817" w:rsidP="00300817">
      <w:pPr>
        <w:spacing w:after="0" w:line="240" w:lineRule="auto"/>
        <w:jc w:val="both"/>
        <w:rPr>
          <w:rFonts w:ascii="Montserrat" w:hAnsi="Montserrat" w:cs="Arial"/>
        </w:rPr>
      </w:pPr>
    </w:p>
    <w:p w14:paraId="0FA3E44F" w14:textId="77777777" w:rsidR="00300817" w:rsidRPr="00300817" w:rsidRDefault="00300817" w:rsidP="00300817">
      <w:pPr>
        <w:spacing w:after="0" w:line="240" w:lineRule="auto"/>
        <w:jc w:val="both"/>
        <w:rPr>
          <w:rFonts w:ascii="Montserrat" w:hAnsi="Montserrat" w:cs="Arial"/>
        </w:rPr>
      </w:pPr>
    </w:p>
    <w:p w14:paraId="1D7A6A64"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Lo anterior nos permite afirmar que la raíz cuadrada de 59 punto 45 debe estar entre la raíz cuadrada de 49 y la raíz cuadrada de 64.  </w:t>
      </w:r>
    </w:p>
    <w:p w14:paraId="7C5040F0" w14:textId="77777777" w:rsidR="00300817" w:rsidRPr="00300817" w:rsidRDefault="00300817" w:rsidP="00300817">
      <w:pPr>
        <w:spacing w:after="0" w:line="240" w:lineRule="auto"/>
        <w:jc w:val="both"/>
        <w:rPr>
          <w:rFonts w:ascii="Montserrat" w:hAnsi="Montserrat" w:cs="Arial"/>
        </w:rPr>
      </w:pPr>
    </w:p>
    <w:p w14:paraId="2DD82363"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Esto es, la raíz cuadrada de 49 es menor que la raíz cuadrada de 59 punto 45, menor que la raíz cuadrada de 64. </w:t>
      </w:r>
    </w:p>
    <w:p w14:paraId="57D24B87" w14:textId="77777777" w:rsidR="00300817" w:rsidRPr="00300817" w:rsidRDefault="00300817" w:rsidP="00300817">
      <w:pPr>
        <w:spacing w:after="0" w:line="240" w:lineRule="auto"/>
        <w:jc w:val="both"/>
        <w:rPr>
          <w:rFonts w:ascii="Montserrat" w:hAnsi="Montserrat" w:cs="Arial"/>
        </w:rPr>
      </w:pPr>
    </w:p>
    <w:p w14:paraId="20E223D2"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Como la raíz cuadrada de 49 es 7 y la raíz cuadrada de 64 es 8, entonces podemos decir que 7 es menor que la raíz cuadrada de 59 punto 45 y menor que 8. Es decir, la raíz cuadrada de 59 punto 42 debe ser mayor que 7 y menor que 8. </w:t>
      </w:r>
    </w:p>
    <w:p w14:paraId="1E84E491" w14:textId="77777777" w:rsidR="00300817" w:rsidRPr="00300817" w:rsidRDefault="00300817" w:rsidP="00300817">
      <w:pPr>
        <w:spacing w:after="0" w:line="240" w:lineRule="auto"/>
        <w:jc w:val="both"/>
        <w:rPr>
          <w:rFonts w:ascii="Montserrat" w:hAnsi="Montserrat" w:cs="Arial"/>
        </w:rPr>
      </w:pPr>
    </w:p>
    <w:p w14:paraId="26A24E5F"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Ahora, busquemos números que se aproximen al valor de la raíz cuadrada de 59 punto 45. Como este número está más cerca de 64 que de 49, podemos suponer que la raíz cuadrada de 59 punto 45 puede estar más próxima al 8 que al 7. Por ello, comencemos con 7.6. </w:t>
      </w:r>
    </w:p>
    <w:p w14:paraId="3BA55D71" w14:textId="77777777" w:rsidR="00300817" w:rsidRPr="00300817" w:rsidRDefault="00300817" w:rsidP="00300817">
      <w:pPr>
        <w:spacing w:after="0" w:line="240" w:lineRule="auto"/>
        <w:jc w:val="both"/>
        <w:rPr>
          <w:rFonts w:ascii="Montserrat" w:hAnsi="Montserrat" w:cs="Arial"/>
        </w:rPr>
      </w:pPr>
    </w:p>
    <w:p w14:paraId="51FE841A"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7 punto 6 por 7 punto 6 es igual a 57 punto 76. Como todavía no encontramos 59 punto 45, probamos con 7 punto 7. </w:t>
      </w:r>
    </w:p>
    <w:p w14:paraId="2C1EC14C" w14:textId="77777777" w:rsidR="00300817" w:rsidRPr="00300817" w:rsidRDefault="00300817" w:rsidP="00300817">
      <w:pPr>
        <w:spacing w:after="0" w:line="240" w:lineRule="auto"/>
        <w:jc w:val="both"/>
        <w:rPr>
          <w:rFonts w:ascii="Montserrat" w:hAnsi="Montserrat" w:cs="Arial"/>
        </w:rPr>
      </w:pPr>
    </w:p>
    <w:p w14:paraId="32EA5102"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7 punto 7 por 7 punto 7 es igual a 59 punto 29. Éste es un valor muy cercano a 59 punto 45. Probemos con 7 punto 8. </w:t>
      </w:r>
    </w:p>
    <w:p w14:paraId="62328FBE" w14:textId="77777777" w:rsidR="00300817" w:rsidRPr="00300817" w:rsidRDefault="00300817" w:rsidP="00300817">
      <w:pPr>
        <w:spacing w:after="0" w:line="240" w:lineRule="auto"/>
        <w:jc w:val="both"/>
        <w:rPr>
          <w:rFonts w:ascii="Montserrat" w:hAnsi="Montserrat" w:cs="Arial"/>
        </w:rPr>
      </w:pPr>
    </w:p>
    <w:p w14:paraId="48C159F1"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7 punto 8 por 7 punto 8 es igual a 60 punto 84. Este valor ya es mayor que 59 punto 45. Entonces, podemos decir que la raíz cuadrada de 59 punto 45 es muy cercana a 7 punto 7. </w:t>
      </w:r>
    </w:p>
    <w:p w14:paraId="3CA45E4C" w14:textId="77777777" w:rsidR="00300817" w:rsidRPr="00300817" w:rsidRDefault="00300817" w:rsidP="00300817">
      <w:pPr>
        <w:spacing w:after="0" w:line="240" w:lineRule="auto"/>
        <w:jc w:val="both"/>
        <w:rPr>
          <w:rFonts w:ascii="Montserrat" w:hAnsi="Montserrat" w:cs="Arial"/>
        </w:rPr>
      </w:pPr>
    </w:p>
    <w:p w14:paraId="08C26B18"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Continuemos aumentando un centésimo a 7 punto 7. </w:t>
      </w:r>
    </w:p>
    <w:p w14:paraId="25933743" w14:textId="77777777" w:rsidR="00300817" w:rsidRPr="00300817" w:rsidRDefault="00300817" w:rsidP="00300817">
      <w:pPr>
        <w:spacing w:after="0" w:line="240" w:lineRule="auto"/>
        <w:jc w:val="both"/>
        <w:rPr>
          <w:rFonts w:ascii="Montserrat" w:hAnsi="Montserrat" w:cs="Arial"/>
        </w:rPr>
      </w:pPr>
    </w:p>
    <w:p w14:paraId="1BBBBA04"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Iniciamos con 7 punto 71. </w:t>
      </w:r>
    </w:p>
    <w:p w14:paraId="0BDBF988" w14:textId="77777777" w:rsidR="00300817" w:rsidRPr="00300817" w:rsidRDefault="00300817" w:rsidP="00300817">
      <w:pPr>
        <w:spacing w:after="0" w:line="240" w:lineRule="auto"/>
        <w:jc w:val="both"/>
        <w:rPr>
          <w:rFonts w:ascii="Montserrat" w:hAnsi="Montserrat" w:cs="Arial"/>
        </w:rPr>
      </w:pPr>
    </w:p>
    <w:p w14:paraId="1100943A"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7 punto 71 por 7 punto 71 es aproximadamente 59 punto 44. ¡Muy cercano a 59 punto 45! </w:t>
      </w:r>
    </w:p>
    <w:p w14:paraId="5E4322ED" w14:textId="77777777" w:rsidR="00300817" w:rsidRPr="00300817" w:rsidRDefault="00300817" w:rsidP="00300817">
      <w:pPr>
        <w:spacing w:after="0" w:line="240" w:lineRule="auto"/>
        <w:jc w:val="both"/>
        <w:rPr>
          <w:rFonts w:ascii="Montserrat" w:hAnsi="Montserrat" w:cs="Arial"/>
        </w:rPr>
      </w:pPr>
    </w:p>
    <w:p w14:paraId="509FBE3B"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Ahora, 7 punto 72 por 7 punto 72 es aproximadamente 59 punto 59. Y este número es mayor que 59 punto 45 y más lejano que 59 punto 45. </w:t>
      </w:r>
    </w:p>
    <w:p w14:paraId="1B51B900" w14:textId="77777777" w:rsidR="00300817" w:rsidRPr="00300817" w:rsidRDefault="00300817" w:rsidP="00300817">
      <w:pPr>
        <w:spacing w:after="0" w:line="240" w:lineRule="auto"/>
        <w:jc w:val="both"/>
        <w:rPr>
          <w:rFonts w:ascii="Montserrat" w:hAnsi="Montserrat" w:cs="Arial"/>
        </w:rPr>
      </w:pPr>
    </w:p>
    <w:p w14:paraId="49F211A3" w14:textId="0049F2E2" w:rsidR="00300817" w:rsidRDefault="00DC1A27" w:rsidP="00DC1A27">
      <w:pPr>
        <w:spacing w:after="0" w:line="240" w:lineRule="auto"/>
        <w:jc w:val="center"/>
        <w:rPr>
          <w:rFonts w:ascii="Montserrat" w:hAnsi="Montserrat" w:cs="Arial"/>
        </w:rPr>
      </w:pPr>
      <w:r w:rsidRPr="00DC1A27">
        <w:lastRenderedPageBreak/>
        <w:drawing>
          <wp:inline distT="0" distB="0" distL="0" distR="0" wp14:anchorId="49F8FBDB" wp14:editId="3E70967C">
            <wp:extent cx="4280762" cy="2406677"/>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87760" cy="2410612"/>
                    </a:xfrm>
                    <a:prstGeom prst="rect">
                      <a:avLst/>
                    </a:prstGeom>
                  </pic:spPr>
                </pic:pic>
              </a:graphicData>
            </a:graphic>
          </wp:inline>
        </w:drawing>
      </w:r>
    </w:p>
    <w:p w14:paraId="2FF787CB" w14:textId="77777777" w:rsidR="00DC1A27" w:rsidRPr="00300817" w:rsidRDefault="00DC1A27" w:rsidP="00DC1A27">
      <w:pPr>
        <w:spacing w:after="0" w:line="240" w:lineRule="auto"/>
        <w:jc w:val="center"/>
        <w:rPr>
          <w:rFonts w:ascii="Montserrat" w:hAnsi="Montserrat" w:cs="Arial"/>
        </w:rPr>
      </w:pPr>
    </w:p>
    <w:p w14:paraId="669B705F"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59 punto 44 es menor que 59 punto 45 en 1 centésimo, por lo tanto, podemos considerar a 7.71 como una buena aproximación de la raíz cuadrada de 59 punto 45 por defecto, debido que es menor, en caso de elevar la raíz al cuadrado si el resultado es mayor al número del cual se extrae la raíz cuadrada, se dice que es raíz cuadrada por exceso. </w:t>
      </w:r>
    </w:p>
    <w:p w14:paraId="7432D914" w14:textId="77777777" w:rsidR="00300817" w:rsidRPr="00300817" w:rsidRDefault="00300817" w:rsidP="00300817">
      <w:pPr>
        <w:spacing w:after="0" w:line="240" w:lineRule="auto"/>
        <w:jc w:val="both"/>
        <w:rPr>
          <w:rFonts w:ascii="Montserrat" w:hAnsi="Montserrat" w:cs="Arial"/>
        </w:rPr>
      </w:pPr>
    </w:p>
    <w:p w14:paraId="32D5BE0D"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Por lo tanto, podemos considerar que la raíz cuadrada de 59 punto 45 es 7 punto 71, considerando dos cifras decimales. </w:t>
      </w:r>
    </w:p>
    <w:p w14:paraId="4CE8C693" w14:textId="77777777" w:rsidR="00300817" w:rsidRPr="00300817" w:rsidRDefault="00300817" w:rsidP="00300817">
      <w:pPr>
        <w:spacing w:after="0" w:line="240" w:lineRule="auto"/>
        <w:jc w:val="both"/>
        <w:rPr>
          <w:rFonts w:ascii="Montserrat" w:hAnsi="Montserrat" w:cs="Arial"/>
        </w:rPr>
      </w:pPr>
    </w:p>
    <w:p w14:paraId="7837B7F8"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Ahora, 7 punto 71 es una raíz cuadrada de 59 punto 45, pero 7 punto 71 negativo también es una raíz cuadrada de 59 punto 45. Entonces, ¿ambas raíces cuadradas representan la medida del radio? </w:t>
      </w:r>
    </w:p>
    <w:p w14:paraId="0C998B39" w14:textId="77777777" w:rsidR="00300817" w:rsidRPr="00300817" w:rsidRDefault="00300817" w:rsidP="00300817">
      <w:pPr>
        <w:spacing w:after="0" w:line="240" w:lineRule="auto"/>
        <w:jc w:val="both"/>
        <w:rPr>
          <w:rFonts w:ascii="Montserrat" w:hAnsi="Montserrat" w:cs="Arial"/>
        </w:rPr>
      </w:pPr>
    </w:p>
    <w:p w14:paraId="7AD08412"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En esta situación también se trata de una medida de longitud, por lo que la medida negativa no se considera. De esto concluimos que la medida del radio de la base de la cisterna cilíndrica es de 7 punto 71 decímetros. </w:t>
      </w:r>
    </w:p>
    <w:p w14:paraId="2C679A3B" w14:textId="77777777" w:rsidR="00300817" w:rsidRPr="00300817" w:rsidRDefault="00300817" w:rsidP="00300817">
      <w:pPr>
        <w:spacing w:after="0" w:line="240" w:lineRule="auto"/>
        <w:jc w:val="both"/>
        <w:rPr>
          <w:rFonts w:ascii="Montserrat" w:hAnsi="Montserrat" w:cs="Arial"/>
        </w:rPr>
      </w:pPr>
    </w:p>
    <w:p w14:paraId="48DD6331" w14:textId="52724719" w:rsidR="00300817" w:rsidRDefault="00300817" w:rsidP="00DC1A27">
      <w:pPr>
        <w:spacing w:after="0" w:line="240" w:lineRule="auto"/>
        <w:jc w:val="center"/>
        <w:rPr>
          <w:rFonts w:ascii="Montserrat" w:hAnsi="Montserrat" w:cs="Arial"/>
        </w:rPr>
      </w:pPr>
    </w:p>
    <w:p w14:paraId="3E6C3FD1" w14:textId="73D3241A" w:rsidR="00DC1A27" w:rsidRPr="00300817" w:rsidRDefault="00DC1A27" w:rsidP="00DC1A27">
      <w:pPr>
        <w:spacing w:after="0" w:line="240" w:lineRule="auto"/>
        <w:jc w:val="center"/>
        <w:rPr>
          <w:rFonts w:ascii="Montserrat" w:hAnsi="Montserrat" w:cs="Arial"/>
        </w:rPr>
      </w:pPr>
    </w:p>
    <w:p w14:paraId="70333586"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Recordemos que la base donde se colocará la cisterna será de forma cuadrada con lados de mayor medida que el diámetro. Por eso, una manera de continuar es calcular la medida del diámetro.  </w:t>
      </w:r>
    </w:p>
    <w:p w14:paraId="77995701" w14:textId="77777777" w:rsidR="00300817" w:rsidRPr="00300817" w:rsidRDefault="00300817" w:rsidP="00300817">
      <w:pPr>
        <w:spacing w:after="0" w:line="240" w:lineRule="auto"/>
        <w:jc w:val="both"/>
        <w:rPr>
          <w:rFonts w:ascii="Montserrat" w:hAnsi="Montserrat" w:cs="Arial"/>
        </w:rPr>
      </w:pPr>
    </w:p>
    <w:p w14:paraId="50ABAEFC"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Y, como el diámetro es igual a 2 por el radio, tenemos que el diámetro es igual a 2 por 7 punto 71 decímetros, de donde se obtiene que el diámetro es igual a 15 punto 42 decímetros. </w:t>
      </w:r>
    </w:p>
    <w:p w14:paraId="6564C97E" w14:textId="77777777" w:rsidR="00300817" w:rsidRPr="00300817" w:rsidRDefault="00300817" w:rsidP="00300817">
      <w:pPr>
        <w:spacing w:after="0" w:line="240" w:lineRule="auto"/>
        <w:jc w:val="both"/>
        <w:rPr>
          <w:rFonts w:ascii="Montserrat" w:hAnsi="Montserrat" w:cs="Arial"/>
        </w:rPr>
      </w:pPr>
    </w:p>
    <w:p w14:paraId="6692DFB5" w14:textId="56DFB823" w:rsidR="00300817" w:rsidRPr="00300817" w:rsidRDefault="00DC1A27" w:rsidP="00DC1A27">
      <w:pPr>
        <w:spacing w:after="0" w:line="240" w:lineRule="auto"/>
        <w:jc w:val="center"/>
        <w:rPr>
          <w:rFonts w:ascii="Montserrat" w:hAnsi="Montserrat" w:cs="Arial"/>
        </w:rPr>
      </w:pPr>
      <w:r w:rsidRPr="00DC1A27">
        <w:lastRenderedPageBreak/>
        <w:drawing>
          <wp:inline distT="0" distB="0" distL="0" distR="0" wp14:anchorId="1ABDC8BA" wp14:editId="7DCA59B0">
            <wp:extent cx="3159329" cy="1776199"/>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1244" cy="1782898"/>
                    </a:xfrm>
                    <a:prstGeom prst="rect">
                      <a:avLst/>
                    </a:prstGeom>
                  </pic:spPr>
                </pic:pic>
              </a:graphicData>
            </a:graphic>
          </wp:inline>
        </w:drawing>
      </w:r>
    </w:p>
    <w:p w14:paraId="3E2808AD" w14:textId="77777777" w:rsidR="00300817" w:rsidRPr="00300817" w:rsidRDefault="00300817" w:rsidP="00300817">
      <w:pPr>
        <w:spacing w:after="0" w:line="240" w:lineRule="auto"/>
        <w:jc w:val="both"/>
        <w:rPr>
          <w:rFonts w:ascii="Montserrat" w:hAnsi="Montserrat" w:cs="Arial"/>
        </w:rPr>
      </w:pPr>
    </w:p>
    <w:p w14:paraId="20E1A76C"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Ahora, en la pregunta del problema se pide en metros la medida de los lados de base. Por eso, continuaremos expresando la medida del diámetro en metros. </w:t>
      </w:r>
    </w:p>
    <w:p w14:paraId="0BE09428" w14:textId="77777777" w:rsidR="00300817" w:rsidRPr="00300817" w:rsidRDefault="00300817" w:rsidP="00300817">
      <w:pPr>
        <w:spacing w:after="0" w:line="240" w:lineRule="auto"/>
        <w:jc w:val="both"/>
        <w:rPr>
          <w:rFonts w:ascii="Montserrat" w:hAnsi="Montserrat" w:cs="Arial"/>
        </w:rPr>
      </w:pPr>
    </w:p>
    <w:p w14:paraId="41A085AB"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Para convertir decímetros a metros se utiliza el factor de conversión de 1 metro es equivalente a 10 decímetros. </w:t>
      </w:r>
    </w:p>
    <w:p w14:paraId="4634C15F" w14:textId="77777777" w:rsidR="00300817" w:rsidRPr="00300817" w:rsidRDefault="00300817" w:rsidP="00300817">
      <w:pPr>
        <w:spacing w:after="0" w:line="240" w:lineRule="auto"/>
        <w:jc w:val="both"/>
        <w:rPr>
          <w:rFonts w:ascii="Montserrat" w:hAnsi="Montserrat" w:cs="Arial"/>
        </w:rPr>
      </w:pPr>
    </w:p>
    <w:p w14:paraId="70EB2197"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Entonces, el diámetro es igual a 15 punto 42 decímetros por 1 metro sobre 10 decímetros, que es igual a 15 punto 42 decímetros por 1 metro, entre 10 decímetros. Al reducir las unidades comunes en el numerador y en el denominador que son los decímetros y resolver 15 punto 42 por 1 metros, entre 10, obtenemos uno punto 542 metros. Que es la medida, en metros, del diámetro.  </w:t>
      </w:r>
    </w:p>
    <w:p w14:paraId="07749405" w14:textId="77777777" w:rsidR="00300817" w:rsidRPr="00300817" w:rsidRDefault="00300817" w:rsidP="00300817">
      <w:pPr>
        <w:spacing w:after="0" w:line="240" w:lineRule="auto"/>
        <w:jc w:val="both"/>
        <w:rPr>
          <w:rFonts w:ascii="Montserrat" w:hAnsi="Montserrat" w:cs="Arial"/>
        </w:rPr>
      </w:pPr>
    </w:p>
    <w:p w14:paraId="46B11ECC"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Por otro lado, sabemos que se deben aumentar 20 centímetros a la longitud del diámetro para determinar la medida de los lados de la base donde se colocará la cisterna. Entonces, esta medida también la convertimos a metros. En este caso, el factor de conversión es 1 metro es equivalente a 100 centímetros. </w:t>
      </w:r>
    </w:p>
    <w:p w14:paraId="13F755EC" w14:textId="77777777" w:rsidR="00300817" w:rsidRPr="00300817" w:rsidRDefault="00300817" w:rsidP="00300817">
      <w:pPr>
        <w:spacing w:after="0" w:line="240" w:lineRule="auto"/>
        <w:jc w:val="both"/>
        <w:rPr>
          <w:rFonts w:ascii="Montserrat" w:hAnsi="Montserrat" w:cs="Arial"/>
        </w:rPr>
      </w:pPr>
    </w:p>
    <w:p w14:paraId="12A80219"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Entonces, tenemos que 20 centímetros es igual a 20 centímetros por 1 metro sobre 100 centímetros, que es igual a 20 centímetros por 1 metro, entre 100 centímetros. Al reducir las unidades comunes en el numerador y en el denominador que son los centímetros y resolver 20 por 1 metro, entre 10 obtenemos 0 punto 2 metros. Que es la medida, en metros, de lo que se debe aumentar a la medida del diámetro. </w:t>
      </w:r>
    </w:p>
    <w:p w14:paraId="526537DF" w14:textId="77777777" w:rsidR="00300817" w:rsidRPr="00300817" w:rsidRDefault="00300817" w:rsidP="00300817">
      <w:pPr>
        <w:spacing w:after="0" w:line="240" w:lineRule="auto"/>
        <w:jc w:val="both"/>
        <w:rPr>
          <w:rFonts w:ascii="Montserrat" w:hAnsi="Montserrat" w:cs="Arial"/>
        </w:rPr>
      </w:pPr>
    </w:p>
    <w:p w14:paraId="5CD72102"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Ahora, para calcular la medida de los lados de la base cuadrada que hará el albañil sumamos 1 punto 542 metros más cero punto 2 metros que es igual a 1 punto 742 metros. </w:t>
      </w:r>
    </w:p>
    <w:p w14:paraId="441A412A" w14:textId="77777777" w:rsidR="00300817" w:rsidRPr="00300817" w:rsidRDefault="00300817" w:rsidP="00300817">
      <w:pPr>
        <w:spacing w:after="0" w:line="240" w:lineRule="auto"/>
        <w:jc w:val="both"/>
        <w:rPr>
          <w:rFonts w:ascii="Montserrat" w:hAnsi="Montserrat" w:cs="Arial"/>
        </w:rPr>
      </w:pPr>
    </w:p>
    <w:p w14:paraId="49BBF586"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Con esto hemos concluido la resolución de este problema. </w:t>
      </w:r>
    </w:p>
    <w:p w14:paraId="4AC6FDD4" w14:textId="77777777" w:rsidR="00300817" w:rsidRPr="00300817" w:rsidRDefault="00300817" w:rsidP="00300817">
      <w:pPr>
        <w:spacing w:after="0" w:line="240" w:lineRule="auto"/>
        <w:jc w:val="both"/>
        <w:rPr>
          <w:rFonts w:ascii="Montserrat" w:hAnsi="Montserrat" w:cs="Arial"/>
        </w:rPr>
      </w:pPr>
    </w:p>
    <w:p w14:paraId="543D0CD5" w14:textId="35DAFEB1" w:rsidR="00300817" w:rsidRDefault="00DC1A27" w:rsidP="00DC1A27">
      <w:pPr>
        <w:spacing w:after="0" w:line="240" w:lineRule="auto"/>
        <w:jc w:val="center"/>
        <w:rPr>
          <w:rFonts w:ascii="Montserrat" w:hAnsi="Montserrat" w:cs="Arial"/>
        </w:rPr>
      </w:pPr>
      <w:r w:rsidRPr="00DC1A27">
        <w:lastRenderedPageBreak/>
        <w:drawing>
          <wp:inline distT="0" distB="0" distL="0" distR="0" wp14:anchorId="479C8A34" wp14:editId="18029356">
            <wp:extent cx="3970212" cy="223208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80554" cy="2237897"/>
                    </a:xfrm>
                    <a:prstGeom prst="rect">
                      <a:avLst/>
                    </a:prstGeom>
                  </pic:spPr>
                </pic:pic>
              </a:graphicData>
            </a:graphic>
          </wp:inline>
        </w:drawing>
      </w:r>
    </w:p>
    <w:p w14:paraId="2D69ABD6" w14:textId="77777777" w:rsidR="00DC1A27" w:rsidRPr="00300817" w:rsidRDefault="00DC1A27" w:rsidP="00300817">
      <w:pPr>
        <w:spacing w:after="0" w:line="240" w:lineRule="auto"/>
        <w:jc w:val="both"/>
        <w:rPr>
          <w:rFonts w:ascii="Montserrat" w:hAnsi="Montserrat" w:cs="Arial"/>
        </w:rPr>
      </w:pPr>
    </w:p>
    <w:p w14:paraId="45222A22"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Con estos problemas hemos dado sentido y significado a la resolución de problemas que implican calcular raíces cuadradas. </w:t>
      </w:r>
    </w:p>
    <w:p w14:paraId="4AB743A0" w14:textId="77777777" w:rsidR="00300817" w:rsidRPr="00300817" w:rsidRDefault="00300817" w:rsidP="00300817">
      <w:pPr>
        <w:spacing w:after="0" w:line="240" w:lineRule="auto"/>
        <w:jc w:val="both"/>
        <w:rPr>
          <w:rFonts w:ascii="Montserrat" w:hAnsi="Montserrat" w:cs="Arial"/>
        </w:rPr>
      </w:pPr>
    </w:p>
    <w:p w14:paraId="73AA32D4" w14:textId="77777777" w:rsidR="00300817" w:rsidRPr="00300817" w:rsidRDefault="00300817" w:rsidP="00300817">
      <w:pPr>
        <w:spacing w:after="0" w:line="240" w:lineRule="auto"/>
        <w:jc w:val="both"/>
        <w:rPr>
          <w:rFonts w:ascii="Montserrat" w:hAnsi="Montserrat" w:cs="Arial"/>
        </w:rPr>
      </w:pPr>
      <w:r w:rsidRPr="00300817">
        <w:rPr>
          <w:rFonts w:ascii="Montserrat" w:hAnsi="Montserrat" w:cs="Arial"/>
        </w:rPr>
        <w:t xml:space="preserve">También vimos que, al calcular las raíces cuadradas en estos problemas, en uno de ellos consideramos la raíz positiva y la raíz negativa del número para dar la solución y en los otros dos, la solución la dimos considerando solamente la raíz positiva. ¿Recuerdas por qué ocurrió esto? </w:t>
      </w:r>
    </w:p>
    <w:p w14:paraId="636CE9D2" w14:textId="77777777" w:rsidR="00300817" w:rsidRPr="00300817" w:rsidRDefault="00300817" w:rsidP="00300817">
      <w:pPr>
        <w:spacing w:after="0" w:line="240" w:lineRule="auto"/>
        <w:jc w:val="both"/>
        <w:rPr>
          <w:rFonts w:ascii="Montserrat" w:hAnsi="Montserrat" w:cs="Arial"/>
        </w:rPr>
      </w:pPr>
    </w:p>
    <w:p w14:paraId="64531266" w14:textId="63AD5E21" w:rsidR="00300817" w:rsidRPr="00300817" w:rsidRDefault="00DC1A27" w:rsidP="00300817">
      <w:pPr>
        <w:spacing w:after="0" w:line="240" w:lineRule="auto"/>
        <w:jc w:val="both"/>
        <w:rPr>
          <w:rFonts w:ascii="Montserrat" w:hAnsi="Montserrat" w:cs="Arial"/>
        </w:rPr>
      </w:pPr>
      <w:r>
        <w:rPr>
          <w:rFonts w:ascii="Montserrat" w:hAnsi="Montserrat" w:cs="Arial"/>
        </w:rPr>
        <w:t>E</w:t>
      </w:r>
      <w:r w:rsidR="00300817" w:rsidRPr="00300817">
        <w:rPr>
          <w:rFonts w:ascii="Montserrat" w:hAnsi="Montserrat" w:cs="Arial"/>
        </w:rPr>
        <w:t xml:space="preserve">n el primero la solución debía ser un número, y en ese sentido, ambas raíces, la positiva y la negativa, son números. Y, en los dos siguientes problemas, la solución debía ser una medida de longitud, que, en estos casos, solamente podía ser positiva.  </w:t>
      </w:r>
    </w:p>
    <w:p w14:paraId="61F5CF95" w14:textId="77777777" w:rsidR="00300817" w:rsidRPr="00300817" w:rsidRDefault="00300817" w:rsidP="00300817">
      <w:pPr>
        <w:spacing w:after="0" w:line="240" w:lineRule="auto"/>
        <w:jc w:val="both"/>
        <w:rPr>
          <w:rFonts w:ascii="Montserrat" w:hAnsi="Montserrat" w:cs="Arial"/>
        </w:rPr>
      </w:pPr>
    </w:p>
    <w:p w14:paraId="1575ABDF" w14:textId="77777777" w:rsidR="00B572BE" w:rsidRDefault="00B572BE" w:rsidP="00F17955">
      <w:pPr>
        <w:spacing w:after="0" w:line="240" w:lineRule="auto"/>
        <w:jc w:val="both"/>
        <w:rPr>
          <w:rFonts w:ascii="Montserrat" w:hAnsi="Montserrat" w:cs="Arial"/>
        </w:rPr>
      </w:pPr>
    </w:p>
    <w:p w14:paraId="5A7904EA" w14:textId="088C1185" w:rsidR="005202BB" w:rsidRPr="004A3A3A" w:rsidRDefault="005202BB" w:rsidP="005202BB">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E05DBF"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E05DBF" w:rsidRPr="004A3A3A">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14:paraId="111E673A" w14:textId="77777777" w:rsidR="00131042" w:rsidRPr="00D40FC9" w:rsidRDefault="00131042" w:rsidP="00D33783">
      <w:pPr>
        <w:pStyle w:val="Sinespaciado"/>
        <w:jc w:val="both"/>
        <w:rPr>
          <w:rFonts w:ascii="Montserrat" w:hAnsi="Montserrat" w:cs="Arial"/>
        </w:rPr>
      </w:pPr>
    </w:p>
    <w:p w14:paraId="30AAC6B7" w14:textId="741FC3EB" w:rsidR="00DC1A27" w:rsidRPr="00300817" w:rsidRDefault="00DC1A27" w:rsidP="00DC1A27">
      <w:pPr>
        <w:spacing w:after="0" w:line="240" w:lineRule="auto"/>
        <w:jc w:val="both"/>
        <w:rPr>
          <w:rFonts w:ascii="Montserrat" w:hAnsi="Montserrat" w:cs="Arial"/>
        </w:rPr>
      </w:pPr>
      <w:r>
        <w:rPr>
          <w:rFonts w:ascii="Montserrat" w:hAnsi="Montserrat" w:cs="Arial"/>
        </w:rPr>
        <w:t>R</w:t>
      </w:r>
      <w:r w:rsidRPr="00300817">
        <w:rPr>
          <w:rFonts w:ascii="Montserrat" w:hAnsi="Montserrat" w:cs="Arial"/>
        </w:rPr>
        <w:t>eflexionar sobre, ¿cuándo es posible el uso de la raíz cuadrada? Bus</w:t>
      </w:r>
      <w:r>
        <w:rPr>
          <w:rFonts w:ascii="Montserrat" w:hAnsi="Montserrat" w:cs="Arial"/>
        </w:rPr>
        <w:t>ca</w:t>
      </w:r>
      <w:r w:rsidRPr="00300817">
        <w:rPr>
          <w:rFonts w:ascii="Montserrat" w:hAnsi="Montserrat" w:cs="Arial"/>
        </w:rPr>
        <w:t xml:space="preserve"> situaciones que les permitan usar el aprendizaje desarrollado.  </w:t>
      </w:r>
    </w:p>
    <w:p w14:paraId="229637C5" w14:textId="77777777" w:rsidR="00DC1A27" w:rsidRPr="00300817" w:rsidRDefault="00DC1A27" w:rsidP="00DC1A27">
      <w:pPr>
        <w:spacing w:after="0" w:line="240" w:lineRule="auto"/>
        <w:jc w:val="both"/>
        <w:rPr>
          <w:rFonts w:ascii="Montserrat" w:hAnsi="Montserrat" w:cs="Arial"/>
        </w:rPr>
      </w:pPr>
    </w:p>
    <w:p w14:paraId="77E63982" w14:textId="77777777" w:rsidR="00DC1A27" w:rsidRPr="00300817" w:rsidRDefault="00DC1A27" w:rsidP="00DC1A27">
      <w:pPr>
        <w:spacing w:after="0" w:line="240" w:lineRule="auto"/>
        <w:jc w:val="both"/>
        <w:rPr>
          <w:rFonts w:ascii="Montserrat" w:hAnsi="Montserrat" w:cs="Arial"/>
        </w:rPr>
      </w:pPr>
      <w:r w:rsidRPr="00300817">
        <w:rPr>
          <w:rFonts w:ascii="Montserrat" w:hAnsi="Montserrat" w:cs="Arial"/>
        </w:rPr>
        <w:t xml:space="preserve">En esta sesión se dio sentido y significado a la resolución de problemas que implican calcular raíces cuadradas. </w:t>
      </w:r>
    </w:p>
    <w:p w14:paraId="5639323A" w14:textId="77777777" w:rsidR="00DC1A27" w:rsidRPr="00300817" w:rsidRDefault="00DC1A27" w:rsidP="00DC1A27">
      <w:pPr>
        <w:spacing w:after="0" w:line="240" w:lineRule="auto"/>
        <w:jc w:val="both"/>
        <w:rPr>
          <w:rFonts w:ascii="Montserrat" w:hAnsi="Montserrat" w:cs="Arial"/>
        </w:rPr>
      </w:pPr>
    </w:p>
    <w:p w14:paraId="6B48BA9A" w14:textId="77777777" w:rsidR="00DC1A27" w:rsidRPr="00300817" w:rsidRDefault="00DC1A27" w:rsidP="00DC1A27">
      <w:pPr>
        <w:spacing w:after="0" w:line="240" w:lineRule="auto"/>
        <w:jc w:val="both"/>
        <w:rPr>
          <w:rFonts w:ascii="Montserrat" w:hAnsi="Montserrat" w:cs="Arial"/>
        </w:rPr>
      </w:pPr>
      <w:r w:rsidRPr="00300817">
        <w:rPr>
          <w:rFonts w:ascii="Montserrat" w:hAnsi="Montserrat" w:cs="Arial"/>
        </w:rPr>
        <w:t>Identifi</w:t>
      </w:r>
      <w:r>
        <w:rPr>
          <w:rFonts w:ascii="Montserrat" w:hAnsi="Montserrat" w:cs="Arial"/>
        </w:rPr>
        <w:t>ca</w:t>
      </w:r>
      <w:r w:rsidRPr="00300817">
        <w:rPr>
          <w:rFonts w:ascii="Montserrat" w:hAnsi="Montserrat" w:cs="Arial"/>
        </w:rPr>
        <w:t xml:space="preserve"> el tema que trabajamos en esta sesión en su libro de texto y resuelvan las actividades que se plantean para seguir avanzando en su comprensión.  </w:t>
      </w:r>
    </w:p>
    <w:p w14:paraId="602B967C" w14:textId="77777777" w:rsidR="00DC1A27" w:rsidRDefault="00DC1A27" w:rsidP="00DC1A27">
      <w:pPr>
        <w:spacing w:after="0" w:line="240" w:lineRule="auto"/>
        <w:jc w:val="both"/>
        <w:rPr>
          <w:rFonts w:ascii="Montserrat" w:hAnsi="Montserrat" w:cs="Arial"/>
        </w:rPr>
      </w:pPr>
    </w:p>
    <w:p w14:paraId="03390CA9" w14:textId="01AC0A3B" w:rsidR="00DC1A27" w:rsidRPr="00300817" w:rsidRDefault="00DC1A27" w:rsidP="00DC1A27">
      <w:pPr>
        <w:spacing w:after="0" w:line="240" w:lineRule="auto"/>
        <w:jc w:val="both"/>
        <w:rPr>
          <w:rFonts w:ascii="Montserrat" w:hAnsi="Montserrat" w:cs="Arial"/>
        </w:rPr>
      </w:pPr>
      <w:r w:rsidRPr="00300817">
        <w:rPr>
          <w:rFonts w:ascii="Montserrat" w:hAnsi="Montserrat" w:cs="Arial"/>
        </w:rPr>
        <w:t xml:space="preserve">Si quieres volver a ver los programas de Aprende en Casa transmitidos en semanas previas, los puedes encontrar en la página: youtube.com/aprendeencasa  </w:t>
      </w:r>
    </w:p>
    <w:p w14:paraId="3EA75B4E" w14:textId="77777777" w:rsidR="00DC1A27" w:rsidRPr="00300817" w:rsidRDefault="00DC1A27" w:rsidP="00DC1A27">
      <w:pPr>
        <w:spacing w:after="0" w:line="240" w:lineRule="auto"/>
        <w:jc w:val="both"/>
        <w:rPr>
          <w:rFonts w:ascii="Montserrat" w:hAnsi="Montserrat" w:cs="Arial"/>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936C3B">
      <w:pPr>
        <w:spacing w:after="0" w:line="240" w:lineRule="auto"/>
        <w:jc w:val="both"/>
        <w:rPr>
          <w:rFonts w:ascii="Montserrat" w:eastAsia="Times New Roman" w:hAnsi="Montserrat" w:cs="Helvetica"/>
          <w:sz w:val="24"/>
          <w:szCs w:val="24"/>
          <w:lang w:eastAsia="es-MX"/>
        </w:rPr>
      </w:pPr>
    </w:p>
    <w:p w14:paraId="725BA80C" w14:textId="1B91A203" w:rsidR="00936C3B" w:rsidRPr="004A3A3A" w:rsidRDefault="00936C3B" w:rsidP="00847A0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p w14:paraId="3D00FB8C" w14:textId="69BEF503" w:rsidR="00910237" w:rsidRPr="004A3A3A" w:rsidRDefault="00910237" w:rsidP="00910237">
      <w:pPr>
        <w:spacing w:after="0" w:line="240" w:lineRule="auto"/>
        <w:jc w:val="both"/>
        <w:rPr>
          <w:rFonts w:ascii="Montserrat" w:eastAsia="Times New Roman" w:hAnsi="Montserrat" w:cs="Calibri"/>
          <w:lang w:eastAsia="es-MX"/>
        </w:rPr>
      </w:pPr>
    </w:p>
    <w:sectPr w:rsidR="00910237"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6FE83" w14:textId="77777777" w:rsidR="009D79FD" w:rsidRDefault="009D79FD" w:rsidP="00873C03">
      <w:pPr>
        <w:spacing w:after="0" w:line="240" w:lineRule="auto"/>
      </w:pPr>
      <w:r>
        <w:separator/>
      </w:r>
    </w:p>
  </w:endnote>
  <w:endnote w:type="continuationSeparator" w:id="0">
    <w:p w14:paraId="01A2DD97" w14:textId="77777777" w:rsidR="009D79FD" w:rsidRDefault="009D79F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A9C2C" w14:textId="77777777" w:rsidR="009D79FD" w:rsidRDefault="009D79FD" w:rsidP="00873C03">
      <w:pPr>
        <w:spacing w:after="0" w:line="240" w:lineRule="auto"/>
      </w:pPr>
      <w:r>
        <w:separator/>
      </w:r>
    </w:p>
  </w:footnote>
  <w:footnote w:type="continuationSeparator" w:id="0">
    <w:p w14:paraId="4416E8A8" w14:textId="77777777" w:rsidR="009D79FD" w:rsidRDefault="009D79F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466F49"/>
    <w:multiLevelType w:val="hybridMultilevel"/>
    <w:tmpl w:val="193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316A70"/>
    <w:multiLevelType w:val="hybridMultilevel"/>
    <w:tmpl w:val="273E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12"/>
  </w:num>
  <w:num w:numId="6">
    <w:abstractNumId w:val="5"/>
  </w:num>
  <w:num w:numId="7">
    <w:abstractNumId w:val="9"/>
  </w:num>
  <w:num w:numId="8">
    <w:abstractNumId w:val="16"/>
  </w:num>
  <w:num w:numId="9">
    <w:abstractNumId w:val="2"/>
  </w:num>
  <w:num w:numId="10">
    <w:abstractNumId w:val="4"/>
  </w:num>
  <w:num w:numId="11">
    <w:abstractNumId w:val="1"/>
  </w:num>
  <w:num w:numId="12">
    <w:abstractNumId w:val="13"/>
  </w:num>
  <w:num w:numId="13">
    <w:abstractNumId w:val="0"/>
  </w:num>
  <w:num w:numId="14">
    <w:abstractNumId w:val="8"/>
  </w:num>
  <w:num w:numId="15">
    <w:abstractNumId w:val="14"/>
  </w:num>
  <w:num w:numId="16">
    <w:abstractNumId w:val="11"/>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1194"/>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0817"/>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6186"/>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B77D1"/>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FC5"/>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9FD"/>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1A27"/>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7955"/>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30693209">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08011724">
      <w:bodyDiv w:val="1"/>
      <w:marLeft w:val="0"/>
      <w:marRight w:val="0"/>
      <w:marTop w:val="0"/>
      <w:marBottom w:val="0"/>
      <w:divBdr>
        <w:top w:val="none" w:sz="0" w:space="0" w:color="auto"/>
        <w:left w:val="none" w:sz="0" w:space="0" w:color="auto"/>
        <w:bottom w:val="none" w:sz="0" w:space="0" w:color="auto"/>
        <w:right w:val="none" w:sz="0" w:space="0" w:color="auto"/>
      </w:divBdr>
      <w:divsChild>
        <w:div w:id="2026898903">
          <w:marLeft w:val="0"/>
          <w:marRight w:val="0"/>
          <w:marTop w:val="0"/>
          <w:marBottom w:val="0"/>
          <w:divBdr>
            <w:top w:val="none" w:sz="0" w:space="0" w:color="auto"/>
            <w:left w:val="none" w:sz="0" w:space="0" w:color="auto"/>
            <w:bottom w:val="none" w:sz="0" w:space="0" w:color="auto"/>
            <w:right w:val="none" w:sz="0" w:space="0" w:color="auto"/>
          </w:divBdr>
          <w:divsChild>
            <w:div w:id="520896910">
              <w:marLeft w:val="0"/>
              <w:marRight w:val="0"/>
              <w:marTop w:val="0"/>
              <w:marBottom w:val="0"/>
              <w:divBdr>
                <w:top w:val="none" w:sz="0" w:space="0" w:color="auto"/>
                <w:left w:val="none" w:sz="0" w:space="0" w:color="auto"/>
                <w:bottom w:val="none" w:sz="0" w:space="0" w:color="auto"/>
                <w:right w:val="none" w:sz="0" w:space="0" w:color="auto"/>
              </w:divBdr>
            </w:div>
          </w:divsChild>
        </w:div>
        <w:div w:id="597521792">
          <w:marLeft w:val="0"/>
          <w:marRight w:val="0"/>
          <w:marTop w:val="0"/>
          <w:marBottom w:val="0"/>
          <w:divBdr>
            <w:top w:val="none" w:sz="0" w:space="0" w:color="auto"/>
            <w:left w:val="none" w:sz="0" w:space="0" w:color="auto"/>
            <w:bottom w:val="none" w:sz="0" w:space="0" w:color="auto"/>
            <w:right w:val="none" w:sz="0" w:space="0" w:color="auto"/>
          </w:divBdr>
          <w:divsChild>
            <w:div w:id="549847461">
              <w:marLeft w:val="0"/>
              <w:marRight w:val="0"/>
              <w:marTop w:val="0"/>
              <w:marBottom w:val="0"/>
              <w:divBdr>
                <w:top w:val="none" w:sz="0" w:space="0" w:color="auto"/>
                <w:left w:val="none" w:sz="0" w:space="0" w:color="auto"/>
                <w:bottom w:val="none" w:sz="0" w:space="0" w:color="auto"/>
                <w:right w:val="none" w:sz="0" w:space="0" w:color="auto"/>
              </w:divBdr>
            </w:div>
          </w:divsChild>
        </w:div>
        <w:div w:id="1085489776">
          <w:marLeft w:val="0"/>
          <w:marRight w:val="0"/>
          <w:marTop w:val="0"/>
          <w:marBottom w:val="0"/>
          <w:divBdr>
            <w:top w:val="none" w:sz="0" w:space="0" w:color="auto"/>
            <w:left w:val="none" w:sz="0" w:space="0" w:color="auto"/>
            <w:bottom w:val="none" w:sz="0" w:space="0" w:color="auto"/>
            <w:right w:val="none" w:sz="0" w:space="0" w:color="auto"/>
          </w:divBdr>
          <w:divsChild>
            <w:div w:id="1233538858">
              <w:marLeft w:val="0"/>
              <w:marRight w:val="0"/>
              <w:marTop w:val="0"/>
              <w:marBottom w:val="0"/>
              <w:divBdr>
                <w:top w:val="none" w:sz="0" w:space="0" w:color="auto"/>
                <w:left w:val="none" w:sz="0" w:space="0" w:color="auto"/>
                <w:bottom w:val="none" w:sz="0" w:space="0" w:color="auto"/>
                <w:right w:val="none" w:sz="0" w:space="0" w:color="auto"/>
              </w:divBdr>
            </w:div>
            <w:div w:id="214390629">
              <w:marLeft w:val="0"/>
              <w:marRight w:val="0"/>
              <w:marTop w:val="0"/>
              <w:marBottom w:val="0"/>
              <w:divBdr>
                <w:top w:val="none" w:sz="0" w:space="0" w:color="auto"/>
                <w:left w:val="none" w:sz="0" w:space="0" w:color="auto"/>
                <w:bottom w:val="none" w:sz="0" w:space="0" w:color="auto"/>
                <w:right w:val="none" w:sz="0" w:space="0" w:color="auto"/>
              </w:divBdr>
            </w:div>
            <w:div w:id="1874070249">
              <w:marLeft w:val="0"/>
              <w:marRight w:val="0"/>
              <w:marTop w:val="0"/>
              <w:marBottom w:val="0"/>
              <w:divBdr>
                <w:top w:val="none" w:sz="0" w:space="0" w:color="auto"/>
                <w:left w:val="none" w:sz="0" w:space="0" w:color="auto"/>
                <w:bottom w:val="none" w:sz="0" w:space="0" w:color="auto"/>
                <w:right w:val="none" w:sz="0" w:space="0" w:color="auto"/>
              </w:divBdr>
            </w:div>
            <w:div w:id="660548706">
              <w:marLeft w:val="0"/>
              <w:marRight w:val="0"/>
              <w:marTop w:val="0"/>
              <w:marBottom w:val="0"/>
              <w:divBdr>
                <w:top w:val="none" w:sz="0" w:space="0" w:color="auto"/>
                <w:left w:val="none" w:sz="0" w:space="0" w:color="auto"/>
                <w:bottom w:val="none" w:sz="0" w:space="0" w:color="auto"/>
                <w:right w:val="none" w:sz="0" w:space="0" w:color="auto"/>
              </w:divBdr>
            </w:div>
            <w:div w:id="1178228463">
              <w:marLeft w:val="0"/>
              <w:marRight w:val="0"/>
              <w:marTop w:val="0"/>
              <w:marBottom w:val="0"/>
              <w:divBdr>
                <w:top w:val="none" w:sz="0" w:space="0" w:color="auto"/>
                <w:left w:val="none" w:sz="0" w:space="0" w:color="auto"/>
                <w:bottom w:val="none" w:sz="0" w:space="0" w:color="auto"/>
                <w:right w:val="none" w:sz="0" w:space="0" w:color="auto"/>
              </w:divBdr>
            </w:div>
            <w:div w:id="831290831">
              <w:marLeft w:val="0"/>
              <w:marRight w:val="0"/>
              <w:marTop w:val="0"/>
              <w:marBottom w:val="0"/>
              <w:divBdr>
                <w:top w:val="none" w:sz="0" w:space="0" w:color="auto"/>
                <w:left w:val="none" w:sz="0" w:space="0" w:color="auto"/>
                <w:bottom w:val="none" w:sz="0" w:space="0" w:color="auto"/>
                <w:right w:val="none" w:sz="0" w:space="0" w:color="auto"/>
              </w:divBdr>
            </w:div>
            <w:div w:id="186021724">
              <w:marLeft w:val="0"/>
              <w:marRight w:val="0"/>
              <w:marTop w:val="0"/>
              <w:marBottom w:val="0"/>
              <w:divBdr>
                <w:top w:val="none" w:sz="0" w:space="0" w:color="auto"/>
                <w:left w:val="none" w:sz="0" w:space="0" w:color="auto"/>
                <w:bottom w:val="none" w:sz="0" w:space="0" w:color="auto"/>
                <w:right w:val="none" w:sz="0" w:space="0" w:color="auto"/>
              </w:divBdr>
            </w:div>
          </w:divsChild>
        </w:div>
        <w:div w:id="722098779">
          <w:marLeft w:val="0"/>
          <w:marRight w:val="0"/>
          <w:marTop w:val="0"/>
          <w:marBottom w:val="0"/>
          <w:divBdr>
            <w:top w:val="none" w:sz="0" w:space="0" w:color="auto"/>
            <w:left w:val="none" w:sz="0" w:space="0" w:color="auto"/>
            <w:bottom w:val="none" w:sz="0" w:space="0" w:color="auto"/>
            <w:right w:val="none" w:sz="0" w:space="0" w:color="auto"/>
          </w:divBdr>
          <w:divsChild>
            <w:div w:id="1415400963">
              <w:marLeft w:val="0"/>
              <w:marRight w:val="0"/>
              <w:marTop w:val="0"/>
              <w:marBottom w:val="0"/>
              <w:divBdr>
                <w:top w:val="none" w:sz="0" w:space="0" w:color="auto"/>
                <w:left w:val="none" w:sz="0" w:space="0" w:color="auto"/>
                <w:bottom w:val="none" w:sz="0" w:space="0" w:color="auto"/>
                <w:right w:val="none" w:sz="0" w:space="0" w:color="auto"/>
              </w:divBdr>
            </w:div>
            <w:div w:id="1862939816">
              <w:marLeft w:val="0"/>
              <w:marRight w:val="0"/>
              <w:marTop w:val="0"/>
              <w:marBottom w:val="0"/>
              <w:divBdr>
                <w:top w:val="none" w:sz="0" w:space="0" w:color="auto"/>
                <w:left w:val="none" w:sz="0" w:space="0" w:color="auto"/>
                <w:bottom w:val="none" w:sz="0" w:space="0" w:color="auto"/>
                <w:right w:val="none" w:sz="0" w:space="0" w:color="auto"/>
              </w:divBdr>
            </w:div>
            <w:div w:id="590159855">
              <w:marLeft w:val="0"/>
              <w:marRight w:val="0"/>
              <w:marTop w:val="0"/>
              <w:marBottom w:val="0"/>
              <w:divBdr>
                <w:top w:val="none" w:sz="0" w:space="0" w:color="auto"/>
                <w:left w:val="none" w:sz="0" w:space="0" w:color="auto"/>
                <w:bottom w:val="none" w:sz="0" w:space="0" w:color="auto"/>
                <w:right w:val="none" w:sz="0" w:space="0" w:color="auto"/>
              </w:divBdr>
            </w:div>
            <w:div w:id="582571178">
              <w:marLeft w:val="0"/>
              <w:marRight w:val="0"/>
              <w:marTop w:val="0"/>
              <w:marBottom w:val="0"/>
              <w:divBdr>
                <w:top w:val="none" w:sz="0" w:space="0" w:color="auto"/>
                <w:left w:val="none" w:sz="0" w:space="0" w:color="auto"/>
                <w:bottom w:val="none" w:sz="0" w:space="0" w:color="auto"/>
                <w:right w:val="none" w:sz="0" w:space="0" w:color="auto"/>
              </w:divBdr>
            </w:div>
            <w:div w:id="227233598">
              <w:marLeft w:val="0"/>
              <w:marRight w:val="0"/>
              <w:marTop w:val="0"/>
              <w:marBottom w:val="0"/>
              <w:divBdr>
                <w:top w:val="none" w:sz="0" w:space="0" w:color="auto"/>
                <w:left w:val="none" w:sz="0" w:space="0" w:color="auto"/>
                <w:bottom w:val="none" w:sz="0" w:space="0" w:color="auto"/>
                <w:right w:val="none" w:sz="0" w:space="0" w:color="auto"/>
              </w:divBdr>
            </w:div>
            <w:div w:id="182205068">
              <w:marLeft w:val="0"/>
              <w:marRight w:val="0"/>
              <w:marTop w:val="0"/>
              <w:marBottom w:val="0"/>
              <w:divBdr>
                <w:top w:val="none" w:sz="0" w:space="0" w:color="auto"/>
                <w:left w:val="none" w:sz="0" w:space="0" w:color="auto"/>
                <w:bottom w:val="none" w:sz="0" w:space="0" w:color="auto"/>
                <w:right w:val="none" w:sz="0" w:space="0" w:color="auto"/>
              </w:divBdr>
            </w:div>
          </w:divsChild>
        </w:div>
        <w:div w:id="2029328768">
          <w:marLeft w:val="0"/>
          <w:marRight w:val="0"/>
          <w:marTop w:val="0"/>
          <w:marBottom w:val="0"/>
          <w:divBdr>
            <w:top w:val="none" w:sz="0" w:space="0" w:color="auto"/>
            <w:left w:val="none" w:sz="0" w:space="0" w:color="auto"/>
            <w:bottom w:val="none" w:sz="0" w:space="0" w:color="auto"/>
            <w:right w:val="none" w:sz="0" w:space="0" w:color="auto"/>
          </w:divBdr>
          <w:divsChild>
            <w:div w:id="1958485351">
              <w:marLeft w:val="0"/>
              <w:marRight w:val="0"/>
              <w:marTop w:val="0"/>
              <w:marBottom w:val="0"/>
              <w:divBdr>
                <w:top w:val="none" w:sz="0" w:space="0" w:color="auto"/>
                <w:left w:val="none" w:sz="0" w:space="0" w:color="auto"/>
                <w:bottom w:val="none" w:sz="0" w:space="0" w:color="auto"/>
                <w:right w:val="none" w:sz="0" w:space="0" w:color="auto"/>
              </w:divBdr>
            </w:div>
            <w:div w:id="347486572">
              <w:marLeft w:val="0"/>
              <w:marRight w:val="0"/>
              <w:marTop w:val="0"/>
              <w:marBottom w:val="0"/>
              <w:divBdr>
                <w:top w:val="none" w:sz="0" w:space="0" w:color="auto"/>
                <w:left w:val="none" w:sz="0" w:space="0" w:color="auto"/>
                <w:bottom w:val="none" w:sz="0" w:space="0" w:color="auto"/>
                <w:right w:val="none" w:sz="0" w:space="0" w:color="auto"/>
              </w:divBdr>
            </w:div>
          </w:divsChild>
        </w:div>
        <w:div w:id="1495412982">
          <w:marLeft w:val="0"/>
          <w:marRight w:val="0"/>
          <w:marTop w:val="0"/>
          <w:marBottom w:val="0"/>
          <w:divBdr>
            <w:top w:val="none" w:sz="0" w:space="0" w:color="auto"/>
            <w:left w:val="none" w:sz="0" w:space="0" w:color="auto"/>
            <w:bottom w:val="none" w:sz="0" w:space="0" w:color="auto"/>
            <w:right w:val="none" w:sz="0" w:space="0" w:color="auto"/>
          </w:divBdr>
          <w:divsChild>
            <w:div w:id="1161969036">
              <w:marLeft w:val="0"/>
              <w:marRight w:val="0"/>
              <w:marTop w:val="0"/>
              <w:marBottom w:val="0"/>
              <w:divBdr>
                <w:top w:val="none" w:sz="0" w:space="0" w:color="auto"/>
                <w:left w:val="none" w:sz="0" w:space="0" w:color="auto"/>
                <w:bottom w:val="none" w:sz="0" w:space="0" w:color="auto"/>
                <w:right w:val="none" w:sz="0" w:space="0" w:color="auto"/>
              </w:divBdr>
            </w:div>
            <w:div w:id="981155529">
              <w:marLeft w:val="0"/>
              <w:marRight w:val="0"/>
              <w:marTop w:val="0"/>
              <w:marBottom w:val="0"/>
              <w:divBdr>
                <w:top w:val="none" w:sz="0" w:space="0" w:color="auto"/>
                <w:left w:val="none" w:sz="0" w:space="0" w:color="auto"/>
                <w:bottom w:val="none" w:sz="0" w:space="0" w:color="auto"/>
                <w:right w:val="none" w:sz="0" w:space="0" w:color="auto"/>
              </w:divBdr>
            </w:div>
            <w:div w:id="794715669">
              <w:marLeft w:val="0"/>
              <w:marRight w:val="0"/>
              <w:marTop w:val="0"/>
              <w:marBottom w:val="0"/>
              <w:divBdr>
                <w:top w:val="none" w:sz="0" w:space="0" w:color="auto"/>
                <w:left w:val="none" w:sz="0" w:space="0" w:color="auto"/>
                <w:bottom w:val="none" w:sz="0" w:space="0" w:color="auto"/>
                <w:right w:val="none" w:sz="0" w:space="0" w:color="auto"/>
              </w:divBdr>
            </w:div>
            <w:div w:id="1605960913">
              <w:marLeft w:val="0"/>
              <w:marRight w:val="0"/>
              <w:marTop w:val="0"/>
              <w:marBottom w:val="0"/>
              <w:divBdr>
                <w:top w:val="none" w:sz="0" w:space="0" w:color="auto"/>
                <w:left w:val="none" w:sz="0" w:space="0" w:color="auto"/>
                <w:bottom w:val="none" w:sz="0" w:space="0" w:color="auto"/>
                <w:right w:val="none" w:sz="0" w:space="0" w:color="auto"/>
              </w:divBdr>
            </w:div>
          </w:divsChild>
        </w:div>
        <w:div w:id="1301308320">
          <w:marLeft w:val="0"/>
          <w:marRight w:val="0"/>
          <w:marTop w:val="0"/>
          <w:marBottom w:val="0"/>
          <w:divBdr>
            <w:top w:val="none" w:sz="0" w:space="0" w:color="auto"/>
            <w:left w:val="none" w:sz="0" w:space="0" w:color="auto"/>
            <w:bottom w:val="none" w:sz="0" w:space="0" w:color="auto"/>
            <w:right w:val="none" w:sz="0" w:space="0" w:color="auto"/>
          </w:divBdr>
          <w:divsChild>
            <w:div w:id="1807550792">
              <w:marLeft w:val="0"/>
              <w:marRight w:val="0"/>
              <w:marTop w:val="0"/>
              <w:marBottom w:val="0"/>
              <w:divBdr>
                <w:top w:val="none" w:sz="0" w:space="0" w:color="auto"/>
                <w:left w:val="none" w:sz="0" w:space="0" w:color="auto"/>
                <w:bottom w:val="none" w:sz="0" w:space="0" w:color="auto"/>
                <w:right w:val="none" w:sz="0" w:space="0" w:color="auto"/>
              </w:divBdr>
            </w:div>
            <w:div w:id="734938197">
              <w:marLeft w:val="0"/>
              <w:marRight w:val="0"/>
              <w:marTop w:val="0"/>
              <w:marBottom w:val="0"/>
              <w:divBdr>
                <w:top w:val="none" w:sz="0" w:space="0" w:color="auto"/>
                <w:left w:val="none" w:sz="0" w:space="0" w:color="auto"/>
                <w:bottom w:val="none" w:sz="0" w:space="0" w:color="auto"/>
                <w:right w:val="none" w:sz="0" w:space="0" w:color="auto"/>
              </w:divBdr>
            </w:div>
            <w:div w:id="23942389">
              <w:marLeft w:val="0"/>
              <w:marRight w:val="0"/>
              <w:marTop w:val="0"/>
              <w:marBottom w:val="0"/>
              <w:divBdr>
                <w:top w:val="none" w:sz="0" w:space="0" w:color="auto"/>
                <w:left w:val="none" w:sz="0" w:space="0" w:color="auto"/>
                <w:bottom w:val="none" w:sz="0" w:space="0" w:color="auto"/>
                <w:right w:val="none" w:sz="0" w:space="0" w:color="auto"/>
              </w:divBdr>
            </w:div>
            <w:div w:id="1595241322">
              <w:marLeft w:val="0"/>
              <w:marRight w:val="0"/>
              <w:marTop w:val="0"/>
              <w:marBottom w:val="0"/>
              <w:divBdr>
                <w:top w:val="none" w:sz="0" w:space="0" w:color="auto"/>
                <w:left w:val="none" w:sz="0" w:space="0" w:color="auto"/>
                <w:bottom w:val="none" w:sz="0" w:space="0" w:color="auto"/>
                <w:right w:val="none" w:sz="0" w:space="0" w:color="auto"/>
              </w:divBdr>
            </w:div>
          </w:divsChild>
        </w:div>
        <w:div w:id="1679847563">
          <w:marLeft w:val="0"/>
          <w:marRight w:val="0"/>
          <w:marTop w:val="0"/>
          <w:marBottom w:val="0"/>
          <w:divBdr>
            <w:top w:val="none" w:sz="0" w:space="0" w:color="auto"/>
            <w:left w:val="none" w:sz="0" w:space="0" w:color="auto"/>
            <w:bottom w:val="none" w:sz="0" w:space="0" w:color="auto"/>
            <w:right w:val="none" w:sz="0" w:space="0" w:color="auto"/>
          </w:divBdr>
          <w:divsChild>
            <w:div w:id="302737596">
              <w:marLeft w:val="0"/>
              <w:marRight w:val="0"/>
              <w:marTop w:val="0"/>
              <w:marBottom w:val="0"/>
              <w:divBdr>
                <w:top w:val="none" w:sz="0" w:space="0" w:color="auto"/>
                <w:left w:val="none" w:sz="0" w:space="0" w:color="auto"/>
                <w:bottom w:val="none" w:sz="0" w:space="0" w:color="auto"/>
                <w:right w:val="none" w:sz="0" w:space="0" w:color="auto"/>
              </w:divBdr>
            </w:div>
            <w:div w:id="229966358">
              <w:marLeft w:val="0"/>
              <w:marRight w:val="0"/>
              <w:marTop w:val="0"/>
              <w:marBottom w:val="0"/>
              <w:divBdr>
                <w:top w:val="none" w:sz="0" w:space="0" w:color="auto"/>
                <w:left w:val="none" w:sz="0" w:space="0" w:color="auto"/>
                <w:bottom w:val="none" w:sz="0" w:space="0" w:color="auto"/>
                <w:right w:val="none" w:sz="0" w:space="0" w:color="auto"/>
              </w:divBdr>
            </w:div>
            <w:div w:id="402069451">
              <w:marLeft w:val="0"/>
              <w:marRight w:val="0"/>
              <w:marTop w:val="0"/>
              <w:marBottom w:val="0"/>
              <w:divBdr>
                <w:top w:val="none" w:sz="0" w:space="0" w:color="auto"/>
                <w:left w:val="none" w:sz="0" w:space="0" w:color="auto"/>
                <w:bottom w:val="none" w:sz="0" w:space="0" w:color="auto"/>
                <w:right w:val="none" w:sz="0" w:space="0" w:color="auto"/>
              </w:divBdr>
            </w:div>
            <w:div w:id="1705521401">
              <w:marLeft w:val="0"/>
              <w:marRight w:val="0"/>
              <w:marTop w:val="0"/>
              <w:marBottom w:val="0"/>
              <w:divBdr>
                <w:top w:val="none" w:sz="0" w:space="0" w:color="auto"/>
                <w:left w:val="none" w:sz="0" w:space="0" w:color="auto"/>
                <w:bottom w:val="none" w:sz="0" w:space="0" w:color="auto"/>
                <w:right w:val="none" w:sz="0" w:space="0" w:color="auto"/>
              </w:divBdr>
            </w:div>
            <w:div w:id="1416125393">
              <w:marLeft w:val="0"/>
              <w:marRight w:val="0"/>
              <w:marTop w:val="0"/>
              <w:marBottom w:val="0"/>
              <w:divBdr>
                <w:top w:val="none" w:sz="0" w:space="0" w:color="auto"/>
                <w:left w:val="none" w:sz="0" w:space="0" w:color="auto"/>
                <w:bottom w:val="none" w:sz="0" w:space="0" w:color="auto"/>
                <w:right w:val="none" w:sz="0" w:space="0" w:color="auto"/>
              </w:divBdr>
            </w:div>
            <w:div w:id="233901627">
              <w:marLeft w:val="0"/>
              <w:marRight w:val="0"/>
              <w:marTop w:val="0"/>
              <w:marBottom w:val="0"/>
              <w:divBdr>
                <w:top w:val="none" w:sz="0" w:space="0" w:color="auto"/>
                <w:left w:val="none" w:sz="0" w:space="0" w:color="auto"/>
                <w:bottom w:val="none" w:sz="0" w:space="0" w:color="auto"/>
                <w:right w:val="none" w:sz="0" w:space="0" w:color="auto"/>
              </w:divBdr>
            </w:div>
            <w:div w:id="124549718">
              <w:marLeft w:val="0"/>
              <w:marRight w:val="0"/>
              <w:marTop w:val="0"/>
              <w:marBottom w:val="0"/>
              <w:divBdr>
                <w:top w:val="none" w:sz="0" w:space="0" w:color="auto"/>
                <w:left w:val="none" w:sz="0" w:space="0" w:color="auto"/>
                <w:bottom w:val="none" w:sz="0" w:space="0" w:color="auto"/>
                <w:right w:val="none" w:sz="0" w:space="0" w:color="auto"/>
              </w:divBdr>
            </w:div>
            <w:div w:id="1776052419">
              <w:marLeft w:val="0"/>
              <w:marRight w:val="0"/>
              <w:marTop w:val="0"/>
              <w:marBottom w:val="0"/>
              <w:divBdr>
                <w:top w:val="none" w:sz="0" w:space="0" w:color="auto"/>
                <w:left w:val="none" w:sz="0" w:space="0" w:color="auto"/>
                <w:bottom w:val="none" w:sz="0" w:space="0" w:color="auto"/>
                <w:right w:val="none" w:sz="0" w:space="0" w:color="auto"/>
              </w:divBdr>
            </w:div>
            <w:div w:id="969018431">
              <w:marLeft w:val="0"/>
              <w:marRight w:val="0"/>
              <w:marTop w:val="0"/>
              <w:marBottom w:val="0"/>
              <w:divBdr>
                <w:top w:val="none" w:sz="0" w:space="0" w:color="auto"/>
                <w:left w:val="none" w:sz="0" w:space="0" w:color="auto"/>
                <w:bottom w:val="none" w:sz="0" w:space="0" w:color="auto"/>
                <w:right w:val="none" w:sz="0" w:space="0" w:color="auto"/>
              </w:divBdr>
            </w:div>
          </w:divsChild>
        </w:div>
        <w:div w:id="563956230">
          <w:marLeft w:val="0"/>
          <w:marRight w:val="0"/>
          <w:marTop w:val="0"/>
          <w:marBottom w:val="0"/>
          <w:divBdr>
            <w:top w:val="none" w:sz="0" w:space="0" w:color="auto"/>
            <w:left w:val="none" w:sz="0" w:space="0" w:color="auto"/>
            <w:bottom w:val="none" w:sz="0" w:space="0" w:color="auto"/>
            <w:right w:val="none" w:sz="0" w:space="0" w:color="auto"/>
          </w:divBdr>
          <w:divsChild>
            <w:div w:id="938371179">
              <w:marLeft w:val="0"/>
              <w:marRight w:val="0"/>
              <w:marTop w:val="0"/>
              <w:marBottom w:val="0"/>
              <w:divBdr>
                <w:top w:val="none" w:sz="0" w:space="0" w:color="auto"/>
                <w:left w:val="none" w:sz="0" w:space="0" w:color="auto"/>
                <w:bottom w:val="none" w:sz="0" w:space="0" w:color="auto"/>
                <w:right w:val="none" w:sz="0" w:space="0" w:color="auto"/>
              </w:divBdr>
            </w:div>
            <w:div w:id="165219118">
              <w:marLeft w:val="0"/>
              <w:marRight w:val="0"/>
              <w:marTop w:val="0"/>
              <w:marBottom w:val="0"/>
              <w:divBdr>
                <w:top w:val="none" w:sz="0" w:space="0" w:color="auto"/>
                <w:left w:val="none" w:sz="0" w:space="0" w:color="auto"/>
                <w:bottom w:val="none" w:sz="0" w:space="0" w:color="auto"/>
                <w:right w:val="none" w:sz="0" w:space="0" w:color="auto"/>
              </w:divBdr>
            </w:div>
            <w:div w:id="1589121804">
              <w:marLeft w:val="0"/>
              <w:marRight w:val="0"/>
              <w:marTop w:val="0"/>
              <w:marBottom w:val="0"/>
              <w:divBdr>
                <w:top w:val="none" w:sz="0" w:space="0" w:color="auto"/>
                <w:left w:val="none" w:sz="0" w:space="0" w:color="auto"/>
                <w:bottom w:val="none" w:sz="0" w:space="0" w:color="auto"/>
                <w:right w:val="none" w:sz="0" w:space="0" w:color="auto"/>
              </w:divBdr>
            </w:div>
            <w:div w:id="1306549718">
              <w:marLeft w:val="0"/>
              <w:marRight w:val="0"/>
              <w:marTop w:val="0"/>
              <w:marBottom w:val="0"/>
              <w:divBdr>
                <w:top w:val="none" w:sz="0" w:space="0" w:color="auto"/>
                <w:left w:val="none" w:sz="0" w:space="0" w:color="auto"/>
                <w:bottom w:val="none" w:sz="0" w:space="0" w:color="auto"/>
                <w:right w:val="none" w:sz="0" w:space="0" w:color="auto"/>
              </w:divBdr>
            </w:div>
            <w:div w:id="2080007860">
              <w:marLeft w:val="0"/>
              <w:marRight w:val="0"/>
              <w:marTop w:val="0"/>
              <w:marBottom w:val="0"/>
              <w:divBdr>
                <w:top w:val="none" w:sz="0" w:space="0" w:color="auto"/>
                <w:left w:val="none" w:sz="0" w:space="0" w:color="auto"/>
                <w:bottom w:val="none" w:sz="0" w:space="0" w:color="auto"/>
                <w:right w:val="none" w:sz="0" w:space="0" w:color="auto"/>
              </w:divBdr>
            </w:div>
            <w:div w:id="600454568">
              <w:marLeft w:val="0"/>
              <w:marRight w:val="0"/>
              <w:marTop w:val="0"/>
              <w:marBottom w:val="0"/>
              <w:divBdr>
                <w:top w:val="none" w:sz="0" w:space="0" w:color="auto"/>
                <w:left w:val="none" w:sz="0" w:space="0" w:color="auto"/>
                <w:bottom w:val="none" w:sz="0" w:space="0" w:color="auto"/>
                <w:right w:val="none" w:sz="0" w:space="0" w:color="auto"/>
              </w:divBdr>
            </w:div>
            <w:div w:id="13848599">
              <w:marLeft w:val="0"/>
              <w:marRight w:val="0"/>
              <w:marTop w:val="0"/>
              <w:marBottom w:val="0"/>
              <w:divBdr>
                <w:top w:val="none" w:sz="0" w:space="0" w:color="auto"/>
                <w:left w:val="none" w:sz="0" w:space="0" w:color="auto"/>
                <w:bottom w:val="none" w:sz="0" w:space="0" w:color="auto"/>
                <w:right w:val="none" w:sz="0" w:space="0" w:color="auto"/>
              </w:divBdr>
            </w:div>
          </w:divsChild>
        </w:div>
        <w:div w:id="992951260">
          <w:marLeft w:val="0"/>
          <w:marRight w:val="0"/>
          <w:marTop w:val="0"/>
          <w:marBottom w:val="0"/>
          <w:divBdr>
            <w:top w:val="none" w:sz="0" w:space="0" w:color="auto"/>
            <w:left w:val="none" w:sz="0" w:space="0" w:color="auto"/>
            <w:bottom w:val="none" w:sz="0" w:space="0" w:color="auto"/>
            <w:right w:val="none" w:sz="0" w:space="0" w:color="auto"/>
          </w:divBdr>
          <w:divsChild>
            <w:div w:id="1876455226">
              <w:marLeft w:val="0"/>
              <w:marRight w:val="0"/>
              <w:marTop w:val="0"/>
              <w:marBottom w:val="0"/>
              <w:divBdr>
                <w:top w:val="none" w:sz="0" w:space="0" w:color="auto"/>
                <w:left w:val="none" w:sz="0" w:space="0" w:color="auto"/>
                <w:bottom w:val="none" w:sz="0" w:space="0" w:color="auto"/>
                <w:right w:val="none" w:sz="0" w:space="0" w:color="auto"/>
              </w:divBdr>
            </w:div>
            <w:div w:id="803623253">
              <w:marLeft w:val="0"/>
              <w:marRight w:val="0"/>
              <w:marTop w:val="0"/>
              <w:marBottom w:val="0"/>
              <w:divBdr>
                <w:top w:val="none" w:sz="0" w:space="0" w:color="auto"/>
                <w:left w:val="none" w:sz="0" w:space="0" w:color="auto"/>
                <w:bottom w:val="none" w:sz="0" w:space="0" w:color="auto"/>
                <w:right w:val="none" w:sz="0" w:space="0" w:color="auto"/>
              </w:divBdr>
            </w:div>
          </w:divsChild>
        </w:div>
        <w:div w:id="2060127429">
          <w:marLeft w:val="0"/>
          <w:marRight w:val="0"/>
          <w:marTop w:val="0"/>
          <w:marBottom w:val="0"/>
          <w:divBdr>
            <w:top w:val="none" w:sz="0" w:space="0" w:color="auto"/>
            <w:left w:val="none" w:sz="0" w:space="0" w:color="auto"/>
            <w:bottom w:val="none" w:sz="0" w:space="0" w:color="auto"/>
            <w:right w:val="none" w:sz="0" w:space="0" w:color="auto"/>
          </w:divBdr>
          <w:divsChild>
            <w:div w:id="1925340579">
              <w:marLeft w:val="0"/>
              <w:marRight w:val="0"/>
              <w:marTop w:val="0"/>
              <w:marBottom w:val="0"/>
              <w:divBdr>
                <w:top w:val="none" w:sz="0" w:space="0" w:color="auto"/>
                <w:left w:val="none" w:sz="0" w:space="0" w:color="auto"/>
                <w:bottom w:val="none" w:sz="0" w:space="0" w:color="auto"/>
                <w:right w:val="none" w:sz="0" w:space="0" w:color="auto"/>
              </w:divBdr>
            </w:div>
            <w:div w:id="1579169706">
              <w:marLeft w:val="0"/>
              <w:marRight w:val="0"/>
              <w:marTop w:val="0"/>
              <w:marBottom w:val="0"/>
              <w:divBdr>
                <w:top w:val="none" w:sz="0" w:space="0" w:color="auto"/>
                <w:left w:val="none" w:sz="0" w:space="0" w:color="auto"/>
                <w:bottom w:val="none" w:sz="0" w:space="0" w:color="auto"/>
                <w:right w:val="none" w:sz="0" w:space="0" w:color="auto"/>
              </w:divBdr>
            </w:div>
          </w:divsChild>
        </w:div>
        <w:div w:id="1616210585">
          <w:marLeft w:val="0"/>
          <w:marRight w:val="0"/>
          <w:marTop w:val="0"/>
          <w:marBottom w:val="0"/>
          <w:divBdr>
            <w:top w:val="none" w:sz="0" w:space="0" w:color="auto"/>
            <w:left w:val="none" w:sz="0" w:space="0" w:color="auto"/>
            <w:bottom w:val="none" w:sz="0" w:space="0" w:color="auto"/>
            <w:right w:val="none" w:sz="0" w:space="0" w:color="auto"/>
          </w:divBdr>
          <w:divsChild>
            <w:div w:id="1852178654">
              <w:marLeft w:val="0"/>
              <w:marRight w:val="0"/>
              <w:marTop w:val="0"/>
              <w:marBottom w:val="0"/>
              <w:divBdr>
                <w:top w:val="none" w:sz="0" w:space="0" w:color="auto"/>
                <w:left w:val="none" w:sz="0" w:space="0" w:color="auto"/>
                <w:bottom w:val="none" w:sz="0" w:space="0" w:color="auto"/>
                <w:right w:val="none" w:sz="0" w:space="0" w:color="auto"/>
              </w:divBdr>
            </w:div>
            <w:div w:id="1278562589">
              <w:marLeft w:val="0"/>
              <w:marRight w:val="0"/>
              <w:marTop w:val="0"/>
              <w:marBottom w:val="0"/>
              <w:divBdr>
                <w:top w:val="none" w:sz="0" w:space="0" w:color="auto"/>
                <w:left w:val="none" w:sz="0" w:space="0" w:color="auto"/>
                <w:bottom w:val="none" w:sz="0" w:space="0" w:color="auto"/>
                <w:right w:val="none" w:sz="0" w:space="0" w:color="auto"/>
              </w:divBdr>
            </w:div>
          </w:divsChild>
        </w:div>
        <w:div w:id="450900699">
          <w:marLeft w:val="0"/>
          <w:marRight w:val="0"/>
          <w:marTop w:val="0"/>
          <w:marBottom w:val="0"/>
          <w:divBdr>
            <w:top w:val="none" w:sz="0" w:space="0" w:color="auto"/>
            <w:left w:val="none" w:sz="0" w:space="0" w:color="auto"/>
            <w:bottom w:val="none" w:sz="0" w:space="0" w:color="auto"/>
            <w:right w:val="none" w:sz="0" w:space="0" w:color="auto"/>
          </w:divBdr>
          <w:divsChild>
            <w:div w:id="595331090">
              <w:marLeft w:val="0"/>
              <w:marRight w:val="0"/>
              <w:marTop w:val="0"/>
              <w:marBottom w:val="0"/>
              <w:divBdr>
                <w:top w:val="none" w:sz="0" w:space="0" w:color="auto"/>
                <w:left w:val="none" w:sz="0" w:space="0" w:color="auto"/>
                <w:bottom w:val="none" w:sz="0" w:space="0" w:color="auto"/>
                <w:right w:val="none" w:sz="0" w:space="0" w:color="auto"/>
              </w:divBdr>
            </w:div>
            <w:div w:id="398524916">
              <w:marLeft w:val="0"/>
              <w:marRight w:val="0"/>
              <w:marTop w:val="0"/>
              <w:marBottom w:val="0"/>
              <w:divBdr>
                <w:top w:val="none" w:sz="0" w:space="0" w:color="auto"/>
                <w:left w:val="none" w:sz="0" w:space="0" w:color="auto"/>
                <w:bottom w:val="none" w:sz="0" w:space="0" w:color="auto"/>
                <w:right w:val="none" w:sz="0" w:space="0" w:color="auto"/>
              </w:divBdr>
            </w:div>
            <w:div w:id="119998732">
              <w:marLeft w:val="0"/>
              <w:marRight w:val="0"/>
              <w:marTop w:val="0"/>
              <w:marBottom w:val="0"/>
              <w:divBdr>
                <w:top w:val="none" w:sz="0" w:space="0" w:color="auto"/>
                <w:left w:val="none" w:sz="0" w:space="0" w:color="auto"/>
                <w:bottom w:val="none" w:sz="0" w:space="0" w:color="auto"/>
                <w:right w:val="none" w:sz="0" w:space="0" w:color="auto"/>
              </w:divBdr>
            </w:div>
          </w:divsChild>
        </w:div>
        <w:div w:id="1429499131">
          <w:marLeft w:val="0"/>
          <w:marRight w:val="0"/>
          <w:marTop w:val="0"/>
          <w:marBottom w:val="0"/>
          <w:divBdr>
            <w:top w:val="none" w:sz="0" w:space="0" w:color="auto"/>
            <w:left w:val="none" w:sz="0" w:space="0" w:color="auto"/>
            <w:bottom w:val="none" w:sz="0" w:space="0" w:color="auto"/>
            <w:right w:val="none" w:sz="0" w:space="0" w:color="auto"/>
          </w:divBdr>
          <w:divsChild>
            <w:div w:id="429083073">
              <w:marLeft w:val="0"/>
              <w:marRight w:val="0"/>
              <w:marTop w:val="0"/>
              <w:marBottom w:val="0"/>
              <w:divBdr>
                <w:top w:val="none" w:sz="0" w:space="0" w:color="auto"/>
                <w:left w:val="none" w:sz="0" w:space="0" w:color="auto"/>
                <w:bottom w:val="none" w:sz="0" w:space="0" w:color="auto"/>
                <w:right w:val="none" w:sz="0" w:space="0" w:color="auto"/>
              </w:divBdr>
            </w:div>
            <w:div w:id="451243532">
              <w:marLeft w:val="0"/>
              <w:marRight w:val="0"/>
              <w:marTop w:val="0"/>
              <w:marBottom w:val="0"/>
              <w:divBdr>
                <w:top w:val="none" w:sz="0" w:space="0" w:color="auto"/>
                <w:left w:val="none" w:sz="0" w:space="0" w:color="auto"/>
                <w:bottom w:val="none" w:sz="0" w:space="0" w:color="auto"/>
                <w:right w:val="none" w:sz="0" w:space="0" w:color="auto"/>
              </w:divBdr>
            </w:div>
            <w:div w:id="1920022719">
              <w:marLeft w:val="0"/>
              <w:marRight w:val="0"/>
              <w:marTop w:val="0"/>
              <w:marBottom w:val="0"/>
              <w:divBdr>
                <w:top w:val="none" w:sz="0" w:space="0" w:color="auto"/>
                <w:left w:val="none" w:sz="0" w:space="0" w:color="auto"/>
                <w:bottom w:val="none" w:sz="0" w:space="0" w:color="auto"/>
                <w:right w:val="none" w:sz="0" w:space="0" w:color="auto"/>
              </w:divBdr>
            </w:div>
            <w:div w:id="239338421">
              <w:marLeft w:val="0"/>
              <w:marRight w:val="0"/>
              <w:marTop w:val="0"/>
              <w:marBottom w:val="0"/>
              <w:divBdr>
                <w:top w:val="none" w:sz="0" w:space="0" w:color="auto"/>
                <w:left w:val="none" w:sz="0" w:space="0" w:color="auto"/>
                <w:bottom w:val="none" w:sz="0" w:space="0" w:color="auto"/>
                <w:right w:val="none" w:sz="0" w:space="0" w:color="auto"/>
              </w:divBdr>
            </w:div>
            <w:div w:id="1339119768">
              <w:marLeft w:val="0"/>
              <w:marRight w:val="0"/>
              <w:marTop w:val="0"/>
              <w:marBottom w:val="0"/>
              <w:divBdr>
                <w:top w:val="none" w:sz="0" w:space="0" w:color="auto"/>
                <w:left w:val="none" w:sz="0" w:space="0" w:color="auto"/>
                <w:bottom w:val="none" w:sz="0" w:space="0" w:color="auto"/>
                <w:right w:val="none" w:sz="0" w:space="0" w:color="auto"/>
              </w:divBdr>
            </w:div>
            <w:div w:id="1416126956">
              <w:marLeft w:val="0"/>
              <w:marRight w:val="0"/>
              <w:marTop w:val="0"/>
              <w:marBottom w:val="0"/>
              <w:divBdr>
                <w:top w:val="none" w:sz="0" w:space="0" w:color="auto"/>
                <w:left w:val="none" w:sz="0" w:space="0" w:color="auto"/>
                <w:bottom w:val="none" w:sz="0" w:space="0" w:color="auto"/>
                <w:right w:val="none" w:sz="0" w:space="0" w:color="auto"/>
              </w:divBdr>
            </w:div>
            <w:div w:id="1097478063">
              <w:marLeft w:val="0"/>
              <w:marRight w:val="0"/>
              <w:marTop w:val="0"/>
              <w:marBottom w:val="0"/>
              <w:divBdr>
                <w:top w:val="none" w:sz="0" w:space="0" w:color="auto"/>
                <w:left w:val="none" w:sz="0" w:space="0" w:color="auto"/>
                <w:bottom w:val="none" w:sz="0" w:space="0" w:color="auto"/>
                <w:right w:val="none" w:sz="0" w:space="0" w:color="auto"/>
              </w:divBdr>
            </w:div>
            <w:div w:id="1818497126">
              <w:marLeft w:val="0"/>
              <w:marRight w:val="0"/>
              <w:marTop w:val="0"/>
              <w:marBottom w:val="0"/>
              <w:divBdr>
                <w:top w:val="none" w:sz="0" w:space="0" w:color="auto"/>
                <w:left w:val="none" w:sz="0" w:space="0" w:color="auto"/>
                <w:bottom w:val="none" w:sz="0" w:space="0" w:color="auto"/>
                <w:right w:val="none" w:sz="0" w:space="0" w:color="auto"/>
              </w:divBdr>
            </w:div>
            <w:div w:id="651058565">
              <w:marLeft w:val="0"/>
              <w:marRight w:val="0"/>
              <w:marTop w:val="0"/>
              <w:marBottom w:val="0"/>
              <w:divBdr>
                <w:top w:val="none" w:sz="0" w:space="0" w:color="auto"/>
                <w:left w:val="none" w:sz="0" w:space="0" w:color="auto"/>
                <w:bottom w:val="none" w:sz="0" w:space="0" w:color="auto"/>
                <w:right w:val="none" w:sz="0" w:space="0" w:color="auto"/>
              </w:divBdr>
            </w:div>
            <w:div w:id="1802459073">
              <w:marLeft w:val="0"/>
              <w:marRight w:val="0"/>
              <w:marTop w:val="0"/>
              <w:marBottom w:val="0"/>
              <w:divBdr>
                <w:top w:val="none" w:sz="0" w:space="0" w:color="auto"/>
                <w:left w:val="none" w:sz="0" w:space="0" w:color="auto"/>
                <w:bottom w:val="none" w:sz="0" w:space="0" w:color="auto"/>
                <w:right w:val="none" w:sz="0" w:space="0" w:color="auto"/>
              </w:divBdr>
            </w:div>
            <w:div w:id="559874405">
              <w:marLeft w:val="0"/>
              <w:marRight w:val="0"/>
              <w:marTop w:val="0"/>
              <w:marBottom w:val="0"/>
              <w:divBdr>
                <w:top w:val="none" w:sz="0" w:space="0" w:color="auto"/>
                <w:left w:val="none" w:sz="0" w:space="0" w:color="auto"/>
                <w:bottom w:val="none" w:sz="0" w:space="0" w:color="auto"/>
                <w:right w:val="none" w:sz="0" w:space="0" w:color="auto"/>
              </w:divBdr>
            </w:div>
            <w:div w:id="109473036">
              <w:marLeft w:val="0"/>
              <w:marRight w:val="0"/>
              <w:marTop w:val="0"/>
              <w:marBottom w:val="0"/>
              <w:divBdr>
                <w:top w:val="none" w:sz="0" w:space="0" w:color="auto"/>
                <w:left w:val="none" w:sz="0" w:space="0" w:color="auto"/>
                <w:bottom w:val="none" w:sz="0" w:space="0" w:color="auto"/>
                <w:right w:val="none" w:sz="0" w:space="0" w:color="auto"/>
              </w:divBdr>
            </w:div>
            <w:div w:id="2106412269">
              <w:marLeft w:val="0"/>
              <w:marRight w:val="0"/>
              <w:marTop w:val="0"/>
              <w:marBottom w:val="0"/>
              <w:divBdr>
                <w:top w:val="none" w:sz="0" w:space="0" w:color="auto"/>
                <w:left w:val="none" w:sz="0" w:space="0" w:color="auto"/>
                <w:bottom w:val="none" w:sz="0" w:space="0" w:color="auto"/>
                <w:right w:val="none" w:sz="0" w:space="0" w:color="auto"/>
              </w:divBdr>
            </w:div>
            <w:div w:id="1243683237">
              <w:marLeft w:val="0"/>
              <w:marRight w:val="0"/>
              <w:marTop w:val="0"/>
              <w:marBottom w:val="0"/>
              <w:divBdr>
                <w:top w:val="none" w:sz="0" w:space="0" w:color="auto"/>
                <w:left w:val="none" w:sz="0" w:space="0" w:color="auto"/>
                <w:bottom w:val="none" w:sz="0" w:space="0" w:color="auto"/>
                <w:right w:val="none" w:sz="0" w:space="0" w:color="auto"/>
              </w:divBdr>
            </w:div>
            <w:div w:id="1619875100">
              <w:marLeft w:val="0"/>
              <w:marRight w:val="0"/>
              <w:marTop w:val="0"/>
              <w:marBottom w:val="0"/>
              <w:divBdr>
                <w:top w:val="none" w:sz="0" w:space="0" w:color="auto"/>
                <w:left w:val="none" w:sz="0" w:space="0" w:color="auto"/>
                <w:bottom w:val="none" w:sz="0" w:space="0" w:color="auto"/>
                <w:right w:val="none" w:sz="0" w:space="0" w:color="auto"/>
              </w:divBdr>
            </w:div>
            <w:div w:id="638069331">
              <w:marLeft w:val="0"/>
              <w:marRight w:val="0"/>
              <w:marTop w:val="0"/>
              <w:marBottom w:val="0"/>
              <w:divBdr>
                <w:top w:val="none" w:sz="0" w:space="0" w:color="auto"/>
                <w:left w:val="none" w:sz="0" w:space="0" w:color="auto"/>
                <w:bottom w:val="none" w:sz="0" w:space="0" w:color="auto"/>
                <w:right w:val="none" w:sz="0" w:space="0" w:color="auto"/>
              </w:divBdr>
            </w:div>
            <w:div w:id="1377974543">
              <w:marLeft w:val="0"/>
              <w:marRight w:val="0"/>
              <w:marTop w:val="0"/>
              <w:marBottom w:val="0"/>
              <w:divBdr>
                <w:top w:val="none" w:sz="0" w:space="0" w:color="auto"/>
                <w:left w:val="none" w:sz="0" w:space="0" w:color="auto"/>
                <w:bottom w:val="none" w:sz="0" w:space="0" w:color="auto"/>
                <w:right w:val="none" w:sz="0" w:space="0" w:color="auto"/>
              </w:divBdr>
            </w:div>
            <w:div w:id="403381659">
              <w:marLeft w:val="0"/>
              <w:marRight w:val="0"/>
              <w:marTop w:val="0"/>
              <w:marBottom w:val="0"/>
              <w:divBdr>
                <w:top w:val="none" w:sz="0" w:space="0" w:color="auto"/>
                <w:left w:val="none" w:sz="0" w:space="0" w:color="auto"/>
                <w:bottom w:val="none" w:sz="0" w:space="0" w:color="auto"/>
                <w:right w:val="none" w:sz="0" w:space="0" w:color="auto"/>
              </w:divBdr>
            </w:div>
            <w:div w:id="1239630828">
              <w:marLeft w:val="0"/>
              <w:marRight w:val="0"/>
              <w:marTop w:val="0"/>
              <w:marBottom w:val="0"/>
              <w:divBdr>
                <w:top w:val="none" w:sz="0" w:space="0" w:color="auto"/>
                <w:left w:val="none" w:sz="0" w:space="0" w:color="auto"/>
                <w:bottom w:val="none" w:sz="0" w:space="0" w:color="auto"/>
                <w:right w:val="none" w:sz="0" w:space="0" w:color="auto"/>
              </w:divBdr>
            </w:div>
          </w:divsChild>
        </w:div>
        <w:div w:id="865367585">
          <w:marLeft w:val="0"/>
          <w:marRight w:val="0"/>
          <w:marTop w:val="0"/>
          <w:marBottom w:val="0"/>
          <w:divBdr>
            <w:top w:val="none" w:sz="0" w:space="0" w:color="auto"/>
            <w:left w:val="none" w:sz="0" w:space="0" w:color="auto"/>
            <w:bottom w:val="none" w:sz="0" w:space="0" w:color="auto"/>
            <w:right w:val="none" w:sz="0" w:space="0" w:color="auto"/>
          </w:divBdr>
          <w:divsChild>
            <w:div w:id="25043691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
            <w:div w:id="276135876">
              <w:marLeft w:val="0"/>
              <w:marRight w:val="0"/>
              <w:marTop w:val="0"/>
              <w:marBottom w:val="0"/>
              <w:divBdr>
                <w:top w:val="none" w:sz="0" w:space="0" w:color="auto"/>
                <w:left w:val="none" w:sz="0" w:space="0" w:color="auto"/>
                <w:bottom w:val="none" w:sz="0" w:space="0" w:color="auto"/>
                <w:right w:val="none" w:sz="0" w:space="0" w:color="auto"/>
              </w:divBdr>
            </w:div>
            <w:div w:id="638808596">
              <w:marLeft w:val="0"/>
              <w:marRight w:val="0"/>
              <w:marTop w:val="0"/>
              <w:marBottom w:val="0"/>
              <w:divBdr>
                <w:top w:val="none" w:sz="0" w:space="0" w:color="auto"/>
                <w:left w:val="none" w:sz="0" w:space="0" w:color="auto"/>
                <w:bottom w:val="none" w:sz="0" w:space="0" w:color="auto"/>
                <w:right w:val="none" w:sz="0" w:space="0" w:color="auto"/>
              </w:divBdr>
            </w:div>
            <w:div w:id="249897931">
              <w:marLeft w:val="0"/>
              <w:marRight w:val="0"/>
              <w:marTop w:val="0"/>
              <w:marBottom w:val="0"/>
              <w:divBdr>
                <w:top w:val="none" w:sz="0" w:space="0" w:color="auto"/>
                <w:left w:val="none" w:sz="0" w:space="0" w:color="auto"/>
                <w:bottom w:val="none" w:sz="0" w:space="0" w:color="auto"/>
                <w:right w:val="none" w:sz="0" w:space="0" w:color="auto"/>
              </w:divBdr>
            </w:div>
          </w:divsChild>
        </w:div>
        <w:div w:id="316425133">
          <w:marLeft w:val="0"/>
          <w:marRight w:val="0"/>
          <w:marTop w:val="0"/>
          <w:marBottom w:val="0"/>
          <w:divBdr>
            <w:top w:val="none" w:sz="0" w:space="0" w:color="auto"/>
            <w:left w:val="none" w:sz="0" w:space="0" w:color="auto"/>
            <w:bottom w:val="none" w:sz="0" w:space="0" w:color="auto"/>
            <w:right w:val="none" w:sz="0" w:space="0" w:color="auto"/>
          </w:divBdr>
          <w:divsChild>
            <w:div w:id="1936009272">
              <w:marLeft w:val="0"/>
              <w:marRight w:val="0"/>
              <w:marTop w:val="0"/>
              <w:marBottom w:val="0"/>
              <w:divBdr>
                <w:top w:val="none" w:sz="0" w:space="0" w:color="auto"/>
                <w:left w:val="none" w:sz="0" w:space="0" w:color="auto"/>
                <w:bottom w:val="none" w:sz="0" w:space="0" w:color="auto"/>
                <w:right w:val="none" w:sz="0" w:space="0" w:color="auto"/>
              </w:divBdr>
            </w:div>
            <w:div w:id="116216500">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 w:id="572743459">
              <w:marLeft w:val="0"/>
              <w:marRight w:val="0"/>
              <w:marTop w:val="0"/>
              <w:marBottom w:val="0"/>
              <w:divBdr>
                <w:top w:val="none" w:sz="0" w:space="0" w:color="auto"/>
                <w:left w:val="none" w:sz="0" w:space="0" w:color="auto"/>
                <w:bottom w:val="none" w:sz="0" w:space="0" w:color="auto"/>
                <w:right w:val="none" w:sz="0" w:space="0" w:color="auto"/>
              </w:divBdr>
            </w:div>
            <w:div w:id="1661036452">
              <w:marLeft w:val="0"/>
              <w:marRight w:val="0"/>
              <w:marTop w:val="0"/>
              <w:marBottom w:val="0"/>
              <w:divBdr>
                <w:top w:val="none" w:sz="0" w:space="0" w:color="auto"/>
                <w:left w:val="none" w:sz="0" w:space="0" w:color="auto"/>
                <w:bottom w:val="none" w:sz="0" w:space="0" w:color="auto"/>
                <w:right w:val="none" w:sz="0" w:space="0" w:color="auto"/>
              </w:divBdr>
            </w:div>
          </w:divsChild>
        </w:div>
        <w:div w:id="826674274">
          <w:marLeft w:val="0"/>
          <w:marRight w:val="0"/>
          <w:marTop w:val="0"/>
          <w:marBottom w:val="0"/>
          <w:divBdr>
            <w:top w:val="none" w:sz="0" w:space="0" w:color="auto"/>
            <w:left w:val="none" w:sz="0" w:space="0" w:color="auto"/>
            <w:bottom w:val="none" w:sz="0" w:space="0" w:color="auto"/>
            <w:right w:val="none" w:sz="0" w:space="0" w:color="auto"/>
          </w:divBdr>
          <w:divsChild>
            <w:div w:id="1927616142">
              <w:marLeft w:val="0"/>
              <w:marRight w:val="0"/>
              <w:marTop w:val="0"/>
              <w:marBottom w:val="0"/>
              <w:divBdr>
                <w:top w:val="none" w:sz="0" w:space="0" w:color="auto"/>
                <w:left w:val="none" w:sz="0" w:space="0" w:color="auto"/>
                <w:bottom w:val="none" w:sz="0" w:space="0" w:color="auto"/>
                <w:right w:val="none" w:sz="0" w:space="0" w:color="auto"/>
              </w:divBdr>
            </w:div>
            <w:div w:id="1363439147">
              <w:marLeft w:val="0"/>
              <w:marRight w:val="0"/>
              <w:marTop w:val="0"/>
              <w:marBottom w:val="0"/>
              <w:divBdr>
                <w:top w:val="none" w:sz="0" w:space="0" w:color="auto"/>
                <w:left w:val="none" w:sz="0" w:space="0" w:color="auto"/>
                <w:bottom w:val="none" w:sz="0" w:space="0" w:color="auto"/>
                <w:right w:val="none" w:sz="0" w:space="0" w:color="auto"/>
              </w:divBdr>
            </w:div>
            <w:div w:id="45616467">
              <w:marLeft w:val="0"/>
              <w:marRight w:val="0"/>
              <w:marTop w:val="0"/>
              <w:marBottom w:val="0"/>
              <w:divBdr>
                <w:top w:val="none" w:sz="0" w:space="0" w:color="auto"/>
                <w:left w:val="none" w:sz="0" w:space="0" w:color="auto"/>
                <w:bottom w:val="none" w:sz="0" w:space="0" w:color="auto"/>
                <w:right w:val="none" w:sz="0" w:space="0" w:color="auto"/>
              </w:divBdr>
            </w:div>
            <w:div w:id="1123117452">
              <w:marLeft w:val="0"/>
              <w:marRight w:val="0"/>
              <w:marTop w:val="0"/>
              <w:marBottom w:val="0"/>
              <w:divBdr>
                <w:top w:val="none" w:sz="0" w:space="0" w:color="auto"/>
                <w:left w:val="none" w:sz="0" w:space="0" w:color="auto"/>
                <w:bottom w:val="none" w:sz="0" w:space="0" w:color="auto"/>
                <w:right w:val="none" w:sz="0" w:space="0" w:color="auto"/>
              </w:divBdr>
            </w:div>
            <w:div w:id="1375809884">
              <w:marLeft w:val="0"/>
              <w:marRight w:val="0"/>
              <w:marTop w:val="0"/>
              <w:marBottom w:val="0"/>
              <w:divBdr>
                <w:top w:val="none" w:sz="0" w:space="0" w:color="auto"/>
                <w:left w:val="none" w:sz="0" w:space="0" w:color="auto"/>
                <w:bottom w:val="none" w:sz="0" w:space="0" w:color="auto"/>
                <w:right w:val="none" w:sz="0" w:space="0" w:color="auto"/>
              </w:divBdr>
            </w:div>
            <w:div w:id="875894897">
              <w:marLeft w:val="0"/>
              <w:marRight w:val="0"/>
              <w:marTop w:val="0"/>
              <w:marBottom w:val="0"/>
              <w:divBdr>
                <w:top w:val="none" w:sz="0" w:space="0" w:color="auto"/>
                <w:left w:val="none" w:sz="0" w:space="0" w:color="auto"/>
                <w:bottom w:val="none" w:sz="0" w:space="0" w:color="auto"/>
                <w:right w:val="none" w:sz="0" w:space="0" w:color="auto"/>
              </w:divBdr>
            </w:div>
            <w:div w:id="858205290">
              <w:marLeft w:val="0"/>
              <w:marRight w:val="0"/>
              <w:marTop w:val="0"/>
              <w:marBottom w:val="0"/>
              <w:divBdr>
                <w:top w:val="none" w:sz="0" w:space="0" w:color="auto"/>
                <w:left w:val="none" w:sz="0" w:space="0" w:color="auto"/>
                <w:bottom w:val="none" w:sz="0" w:space="0" w:color="auto"/>
                <w:right w:val="none" w:sz="0" w:space="0" w:color="auto"/>
              </w:divBdr>
            </w:div>
            <w:div w:id="1710295415">
              <w:marLeft w:val="0"/>
              <w:marRight w:val="0"/>
              <w:marTop w:val="0"/>
              <w:marBottom w:val="0"/>
              <w:divBdr>
                <w:top w:val="none" w:sz="0" w:space="0" w:color="auto"/>
                <w:left w:val="none" w:sz="0" w:space="0" w:color="auto"/>
                <w:bottom w:val="none" w:sz="0" w:space="0" w:color="auto"/>
                <w:right w:val="none" w:sz="0" w:space="0" w:color="auto"/>
              </w:divBdr>
            </w:div>
            <w:div w:id="654408999">
              <w:marLeft w:val="0"/>
              <w:marRight w:val="0"/>
              <w:marTop w:val="0"/>
              <w:marBottom w:val="0"/>
              <w:divBdr>
                <w:top w:val="none" w:sz="0" w:space="0" w:color="auto"/>
                <w:left w:val="none" w:sz="0" w:space="0" w:color="auto"/>
                <w:bottom w:val="none" w:sz="0" w:space="0" w:color="auto"/>
                <w:right w:val="none" w:sz="0" w:space="0" w:color="auto"/>
              </w:divBdr>
            </w:div>
            <w:div w:id="1947809939">
              <w:marLeft w:val="0"/>
              <w:marRight w:val="0"/>
              <w:marTop w:val="0"/>
              <w:marBottom w:val="0"/>
              <w:divBdr>
                <w:top w:val="none" w:sz="0" w:space="0" w:color="auto"/>
                <w:left w:val="none" w:sz="0" w:space="0" w:color="auto"/>
                <w:bottom w:val="none" w:sz="0" w:space="0" w:color="auto"/>
                <w:right w:val="none" w:sz="0" w:space="0" w:color="auto"/>
              </w:divBdr>
            </w:div>
            <w:div w:id="2037925574">
              <w:marLeft w:val="0"/>
              <w:marRight w:val="0"/>
              <w:marTop w:val="0"/>
              <w:marBottom w:val="0"/>
              <w:divBdr>
                <w:top w:val="none" w:sz="0" w:space="0" w:color="auto"/>
                <w:left w:val="none" w:sz="0" w:space="0" w:color="auto"/>
                <w:bottom w:val="none" w:sz="0" w:space="0" w:color="auto"/>
                <w:right w:val="none" w:sz="0" w:space="0" w:color="auto"/>
              </w:divBdr>
            </w:div>
          </w:divsChild>
        </w:div>
        <w:div w:id="803039454">
          <w:marLeft w:val="0"/>
          <w:marRight w:val="0"/>
          <w:marTop w:val="0"/>
          <w:marBottom w:val="0"/>
          <w:divBdr>
            <w:top w:val="none" w:sz="0" w:space="0" w:color="auto"/>
            <w:left w:val="none" w:sz="0" w:space="0" w:color="auto"/>
            <w:bottom w:val="none" w:sz="0" w:space="0" w:color="auto"/>
            <w:right w:val="none" w:sz="0" w:space="0" w:color="auto"/>
          </w:divBdr>
          <w:divsChild>
            <w:div w:id="218712138">
              <w:marLeft w:val="0"/>
              <w:marRight w:val="0"/>
              <w:marTop w:val="0"/>
              <w:marBottom w:val="0"/>
              <w:divBdr>
                <w:top w:val="none" w:sz="0" w:space="0" w:color="auto"/>
                <w:left w:val="none" w:sz="0" w:space="0" w:color="auto"/>
                <w:bottom w:val="none" w:sz="0" w:space="0" w:color="auto"/>
                <w:right w:val="none" w:sz="0" w:space="0" w:color="auto"/>
              </w:divBdr>
            </w:div>
            <w:div w:id="1333021330">
              <w:marLeft w:val="0"/>
              <w:marRight w:val="0"/>
              <w:marTop w:val="0"/>
              <w:marBottom w:val="0"/>
              <w:divBdr>
                <w:top w:val="none" w:sz="0" w:space="0" w:color="auto"/>
                <w:left w:val="none" w:sz="0" w:space="0" w:color="auto"/>
                <w:bottom w:val="none" w:sz="0" w:space="0" w:color="auto"/>
                <w:right w:val="none" w:sz="0" w:space="0" w:color="auto"/>
              </w:divBdr>
            </w:div>
            <w:div w:id="1753234594">
              <w:marLeft w:val="0"/>
              <w:marRight w:val="0"/>
              <w:marTop w:val="0"/>
              <w:marBottom w:val="0"/>
              <w:divBdr>
                <w:top w:val="none" w:sz="0" w:space="0" w:color="auto"/>
                <w:left w:val="none" w:sz="0" w:space="0" w:color="auto"/>
                <w:bottom w:val="none" w:sz="0" w:space="0" w:color="auto"/>
                <w:right w:val="none" w:sz="0" w:space="0" w:color="auto"/>
              </w:divBdr>
            </w:div>
            <w:div w:id="542982565">
              <w:marLeft w:val="0"/>
              <w:marRight w:val="0"/>
              <w:marTop w:val="0"/>
              <w:marBottom w:val="0"/>
              <w:divBdr>
                <w:top w:val="none" w:sz="0" w:space="0" w:color="auto"/>
                <w:left w:val="none" w:sz="0" w:space="0" w:color="auto"/>
                <w:bottom w:val="none" w:sz="0" w:space="0" w:color="auto"/>
                <w:right w:val="none" w:sz="0" w:space="0" w:color="auto"/>
              </w:divBdr>
            </w:div>
            <w:div w:id="13659231">
              <w:marLeft w:val="0"/>
              <w:marRight w:val="0"/>
              <w:marTop w:val="0"/>
              <w:marBottom w:val="0"/>
              <w:divBdr>
                <w:top w:val="none" w:sz="0" w:space="0" w:color="auto"/>
                <w:left w:val="none" w:sz="0" w:space="0" w:color="auto"/>
                <w:bottom w:val="none" w:sz="0" w:space="0" w:color="auto"/>
                <w:right w:val="none" w:sz="0" w:space="0" w:color="auto"/>
              </w:divBdr>
            </w:div>
          </w:divsChild>
        </w:div>
        <w:div w:id="1149056489">
          <w:marLeft w:val="0"/>
          <w:marRight w:val="0"/>
          <w:marTop w:val="0"/>
          <w:marBottom w:val="0"/>
          <w:divBdr>
            <w:top w:val="none" w:sz="0" w:space="0" w:color="auto"/>
            <w:left w:val="none" w:sz="0" w:space="0" w:color="auto"/>
            <w:bottom w:val="none" w:sz="0" w:space="0" w:color="auto"/>
            <w:right w:val="none" w:sz="0" w:space="0" w:color="auto"/>
          </w:divBdr>
          <w:divsChild>
            <w:div w:id="1012536378">
              <w:marLeft w:val="0"/>
              <w:marRight w:val="0"/>
              <w:marTop w:val="0"/>
              <w:marBottom w:val="0"/>
              <w:divBdr>
                <w:top w:val="none" w:sz="0" w:space="0" w:color="auto"/>
                <w:left w:val="none" w:sz="0" w:space="0" w:color="auto"/>
                <w:bottom w:val="none" w:sz="0" w:space="0" w:color="auto"/>
                <w:right w:val="none" w:sz="0" w:space="0" w:color="auto"/>
              </w:divBdr>
            </w:div>
            <w:div w:id="250816585">
              <w:marLeft w:val="0"/>
              <w:marRight w:val="0"/>
              <w:marTop w:val="0"/>
              <w:marBottom w:val="0"/>
              <w:divBdr>
                <w:top w:val="none" w:sz="0" w:space="0" w:color="auto"/>
                <w:left w:val="none" w:sz="0" w:space="0" w:color="auto"/>
                <w:bottom w:val="none" w:sz="0" w:space="0" w:color="auto"/>
                <w:right w:val="none" w:sz="0" w:space="0" w:color="auto"/>
              </w:divBdr>
            </w:div>
            <w:div w:id="2124105883">
              <w:marLeft w:val="0"/>
              <w:marRight w:val="0"/>
              <w:marTop w:val="0"/>
              <w:marBottom w:val="0"/>
              <w:divBdr>
                <w:top w:val="none" w:sz="0" w:space="0" w:color="auto"/>
                <w:left w:val="none" w:sz="0" w:space="0" w:color="auto"/>
                <w:bottom w:val="none" w:sz="0" w:space="0" w:color="auto"/>
                <w:right w:val="none" w:sz="0" w:space="0" w:color="auto"/>
              </w:divBdr>
            </w:div>
            <w:div w:id="193227893">
              <w:marLeft w:val="0"/>
              <w:marRight w:val="0"/>
              <w:marTop w:val="0"/>
              <w:marBottom w:val="0"/>
              <w:divBdr>
                <w:top w:val="none" w:sz="0" w:space="0" w:color="auto"/>
                <w:left w:val="none" w:sz="0" w:space="0" w:color="auto"/>
                <w:bottom w:val="none" w:sz="0" w:space="0" w:color="auto"/>
                <w:right w:val="none" w:sz="0" w:space="0" w:color="auto"/>
              </w:divBdr>
            </w:div>
            <w:div w:id="1690330211">
              <w:marLeft w:val="0"/>
              <w:marRight w:val="0"/>
              <w:marTop w:val="0"/>
              <w:marBottom w:val="0"/>
              <w:divBdr>
                <w:top w:val="none" w:sz="0" w:space="0" w:color="auto"/>
                <w:left w:val="none" w:sz="0" w:space="0" w:color="auto"/>
                <w:bottom w:val="none" w:sz="0" w:space="0" w:color="auto"/>
                <w:right w:val="none" w:sz="0" w:space="0" w:color="auto"/>
              </w:divBdr>
            </w:div>
            <w:div w:id="1575092781">
              <w:marLeft w:val="0"/>
              <w:marRight w:val="0"/>
              <w:marTop w:val="0"/>
              <w:marBottom w:val="0"/>
              <w:divBdr>
                <w:top w:val="none" w:sz="0" w:space="0" w:color="auto"/>
                <w:left w:val="none" w:sz="0" w:space="0" w:color="auto"/>
                <w:bottom w:val="none" w:sz="0" w:space="0" w:color="auto"/>
                <w:right w:val="none" w:sz="0" w:space="0" w:color="auto"/>
              </w:divBdr>
            </w:div>
            <w:div w:id="274753594">
              <w:marLeft w:val="0"/>
              <w:marRight w:val="0"/>
              <w:marTop w:val="0"/>
              <w:marBottom w:val="0"/>
              <w:divBdr>
                <w:top w:val="none" w:sz="0" w:space="0" w:color="auto"/>
                <w:left w:val="none" w:sz="0" w:space="0" w:color="auto"/>
                <w:bottom w:val="none" w:sz="0" w:space="0" w:color="auto"/>
                <w:right w:val="none" w:sz="0" w:space="0" w:color="auto"/>
              </w:divBdr>
            </w:div>
            <w:div w:id="321467679">
              <w:marLeft w:val="0"/>
              <w:marRight w:val="0"/>
              <w:marTop w:val="0"/>
              <w:marBottom w:val="0"/>
              <w:divBdr>
                <w:top w:val="none" w:sz="0" w:space="0" w:color="auto"/>
                <w:left w:val="none" w:sz="0" w:space="0" w:color="auto"/>
                <w:bottom w:val="none" w:sz="0" w:space="0" w:color="auto"/>
                <w:right w:val="none" w:sz="0" w:space="0" w:color="auto"/>
              </w:divBdr>
            </w:div>
            <w:div w:id="1892690467">
              <w:marLeft w:val="0"/>
              <w:marRight w:val="0"/>
              <w:marTop w:val="0"/>
              <w:marBottom w:val="0"/>
              <w:divBdr>
                <w:top w:val="none" w:sz="0" w:space="0" w:color="auto"/>
                <w:left w:val="none" w:sz="0" w:space="0" w:color="auto"/>
                <w:bottom w:val="none" w:sz="0" w:space="0" w:color="auto"/>
                <w:right w:val="none" w:sz="0" w:space="0" w:color="auto"/>
              </w:divBdr>
            </w:div>
            <w:div w:id="239949431">
              <w:marLeft w:val="0"/>
              <w:marRight w:val="0"/>
              <w:marTop w:val="0"/>
              <w:marBottom w:val="0"/>
              <w:divBdr>
                <w:top w:val="none" w:sz="0" w:space="0" w:color="auto"/>
                <w:left w:val="none" w:sz="0" w:space="0" w:color="auto"/>
                <w:bottom w:val="none" w:sz="0" w:space="0" w:color="auto"/>
                <w:right w:val="none" w:sz="0" w:space="0" w:color="auto"/>
              </w:divBdr>
            </w:div>
            <w:div w:id="1023630307">
              <w:marLeft w:val="0"/>
              <w:marRight w:val="0"/>
              <w:marTop w:val="0"/>
              <w:marBottom w:val="0"/>
              <w:divBdr>
                <w:top w:val="none" w:sz="0" w:space="0" w:color="auto"/>
                <w:left w:val="none" w:sz="0" w:space="0" w:color="auto"/>
                <w:bottom w:val="none" w:sz="0" w:space="0" w:color="auto"/>
                <w:right w:val="none" w:sz="0" w:space="0" w:color="auto"/>
              </w:divBdr>
            </w:div>
            <w:div w:id="1090083401">
              <w:marLeft w:val="0"/>
              <w:marRight w:val="0"/>
              <w:marTop w:val="0"/>
              <w:marBottom w:val="0"/>
              <w:divBdr>
                <w:top w:val="none" w:sz="0" w:space="0" w:color="auto"/>
                <w:left w:val="none" w:sz="0" w:space="0" w:color="auto"/>
                <w:bottom w:val="none" w:sz="0" w:space="0" w:color="auto"/>
                <w:right w:val="none" w:sz="0" w:space="0" w:color="auto"/>
              </w:divBdr>
            </w:div>
          </w:divsChild>
        </w:div>
        <w:div w:id="237322674">
          <w:marLeft w:val="0"/>
          <w:marRight w:val="0"/>
          <w:marTop w:val="0"/>
          <w:marBottom w:val="0"/>
          <w:divBdr>
            <w:top w:val="none" w:sz="0" w:space="0" w:color="auto"/>
            <w:left w:val="none" w:sz="0" w:space="0" w:color="auto"/>
            <w:bottom w:val="none" w:sz="0" w:space="0" w:color="auto"/>
            <w:right w:val="none" w:sz="0" w:space="0" w:color="auto"/>
          </w:divBdr>
          <w:divsChild>
            <w:div w:id="973876147">
              <w:marLeft w:val="0"/>
              <w:marRight w:val="0"/>
              <w:marTop w:val="0"/>
              <w:marBottom w:val="0"/>
              <w:divBdr>
                <w:top w:val="none" w:sz="0" w:space="0" w:color="auto"/>
                <w:left w:val="none" w:sz="0" w:space="0" w:color="auto"/>
                <w:bottom w:val="none" w:sz="0" w:space="0" w:color="auto"/>
                <w:right w:val="none" w:sz="0" w:space="0" w:color="auto"/>
              </w:divBdr>
            </w:div>
            <w:div w:id="2124306503">
              <w:marLeft w:val="0"/>
              <w:marRight w:val="0"/>
              <w:marTop w:val="0"/>
              <w:marBottom w:val="0"/>
              <w:divBdr>
                <w:top w:val="none" w:sz="0" w:space="0" w:color="auto"/>
                <w:left w:val="none" w:sz="0" w:space="0" w:color="auto"/>
                <w:bottom w:val="none" w:sz="0" w:space="0" w:color="auto"/>
                <w:right w:val="none" w:sz="0" w:space="0" w:color="auto"/>
              </w:divBdr>
            </w:div>
            <w:div w:id="1033307748">
              <w:marLeft w:val="0"/>
              <w:marRight w:val="0"/>
              <w:marTop w:val="0"/>
              <w:marBottom w:val="0"/>
              <w:divBdr>
                <w:top w:val="none" w:sz="0" w:space="0" w:color="auto"/>
                <w:left w:val="none" w:sz="0" w:space="0" w:color="auto"/>
                <w:bottom w:val="none" w:sz="0" w:space="0" w:color="auto"/>
                <w:right w:val="none" w:sz="0" w:space="0" w:color="auto"/>
              </w:divBdr>
            </w:div>
            <w:div w:id="721489450">
              <w:marLeft w:val="0"/>
              <w:marRight w:val="0"/>
              <w:marTop w:val="0"/>
              <w:marBottom w:val="0"/>
              <w:divBdr>
                <w:top w:val="none" w:sz="0" w:space="0" w:color="auto"/>
                <w:left w:val="none" w:sz="0" w:space="0" w:color="auto"/>
                <w:bottom w:val="none" w:sz="0" w:space="0" w:color="auto"/>
                <w:right w:val="none" w:sz="0" w:space="0" w:color="auto"/>
              </w:divBdr>
            </w:div>
            <w:div w:id="1586692296">
              <w:marLeft w:val="0"/>
              <w:marRight w:val="0"/>
              <w:marTop w:val="0"/>
              <w:marBottom w:val="0"/>
              <w:divBdr>
                <w:top w:val="none" w:sz="0" w:space="0" w:color="auto"/>
                <w:left w:val="none" w:sz="0" w:space="0" w:color="auto"/>
                <w:bottom w:val="none" w:sz="0" w:space="0" w:color="auto"/>
                <w:right w:val="none" w:sz="0" w:space="0" w:color="auto"/>
              </w:divBdr>
            </w:div>
          </w:divsChild>
        </w:div>
        <w:div w:id="846019337">
          <w:marLeft w:val="0"/>
          <w:marRight w:val="0"/>
          <w:marTop w:val="0"/>
          <w:marBottom w:val="0"/>
          <w:divBdr>
            <w:top w:val="none" w:sz="0" w:space="0" w:color="auto"/>
            <w:left w:val="none" w:sz="0" w:space="0" w:color="auto"/>
            <w:bottom w:val="none" w:sz="0" w:space="0" w:color="auto"/>
            <w:right w:val="none" w:sz="0" w:space="0" w:color="auto"/>
          </w:divBdr>
          <w:divsChild>
            <w:div w:id="1976719100">
              <w:marLeft w:val="0"/>
              <w:marRight w:val="0"/>
              <w:marTop w:val="0"/>
              <w:marBottom w:val="0"/>
              <w:divBdr>
                <w:top w:val="none" w:sz="0" w:space="0" w:color="auto"/>
                <w:left w:val="none" w:sz="0" w:space="0" w:color="auto"/>
                <w:bottom w:val="none" w:sz="0" w:space="0" w:color="auto"/>
                <w:right w:val="none" w:sz="0" w:space="0" w:color="auto"/>
              </w:divBdr>
            </w:div>
            <w:div w:id="346952793">
              <w:marLeft w:val="0"/>
              <w:marRight w:val="0"/>
              <w:marTop w:val="0"/>
              <w:marBottom w:val="0"/>
              <w:divBdr>
                <w:top w:val="none" w:sz="0" w:space="0" w:color="auto"/>
                <w:left w:val="none" w:sz="0" w:space="0" w:color="auto"/>
                <w:bottom w:val="none" w:sz="0" w:space="0" w:color="auto"/>
                <w:right w:val="none" w:sz="0" w:space="0" w:color="auto"/>
              </w:divBdr>
            </w:div>
            <w:div w:id="684403789">
              <w:marLeft w:val="0"/>
              <w:marRight w:val="0"/>
              <w:marTop w:val="0"/>
              <w:marBottom w:val="0"/>
              <w:divBdr>
                <w:top w:val="none" w:sz="0" w:space="0" w:color="auto"/>
                <w:left w:val="none" w:sz="0" w:space="0" w:color="auto"/>
                <w:bottom w:val="none" w:sz="0" w:space="0" w:color="auto"/>
                <w:right w:val="none" w:sz="0" w:space="0" w:color="auto"/>
              </w:divBdr>
            </w:div>
            <w:div w:id="501508403">
              <w:marLeft w:val="0"/>
              <w:marRight w:val="0"/>
              <w:marTop w:val="0"/>
              <w:marBottom w:val="0"/>
              <w:divBdr>
                <w:top w:val="none" w:sz="0" w:space="0" w:color="auto"/>
                <w:left w:val="none" w:sz="0" w:space="0" w:color="auto"/>
                <w:bottom w:val="none" w:sz="0" w:space="0" w:color="auto"/>
                <w:right w:val="none" w:sz="0" w:space="0" w:color="auto"/>
              </w:divBdr>
            </w:div>
            <w:div w:id="1801192390">
              <w:marLeft w:val="0"/>
              <w:marRight w:val="0"/>
              <w:marTop w:val="0"/>
              <w:marBottom w:val="0"/>
              <w:divBdr>
                <w:top w:val="none" w:sz="0" w:space="0" w:color="auto"/>
                <w:left w:val="none" w:sz="0" w:space="0" w:color="auto"/>
                <w:bottom w:val="none" w:sz="0" w:space="0" w:color="auto"/>
                <w:right w:val="none" w:sz="0" w:space="0" w:color="auto"/>
              </w:divBdr>
            </w:div>
            <w:div w:id="1346327898">
              <w:marLeft w:val="0"/>
              <w:marRight w:val="0"/>
              <w:marTop w:val="0"/>
              <w:marBottom w:val="0"/>
              <w:divBdr>
                <w:top w:val="none" w:sz="0" w:space="0" w:color="auto"/>
                <w:left w:val="none" w:sz="0" w:space="0" w:color="auto"/>
                <w:bottom w:val="none" w:sz="0" w:space="0" w:color="auto"/>
                <w:right w:val="none" w:sz="0" w:space="0" w:color="auto"/>
              </w:divBdr>
            </w:div>
            <w:div w:id="283269961">
              <w:marLeft w:val="0"/>
              <w:marRight w:val="0"/>
              <w:marTop w:val="0"/>
              <w:marBottom w:val="0"/>
              <w:divBdr>
                <w:top w:val="none" w:sz="0" w:space="0" w:color="auto"/>
                <w:left w:val="none" w:sz="0" w:space="0" w:color="auto"/>
                <w:bottom w:val="none" w:sz="0" w:space="0" w:color="auto"/>
                <w:right w:val="none" w:sz="0" w:space="0" w:color="auto"/>
              </w:divBdr>
            </w:div>
          </w:divsChild>
        </w:div>
        <w:div w:id="310796357">
          <w:marLeft w:val="0"/>
          <w:marRight w:val="0"/>
          <w:marTop w:val="0"/>
          <w:marBottom w:val="0"/>
          <w:divBdr>
            <w:top w:val="none" w:sz="0" w:space="0" w:color="auto"/>
            <w:left w:val="none" w:sz="0" w:space="0" w:color="auto"/>
            <w:bottom w:val="none" w:sz="0" w:space="0" w:color="auto"/>
            <w:right w:val="none" w:sz="0" w:space="0" w:color="auto"/>
          </w:divBdr>
          <w:divsChild>
            <w:div w:id="1667785121">
              <w:marLeft w:val="0"/>
              <w:marRight w:val="0"/>
              <w:marTop w:val="0"/>
              <w:marBottom w:val="0"/>
              <w:divBdr>
                <w:top w:val="none" w:sz="0" w:space="0" w:color="auto"/>
                <w:left w:val="none" w:sz="0" w:space="0" w:color="auto"/>
                <w:bottom w:val="none" w:sz="0" w:space="0" w:color="auto"/>
                <w:right w:val="none" w:sz="0" w:space="0" w:color="auto"/>
              </w:divBdr>
            </w:div>
            <w:div w:id="61872157">
              <w:marLeft w:val="0"/>
              <w:marRight w:val="0"/>
              <w:marTop w:val="0"/>
              <w:marBottom w:val="0"/>
              <w:divBdr>
                <w:top w:val="none" w:sz="0" w:space="0" w:color="auto"/>
                <w:left w:val="none" w:sz="0" w:space="0" w:color="auto"/>
                <w:bottom w:val="none" w:sz="0" w:space="0" w:color="auto"/>
                <w:right w:val="none" w:sz="0" w:space="0" w:color="auto"/>
              </w:divBdr>
            </w:div>
          </w:divsChild>
        </w:div>
        <w:div w:id="918295293">
          <w:marLeft w:val="0"/>
          <w:marRight w:val="0"/>
          <w:marTop w:val="0"/>
          <w:marBottom w:val="0"/>
          <w:divBdr>
            <w:top w:val="none" w:sz="0" w:space="0" w:color="auto"/>
            <w:left w:val="none" w:sz="0" w:space="0" w:color="auto"/>
            <w:bottom w:val="none" w:sz="0" w:space="0" w:color="auto"/>
            <w:right w:val="none" w:sz="0" w:space="0" w:color="auto"/>
          </w:divBdr>
          <w:divsChild>
            <w:div w:id="1773355852">
              <w:marLeft w:val="0"/>
              <w:marRight w:val="0"/>
              <w:marTop w:val="0"/>
              <w:marBottom w:val="0"/>
              <w:divBdr>
                <w:top w:val="none" w:sz="0" w:space="0" w:color="auto"/>
                <w:left w:val="none" w:sz="0" w:space="0" w:color="auto"/>
                <w:bottom w:val="none" w:sz="0" w:space="0" w:color="auto"/>
                <w:right w:val="none" w:sz="0" w:space="0" w:color="auto"/>
              </w:divBdr>
            </w:div>
            <w:div w:id="1507743175">
              <w:marLeft w:val="0"/>
              <w:marRight w:val="0"/>
              <w:marTop w:val="0"/>
              <w:marBottom w:val="0"/>
              <w:divBdr>
                <w:top w:val="none" w:sz="0" w:space="0" w:color="auto"/>
                <w:left w:val="none" w:sz="0" w:space="0" w:color="auto"/>
                <w:bottom w:val="none" w:sz="0" w:space="0" w:color="auto"/>
                <w:right w:val="none" w:sz="0" w:space="0" w:color="auto"/>
              </w:divBdr>
            </w:div>
            <w:div w:id="1621760175">
              <w:marLeft w:val="0"/>
              <w:marRight w:val="0"/>
              <w:marTop w:val="0"/>
              <w:marBottom w:val="0"/>
              <w:divBdr>
                <w:top w:val="none" w:sz="0" w:space="0" w:color="auto"/>
                <w:left w:val="none" w:sz="0" w:space="0" w:color="auto"/>
                <w:bottom w:val="none" w:sz="0" w:space="0" w:color="auto"/>
                <w:right w:val="none" w:sz="0" w:space="0" w:color="auto"/>
              </w:divBdr>
            </w:div>
            <w:div w:id="263806116">
              <w:marLeft w:val="0"/>
              <w:marRight w:val="0"/>
              <w:marTop w:val="0"/>
              <w:marBottom w:val="0"/>
              <w:divBdr>
                <w:top w:val="none" w:sz="0" w:space="0" w:color="auto"/>
                <w:left w:val="none" w:sz="0" w:space="0" w:color="auto"/>
                <w:bottom w:val="none" w:sz="0" w:space="0" w:color="auto"/>
                <w:right w:val="none" w:sz="0" w:space="0" w:color="auto"/>
              </w:divBdr>
            </w:div>
            <w:div w:id="888567668">
              <w:marLeft w:val="0"/>
              <w:marRight w:val="0"/>
              <w:marTop w:val="0"/>
              <w:marBottom w:val="0"/>
              <w:divBdr>
                <w:top w:val="none" w:sz="0" w:space="0" w:color="auto"/>
                <w:left w:val="none" w:sz="0" w:space="0" w:color="auto"/>
                <w:bottom w:val="none" w:sz="0" w:space="0" w:color="auto"/>
                <w:right w:val="none" w:sz="0" w:space="0" w:color="auto"/>
              </w:divBdr>
            </w:div>
          </w:divsChild>
        </w:div>
        <w:div w:id="253708217">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0"/>
              <w:marRight w:val="0"/>
              <w:marTop w:val="0"/>
              <w:marBottom w:val="0"/>
              <w:divBdr>
                <w:top w:val="none" w:sz="0" w:space="0" w:color="auto"/>
                <w:left w:val="none" w:sz="0" w:space="0" w:color="auto"/>
                <w:bottom w:val="none" w:sz="0" w:space="0" w:color="auto"/>
                <w:right w:val="none" w:sz="0" w:space="0" w:color="auto"/>
              </w:divBdr>
            </w:div>
            <w:div w:id="743454938">
              <w:marLeft w:val="0"/>
              <w:marRight w:val="0"/>
              <w:marTop w:val="0"/>
              <w:marBottom w:val="0"/>
              <w:divBdr>
                <w:top w:val="none" w:sz="0" w:space="0" w:color="auto"/>
                <w:left w:val="none" w:sz="0" w:space="0" w:color="auto"/>
                <w:bottom w:val="none" w:sz="0" w:space="0" w:color="auto"/>
                <w:right w:val="none" w:sz="0" w:space="0" w:color="auto"/>
              </w:divBdr>
            </w:div>
            <w:div w:id="591669789">
              <w:marLeft w:val="0"/>
              <w:marRight w:val="0"/>
              <w:marTop w:val="0"/>
              <w:marBottom w:val="0"/>
              <w:divBdr>
                <w:top w:val="none" w:sz="0" w:space="0" w:color="auto"/>
                <w:left w:val="none" w:sz="0" w:space="0" w:color="auto"/>
                <w:bottom w:val="none" w:sz="0" w:space="0" w:color="auto"/>
                <w:right w:val="none" w:sz="0" w:space="0" w:color="auto"/>
              </w:divBdr>
            </w:div>
            <w:div w:id="698311438">
              <w:marLeft w:val="0"/>
              <w:marRight w:val="0"/>
              <w:marTop w:val="0"/>
              <w:marBottom w:val="0"/>
              <w:divBdr>
                <w:top w:val="none" w:sz="0" w:space="0" w:color="auto"/>
                <w:left w:val="none" w:sz="0" w:space="0" w:color="auto"/>
                <w:bottom w:val="none" w:sz="0" w:space="0" w:color="auto"/>
                <w:right w:val="none" w:sz="0" w:space="0" w:color="auto"/>
              </w:divBdr>
            </w:div>
            <w:div w:id="820730656">
              <w:marLeft w:val="0"/>
              <w:marRight w:val="0"/>
              <w:marTop w:val="0"/>
              <w:marBottom w:val="0"/>
              <w:divBdr>
                <w:top w:val="none" w:sz="0" w:space="0" w:color="auto"/>
                <w:left w:val="none" w:sz="0" w:space="0" w:color="auto"/>
                <w:bottom w:val="none" w:sz="0" w:space="0" w:color="auto"/>
                <w:right w:val="none" w:sz="0" w:space="0" w:color="auto"/>
              </w:divBdr>
            </w:div>
            <w:div w:id="5912304">
              <w:marLeft w:val="0"/>
              <w:marRight w:val="0"/>
              <w:marTop w:val="0"/>
              <w:marBottom w:val="0"/>
              <w:divBdr>
                <w:top w:val="none" w:sz="0" w:space="0" w:color="auto"/>
                <w:left w:val="none" w:sz="0" w:space="0" w:color="auto"/>
                <w:bottom w:val="none" w:sz="0" w:space="0" w:color="auto"/>
                <w:right w:val="none" w:sz="0" w:space="0" w:color="auto"/>
              </w:divBdr>
            </w:div>
            <w:div w:id="850683618">
              <w:marLeft w:val="0"/>
              <w:marRight w:val="0"/>
              <w:marTop w:val="0"/>
              <w:marBottom w:val="0"/>
              <w:divBdr>
                <w:top w:val="none" w:sz="0" w:space="0" w:color="auto"/>
                <w:left w:val="none" w:sz="0" w:space="0" w:color="auto"/>
                <w:bottom w:val="none" w:sz="0" w:space="0" w:color="auto"/>
                <w:right w:val="none" w:sz="0" w:space="0" w:color="auto"/>
              </w:divBdr>
            </w:div>
            <w:div w:id="439496140">
              <w:marLeft w:val="0"/>
              <w:marRight w:val="0"/>
              <w:marTop w:val="0"/>
              <w:marBottom w:val="0"/>
              <w:divBdr>
                <w:top w:val="none" w:sz="0" w:space="0" w:color="auto"/>
                <w:left w:val="none" w:sz="0" w:space="0" w:color="auto"/>
                <w:bottom w:val="none" w:sz="0" w:space="0" w:color="auto"/>
                <w:right w:val="none" w:sz="0" w:space="0" w:color="auto"/>
              </w:divBdr>
            </w:div>
            <w:div w:id="315575810">
              <w:marLeft w:val="0"/>
              <w:marRight w:val="0"/>
              <w:marTop w:val="0"/>
              <w:marBottom w:val="0"/>
              <w:divBdr>
                <w:top w:val="none" w:sz="0" w:space="0" w:color="auto"/>
                <w:left w:val="none" w:sz="0" w:space="0" w:color="auto"/>
                <w:bottom w:val="none" w:sz="0" w:space="0" w:color="auto"/>
                <w:right w:val="none" w:sz="0" w:space="0" w:color="auto"/>
              </w:divBdr>
            </w:div>
            <w:div w:id="1346128699">
              <w:marLeft w:val="0"/>
              <w:marRight w:val="0"/>
              <w:marTop w:val="0"/>
              <w:marBottom w:val="0"/>
              <w:divBdr>
                <w:top w:val="none" w:sz="0" w:space="0" w:color="auto"/>
                <w:left w:val="none" w:sz="0" w:space="0" w:color="auto"/>
                <w:bottom w:val="none" w:sz="0" w:space="0" w:color="auto"/>
                <w:right w:val="none" w:sz="0" w:space="0" w:color="auto"/>
              </w:divBdr>
            </w:div>
            <w:div w:id="661659934">
              <w:marLeft w:val="0"/>
              <w:marRight w:val="0"/>
              <w:marTop w:val="0"/>
              <w:marBottom w:val="0"/>
              <w:divBdr>
                <w:top w:val="none" w:sz="0" w:space="0" w:color="auto"/>
                <w:left w:val="none" w:sz="0" w:space="0" w:color="auto"/>
                <w:bottom w:val="none" w:sz="0" w:space="0" w:color="auto"/>
                <w:right w:val="none" w:sz="0" w:space="0" w:color="auto"/>
              </w:divBdr>
            </w:div>
          </w:divsChild>
        </w:div>
        <w:div w:id="1158501170">
          <w:marLeft w:val="0"/>
          <w:marRight w:val="0"/>
          <w:marTop w:val="0"/>
          <w:marBottom w:val="0"/>
          <w:divBdr>
            <w:top w:val="none" w:sz="0" w:space="0" w:color="auto"/>
            <w:left w:val="none" w:sz="0" w:space="0" w:color="auto"/>
            <w:bottom w:val="none" w:sz="0" w:space="0" w:color="auto"/>
            <w:right w:val="none" w:sz="0" w:space="0" w:color="auto"/>
          </w:divBdr>
          <w:divsChild>
            <w:div w:id="581767725">
              <w:marLeft w:val="0"/>
              <w:marRight w:val="0"/>
              <w:marTop w:val="0"/>
              <w:marBottom w:val="0"/>
              <w:divBdr>
                <w:top w:val="none" w:sz="0" w:space="0" w:color="auto"/>
                <w:left w:val="none" w:sz="0" w:space="0" w:color="auto"/>
                <w:bottom w:val="none" w:sz="0" w:space="0" w:color="auto"/>
                <w:right w:val="none" w:sz="0" w:space="0" w:color="auto"/>
              </w:divBdr>
            </w:div>
            <w:div w:id="1310400057">
              <w:marLeft w:val="0"/>
              <w:marRight w:val="0"/>
              <w:marTop w:val="0"/>
              <w:marBottom w:val="0"/>
              <w:divBdr>
                <w:top w:val="none" w:sz="0" w:space="0" w:color="auto"/>
                <w:left w:val="none" w:sz="0" w:space="0" w:color="auto"/>
                <w:bottom w:val="none" w:sz="0" w:space="0" w:color="auto"/>
                <w:right w:val="none" w:sz="0" w:space="0" w:color="auto"/>
              </w:divBdr>
            </w:div>
            <w:div w:id="2030833750">
              <w:marLeft w:val="0"/>
              <w:marRight w:val="0"/>
              <w:marTop w:val="0"/>
              <w:marBottom w:val="0"/>
              <w:divBdr>
                <w:top w:val="none" w:sz="0" w:space="0" w:color="auto"/>
                <w:left w:val="none" w:sz="0" w:space="0" w:color="auto"/>
                <w:bottom w:val="none" w:sz="0" w:space="0" w:color="auto"/>
                <w:right w:val="none" w:sz="0" w:space="0" w:color="auto"/>
              </w:divBdr>
            </w:div>
            <w:div w:id="1020204842">
              <w:marLeft w:val="0"/>
              <w:marRight w:val="0"/>
              <w:marTop w:val="0"/>
              <w:marBottom w:val="0"/>
              <w:divBdr>
                <w:top w:val="none" w:sz="0" w:space="0" w:color="auto"/>
                <w:left w:val="none" w:sz="0" w:space="0" w:color="auto"/>
                <w:bottom w:val="none" w:sz="0" w:space="0" w:color="auto"/>
                <w:right w:val="none" w:sz="0" w:space="0" w:color="auto"/>
              </w:divBdr>
            </w:div>
            <w:div w:id="926504635">
              <w:marLeft w:val="0"/>
              <w:marRight w:val="0"/>
              <w:marTop w:val="0"/>
              <w:marBottom w:val="0"/>
              <w:divBdr>
                <w:top w:val="none" w:sz="0" w:space="0" w:color="auto"/>
                <w:left w:val="none" w:sz="0" w:space="0" w:color="auto"/>
                <w:bottom w:val="none" w:sz="0" w:space="0" w:color="auto"/>
                <w:right w:val="none" w:sz="0" w:space="0" w:color="auto"/>
              </w:divBdr>
            </w:div>
            <w:div w:id="1564220154">
              <w:marLeft w:val="0"/>
              <w:marRight w:val="0"/>
              <w:marTop w:val="0"/>
              <w:marBottom w:val="0"/>
              <w:divBdr>
                <w:top w:val="none" w:sz="0" w:space="0" w:color="auto"/>
                <w:left w:val="none" w:sz="0" w:space="0" w:color="auto"/>
                <w:bottom w:val="none" w:sz="0" w:space="0" w:color="auto"/>
                <w:right w:val="none" w:sz="0" w:space="0" w:color="auto"/>
              </w:divBdr>
            </w:div>
            <w:div w:id="1754476263">
              <w:marLeft w:val="0"/>
              <w:marRight w:val="0"/>
              <w:marTop w:val="0"/>
              <w:marBottom w:val="0"/>
              <w:divBdr>
                <w:top w:val="none" w:sz="0" w:space="0" w:color="auto"/>
                <w:left w:val="none" w:sz="0" w:space="0" w:color="auto"/>
                <w:bottom w:val="none" w:sz="0" w:space="0" w:color="auto"/>
                <w:right w:val="none" w:sz="0" w:space="0" w:color="auto"/>
              </w:divBdr>
            </w:div>
            <w:div w:id="1564754322">
              <w:marLeft w:val="0"/>
              <w:marRight w:val="0"/>
              <w:marTop w:val="0"/>
              <w:marBottom w:val="0"/>
              <w:divBdr>
                <w:top w:val="none" w:sz="0" w:space="0" w:color="auto"/>
                <w:left w:val="none" w:sz="0" w:space="0" w:color="auto"/>
                <w:bottom w:val="none" w:sz="0" w:space="0" w:color="auto"/>
                <w:right w:val="none" w:sz="0" w:space="0" w:color="auto"/>
              </w:divBdr>
            </w:div>
            <w:div w:id="618684811">
              <w:marLeft w:val="0"/>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983244523">
              <w:marLeft w:val="0"/>
              <w:marRight w:val="0"/>
              <w:marTop w:val="0"/>
              <w:marBottom w:val="0"/>
              <w:divBdr>
                <w:top w:val="none" w:sz="0" w:space="0" w:color="auto"/>
                <w:left w:val="none" w:sz="0" w:space="0" w:color="auto"/>
                <w:bottom w:val="none" w:sz="0" w:space="0" w:color="auto"/>
                <w:right w:val="none" w:sz="0" w:space="0" w:color="auto"/>
              </w:divBdr>
            </w:div>
            <w:div w:id="698820150">
              <w:marLeft w:val="0"/>
              <w:marRight w:val="0"/>
              <w:marTop w:val="0"/>
              <w:marBottom w:val="0"/>
              <w:divBdr>
                <w:top w:val="none" w:sz="0" w:space="0" w:color="auto"/>
                <w:left w:val="none" w:sz="0" w:space="0" w:color="auto"/>
                <w:bottom w:val="none" w:sz="0" w:space="0" w:color="auto"/>
                <w:right w:val="none" w:sz="0" w:space="0" w:color="auto"/>
              </w:divBdr>
            </w:div>
            <w:div w:id="1955477717">
              <w:marLeft w:val="0"/>
              <w:marRight w:val="0"/>
              <w:marTop w:val="0"/>
              <w:marBottom w:val="0"/>
              <w:divBdr>
                <w:top w:val="none" w:sz="0" w:space="0" w:color="auto"/>
                <w:left w:val="none" w:sz="0" w:space="0" w:color="auto"/>
                <w:bottom w:val="none" w:sz="0" w:space="0" w:color="auto"/>
                <w:right w:val="none" w:sz="0" w:space="0" w:color="auto"/>
              </w:divBdr>
            </w:div>
            <w:div w:id="1530147342">
              <w:marLeft w:val="0"/>
              <w:marRight w:val="0"/>
              <w:marTop w:val="0"/>
              <w:marBottom w:val="0"/>
              <w:divBdr>
                <w:top w:val="none" w:sz="0" w:space="0" w:color="auto"/>
                <w:left w:val="none" w:sz="0" w:space="0" w:color="auto"/>
                <w:bottom w:val="none" w:sz="0" w:space="0" w:color="auto"/>
                <w:right w:val="none" w:sz="0" w:space="0" w:color="auto"/>
              </w:divBdr>
            </w:div>
            <w:div w:id="1280408270">
              <w:marLeft w:val="0"/>
              <w:marRight w:val="0"/>
              <w:marTop w:val="0"/>
              <w:marBottom w:val="0"/>
              <w:divBdr>
                <w:top w:val="none" w:sz="0" w:space="0" w:color="auto"/>
                <w:left w:val="none" w:sz="0" w:space="0" w:color="auto"/>
                <w:bottom w:val="none" w:sz="0" w:space="0" w:color="auto"/>
                <w:right w:val="none" w:sz="0" w:space="0" w:color="auto"/>
              </w:divBdr>
            </w:div>
            <w:div w:id="1851674974">
              <w:marLeft w:val="0"/>
              <w:marRight w:val="0"/>
              <w:marTop w:val="0"/>
              <w:marBottom w:val="0"/>
              <w:divBdr>
                <w:top w:val="none" w:sz="0" w:space="0" w:color="auto"/>
                <w:left w:val="none" w:sz="0" w:space="0" w:color="auto"/>
                <w:bottom w:val="none" w:sz="0" w:space="0" w:color="auto"/>
                <w:right w:val="none" w:sz="0" w:space="0" w:color="auto"/>
              </w:divBdr>
            </w:div>
            <w:div w:id="413552607">
              <w:marLeft w:val="0"/>
              <w:marRight w:val="0"/>
              <w:marTop w:val="0"/>
              <w:marBottom w:val="0"/>
              <w:divBdr>
                <w:top w:val="none" w:sz="0" w:space="0" w:color="auto"/>
                <w:left w:val="none" w:sz="0" w:space="0" w:color="auto"/>
                <w:bottom w:val="none" w:sz="0" w:space="0" w:color="auto"/>
                <w:right w:val="none" w:sz="0" w:space="0" w:color="auto"/>
              </w:divBdr>
            </w:div>
            <w:div w:id="1259292182">
              <w:marLeft w:val="0"/>
              <w:marRight w:val="0"/>
              <w:marTop w:val="0"/>
              <w:marBottom w:val="0"/>
              <w:divBdr>
                <w:top w:val="none" w:sz="0" w:space="0" w:color="auto"/>
                <w:left w:val="none" w:sz="0" w:space="0" w:color="auto"/>
                <w:bottom w:val="none" w:sz="0" w:space="0" w:color="auto"/>
                <w:right w:val="none" w:sz="0" w:space="0" w:color="auto"/>
              </w:divBdr>
            </w:div>
            <w:div w:id="1553157453">
              <w:marLeft w:val="0"/>
              <w:marRight w:val="0"/>
              <w:marTop w:val="0"/>
              <w:marBottom w:val="0"/>
              <w:divBdr>
                <w:top w:val="none" w:sz="0" w:space="0" w:color="auto"/>
                <w:left w:val="none" w:sz="0" w:space="0" w:color="auto"/>
                <w:bottom w:val="none" w:sz="0" w:space="0" w:color="auto"/>
                <w:right w:val="none" w:sz="0" w:space="0" w:color="auto"/>
              </w:divBdr>
            </w:div>
            <w:div w:id="546376745">
              <w:marLeft w:val="0"/>
              <w:marRight w:val="0"/>
              <w:marTop w:val="0"/>
              <w:marBottom w:val="0"/>
              <w:divBdr>
                <w:top w:val="none" w:sz="0" w:space="0" w:color="auto"/>
                <w:left w:val="none" w:sz="0" w:space="0" w:color="auto"/>
                <w:bottom w:val="none" w:sz="0" w:space="0" w:color="auto"/>
                <w:right w:val="none" w:sz="0" w:space="0" w:color="auto"/>
              </w:divBdr>
            </w:div>
            <w:div w:id="295457139">
              <w:marLeft w:val="0"/>
              <w:marRight w:val="0"/>
              <w:marTop w:val="0"/>
              <w:marBottom w:val="0"/>
              <w:divBdr>
                <w:top w:val="none" w:sz="0" w:space="0" w:color="auto"/>
                <w:left w:val="none" w:sz="0" w:space="0" w:color="auto"/>
                <w:bottom w:val="none" w:sz="0" w:space="0" w:color="auto"/>
                <w:right w:val="none" w:sz="0" w:space="0" w:color="auto"/>
              </w:divBdr>
            </w:div>
            <w:div w:id="1307931525">
              <w:marLeft w:val="0"/>
              <w:marRight w:val="0"/>
              <w:marTop w:val="0"/>
              <w:marBottom w:val="0"/>
              <w:divBdr>
                <w:top w:val="none" w:sz="0" w:space="0" w:color="auto"/>
                <w:left w:val="none" w:sz="0" w:space="0" w:color="auto"/>
                <w:bottom w:val="none" w:sz="0" w:space="0" w:color="auto"/>
                <w:right w:val="none" w:sz="0" w:space="0" w:color="auto"/>
              </w:divBdr>
            </w:div>
            <w:div w:id="1693528593">
              <w:marLeft w:val="0"/>
              <w:marRight w:val="0"/>
              <w:marTop w:val="0"/>
              <w:marBottom w:val="0"/>
              <w:divBdr>
                <w:top w:val="none" w:sz="0" w:space="0" w:color="auto"/>
                <w:left w:val="none" w:sz="0" w:space="0" w:color="auto"/>
                <w:bottom w:val="none" w:sz="0" w:space="0" w:color="auto"/>
                <w:right w:val="none" w:sz="0" w:space="0" w:color="auto"/>
              </w:divBdr>
            </w:div>
            <w:div w:id="1433665735">
              <w:marLeft w:val="0"/>
              <w:marRight w:val="0"/>
              <w:marTop w:val="0"/>
              <w:marBottom w:val="0"/>
              <w:divBdr>
                <w:top w:val="none" w:sz="0" w:space="0" w:color="auto"/>
                <w:left w:val="none" w:sz="0" w:space="0" w:color="auto"/>
                <w:bottom w:val="none" w:sz="0" w:space="0" w:color="auto"/>
                <w:right w:val="none" w:sz="0" w:space="0" w:color="auto"/>
              </w:divBdr>
            </w:div>
            <w:div w:id="1612323298">
              <w:marLeft w:val="0"/>
              <w:marRight w:val="0"/>
              <w:marTop w:val="0"/>
              <w:marBottom w:val="0"/>
              <w:divBdr>
                <w:top w:val="none" w:sz="0" w:space="0" w:color="auto"/>
                <w:left w:val="none" w:sz="0" w:space="0" w:color="auto"/>
                <w:bottom w:val="none" w:sz="0" w:space="0" w:color="auto"/>
                <w:right w:val="none" w:sz="0" w:space="0" w:color="auto"/>
              </w:divBdr>
            </w:div>
            <w:div w:id="256795923">
              <w:marLeft w:val="0"/>
              <w:marRight w:val="0"/>
              <w:marTop w:val="0"/>
              <w:marBottom w:val="0"/>
              <w:divBdr>
                <w:top w:val="none" w:sz="0" w:space="0" w:color="auto"/>
                <w:left w:val="none" w:sz="0" w:space="0" w:color="auto"/>
                <w:bottom w:val="none" w:sz="0" w:space="0" w:color="auto"/>
                <w:right w:val="none" w:sz="0" w:space="0" w:color="auto"/>
              </w:divBdr>
            </w:div>
            <w:div w:id="751008561">
              <w:marLeft w:val="0"/>
              <w:marRight w:val="0"/>
              <w:marTop w:val="0"/>
              <w:marBottom w:val="0"/>
              <w:divBdr>
                <w:top w:val="none" w:sz="0" w:space="0" w:color="auto"/>
                <w:left w:val="none" w:sz="0" w:space="0" w:color="auto"/>
                <w:bottom w:val="none" w:sz="0" w:space="0" w:color="auto"/>
                <w:right w:val="none" w:sz="0" w:space="0" w:color="auto"/>
              </w:divBdr>
            </w:div>
            <w:div w:id="986277690">
              <w:marLeft w:val="0"/>
              <w:marRight w:val="0"/>
              <w:marTop w:val="0"/>
              <w:marBottom w:val="0"/>
              <w:divBdr>
                <w:top w:val="none" w:sz="0" w:space="0" w:color="auto"/>
                <w:left w:val="none" w:sz="0" w:space="0" w:color="auto"/>
                <w:bottom w:val="none" w:sz="0" w:space="0" w:color="auto"/>
                <w:right w:val="none" w:sz="0" w:space="0" w:color="auto"/>
              </w:divBdr>
            </w:div>
          </w:divsChild>
        </w:div>
        <w:div w:id="803817591">
          <w:marLeft w:val="0"/>
          <w:marRight w:val="0"/>
          <w:marTop w:val="0"/>
          <w:marBottom w:val="0"/>
          <w:divBdr>
            <w:top w:val="none" w:sz="0" w:space="0" w:color="auto"/>
            <w:left w:val="none" w:sz="0" w:space="0" w:color="auto"/>
            <w:bottom w:val="none" w:sz="0" w:space="0" w:color="auto"/>
            <w:right w:val="none" w:sz="0" w:space="0" w:color="auto"/>
          </w:divBdr>
          <w:divsChild>
            <w:div w:id="1386220631">
              <w:marLeft w:val="0"/>
              <w:marRight w:val="0"/>
              <w:marTop w:val="0"/>
              <w:marBottom w:val="0"/>
              <w:divBdr>
                <w:top w:val="none" w:sz="0" w:space="0" w:color="auto"/>
                <w:left w:val="none" w:sz="0" w:space="0" w:color="auto"/>
                <w:bottom w:val="none" w:sz="0" w:space="0" w:color="auto"/>
                <w:right w:val="none" w:sz="0" w:space="0" w:color="auto"/>
              </w:divBdr>
            </w:div>
            <w:div w:id="2055428282">
              <w:marLeft w:val="0"/>
              <w:marRight w:val="0"/>
              <w:marTop w:val="0"/>
              <w:marBottom w:val="0"/>
              <w:divBdr>
                <w:top w:val="none" w:sz="0" w:space="0" w:color="auto"/>
                <w:left w:val="none" w:sz="0" w:space="0" w:color="auto"/>
                <w:bottom w:val="none" w:sz="0" w:space="0" w:color="auto"/>
                <w:right w:val="none" w:sz="0" w:space="0" w:color="auto"/>
              </w:divBdr>
            </w:div>
            <w:div w:id="1855608705">
              <w:marLeft w:val="0"/>
              <w:marRight w:val="0"/>
              <w:marTop w:val="0"/>
              <w:marBottom w:val="0"/>
              <w:divBdr>
                <w:top w:val="none" w:sz="0" w:space="0" w:color="auto"/>
                <w:left w:val="none" w:sz="0" w:space="0" w:color="auto"/>
                <w:bottom w:val="none" w:sz="0" w:space="0" w:color="auto"/>
                <w:right w:val="none" w:sz="0" w:space="0" w:color="auto"/>
              </w:divBdr>
            </w:div>
            <w:div w:id="594679802">
              <w:marLeft w:val="0"/>
              <w:marRight w:val="0"/>
              <w:marTop w:val="0"/>
              <w:marBottom w:val="0"/>
              <w:divBdr>
                <w:top w:val="none" w:sz="0" w:space="0" w:color="auto"/>
                <w:left w:val="none" w:sz="0" w:space="0" w:color="auto"/>
                <w:bottom w:val="none" w:sz="0" w:space="0" w:color="auto"/>
                <w:right w:val="none" w:sz="0" w:space="0" w:color="auto"/>
              </w:divBdr>
            </w:div>
            <w:div w:id="1942108485">
              <w:marLeft w:val="0"/>
              <w:marRight w:val="0"/>
              <w:marTop w:val="0"/>
              <w:marBottom w:val="0"/>
              <w:divBdr>
                <w:top w:val="none" w:sz="0" w:space="0" w:color="auto"/>
                <w:left w:val="none" w:sz="0" w:space="0" w:color="auto"/>
                <w:bottom w:val="none" w:sz="0" w:space="0" w:color="auto"/>
                <w:right w:val="none" w:sz="0" w:space="0" w:color="auto"/>
              </w:divBdr>
            </w:div>
            <w:div w:id="875242466">
              <w:marLeft w:val="0"/>
              <w:marRight w:val="0"/>
              <w:marTop w:val="0"/>
              <w:marBottom w:val="0"/>
              <w:divBdr>
                <w:top w:val="none" w:sz="0" w:space="0" w:color="auto"/>
                <w:left w:val="none" w:sz="0" w:space="0" w:color="auto"/>
                <w:bottom w:val="none" w:sz="0" w:space="0" w:color="auto"/>
                <w:right w:val="none" w:sz="0" w:space="0" w:color="auto"/>
              </w:divBdr>
            </w:div>
            <w:div w:id="974212133">
              <w:marLeft w:val="0"/>
              <w:marRight w:val="0"/>
              <w:marTop w:val="0"/>
              <w:marBottom w:val="0"/>
              <w:divBdr>
                <w:top w:val="none" w:sz="0" w:space="0" w:color="auto"/>
                <w:left w:val="none" w:sz="0" w:space="0" w:color="auto"/>
                <w:bottom w:val="none" w:sz="0" w:space="0" w:color="auto"/>
                <w:right w:val="none" w:sz="0" w:space="0" w:color="auto"/>
              </w:divBdr>
            </w:div>
            <w:div w:id="1395852032">
              <w:marLeft w:val="0"/>
              <w:marRight w:val="0"/>
              <w:marTop w:val="0"/>
              <w:marBottom w:val="0"/>
              <w:divBdr>
                <w:top w:val="none" w:sz="0" w:space="0" w:color="auto"/>
                <w:left w:val="none" w:sz="0" w:space="0" w:color="auto"/>
                <w:bottom w:val="none" w:sz="0" w:space="0" w:color="auto"/>
                <w:right w:val="none" w:sz="0" w:space="0" w:color="auto"/>
              </w:divBdr>
            </w:div>
            <w:div w:id="358504794">
              <w:marLeft w:val="0"/>
              <w:marRight w:val="0"/>
              <w:marTop w:val="0"/>
              <w:marBottom w:val="0"/>
              <w:divBdr>
                <w:top w:val="none" w:sz="0" w:space="0" w:color="auto"/>
                <w:left w:val="none" w:sz="0" w:space="0" w:color="auto"/>
                <w:bottom w:val="none" w:sz="0" w:space="0" w:color="auto"/>
                <w:right w:val="none" w:sz="0" w:space="0" w:color="auto"/>
              </w:divBdr>
            </w:div>
            <w:div w:id="1840273063">
              <w:marLeft w:val="0"/>
              <w:marRight w:val="0"/>
              <w:marTop w:val="0"/>
              <w:marBottom w:val="0"/>
              <w:divBdr>
                <w:top w:val="none" w:sz="0" w:space="0" w:color="auto"/>
                <w:left w:val="none" w:sz="0" w:space="0" w:color="auto"/>
                <w:bottom w:val="none" w:sz="0" w:space="0" w:color="auto"/>
                <w:right w:val="none" w:sz="0" w:space="0" w:color="auto"/>
              </w:divBdr>
            </w:div>
            <w:div w:id="1460225460">
              <w:marLeft w:val="0"/>
              <w:marRight w:val="0"/>
              <w:marTop w:val="0"/>
              <w:marBottom w:val="0"/>
              <w:divBdr>
                <w:top w:val="none" w:sz="0" w:space="0" w:color="auto"/>
                <w:left w:val="none" w:sz="0" w:space="0" w:color="auto"/>
                <w:bottom w:val="none" w:sz="0" w:space="0" w:color="auto"/>
                <w:right w:val="none" w:sz="0" w:space="0" w:color="auto"/>
              </w:divBdr>
            </w:div>
            <w:div w:id="501822929">
              <w:marLeft w:val="0"/>
              <w:marRight w:val="0"/>
              <w:marTop w:val="0"/>
              <w:marBottom w:val="0"/>
              <w:divBdr>
                <w:top w:val="none" w:sz="0" w:space="0" w:color="auto"/>
                <w:left w:val="none" w:sz="0" w:space="0" w:color="auto"/>
                <w:bottom w:val="none" w:sz="0" w:space="0" w:color="auto"/>
                <w:right w:val="none" w:sz="0" w:space="0" w:color="auto"/>
              </w:divBdr>
            </w:div>
            <w:div w:id="817498163">
              <w:marLeft w:val="0"/>
              <w:marRight w:val="0"/>
              <w:marTop w:val="0"/>
              <w:marBottom w:val="0"/>
              <w:divBdr>
                <w:top w:val="none" w:sz="0" w:space="0" w:color="auto"/>
                <w:left w:val="none" w:sz="0" w:space="0" w:color="auto"/>
                <w:bottom w:val="none" w:sz="0" w:space="0" w:color="auto"/>
                <w:right w:val="none" w:sz="0" w:space="0" w:color="auto"/>
              </w:divBdr>
            </w:div>
            <w:div w:id="298145417">
              <w:marLeft w:val="0"/>
              <w:marRight w:val="0"/>
              <w:marTop w:val="0"/>
              <w:marBottom w:val="0"/>
              <w:divBdr>
                <w:top w:val="none" w:sz="0" w:space="0" w:color="auto"/>
                <w:left w:val="none" w:sz="0" w:space="0" w:color="auto"/>
                <w:bottom w:val="none" w:sz="0" w:space="0" w:color="auto"/>
                <w:right w:val="none" w:sz="0" w:space="0" w:color="auto"/>
              </w:divBdr>
            </w:div>
            <w:div w:id="1909724262">
              <w:marLeft w:val="0"/>
              <w:marRight w:val="0"/>
              <w:marTop w:val="0"/>
              <w:marBottom w:val="0"/>
              <w:divBdr>
                <w:top w:val="none" w:sz="0" w:space="0" w:color="auto"/>
                <w:left w:val="none" w:sz="0" w:space="0" w:color="auto"/>
                <w:bottom w:val="none" w:sz="0" w:space="0" w:color="auto"/>
                <w:right w:val="none" w:sz="0" w:space="0" w:color="auto"/>
              </w:divBdr>
            </w:div>
            <w:div w:id="421683195">
              <w:marLeft w:val="0"/>
              <w:marRight w:val="0"/>
              <w:marTop w:val="0"/>
              <w:marBottom w:val="0"/>
              <w:divBdr>
                <w:top w:val="none" w:sz="0" w:space="0" w:color="auto"/>
                <w:left w:val="none" w:sz="0" w:space="0" w:color="auto"/>
                <w:bottom w:val="none" w:sz="0" w:space="0" w:color="auto"/>
                <w:right w:val="none" w:sz="0" w:space="0" w:color="auto"/>
              </w:divBdr>
            </w:div>
            <w:div w:id="859974647">
              <w:marLeft w:val="0"/>
              <w:marRight w:val="0"/>
              <w:marTop w:val="0"/>
              <w:marBottom w:val="0"/>
              <w:divBdr>
                <w:top w:val="none" w:sz="0" w:space="0" w:color="auto"/>
                <w:left w:val="none" w:sz="0" w:space="0" w:color="auto"/>
                <w:bottom w:val="none" w:sz="0" w:space="0" w:color="auto"/>
                <w:right w:val="none" w:sz="0" w:space="0" w:color="auto"/>
              </w:divBdr>
            </w:div>
          </w:divsChild>
        </w:div>
        <w:div w:id="1938097592">
          <w:marLeft w:val="0"/>
          <w:marRight w:val="0"/>
          <w:marTop w:val="0"/>
          <w:marBottom w:val="0"/>
          <w:divBdr>
            <w:top w:val="none" w:sz="0" w:space="0" w:color="auto"/>
            <w:left w:val="none" w:sz="0" w:space="0" w:color="auto"/>
            <w:bottom w:val="none" w:sz="0" w:space="0" w:color="auto"/>
            <w:right w:val="none" w:sz="0" w:space="0" w:color="auto"/>
          </w:divBdr>
          <w:divsChild>
            <w:div w:id="711736134">
              <w:marLeft w:val="0"/>
              <w:marRight w:val="0"/>
              <w:marTop w:val="0"/>
              <w:marBottom w:val="0"/>
              <w:divBdr>
                <w:top w:val="none" w:sz="0" w:space="0" w:color="auto"/>
                <w:left w:val="none" w:sz="0" w:space="0" w:color="auto"/>
                <w:bottom w:val="none" w:sz="0" w:space="0" w:color="auto"/>
                <w:right w:val="none" w:sz="0" w:space="0" w:color="auto"/>
              </w:divBdr>
            </w:div>
            <w:div w:id="2096974093">
              <w:marLeft w:val="0"/>
              <w:marRight w:val="0"/>
              <w:marTop w:val="0"/>
              <w:marBottom w:val="0"/>
              <w:divBdr>
                <w:top w:val="none" w:sz="0" w:space="0" w:color="auto"/>
                <w:left w:val="none" w:sz="0" w:space="0" w:color="auto"/>
                <w:bottom w:val="none" w:sz="0" w:space="0" w:color="auto"/>
                <w:right w:val="none" w:sz="0" w:space="0" w:color="auto"/>
              </w:divBdr>
            </w:div>
            <w:div w:id="65735078">
              <w:marLeft w:val="0"/>
              <w:marRight w:val="0"/>
              <w:marTop w:val="0"/>
              <w:marBottom w:val="0"/>
              <w:divBdr>
                <w:top w:val="none" w:sz="0" w:space="0" w:color="auto"/>
                <w:left w:val="none" w:sz="0" w:space="0" w:color="auto"/>
                <w:bottom w:val="none" w:sz="0" w:space="0" w:color="auto"/>
                <w:right w:val="none" w:sz="0" w:space="0" w:color="auto"/>
              </w:divBdr>
            </w:div>
            <w:div w:id="515458399">
              <w:marLeft w:val="0"/>
              <w:marRight w:val="0"/>
              <w:marTop w:val="0"/>
              <w:marBottom w:val="0"/>
              <w:divBdr>
                <w:top w:val="none" w:sz="0" w:space="0" w:color="auto"/>
                <w:left w:val="none" w:sz="0" w:space="0" w:color="auto"/>
                <w:bottom w:val="none" w:sz="0" w:space="0" w:color="auto"/>
                <w:right w:val="none" w:sz="0" w:space="0" w:color="auto"/>
              </w:divBdr>
            </w:div>
            <w:div w:id="1549950988">
              <w:marLeft w:val="0"/>
              <w:marRight w:val="0"/>
              <w:marTop w:val="0"/>
              <w:marBottom w:val="0"/>
              <w:divBdr>
                <w:top w:val="none" w:sz="0" w:space="0" w:color="auto"/>
                <w:left w:val="none" w:sz="0" w:space="0" w:color="auto"/>
                <w:bottom w:val="none" w:sz="0" w:space="0" w:color="auto"/>
                <w:right w:val="none" w:sz="0" w:space="0" w:color="auto"/>
              </w:divBdr>
            </w:div>
            <w:div w:id="1136213924">
              <w:marLeft w:val="0"/>
              <w:marRight w:val="0"/>
              <w:marTop w:val="0"/>
              <w:marBottom w:val="0"/>
              <w:divBdr>
                <w:top w:val="none" w:sz="0" w:space="0" w:color="auto"/>
                <w:left w:val="none" w:sz="0" w:space="0" w:color="auto"/>
                <w:bottom w:val="none" w:sz="0" w:space="0" w:color="auto"/>
                <w:right w:val="none" w:sz="0" w:space="0" w:color="auto"/>
              </w:divBdr>
            </w:div>
            <w:div w:id="479423307">
              <w:marLeft w:val="0"/>
              <w:marRight w:val="0"/>
              <w:marTop w:val="0"/>
              <w:marBottom w:val="0"/>
              <w:divBdr>
                <w:top w:val="none" w:sz="0" w:space="0" w:color="auto"/>
                <w:left w:val="none" w:sz="0" w:space="0" w:color="auto"/>
                <w:bottom w:val="none" w:sz="0" w:space="0" w:color="auto"/>
                <w:right w:val="none" w:sz="0" w:space="0" w:color="auto"/>
              </w:divBdr>
            </w:div>
            <w:div w:id="976881574">
              <w:marLeft w:val="0"/>
              <w:marRight w:val="0"/>
              <w:marTop w:val="0"/>
              <w:marBottom w:val="0"/>
              <w:divBdr>
                <w:top w:val="none" w:sz="0" w:space="0" w:color="auto"/>
                <w:left w:val="none" w:sz="0" w:space="0" w:color="auto"/>
                <w:bottom w:val="none" w:sz="0" w:space="0" w:color="auto"/>
                <w:right w:val="none" w:sz="0" w:space="0" w:color="auto"/>
              </w:divBdr>
            </w:div>
            <w:div w:id="105545469">
              <w:marLeft w:val="0"/>
              <w:marRight w:val="0"/>
              <w:marTop w:val="0"/>
              <w:marBottom w:val="0"/>
              <w:divBdr>
                <w:top w:val="none" w:sz="0" w:space="0" w:color="auto"/>
                <w:left w:val="none" w:sz="0" w:space="0" w:color="auto"/>
                <w:bottom w:val="none" w:sz="0" w:space="0" w:color="auto"/>
                <w:right w:val="none" w:sz="0" w:space="0" w:color="auto"/>
              </w:divBdr>
            </w:div>
            <w:div w:id="1535998321">
              <w:marLeft w:val="0"/>
              <w:marRight w:val="0"/>
              <w:marTop w:val="0"/>
              <w:marBottom w:val="0"/>
              <w:divBdr>
                <w:top w:val="none" w:sz="0" w:space="0" w:color="auto"/>
                <w:left w:val="none" w:sz="0" w:space="0" w:color="auto"/>
                <w:bottom w:val="none" w:sz="0" w:space="0" w:color="auto"/>
                <w:right w:val="none" w:sz="0" w:space="0" w:color="auto"/>
              </w:divBdr>
            </w:div>
            <w:div w:id="537820674">
              <w:marLeft w:val="0"/>
              <w:marRight w:val="0"/>
              <w:marTop w:val="0"/>
              <w:marBottom w:val="0"/>
              <w:divBdr>
                <w:top w:val="none" w:sz="0" w:space="0" w:color="auto"/>
                <w:left w:val="none" w:sz="0" w:space="0" w:color="auto"/>
                <w:bottom w:val="none" w:sz="0" w:space="0" w:color="auto"/>
                <w:right w:val="none" w:sz="0" w:space="0" w:color="auto"/>
              </w:divBdr>
            </w:div>
            <w:div w:id="998462454">
              <w:marLeft w:val="0"/>
              <w:marRight w:val="0"/>
              <w:marTop w:val="0"/>
              <w:marBottom w:val="0"/>
              <w:divBdr>
                <w:top w:val="none" w:sz="0" w:space="0" w:color="auto"/>
                <w:left w:val="none" w:sz="0" w:space="0" w:color="auto"/>
                <w:bottom w:val="none" w:sz="0" w:space="0" w:color="auto"/>
                <w:right w:val="none" w:sz="0" w:space="0" w:color="auto"/>
              </w:divBdr>
            </w:div>
            <w:div w:id="414400666">
              <w:marLeft w:val="0"/>
              <w:marRight w:val="0"/>
              <w:marTop w:val="0"/>
              <w:marBottom w:val="0"/>
              <w:divBdr>
                <w:top w:val="none" w:sz="0" w:space="0" w:color="auto"/>
                <w:left w:val="none" w:sz="0" w:space="0" w:color="auto"/>
                <w:bottom w:val="none" w:sz="0" w:space="0" w:color="auto"/>
                <w:right w:val="none" w:sz="0" w:space="0" w:color="auto"/>
              </w:divBdr>
            </w:div>
            <w:div w:id="2027176299">
              <w:marLeft w:val="0"/>
              <w:marRight w:val="0"/>
              <w:marTop w:val="0"/>
              <w:marBottom w:val="0"/>
              <w:divBdr>
                <w:top w:val="none" w:sz="0" w:space="0" w:color="auto"/>
                <w:left w:val="none" w:sz="0" w:space="0" w:color="auto"/>
                <w:bottom w:val="none" w:sz="0" w:space="0" w:color="auto"/>
                <w:right w:val="none" w:sz="0" w:space="0" w:color="auto"/>
              </w:divBdr>
            </w:div>
            <w:div w:id="997463839">
              <w:marLeft w:val="0"/>
              <w:marRight w:val="0"/>
              <w:marTop w:val="0"/>
              <w:marBottom w:val="0"/>
              <w:divBdr>
                <w:top w:val="none" w:sz="0" w:space="0" w:color="auto"/>
                <w:left w:val="none" w:sz="0" w:space="0" w:color="auto"/>
                <w:bottom w:val="none" w:sz="0" w:space="0" w:color="auto"/>
                <w:right w:val="none" w:sz="0" w:space="0" w:color="auto"/>
              </w:divBdr>
            </w:div>
            <w:div w:id="184639091">
              <w:marLeft w:val="0"/>
              <w:marRight w:val="0"/>
              <w:marTop w:val="0"/>
              <w:marBottom w:val="0"/>
              <w:divBdr>
                <w:top w:val="none" w:sz="0" w:space="0" w:color="auto"/>
                <w:left w:val="none" w:sz="0" w:space="0" w:color="auto"/>
                <w:bottom w:val="none" w:sz="0" w:space="0" w:color="auto"/>
                <w:right w:val="none" w:sz="0" w:space="0" w:color="auto"/>
              </w:divBdr>
            </w:div>
            <w:div w:id="295568338">
              <w:marLeft w:val="0"/>
              <w:marRight w:val="0"/>
              <w:marTop w:val="0"/>
              <w:marBottom w:val="0"/>
              <w:divBdr>
                <w:top w:val="none" w:sz="0" w:space="0" w:color="auto"/>
                <w:left w:val="none" w:sz="0" w:space="0" w:color="auto"/>
                <w:bottom w:val="none" w:sz="0" w:space="0" w:color="auto"/>
                <w:right w:val="none" w:sz="0" w:space="0" w:color="auto"/>
              </w:divBdr>
            </w:div>
            <w:div w:id="207883330">
              <w:marLeft w:val="0"/>
              <w:marRight w:val="0"/>
              <w:marTop w:val="0"/>
              <w:marBottom w:val="0"/>
              <w:divBdr>
                <w:top w:val="none" w:sz="0" w:space="0" w:color="auto"/>
                <w:left w:val="none" w:sz="0" w:space="0" w:color="auto"/>
                <w:bottom w:val="none" w:sz="0" w:space="0" w:color="auto"/>
                <w:right w:val="none" w:sz="0" w:space="0" w:color="auto"/>
              </w:divBdr>
            </w:div>
            <w:div w:id="1172989501">
              <w:marLeft w:val="0"/>
              <w:marRight w:val="0"/>
              <w:marTop w:val="0"/>
              <w:marBottom w:val="0"/>
              <w:divBdr>
                <w:top w:val="none" w:sz="0" w:space="0" w:color="auto"/>
                <w:left w:val="none" w:sz="0" w:space="0" w:color="auto"/>
                <w:bottom w:val="none" w:sz="0" w:space="0" w:color="auto"/>
                <w:right w:val="none" w:sz="0" w:space="0" w:color="auto"/>
              </w:divBdr>
            </w:div>
            <w:div w:id="1465805914">
              <w:marLeft w:val="0"/>
              <w:marRight w:val="0"/>
              <w:marTop w:val="0"/>
              <w:marBottom w:val="0"/>
              <w:divBdr>
                <w:top w:val="none" w:sz="0" w:space="0" w:color="auto"/>
                <w:left w:val="none" w:sz="0" w:space="0" w:color="auto"/>
                <w:bottom w:val="none" w:sz="0" w:space="0" w:color="auto"/>
                <w:right w:val="none" w:sz="0" w:space="0" w:color="auto"/>
              </w:divBdr>
            </w:div>
          </w:divsChild>
        </w:div>
        <w:div w:id="1385837794">
          <w:marLeft w:val="0"/>
          <w:marRight w:val="0"/>
          <w:marTop w:val="0"/>
          <w:marBottom w:val="0"/>
          <w:divBdr>
            <w:top w:val="none" w:sz="0" w:space="0" w:color="auto"/>
            <w:left w:val="none" w:sz="0" w:space="0" w:color="auto"/>
            <w:bottom w:val="none" w:sz="0" w:space="0" w:color="auto"/>
            <w:right w:val="none" w:sz="0" w:space="0" w:color="auto"/>
          </w:divBdr>
          <w:divsChild>
            <w:div w:id="2107576925">
              <w:marLeft w:val="0"/>
              <w:marRight w:val="0"/>
              <w:marTop w:val="0"/>
              <w:marBottom w:val="0"/>
              <w:divBdr>
                <w:top w:val="none" w:sz="0" w:space="0" w:color="auto"/>
                <w:left w:val="none" w:sz="0" w:space="0" w:color="auto"/>
                <w:bottom w:val="none" w:sz="0" w:space="0" w:color="auto"/>
                <w:right w:val="none" w:sz="0" w:space="0" w:color="auto"/>
              </w:divBdr>
            </w:div>
            <w:div w:id="126288734">
              <w:marLeft w:val="0"/>
              <w:marRight w:val="0"/>
              <w:marTop w:val="0"/>
              <w:marBottom w:val="0"/>
              <w:divBdr>
                <w:top w:val="none" w:sz="0" w:space="0" w:color="auto"/>
                <w:left w:val="none" w:sz="0" w:space="0" w:color="auto"/>
                <w:bottom w:val="none" w:sz="0" w:space="0" w:color="auto"/>
                <w:right w:val="none" w:sz="0" w:space="0" w:color="auto"/>
              </w:divBdr>
            </w:div>
            <w:div w:id="591546844">
              <w:marLeft w:val="0"/>
              <w:marRight w:val="0"/>
              <w:marTop w:val="0"/>
              <w:marBottom w:val="0"/>
              <w:divBdr>
                <w:top w:val="none" w:sz="0" w:space="0" w:color="auto"/>
                <w:left w:val="none" w:sz="0" w:space="0" w:color="auto"/>
                <w:bottom w:val="none" w:sz="0" w:space="0" w:color="auto"/>
                <w:right w:val="none" w:sz="0" w:space="0" w:color="auto"/>
              </w:divBdr>
            </w:div>
            <w:div w:id="214506088">
              <w:marLeft w:val="0"/>
              <w:marRight w:val="0"/>
              <w:marTop w:val="0"/>
              <w:marBottom w:val="0"/>
              <w:divBdr>
                <w:top w:val="none" w:sz="0" w:space="0" w:color="auto"/>
                <w:left w:val="none" w:sz="0" w:space="0" w:color="auto"/>
                <w:bottom w:val="none" w:sz="0" w:space="0" w:color="auto"/>
                <w:right w:val="none" w:sz="0" w:space="0" w:color="auto"/>
              </w:divBdr>
            </w:div>
            <w:div w:id="370962399">
              <w:marLeft w:val="0"/>
              <w:marRight w:val="0"/>
              <w:marTop w:val="0"/>
              <w:marBottom w:val="0"/>
              <w:divBdr>
                <w:top w:val="none" w:sz="0" w:space="0" w:color="auto"/>
                <w:left w:val="none" w:sz="0" w:space="0" w:color="auto"/>
                <w:bottom w:val="none" w:sz="0" w:space="0" w:color="auto"/>
                <w:right w:val="none" w:sz="0" w:space="0" w:color="auto"/>
              </w:divBdr>
            </w:div>
            <w:div w:id="1674839473">
              <w:marLeft w:val="0"/>
              <w:marRight w:val="0"/>
              <w:marTop w:val="0"/>
              <w:marBottom w:val="0"/>
              <w:divBdr>
                <w:top w:val="none" w:sz="0" w:space="0" w:color="auto"/>
                <w:left w:val="none" w:sz="0" w:space="0" w:color="auto"/>
                <w:bottom w:val="none" w:sz="0" w:space="0" w:color="auto"/>
                <w:right w:val="none" w:sz="0" w:space="0" w:color="auto"/>
              </w:divBdr>
            </w:div>
          </w:divsChild>
        </w:div>
        <w:div w:id="2047830633">
          <w:marLeft w:val="0"/>
          <w:marRight w:val="0"/>
          <w:marTop w:val="0"/>
          <w:marBottom w:val="0"/>
          <w:divBdr>
            <w:top w:val="none" w:sz="0" w:space="0" w:color="auto"/>
            <w:left w:val="none" w:sz="0" w:space="0" w:color="auto"/>
            <w:bottom w:val="none" w:sz="0" w:space="0" w:color="auto"/>
            <w:right w:val="none" w:sz="0" w:space="0" w:color="auto"/>
          </w:divBdr>
          <w:divsChild>
            <w:div w:id="1198201182">
              <w:marLeft w:val="0"/>
              <w:marRight w:val="0"/>
              <w:marTop w:val="0"/>
              <w:marBottom w:val="0"/>
              <w:divBdr>
                <w:top w:val="none" w:sz="0" w:space="0" w:color="auto"/>
                <w:left w:val="none" w:sz="0" w:space="0" w:color="auto"/>
                <w:bottom w:val="none" w:sz="0" w:space="0" w:color="auto"/>
                <w:right w:val="none" w:sz="0" w:space="0" w:color="auto"/>
              </w:divBdr>
            </w:div>
            <w:div w:id="866336889">
              <w:marLeft w:val="0"/>
              <w:marRight w:val="0"/>
              <w:marTop w:val="0"/>
              <w:marBottom w:val="0"/>
              <w:divBdr>
                <w:top w:val="none" w:sz="0" w:space="0" w:color="auto"/>
                <w:left w:val="none" w:sz="0" w:space="0" w:color="auto"/>
                <w:bottom w:val="none" w:sz="0" w:space="0" w:color="auto"/>
                <w:right w:val="none" w:sz="0" w:space="0" w:color="auto"/>
              </w:divBdr>
            </w:div>
            <w:div w:id="241764530">
              <w:marLeft w:val="0"/>
              <w:marRight w:val="0"/>
              <w:marTop w:val="0"/>
              <w:marBottom w:val="0"/>
              <w:divBdr>
                <w:top w:val="none" w:sz="0" w:space="0" w:color="auto"/>
                <w:left w:val="none" w:sz="0" w:space="0" w:color="auto"/>
                <w:bottom w:val="none" w:sz="0" w:space="0" w:color="auto"/>
                <w:right w:val="none" w:sz="0" w:space="0" w:color="auto"/>
              </w:divBdr>
            </w:div>
            <w:div w:id="762841795">
              <w:marLeft w:val="0"/>
              <w:marRight w:val="0"/>
              <w:marTop w:val="0"/>
              <w:marBottom w:val="0"/>
              <w:divBdr>
                <w:top w:val="none" w:sz="0" w:space="0" w:color="auto"/>
                <w:left w:val="none" w:sz="0" w:space="0" w:color="auto"/>
                <w:bottom w:val="none" w:sz="0" w:space="0" w:color="auto"/>
                <w:right w:val="none" w:sz="0" w:space="0" w:color="auto"/>
              </w:divBdr>
            </w:div>
            <w:div w:id="1633635144">
              <w:marLeft w:val="0"/>
              <w:marRight w:val="0"/>
              <w:marTop w:val="0"/>
              <w:marBottom w:val="0"/>
              <w:divBdr>
                <w:top w:val="none" w:sz="0" w:space="0" w:color="auto"/>
                <w:left w:val="none" w:sz="0" w:space="0" w:color="auto"/>
                <w:bottom w:val="none" w:sz="0" w:space="0" w:color="auto"/>
                <w:right w:val="none" w:sz="0" w:space="0" w:color="auto"/>
              </w:divBdr>
            </w:div>
            <w:div w:id="722874046">
              <w:marLeft w:val="0"/>
              <w:marRight w:val="0"/>
              <w:marTop w:val="0"/>
              <w:marBottom w:val="0"/>
              <w:divBdr>
                <w:top w:val="none" w:sz="0" w:space="0" w:color="auto"/>
                <w:left w:val="none" w:sz="0" w:space="0" w:color="auto"/>
                <w:bottom w:val="none" w:sz="0" w:space="0" w:color="auto"/>
                <w:right w:val="none" w:sz="0" w:space="0" w:color="auto"/>
              </w:divBdr>
            </w:div>
            <w:div w:id="875311617">
              <w:marLeft w:val="0"/>
              <w:marRight w:val="0"/>
              <w:marTop w:val="0"/>
              <w:marBottom w:val="0"/>
              <w:divBdr>
                <w:top w:val="none" w:sz="0" w:space="0" w:color="auto"/>
                <w:left w:val="none" w:sz="0" w:space="0" w:color="auto"/>
                <w:bottom w:val="none" w:sz="0" w:space="0" w:color="auto"/>
                <w:right w:val="none" w:sz="0" w:space="0" w:color="auto"/>
              </w:divBdr>
            </w:div>
            <w:div w:id="1757169515">
              <w:marLeft w:val="0"/>
              <w:marRight w:val="0"/>
              <w:marTop w:val="0"/>
              <w:marBottom w:val="0"/>
              <w:divBdr>
                <w:top w:val="none" w:sz="0" w:space="0" w:color="auto"/>
                <w:left w:val="none" w:sz="0" w:space="0" w:color="auto"/>
                <w:bottom w:val="none" w:sz="0" w:space="0" w:color="auto"/>
                <w:right w:val="none" w:sz="0" w:space="0" w:color="auto"/>
              </w:divBdr>
            </w:div>
            <w:div w:id="1698769586">
              <w:marLeft w:val="0"/>
              <w:marRight w:val="0"/>
              <w:marTop w:val="0"/>
              <w:marBottom w:val="0"/>
              <w:divBdr>
                <w:top w:val="none" w:sz="0" w:space="0" w:color="auto"/>
                <w:left w:val="none" w:sz="0" w:space="0" w:color="auto"/>
                <w:bottom w:val="none" w:sz="0" w:space="0" w:color="auto"/>
                <w:right w:val="none" w:sz="0" w:space="0" w:color="auto"/>
              </w:divBdr>
            </w:div>
            <w:div w:id="1885825498">
              <w:marLeft w:val="0"/>
              <w:marRight w:val="0"/>
              <w:marTop w:val="0"/>
              <w:marBottom w:val="0"/>
              <w:divBdr>
                <w:top w:val="none" w:sz="0" w:space="0" w:color="auto"/>
                <w:left w:val="none" w:sz="0" w:space="0" w:color="auto"/>
                <w:bottom w:val="none" w:sz="0" w:space="0" w:color="auto"/>
                <w:right w:val="none" w:sz="0" w:space="0" w:color="auto"/>
              </w:divBdr>
            </w:div>
            <w:div w:id="1835103405">
              <w:marLeft w:val="0"/>
              <w:marRight w:val="0"/>
              <w:marTop w:val="0"/>
              <w:marBottom w:val="0"/>
              <w:divBdr>
                <w:top w:val="none" w:sz="0" w:space="0" w:color="auto"/>
                <w:left w:val="none" w:sz="0" w:space="0" w:color="auto"/>
                <w:bottom w:val="none" w:sz="0" w:space="0" w:color="auto"/>
                <w:right w:val="none" w:sz="0" w:space="0" w:color="auto"/>
              </w:divBdr>
            </w:div>
            <w:div w:id="1043753376">
              <w:marLeft w:val="0"/>
              <w:marRight w:val="0"/>
              <w:marTop w:val="0"/>
              <w:marBottom w:val="0"/>
              <w:divBdr>
                <w:top w:val="none" w:sz="0" w:space="0" w:color="auto"/>
                <w:left w:val="none" w:sz="0" w:space="0" w:color="auto"/>
                <w:bottom w:val="none" w:sz="0" w:space="0" w:color="auto"/>
                <w:right w:val="none" w:sz="0" w:space="0" w:color="auto"/>
              </w:divBdr>
            </w:div>
            <w:div w:id="1262029074">
              <w:marLeft w:val="0"/>
              <w:marRight w:val="0"/>
              <w:marTop w:val="0"/>
              <w:marBottom w:val="0"/>
              <w:divBdr>
                <w:top w:val="none" w:sz="0" w:space="0" w:color="auto"/>
                <w:left w:val="none" w:sz="0" w:space="0" w:color="auto"/>
                <w:bottom w:val="none" w:sz="0" w:space="0" w:color="auto"/>
                <w:right w:val="none" w:sz="0" w:space="0" w:color="auto"/>
              </w:divBdr>
            </w:div>
          </w:divsChild>
        </w:div>
        <w:div w:id="873231749">
          <w:marLeft w:val="0"/>
          <w:marRight w:val="0"/>
          <w:marTop w:val="0"/>
          <w:marBottom w:val="0"/>
          <w:divBdr>
            <w:top w:val="none" w:sz="0" w:space="0" w:color="auto"/>
            <w:left w:val="none" w:sz="0" w:space="0" w:color="auto"/>
            <w:bottom w:val="none" w:sz="0" w:space="0" w:color="auto"/>
            <w:right w:val="none" w:sz="0" w:space="0" w:color="auto"/>
          </w:divBdr>
          <w:divsChild>
            <w:div w:id="1787962794">
              <w:marLeft w:val="0"/>
              <w:marRight w:val="0"/>
              <w:marTop w:val="0"/>
              <w:marBottom w:val="0"/>
              <w:divBdr>
                <w:top w:val="none" w:sz="0" w:space="0" w:color="auto"/>
                <w:left w:val="none" w:sz="0" w:space="0" w:color="auto"/>
                <w:bottom w:val="none" w:sz="0" w:space="0" w:color="auto"/>
                <w:right w:val="none" w:sz="0" w:space="0" w:color="auto"/>
              </w:divBdr>
            </w:div>
            <w:div w:id="1990792147">
              <w:marLeft w:val="0"/>
              <w:marRight w:val="0"/>
              <w:marTop w:val="0"/>
              <w:marBottom w:val="0"/>
              <w:divBdr>
                <w:top w:val="none" w:sz="0" w:space="0" w:color="auto"/>
                <w:left w:val="none" w:sz="0" w:space="0" w:color="auto"/>
                <w:bottom w:val="none" w:sz="0" w:space="0" w:color="auto"/>
                <w:right w:val="none" w:sz="0" w:space="0" w:color="auto"/>
              </w:divBdr>
            </w:div>
            <w:div w:id="266352561">
              <w:marLeft w:val="0"/>
              <w:marRight w:val="0"/>
              <w:marTop w:val="0"/>
              <w:marBottom w:val="0"/>
              <w:divBdr>
                <w:top w:val="none" w:sz="0" w:space="0" w:color="auto"/>
                <w:left w:val="none" w:sz="0" w:space="0" w:color="auto"/>
                <w:bottom w:val="none" w:sz="0" w:space="0" w:color="auto"/>
                <w:right w:val="none" w:sz="0" w:space="0" w:color="auto"/>
              </w:divBdr>
            </w:div>
            <w:div w:id="224027921">
              <w:marLeft w:val="0"/>
              <w:marRight w:val="0"/>
              <w:marTop w:val="0"/>
              <w:marBottom w:val="0"/>
              <w:divBdr>
                <w:top w:val="none" w:sz="0" w:space="0" w:color="auto"/>
                <w:left w:val="none" w:sz="0" w:space="0" w:color="auto"/>
                <w:bottom w:val="none" w:sz="0" w:space="0" w:color="auto"/>
                <w:right w:val="none" w:sz="0" w:space="0" w:color="auto"/>
              </w:divBdr>
            </w:div>
            <w:div w:id="1976061802">
              <w:marLeft w:val="0"/>
              <w:marRight w:val="0"/>
              <w:marTop w:val="0"/>
              <w:marBottom w:val="0"/>
              <w:divBdr>
                <w:top w:val="none" w:sz="0" w:space="0" w:color="auto"/>
                <w:left w:val="none" w:sz="0" w:space="0" w:color="auto"/>
                <w:bottom w:val="none" w:sz="0" w:space="0" w:color="auto"/>
                <w:right w:val="none" w:sz="0" w:space="0" w:color="auto"/>
              </w:divBdr>
            </w:div>
          </w:divsChild>
        </w:div>
        <w:div w:id="1594708536">
          <w:marLeft w:val="0"/>
          <w:marRight w:val="0"/>
          <w:marTop w:val="0"/>
          <w:marBottom w:val="0"/>
          <w:divBdr>
            <w:top w:val="none" w:sz="0" w:space="0" w:color="auto"/>
            <w:left w:val="none" w:sz="0" w:space="0" w:color="auto"/>
            <w:bottom w:val="none" w:sz="0" w:space="0" w:color="auto"/>
            <w:right w:val="none" w:sz="0" w:space="0" w:color="auto"/>
          </w:divBdr>
          <w:divsChild>
            <w:div w:id="755980248">
              <w:marLeft w:val="0"/>
              <w:marRight w:val="0"/>
              <w:marTop w:val="0"/>
              <w:marBottom w:val="0"/>
              <w:divBdr>
                <w:top w:val="none" w:sz="0" w:space="0" w:color="auto"/>
                <w:left w:val="none" w:sz="0" w:space="0" w:color="auto"/>
                <w:bottom w:val="none" w:sz="0" w:space="0" w:color="auto"/>
                <w:right w:val="none" w:sz="0" w:space="0" w:color="auto"/>
              </w:divBdr>
            </w:div>
            <w:div w:id="771316194">
              <w:marLeft w:val="0"/>
              <w:marRight w:val="0"/>
              <w:marTop w:val="0"/>
              <w:marBottom w:val="0"/>
              <w:divBdr>
                <w:top w:val="none" w:sz="0" w:space="0" w:color="auto"/>
                <w:left w:val="none" w:sz="0" w:space="0" w:color="auto"/>
                <w:bottom w:val="none" w:sz="0" w:space="0" w:color="auto"/>
                <w:right w:val="none" w:sz="0" w:space="0" w:color="auto"/>
              </w:divBdr>
            </w:div>
          </w:divsChild>
        </w:div>
        <w:div w:id="1718435606">
          <w:marLeft w:val="0"/>
          <w:marRight w:val="0"/>
          <w:marTop w:val="0"/>
          <w:marBottom w:val="0"/>
          <w:divBdr>
            <w:top w:val="none" w:sz="0" w:space="0" w:color="auto"/>
            <w:left w:val="none" w:sz="0" w:space="0" w:color="auto"/>
            <w:bottom w:val="none" w:sz="0" w:space="0" w:color="auto"/>
            <w:right w:val="none" w:sz="0" w:space="0" w:color="auto"/>
          </w:divBdr>
          <w:divsChild>
            <w:div w:id="1319922021">
              <w:marLeft w:val="0"/>
              <w:marRight w:val="0"/>
              <w:marTop w:val="0"/>
              <w:marBottom w:val="0"/>
              <w:divBdr>
                <w:top w:val="none" w:sz="0" w:space="0" w:color="auto"/>
                <w:left w:val="none" w:sz="0" w:space="0" w:color="auto"/>
                <w:bottom w:val="none" w:sz="0" w:space="0" w:color="auto"/>
                <w:right w:val="none" w:sz="0" w:space="0" w:color="auto"/>
              </w:divBdr>
            </w:div>
            <w:div w:id="1930039964">
              <w:marLeft w:val="0"/>
              <w:marRight w:val="0"/>
              <w:marTop w:val="0"/>
              <w:marBottom w:val="0"/>
              <w:divBdr>
                <w:top w:val="none" w:sz="0" w:space="0" w:color="auto"/>
                <w:left w:val="none" w:sz="0" w:space="0" w:color="auto"/>
                <w:bottom w:val="none" w:sz="0" w:space="0" w:color="auto"/>
                <w:right w:val="none" w:sz="0" w:space="0" w:color="auto"/>
              </w:divBdr>
            </w:div>
          </w:divsChild>
        </w:div>
        <w:div w:id="428351042">
          <w:marLeft w:val="0"/>
          <w:marRight w:val="0"/>
          <w:marTop w:val="0"/>
          <w:marBottom w:val="0"/>
          <w:divBdr>
            <w:top w:val="none" w:sz="0" w:space="0" w:color="auto"/>
            <w:left w:val="none" w:sz="0" w:space="0" w:color="auto"/>
            <w:bottom w:val="none" w:sz="0" w:space="0" w:color="auto"/>
            <w:right w:val="none" w:sz="0" w:space="0" w:color="auto"/>
          </w:divBdr>
          <w:divsChild>
            <w:div w:id="1009409089">
              <w:marLeft w:val="0"/>
              <w:marRight w:val="0"/>
              <w:marTop w:val="0"/>
              <w:marBottom w:val="0"/>
              <w:divBdr>
                <w:top w:val="none" w:sz="0" w:space="0" w:color="auto"/>
                <w:left w:val="none" w:sz="0" w:space="0" w:color="auto"/>
                <w:bottom w:val="none" w:sz="0" w:space="0" w:color="auto"/>
                <w:right w:val="none" w:sz="0" w:space="0" w:color="auto"/>
              </w:divBdr>
            </w:div>
            <w:div w:id="1272322294">
              <w:marLeft w:val="0"/>
              <w:marRight w:val="0"/>
              <w:marTop w:val="0"/>
              <w:marBottom w:val="0"/>
              <w:divBdr>
                <w:top w:val="none" w:sz="0" w:space="0" w:color="auto"/>
                <w:left w:val="none" w:sz="0" w:space="0" w:color="auto"/>
                <w:bottom w:val="none" w:sz="0" w:space="0" w:color="auto"/>
                <w:right w:val="none" w:sz="0" w:space="0" w:color="auto"/>
              </w:divBdr>
            </w:div>
          </w:divsChild>
        </w:div>
        <w:div w:id="1443185853">
          <w:marLeft w:val="0"/>
          <w:marRight w:val="0"/>
          <w:marTop w:val="0"/>
          <w:marBottom w:val="0"/>
          <w:divBdr>
            <w:top w:val="none" w:sz="0" w:space="0" w:color="auto"/>
            <w:left w:val="none" w:sz="0" w:space="0" w:color="auto"/>
            <w:bottom w:val="none" w:sz="0" w:space="0" w:color="auto"/>
            <w:right w:val="none" w:sz="0" w:space="0" w:color="auto"/>
          </w:divBdr>
          <w:divsChild>
            <w:div w:id="1787235825">
              <w:marLeft w:val="0"/>
              <w:marRight w:val="0"/>
              <w:marTop w:val="0"/>
              <w:marBottom w:val="0"/>
              <w:divBdr>
                <w:top w:val="none" w:sz="0" w:space="0" w:color="auto"/>
                <w:left w:val="none" w:sz="0" w:space="0" w:color="auto"/>
                <w:bottom w:val="none" w:sz="0" w:space="0" w:color="auto"/>
                <w:right w:val="none" w:sz="0" w:space="0" w:color="auto"/>
              </w:divBdr>
            </w:div>
            <w:div w:id="1416049445">
              <w:marLeft w:val="0"/>
              <w:marRight w:val="0"/>
              <w:marTop w:val="0"/>
              <w:marBottom w:val="0"/>
              <w:divBdr>
                <w:top w:val="none" w:sz="0" w:space="0" w:color="auto"/>
                <w:left w:val="none" w:sz="0" w:space="0" w:color="auto"/>
                <w:bottom w:val="none" w:sz="0" w:space="0" w:color="auto"/>
                <w:right w:val="none" w:sz="0" w:space="0" w:color="auto"/>
              </w:divBdr>
            </w:div>
            <w:div w:id="620192457">
              <w:marLeft w:val="0"/>
              <w:marRight w:val="0"/>
              <w:marTop w:val="0"/>
              <w:marBottom w:val="0"/>
              <w:divBdr>
                <w:top w:val="none" w:sz="0" w:space="0" w:color="auto"/>
                <w:left w:val="none" w:sz="0" w:space="0" w:color="auto"/>
                <w:bottom w:val="none" w:sz="0" w:space="0" w:color="auto"/>
                <w:right w:val="none" w:sz="0" w:space="0" w:color="auto"/>
              </w:divBdr>
            </w:div>
          </w:divsChild>
        </w:div>
        <w:div w:id="1443917972">
          <w:marLeft w:val="0"/>
          <w:marRight w:val="0"/>
          <w:marTop w:val="0"/>
          <w:marBottom w:val="0"/>
          <w:divBdr>
            <w:top w:val="none" w:sz="0" w:space="0" w:color="auto"/>
            <w:left w:val="none" w:sz="0" w:space="0" w:color="auto"/>
            <w:bottom w:val="none" w:sz="0" w:space="0" w:color="auto"/>
            <w:right w:val="none" w:sz="0" w:space="0" w:color="auto"/>
          </w:divBdr>
          <w:divsChild>
            <w:div w:id="480267569">
              <w:marLeft w:val="0"/>
              <w:marRight w:val="0"/>
              <w:marTop w:val="0"/>
              <w:marBottom w:val="0"/>
              <w:divBdr>
                <w:top w:val="none" w:sz="0" w:space="0" w:color="auto"/>
                <w:left w:val="none" w:sz="0" w:space="0" w:color="auto"/>
                <w:bottom w:val="none" w:sz="0" w:space="0" w:color="auto"/>
                <w:right w:val="none" w:sz="0" w:space="0" w:color="auto"/>
              </w:divBdr>
            </w:div>
            <w:div w:id="27606850">
              <w:marLeft w:val="0"/>
              <w:marRight w:val="0"/>
              <w:marTop w:val="0"/>
              <w:marBottom w:val="0"/>
              <w:divBdr>
                <w:top w:val="none" w:sz="0" w:space="0" w:color="auto"/>
                <w:left w:val="none" w:sz="0" w:space="0" w:color="auto"/>
                <w:bottom w:val="none" w:sz="0" w:space="0" w:color="auto"/>
                <w:right w:val="none" w:sz="0" w:space="0" w:color="auto"/>
              </w:divBdr>
            </w:div>
          </w:divsChild>
        </w:div>
        <w:div w:id="1653174690">
          <w:marLeft w:val="0"/>
          <w:marRight w:val="0"/>
          <w:marTop w:val="0"/>
          <w:marBottom w:val="0"/>
          <w:divBdr>
            <w:top w:val="none" w:sz="0" w:space="0" w:color="auto"/>
            <w:left w:val="none" w:sz="0" w:space="0" w:color="auto"/>
            <w:bottom w:val="none" w:sz="0" w:space="0" w:color="auto"/>
            <w:right w:val="none" w:sz="0" w:space="0" w:color="auto"/>
          </w:divBdr>
          <w:divsChild>
            <w:div w:id="1959098004">
              <w:marLeft w:val="0"/>
              <w:marRight w:val="0"/>
              <w:marTop w:val="0"/>
              <w:marBottom w:val="0"/>
              <w:divBdr>
                <w:top w:val="none" w:sz="0" w:space="0" w:color="auto"/>
                <w:left w:val="none" w:sz="0" w:space="0" w:color="auto"/>
                <w:bottom w:val="none" w:sz="0" w:space="0" w:color="auto"/>
                <w:right w:val="none" w:sz="0" w:space="0" w:color="auto"/>
              </w:divBdr>
            </w:div>
            <w:div w:id="890112007">
              <w:marLeft w:val="0"/>
              <w:marRight w:val="0"/>
              <w:marTop w:val="0"/>
              <w:marBottom w:val="0"/>
              <w:divBdr>
                <w:top w:val="none" w:sz="0" w:space="0" w:color="auto"/>
                <w:left w:val="none" w:sz="0" w:space="0" w:color="auto"/>
                <w:bottom w:val="none" w:sz="0" w:space="0" w:color="auto"/>
                <w:right w:val="none" w:sz="0" w:space="0" w:color="auto"/>
              </w:divBdr>
            </w:div>
            <w:div w:id="268243485">
              <w:marLeft w:val="0"/>
              <w:marRight w:val="0"/>
              <w:marTop w:val="0"/>
              <w:marBottom w:val="0"/>
              <w:divBdr>
                <w:top w:val="none" w:sz="0" w:space="0" w:color="auto"/>
                <w:left w:val="none" w:sz="0" w:space="0" w:color="auto"/>
                <w:bottom w:val="none" w:sz="0" w:space="0" w:color="auto"/>
                <w:right w:val="none" w:sz="0" w:space="0" w:color="auto"/>
              </w:divBdr>
            </w:div>
            <w:div w:id="1936861333">
              <w:marLeft w:val="0"/>
              <w:marRight w:val="0"/>
              <w:marTop w:val="0"/>
              <w:marBottom w:val="0"/>
              <w:divBdr>
                <w:top w:val="none" w:sz="0" w:space="0" w:color="auto"/>
                <w:left w:val="none" w:sz="0" w:space="0" w:color="auto"/>
                <w:bottom w:val="none" w:sz="0" w:space="0" w:color="auto"/>
                <w:right w:val="none" w:sz="0" w:space="0" w:color="auto"/>
              </w:divBdr>
            </w:div>
          </w:divsChild>
        </w:div>
        <w:div w:id="1959489879">
          <w:marLeft w:val="0"/>
          <w:marRight w:val="0"/>
          <w:marTop w:val="0"/>
          <w:marBottom w:val="0"/>
          <w:divBdr>
            <w:top w:val="none" w:sz="0" w:space="0" w:color="auto"/>
            <w:left w:val="none" w:sz="0" w:space="0" w:color="auto"/>
            <w:bottom w:val="none" w:sz="0" w:space="0" w:color="auto"/>
            <w:right w:val="none" w:sz="0" w:space="0" w:color="auto"/>
          </w:divBdr>
          <w:divsChild>
            <w:div w:id="1939098642">
              <w:marLeft w:val="0"/>
              <w:marRight w:val="0"/>
              <w:marTop w:val="0"/>
              <w:marBottom w:val="0"/>
              <w:divBdr>
                <w:top w:val="none" w:sz="0" w:space="0" w:color="auto"/>
                <w:left w:val="none" w:sz="0" w:space="0" w:color="auto"/>
                <w:bottom w:val="none" w:sz="0" w:space="0" w:color="auto"/>
                <w:right w:val="none" w:sz="0" w:space="0" w:color="auto"/>
              </w:divBdr>
            </w:div>
            <w:div w:id="1537156276">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66152441">
              <w:marLeft w:val="0"/>
              <w:marRight w:val="0"/>
              <w:marTop w:val="0"/>
              <w:marBottom w:val="0"/>
              <w:divBdr>
                <w:top w:val="none" w:sz="0" w:space="0" w:color="auto"/>
                <w:left w:val="none" w:sz="0" w:space="0" w:color="auto"/>
                <w:bottom w:val="none" w:sz="0" w:space="0" w:color="auto"/>
                <w:right w:val="none" w:sz="0" w:space="0" w:color="auto"/>
              </w:divBdr>
            </w:div>
            <w:div w:id="1703361026">
              <w:marLeft w:val="0"/>
              <w:marRight w:val="0"/>
              <w:marTop w:val="0"/>
              <w:marBottom w:val="0"/>
              <w:divBdr>
                <w:top w:val="none" w:sz="0" w:space="0" w:color="auto"/>
                <w:left w:val="none" w:sz="0" w:space="0" w:color="auto"/>
                <w:bottom w:val="none" w:sz="0" w:space="0" w:color="auto"/>
                <w:right w:val="none" w:sz="0" w:space="0" w:color="auto"/>
              </w:divBdr>
            </w:div>
          </w:divsChild>
        </w:div>
        <w:div w:id="159514946">
          <w:marLeft w:val="0"/>
          <w:marRight w:val="0"/>
          <w:marTop w:val="0"/>
          <w:marBottom w:val="0"/>
          <w:divBdr>
            <w:top w:val="none" w:sz="0" w:space="0" w:color="auto"/>
            <w:left w:val="none" w:sz="0" w:space="0" w:color="auto"/>
            <w:bottom w:val="none" w:sz="0" w:space="0" w:color="auto"/>
            <w:right w:val="none" w:sz="0" w:space="0" w:color="auto"/>
          </w:divBdr>
          <w:divsChild>
            <w:div w:id="1192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264076474">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9039844">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1895577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3534-7A63-4045-B027-CE34E3FF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2484</Words>
  <Characters>14162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2021-04-03T07:43:00Z</dcterms:created>
  <dcterms:modified xsi:type="dcterms:W3CDTF">2021-04-03T07:45:00Z</dcterms:modified>
</cp:coreProperties>
</file>