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80820" w14:textId="77777777" w:rsidR="004D51B0" w:rsidRPr="00EF72E1" w:rsidRDefault="004D51B0" w:rsidP="004C2149">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1D3C78B6" w14:textId="17932721" w:rsidR="004D51B0" w:rsidRPr="00EF72E1" w:rsidRDefault="001261B5" w:rsidP="004C2149">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25</w:t>
      </w:r>
    </w:p>
    <w:p w14:paraId="33EFA3BA" w14:textId="4324A65B" w:rsidR="004D51B0" w:rsidRPr="00EF72E1" w:rsidRDefault="004D51B0" w:rsidP="004C2149">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sidR="006E257A">
        <w:rPr>
          <w:rStyle w:val="normaltextrun"/>
          <w:rFonts w:ascii="Montserrat" w:hAnsi="Montserrat" w:cs="Segoe UI"/>
          <w:b/>
          <w:bCs/>
          <w:sz w:val="48"/>
          <w:szCs w:val="48"/>
        </w:rPr>
        <w:t>Marzo</w:t>
      </w:r>
      <w:proofErr w:type="gramEnd"/>
    </w:p>
    <w:p w14:paraId="52632EC2" w14:textId="77777777" w:rsidR="004D51B0" w:rsidRPr="00EF72E1" w:rsidRDefault="004D51B0" w:rsidP="004C2149">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D89EB16" w14:textId="3026EFDA" w:rsidR="004D51B0" w:rsidRPr="00FF7DF1" w:rsidRDefault="00AE0856" w:rsidP="004C2149">
      <w:pPr>
        <w:pStyle w:val="paragraph"/>
        <w:spacing w:before="0" w:beforeAutospacing="0" w:after="0" w:afterAutospacing="0"/>
        <w:jc w:val="center"/>
        <w:textAlignment w:val="baseline"/>
        <w:rPr>
          <w:rFonts w:ascii="Segoe UI" w:hAnsi="Segoe UI" w:cs="Segoe UI"/>
          <w:sz w:val="52"/>
          <w:szCs w:val="52"/>
        </w:rPr>
      </w:pPr>
      <w:r>
        <w:rPr>
          <w:rStyle w:val="normaltextrun"/>
          <w:rFonts w:ascii="Montserrat" w:hAnsi="Montserrat" w:cs="Segoe UI"/>
          <w:b/>
          <w:bCs/>
          <w:sz w:val="52"/>
          <w:szCs w:val="52"/>
        </w:rPr>
        <w:t>Lengua M</w:t>
      </w:r>
      <w:r w:rsidR="004D51B0" w:rsidRPr="00FF7DF1">
        <w:rPr>
          <w:rStyle w:val="normaltextrun"/>
          <w:rFonts w:ascii="Montserrat" w:hAnsi="Montserrat" w:cs="Segoe UI"/>
          <w:b/>
          <w:bCs/>
          <w:sz w:val="52"/>
          <w:szCs w:val="52"/>
        </w:rPr>
        <w:t>aterna</w:t>
      </w:r>
    </w:p>
    <w:p w14:paraId="02196579" w14:textId="77777777" w:rsidR="004D51B0" w:rsidRPr="00AE0856" w:rsidRDefault="004D51B0" w:rsidP="004C2149">
      <w:pPr>
        <w:pStyle w:val="paragraph"/>
        <w:spacing w:before="0" w:beforeAutospacing="0" w:after="0" w:afterAutospacing="0"/>
        <w:jc w:val="center"/>
        <w:textAlignment w:val="baseline"/>
        <w:rPr>
          <w:rFonts w:ascii="Montserrat" w:hAnsi="Montserrat" w:cs="Segoe UI"/>
          <w:sz w:val="40"/>
          <w:szCs w:val="40"/>
        </w:rPr>
      </w:pPr>
    </w:p>
    <w:p w14:paraId="23567E45" w14:textId="2FDD1979" w:rsidR="004D51B0" w:rsidRPr="00FF7DF1" w:rsidRDefault="009D7360" w:rsidP="004C2149">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Elijamos un poema para leer en voz alta</w:t>
      </w:r>
    </w:p>
    <w:p w14:paraId="67BAF46A" w14:textId="77777777" w:rsidR="001E7F69" w:rsidRDefault="001E7F69" w:rsidP="004C2149">
      <w:pPr>
        <w:pStyle w:val="paragraph"/>
        <w:spacing w:before="0" w:beforeAutospacing="0" w:after="0" w:afterAutospacing="0"/>
        <w:contextualSpacing/>
        <w:jc w:val="both"/>
        <w:textAlignment w:val="baseline"/>
        <w:rPr>
          <w:rStyle w:val="normaltextrun"/>
          <w:rFonts w:ascii="Montserrat" w:hAnsi="Montserrat" w:cs="Segoe UI"/>
          <w:b/>
          <w:bCs/>
          <w:i/>
          <w:iCs/>
          <w:sz w:val="22"/>
          <w:szCs w:val="22"/>
        </w:rPr>
      </w:pPr>
    </w:p>
    <w:p w14:paraId="3DE6F66A" w14:textId="77777777" w:rsidR="001E7F69" w:rsidRDefault="001E7F69" w:rsidP="004C2149">
      <w:pPr>
        <w:pStyle w:val="paragraph"/>
        <w:spacing w:before="0" w:beforeAutospacing="0" w:after="0" w:afterAutospacing="0"/>
        <w:contextualSpacing/>
        <w:jc w:val="both"/>
        <w:textAlignment w:val="baseline"/>
        <w:rPr>
          <w:rStyle w:val="normaltextrun"/>
          <w:rFonts w:ascii="Montserrat" w:hAnsi="Montserrat" w:cs="Segoe UI"/>
          <w:b/>
          <w:bCs/>
          <w:i/>
          <w:iCs/>
          <w:sz w:val="22"/>
          <w:szCs w:val="22"/>
        </w:rPr>
      </w:pPr>
    </w:p>
    <w:p w14:paraId="3D55E5F7" w14:textId="0A3F6A8A" w:rsidR="004D51B0" w:rsidRDefault="004D51B0" w:rsidP="004C2149">
      <w:pPr>
        <w:pStyle w:val="paragraph"/>
        <w:spacing w:before="0" w:beforeAutospacing="0" w:after="0" w:afterAutospacing="0"/>
        <w:contextualSpacing/>
        <w:jc w:val="both"/>
        <w:textAlignment w:val="baseline"/>
        <w:rPr>
          <w:rStyle w:val="normaltextrun"/>
          <w:rFonts w:ascii="Montserrat" w:hAnsi="Montserrat" w:cs="Segoe UI"/>
          <w:bCs/>
          <w:i/>
          <w:iCs/>
          <w:sz w:val="22"/>
          <w:szCs w:val="22"/>
        </w:rPr>
      </w:pPr>
      <w:r w:rsidRPr="00FF7DF1">
        <w:rPr>
          <w:rStyle w:val="normaltextrun"/>
          <w:rFonts w:ascii="Montserrat" w:hAnsi="Montserrat" w:cs="Segoe UI"/>
          <w:b/>
          <w:bCs/>
          <w:i/>
          <w:iCs/>
          <w:sz w:val="22"/>
          <w:szCs w:val="22"/>
        </w:rPr>
        <w:t>Aprendizaje esperado:</w:t>
      </w:r>
      <w:r>
        <w:rPr>
          <w:rStyle w:val="normaltextrun"/>
          <w:rFonts w:ascii="Montserrat" w:hAnsi="Montserrat" w:cs="Segoe UI"/>
          <w:b/>
          <w:bCs/>
          <w:i/>
          <w:iCs/>
          <w:sz w:val="22"/>
          <w:szCs w:val="22"/>
        </w:rPr>
        <w:t xml:space="preserve"> </w:t>
      </w:r>
      <w:r w:rsidR="009D7360" w:rsidRPr="009D7360">
        <w:rPr>
          <w:rFonts w:ascii="Montserrat" w:eastAsia="Arial" w:hAnsi="Montserrat" w:cs="Arial"/>
          <w:i/>
          <w:sz w:val="22"/>
          <w:szCs w:val="22"/>
        </w:rPr>
        <w:t>Identifica los sentimientos que tratan los poemas. Interpreta el significado de las figuras retóricas empleadas en los poemas.</w:t>
      </w:r>
    </w:p>
    <w:p w14:paraId="236401AF" w14:textId="77777777" w:rsidR="004D51B0" w:rsidRPr="00FF7DF1"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4EA15EF4" w14:textId="223D1B7B" w:rsidR="004D51B0" w:rsidRPr="009D7360" w:rsidRDefault="004D51B0" w:rsidP="004C2149">
      <w:pPr>
        <w:pStyle w:val="paragraph"/>
        <w:spacing w:before="0" w:beforeAutospacing="0" w:after="0" w:afterAutospacing="0"/>
        <w:contextualSpacing/>
        <w:jc w:val="both"/>
        <w:textAlignment w:val="baseline"/>
        <w:rPr>
          <w:rFonts w:ascii="Montserrat" w:hAnsi="Montserrat" w:cs="Segoe UI"/>
          <w:i/>
          <w:sz w:val="22"/>
          <w:szCs w:val="22"/>
        </w:rPr>
      </w:pPr>
      <w:r w:rsidRPr="00FF7DF1">
        <w:rPr>
          <w:rStyle w:val="normaltextrun"/>
          <w:rFonts w:ascii="Montserrat" w:hAnsi="Montserrat" w:cs="Segoe UI"/>
          <w:b/>
          <w:bCs/>
          <w:i/>
          <w:iCs/>
          <w:sz w:val="22"/>
          <w:szCs w:val="22"/>
        </w:rPr>
        <w:t>Énfasis:</w:t>
      </w:r>
      <w:r>
        <w:rPr>
          <w:rStyle w:val="normaltextrun"/>
          <w:rFonts w:ascii="Montserrat" w:hAnsi="Montserrat" w:cs="Segoe UI"/>
          <w:b/>
          <w:bCs/>
          <w:i/>
          <w:iCs/>
          <w:sz w:val="22"/>
          <w:szCs w:val="22"/>
        </w:rPr>
        <w:t xml:space="preserve"> </w:t>
      </w:r>
      <w:r w:rsidR="009D7360" w:rsidRPr="009D7360">
        <w:rPr>
          <w:rFonts w:ascii="Montserrat" w:eastAsia="Arial" w:hAnsi="Montserrat" w:cs="Arial"/>
          <w:i/>
          <w:sz w:val="22"/>
          <w:szCs w:val="22"/>
        </w:rPr>
        <w:t>Aprecia el sentido y analiza los recursos literarios de varios poemas para elegir uno que se desee leer en voz alta</w:t>
      </w:r>
      <w:r w:rsidR="009D7360" w:rsidRPr="009D7360">
        <w:rPr>
          <w:rStyle w:val="normaltextrun"/>
          <w:rFonts w:ascii="Montserrat" w:hAnsi="Montserrat" w:cs="Segoe UI"/>
          <w:bCs/>
          <w:i/>
          <w:iCs/>
          <w:sz w:val="22"/>
          <w:szCs w:val="22"/>
        </w:rPr>
        <w:t>.</w:t>
      </w:r>
    </w:p>
    <w:p w14:paraId="1FC4A251" w14:textId="77777777" w:rsidR="004D51B0" w:rsidRPr="00FF7DF1"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5593B193" w14:textId="77777777" w:rsidR="004D51B0" w:rsidRPr="00FF7DF1"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1E103E6E" w14:textId="77777777" w:rsidR="004D51B0" w:rsidRPr="00FF7DF1" w:rsidRDefault="004D51B0" w:rsidP="004C2149">
      <w:pPr>
        <w:pStyle w:val="paragraph"/>
        <w:spacing w:before="0" w:beforeAutospacing="0" w:after="0" w:afterAutospacing="0"/>
        <w:jc w:val="both"/>
        <w:textAlignment w:val="baseline"/>
        <w:rPr>
          <w:rFonts w:ascii="Segoe UI" w:hAnsi="Segoe UI" w:cs="Segoe UI"/>
          <w:sz w:val="28"/>
          <w:szCs w:val="28"/>
        </w:rPr>
      </w:pPr>
      <w:r w:rsidRPr="00FF7DF1">
        <w:rPr>
          <w:rStyle w:val="normaltextrun"/>
          <w:rFonts w:ascii="Montserrat" w:hAnsi="Montserrat" w:cs="Segoe UI"/>
          <w:b/>
          <w:bCs/>
          <w:sz w:val="28"/>
          <w:szCs w:val="28"/>
        </w:rPr>
        <w:t>¿Qué vamos a aprender?</w:t>
      </w:r>
    </w:p>
    <w:p w14:paraId="7037B642" w14:textId="57A8AA42" w:rsidR="004D51B0" w:rsidRDefault="004D51B0" w:rsidP="004C2149">
      <w:pPr>
        <w:spacing w:after="0"/>
        <w:contextualSpacing/>
        <w:rPr>
          <w:rFonts w:ascii="Montserrat" w:hAnsi="Montserrat"/>
        </w:rPr>
      </w:pPr>
    </w:p>
    <w:p w14:paraId="7C98904C" w14:textId="4F873FDA" w:rsidR="009D7360" w:rsidRDefault="009D7360" w:rsidP="004C2149">
      <w:pPr>
        <w:spacing w:after="0"/>
        <w:contextualSpacing/>
        <w:jc w:val="both"/>
        <w:rPr>
          <w:rFonts w:ascii="Montserrat" w:hAnsi="Montserrat"/>
        </w:rPr>
      </w:pPr>
      <w:r>
        <w:rPr>
          <w:rFonts w:ascii="Montserrat" w:hAnsi="Montserrat"/>
        </w:rPr>
        <w:t xml:space="preserve">Leerás y analizarás algunos poemas y </w:t>
      </w:r>
      <w:r w:rsidR="00754F4B">
        <w:rPr>
          <w:rFonts w:ascii="Montserrat" w:hAnsi="Montserrat"/>
        </w:rPr>
        <w:t>elegirás uno para practicarlo en voz alta y recitarlo.</w:t>
      </w:r>
    </w:p>
    <w:p w14:paraId="61C9F827" w14:textId="0753DB18" w:rsidR="009D7360" w:rsidRDefault="009D7360" w:rsidP="004C2149">
      <w:pPr>
        <w:spacing w:after="0"/>
        <w:contextualSpacing/>
        <w:jc w:val="both"/>
        <w:rPr>
          <w:rFonts w:ascii="Montserrat" w:hAnsi="Montserrat"/>
        </w:rPr>
      </w:pPr>
    </w:p>
    <w:p w14:paraId="27B52970" w14:textId="77777777" w:rsidR="009D7360" w:rsidRDefault="009D7360" w:rsidP="004C2149">
      <w:pPr>
        <w:spacing w:after="0"/>
        <w:contextualSpacing/>
        <w:rPr>
          <w:rFonts w:ascii="Montserrat" w:hAnsi="Montserrat"/>
        </w:rPr>
      </w:pPr>
    </w:p>
    <w:p w14:paraId="5E1C3EAF" w14:textId="77777777" w:rsidR="004D51B0" w:rsidRPr="00FF7DF1" w:rsidRDefault="004D51B0" w:rsidP="004C2149">
      <w:pPr>
        <w:pStyle w:val="paragraph"/>
        <w:spacing w:before="0" w:beforeAutospacing="0" w:after="0" w:afterAutospacing="0"/>
        <w:jc w:val="both"/>
        <w:textAlignment w:val="baseline"/>
        <w:rPr>
          <w:rFonts w:ascii="Montserrat" w:hAnsi="Montserrat" w:cs="Segoe UI"/>
          <w:sz w:val="28"/>
          <w:szCs w:val="28"/>
        </w:rPr>
      </w:pPr>
      <w:r w:rsidRPr="00FF7DF1">
        <w:rPr>
          <w:rStyle w:val="normaltextrun"/>
          <w:rFonts w:ascii="Montserrat" w:hAnsi="Montserrat" w:cs="Segoe UI"/>
          <w:b/>
          <w:bCs/>
          <w:sz w:val="28"/>
          <w:szCs w:val="28"/>
        </w:rPr>
        <w:t>¿Qué hacemos?</w:t>
      </w:r>
    </w:p>
    <w:p w14:paraId="7C9D98E3" w14:textId="77777777" w:rsidR="004D51B0" w:rsidRPr="00DB4F52"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060C13AC" w14:textId="25BB00B5" w:rsidR="004D51B0" w:rsidRPr="000F6AC7" w:rsidRDefault="000F6A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0F6AC7">
        <w:rPr>
          <w:rFonts w:ascii="Montserrat" w:eastAsia="Arial" w:hAnsi="Montserrat" w:cs="Arial"/>
          <w:color w:val="000000" w:themeColor="text1"/>
          <w:sz w:val="22"/>
          <w:szCs w:val="22"/>
        </w:rPr>
        <w:t>¿Recuerdas l</w:t>
      </w:r>
      <w:r>
        <w:rPr>
          <w:rFonts w:ascii="Montserrat" w:eastAsia="Arial" w:hAnsi="Montserrat" w:cs="Arial"/>
          <w:color w:val="000000" w:themeColor="text1"/>
          <w:sz w:val="22"/>
          <w:szCs w:val="22"/>
        </w:rPr>
        <w:t>o que observaste</w:t>
      </w:r>
      <w:r w:rsidR="00F42AEC">
        <w:rPr>
          <w:rFonts w:ascii="Montserrat" w:eastAsia="Arial" w:hAnsi="Montserrat" w:cs="Arial"/>
          <w:color w:val="000000" w:themeColor="text1"/>
          <w:sz w:val="22"/>
          <w:szCs w:val="22"/>
        </w:rPr>
        <w:t xml:space="preserve"> en la sesión</w:t>
      </w:r>
      <w:r w:rsidRPr="000F6AC7">
        <w:rPr>
          <w:rFonts w:ascii="Montserrat" w:eastAsia="Arial" w:hAnsi="Montserrat" w:cs="Arial"/>
          <w:color w:val="000000" w:themeColor="text1"/>
          <w:sz w:val="22"/>
          <w:szCs w:val="22"/>
        </w:rPr>
        <w:t xml:space="preserve"> anterior?</w:t>
      </w:r>
    </w:p>
    <w:p w14:paraId="68668F00" w14:textId="4188DCCD" w:rsidR="00754F4B" w:rsidRDefault="00754F4B"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3A8B6A3B" w14:textId="5C319DE1" w:rsidR="00754F4B" w:rsidRDefault="000F6AC7" w:rsidP="004C2149">
      <w:pPr>
        <w:pStyle w:val="paragraph"/>
        <w:spacing w:before="0" w:beforeAutospacing="0" w:after="0" w:afterAutospacing="0"/>
        <w:jc w:val="center"/>
        <w:textAlignment w:val="baseline"/>
        <w:rPr>
          <w:rStyle w:val="normaltextrun"/>
          <w:rFonts w:ascii="Montserrat" w:hAnsi="Montserrat" w:cs="Segoe UI"/>
          <w:bCs/>
          <w:sz w:val="22"/>
          <w:szCs w:val="22"/>
        </w:rPr>
      </w:pPr>
      <w:bookmarkStart w:id="0" w:name="_GoBack"/>
      <w:r w:rsidRPr="000F6AC7">
        <w:rPr>
          <w:noProof/>
          <w:lang w:val="en-US" w:eastAsia="en-US"/>
        </w:rPr>
        <w:drawing>
          <wp:inline distT="0" distB="0" distL="0" distR="0" wp14:anchorId="7682B45A" wp14:editId="58EEBE2F">
            <wp:extent cx="2480469" cy="1666875"/>
            <wp:effectExtent l="19050" t="19050" r="152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05637" cy="1683788"/>
                    </a:xfrm>
                    <a:prstGeom prst="rect">
                      <a:avLst/>
                    </a:prstGeom>
                    <a:ln>
                      <a:solidFill>
                        <a:schemeClr val="accent2"/>
                      </a:solidFill>
                    </a:ln>
                  </pic:spPr>
                </pic:pic>
              </a:graphicData>
            </a:graphic>
          </wp:inline>
        </w:drawing>
      </w:r>
      <w:bookmarkEnd w:id="0"/>
    </w:p>
    <w:p w14:paraId="2594EEFE" w14:textId="42413E9C" w:rsidR="00754F4B" w:rsidRPr="000F6AC7" w:rsidRDefault="000F6A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0F6AC7">
        <w:rPr>
          <w:rFonts w:ascii="Montserrat" w:eastAsia="Arial" w:hAnsi="Montserrat" w:cs="Arial"/>
          <w:color w:val="000000" w:themeColor="text1"/>
          <w:sz w:val="22"/>
          <w:szCs w:val="22"/>
        </w:rPr>
        <w:lastRenderedPageBreak/>
        <w:t>Conociste que, en los poemas, la musicalidad está dada por la rima de los versos, mientras que el ritmo está dado por los signos de puntuación, es decir, por las pausas que hacemos al leer o recitar los poemas</w:t>
      </w:r>
      <w:r>
        <w:rPr>
          <w:rFonts w:ascii="Montserrat" w:eastAsia="Arial" w:hAnsi="Montserrat" w:cs="Arial"/>
          <w:color w:val="000000" w:themeColor="text1"/>
          <w:sz w:val="22"/>
          <w:szCs w:val="22"/>
        </w:rPr>
        <w:t>.</w:t>
      </w:r>
    </w:p>
    <w:p w14:paraId="3A7DD4CC" w14:textId="08597679" w:rsidR="000F6AC7" w:rsidRDefault="000F6A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6B22A3B2" w14:textId="7FCD4C19" w:rsidR="000F6AC7" w:rsidRDefault="00AD50B2"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AD50B2">
        <w:rPr>
          <w:noProof/>
          <w:lang w:val="en-US" w:eastAsia="en-US"/>
        </w:rPr>
        <w:drawing>
          <wp:inline distT="0" distB="0" distL="0" distR="0" wp14:anchorId="01ED59DD" wp14:editId="06073D40">
            <wp:extent cx="2886075" cy="1927898"/>
            <wp:effectExtent l="19050" t="19050" r="9525" b="15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96786" cy="1935053"/>
                    </a:xfrm>
                    <a:prstGeom prst="rect">
                      <a:avLst/>
                    </a:prstGeom>
                    <a:ln>
                      <a:solidFill>
                        <a:schemeClr val="accent2"/>
                      </a:solidFill>
                    </a:ln>
                  </pic:spPr>
                </pic:pic>
              </a:graphicData>
            </a:graphic>
          </wp:inline>
        </w:drawing>
      </w:r>
    </w:p>
    <w:p w14:paraId="279A84FD" w14:textId="03DC0FBD" w:rsidR="000F6AC7" w:rsidRDefault="000F6A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C54898C" w14:textId="3DE5F405" w:rsidR="00AD50B2" w:rsidRDefault="008F1CF1"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Más adelante, elegirás un poema para que lo leas en voz alta a tu familia. Como un recital de poesía.</w:t>
      </w:r>
    </w:p>
    <w:p w14:paraId="67F01668" w14:textId="00988DB2" w:rsidR="00AD50B2" w:rsidRDefault="00AD50B2"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7808714" w14:textId="5B807296" w:rsidR="00AD50B2" w:rsidRDefault="001442DF"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Iniciaras escuchando el siguiente</w:t>
      </w:r>
      <w:r w:rsidR="008F1CF1">
        <w:rPr>
          <w:rStyle w:val="normaltextrun"/>
          <w:rFonts w:ascii="Montserrat" w:hAnsi="Montserrat" w:cs="Segoe UI"/>
          <w:bCs/>
          <w:sz w:val="22"/>
          <w:szCs w:val="22"/>
        </w:rPr>
        <w:t xml:space="preserve"> </w:t>
      </w:r>
      <w:r w:rsidR="008F1CF1" w:rsidRPr="008F1CF1">
        <w:rPr>
          <w:rStyle w:val="normaltextrun"/>
          <w:rFonts w:ascii="Montserrat" w:hAnsi="Montserrat" w:cs="Segoe UI"/>
          <w:bCs/>
          <w:sz w:val="22"/>
          <w:szCs w:val="22"/>
        </w:rPr>
        <w:t>poema</w:t>
      </w:r>
      <w:r>
        <w:rPr>
          <w:rStyle w:val="normaltextrun"/>
          <w:rFonts w:ascii="Montserrat" w:hAnsi="Montserrat" w:cs="Segoe UI"/>
          <w:bCs/>
          <w:sz w:val="22"/>
          <w:szCs w:val="22"/>
        </w:rPr>
        <w:t xml:space="preserve">, </w:t>
      </w:r>
      <w:r>
        <w:rPr>
          <w:rFonts w:ascii="Montserrat" w:eastAsia="Arial" w:hAnsi="Montserrat" w:cs="Arial"/>
          <w:color w:val="000000" w:themeColor="text1"/>
          <w:sz w:val="22"/>
          <w:szCs w:val="22"/>
        </w:rPr>
        <w:t>pon</w:t>
      </w:r>
      <w:r w:rsidR="008F1CF1" w:rsidRPr="008F1CF1">
        <w:rPr>
          <w:rFonts w:ascii="Montserrat" w:eastAsia="Arial" w:hAnsi="Montserrat" w:cs="Arial"/>
          <w:color w:val="000000" w:themeColor="text1"/>
          <w:sz w:val="22"/>
          <w:szCs w:val="22"/>
        </w:rPr>
        <w:t xml:space="preserve"> mucha atención en las rimas y la musicalidad, en las pausas y el ritmo, </w:t>
      </w:r>
      <w:r w:rsidR="008F1CF1">
        <w:rPr>
          <w:rFonts w:ascii="Montserrat" w:eastAsia="Arial" w:hAnsi="Montserrat" w:cs="Arial"/>
          <w:color w:val="000000" w:themeColor="text1"/>
          <w:sz w:val="22"/>
          <w:szCs w:val="22"/>
        </w:rPr>
        <w:t>en la entonación y la emoción</w:t>
      </w:r>
      <w:r w:rsidR="00F42AEC">
        <w:rPr>
          <w:rFonts w:ascii="Montserrat" w:eastAsia="Arial" w:hAnsi="Montserrat" w:cs="Arial"/>
          <w:color w:val="000000" w:themeColor="text1"/>
          <w:sz w:val="22"/>
          <w:szCs w:val="22"/>
        </w:rPr>
        <w:t>.</w:t>
      </w:r>
    </w:p>
    <w:p w14:paraId="54B6803C" w14:textId="786256BC" w:rsidR="001442DF" w:rsidRDefault="001442DF"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FA65B70" w14:textId="5AF63375" w:rsidR="001442DF" w:rsidRPr="001442DF" w:rsidRDefault="001442DF" w:rsidP="004C2149">
      <w:pPr>
        <w:pStyle w:val="paragraph"/>
        <w:numPr>
          <w:ilvl w:val="0"/>
          <w:numId w:val="22"/>
        </w:numPr>
        <w:spacing w:before="0" w:beforeAutospacing="0" w:after="0" w:afterAutospacing="0"/>
        <w:jc w:val="both"/>
        <w:textAlignment w:val="baseline"/>
        <w:rPr>
          <w:rStyle w:val="normaltextrun"/>
          <w:rFonts w:ascii="Montserrat" w:hAnsi="Montserrat" w:cs="Segoe UI"/>
          <w:b/>
          <w:bCs/>
          <w:sz w:val="22"/>
          <w:szCs w:val="22"/>
        </w:rPr>
      </w:pPr>
      <w:r>
        <w:rPr>
          <w:rStyle w:val="normaltextrun"/>
          <w:rFonts w:ascii="Montserrat" w:hAnsi="Montserrat" w:cs="Segoe UI"/>
          <w:b/>
          <w:bCs/>
          <w:sz w:val="22"/>
          <w:szCs w:val="22"/>
        </w:rPr>
        <w:t>El conde N</w:t>
      </w:r>
      <w:r w:rsidRPr="001442DF">
        <w:rPr>
          <w:rStyle w:val="normaltextrun"/>
          <w:rFonts w:ascii="Montserrat" w:hAnsi="Montserrat" w:cs="Segoe UI"/>
          <w:b/>
          <w:bCs/>
          <w:sz w:val="22"/>
          <w:szCs w:val="22"/>
        </w:rPr>
        <w:t>iño</w:t>
      </w:r>
      <w:r w:rsidR="00F42AEC">
        <w:rPr>
          <w:rStyle w:val="normaltextrun"/>
          <w:rFonts w:ascii="Montserrat" w:hAnsi="Montserrat" w:cs="Segoe UI"/>
          <w:b/>
          <w:bCs/>
          <w:sz w:val="22"/>
          <w:szCs w:val="22"/>
        </w:rPr>
        <w:t>.</w:t>
      </w:r>
    </w:p>
    <w:p w14:paraId="14544383" w14:textId="7FAEA5D8" w:rsidR="001442DF" w:rsidRPr="00F12DF8" w:rsidRDefault="001E7F69" w:rsidP="004C2149">
      <w:pPr>
        <w:pStyle w:val="paragraph"/>
        <w:spacing w:before="0" w:beforeAutospacing="0" w:after="0" w:afterAutospacing="0"/>
        <w:ind w:left="720"/>
        <w:jc w:val="both"/>
        <w:textAlignment w:val="baseline"/>
        <w:rPr>
          <w:rStyle w:val="normaltextrun"/>
          <w:rFonts w:ascii="Montserrat" w:hAnsi="Montserrat" w:cs="Segoe UI"/>
          <w:bCs/>
          <w:sz w:val="22"/>
          <w:szCs w:val="22"/>
        </w:rPr>
      </w:pPr>
      <w:hyperlink r:id="rId7">
        <w:r w:rsidR="001442DF" w:rsidRPr="00F12DF8">
          <w:rPr>
            <w:rStyle w:val="Hipervnculo"/>
            <w:rFonts w:ascii="Montserrat" w:eastAsia="Arial" w:hAnsi="Montserrat" w:cs="Arial"/>
            <w:sz w:val="22"/>
            <w:szCs w:val="22"/>
            <w:u w:val="none"/>
          </w:rPr>
          <w:t>https://youtu.be/3upi4vV3hqo</w:t>
        </w:r>
      </w:hyperlink>
    </w:p>
    <w:p w14:paraId="406EBA1B" w14:textId="471024C5" w:rsidR="00AD50B2" w:rsidRDefault="00AD50B2"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515F7C8C" w14:textId="6AE89C99" w:rsidR="002B36DC" w:rsidRDefault="00D659D0"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¿Qué te pareció? ¿Q</w:t>
      </w:r>
      <w:r w:rsidR="002B36DC">
        <w:rPr>
          <w:rStyle w:val="normaltextrun"/>
          <w:rFonts w:ascii="Montserrat" w:hAnsi="Montserrat" w:cs="Segoe UI"/>
          <w:bCs/>
          <w:sz w:val="22"/>
          <w:szCs w:val="22"/>
        </w:rPr>
        <w:t xml:space="preserve">ué sentimientos te produjo? </w:t>
      </w:r>
    </w:p>
    <w:p w14:paraId="244DE256" w14:textId="5AF0C685" w:rsidR="002B36DC" w:rsidRDefault="002B36DC"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61FCCEE1" w14:textId="2E579A33" w:rsidR="002B36DC" w:rsidRPr="002B36DC" w:rsidRDefault="002B36DC"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2B36DC">
        <w:rPr>
          <w:rFonts w:ascii="Montserrat" w:eastAsia="Arial" w:hAnsi="Montserrat" w:cs="Arial"/>
          <w:color w:val="000000" w:themeColor="text1"/>
          <w:sz w:val="22"/>
          <w:szCs w:val="22"/>
        </w:rPr>
        <w:t>Un mismo poema nos puede hacer sentir muchas cosas distintas</w:t>
      </w:r>
      <w:r>
        <w:rPr>
          <w:rFonts w:ascii="Montserrat" w:eastAsia="Arial" w:hAnsi="Montserrat" w:cs="Arial"/>
          <w:color w:val="000000" w:themeColor="text1"/>
          <w:sz w:val="22"/>
          <w:szCs w:val="22"/>
        </w:rPr>
        <w:t>.</w:t>
      </w:r>
    </w:p>
    <w:p w14:paraId="62206830" w14:textId="1049F55F" w:rsidR="002B36DC" w:rsidRPr="002B36DC" w:rsidRDefault="002B36DC"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005701A0" w14:textId="669C7DD6" w:rsidR="002B36DC" w:rsidRPr="001D3892" w:rsidRDefault="002B36D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1D3892">
        <w:rPr>
          <w:rStyle w:val="normaltextrun"/>
          <w:rFonts w:ascii="Montserrat" w:hAnsi="Montserrat" w:cs="Segoe UI"/>
          <w:bCs/>
          <w:sz w:val="22"/>
          <w:szCs w:val="22"/>
        </w:rPr>
        <w:t>¿</w:t>
      </w:r>
      <w:r w:rsidRPr="001D3892">
        <w:rPr>
          <w:rFonts w:ascii="Montserrat" w:eastAsia="Arial" w:hAnsi="Montserrat" w:cs="Arial"/>
          <w:color w:val="000000" w:themeColor="text1"/>
          <w:sz w:val="22"/>
          <w:szCs w:val="22"/>
        </w:rPr>
        <w:t>Qué piensas de cómo fue recitado este poema?</w:t>
      </w:r>
    </w:p>
    <w:p w14:paraId="1C94721B" w14:textId="05EA36DA" w:rsidR="001D3892" w:rsidRDefault="001D3892" w:rsidP="004C2149">
      <w:pPr>
        <w:pStyle w:val="paragraph"/>
        <w:spacing w:before="0" w:beforeAutospacing="0" w:after="0" w:afterAutospacing="0"/>
        <w:jc w:val="both"/>
        <w:textAlignment w:val="baseline"/>
        <w:rPr>
          <w:rFonts w:ascii="Montserrat" w:eastAsia="Arial" w:hAnsi="Montserrat" w:cs="Arial"/>
          <w:color w:val="000000" w:themeColor="text1"/>
        </w:rPr>
      </w:pPr>
    </w:p>
    <w:p w14:paraId="0546EFCA" w14:textId="5314712D" w:rsidR="001D3892" w:rsidRDefault="00F42AE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Cómo</w:t>
      </w:r>
      <w:r w:rsidR="001D3892">
        <w:rPr>
          <w:rStyle w:val="normaltextrun"/>
          <w:rFonts w:ascii="Montserrat" w:hAnsi="Montserrat" w:cs="Segoe UI"/>
          <w:bCs/>
          <w:sz w:val="22"/>
          <w:szCs w:val="22"/>
        </w:rPr>
        <w:t xml:space="preserve"> pudiste notar,</w:t>
      </w:r>
      <w:r>
        <w:rPr>
          <w:rStyle w:val="normaltextrun"/>
          <w:rFonts w:ascii="Montserrat" w:hAnsi="Montserrat" w:cs="Segoe UI"/>
          <w:bCs/>
          <w:sz w:val="22"/>
          <w:szCs w:val="22"/>
        </w:rPr>
        <w:t xml:space="preserve"> </w:t>
      </w:r>
      <w:r w:rsidR="001D3892" w:rsidRPr="001D3892">
        <w:rPr>
          <w:rFonts w:ascii="Montserrat" w:eastAsia="Arial" w:hAnsi="Montserrat" w:cs="Arial"/>
          <w:color w:val="000000" w:themeColor="text1"/>
          <w:sz w:val="22"/>
          <w:szCs w:val="22"/>
        </w:rPr>
        <w:t>la persona que lo l</w:t>
      </w:r>
      <w:r>
        <w:rPr>
          <w:rFonts w:ascii="Montserrat" w:eastAsia="Arial" w:hAnsi="Montserrat" w:cs="Arial"/>
          <w:color w:val="000000" w:themeColor="text1"/>
          <w:sz w:val="22"/>
          <w:szCs w:val="22"/>
        </w:rPr>
        <w:t>eyó le puso mucho sentimiento, c</w:t>
      </w:r>
      <w:r w:rsidR="001D3892" w:rsidRPr="001D3892">
        <w:rPr>
          <w:rFonts w:ascii="Montserrat" w:eastAsia="Arial" w:hAnsi="Montserrat" w:cs="Arial"/>
          <w:color w:val="000000" w:themeColor="text1"/>
          <w:sz w:val="22"/>
          <w:szCs w:val="22"/>
        </w:rPr>
        <w:t>ambiaba su tono de voz cuando hablaba la reina, que era como malvada, o cuando hablaba la princesa, que era como muy tierna</w:t>
      </w:r>
      <w:r>
        <w:rPr>
          <w:rFonts w:ascii="Montserrat" w:eastAsia="Arial" w:hAnsi="Montserrat" w:cs="Arial"/>
          <w:color w:val="000000" w:themeColor="text1"/>
          <w:sz w:val="22"/>
          <w:szCs w:val="22"/>
        </w:rPr>
        <w:t>, e</w:t>
      </w:r>
      <w:r w:rsidR="00817518">
        <w:rPr>
          <w:rFonts w:ascii="Montserrat" w:eastAsia="Arial" w:hAnsi="Montserrat" w:cs="Arial"/>
          <w:color w:val="000000" w:themeColor="text1"/>
          <w:sz w:val="22"/>
          <w:szCs w:val="22"/>
        </w:rPr>
        <w:t xml:space="preserve">s muy importante la entonación, ya que es la que les da vida </w:t>
      </w:r>
      <w:r w:rsidR="00C72B65">
        <w:rPr>
          <w:rFonts w:ascii="Montserrat" w:eastAsia="Arial" w:hAnsi="Montserrat" w:cs="Arial"/>
          <w:color w:val="000000" w:themeColor="text1"/>
          <w:sz w:val="22"/>
          <w:szCs w:val="22"/>
        </w:rPr>
        <w:t>y diferencia las características de</w:t>
      </w:r>
      <w:r w:rsidR="00817518">
        <w:rPr>
          <w:rFonts w:ascii="Montserrat" w:eastAsia="Arial" w:hAnsi="Montserrat" w:cs="Arial"/>
          <w:color w:val="000000" w:themeColor="text1"/>
          <w:sz w:val="22"/>
          <w:szCs w:val="22"/>
        </w:rPr>
        <w:t xml:space="preserve"> los personajes.</w:t>
      </w:r>
    </w:p>
    <w:p w14:paraId="401CF998" w14:textId="32A01084" w:rsidR="00817518" w:rsidRDefault="0081751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1A658B1" w14:textId="1B152F2F" w:rsidR="00817518" w:rsidRDefault="00C72B6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Los poemas que analizarás, están en tu libro de lecturas. Comenzará</w:t>
      </w:r>
      <w:r w:rsidR="00F42AEC">
        <w:rPr>
          <w:rFonts w:ascii="Montserrat" w:eastAsia="Arial" w:hAnsi="Montserrat" w:cs="Arial"/>
          <w:color w:val="000000" w:themeColor="text1"/>
          <w:sz w:val="22"/>
          <w:szCs w:val="22"/>
        </w:rPr>
        <w:t xml:space="preserve">s con el poema de la página 58 </w:t>
      </w:r>
      <w:r>
        <w:rPr>
          <w:rFonts w:ascii="Montserrat" w:eastAsia="Arial" w:hAnsi="Montserrat" w:cs="Arial"/>
          <w:color w:val="000000" w:themeColor="text1"/>
          <w:sz w:val="22"/>
          <w:szCs w:val="22"/>
        </w:rPr>
        <w:t>se llama: “Carrusel” de Eliseo Diego.</w:t>
      </w:r>
    </w:p>
    <w:p w14:paraId="2EEF3FC9" w14:textId="2B6ED57E" w:rsidR="00C72B65" w:rsidRDefault="00C72B6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6010396" w14:textId="64809A91" w:rsidR="00C72B65" w:rsidRDefault="00C72B65"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C72B65">
        <w:rPr>
          <w:noProof/>
          <w:lang w:val="en-US" w:eastAsia="en-US"/>
        </w:rPr>
        <w:lastRenderedPageBreak/>
        <w:drawing>
          <wp:inline distT="0" distB="0" distL="0" distR="0" wp14:anchorId="34B6A649" wp14:editId="64A31C59">
            <wp:extent cx="2000250" cy="2592324"/>
            <wp:effectExtent l="19050" t="19050" r="19050" b="177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825" t="29643" r="61857" b="18956"/>
                    <a:stretch/>
                  </pic:blipFill>
                  <pic:spPr bwMode="auto">
                    <a:xfrm>
                      <a:off x="0" y="0"/>
                      <a:ext cx="2013751" cy="260982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7B292EA" w14:textId="582AF945" w:rsidR="00C72B65" w:rsidRPr="00F12DF8" w:rsidRDefault="001E7F69" w:rsidP="004C2149">
      <w:pPr>
        <w:pStyle w:val="paragraph"/>
        <w:spacing w:before="0" w:beforeAutospacing="0" w:after="0" w:afterAutospacing="0"/>
        <w:jc w:val="center"/>
        <w:textAlignment w:val="baseline"/>
        <w:rPr>
          <w:rStyle w:val="Hipervnculo"/>
          <w:rFonts w:ascii="Montserrat" w:eastAsia="Arial" w:hAnsi="Montserrat" w:cs="Arial"/>
          <w:sz w:val="22"/>
          <w:szCs w:val="22"/>
          <w:u w:val="none"/>
        </w:rPr>
      </w:pPr>
      <w:hyperlink r:id="rId9" w:anchor="page/58" w:history="1">
        <w:r w:rsidR="00C72B65" w:rsidRPr="00F12DF8">
          <w:rPr>
            <w:rStyle w:val="Hipervnculo"/>
            <w:rFonts w:ascii="Montserrat" w:eastAsia="Arial" w:hAnsi="Montserrat" w:cs="Arial"/>
            <w:sz w:val="22"/>
            <w:szCs w:val="22"/>
            <w:u w:val="none"/>
          </w:rPr>
          <w:t>https://libros.conaliteg.gob.mx/20/P4LEA.htm?#page/58</w:t>
        </w:r>
      </w:hyperlink>
    </w:p>
    <w:p w14:paraId="33D66006" w14:textId="77777777" w:rsidR="00F12DF8" w:rsidRDefault="00F12DF8"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p>
    <w:p w14:paraId="18C5A9B2" w14:textId="4265930F" w:rsidR="00C72B65" w:rsidRPr="00C72B65" w:rsidRDefault="00C72B6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C72B65">
        <w:rPr>
          <w:rFonts w:ascii="Montserrat" w:eastAsia="Arial" w:hAnsi="Montserrat" w:cs="Arial"/>
          <w:color w:val="000000" w:themeColor="text1"/>
          <w:sz w:val="22"/>
          <w:szCs w:val="22"/>
        </w:rPr>
        <w:t>Lee el poema, no te olvides de la musicalidad de las rimas y el ritmo que dan</w:t>
      </w:r>
      <w:r w:rsidR="006B580D">
        <w:rPr>
          <w:rFonts w:ascii="Montserrat" w:eastAsia="Arial" w:hAnsi="Montserrat" w:cs="Arial"/>
          <w:color w:val="000000" w:themeColor="text1"/>
          <w:sz w:val="22"/>
          <w:szCs w:val="22"/>
        </w:rPr>
        <w:t xml:space="preserve"> los signos de puntuación:</w:t>
      </w:r>
    </w:p>
    <w:p w14:paraId="3CDA9DD7" w14:textId="29E60824" w:rsidR="001D3892" w:rsidRPr="00C72B65" w:rsidRDefault="001D3892"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8D3080B" w14:textId="415953B3" w:rsidR="001D3892" w:rsidRPr="001D3892" w:rsidRDefault="00C72B65"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C72B65">
        <w:rPr>
          <w:noProof/>
          <w:lang w:val="en-US" w:eastAsia="en-US"/>
        </w:rPr>
        <w:drawing>
          <wp:inline distT="0" distB="0" distL="0" distR="0" wp14:anchorId="1AECC808" wp14:editId="08328D2A">
            <wp:extent cx="3381375" cy="2180590"/>
            <wp:effectExtent l="19050" t="19050" r="28575"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7444" cy="2203850"/>
                    </a:xfrm>
                    <a:prstGeom prst="rect">
                      <a:avLst/>
                    </a:prstGeom>
                    <a:ln>
                      <a:solidFill>
                        <a:schemeClr val="accent2"/>
                      </a:solidFill>
                    </a:ln>
                  </pic:spPr>
                </pic:pic>
              </a:graphicData>
            </a:graphic>
          </wp:inline>
        </w:drawing>
      </w:r>
    </w:p>
    <w:p w14:paraId="28D56040" w14:textId="6A927E6F" w:rsidR="002B36DC" w:rsidRDefault="002B36DC"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110948FC" w14:textId="1F23BF4A" w:rsidR="00A66459" w:rsidRPr="001D3892" w:rsidRDefault="00A66459"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A66459">
        <w:rPr>
          <w:noProof/>
          <w:lang w:val="en-US" w:eastAsia="en-US"/>
        </w:rPr>
        <w:drawing>
          <wp:inline distT="0" distB="0" distL="0" distR="0" wp14:anchorId="396E2A4A" wp14:editId="480D13CD">
            <wp:extent cx="3344370" cy="2295525"/>
            <wp:effectExtent l="19050" t="19050" r="279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9488" cy="2319629"/>
                    </a:xfrm>
                    <a:prstGeom prst="rect">
                      <a:avLst/>
                    </a:prstGeom>
                    <a:ln>
                      <a:solidFill>
                        <a:schemeClr val="accent2"/>
                      </a:solidFill>
                    </a:ln>
                  </pic:spPr>
                </pic:pic>
              </a:graphicData>
            </a:graphic>
          </wp:inline>
        </w:drawing>
      </w:r>
    </w:p>
    <w:p w14:paraId="7476981A" w14:textId="43221615" w:rsidR="00A66459" w:rsidRDefault="00A66459"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lastRenderedPageBreak/>
        <w:t xml:space="preserve">¿Te gustó? </w:t>
      </w:r>
      <w:r w:rsidR="00D659D0">
        <w:rPr>
          <w:rStyle w:val="normaltextrun"/>
          <w:rFonts w:ascii="Montserrat" w:hAnsi="Montserrat" w:cs="Segoe UI"/>
          <w:bCs/>
          <w:sz w:val="22"/>
          <w:szCs w:val="22"/>
        </w:rPr>
        <w:t>¿Q</w:t>
      </w:r>
      <w:r w:rsidR="000F0A29">
        <w:rPr>
          <w:rStyle w:val="normaltextrun"/>
          <w:rFonts w:ascii="Montserrat" w:hAnsi="Montserrat" w:cs="Segoe UI"/>
          <w:bCs/>
          <w:sz w:val="22"/>
          <w:szCs w:val="22"/>
        </w:rPr>
        <w:t>ué te pareció el final?</w:t>
      </w:r>
    </w:p>
    <w:p w14:paraId="2F667E4D" w14:textId="0A0815F6" w:rsidR="000F0A29" w:rsidRDefault="000F0A29"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33F2481" w14:textId="065A02DD" w:rsidR="000F0A29" w:rsidRDefault="000F0A29"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0F0A29">
        <w:rPr>
          <w:rFonts w:ascii="Montserrat" w:eastAsia="Arial" w:hAnsi="Montserrat" w:cs="Arial"/>
          <w:color w:val="000000" w:themeColor="text1"/>
          <w:sz w:val="22"/>
          <w:szCs w:val="22"/>
        </w:rPr>
        <w:t>Parece que es una metáfora: “</w:t>
      </w:r>
      <w:r w:rsidR="00F42AEC">
        <w:rPr>
          <w:rFonts w:ascii="Montserrat" w:eastAsia="Arial" w:hAnsi="Montserrat" w:cs="Arial"/>
          <w:i/>
          <w:color w:val="000000" w:themeColor="text1"/>
          <w:sz w:val="22"/>
          <w:szCs w:val="22"/>
        </w:rPr>
        <w:t>E</w:t>
      </w:r>
      <w:r w:rsidRPr="000F0A29">
        <w:rPr>
          <w:rFonts w:ascii="Montserrat" w:eastAsia="Arial" w:hAnsi="Montserrat" w:cs="Arial"/>
          <w:i/>
          <w:color w:val="000000" w:themeColor="text1"/>
          <w:sz w:val="22"/>
          <w:szCs w:val="22"/>
        </w:rPr>
        <w:t>l rumor extraño de la memoria</w:t>
      </w:r>
      <w:r w:rsidRPr="000F0A29">
        <w:rPr>
          <w:rFonts w:ascii="Montserrat" w:eastAsia="Arial" w:hAnsi="Montserrat" w:cs="Arial"/>
          <w:color w:val="000000" w:themeColor="text1"/>
          <w:sz w:val="22"/>
          <w:szCs w:val="22"/>
        </w:rPr>
        <w:t>” sería otra forma de decir “</w:t>
      </w:r>
      <w:r w:rsidRPr="000F0A29">
        <w:rPr>
          <w:rFonts w:ascii="Montserrat" w:eastAsia="Arial" w:hAnsi="Montserrat" w:cs="Arial"/>
          <w:i/>
          <w:color w:val="000000" w:themeColor="text1"/>
          <w:sz w:val="22"/>
          <w:szCs w:val="22"/>
        </w:rPr>
        <w:t>recuerdo</w:t>
      </w:r>
      <w:r w:rsidR="00F42AEC">
        <w:rPr>
          <w:rFonts w:ascii="Montserrat" w:eastAsia="Arial" w:hAnsi="Montserrat" w:cs="Arial"/>
          <w:color w:val="000000" w:themeColor="text1"/>
          <w:sz w:val="22"/>
          <w:szCs w:val="22"/>
        </w:rPr>
        <w:t>” p</w:t>
      </w:r>
      <w:r w:rsidRPr="000F0A29">
        <w:rPr>
          <w:rFonts w:ascii="Montserrat" w:eastAsia="Arial" w:hAnsi="Montserrat" w:cs="Arial"/>
          <w:color w:val="000000" w:themeColor="text1"/>
          <w:sz w:val="22"/>
          <w:szCs w:val="22"/>
        </w:rPr>
        <w:t>orque un rumor es algo que escuchamos lejano o distante, y los recuerdos son sobre cosas pasadas, que están lejanas y distantes</w:t>
      </w:r>
      <w:r>
        <w:rPr>
          <w:rFonts w:ascii="Montserrat" w:eastAsia="Arial" w:hAnsi="Montserrat" w:cs="Arial"/>
          <w:color w:val="000000" w:themeColor="text1"/>
          <w:sz w:val="22"/>
          <w:szCs w:val="22"/>
        </w:rPr>
        <w:t>.</w:t>
      </w:r>
    </w:p>
    <w:p w14:paraId="6877DA50" w14:textId="58FF2CB7" w:rsidR="000F0A29" w:rsidRDefault="000F0A29"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0E4A0F5C" w14:textId="77777777" w:rsidR="00B73825" w:rsidRDefault="000F0A29"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9163A4">
        <w:rPr>
          <w:rFonts w:ascii="Montserrat" w:eastAsia="Arial" w:hAnsi="Montserrat" w:cs="Arial"/>
          <w:color w:val="000000" w:themeColor="text1"/>
          <w:sz w:val="22"/>
          <w:szCs w:val="22"/>
        </w:rPr>
        <w:t>Continúa con otro poema, es un poema corto de Elías Nandino, en la página 59.</w:t>
      </w:r>
      <w:r w:rsidR="005F1948" w:rsidRPr="009163A4">
        <w:rPr>
          <w:rFonts w:ascii="Montserrat" w:eastAsia="Arial" w:hAnsi="Montserrat" w:cs="Arial"/>
          <w:color w:val="000000" w:themeColor="text1"/>
          <w:sz w:val="22"/>
          <w:szCs w:val="22"/>
        </w:rPr>
        <w:t xml:space="preserve"> </w:t>
      </w:r>
    </w:p>
    <w:p w14:paraId="7818E01A" w14:textId="77777777" w:rsidR="00B73825" w:rsidRDefault="00B7382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C653516" w14:textId="55D93356" w:rsidR="00B73825" w:rsidRDefault="00B73825"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B73825">
        <w:rPr>
          <w:noProof/>
          <w:lang w:val="en-US" w:eastAsia="en-US"/>
        </w:rPr>
        <w:drawing>
          <wp:inline distT="0" distB="0" distL="0" distR="0" wp14:anchorId="08934954" wp14:editId="5AA8513E">
            <wp:extent cx="2362200" cy="3083812"/>
            <wp:effectExtent l="19050" t="19050" r="19050"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24" t="20096" r="61480" b="27329"/>
                    <a:stretch/>
                  </pic:blipFill>
                  <pic:spPr bwMode="auto">
                    <a:xfrm>
                      <a:off x="0" y="0"/>
                      <a:ext cx="2380447" cy="310763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46F475A" w14:textId="06419915" w:rsidR="00F12DF8" w:rsidRDefault="00F42AEC" w:rsidP="00F42AEC">
      <w:pPr>
        <w:pStyle w:val="paragraph"/>
        <w:tabs>
          <w:tab w:val="left" w:pos="3585"/>
        </w:tabs>
        <w:spacing w:before="0" w:beforeAutospacing="0" w:after="0" w:afterAutospacing="0"/>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ab/>
      </w:r>
    </w:p>
    <w:p w14:paraId="7C655FF3" w14:textId="5982056F" w:rsidR="00B73825" w:rsidRPr="00F12DF8" w:rsidRDefault="001E7F69"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hyperlink r:id="rId13" w:anchor="page/58" w:history="1">
        <w:r w:rsidR="00B73825" w:rsidRPr="00F12DF8">
          <w:rPr>
            <w:rStyle w:val="Hipervnculo"/>
            <w:rFonts w:ascii="Montserrat" w:eastAsia="Arial" w:hAnsi="Montserrat" w:cs="Arial"/>
            <w:sz w:val="22"/>
            <w:szCs w:val="22"/>
            <w:u w:val="none"/>
          </w:rPr>
          <w:t>https://libros.conaliteg.gob.mx/20/P4LEA.htm?#page/58</w:t>
        </w:r>
      </w:hyperlink>
    </w:p>
    <w:p w14:paraId="7976FBFE" w14:textId="77777777" w:rsidR="00B73825" w:rsidRDefault="00B7382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06359C5" w14:textId="1931D781" w:rsidR="000F0A29" w:rsidRPr="009163A4" w:rsidRDefault="005F194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9163A4">
        <w:rPr>
          <w:rFonts w:ascii="Montserrat" w:eastAsia="Arial" w:hAnsi="Montserrat" w:cs="Arial"/>
          <w:color w:val="000000" w:themeColor="text1"/>
          <w:sz w:val="22"/>
          <w:szCs w:val="22"/>
        </w:rPr>
        <w:t>Léelo</w:t>
      </w:r>
      <w:r w:rsidR="009163A4" w:rsidRPr="009163A4">
        <w:rPr>
          <w:rFonts w:ascii="Montserrat" w:eastAsia="Arial" w:hAnsi="Montserrat" w:cs="Arial"/>
          <w:color w:val="000000" w:themeColor="text1"/>
          <w:sz w:val="22"/>
          <w:szCs w:val="22"/>
        </w:rPr>
        <w:t xml:space="preserve"> y r</w:t>
      </w:r>
      <w:r w:rsidRPr="009163A4">
        <w:rPr>
          <w:rFonts w:ascii="Montserrat" w:eastAsia="Arial" w:hAnsi="Montserrat" w:cs="Arial"/>
          <w:color w:val="000000" w:themeColor="text1"/>
          <w:sz w:val="22"/>
          <w:szCs w:val="22"/>
        </w:rPr>
        <w:t>ecuerda la musicalidad, el ritmo y la entonación</w:t>
      </w:r>
      <w:r w:rsidR="00F42AEC">
        <w:rPr>
          <w:rFonts w:ascii="Montserrat" w:eastAsia="Arial" w:hAnsi="Montserrat" w:cs="Arial"/>
          <w:color w:val="000000" w:themeColor="text1"/>
          <w:sz w:val="22"/>
          <w:szCs w:val="22"/>
        </w:rPr>
        <w:t>.</w:t>
      </w:r>
    </w:p>
    <w:p w14:paraId="24FFA109" w14:textId="77777777" w:rsidR="000F0A29" w:rsidRPr="000F0A29" w:rsidRDefault="000F0A29"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599C3B0D" w14:textId="1B6CDCE8" w:rsidR="00A66459" w:rsidRPr="000F0A29" w:rsidRDefault="00B73825"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B73825">
        <w:rPr>
          <w:noProof/>
          <w:lang w:val="en-US" w:eastAsia="en-US"/>
        </w:rPr>
        <w:drawing>
          <wp:inline distT="0" distB="0" distL="0" distR="0" wp14:anchorId="3A636149" wp14:editId="5F37C8D7">
            <wp:extent cx="3048000" cy="2339340"/>
            <wp:effectExtent l="19050" t="19050" r="19050" b="228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0173" cy="2348683"/>
                    </a:xfrm>
                    <a:prstGeom prst="rect">
                      <a:avLst/>
                    </a:prstGeom>
                    <a:ln>
                      <a:solidFill>
                        <a:schemeClr val="accent2"/>
                      </a:solidFill>
                    </a:ln>
                  </pic:spPr>
                </pic:pic>
              </a:graphicData>
            </a:graphic>
          </wp:inline>
        </w:drawing>
      </w:r>
    </w:p>
    <w:p w14:paraId="36EB1B89" w14:textId="748C1FE6" w:rsidR="000F0A29" w:rsidRDefault="000F0A29"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3EB09F2F" w14:textId="6FF82868" w:rsidR="000F0A29" w:rsidRPr="00B73825" w:rsidRDefault="00B73825"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B73825">
        <w:rPr>
          <w:rFonts w:ascii="Montserrat" w:eastAsia="Arial" w:hAnsi="Montserrat" w:cs="Arial"/>
          <w:color w:val="000000" w:themeColor="text1"/>
          <w:sz w:val="22"/>
          <w:szCs w:val="22"/>
        </w:rPr>
        <w:t>¿No se te antojó una pera? ¿No sentiste que el poema resalta su sabor dulce y fresco?</w:t>
      </w:r>
    </w:p>
    <w:p w14:paraId="07D2DEBC" w14:textId="199A639A" w:rsidR="00130905" w:rsidRPr="00130905" w:rsidRDefault="00130905"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130905">
        <w:rPr>
          <w:rFonts w:ascii="Montserrat" w:eastAsia="Arial" w:hAnsi="Montserrat" w:cs="Arial"/>
          <w:color w:val="000000" w:themeColor="text1"/>
          <w:sz w:val="22"/>
          <w:szCs w:val="22"/>
        </w:rPr>
        <w:lastRenderedPageBreak/>
        <w:t>Este poema, así, cortito, tiene algunas figura</w:t>
      </w:r>
      <w:r w:rsidR="00F42AEC">
        <w:rPr>
          <w:rFonts w:ascii="Montserrat" w:eastAsia="Arial" w:hAnsi="Montserrat" w:cs="Arial"/>
          <w:color w:val="000000" w:themeColor="text1"/>
          <w:sz w:val="22"/>
          <w:szCs w:val="22"/>
        </w:rPr>
        <w:t>s literarias muy interesantes, p</w:t>
      </w:r>
      <w:r w:rsidRPr="00130905">
        <w:rPr>
          <w:rFonts w:ascii="Montserrat" w:eastAsia="Arial" w:hAnsi="Montserrat" w:cs="Arial"/>
          <w:color w:val="000000" w:themeColor="text1"/>
          <w:sz w:val="22"/>
          <w:szCs w:val="22"/>
        </w:rPr>
        <w:t>or ejemplo, cuando dice:</w:t>
      </w:r>
    </w:p>
    <w:p w14:paraId="7C1E4AEC" w14:textId="418507ED" w:rsidR="00130905" w:rsidRDefault="00130905"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78DD8E7" w14:textId="52A5E885" w:rsidR="00130905" w:rsidRPr="00130905" w:rsidRDefault="00130905" w:rsidP="004C2149">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130905">
        <w:rPr>
          <w:rFonts w:ascii="Montserrat" w:eastAsia="Arial" w:hAnsi="Montserrat" w:cs="Arial"/>
          <w:color w:val="000000" w:themeColor="text1"/>
          <w:sz w:val="22"/>
          <w:szCs w:val="22"/>
        </w:rPr>
        <w:t>“Fruta que juega al sabor, entre los labios del aire”.</w:t>
      </w:r>
    </w:p>
    <w:p w14:paraId="756D1CB5" w14:textId="75F33CE5" w:rsidR="00130905" w:rsidRDefault="00130905"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0A2D45E" w14:textId="2E0ACDE6" w:rsidR="00044148" w:rsidRDefault="0004414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Ya sabemos</w:t>
      </w:r>
      <w:r w:rsidR="004F1400" w:rsidRPr="00044148">
        <w:rPr>
          <w:rFonts w:ascii="Montserrat" w:eastAsia="Arial" w:hAnsi="Montserrat" w:cs="Arial"/>
          <w:color w:val="000000" w:themeColor="text1"/>
          <w:sz w:val="22"/>
          <w:szCs w:val="22"/>
        </w:rPr>
        <w:t xml:space="preserve"> que el aire no tiene labios, pero es una forma de decir que la pera esparce su aroma y su sabor por el ambiente</w:t>
      </w:r>
      <w:r w:rsidRPr="00044148">
        <w:rPr>
          <w:rFonts w:ascii="Montserrat" w:eastAsia="Arial" w:hAnsi="Montserrat" w:cs="Arial"/>
          <w:color w:val="000000" w:themeColor="text1"/>
          <w:sz w:val="22"/>
          <w:szCs w:val="22"/>
        </w:rPr>
        <w:t>. Como si el aire pudiera saborearla y nosotros también, a través del aire que respiramos</w:t>
      </w:r>
      <w:r>
        <w:rPr>
          <w:rFonts w:ascii="Montserrat" w:eastAsia="Arial" w:hAnsi="Montserrat" w:cs="Arial"/>
          <w:color w:val="000000" w:themeColor="text1"/>
          <w:sz w:val="22"/>
          <w:szCs w:val="22"/>
        </w:rPr>
        <w:t>.</w:t>
      </w:r>
    </w:p>
    <w:p w14:paraId="46DEA115" w14:textId="65D67739" w:rsidR="00044148" w:rsidRDefault="0004414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FA8A251" w14:textId="66BDD969" w:rsidR="00044148" w:rsidRDefault="0004414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5F4468">
        <w:rPr>
          <w:rFonts w:ascii="Montserrat" w:eastAsia="Arial" w:hAnsi="Montserrat" w:cs="Arial"/>
          <w:color w:val="000000" w:themeColor="text1"/>
          <w:sz w:val="22"/>
          <w:szCs w:val="22"/>
        </w:rPr>
        <w:t xml:space="preserve">Una de las cualidades de la poesía y del arte en general, </w:t>
      </w:r>
      <w:r w:rsidR="005F4468">
        <w:rPr>
          <w:rFonts w:ascii="Montserrat" w:eastAsia="Arial" w:hAnsi="Montserrat" w:cs="Arial"/>
          <w:color w:val="000000" w:themeColor="text1"/>
          <w:sz w:val="22"/>
          <w:szCs w:val="22"/>
        </w:rPr>
        <w:t>es que permite transportarnos</w:t>
      </w:r>
      <w:r w:rsidRPr="005F4468">
        <w:rPr>
          <w:rFonts w:ascii="Montserrat" w:eastAsia="Arial" w:hAnsi="Montserrat" w:cs="Arial"/>
          <w:color w:val="000000" w:themeColor="text1"/>
          <w:sz w:val="22"/>
          <w:szCs w:val="22"/>
        </w:rPr>
        <w:t xml:space="preserve"> a otros sitios, a otros espacios, al pasado, al futuro.</w:t>
      </w:r>
    </w:p>
    <w:p w14:paraId="1C4A6FC8" w14:textId="6EAF0EF0" w:rsid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CDD11BC" w14:textId="2D8E1FD8" w:rsid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5F4468">
        <w:rPr>
          <w:rFonts w:ascii="Montserrat" w:eastAsia="Arial" w:hAnsi="Montserrat" w:cs="Arial"/>
          <w:color w:val="000000" w:themeColor="text1"/>
          <w:sz w:val="22"/>
          <w:szCs w:val="22"/>
        </w:rPr>
        <w:t>Podemos revivir un se</w:t>
      </w:r>
      <w:r w:rsidR="00F42AEC">
        <w:rPr>
          <w:rFonts w:ascii="Montserrat" w:eastAsia="Arial" w:hAnsi="Montserrat" w:cs="Arial"/>
          <w:color w:val="000000" w:themeColor="text1"/>
          <w:sz w:val="22"/>
          <w:szCs w:val="22"/>
        </w:rPr>
        <w:t xml:space="preserve">ntimiento, un olor, un sabor, </w:t>
      </w:r>
      <w:r w:rsidRPr="005F4468">
        <w:rPr>
          <w:rFonts w:ascii="Montserrat" w:eastAsia="Arial" w:hAnsi="Montserrat" w:cs="Arial"/>
          <w:color w:val="000000" w:themeColor="text1"/>
          <w:sz w:val="22"/>
          <w:szCs w:val="22"/>
        </w:rPr>
        <w:t xml:space="preserve">experimentar cosas que no conocíamos, visualizar sitios </w:t>
      </w:r>
      <w:r w:rsidR="00F42AEC">
        <w:rPr>
          <w:rFonts w:ascii="Montserrat" w:eastAsia="Arial" w:hAnsi="Montserrat" w:cs="Arial"/>
          <w:color w:val="000000" w:themeColor="text1"/>
          <w:sz w:val="22"/>
          <w:szCs w:val="22"/>
        </w:rPr>
        <w:t>en los que nunca hemos estado, e</w:t>
      </w:r>
      <w:r w:rsidRPr="005F4468">
        <w:rPr>
          <w:rFonts w:ascii="Montserrat" w:eastAsia="Arial" w:hAnsi="Montserrat" w:cs="Arial"/>
          <w:color w:val="000000" w:themeColor="text1"/>
          <w:sz w:val="22"/>
          <w:szCs w:val="22"/>
        </w:rPr>
        <w:t>s como entrar a otro mundo, un mundo fantástico donde todo, absolutamente todo es posible</w:t>
      </w:r>
      <w:r>
        <w:rPr>
          <w:rFonts w:ascii="Montserrat" w:eastAsia="Arial" w:hAnsi="Montserrat" w:cs="Arial"/>
          <w:color w:val="000000" w:themeColor="text1"/>
          <w:sz w:val="22"/>
          <w:szCs w:val="22"/>
        </w:rPr>
        <w:t>.</w:t>
      </w:r>
    </w:p>
    <w:p w14:paraId="4AA7B9BB" w14:textId="1F8D2303" w:rsid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0484E909" w14:textId="0BF33E3B" w:rsid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5F4468">
        <w:rPr>
          <w:rFonts w:ascii="Montserrat" w:eastAsia="Arial" w:hAnsi="Montserrat" w:cs="Arial"/>
          <w:color w:val="000000" w:themeColor="text1"/>
          <w:sz w:val="22"/>
          <w:szCs w:val="22"/>
        </w:rPr>
        <w:t>Este poema tiene otra figura muy interesante:</w:t>
      </w:r>
    </w:p>
    <w:p w14:paraId="0DA71C27" w14:textId="5EEFB8EA" w:rsidR="0065601A" w:rsidRDefault="0065601A"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D95E46B" w14:textId="5216962B" w:rsidR="0065601A" w:rsidRPr="0065601A" w:rsidRDefault="0065601A" w:rsidP="004C2149">
      <w:pPr>
        <w:pStyle w:val="paragraph"/>
        <w:spacing w:before="0" w:beforeAutospacing="0" w:after="0" w:afterAutospacing="0"/>
        <w:ind w:left="720"/>
        <w:jc w:val="both"/>
        <w:textAlignment w:val="baseline"/>
        <w:rPr>
          <w:rFonts w:ascii="Montserrat" w:eastAsia="Arial" w:hAnsi="Montserrat" w:cs="Arial"/>
          <w:color w:val="000000" w:themeColor="text1"/>
          <w:sz w:val="22"/>
          <w:szCs w:val="22"/>
        </w:rPr>
      </w:pPr>
      <w:r w:rsidRPr="0065601A">
        <w:rPr>
          <w:rFonts w:ascii="Montserrat" w:eastAsia="Arial" w:hAnsi="Montserrat" w:cs="Arial"/>
          <w:color w:val="000000" w:themeColor="text1"/>
          <w:sz w:val="22"/>
          <w:szCs w:val="22"/>
        </w:rPr>
        <w:t>“Fruta que prende su olor, en los cabellos del árbol”.</w:t>
      </w:r>
    </w:p>
    <w:p w14:paraId="5FF9D5EF" w14:textId="0E91133C" w:rsidR="005F4468" w:rsidRP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E9B9D5D" w14:textId="6DA14604" w:rsidR="005F4468" w:rsidRDefault="005235EF"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A07F15">
        <w:rPr>
          <w:rFonts w:ascii="Montserrat" w:eastAsia="Arial" w:hAnsi="Montserrat" w:cs="Arial"/>
          <w:color w:val="000000" w:themeColor="text1"/>
          <w:sz w:val="22"/>
          <w:szCs w:val="22"/>
        </w:rPr>
        <w:t>Los cabellos de</w:t>
      </w:r>
      <w:r w:rsidR="00A07F15">
        <w:rPr>
          <w:rFonts w:ascii="Montserrat" w:eastAsia="Arial" w:hAnsi="Montserrat" w:cs="Arial"/>
          <w:color w:val="000000" w:themeColor="text1"/>
          <w:sz w:val="22"/>
          <w:szCs w:val="22"/>
        </w:rPr>
        <w:t>l árbol deben ser sus ramas, p</w:t>
      </w:r>
      <w:r w:rsidR="00F42AEC">
        <w:rPr>
          <w:rFonts w:ascii="Montserrat" w:eastAsia="Arial" w:hAnsi="Montserrat" w:cs="Arial"/>
          <w:color w:val="000000" w:themeColor="text1"/>
          <w:sz w:val="22"/>
          <w:szCs w:val="22"/>
        </w:rPr>
        <w:t>ero también pudo haber dicho: “L</w:t>
      </w:r>
      <w:r w:rsidRPr="00A07F15">
        <w:rPr>
          <w:rFonts w:ascii="Montserrat" w:eastAsia="Arial" w:hAnsi="Montserrat" w:cs="Arial"/>
          <w:color w:val="000000" w:themeColor="text1"/>
          <w:sz w:val="22"/>
          <w:szCs w:val="22"/>
        </w:rPr>
        <w:t>os brazos del árbol</w:t>
      </w:r>
      <w:r w:rsidR="00A07F15">
        <w:rPr>
          <w:rFonts w:ascii="Montserrat" w:eastAsia="Arial" w:hAnsi="Montserrat" w:cs="Arial"/>
          <w:color w:val="000000" w:themeColor="text1"/>
          <w:sz w:val="22"/>
          <w:szCs w:val="22"/>
        </w:rPr>
        <w:t>”</w:t>
      </w:r>
      <w:r w:rsidR="00F42AEC">
        <w:rPr>
          <w:rFonts w:ascii="Montserrat" w:eastAsia="Arial" w:hAnsi="Montserrat" w:cs="Arial"/>
          <w:color w:val="000000" w:themeColor="text1"/>
          <w:sz w:val="22"/>
          <w:szCs w:val="22"/>
        </w:rPr>
        <w:t xml:space="preserve"> s</w:t>
      </w:r>
      <w:r w:rsidR="00A07F15" w:rsidRPr="00A07F15">
        <w:rPr>
          <w:rFonts w:ascii="Montserrat" w:eastAsia="Arial" w:hAnsi="Montserrat" w:cs="Arial"/>
          <w:color w:val="000000" w:themeColor="text1"/>
          <w:sz w:val="22"/>
          <w:szCs w:val="22"/>
        </w:rPr>
        <w:t>erían una comparación entre las ramas de los árboles y los brazos o los dedos de la mano</w:t>
      </w:r>
      <w:r w:rsidR="00A07F15">
        <w:rPr>
          <w:rFonts w:ascii="Montserrat" w:eastAsia="Arial" w:hAnsi="Montserrat" w:cs="Arial"/>
          <w:color w:val="000000" w:themeColor="text1"/>
          <w:sz w:val="22"/>
          <w:szCs w:val="22"/>
        </w:rPr>
        <w:t>.</w:t>
      </w:r>
    </w:p>
    <w:p w14:paraId="4B79EA24" w14:textId="1F1834C9" w:rsidR="00A07F15" w:rsidRDefault="00A07F1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7475180" w14:textId="24A4036D" w:rsidR="005F4468" w:rsidRDefault="00A07F1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Va</w:t>
      </w:r>
      <w:r w:rsidR="00F42AEC">
        <w:rPr>
          <w:rFonts w:ascii="Montserrat" w:eastAsia="Arial" w:hAnsi="Montserrat" w:cs="Arial"/>
          <w:color w:val="000000" w:themeColor="text1"/>
          <w:sz w:val="22"/>
          <w:szCs w:val="22"/>
        </w:rPr>
        <w:t>s a leer otro poema, e</w:t>
      </w:r>
      <w:r w:rsidRPr="00A07F15">
        <w:rPr>
          <w:rFonts w:ascii="Montserrat" w:eastAsia="Arial" w:hAnsi="Montserrat" w:cs="Arial"/>
          <w:color w:val="000000" w:themeColor="text1"/>
          <w:sz w:val="22"/>
          <w:szCs w:val="22"/>
        </w:rPr>
        <w:t xml:space="preserve">ste es de José Gorostiza, se llama </w:t>
      </w:r>
      <w:r>
        <w:rPr>
          <w:rFonts w:ascii="Montserrat" w:eastAsia="Arial" w:hAnsi="Montserrat" w:cs="Arial"/>
          <w:color w:val="000000" w:themeColor="text1"/>
          <w:sz w:val="22"/>
          <w:szCs w:val="22"/>
        </w:rPr>
        <w:t>“</w:t>
      </w:r>
      <w:r w:rsidRPr="00A07F15">
        <w:rPr>
          <w:rFonts w:ascii="Montserrat" w:eastAsia="Arial" w:hAnsi="Montserrat" w:cs="Arial"/>
          <w:color w:val="000000" w:themeColor="text1"/>
          <w:sz w:val="22"/>
          <w:szCs w:val="22"/>
        </w:rPr>
        <w:t>La orilla del mar</w:t>
      </w:r>
      <w:r>
        <w:rPr>
          <w:rFonts w:ascii="Montserrat" w:eastAsia="Arial" w:hAnsi="Montserrat" w:cs="Arial"/>
          <w:color w:val="000000" w:themeColor="text1"/>
          <w:sz w:val="22"/>
          <w:szCs w:val="22"/>
        </w:rPr>
        <w:t>” y viene en la página 120 de tu</w:t>
      </w:r>
      <w:r w:rsidRPr="00A07F15">
        <w:rPr>
          <w:rFonts w:ascii="Montserrat" w:eastAsia="Arial" w:hAnsi="Montserrat" w:cs="Arial"/>
          <w:color w:val="000000" w:themeColor="text1"/>
          <w:sz w:val="22"/>
          <w:szCs w:val="22"/>
        </w:rPr>
        <w:t xml:space="preserve"> libro de lecturas.</w:t>
      </w:r>
    </w:p>
    <w:p w14:paraId="4B639031" w14:textId="459F7A2A" w:rsidR="00BC7D3C" w:rsidRDefault="00BC7D3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21E8722" w14:textId="6F69B20F" w:rsidR="00BC7D3C" w:rsidRDefault="00BC7D3C" w:rsidP="004C2149">
      <w:pPr>
        <w:pStyle w:val="paragraph"/>
        <w:spacing w:before="0" w:beforeAutospacing="0" w:after="0" w:afterAutospacing="0"/>
        <w:jc w:val="center"/>
        <w:textAlignment w:val="baseline"/>
        <w:rPr>
          <w:rStyle w:val="normaltextrun"/>
          <w:rFonts w:ascii="Montserrat" w:eastAsia="Arial" w:hAnsi="Montserrat" w:cs="Arial"/>
          <w:color w:val="000000" w:themeColor="text1"/>
          <w:sz w:val="22"/>
          <w:szCs w:val="22"/>
        </w:rPr>
      </w:pPr>
      <w:r w:rsidRPr="00BC7D3C">
        <w:rPr>
          <w:noProof/>
          <w:lang w:val="en-US" w:eastAsia="en-US"/>
        </w:rPr>
        <w:drawing>
          <wp:inline distT="0" distB="0" distL="0" distR="0" wp14:anchorId="44E0CEE7" wp14:editId="45B46204">
            <wp:extent cx="2257425" cy="2939356"/>
            <wp:effectExtent l="19050" t="19050" r="9525"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26" t="30313" r="63175" b="24817"/>
                    <a:stretch/>
                  </pic:blipFill>
                  <pic:spPr bwMode="auto">
                    <a:xfrm>
                      <a:off x="0" y="0"/>
                      <a:ext cx="2271378" cy="295752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9DF5E0C" w14:textId="165AE0A1" w:rsidR="00BC7D3C" w:rsidRPr="00F12DF8" w:rsidRDefault="001E7F69" w:rsidP="004C2149">
      <w:pPr>
        <w:pStyle w:val="paragraph"/>
        <w:spacing w:before="0" w:beforeAutospacing="0" w:after="0" w:afterAutospacing="0"/>
        <w:jc w:val="center"/>
        <w:textAlignment w:val="baseline"/>
        <w:rPr>
          <w:rStyle w:val="normaltextrun"/>
          <w:rFonts w:ascii="Montserrat" w:eastAsia="Arial" w:hAnsi="Montserrat" w:cs="Arial"/>
          <w:color w:val="000000" w:themeColor="text1"/>
          <w:sz w:val="22"/>
          <w:szCs w:val="22"/>
        </w:rPr>
      </w:pPr>
      <w:hyperlink r:id="rId16" w:anchor="page/120" w:history="1">
        <w:r w:rsidR="00BC7D3C" w:rsidRPr="00F12DF8">
          <w:rPr>
            <w:rStyle w:val="Hipervnculo"/>
            <w:rFonts w:ascii="Montserrat" w:eastAsia="Arial" w:hAnsi="Montserrat" w:cs="Arial"/>
            <w:sz w:val="22"/>
            <w:szCs w:val="22"/>
            <w:u w:val="none"/>
          </w:rPr>
          <w:t>https://libros.conaliteg.gob.mx/20/P4LEA.htm?#page/120</w:t>
        </w:r>
      </w:hyperlink>
    </w:p>
    <w:p w14:paraId="5D14DB91" w14:textId="77777777" w:rsidR="00BC7D3C" w:rsidRDefault="00BC7D3C" w:rsidP="004C2149">
      <w:pPr>
        <w:pStyle w:val="paragraph"/>
        <w:spacing w:before="0" w:beforeAutospacing="0" w:after="0" w:afterAutospacing="0"/>
        <w:jc w:val="both"/>
        <w:textAlignment w:val="baseline"/>
        <w:rPr>
          <w:rStyle w:val="normaltextrun"/>
          <w:rFonts w:ascii="Montserrat" w:eastAsia="Arial" w:hAnsi="Montserrat" w:cs="Arial"/>
          <w:color w:val="000000" w:themeColor="text1"/>
          <w:sz w:val="22"/>
          <w:szCs w:val="22"/>
        </w:rPr>
      </w:pPr>
    </w:p>
    <w:p w14:paraId="05E7F149" w14:textId="2E20205D" w:rsidR="00BC7D3C" w:rsidRPr="00BC7D3C" w:rsidRDefault="00BC7D3C" w:rsidP="004C2149">
      <w:pPr>
        <w:pStyle w:val="paragraph"/>
        <w:spacing w:before="0" w:beforeAutospacing="0" w:after="0" w:afterAutospacing="0"/>
        <w:jc w:val="both"/>
        <w:textAlignment w:val="baseline"/>
        <w:rPr>
          <w:rStyle w:val="normaltextrun"/>
          <w:rFonts w:ascii="Montserrat" w:eastAsia="Arial" w:hAnsi="Montserrat" w:cs="Arial"/>
          <w:color w:val="000000" w:themeColor="text1"/>
          <w:sz w:val="22"/>
          <w:szCs w:val="22"/>
        </w:rPr>
      </w:pPr>
      <w:r>
        <w:rPr>
          <w:rFonts w:ascii="Montserrat" w:eastAsia="Arial" w:hAnsi="Montserrat" w:cs="Arial"/>
          <w:color w:val="000000" w:themeColor="text1"/>
          <w:sz w:val="22"/>
          <w:szCs w:val="22"/>
        </w:rPr>
        <w:t>Recuerda</w:t>
      </w:r>
      <w:r w:rsidRPr="00BC7D3C">
        <w:rPr>
          <w:rFonts w:ascii="Montserrat" w:eastAsia="Arial" w:hAnsi="Montserrat" w:cs="Arial"/>
          <w:color w:val="000000" w:themeColor="text1"/>
          <w:sz w:val="22"/>
          <w:szCs w:val="22"/>
        </w:rPr>
        <w:t xml:space="preserve"> que el punto y aparte de cada estrofa, es una pausa un poquito más larga que el punto y seguido, la coma o el punto y coma.</w:t>
      </w:r>
    </w:p>
    <w:p w14:paraId="13D8DA49" w14:textId="522CF0DE" w:rsidR="00130905" w:rsidRDefault="00130905"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12164F8" w14:textId="5BB0EC45" w:rsidR="00BC7D3C" w:rsidRPr="005F4468" w:rsidRDefault="00BC7D3C"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BC7D3C">
        <w:rPr>
          <w:noProof/>
          <w:lang w:val="en-US" w:eastAsia="en-US"/>
        </w:rPr>
        <w:drawing>
          <wp:inline distT="0" distB="0" distL="0" distR="0" wp14:anchorId="2D64E723" wp14:editId="10C0413E">
            <wp:extent cx="2895600" cy="2287525"/>
            <wp:effectExtent l="19050" t="19050" r="19050"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7293" cy="2296762"/>
                    </a:xfrm>
                    <a:prstGeom prst="rect">
                      <a:avLst/>
                    </a:prstGeom>
                    <a:ln>
                      <a:solidFill>
                        <a:schemeClr val="accent2"/>
                      </a:solidFill>
                    </a:ln>
                  </pic:spPr>
                </pic:pic>
              </a:graphicData>
            </a:graphic>
          </wp:inline>
        </w:drawing>
      </w:r>
    </w:p>
    <w:p w14:paraId="5AFDE9BB" w14:textId="7F36E884" w:rsidR="00A66459" w:rsidRDefault="00A66459"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8831373" w14:textId="53285CA3" w:rsidR="00BC7D3C" w:rsidRDefault="00BC7D3C"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BC7D3C">
        <w:rPr>
          <w:noProof/>
          <w:lang w:val="en-US" w:eastAsia="en-US"/>
        </w:rPr>
        <w:drawing>
          <wp:inline distT="0" distB="0" distL="0" distR="0" wp14:anchorId="4E76CC4E" wp14:editId="6F34AE84">
            <wp:extent cx="3937622" cy="2409825"/>
            <wp:effectExtent l="19050" t="19050" r="2540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7787" cy="2422166"/>
                    </a:xfrm>
                    <a:prstGeom prst="rect">
                      <a:avLst/>
                    </a:prstGeom>
                    <a:ln>
                      <a:solidFill>
                        <a:schemeClr val="accent2"/>
                      </a:solidFill>
                    </a:ln>
                  </pic:spPr>
                </pic:pic>
              </a:graphicData>
            </a:graphic>
          </wp:inline>
        </w:drawing>
      </w:r>
    </w:p>
    <w:p w14:paraId="7FB9C441" w14:textId="62C4762E" w:rsidR="00BC7D3C" w:rsidRDefault="00BC7D3C"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D0C55B0" w14:textId="449AE708" w:rsidR="00BC7D3C" w:rsidRDefault="00F42AEC"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¿Has estado en el mar? ¿T</w:t>
      </w:r>
      <w:r w:rsidR="00B71398">
        <w:rPr>
          <w:rStyle w:val="normaltextrun"/>
          <w:rFonts w:ascii="Montserrat" w:hAnsi="Montserrat" w:cs="Segoe UI"/>
          <w:bCs/>
          <w:sz w:val="22"/>
          <w:szCs w:val="22"/>
        </w:rPr>
        <w:t xml:space="preserve">e has quedado en la orilla? </w:t>
      </w:r>
    </w:p>
    <w:p w14:paraId="4E7F5BEC" w14:textId="25F6A2C5" w:rsidR="00B71398" w:rsidRDefault="00B71398"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01CF342A" w14:textId="1180F479" w:rsidR="00B71398" w:rsidRPr="00B71398" w:rsidRDefault="00B71398" w:rsidP="004C2149">
      <w:pPr>
        <w:pStyle w:val="paragraph"/>
        <w:spacing w:before="0" w:beforeAutospacing="0" w:after="0" w:afterAutospacing="0"/>
        <w:ind w:left="720"/>
        <w:jc w:val="both"/>
        <w:textAlignment w:val="baseline"/>
        <w:rPr>
          <w:rFonts w:ascii="Montserrat" w:hAnsi="Montserrat" w:cs="Segoe UI"/>
          <w:bCs/>
          <w:sz w:val="22"/>
          <w:szCs w:val="22"/>
        </w:rPr>
      </w:pPr>
      <w:r w:rsidRPr="00B71398">
        <w:rPr>
          <w:rFonts w:ascii="Montserrat" w:eastAsia="Arial" w:hAnsi="Montserrat" w:cs="Arial"/>
          <w:color w:val="000000" w:themeColor="text1"/>
          <w:sz w:val="22"/>
          <w:szCs w:val="22"/>
        </w:rPr>
        <w:t>“No es agua ni arena la orilla del mar”</w:t>
      </w:r>
    </w:p>
    <w:p w14:paraId="1B2F79CF" w14:textId="291BD44B" w:rsidR="00B71398" w:rsidRDefault="00B71398"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BAC17DD" w14:textId="64AF65B8" w:rsidR="004A2AFC" w:rsidRDefault="004A2AF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Si te pones a reflexionar, el agua entra y sale y nunca se está quieta, no hay una orilla</w:t>
      </w:r>
      <w:r w:rsidRPr="004A2AFC">
        <w:rPr>
          <w:rStyle w:val="normaltextrun"/>
          <w:rFonts w:ascii="Montserrat" w:hAnsi="Montserrat" w:cs="Segoe UI"/>
          <w:bCs/>
          <w:sz w:val="22"/>
          <w:szCs w:val="22"/>
        </w:rPr>
        <w:t xml:space="preserve">, </w:t>
      </w:r>
      <w:r w:rsidRPr="004A2AFC">
        <w:rPr>
          <w:rFonts w:ascii="Montserrat" w:eastAsia="Arial" w:hAnsi="Montserrat" w:cs="Arial"/>
          <w:color w:val="000000" w:themeColor="text1"/>
          <w:sz w:val="22"/>
          <w:szCs w:val="22"/>
        </w:rPr>
        <w:t>y, si acaso la hay, pues no es ni de agua ni de arena.</w:t>
      </w:r>
    </w:p>
    <w:p w14:paraId="37DE3463" w14:textId="628C8D0F" w:rsidR="004A2AFC" w:rsidRDefault="004A2AF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50C6326" w14:textId="3C376F9E" w:rsidR="004A2AFC" w:rsidRDefault="004A2AF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A2AFC">
        <w:rPr>
          <w:rFonts w:ascii="Montserrat" w:eastAsia="Arial" w:hAnsi="Montserrat" w:cs="Arial"/>
          <w:color w:val="000000" w:themeColor="text1"/>
          <w:sz w:val="22"/>
          <w:szCs w:val="22"/>
        </w:rPr>
        <w:t>El poeta usa la metáfora de la orilla del mar para referirse a otras cosas</w:t>
      </w:r>
      <w:r w:rsidR="00F42AEC">
        <w:rPr>
          <w:rFonts w:ascii="Montserrat" w:eastAsia="Arial" w:hAnsi="Montserrat" w:cs="Arial"/>
          <w:color w:val="000000" w:themeColor="text1"/>
          <w:sz w:val="22"/>
          <w:szCs w:val="22"/>
        </w:rPr>
        <w:t>.</w:t>
      </w:r>
    </w:p>
    <w:p w14:paraId="07976798" w14:textId="566DED56" w:rsidR="004A2AFC" w:rsidRDefault="004A2AF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236E225" w14:textId="1E14D92B" w:rsidR="004A2AFC" w:rsidRPr="004A2AFC" w:rsidRDefault="004A2AFC" w:rsidP="004C2149">
      <w:pPr>
        <w:pStyle w:val="paragraph"/>
        <w:spacing w:before="0" w:beforeAutospacing="0" w:after="0" w:afterAutospacing="0"/>
        <w:ind w:left="720"/>
        <w:jc w:val="both"/>
        <w:textAlignment w:val="baseline"/>
        <w:rPr>
          <w:rStyle w:val="normaltextrun"/>
          <w:rFonts w:ascii="Montserrat" w:hAnsi="Montserrat" w:cs="Segoe UI"/>
          <w:bCs/>
          <w:sz w:val="22"/>
          <w:szCs w:val="22"/>
        </w:rPr>
      </w:pPr>
      <w:r w:rsidRPr="004A2AFC">
        <w:rPr>
          <w:rFonts w:ascii="Montserrat" w:eastAsia="Arial" w:hAnsi="Montserrat" w:cs="Arial"/>
          <w:color w:val="000000" w:themeColor="text1"/>
          <w:sz w:val="22"/>
          <w:szCs w:val="22"/>
        </w:rPr>
        <w:t>“Las cosas discretas, amables, sencillas; las cosas se juntan como las orillas”</w:t>
      </w:r>
    </w:p>
    <w:p w14:paraId="7441732F" w14:textId="77777777" w:rsidR="00B71398" w:rsidRPr="004A2AFC" w:rsidRDefault="00B71398"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31B63ECC" w14:textId="5C7967FE" w:rsidR="00B71398" w:rsidRPr="004A2AFC" w:rsidRDefault="004A2AFC"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4A2AFC">
        <w:rPr>
          <w:rFonts w:ascii="Montserrat" w:eastAsia="Arial" w:hAnsi="Montserrat" w:cs="Arial"/>
          <w:color w:val="000000" w:themeColor="text1"/>
          <w:sz w:val="22"/>
          <w:szCs w:val="22"/>
        </w:rPr>
        <w:t>¿Y cuáles crees tú que sean las cosas “discretas, amables y sencillas”?</w:t>
      </w:r>
    </w:p>
    <w:p w14:paraId="31E2A515" w14:textId="5EE3ED78" w:rsidR="004A2AFC" w:rsidRPr="004A2AFC" w:rsidRDefault="004A2AFC"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691A0270" w14:textId="28E14719" w:rsidR="004A2AFC" w:rsidRDefault="004A2AF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Podrían ser</w:t>
      </w:r>
      <w:r w:rsidRPr="004A2AFC">
        <w:rPr>
          <w:rStyle w:val="normaltextrun"/>
          <w:rFonts w:ascii="Montserrat" w:hAnsi="Montserrat" w:cs="Segoe UI"/>
          <w:bCs/>
          <w:sz w:val="22"/>
          <w:szCs w:val="22"/>
        </w:rPr>
        <w:t xml:space="preserve">, </w:t>
      </w:r>
      <w:r w:rsidRPr="004A2AFC">
        <w:rPr>
          <w:rFonts w:ascii="Montserrat" w:eastAsia="Arial" w:hAnsi="Montserrat" w:cs="Arial"/>
          <w:color w:val="000000" w:themeColor="text1"/>
          <w:sz w:val="22"/>
          <w:szCs w:val="22"/>
        </w:rPr>
        <w:t>las cosas sencillas, pero las que valen realmente la pena; como estar con la gente que amamos, comer en familia, jugar con tu mascota, respirar el aire fresco, tomar un vaso de agua fría, l</w:t>
      </w:r>
      <w:r>
        <w:rPr>
          <w:rFonts w:ascii="Montserrat" w:eastAsia="Arial" w:hAnsi="Montserrat" w:cs="Arial"/>
          <w:color w:val="000000" w:themeColor="text1"/>
          <w:sz w:val="22"/>
          <w:szCs w:val="22"/>
        </w:rPr>
        <w:t>eer un poema</w:t>
      </w:r>
      <w:r w:rsidRPr="004A2AFC">
        <w:rPr>
          <w:rFonts w:ascii="Montserrat" w:eastAsia="Arial" w:hAnsi="Montserrat" w:cs="Arial"/>
          <w:color w:val="000000" w:themeColor="text1"/>
          <w:sz w:val="22"/>
          <w:szCs w:val="22"/>
        </w:rPr>
        <w:t xml:space="preserve">, comerte una pera en la casa </w:t>
      </w:r>
      <w:r w:rsidRPr="004A2AFC">
        <w:rPr>
          <w:rFonts w:ascii="Montserrat" w:eastAsia="Arial" w:hAnsi="Montserrat" w:cs="Arial"/>
          <w:color w:val="000000" w:themeColor="text1"/>
          <w:sz w:val="22"/>
          <w:szCs w:val="22"/>
        </w:rPr>
        <w:lastRenderedPageBreak/>
        <w:t>de tu abuelita, dar vueltas en el carrusel de la feria, poner los pies en la arena y sentir las olas del mar.</w:t>
      </w:r>
    </w:p>
    <w:p w14:paraId="65715CF3" w14:textId="4907D26F"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C20C557" w14:textId="142CC792"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 xml:space="preserve">Debido a la Pandemia dejamos de hacer ciertas actividades que nos gustan y que disfrutamos mucho, </w:t>
      </w:r>
      <w:r w:rsidRPr="00D51AF6">
        <w:rPr>
          <w:rFonts w:ascii="Montserrat" w:eastAsia="Arial" w:hAnsi="Montserrat" w:cs="Arial"/>
          <w:color w:val="000000" w:themeColor="text1"/>
          <w:sz w:val="22"/>
          <w:szCs w:val="22"/>
        </w:rPr>
        <w:t>pero si seguimos cuidándonos, verás que esto se terminará más pronto</w:t>
      </w:r>
      <w:r>
        <w:rPr>
          <w:rFonts w:ascii="Montserrat" w:eastAsia="Arial" w:hAnsi="Montserrat" w:cs="Arial"/>
          <w:color w:val="000000" w:themeColor="text1"/>
          <w:sz w:val="22"/>
          <w:szCs w:val="22"/>
        </w:rPr>
        <w:t xml:space="preserve"> y podrás retomar las cosas que hacías antes.</w:t>
      </w:r>
    </w:p>
    <w:p w14:paraId="14F0E42A" w14:textId="786DD49B"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88224BD" w14:textId="7D02FDFD"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En la página 18 tiene</w:t>
      </w:r>
      <w:r w:rsidRPr="00D51AF6">
        <w:rPr>
          <w:rFonts w:ascii="Montserrat" w:eastAsia="Arial" w:hAnsi="Montserrat" w:cs="Arial"/>
          <w:color w:val="000000" w:themeColor="text1"/>
          <w:sz w:val="22"/>
          <w:szCs w:val="22"/>
        </w:rPr>
        <w:t>s otro poema, este es de Manuel Acuña y se titula “A la noche del 15 de septiembre de 1810”.</w:t>
      </w:r>
    </w:p>
    <w:p w14:paraId="03F09F67" w14:textId="411FDE2D"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E9B412E" w14:textId="49FF9FFB" w:rsidR="00D51AF6" w:rsidRDefault="00D51AF6"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D51AF6">
        <w:rPr>
          <w:noProof/>
          <w:lang w:val="en-US" w:eastAsia="en-US"/>
        </w:rPr>
        <w:drawing>
          <wp:inline distT="0" distB="0" distL="0" distR="0" wp14:anchorId="6EA94675" wp14:editId="5817F992">
            <wp:extent cx="3752850" cy="2447511"/>
            <wp:effectExtent l="19050" t="19050" r="1905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59" t="22271" r="43491" b="31682"/>
                    <a:stretch/>
                  </pic:blipFill>
                  <pic:spPr bwMode="auto">
                    <a:xfrm>
                      <a:off x="0" y="0"/>
                      <a:ext cx="3763098" cy="245419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B725C56" w14:textId="42B4F76E" w:rsidR="00D51AF6" w:rsidRPr="00F12DF8" w:rsidRDefault="001E7F69"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hyperlink r:id="rId20" w:anchor="page/18" w:history="1">
        <w:r w:rsidR="00D51AF6" w:rsidRPr="00F12DF8">
          <w:rPr>
            <w:rStyle w:val="Hipervnculo"/>
            <w:rFonts w:ascii="Montserrat" w:eastAsia="Arial" w:hAnsi="Montserrat" w:cs="Arial"/>
            <w:sz w:val="22"/>
            <w:szCs w:val="22"/>
            <w:u w:val="none"/>
          </w:rPr>
          <w:t>https://libros.conaliteg.gob.mx/20/P4LEA.htm?#page/18</w:t>
        </w:r>
      </w:hyperlink>
    </w:p>
    <w:p w14:paraId="5E40C0E1" w14:textId="77777777" w:rsidR="00D51AF6" w:rsidRDefault="00D51AF6" w:rsidP="004C2149">
      <w:pPr>
        <w:pStyle w:val="paragraph"/>
        <w:spacing w:before="0" w:beforeAutospacing="0" w:after="0" w:afterAutospacing="0"/>
        <w:textAlignment w:val="baseline"/>
        <w:rPr>
          <w:rFonts w:ascii="Montserrat" w:eastAsia="Arial" w:hAnsi="Montserrat" w:cs="Arial"/>
          <w:color w:val="000000" w:themeColor="text1"/>
          <w:sz w:val="22"/>
          <w:szCs w:val="22"/>
        </w:rPr>
      </w:pPr>
    </w:p>
    <w:p w14:paraId="36C5DE94" w14:textId="047938A2"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 xml:space="preserve">Seguramente </w:t>
      </w:r>
      <w:r w:rsidRPr="00D51AF6">
        <w:rPr>
          <w:rStyle w:val="normaltextrun"/>
          <w:rFonts w:ascii="Montserrat" w:hAnsi="Montserrat" w:cs="Segoe UI"/>
          <w:bCs/>
          <w:sz w:val="22"/>
          <w:szCs w:val="22"/>
        </w:rPr>
        <w:t xml:space="preserve">es </w:t>
      </w:r>
      <w:r w:rsidRPr="00D51AF6">
        <w:rPr>
          <w:rFonts w:ascii="Montserrat" w:eastAsia="Arial" w:hAnsi="Montserrat" w:cs="Arial"/>
          <w:color w:val="000000" w:themeColor="text1"/>
          <w:sz w:val="22"/>
          <w:szCs w:val="22"/>
        </w:rPr>
        <w:t>un poema dedicado a la noche del grito de independencia de nuestro país</w:t>
      </w:r>
      <w:r>
        <w:rPr>
          <w:rFonts w:ascii="Montserrat" w:eastAsia="Arial" w:hAnsi="Montserrat" w:cs="Arial"/>
          <w:color w:val="000000" w:themeColor="text1"/>
          <w:sz w:val="22"/>
          <w:szCs w:val="22"/>
        </w:rPr>
        <w:t>, dice:</w:t>
      </w:r>
    </w:p>
    <w:p w14:paraId="397E54CD" w14:textId="3E880DEC"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048ADB39" w14:textId="4A83CD1F" w:rsidR="00D51AF6" w:rsidRDefault="00857C7B"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857C7B">
        <w:rPr>
          <w:noProof/>
          <w:lang w:val="en-US" w:eastAsia="en-US"/>
        </w:rPr>
        <w:drawing>
          <wp:inline distT="0" distB="0" distL="0" distR="0" wp14:anchorId="3D610DFB" wp14:editId="7D2B0DA1">
            <wp:extent cx="2990850" cy="2116026"/>
            <wp:effectExtent l="19050" t="19050" r="19050" b="177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4525" cy="2125701"/>
                    </a:xfrm>
                    <a:prstGeom prst="rect">
                      <a:avLst/>
                    </a:prstGeom>
                    <a:ln>
                      <a:solidFill>
                        <a:schemeClr val="accent2"/>
                      </a:solidFill>
                    </a:ln>
                  </pic:spPr>
                </pic:pic>
              </a:graphicData>
            </a:graphic>
          </wp:inline>
        </w:drawing>
      </w:r>
    </w:p>
    <w:p w14:paraId="12D11475" w14:textId="7A0A7CAE"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7F5E178B" w14:textId="3D2DEE8A" w:rsidR="00D51AF6" w:rsidRDefault="00857C7B"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w:t>
      </w:r>
      <w:r w:rsidRPr="00857C7B">
        <w:rPr>
          <w:rFonts w:ascii="Montserrat" w:eastAsia="Arial" w:hAnsi="Montserrat" w:cs="Arial"/>
          <w:color w:val="000000" w:themeColor="text1"/>
          <w:sz w:val="22"/>
          <w:szCs w:val="22"/>
        </w:rPr>
        <w:t>Sabes qué significa “aherrojada”?</w:t>
      </w:r>
      <w:r w:rsidR="00F42AEC">
        <w:rPr>
          <w:rFonts w:ascii="Montserrat" w:eastAsia="Arial" w:hAnsi="Montserrat" w:cs="Arial"/>
          <w:color w:val="000000" w:themeColor="text1"/>
          <w:sz w:val="22"/>
          <w:szCs w:val="22"/>
        </w:rPr>
        <w:t xml:space="preserve"> A</w:t>
      </w:r>
      <w:r w:rsidR="006B2EC7">
        <w:rPr>
          <w:rFonts w:ascii="Montserrat" w:eastAsia="Arial" w:hAnsi="Montserrat" w:cs="Arial"/>
          <w:color w:val="000000" w:themeColor="text1"/>
          <w:sz w:val="22"/>
          <w:szCs w:val="22"/>
        </w:rPr>
        <w:t>cuérdate</w:t>
      </w:r>
      <w:r w:rsidR="006B2EC7" w:rsidRPr="006B2EC7">
        <w:rPr>
          <w:rFonts w:ascii="Montserrat" w:eastAsia="Arial" w:hAnsi="Montserrat" w:cs="Arial"/>
          <w:color w:val="000000" w:themeColor="text1"/>
          <w:sz w:val="22"/>
          <w:szCs w:val="22"/>
        </w:rPr>
        <w:t xml:space="preserve"> de bus</w:t>
      </w:r>
      <w:r w:rsidR="006B2EC7">
        <w:rPr>
          <w:rFonts w:ascii="Montserrat" w:eastAsia="Arial" w:hAnsi="Montserrat" w:cs="Arial"/>
          <w:color w:val="000000" w:themeColor="text1"/>
          <w:sz w:val="22"/>
          <w:szCs w:val="22"/>
        </w:rPr>
        <w:t>car las palabras que no conozcas, ya sea en el glosario de t</w:t>
      </w:r>
      <w:r w:rsidR="006B2EC7" w:rsidRPr="006B2EC7">
        <w:rPr>
          <w:rFonts w:ascii="Montserrat" w:eastAsia="Arial" w:hAnsi="Montserrat" w:cs="Arial"/>
          <w:color w:val="000000" w:themeColor="text1"/>
          <w:sz w:val="22"/>
          <w:szCs w:val="22"/>
        </w:rPr>
        <w:t>u libro o en un diccionario.</w:t>
      </w:r>
    </w:p>
    <w:p w14:paraId="121DC15F" w14:textId="1A901C93"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5A4FCAF" w14:textId="04460631" w:rsidR="006B2EC7" w:rsidRPr="006B2EC7" w:rsidRDefault="006B2EC7"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6B2EC7">
        <w:rPr>
          <w:noProof/>
          <w:lang w:val="en-US" w:eastAsia="en-US"/>
        </w:rPr>
        <w:lastRenderedPageBreak/>
        <w:drawing>
          <wp:inline distT="0" distB="0" distL="0" distR="0" wp14:anchorId="0D6846D8" wp14:editId="065661C2">
            <wp:extent cx="2750177" cy="1171575"/>
            <wp:effectExtent l="19050" t="19050" r="1270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9436" cy="1179779"/>
                    </a:xfrm>
                    <a:prstGeom prst="rect">
                      <a:avLst/>
                    </a:prstGeom>
                    <a:ln>
                      <a:solidFill>
                        <a:schemeClr val="accent2"/>
                      </a:solidFill>
                    </a:ln>
                  </pic:spPr>
                </pic:pic>
              </a:graphicData>
            </a:graphic>
          </wp:inline>
        </w:drawing>
      </w:r>
    </w:p>
    <w:p w14:paraId="1B26CA66" w14:textId="345F4AB1" w:rsidR="00D51AF6" w:rsidRDefault="00D51AF6"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46C1486F" w14:textId="03809F04" w:rsidR="006B2EC7" w:rsidRP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6B2EC7">
        <w:rPr>
          <w:rFonts w:ascii="Montserrat" w:eastAsia="Arial" w:hAnsi="Montserrat" w:cs="Arial"/>
          <w:color w:val="000000" w:themeColor="text1"/>
          <w:sz w:val="22"/>
          <w:szCs w:val="22"/>
        </w:rPr>
        <w:t>Está hablando del día en que la patria rompió sus cadenas, cuando comenzó la guerra de independencia.</w:t>
      </w:r>
    </w:p>
    <w:p w14:paraId="4D5CCDF4" w14:textId="78612043"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411F92F1" w14:textId="7ADA4966"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 xml:space="preserve">Hay </w:t>
      </w:r>
      <w:r w:rsidRPr="006B2EC7">
        <w:rPr>
          <w:rFonts w:ascii="Montserrat" w:eastAsia="Arial" w:hAnsi="Montserrat" w:cs="Arial"/>
          <w:color w:val="000000" w:themeColor="text1"/>
          <w:sz w:val="22"/>
          <w:szCs w:val="22"/>
        </w:rPr>
        <w:t>una comparación muy interesante</w:t>
      </w:r>
      <w:r>
        <w:rPr>
          <w:rFonts w:ascii="Montserrat" w:eastAsia="Arial" w:hAnsi="Montserrat" w:cs="Arial"/>
          <w:color w:val="000000" w:themeColor="text1"/>
          <w:sz w:val="22"/>
          <w:szCs w:val="22"/>
        </w:rPr>
        <w:t>,</w:t>
      </w:r>
      <w:r w:rsidRPr="006B2EC7">
        <w:rPr>
          <w:rFonts w:ascii="Montserrat" w:eastAsia="Arial" w:hAnsi="Montserrat" w:cs="Arial"/>
          <w:color w:val="000000" w:themeColor="text1"/>
          <w:sz w:val="22"/>
          <w:szCs w:val="22"/>
        </w:rPr>
        <w:t xml:space="preserve"> cuando el poeta dice que su alma “canta algo como un laúd”. El laúd es un instrumento m</w:t>
      </w:r>
      <w:r w:rsidR="00F42AEC">
        <w:rPr>
          <w:rFonts w:ascii="Montserrat" w:eastAsia="Arial" w:hAnsi="Montserrat" w:cs="Arial"/>
          <w:color w:val="000000" w:themeColor="text1"/>
          <w:sz w:val="22"/>
          <w:szCs w:val="22"/>
        </w:rPr>
        <w:t>usical parecido a la guitarra, e</w:t>
      </w:r>
      <w:r w:rsidRPr="006B2EC7">
        <w:rPr>
          <w:rFonts w:ascii="Montserrat" w:eastAsia="Arial" w:hAnsi="Montserrat" w:cs="Arial"/>
          <w:color w:val="000000" w:themeColor="text1"/>
          <w:sz w:val="22"/>
          <w:szCs w:val="22"/>
        </w:rPr>
        <w:t>s como si su alma cantara con los sonidos que hace ese instrumento musical</w:t>
      </w:r>
      <w:r>
        <w:rPr>
          <w:rFonts w:ascii="Montserrat" w:eastAsia="Arial" w:hAnsi="Montserrat" w:cs="Arial"/>
          <w:color w:val="000000" w:themeColor="text1"/>
          <w:sz w:val="22"/>
          <w:szCs w:val="22"/>
        </w:rPr>
        <w:t>.</w:t>
      </w:r>
    </w:p>
    <w:p w14:paraId="33480815" w14:textId="6D6AEFB5"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A7AEA0A" w14:textId="71470C68"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Continúa leyendo las demás estrofas:</w:t>
      </w:r>
    </w:p>
    <w:p w14:paraId="4DB3D848" w14:textId="077D2E95"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870B73C" w14:textId="3209BD36" w:rsidR="006B2EC7" w:rsidRPr="006B2EC7" w:rsidRDefault="006B2EC7"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6B2EC7">
        <w:rPr>
          <w:noProof/>
          <w:lang w:val="en-US" w:eastAsia="en-US"/>
        </w:rPr>
        <w:drawing>
          <wp:inline distT="0" distB="0" distL="0" distR="0" wp14:anchorId="3AAC8A6C" wp14:editId="50FE839E">
            <wp:extent cx="3562196" cy="1752600"/>
            <wp:effectExtent l="19050" t="19050" r="1968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6809" cy="1759790"/>
                    </a:xfrm>
                    <a:prstGeom prst="rect">
                      <a:avLst/>
                    </a:prstGeom>
                    <a:ln>
                      <a:solidFill>
                        <a:schemeClr val="accent2"/>
                      </a:solidFill>
                    </a:ln>
                  </pic:spPr>
                </pic:pic>
              </a:graphicData>
            </a:graphic>
          </wp:inline>
        </w:drawing>
      </w:r>
    </w:p>
    <w:p w14:paraId="15960F75" w14:textId="38DBCA7B"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2F39564" w14:textId="511796E8" w:rsidR="006B2EC7" w:rsidRPr="006B2EC7" w:rsidRDefault="006B2EC7"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6B2EC7">
        <w:rPr>
          <w:noProof/>
          <w:lang w:val="en-US" w:eastAsia="en-US"/>
        </w:rPr>
        <w:drawing>
          <wp:inline distT="0" distB="0" distL="0" distR="0" wp14:anchorId="1105202B" wp14:editId="67811A95">
            <wp:extent cx="3533775" cy="2332292"/>
            <wp:effectExtent l="19050" t="19050" r="952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0520" cy="2343344"/>
                    </a:xfrm>
                    <a:prstGeom prst="rect">
                      <a:avLst/>
                    </a:prstGeom>
                    <a:ln>
                      <a:solidFill>
                        <a:schemeClr val="accent2"/>
                      </a:solidFill>
                    </a:ln>
                  </pic:spPr>
                </pic:pic>
              </a:graphicData>
            </a:graphic>
          </wp:inline>
        </w:drawing>
      </w:r>
    </w:p>
    <w:p w14:paraId="1CAAC774" w14:textId="5EB27898" w:rsidR="006B2EC7" w:rsidRP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FC935AF" w14:textId="016A06E0" w:rsidR="006B2EC7" w:rsidRP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¿Te </w:t>
      </w:r>
      <w:r w:rsidRPr="006B2EC7">
        <w:rPr>
          <w:rStyle w:val="normaltextrun"/>
          <w:rFonts w:ascii="Montserrat" w:hAnsi="Montserrat" w:cs="Segoe UI"/>
          <w:bCs/>
          <w:sz w:val="22"/>
          <w:szCs w:val="22"/>
        </w:rPr>
        <w:t>imaginaste</w:t>
      </w:r>
      <w:r w:rsidRPr="006B2EC7">
        <w:rPr>
          <w:rFonts w:ascii="Montserrat" w:eastAsia="Arial" w:hAnsi="Montserrat" w:cs="Arial"/>
          <w:color w:val="000000" w:themeColor="text1"/>
          <w:sz w:val="22"/>
          <w:szCs w:val="22"/>
        </w:rPr>
        <w:t xml:space="preserve"> que se pudiera hacer un poema sobre la independencia de nuestro país?</w:t>
      </w:r>
    </w:p>
    <w:p w14:paraId="08FE82F3" w14:textId="5B967971"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36BDDB7D" w14:textId="6983D5D1" w:rsidR="006B2EC7" w:rsidRPr="006B2EC7" w:rsidRDefault="00F42AEC" w:rsidP="004C2149">
      <w:pPr>
        <w:pStyle w:val="paragraph"/>
        <w:spacing w:before="0" w:beforeAutospacing="0" w:after="0" w:afterAutospacing="0"/>
        <w:ind w:left="720"/>
        <w:jc w:val="both"/>
        <w:textAlignment w:val="baseline"/>
        <w:rPr>
          <w:rStyle w:val="normaltextrun"/>
          <w:rFonts w:ascii="Montserrat" w:hAnsi="Montserrat" w:cs="Segoe UI"/>
          <w:bCs/>
          <w:sz w:val="22"/>
          <w:szCs w:val="22"/>
        </w:rPr>
      </w:pPr>
      <w:r>
        <w:rPr>
          <w:rFonts w:ascii="Montserrat" w:eastAsia="Arial" w:hAnsi="Montserrat" w:cs="Arial"/>
          <w:color w:val="000000" w:themeColor="text1"/>
          <w:sz w:val="22"/>
          <w:szCs w:val="22"/>
        </w:rPr>
        <w:t>“E</w:t>
      </w:r>
      <w:r w:rsidR="006B2EC7" w:rsidRPr="006B2EC7">
        <w:rPr>
          <w:rFonts w:ascii="Montserrat" w:eastAsia="Arial" w:hAnsi="Montserrat" w:cs="Arial"/>
          <w:color w:val="000000" w:themeColor="text1"/>
          <w:sz w:val="22"/>
          <w:szCs w:val="22"/>
        </w:rPr>
        <w:t>l sol de la independencia, rompiendo la oscuridad”</w:t>
      </w:r>
    </w:p>
    <w:p w14:paraId="2F7927EA" w14:textId="63BDFDFD"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0AC5B3F2" w14:textId="696E09B2"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lastRenderedPageBreak/>
        <w:t xml:space="preserve">Es una </w:t>
      </w:r>
      <w:r w:rsidRPr="006B2EC7">
        <w:rPr>
          <w:rStyle w:val="normaltextrun"/>
          <w:rFonts w:ascii="Montserrat" w:hAnsi="Montserrat" w:cs="Segoe UI"/>
          <w:bCs/>
          <w:sz w:val="22"/>
          <w:szCs w:val="22"/>
        </w:rPr>
        <w:t>metáfora</w:t>
      </w:r>
      <w:r>
        <w:rPr>
          <w:rStyle w:val="normaltextrun"/>
          <w:rFonts w:ascii="Montserrat" w:hAnsi="Montserrat" w:cs="Segoe UI"/>
          <w:bCs/>
          <w:sz w:val="22"/>
          <w:szCs w:val="22"/>
        </w:rPr>
        <w:t>,</w:t>
      </w:r>
      <w:r w:rsidRPr="006B2EC7">
        <w:rPr>
          <w:rStyle w:val="normaltextrun"/>
          <w:rFonts w:ascii="Montserrat" w:hAnsi="Montserrat" w:cs="Segoe UI"/>
          <w:bCs/>
          <w:sz w:val="22"/>
          <w:szCs w:val="22"/>
        </w:rPr>
        <w:t xml:space="preserve"> </w:t>
      </w:r>
      <w:r w:rsidRPr="006B2EC7">
        <w:rPr>
          <w:rFonts w:ascii="Montserrat" w:eastAsia="Arial" w:hAnsi="Montserrat" w:cs="Arial"/>
          <w:color w:val="000000" w:themeColor="text1"/>
          <w:sz w:val="22"/>
          <w:szCs w:val="22"/>
        </w:rPr>
        <w:t>porque la independencia no es algo que brille, pero aquí di</w:t>
      </w:r>
      <w:r>
        <w:rPr>
          <w:rFonts w:ascii="Montserrat" w:eastAsia="Arial" w:hAnsi="Montserrat" w:cs="Arial"/>
          <w:color w:val="000000" w:themeColor="text1"/>
          <w:sz w:val="22"/>
          <w:szCs w:val="22"/>
        </w:rPr>
        <w:t xml:space="preserve">ce que brilla, como el sol y el sol, cuando sale, </w:t>
      </w:r>
      <w:r w:rsidRPr="006B2EC7">
        <w:rPr>
          <w:rFonts w:ascii="Montserrat" w:eastAsia="Arial" w:hAnsi="Montserrat" w:cs="Arial"/>
          <w:color w:val="000000" w:themeColor="text1"/>
          <w:sz w:val="22"/>
          <w:szCs w:val="22"/>
        </w:rPr>
        <w:t>es como si rompiera la oscuridad.</w:t>
      </w:r>
    </w:p>
    <w:p w14:paraId="3D76E009" w14:textId="147D821A"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DF4E834" w14:textId="6D124F17"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 xml:space="preserve">Escucha el siguiente </w:t>
      </w:r>
      <w:r w:rsidRPr="006B2EC7">
        <w:rPr>
          <w:rStyle w:val="normaltextrun"/>
          <w:rFonts w:ascii="Montserrat" w:hAnsi="Montserrat" w:cs="Segoe UI"/>
          <w:bCs/>
          <w:sz w:val="22"/>
          <w:szCs w:val="22"/>
        </w:rPr>
        <w:t xml:space="preserve">poema, </w:t>
      </w:r>
      <w:r w:rsidRPr="006B2EC7">
        <w:rPr>
          <w:rFonts w:ascii="Montserrat" w:eastAsia="Arial" w:hAnsi="Montserrat" w:cs="Arial"/>
          <w:color w:val="000000" w:themeColor="text1"/>
          <w:sz w:val="22"/>
          <w:szCs w:val="22"/>
        </w:rPr>
        <w:t>pon mucha atención y abre t</w:t>
      </w:r>
      <w:r>
        <w:rPr>
          <w:rFonts w:ascii="Montserrat" w:eastAsia="Arial" w:hAnsi="Montserrat" w:cs="Arial"/>
          <w:color w:val="000000" w:themeColor="text1"/>
          <w:sz w:val="22"/>
          <w:szCs w:val="22"/>
        </w:rPr>
        <w:t>u imaginación:</w:t>
      </w:r>
    </w:p>
    <w:p w14:paraId="7271149F" w14:textId="77310DEC"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FF001CF" w14:textId="6C38A46F" w:rsidR="006B2EC7" w:rsidRPr="006B2EC7" w:rsidRDefault="00F42AEC" w:rsidP="004C2149">
      <w:pPr>
        <w:pStyle w:val="paragraph"/>
        <w:numPr>
          <w:ilvl w:val="0"/>
          <w:numId w:val="22"/>
        </w:numPr>
        <w:spacing w:before="0" w:beforeAutospacing="0" w:after="0" w:afterAutospacing="0"/>
        <w:jc w:val="both"/>
        <w:textAlignment w:val="baseline"/>
        <w:rPr>
          <w:rStyle w:val="normaltextrun"/>
          <w:rFonts w:ascii="Montserrat" w:hAnsi="Montserrat" w:cs="Segoe UI"/>
          <w:b/>
          <w:bCs/>
          <w:sz w:val="22"/>
          <w:szCs w:val="22"/>
        </w:rPr>
      </w:pPr>
      <w:r>
        <w:rPr>
          <w:rStyle w:val="normaltextrun"/>
          <w:rFonts w:ascii="Montserrat" w:hAnsi="Montserrat" w:cs="Segoe UI"/>
          <w:b/>
          <w:bCs/>
          <w:sz w:val="22"/>
          <w:szCs w:val="22"/>
        </w:rPr>
        <w:t>Del salón en el ángulo obscuro.</w:t>
      </w:r>
    </w:p>
    <w:p w14:paraId="63E50C47" w14:textId="0B7BFA32" w:rsidR="006B2EC7" w:rsidRPr="00F12DF8" w:rsidRDefault="001E7F69" w:rsidP="004C2149">
      <w:pPr>
        <w:pStyle w:val="paragraph"/>
        <w:spacing w:before="0" w:beforeAutospacing="0" w:after="0" w:afterAutospacing="0"/>
        <w:ind w:left="720"/>
        <w:jc w:val="both"/>
        <w:textAlignment w:val="baseline"/>
        <w:rPr>
          <w:rStyle w:val="normaltextrun"/>
          <w:rFonts w:ascii="Montserrat" w:hAnsi="Montserrat" w:cs="Segoe UI"/>
          <w:bCs/>
          <w:sz w:val="22"/>
          <w:szCs w:val="22"/>
        </w:rPr>
      </w:pPr>
      <w:hyperlink r:id="rId25">
        <w:r w:rsidR="006B2EC7" w:rsidRPr="00F12DF8">
          <w:rPr>
            <w:rStyle w:val="Hipervnculo"/>
            <w:rFonts w:ascii="Montserrat" w:eastAsia="Arial" w:hAnsi="Montserrat" w:cs="Arial"/>
            <w:sz w:val="22"/>
            <w:szCs w:val="22"/>
            <w:u w:val="none"/>
          </w:rPr>
          <w:t>https://www.youtube.com/watch?v=_L4edvbq_UI&amp;feature=youtu.be</w:t>
        </w:r>
      </w:hyperlink>
    </w:p>
    <w:p w14:paraId="393AA521" w14:textId="2E39FC73"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019688AB" w14:textId="48158F3C" w:rsidR="006B2EC7" w:rsidRP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6B2EC7">
        <w:rPr>
          <w:rFonts w:ascii="Montserrat" w:eastAsia="Arial" w:hAnsi="Montserrat" w:cs="Arial"/>
          <w:color w:val="000000" w:themeColor="text1"/>
          <w:sz w:val="22"/>
          <w:szCs w:val="22"/>
        </w:rPr>
        <w:t>¿Qué te parece si, para terminar, escuchas un poema un poco más “luminoso”?</w:t>
      </w:r>
    </w:p>
    <w:p w14:paraId="03B55A58" w14:textId="7E24D7BF"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6675AA41" w14:textId="253CAA15" w:rsidR="006B2EC7" w:rsidRPr="006B2EC7" w:rsidRDefault="00F42AEC" w:rsidP="004C2149">
      <w:pPr>
        <w:pStyle w:val="paragraph"/>
        <w:numPr>
          <w:ilvl w:val="0"/>
          <w:numId w:val="22"/>
        </w:numPr>
        <w:spacing w:before="0" w:beforeAutospacing="0" w:after="0" w:afterAutospacing="0"/>
        <w:jc w:val="both"/>
        <w:textAlignment w:val="baseline"/>
        <w:rPr>
          <w:rStyle w:val="normaltextrun"/>
          <w:rFonts w:ascii="Montserrat" w:hAnsi="Montserrat" w:cs="Segoe UI"/>
          <w:b/>
          <w:bCs/>
          <w:sz w:val="22"/>
          <w:szCs w:val="22"/>
        </w:rPr>
      </w:pPr>
      <w:r>
        <w:rPr>
          <w:rStyle w:val="normaltextrun"/>
          <w:rFonts w:ascii="Montserrat" w:hAnsi="Montserrat" w:cs="Segoe UI"/>
          <w:b/>
          <w:bCs/>
          <w:sz w:val="22"/>
          <w:szCs w:val="22"/>
        </w:rPr>
        <w:t>Besa el aura.</w:t>
      </w:r>
    </w:p>
    <w:p w14:paraId="2A937890" w14:textId="7684E8B4" w:rsidR="006B2EC7" w:rsidRPr="00F12DF8" w:rsidRDefault="001E7F69" w:rsidP="004C2149">
      <w:pPr>
        <w:pStyle w:val="paragraph"/>
        <w:spacing w:before="0" w:beforeAutospacing="0" w:after="0" w:afterAutospacing="0"/>
        <w:ind w:left="720"/>
        <w:jc w:val="both"/>
        <w:textAlignment w:val="baseline"/>
        <w:rPr>
          <w:rStyle w:val="normaltextrun"/>
          <w:rFonts w:ascii="Montserrat" w:hAnsi="Montserrat" w:cs="Segoe UI"/>
          <w:bCs/>
          <w:sz w:val="22"/>
          <w:szCs w:val="22"/>
        </w:rPr>
      </w:pPr>
      <w:hyperlink r:id="rId26">
        <w:r w:rsidR="006B2EC7" w:rsidRPr="00F12DF8">
          <w:rPr>
            <w:rStyle w:val="Hipervnculo"/>
            <w:rFonts w:ascii="Montserrat" w:eastAsia="Arial" w:hAnsi="Montserrat" w:cs="Arial"/>
            <w:sz w:val="22"/>
            <w:szCs w:val="22"/>
            <w:u w:val="none"/>
          </w:rPr>
          <w:t>https://www.youtube.com/watch?v=_CiyJc02eSY&amp;feature=youtu.be</w:t>
        </w:r>
      </w:hyperlink>
    </w:p>
    <w:p w14:paraId="74BB3C23" w14:textId="09669508"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3F6FFD1E" w14:textId="445D6B6B" w:rsidR="006B2EC7" w:rsidRDefault="00D90397"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De esta manera</w:t>
      </w:r>
      <w:r w:rsidR="00301164">
        <w:rPr>
          <w:rStyle w:val="normaltextrun"/>
          <w:rFonts w:ascii="Montserrat" w:hAnsi="Montserrat" w:cs="Segoe UI"/>
          <w:bCs/>
          <w:sz w:val="22"/>
          <w:szCs w:val="22"/>
        </w:rPr>
        <w:t xml:space="preserve"> concluiste con tu clase de hoy, ¿te pareció emotiva? Esto </w:t>
      </w:r>
      <w:r>
        <w:rPr>
          <w:rStyle w:val="normaltextrun"/>
          <w:rFonts w:ascii="Montserrat" w:hAnsi="Montserrat" w:cs="Segoe UI"/>
          <w:bCs/>
          <w:sz w:val="22"/>
          <w:szCs w:val="22"/>
        </w:rPr>
        <w:t xml:space="preserve">te </w:t>
      </w:r>
      <w:r w:rsidR="00301164">
        <w:rPr>
          <w:rStyle w:val="normaltextrun"/>
          <w:rFonts w:ascii="Montserrat" w:hAnsi="Montserrat" w:cs="Segoe UI"/>
          <w:bCs/>
          <w:sz w:val="22"/>
          <w:szCs w:val="22"/>
        </w:rPr>
        <w:t>ayuda</w:t>
      </w:r>
      <w:r>
        <w:rPr>
          <w:rStyle w:val="normaltextrun"/>
          <w:rFonts w:ascii="Montserrat" w:hAnsi="Montserrat" w:cs="Segoe UI"/>
          <w:bCs/>
          <w:sz w:val="22"/>
          <w:szCs w:val="22"/>
        </w:rPr>
        <w:t>rá</w:t>
      </w:r>
      <w:r w:rsidR="00301164">
        <w:rPr>
          <w:rStyle w:val="normaltextrun"/>
          <w:rFonts w:ascii="Montserrat" w:hAnsi="Montserrat" w:cs="Segoe UI"/>
          <w:bCs/>
          <w:sz w:val="22"/>
          <w:szCs w:val="22"/>
        </w:rPr>
        <w:t xml:space="preserve"> a pensar, reflexionar y sentir.</w:t>
      </w:r>
      <w:r w:rsidR="00D54925">
        <w:rPr>
          <w:rStyle w:val="normaltextrun"/>
          <w:rFonts w:ascii="Montserrat" w:hAnsi="Montserrat" w:cs="Segoe UI"/>
          <w:bCs/>
          <w:sz w:val="22"/>
          <w:szCs w:val="22"/>
        </w:rPr>
        <w:t xml:space="preserve"> ¿Ya elegiste el poema que más te gusto</w:t>
      </w:r>
      <w:r w:rsidR="00301164">
        <w:rPr>
          <w:rStyle w:val="normaltextrun"/>
          <w:rFonts w:ascii="Montserrat" w:hAnsi="Montserrat" w:cs="Segoe UI"/>
          <w:bCs/>
          <w:sz w:val="22"/>
          <w:szCs w:val="22"/>
        </w:rPr>
        <w:t>?</w:t>
      </w:r>
    </w:p>
    <w:p w14:paraId="2F862FFD" w14:textId="49EBD926" w:rsidR="00301164" w:rsidRDefault="00301164"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7F65148" w14:textId="60B0BCF4" w:rsidR="00301164" w:rsidRDefault="00301164"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301164">
        <w:rPr>
          <w:noProof/>
          <w:lang w:val="en-US" w:eastAsia="en-US"/>
        </w:rPr>
        <w:drawing>
          <wp:inline distT="0" distB="0" distL="0" distR="0" wp14:anchorId="774DC59D" wp14:editId="564F9E86">
            <wp:extent cx="2622210" cy="1762125"/>
            <wp:effectExtent l="19050" t="19050" r="2603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3793" cy="1769909"/>
                    </a:xfrm>
                    <a:prstGeom prst="rect">
                      <a:avLst/>
                    </a:prstGeom>
                    <a:ln>
                      <a:solidFill>
                        <a:schemeClr val="accent2"/>
                      </a:solidFill>
                    </a:ln>
                  </pic:spPr>
                </pic:pic>
              </a:graphicData>
            </a:graphic>
          </wp:inline>
        </w:drawing>
      </w:r>
    </w:p>
    <w:p w14:paraId="42AD07CC" w14:textId="77777777" w:rsidR="006B2EC7" w:rsidRPr="00301164"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137A25D6" w14:textId="43F3FC7C" w:rsidR="004A2AFC" w:rsidRDefault="00591A8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 xml:space="preserve">En la sesión de hoy </w:t>
      </w:r>
      <w:r w:rsidR="00301164">
        <w:rPr>
          <w:rFonts w:ascii="Montserrat" w:eastAsia="Arial" w:hAnsi="Montserrat" w:cs="Arial"/>
          <w:color w:val="000000" w:themeColor="text1"/>
          <w:sz w:val="22"/>
          <w:szCs w:val="22"/>
        </w:rPr>
        <w:t>leí</w:t>
      </w:r>
      <w:r w:rsidR="00301164" w:rsidRPr="00301164">
        <w:rPr>
          <w:rFonts w:ascii="Montserrat" w:eastAsia="Arial" w:hAnsi="Montserrat" w:cs="Arial"/>
          <w:color w:val="000000" w:themeColor="text1"/>
          <w:sz w:val="22"/>
          <w:szCs w:val="22"/>
        </w:rPr>
        <w:t>s</w:t>
      </w:r>
      <w:r w:rsidR="00301164">
        <w:rPr>
          <w:rFonts w:ascii="Montserrat" w:eastAsia="Arial" w:hAnsi="Montserrat" w:cs="Arial"/>
          <w:color w:val="000000" w:themeColor="text1"/>
          <w:sz w:val="22"/>
          <w:szCs w:val="22"/>
        </w:rPr>
        <w:t>te y escucha</w:t>
      </w:r>
      <w:r w:rsidR="00301164" w:rsidRPr="00301164">
        <w:rPr>
          <w:rFonts w:ascii="Montserrat" w:eastAsia="Arial" w:hAnsi="Montserrat" w:cs="Arial"/>
          <w:color w:val="000000" w:themeColor="text1"/>
          <w:sz w:val="22"/>
          <w:szCs w:val="22"/>
        </w:rPr>
        <w:t>s</w:t>
      </w:r>
      <w:r w:rsidR="00301164">
        <w:rPr>
          <w:rFonts w:ascii="Montserrat" w:eastAsia="Arial" w:hAnsi="Montserrat" w:cs="Arial"/>
          <w:color w:val="000000" w:themeColor="text1"/>
          <w:sz w:val="22"/>
          <w:szCs w:val="22"/>
        </w:rPr>
        <w:t xml:space="preserve">te algunos </w:t>
      </w:r>
      <w:r>
        <w:rPr>
          <w:rFonts w:ascii="Montserrat" w:eastAsia="Arial" w:hAnsi="Montserrat" w:cs="Arial"/>
          <w:color w:val="000000" w:themeColor="text1"/>
          <w:sz w:val="22"/>
          <w:szCs w:val="22"/>
        </w:rPr>
        <w:t>poemas, p</w:t>
      </w:r>
      <w:r w:rsidR="00301164">
        <w:rPr>
          <w:rFonts w:ascii="Montserrat" w:eastAsia="Arial" w:hAnsi="Montserrat" w:cs="Arial"/>
          <w:color w:val="000000" w:themeColor="text1"/>
          <w:sz w:val="22"/>
          <w:szCs w:val="22"/>
        </w:rPr>
        <w:t>udiste apreciar</w:t>
      </w:r>
      <w:r w:rsidR="00301164" w:rsidRPr="00301164">
        <w:rPr>
          <w:rFonts w:ascii="Montserrat" w:eastAsia="Arial" w:hAnsi="Montserrat" w:cs="Arial"/>
          <w:color w:val="000000" w:themeColor="text1"/>
          <w:sz w:val="22"/>
          <w:szCs w:val="22"/>
        </w:rPr>
        <w:t xml:space="preserve"> su musicalidad y su ritmo, así como sus significados y figuras literarias, con el propósito de</w:t>
      </w:r>
      <w:r w:rsidR="00301164">
        <w:rPr>
          <w:rFonts w:ascii="Montserrat" w:eastAsia="Arial" w:hAnsi="Montserrat" w:cs="Arial"/>
          <w:color w:val="000000" w:themeColor="text1"/>
          <w:sz w:val="22"/>
          <w:szCs w:val="22"/>
        </w:rPr>
        <w:t xml:space="preserve"> que elijas</w:t>
      </w:r>
      <w:r w:rsidR="00301164" w:rsidRPr="00301164">
        <w:rPr>
          <w:rFonts w:ascii="Montserrat" w:eastAsia="Arial" w:hAnsi="Montserrat" w:cs="Arial"/>
          <w:color w:val="000000" w:themeColor="text1"/>
          <w:sz w:val="22"/>
          <w:szCs w:val="22"/>
        </w:rPr>
        <w:t xml:space="preserve"> un poema para leer en voz alta</w:t>
      </w:r>
      <w:r w:rsidR="00301164">
        <w:rPr>
          <w:rFonts w:ascii="Montserrat" w:eastAsia="Arial" w:hAnsi="Montserrat" w:cs="Arial"/>
          <w:color w:val="000000" w:themeColor="text1"/>
          <w:sz w:val="22"/>
          <w:szCs w:val="22"/>
        </w:rPr>
        <w:t>.</w:t>
      </w:r>
    </w:p>
    <w:p w14:paraId="55F38C21" w14:textId="41B85BB9" w:rsidR="00301164" w:rsidRPr="00301164" w:rsidRDefault="00301164"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BCAB603" w14:textId="77777777" w:rsidR="00301164" w:rsidRPr="006B2EC7" w:rsidRDefault="00301164"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185B4F34" w14:textId="77777777" w:rsidR="004D51B0" w:rsidRPr="00FF7DF1" w:rsidRDefault="004D51B0" w:rsidP="004C2149">
      <w:pPr>
        <w:pStyle w:val="paragraph"/>
        <w:spacing w:before="0" w:beforeAutospacing="0" w:after="0" w:afterAutospacing="0"/>
        <w:jc w:val="center"/>
        <w:textAlignment w:val="baseline"/>
        <w:rPr>
          <w:rFonts w:ascii="Segoe UI" w:hAnsi="Segoe UI" w:cs="Segoe UI"/>
        </w:rPr>
      </w:pPr>
      <w:r w:rsidRPr="00FF7DF1">
        <w:rPr>
          <w:rStyle w:val="normaltextrun"/>
          <w:rFonts w:ascii="Montserrat" w:hAnsi="Montserrat" w:cs="Segoe UI"/>
          <w:b/>
          <w:bCs/>
        </w:rPr>
        <w:t>¡Buen trabajo!</w:t>
      </w:r>
    </w:p>
    <w:p w14:paraId="01FA4DB2" w14:textId="77777777" w:rsidR="004D51B0" w:rsidRPr="00FF7DF1" w:rsidRDefault="004D51B0" w:rsidP="004C2149">
      <w:pPr>
        <w:pStyle w:val="paragraph"/>
        <w:spacing w:before="0" w:beforeAutospacing="0" w:after="0" w:afterAutospacing="0"/>
        <w:jc w:val="center"/>
        <w:textAlignment w:val="baseline"/>
        <w:rPr>
          <w:rFonts w:ascii="Montserrat" w:hAnsi="Montserrat" w:cs="Segoe UI"/>
          <w:sz w:val="22"/>
          <w:szCs w:val="22"/>
        </w:rPr>
      </w:pPr>
    </w:p>
    <w:p w14:paraId="7A8343EF" w14:textId="0BC967BF" w:rsidR="004D51B0" w:rsidRPr="00591A86" w:rsidRDefault="004D51B0" w:rsidP="004C2149">
      <w:pPr>
        <w:pStyle w:val="paragraph"/>
        <w:spacing w:before="0" w:beforeAutospacing="0" w:after="0" w:afterAutospacing="0"/>
        <w:jc w:val="center"/>
        <w:textAlignment w:val="baseline"/>
        <w:rPr>
          <w:rFonts w:ascii="Segoe UI" w:hAnsi="Segoe UI" w:cs="Segoe UI"/>
        </w:rPr>
      </w:pPr>
      <w:r w:rsidRPr="00591A86">
        <w:rPr>
          <w:rStyle w:val="normaltextrun"/>
          <w:rFonts w:ascii="Montserrat" w:hAnsi="Montserrat" w:cs="Segoe UI"/>
          <w:b/>
          <w:bCs/>
        </w:rPr>
        <w:t>Gracias por tu esfuerzo</w:t>
      </w:r>
      <w:r w:rsidR="00591A86">
        <w:rPr>
          <w:rStyle w:val="normaltextrun"/>
          <w:rFonts w:ascii="Montserrat" w:hAnsi="Montserrat" w:cs="Segoe UI"/>
          <w:b/>
          <w:bCs/>
        </w:rPr>
        <w:t>.</w:t>
      </w:r>
    </w:p>
    <w:p w14:paraId="18D2105B" w14:textId="489DCFC5" w:rsidR="004D51B0"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69389A0C" w14:textId="77777777" w:rsidR="00591A86" w:rsidRPr="008F5C61" w:rsidRDefault="00591A86" w:rsidP="004C2149">
      <w:pPr>
        <w:pStyle w:val="paragraph"/>
        <w:spacing w:before="0" w:beforeAutospacing="0" w:after="0" w:afterAutospacing="0"/>
        <w:contextualSpacing/>
        <w:jc w:val="both"/>
        <w:textAlignment w:val="baseline"/>
        <w:rPr>
          <w:rFonts w:ascii="Montserrat" w:hAnsi="Montserrat" w:cs="Segoe UI"/>
          <w:sz w:val="22"/>
          <w:szCs w:val="22"/>
        </w:rPr>
      </w:pPr>
    </w:p>
    <w:p w14:paraId="4DCA2616" w14:textId="3B7AA443" w:rsidR="004D51B0" w:rsidRPr="00FF7DF1" w:rsidRDefault="004D51B0" w:rsidP="004C2149">
      <w:pPr>
        <w:pStyle w:val="paragraph"/>
        <w:spacing w:before="0" w:beforeAutospacing="0" w:after="0" w:afterAutospacing="0"/>
        <w:contextualSpacing/>
        <w:jc w:val="both"/>
        <w:textAlignment w:val="baseline"/>
        <w:rPr>
          <w:rFonts w:ascii="Segoe UI" w:hAnsi="Segoe UI" w:cs="Segoe UI"/>
          <w:sz w:val="28"/>
          <w:szCs w:val="28"/>
        </w:rPr>
      </w:pPr>
      <w:r w:rsidRPr="00FF7DF1">
        <w:rPr>
          <w:rStyle w:val="normaltextrun"/>
          <w:rFonts w:ascii="Montserrat" w:hAnsi="Montserrat" w:cs="Segoe UI"/>
          <w:b/>
          <w:bCs/>
          <w:sz w:val="28"/>
          <w:szCs w:val="28"/>
        </w:rPr>
        <w:t>Para saber más</w:t>
      </w:r>
      <w:r w:rsidR="00591A86">
        <w:rPr>
          <w:rStyle w:val="normaltextrun"/>
          <w:rFonts w:ascii="Montserrat" w:hAnsi="Montserrat" w:cs="Segoe UI"/>
          <w:b/>
          <w:bCs/>
          <w:sz w:val="28"/>
          <w:szCs w:val="28"/>
        </w:rPr>
        <w:t>:</w:t>
      </w:r>
    </w:p>
    <w:p w14:paraId="7F907818" w14:textId="77777777" w:rsidR="004D51B0" w:rsidRPr="00FF7DF1"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r w:rsidRPr="00FF7DF1">
        <w:rPr>
          <w:rStyle w:val="normaltextrun"/>
          <w:rFonts w:ascii="Montserrat" w:hAnsi="Montserrat" w:cs="Segoe UI"/>
          <w:sz w:val="22"/>
          <w:szCs w:val="22"/>
        </w:rPr>
        <w:t>Lecturas</w:t>
      </w:r>
    </w:p>
    <w:p w14:paraId="645C230F" w14:textId="77777777" w:rsidR="004D51B0" w:rsidRPr="00BD0FD4"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lastRenderedPageBreak/>
        <w:drawing>
          <wp:inline distT="0" distB="0" distL="0" distR="0" wp14:anchorId="38E9C422" wp14:editId="6B4076FE">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3DB9D77B" w14:textId="77777777" w:rsidR="004D51B0" w:rsidRPr="00BD0FD4" w:rsidRDefault="001E7F69" w:rsidP="004C2149">
      <w:pPr>
        <w:pStyle w:val="paragraph"/>
        <w:spacing w:before="0" w:beforeAutospacing="0" w:after="0" w:afterAutospacing="0"/>
        <w:contextualSpacing/>
        <w:jc w:val="both"/>
        <w:textAlignment w:val="baseline"/>
        <w:rPr>
          <w:rFonts w:ascii="Montserrat" w:hAnsi="Montserrat" w:cs="Segoe UI"/>
          <w:sz w:val="22"/>
          <w:szCs w:val="22"/>
        </w:rPr>
      </w:pPr>
      <w:hyperlink r:id="rId29" w:tgtFrame="_blank" w:history="1">
        <w:r w:rsidR="004D51B0" w:rsidRPr="00BD0FD4">
          <w:rPr>
            <w:rStyle w:val="normaltextrun"/>
            <w:rFonts w:ascii="Montserrat" w:hAnsi="Montserrat" w:cs="Segoe UI"/>
            <w:color w:val="0563C1"/>
            <w:sz w:val="22"/>
            <w:szCs w:val="22"/>
            <w:u w:val="single"/>
          </w:rPr>
          <w:t>https://libros.conaliteg.gob.mx/20/P4ESA.htm</w:t>
        </w:r>
      </w:hyperlink>
    </w:p>
    <w:p w14:paraId="1D8C6C24" w14:textId="77777777" w:rsidR="004D51B0" w:rsidRDefault="004D51B0" w:rsidP="004C2149">
      <w:pPr>
        <w:spacing w:after="0"/>
        <w:rPr>
          <w:rFonts w:ascii="Montserrat" w:hAnsi="Montserrat"/>
        </w:rPr>
      </w:pPr>
    </w:p>
    <w:p w14:paraId="1B7DE578" w14:textId="7D052A1A" w:rsidR="003F1C4C" w:rsidRDefault="003F1C4C" w:rsidP="004C2149">
      <w:pPr>
        <w:spacing w:after="0"/>
        <w:rPr>
          <w:rFonts w:ascii="Montserrat" w:eastAsia="Times New Roman" w:hAnsi="Montserrat" w:cs="Segoe UI"/>
          <w:lang w:eastAsia="es-MX"/>
        </w:rPr>
      </w:pPr>
    </w:p>
    <w:sectPr w:rsidR="003F1C4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8"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9" w15:restartNumberingAfterBreak="0">
    <w:nsid w:val="3EE04D46"/>
    <w:multiLevelType w:val="hybridMultilevel"/>
    <w:tmpl w:val="111260B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2"/>
  </w:num>
  <w:num w:numId="5">
    <w:abstractNumId w:val="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5"/>
  </w:num>
  <w:num w:numId="9">
    <w:abstractNumId w:val="10"/>
  </w:num>
  <w:num w:numId="10">
    <w:abstractNumId w:val="16"/>
  </w:num>
  <w:num w:numId="11">
    <w:abstractNumId w:val="6"/>
  </w:num>
  <w:num w:numId="12">
    <w:abstractNumId w:val="18"/>
  </w:num>
  <w:num w:numId="13">
    <w:abstractNumId w:val="4"/>
  </w:num>
  <w:num w:numId="14">
    <w:abstractNumId w:val="14"/>
  </w:num>
  <w:num w:numId="15">
    <w:abstractNumId w:val="21"/>
  </w:num>
  <w:num w:numId="16">
    <w:abstractNumId w:val="19"/>
  </w:num>
  <w:num w:numId="17">
    <w:abstractNumId w:val="3"/>
  </w:num>
  <w:num w:numId="18">
    <w:abstractNumId w:val="8"/>
  </w:num>
  <w:num w:numId="19">
    <w:abstractNumId w:val="17"/>
  </w:num>
  <w:num w:numId="20">
    <w:abstractNumId w:val="20"/>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62B9"/>
    <w:rsid w:val="000218FE"/>
    <w:rsid w:val="0003100E"/>
    <w:rsid w:val="00044148"/>
    <w:rsid w:val="00046B04"/>
    <w:rsid w:val="000534E9"/>
    <w:rsid w:val="000571A4"/>
    <w:rsid w:val="0006313F"/>
    <w:rsid w:val="00070194"/>
    <w:rsid w:val="00071E28"/>
    <w:rsid w:val="00075934"/>
    <w:rsid w:val="00093B21"/>
    <w:rsid w:val="0009457C"/>
    <w:rsid w:val="000A2F56"/>
    <w:rsid w:val="000A7301"/>
    <w:rsid w:val="000B3630"/>
    <w:rsid w:val="000C42AB"/>
    <w:rsid w:val="000D6005"/>
    <w:rsid w:val="000D7FAE"/>
    <w:rsid w:val="000F0A29"/>
    <w:rsid w:val="000F113D"/>
    <w:rsid w:val="000F20E5"/>
    <w:rsid w:val="000F51D2"/>
    <w:rsid w:val="000F6AC7"/>
    <w:rsid w:val="00117B66"/>
    <w:rsid w:val="00117F8C"/>
    <w:rsid w:val="0012503A"/>
    <w:rsid w:val="00125085"/>
    <w:rsid w:val="001261B5"/>
    <w:rsid w:val="001305E8"/>
    <w:rsid w:val="00130905"/>
    <w:rsid w:val="00134620"/>
    <w:rsid w:val="00137F9D"/>
    <w:rsid w:val="00142314"/>
    <w:rsid w:val="001442DF"/>
    <w:rsid w:val="00144D24"/>
    <w:rsid w:val="00153D89"/>
    <w:rsid w:val="00156F04"/>
    <w:rsid w:val="00156F66"/>
    <w:rsid w:val="001807D5"/>
    <w:rsid w:val="001832ED"/>
    <w:rsid w:val="0019008D"/>
    <w:rsid w:val="00192185"/>
    <w:rsid w:val="001A5D87"/>
    <w:rsid w:val="001A794D"/>
    <w:rsid w:val="001D3892"/>
    <w:rsid w:val="001D55E8"/>
    <w:rsid w:val="001D72A1"/>
    <w:rsid w:val="001E1A15"/>
    <w:rsid w:val="001E7F69"/>
    <w:rsid w:val="001F3B43"/>
    <w:rsid w:val="001F6B73"/>
    <w:rsid w:val="00202159"/>
    <w:rsid w:val="00202DC2"/>
    <w:rsid w:val="00245F2B"/>
    <w:rsid w:val="00246150"/>
    <w:rsid w:val="00256072"/>
    <w:rsid w:val="00263B02"/>
    <w:rsid w:val="0026481A"/>
    <w:rsid w:val="0027221C"/>
    <w:rsid w:val="002777D0"/>
    <w:rsid w:val="002828C7"/>
    <w:rsid w:val="002852A4"/>
    <w:rsid w:val="002905E1"/>
    <w:rsid w:val="002A7013"/>
    <w:rsid w:val="002B1745"/>
    <w:rsid w:val="002B36DC"/>
    <w:rsid w:val="002E354E"/>
    <w:rsid w:val="002F3BA0"/>
    <w:rsid w:val="00301164"/>
    <w:rsid w:val="003065DA"/>
    <w:rsid w:val="00311A6E"/>
    <w:rsid w:val="00312A8E"/>
    <w:rsid w:val="00320699"/>
    <w:rsid w:val="00325A15"/>
    <w:rsid w:val="003428AC"/>
    <w:rsid w:val="00352121"/>
    <w:rsid w:val="00353D7D"/>
    <w:rsid w:val="00361018"/>
    <w:rsid w:val="00363A1D"/>
    <w:rsid w:val="00381D2A"/>
    <w:rsid w:val="00384E93"/>
    <w:rsid w:val="003A251C"/>
    <w:rsid w:val="003A4B92"/>
    <w:rsid w:val="003B1B41"/>
    <w:rsid w:val="003B6E6C"/>
    <w:rsid w:val="003B702F"/>
    <w:rsid w:val="003C6D8D"/>
    <w:rsid w:val="003D0D83"/>
    <w:rsid w:val="003D56DE"/>
    <w:rsid w:val="003F1C4C"/>
    <w:rsid w:val="00402D74"/>
    <w:rsid w:val="004604C6"/>
    <w:rsid w:val="0047276F"/>
    <w:rsid w:val="0049179C"/>
    <w:rsid w:val="004922FC"/>
    <w:rsid w:val="004A06E2"/>
    <w:rsid w:val="004A1BE4"/>
    <w:rsid w:val="004A2AFC"/>
    <w:rsid w:val="004C2149"/>
    <w:rsid w:val="004D51B0"/>
    <w:rsid w:val="004D6007"/>
    <w:rsid w:val="004E2573"/>
    <w:rsid w:val="004E2D13"/>
    <w:rsid w:val="004F1400"/>
    <w:rsid w:val="004F481A"/>
    <w:rsid w:val="004F5381"/>
    <w:rsid w:val="00504203"/>
    <w:rsid w:val="00514369"/>
    <w:rsid w:val="00514CB2"/>
    <w:rsid w:val="0051509B"/>
    <w:rsid w:val="00522B08"/>
    <w:rsid w:val="005235EF"/>
    <w:rsid w:val="005240AF"/>
    <w:rsid w:val="0052785C"/>
    <w:rsid w:val="00534E9E"/>
    <w:rsid w:val="005352D5"/>
    <w:rsid w:val="00541894"/>
    <w:rsid w:val="005438F0"/>
    <w:rsid w:val="00545A57"/>
    <w:rsid w:val="005465BC"/>
    <w:rsid w:val="00546E02"/>
    <w:rsid w:val="00552D1E"/>
    <w:rsid w:val="0056440B"/>
    <w:rsid w:val="005754D6"/>
    <w:rsid w:val="00577983"/>
    <w:rsid w:val="00577A68"/>
    <w:rsid w:val="00591A86"/>
    <w:rsid w:val="005A6F97"/>
    <w:rsid w:val="005C3378"/>
    <w:rsid w:val="005D1C8D"/>
    <w:rsid w:val="005E2787"/>
    <w:rsid w:val="005F1948"/>
    <w:rsid w:val="005F4468"/>
    <w:rsid w:val="005F4556"/>
    <w:rsid w:val="006100C2"/>
    <w:rsid w:val="006148A8"/>
    <w:rsid w:val="006164B0"/>
    <w:rsid w:val="00626F94"/>
    <w:rsid w:val="0063448D"/>
    <w:rsid w:val="00641DA1"/>
    <w:rsid w:val="00642A23"/>
    <w:rsid w:val="0064432B"/>
    <w:rsid w:val="0065601A"/>
    <w:rsid w:val="00657B4A"/>
    <w:rsid w:val="006604B1"/>
    <w:rsid w:val="006634CD"/>
    <w:rsid w:val="00686A1A"/>
    <w:rsid w:val="0069457B"/>
    <w:rsid w:val="006A2E32"/>
    <w:rsid w:val="006B2EC7"/>
    <w:rsid w:val="006B323D"/>
    <w:rsid w:val="006B580D"/>
    <w:rsid w:val="006B5CDA"/>
    <w:rsid w:val="006C0766"/>
    <w:rsid w:val="006D426F"/>
    <w:rsid w:val="006E257A"/>
    <w:rsid w:val="006E6560"/>
    <w:rsid w:val="00705C7F"/>
    <w:rsid w:val="00711399"/>
    <w:rsid w:val="00711EFE"/>
    <w:rsid w:val="00715A2D"/>
    <w:rsid w:val="007171D8"/>
    <w:rsid w:val="00730E3A"/>
    <w:rsid w:val="00731859"/>
    <w:rsid w:val="00731E44"/>
    <w:rsid w:val="007436A9"/>
    <w:rsid w:val="007448FA"/>
    <w:rsid w:val="00750149"/>
    <w:rsid w:val="00752EB7"/>
    <w:rsid w:val="00754F4B"/>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3452"/>
    <w:rsid w:val="007E6A8A"/>
    <w:rsid w:val="007F1D93"/>
    <w:rsid w:val="00805465"/>
    <w:rsid w:val="00817518"/>
    <w:rsid w:val="00820C36"/>
    <w:rsid w:val="00822639"/>
    <w:rsid w:val="0082682F"/>
    <w:rsid w:val="00832BEA"/>
    <w:rsid w:val="00855387"/>
    <w:rsid w:val="00857C7B"/>
    <w:rsid w:val="00861A26"/>
    <w:rsid w:val="00862401"/>
    <w:rsid w:val="008661E1"/>
    <w:rsid w:val="00866FB6"/>
    <w:rsid w:val="0088185E"/>
    <w:rsid w:val="00884FB4"/>
    <w:rsid w:val="008B0AE9"/>
    <w:rsid w:val="008C3329"/>
    <w:rsid w:val="008D3CD0"/>
    <w:rsid w:val="008D4A17"/>
    <w:rsid w:val="008D5F5F"/>
    <w:rsid w:val="008E11E0"/>
    <w:rsid w:val="008E7652"/>
    <w:rsid w:val="008F06FF"/>
    <w:rsid w:val="008F1CF1"/>
    <w:rsid w:val="008F5C61"/>
    <w:rsid w:val="009163A4"/>
    <w:rsid w:val="00920541"/>
    <w:rsid w:val="0092296D"/>
    <w:rsid w:val="009451F7"/>
    <w:rsid w:val="00955E84"/>
    <w:rsid w:val="009565B9"/>
    <w:rsid w:val="0096119C"/>
    <w:rsid w:val="00967467"/>
    <w:rsid w:val="00973F74"/>
    <w:rsid w:val="0097419E"/>
    <w:rsid w:val="00974B70"/>
    <w:rsid w:val="00980A23"/>
    <w:rsid w:val="00984AA4"/>
    <w:rsid w:val="009901A0"/>
    <w:rsid w:val="009B007A"/>
    <w:rsid w:val="009B3E88"/>
    <w:rsid w:val="009D7360"/>
    <w:rsid w:val="009E6F9F"/>
    <w:rsid w:val="009E7E40"/>
    <w:rsid w:val="009F610B"/>
    <w:rsid w:val="00A03CFE"/>
    <w:rsid w:val="00A07F15"/>
    <w:rsid w:val="00A14379"/>
    <w:rsid w:val="00A2054D"/>
    <w:rsid w:val="00A20B33"/>
    <w:rsid w:val="00A223F4"/>
    <w:rsid w:val="00A51A5F"/>
    <w:rsid w:val="00A663F3"/>
    <w:rsid w:val="00A66459"/>
    <w:rsid w:val="00AA291E"/>
    <w:rsid w:val="00AA329A"/>
    <w:rsid w:val="00AA44B5"/>
    <w:rsid w:val="00AA45A1"/>
    <w:rsid w:val="00AA5018"/>
    <w:rsid w:val="00AB2366"/>
    <w:rsid w:val="00AB5547"/>
    <w:rsid w:val="00AB6B41"/>
    <w:rsid w:val="00AC67DD"/>
    <w:rsid w:val="00AD1496"/>
    <w:rsid w:val="00AD50B2"/>
    <w:rsid w:val="00AE0856"/>
    <w:rsid w:val="00AF09F8"/>
    <w:rsid w:val="00AF3BB0"/>
    <w:rsid w:val="00AF3CAA"/>
    <w:rsid w:val="00B05153"/>
    <w:rsid w:val="00B13A85"/>
    <w:rsid w:val="00B15DD8"/>
    <w:rsid w:val="00B23772"/>
    <w:rsid w:val="00B338D1"/>
    <w:rsid w:val="00B40507"/>
    <w:rsid w:val="00B40666"/>
    <w:rsid w:val="00B43BFA"/>
    <w:rsid w:val="00B46FAF"/>
    <w:rsid w:val="00B55A00"/>
    <w:rsid w:val="00B64839"/>
    <w:rsid w:val="00B71398"/>
    <w:rsid w:val="00B73825"/>
    <w:rsid w:val="00B97355"/>
    <w:rsid w:val="00BA59C0"/>
    <w:rsid w:val="00BC7D3C"/>
    <w:rsid w:val="00BD0FD4"/>
    <w:rsid w:val="00BE0A7B"/>
    <w:rsid w:val="00BE4172"/>
    <w:rsid w:val="00BE5EE1"/>
    <w:rsid w:val="00C11009"/>
    <w:rsid w:val="00C15198"/>
    <w:rsid w:val="00C171CA"/>
    <w:rsid w:val="00C26FA3"/>
    <w:rsid w:val="00C323E6"/>
    <w:rsid w:val="00C72B65"/>
    <w:rsid w:val="00CA00CC"/>
    <w:rsid w:val="00CA0C6E"/>
    <w:rsid w:val="00CB3EA4"/>
    <w:rsid w:val="00CC0655"/>
    <w:rsid w:val="00CF3336"/>
    <w:rsid w:val="00CF4D0D"/>
    <w:rsid w:val="00CF64F6"/>
    <w:rsid w:val="00D007F0"/>
    <w:rsid w:val="00D024F5"/>
    <w:rsid w:val="00D3214A"/>
    <w:rsid w:val="00D4173E"/>
    <w:rsid w:val="00D4310C"/>
    <w:rsid w:val="00D46781"/>
    <w:rsid w:val="00D51AF6"/>
    <w:rsid w:val="00D51DCC"/>
    <w:rsid w:val="00D54925"/>
    <w:rsid w:val="00D56883"/>
    <w:rsid w:val="00D57561"/>
    <w:rsid w:val="00D579E4"/>
    <w:rsid w:val="00D613EB"/>
    <w:rsid w:val="00D6445C"/>
    <w:rsid w:val="00D659D0"/>
    <w:rsid w:val="00D71DF3"/>
    <w:rsid w:val="00D7254C"/>
    <w:rsid w:val="00D90397"/>
    <w:rsid w:val="00D90B09"/>
    <w:rsid w:val="00D97361"/>
    <w:rsid w:val="00DB4F52"/>
    <w:rsid w:val="00DC259D"/>
    <w:rsid w:val="00DC4225"/>
    <w:rsid w:val="00DC4CE5"/>
    <w:rsid w:val="00DD4D37"/>
    <w:rsid w:val="00DE1C67"/>
    <w:rsid w:val="00E164B7"/>
    <w:rsid w:val="00E17688"/>
    <w:rsid w:val="00E26DDA"/>
    <w:rsid w:val="00E30AAA"/>
    <w:rsid w:val="00E57179"/>
    <w:rsid w:val="00E71319"/>
    <w:rsid w:val="00E93824"/>
    <w:rsid w:val="00EC544C"/>
    <w:rsid w:val="00EE73D4"/>
    <w:rsid w:val="00EF51B4"/>
    <w:rsid w:val="00EF72E1"/>
    <w:rsid w:val="00F00B5C"/>
    <w:rsid w:val="00F12DF8"/>
    <w:rsid w:val="00F203DA"/>
    <w:rsid w:val="00F273E9"/>
    <w:rsid w:val="00F42AEC"/>
    <w:rsid w:val="00F433B5"/>
    <w:rsid w:val="00F517E0"/>
    <w:rsid w:val="00F70258"/>
    <w:rsid w:val="00F74CE0"/>
    <w:rsid w:val="00F87E4C"/>
    <w:rsid w:val="00F96003"/>
    <w:rsid w:val="00FA7745"/>
    <w:rsid w:val="00FA7AC2"/>
    <w:rsid w:val="00FB3AA3"/>
    <w:rsid w:val="00FB62C1"/>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1442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4LEA.htm?" TargetMode="External"/><Relationship Id="rId18" Type="http://schemas.openxmlformats.org/officeDocument/2006/relationships/image" Target="media/image10.png"/><Relationship Id="rId26" Type="http://schemas.openxmlformats.org/officeDocument/2006/relationships/hyperlink" Target="https://www.youtube.com/watch?v=_CiyJc02eSY&amp;feature=youtu.be"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youtu.be/3upi4vV3hqo"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youtube.com/watch?v=_L4edvbq_UI&amp;feature=youtu.be" TargetMode="External"/><Relationship Id="rId2" Type="http://schemas.openxmlformats.org/officeDocument/2006/relationships/styles" Target="styles.xml"/><Relationship Id="rId16" Type="http://schemas.openxmlformats.org/officeDocument/2006/relationships/hyperlink" Target="https://libros.conaliteg.gob.mx/20/P4LEA.htm?" TargetMode="External"/><Relationship Id="rId20" Type="http://schemas.openxmlformats.org/officeDocument/2006/relationships/hyperlink" Target="https://libros.conaliteg.gob.mx/20/P4LEA.htm?" TargetMode="External"/><Relationship Id="rId29" Type="http://schemas.openxmlformats.org/officeDocument/2006/relationships/hyperlink" Target="https://libros.conaliteg.gob.mx/20/P4ES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ibros.conaliteg.gob.mx/20/P4LEA.htm?"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1089</Words>
  <Characters>6212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2021-03-16T03:21:00Z</dcterms:created>
  <dcterms:modified xsi:type="dcterms:W3CDTF">2021-03-16T03:21:00Z</dcterms:modified>
</cp:coreProperties>
</file>