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E4B633D" w:rsidR="00026E4C" w:rsidRPr="00A84699" w:rsidRDefault="00E03DE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4C242DA5" w:rsidR="00026E4C" w:rsidRPr="001423E7" w:rsidRDefault="007507F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E03DEA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4F630F64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7507F4">
        <w:rPr>
          <w:rFonts w:ascii="Montserrat" w:hAnsi="Montserrat"/>
          <w:b/>
          <w:bCs/>
          <w:sz w:val="48"/>
          <w:szCs w:val="220"/>
        </w:rPr>
        <w:t>M</w:t>
      </w:r>
      <w:r w:rsidR="00E03DEA">
        <w:rPr>
          <w:rFonts w:ascii="Montserrat" w:hAnsi="Montserrat"/>
          <w:b/>
          <w:bCs/>
          <w:sz w:val="48"/>
          <w:szCs w:val="220"/>
        </w:rPr>
        <w:t>arzo</w:t>
      </w:r>
      <w:proofErr w:type="gramEnd"/>
    </w:p>
    <w:p w14:paraId="7AE0500A" w14:textId="77777777" w:rsidR="00D57B42" w:rsidRPr="007507F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694F1A3" w:rsidR="00026E4C" w:rsidRPr="001423E7" w:rsidRDefault="007507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1834B4F" w:rsidR="00026E4C" w:rsidRPr="001423E7" w:rsidRDefault="00E03DE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7507F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6FC5CAB" w:rsidR="007E5BB6" w:rsidRDefault="00E03DE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03DE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Aprendamos con la ciencia</w:t>
      </w:r>
    </w:p>
    <w:p w14:paraId="7FD37D04" w14:textId="77777777" w:rsidR="00243A36" w:rsidRDefault="00243A3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5E0C743" w14:textId="77777777" w:rsidR="00243A36" w:rsidRDefault="00243A3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6F6FFA4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03DEA" w:rsidRPr="00E03DEA">
        <w:rPr>
          <w:rFonts w:ascii="Montserrat" w:eastAsia="Times New Roman" w:hAnsi="Montserrat" w:cs="Arial"/>
          <w:i/>
          <w:iCs/>
          <w:lang w:eastAsia="es-MX"/>
        </w:rPr>
        <w:t>Identifica al agua como disolvente de varios materiales a partir de su aprovechamiento en diversas situaciones cotidianas.</w:t>
      </w:r>
    </w:p>
    <w:p w14:paraId="57C6F055" w14:textId="77777777" w:rsidR="00E03DEA" w:rsidRDefault="00E03DEA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19ED18B2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507F4">
        <w:rPr>
          <w:rFonts w:ascii="Montserrat" w:eastAsia="Times New Roman" w:hAnsi="Montserrat" w:cs="Arial"/>
          <w:i/>
          <w:iCs/>
          <w:lang w:eastAsia="es-MX"/>
        </w:rPr>
        <w:t>Experimenta</w:t>
      </w:r>
      <w:r w:rsidR="00E03DEA" w:rsidRPr="00E03DEA">
        <w:rPr>
          <w:rFonts w:ascii="Montserrat" w:eastAsia="Times New Roman" w:hAnsi="Montserrat" w:cs="Arial"/>
          <w:i/>
          <w:iCs/>
          <w:lang w:eastAsia="es-MX"/>
        </w:rPr>
        <w:t xml:space="preserve"> con diferentes materiales para clasificarlos en insolubles en agua.</w:t>
      </w:r>
    </w:p>
    <w:p w14:paraId="37E19BB3" w14:textId="77777777" w:rsidR="007E5BB6" w:rsidRPr="007507F4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7507F4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4DA83C2D" w14:textId="51B80C11" w:rsidR="007507F4" w:rsidRDefault="007507F4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al agua como disolvente de varios materiales a partir de su aprovechamiento en diversas situaciones cotidianas.</w:t>
      </w:r>
    </w:p>
    <w:p w14:paraId="4E3333EF" w14:textId="77777777" w:rsidR="007507F4" w:rsidRDefault="007507F4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8B5D86" w14:textId="73D11017" w:rsid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6ACD9193" w:rsidR="009F403E" w:rsidRDefault="009654EE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7E754D7D" w14:textId="48AF5ABF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Pr="00E03DEA">
        <w:rPr>
          <w:rFonts w:ascii="Montserrat" w:eastAsia="Times New Roman" w:hAnsi="Montserrat" w:cs="Arial"/>
          <w:bCs/>
          <w:lang w:eastAsia="es-MX"/>
        </w:rPr>
        <w:t>odos los materiales se disuelven en agua?</w:t>
      </w:r>
    </w:p>
    <w:p w14:paraId="752AB2AA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DB4B19" w14:textId="29EBA7AF" w:rsidR="00E03DEA" w:rsidRPr="00E03DEA" w:rsidRDefault="00E03DEA" w:rsidP="007507F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08CBF89" wp14:editId="70C8BBE5">
            <wp:extent cx="2495550" cy="1405944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0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FA2B" w14:textId="4129ED8C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lastRenderedPageBreak/>
        <w:t xml:space="preserve">Esa es una muy buena pregunta y mediante una actividad experimental </w:t>
      </w:r>
      <w:r w:rsidR="334AD6D4" w:rsidRPr="730B2B72">
        <w:rPr>
          <w:rFonts w:ascii="Montserrat" w:eastAsia="Times New Roman" w:hAnsi="Montserrat" w:cs="Arial"/>
          <w:lang w:eastAsia="es-MX"/>
        </w:rPr>
        <w:t>podrás</w:t>
      </w:r>
      <w:r w:rsidRPr="730B2B72">
        <w:rPr>
          <w:rFonts w:ascii="Montserrat" w:eastAsia="Times New Roman" w:hAnsi="Montserrat" w:cs="Arial"/>
          <w:lang w:eastAsia="es-MX"/>
        </w:rPr>
        <w:t xml:space="preserve"> dar</w:t>
      </w:r>
      <w:r w:rsidR="443DECC8" w:rsidRPr="730B2B72">
        <w:rPr>
          <w:rFonts w:ascii="Montserrat" w:eastAsia="Times New Roman" w:hAnsi="Montserrat" w:cs="Arial"/>
          <w:lang w:eastAsia="es-MX"/>
        </w:rPr>
        <w:t>te</w:t>
      </w:r>
      <w:r w:rsidR="007507F4">
        <w:rPr>
          <w:rFonts w:ascii="Montserrat" w:eastAsia="Times New Roman" w:hAnsi="Montserrat" w:cs="Arial"/>
          <w:lang w:eastAsia="es-MX"/>
        </w:rPr>
        <w:t xml:space="preserve"> una idea de lo que pasa.</w:t>
      </w:r>
    </w:p>
    <w:p w14:paraId="09A23316" w14:textId="4698C09B" w:rsidR="730B2B72" w:rsidRDefault="730B2B72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C4A38A" w14:textId="0EFF9BBE" w:rsidR="3EA8070C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 1.</w:t>
      </w:r>
    </w:p>
    <w:p w14:paraId="4F760662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DFB15E" w14:textId="7F068A68" w:rsid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Para realizar la actividad, utilizaremos dos filtros para café de los que cortaremos seis tiras de 1 x10 cm. </w:t>
      </w:r>
    </w:p>
    <w:p w14:paraId="38F8B570" w14:textId="77777777" w:rsidR="007507F4" w:rsidRPr="00E03DEA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F18088" w14:textId="74D89D16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Necesitaremos tres platitos, tres palitos de madera y seis vasitos para sostenerlos.</w:t>
      </w:r>
      <w:r w:rsidR="007507F4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Las sustancias que se utilizarán son:</w:t>
      </w:r>
      <w:r w:rsidR="007507F4">
        <w:rPr>
          <w:rFonts w:ascii="Montserrat" w:eastAsia="Times New Roman" w:hAnsi="Montserrat" w:cs="Arial"/>
          <w:lang w:eastAsia="es-MX"/>
        </w:rPr>
        <w:t xml:space="preserve"> vinagre, agua y alcohol al 96%</w:t>
      </w:r>
    </w:p>
    <w:p w14:paraId="05DC9842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EEE980" w14:textId="2420B1B8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Se montarán tres estructuras con las mismas características:</w:t>
      </w:r>
      <w:r w:rsidR="007507F4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En cada plato habrá dos vasitos boca abajo, sosteniendo un palito.</w:t>
      </w:r>
    </w:p>
    <w:p w14:paraId="41809FE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842B6C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A tres tiras de papel se les dibujará a 0.5 cm de la orilla, un círculo con un plumón base agua, de un color secundario.</w:t>
      </w:r>
    </w:p>
    <w:p w14:paraId="2F82D6C1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758227" w14:textId="22FFFF00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A las otras tres tiras se les hará el mismo dibujo, pero con </w:t>
      </w:r>
      <w:r w:rsidR="007507F4">
        <w:rPr>
          <w:rFonts w:ascii="Montserrat" w:eastAsia="Times New Roman" w:hAnsi="Montserrat" w:cs="Arial"/>
          <w:lang w:eastAsia="es-MX"/>
        </w:rPr>
        <w:t xml:space="preserve">un plumón indeleble. </w:t>
      </w:r>
    </w:p>
    <w:p w14:paraId="3C0EFC6B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F65E14" w14:textId="51E66144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Al palito de madera de la estructura, se le pegará con </w:t>
      </w:r>
      <w:proofErr w:type="spellStart"/>
      <w:r w:rsidRPr="730B2B72">
        <w:rPr>
          <w:rFonts w:ascii="Montserrat" w:eastAsia="Times New Roman" w:hAnsi="Montserrat" w:cs="Arial"/>
          <w:lang w:eastAsia="es-MX"/>
        </w:rPr>
        <w:t>diurex</w:t>
      </w:r>
      <w:proofErr w:type="spellEnd"/>
      <w:r w:rsidRPr="730B2B72">
        <w:rPr>
          <w:rFonts w:ascii="Montserrat" w:eastAsia="Times New Roman" w:hAnsi="Montserrat" w:cs="Arial"/>
          <w:lang w:eastAsia="es-MX"/>
        </w:rPr>
        <w:t>, una tira con el dibujo de plumón base agua (marcado con una a) y otra tira con el dibujo de plumón indeleble (marcado con una i). Se pegarán por el extremo sin dibujo, a una altura que la tira quede separada aproximadamente 0.5</w:t>
      </w:r>
      <w:r w:rsidR="007507F4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cm de la base del plato.</w:t>
      </w:r>
    </w:p>
    <w:p w14:paraId="7783EA7F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00838" w14:textId="0E2E455F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Al final tendremos tres estructuras similares a la que se muestra en la siguiente imagen:</w:t>
      </w:r>
    </w:p>
    <w:p w14:paraId="4758073D" w14:textId="1AE7413A" w:rsidR="00E03DEA" w:rsidRPr="00E03DEA" w:rsidRDefault="00E03DEA" w:rsidP="007507F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2DF74F" wp14:editId="00601A46">
            <wp:extent cx="2203450" cy="1651000"/>
            <wp:effectExtent l="0" t="0" r="6350" b="6350"/>
            <wp:docPr id="2" name="Imagen 2" descr="Un plato con un pan en una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A8029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B365EE" w14:textId="57303B6D" w:rsidR="00E03DEA" w:rsidRPr="00E03DEA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Al primer plato se le pondrá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suficiente agua como para que la punta del papel se humedezca.</w:t>
      </w:r>
    </w:p>
    <w:p w14:paraId="735A4EC6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8CF0BF" w14:textId="4F010AC3" w:rsidR="00E03DEA" w:rsidRPr="00E03DEA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1EB60E9E">
        <w:rPr>
          <w:rFonts w:ascii="Montserrat" w:eastAsia="Times New Roman" w:hAnsi="Montserrat" w:cs="Arial"/>
          <w:lang w:eastAsia="es-MX"/>
        </w:rPr>
        <w:t xml:space="preserve">Al segundo vaso se le </w:t>
      </w:r>
      <w:r w:rsidR="54589662" w:rsidRPr="1EB60E9E">
        <w:rPr>
          <w:rFonts w:ascii="Montserrat" w:eastAsia="Times New Roman" w:hAnsi="Montserrat" w:cs="Arial"/>
          <w:lang w:eastAsia="es-MX"/>
        </w:rPr>
        <w:t>pondrá</w:t>
      </w:r>
      <w:r w:rsidR="00E03DEA" w:rsidRPr="1EB60E9E">
        <w:rPr>
          <w:rFonts w:ascii="Montserrat" w:eastAsia="Times New Roman" w:hAnsi="Montserrat" w:cs="Arial"/>
          <w:lang w:eastAsia="es-MX"/>
        </w:rPr>
        <w:t xml:space="preserve"> alcohol y al tercer plato vinagre.</w:t>
      </w:r>
    </w:p>
    <w:p w14:paraId="3BFCC21A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AF3CCE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El experimento requiere al menos una hora para que los colores corran, se recomienda hacerlo previamente y llevar los resultados.</w:t>
      </w:r>
    </w:p>
    <w:p w14:paraId="5FBC911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17DD0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En el set se mostrará cómo montar el “experimento” y la explicación al mismo.</w:t>
      </w:r>
    </w:p>
    <w:p w14:paraId="1695FCA4" w14:textId="3DB6D5EE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lastRenderedPageBreak/>
        <w:t>¿Qué observ</w:t>
      </w:r>
      <w:r w:rsidR="0995E6E4" w:rsidRPr="730B2B72">
        <w:rPr>
          <w:rFonts w:ascii="Montserrat" w:eastAsia="Times New Roman" w:hAnsi="Montserrat" w:cs="Arial"/>
          <w:lang w:eastAsia="es-MX"/>
        </w:rPr>
        <w:t>aste</w:t>
      </w:r>
      <w:r w:rsidRPr="730B2B72">
        <w:rPr>
          <w:rFonts w:ascii="Montserrat" w:eastAsia="Times New Roman" w:hAnsi="Montserrat" w:cs="Arial"/>
          <w:lang w:eastAsia="es-MX"/>
        </w:rPr>
        <w:t>?</w:t>
      </w:r>
    </w:p>
    <w:p w14:paraId="1309E231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3737A1" w14:textId="633C70DF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Lo que primero que v</w:t>
      </w:r>
      <w:r w:rsidR="19A7AF68" w:rsidRPr="730B2B72">
        <w:rPr>
          <w:rFonts w:ascii="Montserrat" w:eastAsia="Times New Roman" w:hAnsi="Montserrat" w:cs="Arial"/>
          <w:lang w:eastAsia="es-MX"/>
        </w:rPr>
        <w:t>iste</w:t>
      </w:r>
      <w:r w:rsidRPr="730B2B72">
        <w:rPr>
          <w:rFonts w:ascii="Montserrat" w:eastAsia="Times New Roman" w:hAnsi="Montserrat" w:cs="Arial"/>
          <w:lang w:eastAsia="es-MX"/>
        </w:rPr>
        <w:t xml:space="preserve"> es que el papel se humedeció con el líquido y conforme iba subiendo por el papel, el punto</w:t>
      </w:r>
      <w:r w:rsidR="00F6376C">
        <w:rPr>
          <w:rFonts w:ascii="Montserrat" w:eastAsia="Times New Roman" w:hAnsi="Montserrat" w:cs="Arial"/>
          <w:lang w:eastAsia="es-MX"/>
        </w:rPr>
        <w:t xml:space="preserve"> de color también subía, pero ¡S</w:t>
      </w:r>
      <w:r w:rsidRPr="730B2B72">
        <w:rPr>
          <w:rFonts w:ascii="Montserrat" w:eastAsia="Times New Roman" w:hAnsi="Montserrat" w:cs="Arial"/>
          <w:lang w:eastAsia="es-MX"/>
        </w:rPr>
        <w:t>e descompuso en los colores que lo forman!</w:t>
      </w:r>
    </w:p>
    <w:p w14:paraId="4A5E26C8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0293E9" w14:textId="221969D4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¿Parece que el líquido arrastra el color verdad? ¿Qué más p</w:t>
      </w:r>
      <w:r w:rsidR="3F234840" w:rsidRPr="730B2B72">
        <w:rPr>
          <w:rFonts w:ascii="Montserrat" w:eastAsia="Times New Roman" w:hAnsi="Montserrat" w:cs="Arial"/>
          <w:lang w:eastAsia="es-MX"/>
        </w:rPr>
        <w:t>uedes</w:t>
      </w:r>
      <w:r w:rsidRPr="730B2B72">
        <w:rPr>
          <w:rFonts w:ascii="Montserrat" w:eastAsia="Times New Roman" w:hAnsi="Montserrat" w:cs="Arial"/>
          <w:lang w:eastAsia="es-MX"/>
        </w:rPr>
        <w:t xml:space="preserve"> observar?</w:t>
      </w:r>
    </w:p>
    <w:p w14:paraId="12F10F8A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En cada plato hay un papel con un punto dibujado con diferentes tipos de plumón.</w:t>
      </w:r>
    </w:p>
    <w:p w14:paraId="44EDD5F5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29B360" w14:textId="09B1BB9D" w:rsidR="00E03DEA" w:rsidRDefault="00F6376C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Vamos con cada plato, ¿Q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ué pasó en el plato con vinagre?</w:t>
      </w:r>
      <w:r w:rsidR="00E03DEA">
        <w:rPr>
          <w:rFonts w:ascii="Montserrat" w:eastAsia="Times New Roman" w:hAnsi="Montserrat" w:cs="Arial"/>
          <w:bCs/>
          <w:lang w:eastAsia="es-MX"/>
        </w:rPr>
        <w:t xml:space="preserve"> L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a tinta se cor</w:t>
      </w:r>
      <w:r>
        <w:rPr>
          <w:rFonts w:ascii="Montserrat" w:eastAsia="Times New Roman" w:hAnsi="Montserrat" w:cs="Arial"/>
          <w:bCs/>
          <w:lang w:eastAsia="es-MX"/>
        </w:rPr>
        <w:t xml:space="preserve">rió apenitas en los dos papeles, 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pero nada más.</w:t>
      </w:r>
    </w:p>
    <w:p w14:paraId="26CD5009" w14:textId="77777777" w:rsid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2E5780" w14:textId="0300080C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Es muy importante lo que observaste, pero si no lo registr</w:t>
      </w:r>
      <w:r w:rsidR="50566430" w:rsidRPr="730B2B72">
        <w:rPr>
          <w:rFonts w:ascii="Montserrat" w:eastAsia="Times New Roman" w:hAnsi="Montserrat" w:cs="Arial"/>
          <w:lang w:eastAsia="es-MX"/>
        </w:rPr>
        <w:t>as</w:t>
      </w:r>
      <w:r w:rsidR="00F6376C">
        <w:rPr>
          <w:rFonts w:ascii="Montserrat" w:eastAsia="Times New Roman" w:hAnsi="Montserrat" w:cs="Arial"/>
          <w:lang w:eastAsia="es-MX"/>
        </w:rPr>
        <w:t>, ¿C</w:t>
      </w:r>
      <w:r w:rsidRPr="730B2B72">
        <w:rPr>
          <w:rFonts w:ascii="Montserrat" w:eastAsia="Times New Roman" w:hAnsi="Montserrat" w:cs="Arial"/>
          <w:lang w:eastAsia="es-MX"/>
        </w:rPr>
        <w:t>ómo lo comparar</w:t>
      </w:r>
      <w:r w:rsidR="30FF60F2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con lo que observaste en los otros platos? Mejor </w:t>
      </w:r>
      <w:r w:rsidR="6F4EEFE0" w:rsidRPr="730B2B72">
        <w:rPr>
          <w:rFonts w:ascii="Montserrat" w:eastAsia="Times New Roman" w:hAnsi="Montserrat" w:cs="Arial"/>
          <w:lang w:eastAsia="es-MX"/>
        </w:rPr>
        <w:t>anótalo</w:t>
      </w:r>
      <w:r w:rsidRPr="730B2B72">
        <w:rPr>
          <w:rFonts w:ascii="Montserrat" w:eastAsia="Times New Roman" w:hAnsi="Montserrat" w:cs="Arial"/>
          <w:lang w:eastAsia="es-MX"/>
        </w:rPr>
        <w:t xml:space="preserve"> en </w:t>
      </w:r>
      <w:r w:rsidR="07266D5C" w:rsidRPr="730B2B72">
        <w:rPr>
          <w:rFonts w:ascii="Montserrat" w:eastAsia="Times New Roman" w:hAnsi="Montserrat" w:cs="Arial"/>
          <w:lang w:eastAsia="es-MX"/>
        </w:rPr>
        <w:t>tu</w:t>
      </w:r>
      <w:r w:rsidRPr="730B2B72">
        <w:rPr>
          <w:rFonts w:ascii="Montserrat" w:eastAsia="Times New Roman" w:hAnsi="Montserrat" w:cs="Arial"/>
          <w:lang w:eastAsia="es-MX"/>
        </w:rPr>
        <w:t xml:space="preserve"> cuaderno.</w:t>
      </w:r>
    </w:p>
    <w:p w14:paraId="01DFC85C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CF3D0B" w14:textId="0F151CEF" w:rsidR="00E03DEA" w:rsidRPr="00E03DEA" w:rsidRDefault="004A55B6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803A450" wp14:editId="3E20576A">
            <wp:extent cx="4314825" cy="168110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8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B071" w14:textId="77777777" w:rsidR="004A55B6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65A95B" w14:textId="3EF5B1E1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En el segundo plato, el que tiene agua, el punto dibujado con plumón base agua, </w:t>
      </w:r>
      <w:r w:rsidR="00F6376C">
        <w:rPr>
          <w:rFonts w:ascii="Montserrat" w:eastAsia="Times New Roman" w:hAnsi="Montserrat" w:cs="Arial"/>
          <w:lang w:eastAsia="es-MX"/>
        </w:rPr>
        <w:t xml:space="preserve">la tinta se corrió hacia arriba, </w:t>
      </w:r>
      <w:r w:rsidRPr="730B2B72">
        <w:rPr>
          <w:rFonts w:ascii="Montserrat" w:eastAsia="Times New Roman" w:hAnsi="Montserrat" w:cs="Arial"/>
          <w:lang w:eastAsia="es-MX"/>
        </w:rPr>
        <w:t>pero</w:t>
      </w:r>
      <w:r w:rsidR="419DAB40" w:rsidRPr="730B2B72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se descompuso en los colores que lo forman. Al contrario, al punto d</w:t>
      </w:r>
      <w:r w:rsidR="00F6376C">
        <w:rPr>
          <w:rFonts w:ascii="Montserrat" w:eastAsia="Times New Roman" w:hAnsi="Montserrat" w:cs="Arial"/>
          <w:lang w:eastAsia="es-MX"/>
        </w:rPr>
        <w:t xml:space="preserve">ibujado con el plumón indeleble no le pasó nada </w:t>
      </w:r>
      <w:r w:rsidRPr="730B2B72">
        <w:rPr>
          <w:rFonts w:ascii="Montserrat" w:eastAsia="Times New Roman" w:hAnsi="Montserrat" w:cs="Arial"/>
          <w:lang w:eastAsia="es-MX"/>
        </w:rPr>
        <w:t>solamente se humedeció.</w:t>
      </w:r>
    </w:p>
    <w:p w14:paraId="321ED10A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91A710" w14:textId="4F9607A9" w:rsidR="00E03DEA" w:rsidRDefault="004A55B6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7D11590" wp14:editId="6A977516">
            <wp:extent cx="3874484" cy="2600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484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D779" w14:textId="1ED04C5B" w:rsidR="00E03DEA" w:rsidRPr="00E03DEA" w:rsidRDefault="00F6376C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Por último, 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en el plato</w:t>
      </w:r>
      <w:r>
        <w:rPr>
          <w:rFonts w:ascii="Montserrat" w:eastAsia="Times New Roman" w:hAnsi="Montserrat" w:cs="Arial"/>
          <w:bCs/>
          <w:lang w:eastAsia="es-MX"/>
        </w:rPr>
        <w:t xml:space="preserve"> con alcohol pasó lo contrario, e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l plumón indeleble es el que se corrió más y se descompuso en sus colores primarios, y al pu</w:t>
      </w:r>
      <w:r>
        <w:rPr>
          <w:rFonts w:ascii="Montserrat" w:eastAsia="Times New Roman" w:hAnsi="Montserrat" w:cs="Arial"/>
          <w:bCs/>
          <w:lang w:eastAsia="es-MX"/>
        </w:rPr>
        <w:t xml:space="preserve">nto dibujado con plumón de agua 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no le pasó nada.</w:t>
      </w:r>
    </w:p>
    <w:p w14:paraId="64D0FB72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A314F5" w14:textId="578852FD" w:rsidR="00E03DEA" w:rsidRDefault="004A55B6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3E486DC" wp14:editId="319B954A">
            <wp:extent cx="42156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1945" w14:textId="77777777" w:rsidR="004A55B6" w:rsidRPr="00E03DEA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67B393" w14:textId="499BD1C9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¿Quieres saber por qué se dan estas diferencias y cómo se relacionan con la solubilidad?</w:t>
      </w:r>
    </w:p>
    <w:p w14:paraId="1EBF54C7" w14:textId="77777777" w:rsidR="004A55B6" w:rsidRPr="00E03DEA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17215A" w14:textId="5A704A59" w:rsidR="00E03DEA" w:rsidRPr="00E03DEA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A55B6">
        <w:rPr>
          <w:rFonts w:ascii="Montserrat" w:eastAsia="Times New Roman" w:hAnsi="Montserrat" w:cs="Arial"/>
          <w:lang w:eastAsia="es-MX"/>
        </w:rPr>
        <w:t>P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ara que los materiales puedan diluirse en ciertos líqui</w:t>
      </w:r>
      <w:r w:rsidR="00F6376C">
        <w:rPr>
          <w:rFonts w:ascii="Montserrat" w:eastAsia="Times New Roman" w:hAnsi="Montserrat" w:cs="Arial"/>
          <w:bCs/>
          <w:lang w:eastAsia="es-MX"/>
        </w:rPr>
        <w:t>dos, deben ser afines a ellos, d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e eso se trata todo, de ser afines al compartir ciertas características.</w:t>
      </w:r>
    </w:p>
    <w:p w14:paraId="2011D90D" w14:textId="77777777" w:rsidR="004A55B6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AC36A5" w14:textId="698CF470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¿Cuál es el solvente compatible con los plumones indelebles?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El alcohol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en este caso disuelve la tinta y la arrastra a lo largo del papel filtro.</w:t>
      </w:r>
      <w:r w:rsidR="004A55B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Tenemos un truco </w:t>
      </w:r>
      <w:r w:rsidRPr="00E03DEA">
        <w:rPr>
          <w:rFonts w:ascii="Montserrat" w:eastAsia="Times New Roman" w:hAnsi="Montserrat" w:cs="Arial"/>
          <w:bCs/>
          <w:lang w:eastAsia="es-MX"/>
        </w:rPr>
        <w:t>el plumón es indeleb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le al agua, </w:t>
      </w:r>
      <w:r w:rsidRPr="00E03DEA">
        <w:rPr>
          <w:rFonts w:ascii="Montserrat" w:eastAsia="Times New Roman" w:hAnsi="Montserrat" w:cs="Arial"/>
          <w:bCs/>
          <w:lang w:eastAsia="es-MX"/>
        </w:rPr>
        <w:t>pero no al alcohol.</w:t>
      </w:r>
    </w:p>
    <w:p w14:paraId="76D5270E" w14:textId="77777777" w:rsidR="004A55B6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17F04F" w14:textId="2EE0BA05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¿Y los que son base agua?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Más fácil todavía, con el agua.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Una prueba más para que no se nos olvide: me voy a pintar la uña de color rojo</w:t>
      </w:r>
      <w:r w:rsidR="00F6376C">
        <w:rPr>
          <w:rFonts w:ascii="Montserrat" w:eastAsia="Times New Roman" w:hAnsi="Montserrat" w:cs="Arial"/>
          <w:bCs/>
          <w:lang w:eastAsia="es-MX"/>
        </w:rPr>
        <w:t>, a</w:t>
      </w:r>
      <w:r w:rsidRPr="00E03DEA">
        <w:rPr>
          <w:rFonts w:ascii="Montserrat" w:eastAsia="Times New Roman" w:hAnsi="Montserrat" w:cs="Arial"/>
          <w:bCs/>
          <w:lang w:eastAsia="es-MX"/>
        </w:rPr>
        <w:t>hora voy a probar despintarla c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on los solventes que utilizamos </w:t>
      </w:r>
      <w:r w:rsidRPr="00E03DEA">
        <w:rPr>
          <w:rFonts w:ascii="Montserrat" w:eastAsia="Times New Roman" w:hAnsi="Montserrat" w:cs="Arial"/>
          <w:bCs/>
          <w:lang w:eastAsia="es-MX"/>
        </w:rPr>
        <w:t>probaré con agua no pasa nada; probaré con alcohol no pasa nada y finalm</w:t>
      </w:r>
      <w:r w:rsidR="00F6376C">
        <w:rPr>
          <w:rFonts w:ascii="Montserrat" w:eastAsia="Times New Roman" w:hAnsi="Montserrat" w:cs="Arial"/>
          <w:bCs/>
          <w:lang w:eastAsia="es-MX"/>
        </w:rPr>
        <w:t>ente probaré con vinagre y nada, c</w:t>
      </w:r>
      <w:r w:rsidRPr="00E03DEA">
        <w:rPr>
          <w:rFonts w:ascii="Montserrat" w:eastAsia="Times New Roman" w:hAnsi="Montserrat" w:cs="Arial"/>
          <w:bCs/>
          <w:lang w:eastAsia="es-MX"/>
        </w:rPr>
        <w:t>laro, hay un líquido especial para removerlo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la acetona.</w:t>
      </w:r>
    </w:p>
    <w:p w14:paraId="0A5D7438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4049E8" w14:textId="1F6DAAFD" w:rsidR="00E03DEA" w:rsidRPr="00E03DEA" w:rsidRDefault="00F6376C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Con esta demostración, </w:t>
      </w:r>
      <w:r w:rsidR="00E03DEA" w:rsidRPr="730B2B72">
        <w:rPr>
          <w:rFonts w:ascii="Montserrat" w:eastAsia="Times New Roman" w:hAnsi="Montserrat" w:cs="Arial"/>
          <w:lang w:eastAsia="es-MX"/>
        </w:rPr>
        <w:t>p</w:t>
      </w:r>
      <w:r w:rsidR="4A9985BD" w:rsidRPr="730B2B72">
        <w:rPr>
          <w:rFonts w:ascii="Montserrat" w:eastAsia="Times New Roman" w:hAnsi="Montserrat" w:cs="Arial"/>
          <w:lang w:eastAsia="es-MX"/>
        </w:rPr>
        <w:t xml:space="preserve">uedes </w:t>
      </w:r>
      <w:r w:rsidR="00E03DEA" w:rsidRPr="730B2B72">
        <w:rPr>
          <w:rFonts w:ascii="Montserrat" w:eastAsia="Times New Roman" w:hAnsi="Montserrat" w:cs="Arial"/>
          <w:lang w:eastAsia="es-MX"/>
        </w:rPr>
        <w:t>dar</w:t>
      </w:r>
      <w:r w:rsidR="29828CE2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cuenta </w:t>
      </w:r>
      <w:r w:rsidR="1FBB0DAE" w:rsidRPr="730B2B72">
        <w:rPr>
          <w:rFonts w:ascii="Montserrat" w:eastAsia="Times New Roman" w:hAnsi="Montserrat" w:cs="Arial"/>
          <w:lang w:eastAsia="es-MX"/>
        </w:rPr>
        <w:t>de que</w:t>
      </w:r>
      <w:r w:rsidR="00E03DEA" w:rsidRPr="730B2B72">
        <w:rPr>
          <w:rFonts w:ascii="Montserrat" w:eastAsia="Times New Roman" w:hAnsi="Montserrat" w:cs="Arial"/>
          <w:lang w:eastAsia="es-MX"/>
        </w:rPr>
        <w:t>, sin conocer cuál es la composición del barniz, ya sabe</w:t>
      </w:r>
      <w:r w:rsidR="26AB2A09" w:rsidRPr="730B2B72">
        <w:rPr>
          <w:rFonts w:ascii="Montserrat" w:eastAsia="Times New Roman" w:hAnsi="Montserrat" w:cs="Arial"/>
          <w:lang w:eastAsia="es-MX"/>
        </w:rPr>
        <w:t>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que comparte características con la acetona.</w:t>
      </w:r>
    </w:p>
    <w:p w14:paraId="436020A6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34CC84" w14:textId="28B3018E" w:rsidR="00E03DEA" w:rsidRPr="00E03DEA" w:rsidRDefault="004A55B6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L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a verdad es que </w:t>
      </w:r>
      <w:r w:rsidR="1DA2FDB0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interesa aprender más de lo que sucede a </w:t>
      </w:r>
      <w:r w:rsidR="166FD623" w:rsidRPr="730B2B72">
        <w:rPr>
          <w:rFonts w:ascii="Montserrat" w:eastAsia="Times New Roman" w:hAnsi="Montserrat" w:cs="Arial"/>
          <w:lang w:eastAsia="es-MX"/>
        </w:rPr>
        <w:t>tu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alrededor, por lo que trat</w:t>
      </w:r>
      <w:r w:rsidR="2C97FE74" w:rsidRPr="730B2B72">
        <w:rPr>
          <w:rFonts w:ascii="Montserrat" w:eastAsia="Times New Roman" w:hAnsi="Montserrat" w:cs="Arial"/>
          <w:lang w:eastAsia="es-MX"/>
        </w:rPr>
        <w:t>a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de poner atención y cuando teng</w:t>
      </w:r>
      <w:r w:rsidR="24099414" w:rsidRPr="730B2B72">
        <w:rPr>
          <w:rFonts w:ascii="Montserrat" w:eastAsia="Times New Roman" w:hAnsi="Montserrat" w:cs="Arial"/>
          <w:lang w:eastAsia="es-MX"/>
        </w:rPr>
        <w:t>as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dudas no </w:t>
      </w:r>
      <w:r w:rsidR="416BB325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d</w:t>
      </w:r>
      <w:r w:rsidR="5344675A" w:rsidRPr="730B2B72">
        <w:rPr>
          <w:rFonts w:ascii="Montserrat" w:eastAsia="Times New Roman" w:hAnsi="Montserrat" w:cs="Arial"/>
          <w:lang w:eastAsia="es-MX"/>
        </w:rPr>
        <w:t>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pena pregunt</w:t>
      </w:r>
      <w:r w:rsidR="00F6376C">
        <w:rPr>
          <w:rFonts w:ascii="Montserrat" w:eastAsia="Times New Roman" w:hAnsi="Montserrat" w:cs="Arial"/>
          <w:lang w:eastAsia="es-MX"/>
        </w:rPr>
        <w:t xml:space="preserve">ar, pero así nada más platicado 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honestamente no. Los dibujos, los esquemas, los ejemplos que has compartido, como el de los amigos </w:t>
      </w:r>
      <w:r w:rsidR="57D57B2F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ayudaron a entender, pero la actividad experimental </w:t>
      </w:r>
      <w:r w:rsidR="4C052E50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ayudó muchísimo a ver la solubilidad en la vida cotidiana.</w:t>
      </w:r>
    </w:p>
    <w:p w14:paraId="5096B0D4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0A9CCB" w14:textId="1B7E5BF8" w:rsidR="00E03DEA" w:rsidRPr="00E03DEA" w:rsidRDefault="004A55B6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L</w:t>
      </w:r>
      <w:r w:rsidR="00E03DEA" w:rsidRPr="730B2B72">
        <w:rPr>
          <w:rFonts w:ascii="Montserrat" w:eastAsia="Times New Roman" w:hAnsi="Montserrat" w:cs="Arial"/>
          <w:lang w:eastAsia="es-MX"/>
        </w:rPr>
        <w:t>as actividades experimentales son útiles, por lo que hay que ponerlas en práctica cuando quer</w:t>
      </w:r>
      <w:r w:rsidR="281D4D04" w:rsidRPr="730B2B72">
        <w:rPr>
          <w:rFonts w:ascii="Montserrat" w:eastAsia="Times New Roman" w:hAnsi="Montserrat" w:cs="Arial"/>
          <w:lang w:eastAsia="es-MX"/>
        </w:rPr>
        <w:t>as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conocer de algún proceso o fenómeno. </w:t>
      </w:r>
    </w:p>
    <w:p w14:paraId="722DE12C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24557C" w14:textId="15DA44FC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lastRenderedPageBreak/>
        <w:t>Te invito a que haga</w:t>
      </w:r>
      <w:r w:rsidR="0264E211" w:rsidRPr="730B2B72">
        <w:rPr>
          <w:rFonts w:ascii="Montserrat" w:eastAsia="Times New Roman" w:hAnsi="Montserrat" w:cs="Arial"/>
          <w:lang w:eastAsia="es-MX"/>
        </w:rPr>
        <w:t>s</w:t>
      </w:r>
      <w:r w:rsidRPr="730B2B72">
        <w:rPr>
          <w:rFonts w:ascii="Montserrat" w:eastAsia="Times New Roman" w:hAnsi="Montserrat" w:cs="Arial"/>
          <w:lang w:eastAsia="es-MX"/>
        </w:rPr>
        <w:t xml:space="preserve"> otra actividad que es muy común, y muy divertida, es la famosa lámpara de lava, pero ahora la veremos pensando en todo lo que h</w:t>
      </w:r>
      <w:r w:rsidR="542C4AC6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apre</w:t>
      </w:r>
      <w:r w:rsidR="00F6376C">
        <w:rPr>
          <w:rFonts w:ascii="Montserrat" w:eastAsia="Times New Roman" w:hAnsi="Montserrat" w:cs="Arial"/>
          <w:lang w:eastAsia="es-MX"/>
        </w:rPr>
        <w:t>ndido en el tema de materiales.</w:t>
      </w:r>
    </w:p>
    <w:p w14:paraId="3DF063AB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2C66FF" w14:textId="71953B0E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Vamos a comenzar</w:t>
      </w:r>
      <w:r w:rsidR="00F6376C">
        <w:rPr>
          <w:rFonts w:ascii="Montserrat" w:eastAsia="Times New Roman" w:hAnsi="Montserrat" w:cs="Arial"/>
          <w:bCs/>
          <w:lang w:eastAsia="es-MX"/>
        </w:rPr>
        <w:t>.</w:t>
      </w:r>
      <w:r w:rsidRPr="00E03DE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478103E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13D891" w14:textId="0B0D4731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S</w:t>
      </w:r>
      <w:r w:rsidR="0923A877" w:rsidRPr="730B2B72">
        <w:rPr>
          <w:rFonts w:ascii="Montserrat" w:eastAsia="Times New Roman" w:hAnsi="Montserrat" w:cs="Arial"/>
          <w:lang w:eastAsia="es-MX"/>
        </w:rPr>
        <w:t>e</w:t>
      </w:r>
      <w:r w:rsidRPr="730B2B72">
        <w:rPr>
          <w:rFonts w:ascii="Montserrat" w:eastAsia="Times New Roman" w:hAnsi="Montserrat" w:cs="Arial"/>
          <w:lang w:eastAsia="es-MX"/>
        </w:rPr>
        <w:t xml:space="preserve"> requiere un frasco de aproximadamente 300 ml, se </w:t>
      </w:r>
      <w:r w:rsidR="1AECC813" w:rsidRPr="730B2B72">
        <w:rPr>
          <w:rFonts w:ascii="Montserrat" w:eastAsia="Times New Roman" w:hAnsi="Montserrat" w:cs="Arial"/>
          <w:lang w:eastAsia="es-MX"/>
        </w:rPr>
        <w:t>verterá</w:t>
      </w:r>
      <w:r w:rsidRPr="730B2B72">
        <w:rPr>
          <w:rFonts w:ascii="Montserrat" w:eastAsia="Times New Roman" w:hAnsi="Montserrat" w:cs="Arial"/>
          <w:lang w:eastAsia="es-MX"/>
        </w:rPr>
        <w:t xml:space="preserve"> en 150</w:t>
      </w:r>
      <w:r w:rsidR="00F6376C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ml de agua más dos gotas de colorante verde, rojo o azul</w:t>
      </w:r>
      <w:r w:rsidR="00F6376C">
        <w:rPr>
          <w:rFonts w:ascii="Montserrat" w:eastAsia="Times New Roman" w:hAnsi="Montserrat" w:cs="Arial"/>
          <w:lang w:eastAsia="es-MX"/>
        </w:rPr>
        <w:t>.</w:t>
      </w:r>
    </w:p>
    <w:p w14:paraId="6D67F56F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3F9D75" w14:textId="599D1F89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Lo primero que </w:t>
      </w:r>
      <w:r w:rsidR="207B5A01" w:rsidRPr="730B2B72">
        <w:rPr>
          <w:rFonts w:ascii="Montserrat" w:eastAsia="Times New Roman" w:hAnsi="Montserrat" w:cs="Arial"/>
          <w:lang w:eastAsia="es-MX"/>
        </w:rPr>
        <w:t>tienes que hacer</w:t>
      </w:r>
      <w:r w:rsidRPr="730B2B72">
        <w:rPr>
          <w:rFonts w:ascii="Montserrat" w:eastAsia="Times New Roman" w:hAnsi="Montserrat" w:cs="Arial"/>
          <w:lang w:eastAsia="es-MX"/>
        </w:rPr>
        <w:t xml:space="preserve"> es vaciar agua en este frasquito hasta la mitad, ahora </w:t>
      </w:r>
      <w:r w:rsidR="50F1E307" w:rsidRPr="730B2B72">
        <w:rPr>
          <w:rFonts w:ascii="Montserrat" w:eastAsia="Times New Roman" w:hAnsi="Montserrat" w:cs="Arial"/>
          <w:lang w:eastAsia="es-MX"/>
        </w:rPr>
        <w:t>ponle</w:t>
      </w:r>
      <w:r w:rsidR="00F6376C">
        <w:rPr>
          <w:rFonts w:ascii="Montserrat" w:eastAsia="Times New Roman" w:hAnsi="Montserrat" w:cs="Arial"/>
          <w:lang w:eastAsia="es-MX"/>
        </w:rPr>
        <w:t xml:space="preserve"> dos gotas de colorante.</w:t>
      </w:r>
    </w:p>
    <w:p w14:paraId="4B886E57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FDDB78" w14:textId="1F869F96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¿Qué observa</w:t>
      </w:r>
      <w:r w:rsidR="12CD0A13" w:rsidRPr="730B2B72">
        <w:rPr>
          <w:rFonts w:ascii="Montserrat" w:eastAsia="Times New Roman" w:hAnsi="Montserrat" w:cs="Arial"/>
          <w:lang w:eastAsia="es-MX"/>
        </w:rPr>
        <w:t>s</w:t>
      </w:r>
      <w:r w:rsidRPr="730B2B72">
        <w:rPr>
          <w:rFonts w:ascii="Montserrat" w:eastAsia="Times New Roman" w:hAnsi="Montserrat" w:cs="Arial"/>
          <w:lang w:eastAsia="es-MX"/>
        </w:rPr>
        <w:t>?</w:t>
      </w:r>
    </w:p>
    <w:p w14:paraId="0E06004E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4669BC" w14:textId="45E5FC15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Es</w:t>
      </w:r>
      <w:r w:rsidR="4EB41F56" w:rsidRPr="730B2B72">
        <w:rPr>
          <w:rFonts w:ascii="Montserrat" w:eastAsia="Times New Roman" w:hAnsi="Montserrat" w:cs="Arial"/>
          <w:lang w:eastAsia="es-MX"/>
        </w:rPr>
        <w:t>tas</w:t>
      </w:r>
      <w:r w:rsidRPr="730B2B72">
        <w:rPr>
          <w:rFonts w:ascii="Montserrat" w:eastAsia="Times New Roman" w:hAnsi="Montserrat" w:cs="Arial"/>
          <w:lang w:eastAsia="es-MX"/>
        </w:rPr>
        <w:t xml:space="preserve"> observando como el </w:t>
      </w:r>
      <w:r w:rsidR="00F6376C">
        <w:rPr>
          <w:rFonts w:ascii="Montserrat" w:eastAsia="Times New Roman" w:hAnsi="Montserrat" w:cs="Arial"/>
          <w:lang w:eastAsia="es-MX"/>
        </w:rPr>
        <w:t xml:space="preserve">pigmento se disuelve en el agua </w:t>
      </w:r>
      <w:r w:rsidRPr="730B2B72">
        <w:rPr>
          <w:rFonts w:ascii="Montserrat" w:eastAsia="Times New Roman" w:hAnsi="Montserrat" w:cs="Arial"/>
          <w:lang w:eastAsia="es-MX"/>
        </w:rPr>
        <w:t>es la solubilidad, en la que el agua y el colorante comparten características.</w:t>
      </w:r>
    </w:p>
    <w:p w14:paraId="03531586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6D64B3" w14:textId="7FB063B6" w:rsidR="00E03DEA" w:rsidRPr="00E03DEA" w:rsidRDefault="00F6376C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requieren entre 50 a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 xml:space="preserve"> 70 </w:t>
      </w:r>
      <w:r>
        <w:rPr>
          <w:rFonts w:ascii="Montserrat" w:eastAsia="Times New Roman" w:hAnsi="Montserrat" w:cs="Arial"/>
          <w:bCs/>
          <w:lang w:eastAsia="es-MX"/>
        </w:rPr>
        <w:t xml:space="preserve">ml de aceite de cocina. </w:t>
      </w:r>
    </w:p>
    <w:p w14:paraId="70BCECE6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CBF418" w14:textId="43F3D838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El aceite </w:t>
      </w:r>
      <w:r w:rsidR="00F6376C">
        <w:rPr>
          <w:rFonts w:ascii="Montserrat" w:eastAsia="Times New Roman" w:hAnsi="Montserrat" w:cs="Arial"/>
          <w:lang w:eastAsia="es-MX"/>
        </w:rPr>
        <w:t xml:space="preserve">se quedó en la parte de arriba </w:t>
      </w:r>
      <w:r w:rsidRPr="730B2B72">
        <w:rPr>
          <w:rFonts w:ascii="Montserrat" w:eastAsia="Times New Roman" w:hAnsi="Montserrat" w:cs="Arial"/>
          <w:lang w:eastAsia="es-MX"/>
        </w:rPr>
        <w:t>y aunque lo agite</w:t>
      </w:r>
      <w:r w:rsidR="28DEE152" w:rsidRPr="730B2B72">
        <w:rPr>
          <w:rFonts w:ascii="Montserrat" w:eastAsia="Times New Roman" w:hAnsi="Montserrat" w:cs="Arial"/>
          <w:lang w:eastAsia="es-MX"/>
        </w:rPr>
        <w:t>s</w:t>
      </w:r>
      <w:r w:rsidR="00F6376C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no se mezclan.</w:t>
      </w:r>
      <w:r w:rsidR="00F6376C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 xml:space="preserve">Ahora </w:t>
      </w:r>
      <w:r w:rsidR="4B0F7EC5" w:rsidRPr="730B2B72">
        <w:rPr>
          <w:rFonts w:ascii="Montserrat" w:eastAsia="Times New Roman" w:hAnsi="Montserrat" w:cs="Arial"/>
          <w:lang w:eastAsia="es-MX"/>
        </w:rPr>
        <w:t>estás</w:t>
      </w:r>
      <w:r w:rsidRPr="730B2B72">
        <w:rPr>
          <w:rFonts w:ascii="Montserrat" w:eastAsia="Times New Roman" w:hAnsi="Montserrat" w:cs="Arial"/>
          <w:lang w:eastAsia="es-MX"/>
        </w:rPr>
        <w:t xml:space="preserve"> viendo que no todas las s</w:t>
      </w:r>
      <w:r w:rsidR="00F6376C">
        <w:rPr>
          <w:rFonts w:ascii="Montserrat" w:eastAsia="Times New Roman" w:hAnsi="Montserrat" w:cs="Arial"/>
          <w:lang w:eastAsia="es-MX"/>
        </w:rPr>
        <w:t xml:space="preserve">ustancias son solubles al agua </w:t>
      </w:r>
      <w:r w:rsidRPr="730B2B72">
        <w:rPr>
          <w:rFonts w:ascii="Montserrat" w:eastAsia="Times New Roman" w:hAnsi="Montserrat" w:cs="Arial"/>
          <w:lang w:eastAsia="es-MX"/>
        </w:rPr>
        <w:t>el aceite no se</w:t>
      </w:r>
      <w:r w:rsidR="00F6376C">
        <w:rPr>
          <w:rFonts w:ascii="Montserrat" w:eastAsia="Times New Roman" w:hAnsi="Montserrat" w:cs="Arial"/>
          <w:lang w:eastAsia="es-MX"/>
        </w:rPr>
        <w:t xml:space="preserve"> disuelve y se quedan separados.</w:t>
      </w:r>
    </w:p>
    <w:p w14:paraId="0C601164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87E68B" w14:textId="75515FB0" w:rsidR="00E03DEA" w:rsidRPr="00E03DEA" w:rsidRDefault="00F6376C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68334F58" w:rsidRPr="730B2B72">
        <w:rPr>
          <w:rFonts w:ascii="Montserrat" w:eastAsia="Times New Roman" w:hAnsi="Montserrat" w:cs="Arial"/>
          <w:lang w:eastAsia="es-MX"/>
        </w:rPr>
        <w:t>stás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viendo de otra forma una actividad que puede resultar muy divertida, pero que </w:t>
      </w:r>
      <w:r w:rsidR="266F7EE9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permite comprender fenómenos naturales.</w:t>
      </w:r>
    </w:p>
    <w:p w14:paraId="64A44BB2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F8C668" w14:textId="57BE6DE8" w:rsidR="00E03DEA" w:rsidRPr="00E03DEA" w:rsidRDefault="00F6376C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E03DEA" w:rsidRPr="730B2B72">
        <w:rPr>
          <w:rFonts w:ascii="Montserrat" w:eastAsia="Times New Roman" w:hAnsi="Montserrat" w:cs="Arial"/>
          <w:lang w:eastAsia="es-MX"/>
        </w:rPr>
        <w:t>on una pastilla efervescente en el frasco.</w:t>
      </w:r>
    </w:p>
    <w:p w14:paraId="1BE035FC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83D2DA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Se requiere una pastilla efervescente, puede ser una aspirina o vitamina c.</w:t>
      </w:r>
    </w:p>
    <w:p w14:paraId="733CA18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EA5238" w14:textId="4717DC28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La pastilla es el soluto que se disuelv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e en el agua que es el solvente </w:t>
      </w:r>
      <w:r w:rsidRPr="00E03DEA">
        <w:rPr>
          <w:rFonts w:ascii="Montserrat" w:eastAsia="Times New Roman" w:hAnsi="Montserrat" w:cs="Arial"/>
          <w:bCs/>
          <w:lang w:eastAsia="es-MX"/>
        </w:rPr>
        <w:t>y conforme se va deshac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iendo, unas burbujitas suben y atraviesan el aceite, </w:t>
      </w:r>
      <w:r w:rsidRPr="00E03DEA">
        <w:rPr>
          <w:rFonts w:ascii="Montserrat" w:eastAsia="Times New Roman" w:hAnsi="Montserrat" w:cs="Arial"/>
          <w:bCs/>
          <w:lang w:eastAsia="es-MX"/>
        </w:rPr>
        <w:t>luego bajan</w:t>
      </w:r>
      <w:r w:rsidR="00E73089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esas burbujas</w:t>
      </w:r>
      <w:r w:rsidR="00E73089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es un gas y que se llama dióxido de carbono</w:t>
      </w:r>
      <w:r w:rsidR="00E73089">
        <w:rPr>
          <w:rFonts w:ascii="Montserrat" w:eastAsia="Times New Roman" w:hAnsi="Montserrat" w:cs="Arial"/>
          <w:bCs/>
          <w:lang w:eastAsia="es-MX"/>
        </w:rPr>
        <w:t>.</w:t>
      </w:r>
    </w:p>
    <w:p w14:paraId="446119F1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2D0618" w14:textId="1E34CDCF" w:rsidR="00E03DEA" w:rsidRPr="00E03DEA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73089">
        <w:rPr>
          <w:rFonts w:ascii="Montserrat" w:eastAsia="Times New Roman" w:hAnsi="Montserrat" w:cs="Arial"/>
          <w:lang w:eastAsia="es-MX"/>
        </w:rPr>
        <w:t>T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e acuerdas del experimento de la botella y el globo, aquí la pastilla al disolverse en el agua forma dióxido de carbono, entonces suben las burbujas con agua y gas hasta la superficie, al llegar ahí la burbuja se rompe, el gas se escapa y el agua vuelve a bajar.</w:t>
      </w:r>
    </w:p>
    <w:p w14:paraId="464FB4DD" w14:textId="222B59EC" w:rsid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256F20" w14:textId="28006373" w:rsidR="00E73089" w:rsidRPr="00E03DEA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Entonces viendo lo anterior que crees de la pregunta con la que iniciamos esta sesión, ¿El agua disuelve todo?</w:t>
      </w:r>
    </w:p>
    <w:p w14:paraId="3B98BA7D" w14:textId="6917049B" w:rsidR="730B2B72" w:rsidRDefault="730B2B72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C3A0F7" w14:textId="6CEFFE2F" w:rsidR="00E03DEA" w:rsidRPr="00E03DEA" w:rsidRDefault="00E73089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4DF753AC" wp14:editId="576DBF3B">
            <wp:extent cx="2914650" cy="1631334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3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A81CEF" w14:textId="77777777" w:rsidR="00E73089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3FFA0B" w14:textId="617B9FA3" w:rsidR="007E5BB6" w:rsidRPr="007E5BB6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73089">
        <w:rPr>
          <w:rFonts w:ascii="Montserrat" w:eastAsia="Times New Roman" w:hAnsi="Montserrat" w:cs="Arial"/>
          <w:lang w:eastAsia="es-MX"/>
        </w:rPr>
        <w:t>E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l agua no puede disolver todo, sólo aquellas sustancias que son afines a ella.</w:t>
      </w:r>
      <w:r w:rsidR="007E5BB6" w:rsidRPr="007E5B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1D0DA5" w14:textId="4A4523F2" w:rsidR="00E73089" w:rsidRPr="00E73089" w:rsidRDefault="45B14CA5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H</w:t>
      </w:r>
      <w:r w:rsidR="00E73089" w:rsidRPr="730B2B72">
        <w:rPr>
          <w:rFonts w:ascii="Montserrat" w:eastAsia="Times New Roman" w:hAnsi="Montserrat" w:cs="Arial"/>
          <w:lang w:eastAsia="es-MX"/>
        </w:rPr>
        <w:t>ici</w:t>
      </w:r>
      <w:r w:rsidR="3DFBB6E0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una actividad experimental, en la que pusi</w:t>
      </w:r>
      <w:r w:rsidR="7C92A6F4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atención en las actividades que </w:t>
      </w:r>
      <w:r w:rsidR="13C37B02" w:rsidRPr="730B2B72">
        <w:rPr>
          <w:rFonts w:ascii="Montserrat" w:eastAsia="Times New Roman" w:hAnsi="Montserrat" w:cs="Arial"/>
          <w:lang w:eastAsia="es-MX"/>
        </w:rPr>
        <w:t>se realizaron</w:t>
      </w:r>
      <w:r w:rsidR="00E73089" w:rsidRPr="730B2B72">
        <w:rPr>
          <w:rFonts w:ascii="Montserrat" w:eastAsia="Times New Roman" w:hAnsi="Montserrat" w:cs="Arial"/>
          <w:lang w:eastAsia="es-MX"/>
        </w:rPr>
        <w:t>, por ejemplo, observ</w:t>
      </w:r>
      <w:r w:rsidR="291BB851" w:rsidRPr="730B2B72">
        <w:rPr>
          <w:rFonts w:ascii="Montserrat" w:eastAsia="Times New Roman" w:hAnsi="Montserrat" w:cs="Arial"/>
          <w:lang w:eastAsia="es-MX"/>
        </w:rPr>
        <w:t>aste</w:t>
      </w:r>
      <w:r w:rsidR="00E73089" w:rsidRPr="730B2B72">
        <w:rPr>
          <w:rFonts w:ascii="Montserrat" w:eastAsia="Times New Roman" w:hAnsi="Montserrat" w:cs="Arial"/>
          <w:lang w:eastAsia="es-MX"/>
        </w:rPr>
        <w:t>, hici</w:t>
      </w:r>
      <w:r w:rsidR="0FEB052D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una pregunta y trata</w:t>
      </w:r>
      <w:r w:rsidR="5DA35C33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de resolverla.</w:t>
      </w:r>
    </w:p>
    <w:p w14:paraId="310704C8" w14:textId="6DFC873E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7720F6" w14:textId="76B0E505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Como es habitual, anota</w:t>
      </w:r>
      <w:r w:rsidR="72156976" w:rsidRPr="730B2B72">
        <w:rPr>
          <w:rFonts w:ascii="Montserrat" w:eastAsia="Times New Roman" w:hAnsi="Montserrat" w:cs="Arial"/>
          <w:lang w:eastAsia="es-MX"/>
        </w:rPr>
        <w:t>ste</w:t>
      </w:r>
      <w:r w:rsidRPr="730B2B72">
        <w:rPr>
          <w:rFonts w:ascii="Montserrat" w:eastAsia="Times New Roman" w:hAnsi="Montserrat" w:cs="Arial"/>
          <w:lang w:eastAsia="es-MX"/>
        </w:rPr>
        <w:t xml:space="preserve"> lo que vi</w:t>
      </w:r>
      <w:r w:rsidR="0EFAEB92" w:rsidRPr="730B2B72">
        <w:rPr>
          <w:rFonts w:ascii="Montserrat" w:eastAsia="Times New Roman" w:hAnsi="Montserrat" w:cs="Arial"/>
          <w:lang w:eastAsia="es-MX"/>
        </w:rPr>
        <w:t>ste</w:t>
      </w:r>
      <w:r w:rsidRPr="730B2B72">
        <w:rPr>
          <w:rFonts w:ascii="Montserrat" w:eastAsia="Times New Roman" w:hAnsi="Montserrat" w:cs="Arial"/>
          <w:lang w:eastAsia="es-MX"/>
        </w:rPr>
        <w:t>, porque es importante registrar</w:t>
      </w:r>
      <w:r w:rsidR="799A9677" w:rsidRPr="730B2B72">
        <w:rPr>
          <w:rFonts w:ascii="Montserrat" w:eastAsia="Times New Roman" w:hAnsi="Montserrat" w:cs="Arial"/>
          <w:lang w:eastAsia="es-MX"/>
        </w:rPr>
        <w:t xml:space="preserve"> tus</w:t>
      </w:r>
      <w:r w:rsidRPr="730B2B72">
        <w:rPr>
          <w:rFonts w:ascii="Montserrat" w:eastAsia="Times New Roman" w:hAnsi="Montserrat" w:cs="Arial"/>
          <w:lang w:eastAsia="es-MX"/>
        </w:rPr>
        <w:t xml:space="preserve"> observaciones y resultados, además, así no se </w:t>
      </w:r>
      <w:r w:rsidR="3A5B4CCB" w:rsidRPr="730B2B72">
        <w:rPr>
          <w:rFonts w:ascii="Montserrat" w:eastAsia="Times New Roman" w:hAnsi="Montserrat" w:cs="Arial"/>
          <w:lang w:eastAsia="es-MX"/>
        </w:rPr>
        <w:t>te</w:t>
      </w:r>
      <w:r w:rsidRPr="730B2B72">
        <w:rPr>
          <w:rFonts w:ascii="Montserrat" w:eastAsia="Times New Roman" w:hAnsi="Montserrat" w:cs="Arial"/>
          <w:lang w:eastAsia="es-MX"/>
        </w:rPr>
        <w:t xml:space="preserve"> olvidan los detalles.</w:t>
      </w:r>
    </w:p>
    <w:p w14:paraId="643847D8" w14:textId="77777777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291870" w14:textId="31403957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Lo mejor es que las actividades que h</w:t>
      </w:r>
      <w:r w:rsidR="355328E1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</w:t>
      </w:r>
      <w:r w:rsidR="3838AC51" w:rsidRPr="730B2B72">
        <w:rPr>
          <w:rFonts w:ascii="Montserrat" w:eastAsia="Times New Roman" w:hAnsi="Montserrat" w:cs="Arial"/>
          <w:lang w:eastAsia="es-MX"/>
        </w:rPr>
        <w:t>realizado</w:t>
      </w:r>
      <w:r w:rsidRPr="730B2B72">
        <w:rPr>
          <w:rFonts w:ascii="Montserrat" w:eastAsia="Times New Roman" w:hAnsi="Montserrat" w:cs="Arial"/>
          <w:lang w:eastAsia="es-MX"/>
        </w:rPr>
        <w:t xml:space="preserve"> </w:t>
      </w:r>
      <w:r w:rsidR="6712D3A3" w:rsidRPr="730B2B72">
        <w:rPr>
          <w:rFonts w:ascii="Montserrat" w:eastAsia="Times New Roman" w:hAnsi="Montserrat" w:cs="Arial"/>
          <w:lang w:eastAsia="es-MX"/>
        </w:rPr>
        <w:t>te</w:t>
      </w:r>
      <w:r w:rsidRPr="730B2B72">
        <w:rPr>
          <w:rFonts w:ascii="Montserrat" w:eastAsia="Times New Roman" w:hAnsi="Montserrat" w:cs="Arial"/>
          <w:lang w:eastAsia="es-MX"/>
        </w:rPr>
        <w:t xml:space="preserve"> permitieron responder </w:t>
      </w:r>
      <w:r w:rsidR="707F8BF3" w:rsidRPr="730B2B72">
        <w:rPr>
          <w:rFonts w:ascii="Montserrat" w:eastAsia="Times New Roman" w:hAnsi="Montserrat" w:cs="Arial"/>
          <w:lang w:eastAsia="es-MX"/>
        </w:rPr>
        <w:t>tus</w:t>
      </w:r>
      <w:r w:rsidRPr="730B2B72">
        <w:rPr>
          <w:rFonts w:ascii="Montserrat" w:eastAsia="Times New Roman" w:hAnsi="Montserrat" w:cs="Arial"/>
          <w:lang w:eastAsia="es-MX"/>
        </w:rPr>
        <w:t xml:space="preserve"> preguntas acerca de los temas que h</w:t>
      </w:r>
      <w:r w:rsidR="5BE66B86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visto, y de esta manera es más sencillo, que comprenda</w:t>
      </w:r>
      <w:r w:rsidR="0BE616D5" w:rsidRPr="730B2B72">
        <w:rPr>
          <w:rFonts w:ascii="Montserrat" w:eastAsia="Times New Roman" w:hAnsi="Montserrat" w:cs="Arial"/>
          <w:lang w:eastAsia="es-MX"/>
        </w:rPr>
        <w:t>s</w:t>
      </w:r>
      <w:r w:rsidRPr="730B2B72">
        <w:rPr>
          <w:rFonts w:ascii="Montserrat" w:eastAsia="Times New Roman" w:hAnsi="Montserrat" w:cs="Arial"/>
          <w:lang w:eastAsia="es-MX"/>
        </w:rPr>
        <w:t xml:space="preserve"> los contenidos.</w:t>
      </w:r>
    </w:p>
    <w:p w14:paraId="699B5AE6" w14:textId="77777777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3A875650" w:rsidR="003B0E89" w:rsidRDefault="0157B49D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Después harás </w:t>
      </w:r>
      <w:r w:rsidR="00E73089" w:rsidRPr="730B2B72">
        <w:rPr>
          <w:rFonts w:ascii="Montserrat" w:eastAsia="Times New Roman" w:hAnsi="Montserrat" w:cs="Arial"/>
          <w:lang w:eastAsia="es-MX"/>
        </w:rPr>
        <w:t>otras actividades experimentales para profundizar sobre la solubilidad.</w:t>
      </w:r>
    </w:p>
    <w:p w14:paraId="78EC5894" w14:textId="1E0F254C" w:rsid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3DAC34" w14:textId="541A5DA2" w:rsidR="730B2B72" w:rsidRDefault="00E73089" w:rsidP="730B2B72">
      <w:pPr>
        <w:spacing w:after="0" w:line="240" w:lineRule="auto"/>
        <w:jc w:val="both"/>
        <w:rPr>
          <w:rFonts w:ascii="Montserrat" w:hAnsi="Montserrat"/>
        </w:rPr>
      </w:pPr>
      <w:r w:rsidRPr="730B2B72">
        <w:rPr>
          <w:rFonts w:ascii="Montserrat" w:hAnsi="Montserrat"/>
        </w:rPr>
        <w:t xml:space="preserve">Si te es posible consulta otros libros y comenta el tema de hoy con tu familia. </w:t>
      </w:r>
    </w:p>
    <w:p w14:paraId="1286EFEA" w14:textId="77777777" w:rsidR="00F6376C" w:rsidRDefault="00F6376C" w:rsidP="730B2B72">
      <w:pPr>
        <w:spacing w:after="0" w:line="240" w:lineRule="auto"/>
        <w:jc w:val="both"/>
        <w:rPr>
          <w:rFonts w:ascii="Montserrat" w:hAnsi="Montserrat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8A0791D" w14:textId="5DAE923D" w:rsidR="00E73089" w:rsidRDefault="004448FF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D2D0AC6" w14:textId="77777777" w:rsidR="00F6376C" w:rsidRDefault="00F6376C" w:rsidP="00D57B42">
      <w:pPr>
        <w:spacing w:after="0" w:line="240" w:lineRule="auto"/>
        <w:jc w:val="both"/>
        <w:rPr>
          <w:rFonts w:ascii="Montserrat" w:hAnsi="Montserrat"/>
        </w:rPr>
      </w:pPr>
    </w:p>
    <w:p w14:paraId="1A202441" w14:textId="26CA4407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CDC2655" wp14:editId="207D8C1A">
            <wp:extent cx="1641600" cy="2160000"/>
            <wp:effectExtent l="0" t="0" r="8890" b="0"/>
            <wp:docPr id="9" name="Imagen 9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5B2A" w14:textId="238C3431" w:rsidR="00587405" w:rsidRDefault="00015FEF" w:rsidP="00D57B42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587405" w:rsidRPr="001A53CF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15FEF"/>
    <w:rsid w:val="00026E4C"/>
    <w:rsid w:val="00047207"/>
    <w:rsid w:val="001113CE"/>
    <w:rsid w:val="00123999"/>
    <w:rsid w:val="001423E7"/>
    <w:rsid w:val="00193A59"/>
    <w:rsid w:val="001C7905"/>
    <w:rsid w:val="00243A3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A55B6"/>
    <w:rsid w:val="004C3A98"/>
    <w:rsid w:val="00520984"/>
    <w:rsid w:val="005557AC"/>
    <w:rsid w:val="00587405"/>
    <w:rsid w:val="005B660B"/>
    <w:rsid w:val="005E1E3E"/>
    <w:rsid w:val="00670F86"/>
    <w:rsid w:val="006B39A8"/>
    <w:rsid w:val="006C65D7"/>
    <w:rsid w:val="00735118"/>
    <w:rsid w:val="007507F4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BA02BC"/>
    <w:rsid w:val="00CA4EFF"/>
    <w:rsid w:val="00D24BA5"/>
    <w:rsid w:val="00D57B42"/>
    <w:rsid w:val="00D83003"/>
    <w:rsid w:val="00E03DEA"/>
    <w:rsid w:val="00E30C77"/>
    <w:rsid w:val="00E330BF"/>
    <w:rsid w:val="00E357DB"/>
    <w:rsid w:val="00E50277"/>
    <w:rsid w:val="00E60C4B"/>
    <w:rsid w:val="00E73089"/>
    <w:rsid w:val="00E80C8E"/>
    <w:rsid w:val="00EA224A"/>
    <w:rsid w:val="00EE105F"/>
    <w:rsid w:val="00F6376C"/>
    <w:rsid w:val="0157B49D"/>
    <w:rsid w:val="0264E211"/>
    <w:rsid w:val="07266D5C"/>
    <w:rsid w:val="08B6FCE2"/>
    <w:rsid w:val="0923A877"/>
    <w:rsid w:val="0995E6E4"/>
    <w:rsid w:val="0BE616D5"/>
    <w:rsid w:val="0EFAEB92"/>
    <w:rsid w:val="0FEB052D"/>
    <w:rsid w:val="12CD0A13"/>
    <w:rsid w:val="13C37B02"/>
    <w:rsid w:val="166FD623"/>
    <w:rsid w:val="19A7AF68"/>
    <w:rsid w:val="19D6C943"/>
    <w:rsid w:val="19FCBE18"/>
    <w:rsid w:val="1AECC813"/>
    <w:rsid w:val="1DA2FDB0"/>
    <w:rsid w:val="1EB60E9E"/>
    <w:rsid w:val="1FBB0DAE"/>
    <w:rsid w:val="20302523"/>
    <w:rsid w:val="207B5A01"/>
    <w:rsid w:val="23F6AAF6"/>
    <w:rsid w:val="24099414"/>
    <w:rsid w:val="25123AA8"/>
    <w:rsid w:val="266F7EE9"/>
    <w:rsid w:val="26AB2A09"/>
    <w:rsid w:val="281D4D04"/>
    <w:rsid w:val="28220EAB"/>
    <w:rsid w:val="289435ED"/>
    <w:rsid w:val="28DEE152"/>
    <w:rsid w:val="291BB851"/>
    <w:rsid w:val="29828CE2"/>
    <w:rsid w:val="2C97FE74"/>
    <w:rsid w:val="2E91502F"/>
    <w:rsid w:val="30425776"/>
    <w:rsid w:val="30FF60F2"/>
    <w:rsid w:val="334AD6D4"/>
    <w:rsid w:val="355328E1"/>
    <w:rsid w:val="3838AC51"/>
    <w:rsid w:val="3A5B4CCB"/>
    <w:rsid w:val="3A74BB31"/>
    <w:rsid w:val="3DFBB6E0"/>
    <w:rsid w:val="3EA8070C"/>
    <w:rsid w:val="3F234840"/>
    <w:rsid w:val="406068C6"/>
    <w:rsid w:val="416BB325"/>
    <w:rsid w:val="419DAB40"/>
    <w:rsid w:val="443DECC8"/>
    <w:rsid w:val="45057AA6"/>
    <w:rsid w:val="45B14CA5"/>
    <w:rsid w:val="486B7AAB"/>
    <w:rsid w:val="4928F0D5"/>
    <w:rsid w:val="4A9985BD"/>
    <w:rsid w:val="4B0F7EC5"/>
    <w:rsid w:val="4C052E50"/>
    <w:rsid w:val="4E1198DE"/>
    <w:rsid w:val="4EA49822"/>
    <w:rsid w:val="4EB41F56"/>
    <w:rsid w:val="4F983259"/>
    <w:rsid w:val="4FE06B28"/>
    <w:rsid w:val="50566430"/>
    <w:rsid w:val="50F1E307"/>
    <w:rsid w:val="5344675A"/>
    <w:rsid w:val="542C4AC6"/>
    <w:rsid w:val="54589662"/>
    <w:rsid w:val="57D57B2F"/>
    <w:rsid w:val="5AE2D286"/>
    <w:rsid w:val="5BE66B86"/>
    <w:rsid w:val="5C93D9CD"/>
    <w:rsid w:val="5D785A27"/>
    <w:rsid w:val="5DA35C33"/>
    <w:rsid w:val="665024CF"/>
    <w:rsid w:val="6712D3A3"/>
    <w:rsid w:val="68334F58"/>
    <w:rsid w:val="6C45B828"/>
    <w:rsid w:val="6C529887"/>
    <w:rsid w:val="6F4EEFE0"/>
    <w:rsid w:val="707F8BF3"/>
    <w:rsid w:val="70C02A66"/>
    <w:rsid w:val="7156FCFD"/>
    <w:rsid w:val="72156976"/>
    <w:rsid w:val="721ACD16"/>
    <w:rsid w:val="724E9E7B"/>
    <w:rsid w:val="730B2B72"/>
    <w:rsid w:val="763FA506"/>
    <w:rsid w:val="765ABE77"/>
    <w:rsid w:val="77C63E81"/>
    <w:rsid w:val="78BDEAB5"/>
    <w:rsid w:val="78C74AD4"/>
    <w:rsid w:val="799A9677"/>
    <w:rsid w:val="7C92A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CA02-E853-47E4-9AFB-E275455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2021-02-27T21:43:00Z</dcterms:created>
  <dcterms:modified xsi:type="dcterms:W3CDTF">2021-03-01T01:02:00Z</dcterms:modified>
</cp:coreProperties>
</file>