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A3DE" w14:textId="77777777" w:rsidR="0067591A" w:rsidRPr="00B422DE" w:rsidRDefault="0067591A" w:rsidP="00675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0A0462E7" w14:textId="2C8D3FE6" w:rsidR="0067591A" w:rsidRPr="00B422DE" w:rsidRDefault="0067591A" w:rsidP="00675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18</w:t>
      </w:r>
    </w:p>
    <w:p w14:paraId="6552F6EE" w14:textId="3E492782" w:rsidR="0067591A" w:rsidRDefault="0067591A" w:rsidP="00675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046A2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  <w:proofErr w:type="gramEnd"/>
    </w:p>
    <w:p w14:paraId="1D78A546" w14:textId="38693550" w:rsidR="0067591A" w:rsidRPr="00046A20" w:rsidRDefault="0067591A" w:rsidP="00675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DAA3753" w14:textId="77777777" w:rsidR="0067591A" w:rsidRPr="00B422DE" w:rsidRDefault="0067591A" w:rsidP="00675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72F1175" w14:textId="410F1328" w:rsidR="0067591A" w:rsidRDefault="00BF4181" w:rsidP="00675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67591A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5D21356D" w14:textId="5E0B7EAC" w:rsidR="0067591A" w:rsidRPr="00046A20" w:rsidRDefault="0067591A" w:rsidP="00675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A0771C9" w14:textId="04B4991C" w:rsidR="0067591A" w:rsidRDefault="0067591A" w:rsidP="00675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67591A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Todos los caminos llegan a...</w:t>
      </w:r>
    </w:p>
    <w:p w14:paraId="0CF0873E" w14:textId="77777777" w:rsidR="00D75BD9" w:rsidRDefault="00D75BD9" w:rsidP="0067591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BB331A1" w14:textId="77777777" w:rsidR="00D75BD9" w:rsidRDefault="00D75BD9" w:rsidP="0067591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5876725" w14:textId="02810BED" w:rsidR="0067591A" w:rsidRPr="0067591A" w:rsidRDefault="0067591A" w:rsidP="0067591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67591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Ubica objetos y lugares cuya ubicación desconoce, a través de la interpretación de relaciones espaciales y puntos de referencia.</w:t>
      </w:r>
    </w:p>
    <w:p w14:paraId="31A445FA" w14:textId="075FDEB9" w:rsidR="0067591A" w:rsidRPr="00B422DE" w:rsidRDefault="0067591A" w:rsidP="0067591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61D486A" w14:textId="07B52257" w:rsidR="0067591A" w:rsidRDefault="0067591A" w:rsidP="0067591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67591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Usa información que conoce</w:t>
      </w:r>
      <w:r w:rsidR="00046A2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para responder a ¿Dónde está? </w:t>
      </w:r>
      <w:r w:rsidRPr="0067591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¿Cómo le hago para llegar a…?</w:t>
      </w:r>
    </w:p>
    <w:p w14:paraId="1A8F35D0" w14:textId="031034CC" w:rsidR="0067591A" w:rsidRDefault="0067591A" w:rsidP="0067591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FC62D7C" w14:textId="10CBAA72" w:rsidR="0067591A" w:rsidRDefault="0067591A" w:rsidP="0067591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22A4CF0" w14:textId="77777777" w:rsidR="0067591A" w:rsidRPr="00B422DE" w:rsidRDefault="0067591A" w:rsidP="0067591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069A788B" w14:textId="77777777" w:rsidR="00270F6C" w:rsidRDefault="00270F6C" w:rsidP="00270F6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21B24A" w14:textId="78E40BBC" w:rsidR="00270F6C" w:rsidRDefault="00270F6C" w:rsidP="00270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ealiza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distintas actividades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desde ubicar dónde estabas, hasta saber cómo llegar a diferentes lugares.</w:t>
      </w:r>
    </w:p>
    <w:p w14:paraId="5FA3122C" w14:textId="0DFD0AF6" w:rsidR="00270F6C" w:rsidRDefault="00270F6C" w:rsidP="00270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BF9BB7F" w14:textId="7BA48192" w:rsidR="00270F6C" w:rsidRPr="00270F6C" w:rsidRDefault="00270F6C" w:rsidP="00270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escubri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hay diferentes caminos para llegar a un lugar.</w:t>
      </w:r>
    </w:p>
    <w:p w14:paraId="478D3471" w14:textId="77777777" w:rsidR="00270F6C" w:rsidRDefault="00270F6C" w:rsidP="006759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FA3E06C" w14:textId="77777777" w:rsidR="0067591A" w:rsidRDefault="0067591A" w:rsidP="0067591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779F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4CDFD83" w14:textId="5CE56254" w:rsidR="0067591A" w:rsidRDefault="0067591A" w:rsidP="006759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FA1B36" w14:textId="23F2D9A2" w:rsidR="0067591A" w:rsidRDefault="0067591A" w:rsidP="006759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2BDDE2" w14:textId="77777777" w:rsidR="0067591A" w:rsidRDefault="0067591A" w:rsidP="0067591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693EEB9" w14:textId="77777777" w:rsidR="0067591A" w:rsidRPr="0067591A" w:rsidRDefault="0067591A" w:rsidP="006759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987B81" w14:textId="4AB6A182" w:rsidR="00C670C9" w:rsidRDefault="00C670C9" w:rsidP="00C670C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AA2C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Alguna vez has jugado</w:t>
      </w:r>
      <w:r w:rsidRPr="00C670C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la Estatuas de marfil</w:t>
      </w:r>
      <w:r w:rsidRPr="00AA2C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Pr="00AA2CBE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Pr="00AA2CBE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C670C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ecuerda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C670C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cómo se juega?</w:t>
      </w:r>
    </w:p>
    <w:p w14:paraId="7469E5CD" w14:textId="1DA1E45C" w:rsidR="00C670C9" w:rsidRDefault="00C670C9" w:rsidP="00C670C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C36ACA" w14:textId="37785433" w:rsidR="00C670C9" w:rsidRPr="00C670C9" w:rsidRDefault="00AA2CBE" w:rsidP="00C670C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En esta sesión </w:t>
      </w:r>
      <w:r w:rsidR="00C670C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vas a conocer una nueva dinámica de como jugar de una manera distinta. Pide a</w:t>
      </w:r>
      <w:r w:rsidR="0063551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</w:t>
      </w:r>
      <w:r w:rsidR="00C670C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adulto que te acompañ</w:t>
      </w:r>
      <w:r w:rsidR="0063551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="00C670C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s</w:t>
      </w:r>
      <w:r w:rsidR="0063551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 una al juego contigo y canten la canción de las estatuas de marfil y se van </w:t>
      </w:r>
      <w:r w:rsidR="00C670C9" w:rsidRPr="00C670C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</w:t>
      </w:r>
      <w:r w:rsidR="0063551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desplazar</w:t>
      </w:r>
      <w:r w:rsidR="00C670C9" w:rsidRPr="00C670C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por todo el espacio; cuando la canción termine </w:t>
      </w:r>
      <w:r w:rsidR="00C670C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el adulto que te acompaña debe hacerte</w:t>
      </w:r>
      <w:r w:rsidR="00C670C9" w:rsidRPr="00C670C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unas preguntas para identificar dónde </w:t>
      </w:r>
      <w:r w:rsidR="00C670C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</w:t>
      </w:r>
      <w:r w:rsidR="00C670C9" w:rsidRPr="00C670C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encuentra</w:t>
      </w:r>
      <w:r w:rsidR="00C670C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="00C670C9" w:rsidRPr="00C670C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0085BA91" w14:textId="0A6E3F70" w:rsidR="00C670C9" w:rsidRDefault="00C670C9" w:rsidP="006759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84502E" w14:textId="1E42F34F" w:rsidR="00CD39C3" w:rsidRDefault="00CD39C3" w:rsidP="006759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No olvides que cuando se detenga la canción te tienes que quedar en donde hayas quedado desplazado y responder a las preguntas que la otra persona te haga. Tú también puedes hacerle preguntas para así lograr saber en dónde se encuentra.</w:t>
      </w:r>
    </w:p>
    <w:p w14:paraId="2F9C6FF2" w14:textId="1F7F5A94" w:rsidR="00CD39C3" w:rsidRDefault="00CD39C3" w:rsidP="006759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E6D9BB7" w14:textId="67E25A80" w:rsidR="00CD39C3" w:rsidRDefault="00CD39C3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ejemplo, puedes preguntar cosas como</w:t>
      </w:r>
      <w:r w:rsidR="00046A2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D39C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¿Dónde te encuentras? ¿Quién o qué objeto está delante de ti? ¿Quién o qué hay detrás de ti? ¿Entre qué objetos estás?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0BE295F7" w14:textId="0E9FE240" w:rsidR="00CD39C3" w:rsidRDefault="00CD39C3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B76999" w14:textId="2CFA7699" w:rsidR="00CD39C3" w:rsidRDefault="00CD39C3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Repite el juego al menos tres veces. </w:t>
      </w:r>
    </w:p>
    <w:p w14:paraId="1FA4A07A" w14:textId="09AD3A72" w:rsidR="00CD39C3" w:rsidRDefault="00CD39C3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CB62755" w14:textId="28ECE05D" w:rsidR="00CD39C3" w:rsidRPr="00CD39C3" w:rsidRDefault="00CD39C3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¿Te </w:t>
      </w:r>
      <w:r w:rsidRP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gustó esta nueva manera de jugar a las Estatuas de marfil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? </w:t>
      </w:r>
      <w:r w:rsidRP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Sabes </w:t>
      </w:r>
      <w:r w:rsidRP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qué más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</w:t>
      </w:r>
      <w:r w:rsidRP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jugar para decir dónde está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430F9091" w14:textId="77777777" w:rsidR="00CD39C3" w:rsidRPr="00CD39C3" w:rsidRDefault="00CD39C3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39F9B9" w14:textId="57962C2A" w:rsidR="00CD39C3" w:rsidRDefault="0063551B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Conoce </w:t>
      </w:r>
      <w:r w:rsidR="00CD39C3" w:rsidRP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un juego que </w:t>
      </w:r>
      <w:r w:rsid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="00CD39C3" w:rsidRP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permit</w:t>
      </w:r>
      <w:r w:rsid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CD39C3" w:rsidRP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decir dónde estás y cómo llegar a cierto lugar.</w:t>
      </w:r>
      <w:r w:rsid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Hay </w:t>
      </w:r>
      <w:r w:rsidR="00CD39C3" w:rsidRP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una amiga que necesita de </w:t>
      </w:r>
      <w:r w:rsid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 w:rsidR="00CD39C3" w:rsidRP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ayuda, ¿Quiere</w:t>
      </w:r>
      <w:r w:rsid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CD39C3" w:rsidRP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conocerla?</w:t>
      </w:r>
      <w:r w:rsidR="00CD39C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Bien, observa la siguiente lamina. </w:t>
      </w:r>
    </w:p>
    <w:p w14:paraId="7D1FD9EA" w14:textId="49F7D4C0" w:rsidR="00CD39C3" w:rsidRDefault="00CD39C3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3A9B592" w14:textId="45909F80" w:rsidR="00CD39C3" w:rsidRDefault="00CD39C3" w:rsidP="0063551B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D39C3">
        <w:rPr>
          <w:noProof/>
          <w:lang w:val="en-US"/>
        </w:rPr>
        <w:drawing>
          <wp:inline distT="0" distB="0" distL="0" distR="0" wp14:anchorId="0268DB43" wp14:editId="03921A16">
            <wp:extent cx="2152650" cy="2796179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3550" cy="283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C126" w14:textId="2F6AE78B" w:rsidR="00CD39C3" w:rsidRDefault="00CD39C3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798A36" w14:textId="54F4214E" w:rsidR="006F1ED0" w:rsidRDefault="006F1ED0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lugares conoces?</w:t>
      </w:r>
      <w:r w:rsidR="0063551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 encontrar lo siguiente:</w:t>
      </w:r>
    </w:p>
    <w:p w14:paraId="34AE97E3" w14:textId="77777777" w:rsidR="0063551B" w:rsidRDefault="0063551B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2297419" w14:textId="16FF7571" w:rsidR="006F1ED0" w:rsidRPr="006F1ED0" w:rsidRDefault="006F1ED0" w:rsidP="0063551B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mercado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B57A0E5" w14:textId="61493369" w:rsidR="006F1ED0" w:rsidRPr="006F1ED0" w:rsidRDefault="006F1ED0" w:rsidP="0063551B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tortillería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BC46BC6" w14:textId="5046284C" w:rsidR="006F1ED0" w:rsidRPr="006F1ED0" w:rsidRDefault="006F1ED0" w:rsidP="0063551B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parque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9676B0F" w14:textId="2E84CDB1" w:rsidR="006F1ED0" w:rsidRPr="006F1ED0" w:rsidRDefault="006F1ED0" w:rsidP="0063551B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barbería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F832073" w14:textId="37D3D039" w:rsidR="006F1ED0" w:rsidRPr="006F1ED0" w:rsidRDefault="006F1ED0" w:rsidP="0063551B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estadio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480BB3D" w14:textId="53E7FB24" w:rsidR="006F1ED0" w:rsidRPr="006F1ED0" w:rsidRDefault="006F1ED0" w:rsidP="0063551B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oficina del gobierno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99BD65E" w14:textId="32E15178" w:rsidR="006F1ED0" w:rsidRPr="006F1ED0" w:rsidRDefault="00E526A2" w:rsidP="0063551B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iglesia.</w:t>
      </w:r>
    </w:p>
    <w:p w14:paraId="53C489FE" w14:textId="08FF2A76" w:rsidR="006F1ED0" w:rsidRDefault="006F1ED0" w:rsidP="0063551B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panteón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2E87E8B" w14:textId="7C4B663F" w:rsidR="006F1ED0" w:rsidRDefault="006F1ED0" w:rsidP="006F1E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6F2BBF" w14:textId="42935200" w:rsidR="006F1ED0" w:rsidRPr="006F1ED0" w:rsidRDefault="006F1ED0" w:rsidP="006F1E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También hay una niña, se llama 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Irene y necesita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ayuda, ya que su gato está enfermo y debe llevarlo al veterinario. ¿La ayudas?</w:t>
      </w:r>
    </w:p>
    <w:p w14:paraId="739E7139" w14:textId="28BDA976" w:rsidR="006F1ED0" w:rsidRDefault="006F1ED0" w:rsidP="006F1E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29B3452" w14:textId="5E0DB679" w:rsidR="006F1ED0" w:rsidRDefault="006F1ED0" w:rsidP="006F1E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camino debe seguir Irene para llegar a la veterinaria?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raza con tu dedo el camino para llegar a la veterinaria.</w:t>
      </w:r>
    </w:p>
    <w:p w14:paraId="2FEE0DB6" w14:textId="5A90D25C" w:rsidR="006F1ED0" w:rsidRDefault="006F1ED0" w:rsidP="006F1E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32233C8" w14:textId="4CA0C8B8" w:rsidR="006F1ED0" w:rsidRDefault="0063551B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 compañero </w:t>
      </w:r>
      <w:r w:rsid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Roberto, por ejemplo, indicó que </w:t>
      </w:r>
      <w:r w:rsidR="006F1ED0"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debe caminar hasta la estación de autobuses pasar frente al hospital y dar vuelta hacia el parque; seguir derecho hasta terminar el parque</w:t>
      </w:r>
      <w:r w:rsid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6F1ED0"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cruzar la calle del lado de la iglesia y por último cruzar la calle hasta la veterinaria que está enfrente</w:t>
      </w:r>
      <w:r w:rsid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FEE5A96" w14:textId="06161146" w:rsidR="006F1ED0" w:rsidRDefault="006F1ED0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87122E7" w14:textId="4528FEE2" w:rsidR="006F1ED0" w:rsidRPr="006F1ED0" w:rsidRDefault="006F1ED0" w:rsidP="006F1E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la lámina, Irene puede seguir otro camino.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otro camino puede tomar?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raza con </w:t>
      </w:r>
      <w:r w:rsidR="00EA509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color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otro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camino para llegar a la veterinaria.</w:t>
      </w:r>
    </w:p>
    <w:p w14:paraId="17A169AC" w14:textId="119BA12C" w:rsidR="006F1ED0" w:rsidRDefault="006F1ED0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82CE4F" w14:textId="582A1270" w:rsidR="006F1ED0" w:rsidRDefault="006F1ED0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Roberto indicó 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Irene debe caminar entre su casa y el río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pasando por detrás de su casa y seguir por toda el área verde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pasar al lado de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barbería y de la casa café, 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 llegar a la esquina, dar vuelta a la izquierda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seguir derecho hasta pasar entre el estadio y la oficina de gobierno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cruzar la calle hacia la veterinaria y caminar hasta la puerta de entrada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9AB8410" w14:textId="53F62DBB" w:rsidR="006F1ED0" w:rsidRDefault="006F1ED0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45498F" w14:textId="5130E410" w:rsidR="006F1ED0" w:rsidRDefault="006F1ED0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EA509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Identificaste 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hay diferentes caminos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pueden</w:t>
      </w:r>
      <w:r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tomar para llegar a la veterinaria?</w:t>
      </w:r>
    </w:p>
    <w:p w14:paraId="76A574CE" w14:textId="447F012A" w:rsidR="006F1ED0" w:rsidRDefault="006F1ED0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5C8BB0" w14:textId="6A99649D" w:rsidR="006F1ED0" w:rsidRDefault="00EA5097" w:rsidP="006F1E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continuación,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escucha a tu compañera Mia el camino que ella observo y trata de seguirlo en tu lamina</w:t>
      </w:r>
      <w:r w:rsidR="006F1ED0"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un color diferente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36B81E4" w14:textId="1E62D5E8" w:rsidR="00EA5097" w:rsidRDefault="00EA5097" w:rsidP="006F1E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0B4E319" w14:textId="6112433A" w:rsidR="00EA5097" w:rsidRPr="00EA5097" w:rsidRDefault="00EA5097" w:rsidP="00EA50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EA5097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Mia</w:t>
      </w:r>
      <w:r w:rsidR="00E526A2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3AFB54EB" w14:textId="0E8CED84" w:rsidR="006F1ED0" w:rsidRDefault="00B1214C" w:rsidP="00CD39C3">
      <w:pPr>
        <w:spacing w:after="0" w:line="240" w:lineRule="auto"/>
        <w:jc w:val="both"/>
      </w:pPr>
      <w:hyperlink r:id="rId6" w:history="1">
        <w:r w:rsidRPr="000749AA">
          <w:rPr>
            <w:rStyle w:val="Hipervnculo"/>
          </w:rPr>
          <w:t>https://aprendeencasa.sep.gob.mx/multimedia/RSC/Video/202103/202103-RSC-dZunfeunt4-P_27.92Mia.mov</w:t>
        </w:r>
      </w:hyperlink>
    </w:p>
    <w:p w14:paraId="44B327B9" w14:textId="77777777" w:rsidR="00B1214C" w:rsidRDefault="00B1214C" w:rsidP="00CD39C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CA58097" w14:textId="60D412CE" w:rsidR="006C0D98" w:rsidRPr="006C0D98" w:rsidRDefault="00E526A2" w:rsidP="006C0D9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EA509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ara que tu realices </w:t>
      </w:r>
      <w:r w:rsidR="006F1ED0"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un recorrido por los lugares que están cerca de </w:t>
      </w:r>
      <w:r w:rsid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 w:rsidR="006F1ED0" w:rsidRPr="006F1E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casa, así como lo hizo Irene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p</w:t>
      </w:r>
      <w:r w:rsid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 ejemplo, Roberto señalo que cerca de su casa h</w:t>
      </w:r>
      <w:r w:rsidR="006C0D98"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ay un mercado, la tienda de Don Pepe, una papelería; está la panaderí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a, </w:t>
      </w:r>
      <w:r w:rsidR="006C0D98"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también hay una carnicería y hay muchos árboles.</w:t>
      </w:r>
    </w:p>
    <w:p w14:paraId="0442FF6B" w14:textId="77777777" w:rsidR="006C0D98" w:rsidRPr="006C0D98" w:rsidRDefault="006C0D98" w:rsidP="006C0D9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E683DBE" w14:textId="40AAA4AD" w:rsidR="00D26C43" w:rsidRDefault="00D26C43" w:rsidP="00D26C4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 puedes b</w:t>
      </w:r>
      <w:r w:rsidR="006C0D98"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usca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6C0D98"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algunos materiales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 ayuden</w:t>
      </w:r>
      <w:r w:rsid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armar tu recorrido. Pueden ser cajas de cartón o en una hoja dibuja un croquis y apóyate en el para trazar </w:t>
      </w:r>
      <w:r w:rsidR="006C0D98"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cómo están organizados los lugares de </w:t>
      </w:r>
      <w:r w:rsid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 </w:t>
      </w:r>
      <w:r w:rsidR="006C0D98"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comunidad, 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incluyendo las calles, 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ebes recordar que por la pandemia no puedes salir, así que solo serán los lugares que recuerden los que vas a plasmar en tu croquis. </w:t>
      </w:r>
    </w:p>
    <w:p w14:paraId="4565054A" w14:textId="4F88D08F" w:rsidR="006C0D98" w:rsidRDefault="006C0D98" w:rsidP="006C0D9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B5CE46" w14:textId="1CB9CC47" w:rsidR="006C0D98" w:rsidRDefault="006C0D98" w:rsidP="006C0D9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 iniciar dibujando tu casa, de ahí seguirte con lo que este f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rente 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a lado y así sucesivamente. </w:t>
      </w:r>
    </w:p>
    <w:p w14:paraId="1EDE8674" w14:textId="59D8CEA1" w:rsidR="006C0D98" w:rsidRDefault="006C0D98" w:rsidP="006C0D9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D7BE30F" w14:textId="098B5599" w:rsidR="006C0D98" w:rsidRDefault="006C0D98" w:rsidP="006C0D9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ejemplo, Roberto en su croquis dibujo primero su casa, después f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rente 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tienda de Don Pepe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a 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lado de la tienda está la papelería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d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etrás de la papelería está la panadería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a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lado de la panadería está el mercado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f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rente al 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mercado está la carnicería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H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ay tres árboles, uno detrás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casa, </w:t>
      </w:r>
      <w:r w:rsidRP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otro detrás de la panadería y del mercado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2BC0407" w14:textId="77777777" w:rsidR="00D26C43" w:rsidRDefault="00D26C43" w:rsidP="00270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183F84E" w14:textId="430DD5B8" w:rsidR="00270F6C" w:rsidRPr="00270F6C" w:rsidRDefault="00D26C43" w:rsidP="00270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Una vez </w:t>
      </w:r>
      <w:r w:rsidR="006C0D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tienes tu croquis hecho,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momento de</w:t>
      </w:r>
      <w:r w:rsidR="00270F6C"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realizar </w:t>
      </w:r>
      <w:r w:rsid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tus</w:t>
      </w:r>
      <w:r w:rsidR="00270F6C"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recorridos.</w:t>
      </w:r>
      <w:r w:rsid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270F6C"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¿A dónde quiere</w:t>
      </w:r>
      <w:r w:rsid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270F6C"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ir primero? C</w:t>
      </w:r>
      <w:r w:rsidR="00270F6C"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olóca</w:t>
      </w:r>
      <w:r w:rsid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 en un lugar específico</w:t>
      </w:r>
      <w:r w:rsidR="00270F6C"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este será </w:t>
      </w:r>
      <w:r w:rsid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</w:t>
      </w:r>
      <w:r w:rsidR="00270F6C"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punto de salida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</w:t>
      </w:r>
      <w:r w:rsid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¡a recorrer!</w:t>
      </w:r>
    </w:p>
    <w:p w14:paraId="6ED9BB20" w14:textId="77777777" w:rsidR="00270F6C" w:rsidRPr="00270F6C" w:rsidRDefault="00270F6C" w:rsidP="00270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EC9EF5" w14:textId="0DCF7746" w:rsidR="00270F6C" w:rsidRPr="00270F6C" w:rsidRDefault="00270F6C" w:rsidP="00270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Roberto p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rimero camin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entre la papelería y la carnicería, 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io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vuelta para pasar frente a la papelería, después 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io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vuelta en la esquina y paso al</w:t>
      </w:r>
      <w:r w:rsidR="00E526A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lado de la tienda de Don Pepe, 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 llegar a la esquina 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io 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vuelt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cruzo la calle para, finalmente, llegar 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casa.</w:t>
      </w:r>
    </w:p>
    <w:p w14:paraId="5D9AD8DF" w14:textId="77777777" w:rsidR="00270F6C" w:rsidRPr="00270F6C" w:rsidRDefault="00270F6C" w:rsidP="00270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4543A6C" w14:textId="0D2A604A" w:rsidR="006C0D98" w:rsidRDefault="00270F6C" w:rsidP="006C0D9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pregunta al adulto que se encuentra contigo que te indique que recorrido le gustaría que hicieras y hazlo.</w:t>
      </w:r>
    </w:p>
    <w:p w14:paraId="55796AF6" w14:textId="2E0951EF" w:rsidR="00270F6C" w:rsidRDefault="00270F6C" w:rsidP="006C0D9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A42026" w14:textId="77777777" w:rsidR="00270F6C" w:rsidRPr="00270F6C" w:rsidRDefault="00270F6C" w:rsidP="00270F6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270F6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250DE5BA" w14:textId="017730D3" w:rsidR="00270F6C" w:rsidRDefault="00270F6C" w:rsidP="006C0D9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498C7AC" w14:textId="0A221FA6" w:rsidR="00270F6C" w:rsidRDefault="00270F6C" w:rsidP="00270F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ealiza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ste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distintitas actividades, 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desde ubicar dónde estabas, hasta saber cómo llegar a diferentes lugares.</w:t>
      </w:r>
    </w:p>
    <w:p w14:paraId="06F7E18D" w14:textId="3128C6B7" w:rsidR="00270F6C" w:rsidRDefault="00270F6C" w:rsidP="00270F6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escubris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270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hay diferentes caminos para llegar a un lugar.</w:t>
      </w:r>
    </w:p>
    <w:p w14:paraId="045C1800" w14:textId="4D4D09DE" w:rsidR="00270F6C" w:rsidRDefault="00270F6C" w:rsidP="00270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F807134" w14:textId="1D838C6B" w:rsidR="00270F6C" w:rsidRDefault="00270F6C" w:rsidP="00270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D57AFC1" w14:textId="77777777" w:rsidR="00270F6C" w:rsidRPr="00B422DE" w:rsidRDefault="00270F6C" w:rsidP="00270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57FE6B75" w14:textId="77777777" w:rsidR="00270F6C" w:rsidRPr="00B422DE" w:rsidRDefault="00270F6C" w:rsidP="00270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66D5A85" w14:textId="77777777" w:rsidR="00270F6C" w:rsidRPr="00B422DE" w:rsidRDefault="00270F6C" w:rsidP="00270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C367330" w14:textId="2DBCB719" w:rsidR="00270F6C" w:rsidRDefault="00270F6C" w:rsidP="00270F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C9071C" w14:textId="77777777" w:rsidR="00D26C43" w:rsidRDefault="00D26C43" w:rsidP="00270F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EDCE3C" w14:textId="77777777" w:rsidR="00270F6C" w:rsidRPr="00AF61A6" w:rsidRDefault="00270F6C" w:rsidP="00270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310D8673" w14:textId="77777777" w:rsidR="00270F6C" w:rsidRDefault="00270F6C" w:rsidP="00270F6C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6EEBBB86" w14:textId="77777777" w:rsidR="00270F6C" w:rsidRPr="000E5668" w:rsidRDefault="00270F6C" w:rsidP="00270F6C">
      <w:pPr>
        <w:spacing w:after="0" w:line="240" w:lineRule="auto"/>
        <w:jc w:val="both"/>
        <w:rPr>
          <w:rFonts w:ascii="Montserrat" w:hAnsi="Montserrat"/>
          <w:bCs/>
        </w:rPr>
      </w:pPr>
    </w:p>
    <w:p w14:paraId="6485E409" w14:textId="77777777" w:rsidR="00270F6C" w:rsidRDefault="00270F6C" w:rsidP="00270F6C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2C7F1C82" wp14:editId="237582CB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A1DE2" w14:textId="77777777" w:rsidR="00270F6C" w:rsidRDefault="00B1214C" w:rsidP="00270F6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270F6C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0A96787" w14:textId="77777777" w:rsidR="00270F6C" w:rsidRDefault="00270F6C" w:rsidP="00270F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F58CC5" w14:textId="77777777" w:rsidR="00270F6C" w:rsidRDefault="00270F6C" w:rsidP="00270F6C">
      <w:pPr>
        <w:spacing w:after="0" w:line="240" w:lineRule="auto"/>
        <w:jc w:val="both"/>
        <w:rPr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6E27635F" wp14:editId="781C2FD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3C9B" w14:textId="77777777" w:rsidR="00270F6C" w:rsidRDefault="00B1214C" w:rsidP="00270F6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270F6C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5EFD463" w14:textId="77777777" w:rsidR="00270F6C" w:rsidRPr="00124A3C" w:rsidRDefault="00270F6C" w:rsidP="00270F6C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2CB397C8" w14:textId="77777777" w:rsidR="00270F6C" w:rsidRDefault="00270F6C" w:rsidP="00270F6C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6C64BBD9" wp14:editId="6F876532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CC75B" w14:textId="5DC29687" w:rsidR="0067591A" w:rsidRPr="00EA5097" w:rsidRDefault="00B1214C" w:rsidP="00EA509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2" w:history="1">
        <w:r w:rsidR="00270F6C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67591A" w:rsidRPr="00EA5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D47B0"/>
    <w:multiLevelType w:val="hybridMultilevel"/>
    <w:tmpl w:val="DEF8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3DBD"/>
    <w:multiLevelType w:val="hybridMultilevel"/>
    <w:tmpl w:val="66149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3037D"/>
    <w:multiLevelType w:val="multilevel"/>
    <w:tmpl w:val="03262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C12441"/>
    <w:multiLevelType w:val="multilevel"/>
    <w:tmpl w:val="F7CCF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1A"/>
    <w:rsid w:val="00046A20"/>
    <w:rsid w:val="00270F6C"/>
    <w:rsid w:val="003F11E9"/>
    <w:rsid w:val="0063551B"/>
    <w:rsid w:val="0067591A"/>
    <w:rsid w:val="006C0D98"/>
    <w:rsid w:val="006F1ED0"/>
    <w:rsid w:val="006F3193"/>
    <w:rsid w:val="0075670B"/>
    <w:rsid w:val="00847AD4"/>
    <w:rsid w:val="00AA2CBE"/>
    <w:rsid w:val="00AC7EA6"/>
    <w:rsid w:val="00B1214C"/>
    <w:rsid w:val="00BF4181"/>
    <w:rsid w:val="00C670C9"/>
    <w:rsid w:val="00CD39C3"/>
    <w:rsid w:val="00D26C43"/>
    <w:rsid w:val="00D75BD9"/>
    <w:rsid w:val="00E526A2"/>
    <w:rsid w:val="00E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0D8F"/>
  <w15:chartTrackingRefBased/>
  <w15:docId w15:val="{22665983-F2BA-4974-A4AB-8A8F8161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1ED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1ED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0F6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214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Video/202103/202103-RSC-dZunfeunt4-P_27.92Mia.mov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Levovo</cp:lastModifiedBy>
  <cp:revision>6</cp:revision>
  <dcterms:created xsi:type="dcterms:W3CDTF">2021-03-07T02:06:00Z</dcterms:created>
  <dcterms:modified xsi:type="dcterms:W3CDTF">2021-03-13T16:54:00Z</dcterms:modified>
</cp:coreProperties>
</file>