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C486C" w14:textId="77777777" w:rsidR="00F254D0" w:rsidRPr="001F1196" w:rsidRDefault="00F254D0" w:rsidP="00F254D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69631486" w14:textId="77777777" w:rsidR="00F254D0" w:rsidRPr="001F1196" w:rsidRDefault="00F254D0" w:rsidP="00F254D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23</w:t>
      </w:r>
    </w:p>
    <w:p w14:paraId="191748DA" w14:textId="77777777" w:rsidR="00F254D0" w:rsidRPr="001F1196" w:rsidRDefault="00F254D0" w:rsidP="00F254D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2D528373" w14:textId="77777777" w:rsidR="00F254D0" w:rsidRPr="001F1196" w:rsidRDefault="00F254D0" w:rsidP="00F254D0">
      <w:pPr>
        <w:spacing w:after="0" w:line="240" w:lineRule="auto"/>
        <w:jc w:val="center"/>
        <w:rPr>
          <w:rFonts w:ascii="Montserrat" w:hAnsi="Montserrat"/>
          <w:b/>
          <w:color w:val="000000" w:themeColor="text1"/>
          <w:lang w:val="es-MX"/>
        </w:rPr>
      </w:pPr>
    </w:p>
    <w:p w14:paraId="5189ABB7" w14:textId="77777777" w:rsidR="00F254D0" w:rsidRPr="001F1196" w:rsidRDefault="00F254D0" w:rsidP="00F254D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w:t>
      </w:r>
      <w:r w:rsidRPr="001F1196">
        <w:rPr>
          <w:rFonts w:ascii="Montserrat" w:hAnsi="Montserrat"/>
          <w:b/>
          <w:color w:val="000000" w:themeColor="text1"/>
          <w:sz w:val="52"/>
          <w:szCs w:val="52"/>
          <w:lang w:val="es-MX"/>
        </w:rPr>
        <w:t>o de Secundaria</w:t>
      </w:r>
    </w:p>
    <w:p w14:paraId="578DEE7D" w14:textId="1D76A3C8" w:rsidR="00391AFF" w:rsidRDefault="00B744A8" w:rsidP="006A0E4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6B75F69C" w14:textId="77777777" w:rsidR="002902DD" w:rsidRPr="001F1196" w:rsidRDefault="002902DD" w:rsidP="006A0E4F">
      <w:pPr>
        <w:spacing w:after="0" w:line="240" w:lineRule="auto"/>
        <w:jc w:val="center"/>
        <w:rPr>
          <w:rFonts w:ascii="Montserrat" w:hAnsi="Montserrat"/>
          <w:b/>
          <w:color w:val="000000" w:themeColor="text1"/>
          <w:sz w:val="52"/>
          <w:szCs w:val="52"/>
          <w:lang w:val="es-MX"/>
        </w:rPr>
      </w:pPr>
    </w:p>
    <w:p w14:paraId="4FEC1C96" w14:textId="0A381EB3" w:rsidR="002442DA" w:rsidRPr="001F1196" w:rsidRDefault="00A73265" w:rsidP="006A0E4F">
      <w:pPr>
        <w:spacing w:after="0" w:line="240" w:lineRule="auto"/>
        <w:jc w:val="center"/>
        <w:rPr>
          <w:rFonts w:ascii="Montserrat" w:hAnsi="Montserrat"/>
          <w:bCs/>
          <w:i/>
          <w:iCs/>
          <w:color w:val="000000" w:themeColor="text1"/>
          <w:sz w:val="48"/>
          <w:szCs w:val="48"/>
          <w:lang w:val="es-MX"/>
        </w:rPr>
      </w:pPr>
      <w:r w:rsidRPr="00A73265">
        <w:rPr>
          <w:rFonts w:ascii="Montserrat" w:hAnsi="Montserrat"/>
          <w:bCs/>
          <w:i/>
          <w:iCs/>
          <w:color w:val="000000" w:themeColor="text1"/>
          <w:sz w:val="48"/>
          <w:szCs w:val="48"/>
          <w:lang w:val="es-MX"/>
        </w:rPr>
        <w:t>Negociar para solucionar los conflictos</w:t>
      </w:r>
    </w:p>
    <w:p w14:paraId="30118F8B" w14:textId="77777777" w:rsidR="002442DA" w:rsidRPr="001F1196" w:rsidRDefault="002442DA" w:rsidP="006A0E4F">
      <w:pPr>
        <w:spacing w:after="0" w:line="240" w:lineRule="auto"/>
        <w:rPr>
          <w:rFonts w:ascii="Montserrat" w:hAnsi="Montserrat"/>
          <w:b/>
          <w:i/>
          <w:iCs/>
          <w:color w:val="000000" w:themeColor="text1"/>
          <w:lang w:val="es-MX"/>
        </w:rPr>
      </w:pPr>
    </w:p>
    <w:p w14:paraId="2CBC944D" w14:textId="77777777" w:rsidR="002442DA" w:rsidRPr="001F1196" w:rsidRDefault="002442DA" w:rsidP="006A0E4F">
      <w:pPr>
        <w:spacing w:after="0" w:line="240" w:lineRule="auto"/>
        <w:rPr>
          <w:rFonts w:ascii="Montserrat" w:hAnsi="Montserrat"/>
          <w:b/>
          <w:i/>
          <w:iCs/>
          <w:color w:val="000000" w:themeColor="text1"/>
          <w:lang w:val="es-MX"/>
        </w:rPr>
      </w:pPr>
    </w:p>
    <w:p w14:paraId="5992086A" w14:textId="369219DB" w:rsidR="002442DA" w:rsidRDefault="002442DA" w:rsidP="006A0E4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73265" w:rsidRPr="00A73265">
        <w:rPr>
          <w:rFonts w:ascii="Montserrat" w:hAnsi="Montserrat"/>
          <w:i/>
          <w:iCs/>
          <w:lang w:val="es-MX"/>
        </w:rPr>
        <w:t>Analiza el conflicto</w:t>
      </w:r>
      <w:r w:rsidR="006A0E4F">
        <w:rPr>
          <w:rFonts w:ascii="Montserrat" w:hAnsi="Montserrat"/>
          <w:i/>
          <w:iCs/>
          <w:lang w:val="es-MX"/>
        </w:rPr>
        <w:t xml:space="preserve"> y</w:t>
      </w:r>
      <w:r w:rsidR="00A73265" w:rsidRPr="00A73265">
        <w:rPr>
          <w:rFonts w:ascii="Montserrat" w:hAnsi="Montserrat"/>
          <w:i/>
          <w:iCs/>
          <w:lang w:val="es-MX"/>
        </w:rPr>
        <w:t xml:space="preserve"> opta por la forma más conveniente para </w:t>
      </w:r>
      <w:r w:rsidR="006A0E4F">
        <w:rPr>
          <w:rFonts w:ascii="Montserrat" w:hAnsi="Montserrat"/>
          <w:i/>
          <w:iCs/>
          <w:lang w:val="es-MX"/>
        </w:rPr>
        <w:t>lograr</w:t>
      </w:r>
      <w:r w:rsidR="00A73265" w:rsidRPr="00A73265">
        <w:rPr>
          <w:rFonts w:ascii="Montserrat" w:hAnsi="Montserrat"/>
          <w:i/>
          <w:iCs/>
          <w:lang w:val="es-MX"/>
        </w:rPr>
        <w:t xml:space="preserve"> objetivos personales sin dañar al otro</w:t>
      </w:r>
      <w:r w:rsidR="00EA1310" w:rsidRPr="00EA1310">
        <w:rPr>
          <w:rFonts w:ascii="Montserrat" w:hAnsi="Montserrat"/>
          <w:i/>
          <w:iCs/>
          <w:lang w:val="es-MX"/>
        </w:rPr>
        <w:t>.</w:t>
      </w:r>
    </w:p>
    <w:p w14:paraId="1DF6BB28" w14:textId="77777777" w:rsidR="002902DD" w:rsidRPr="001F1196" w:rsidRDefault="002902DD" w:rsidP="006A0E4F">
      <w:pPr>
        <w:spacing w:after="0" w:line="240" w:lineRule="auto"/>
        <w:jc w:val="both"/>
        <w:rPr>
          <w:rFonts w:ascii="Montserrat" w:hAnsi="Montserrat"/>
          <w:i/>
          <w:iCs/>
          <w:lang w:val="es-MX"/>
        </w:rPr>
      </w:pPr>
    </w:p>
    <w:p w14:paraId="57EB0EFF" w14:textId="4091DC2F" w:rsidR="002442DA" w:rsidRPr="001F1196" w:rsidRDefault="00546BAE" w:rsidP="006A0E4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A73265" w:rsidRPr="00A73265">
        <w:rPr>
          <w:rFonts w:ascii="Montserrat" w:hAnsi="Montserrat"/>
          <w:i/>
          <w:iCs/>
          <w:lang w:val="es-MX"/>
        </w:rPr>
        <w:t>Reconocer en la negociación y la cooperación alternativas de solución pacífica de los conflictos</w:t>
      </w:r>
      <w:r w:rsidR="002442DA" w:rsidRPr="001F1196">
        <w:rPr>
          <w:rFonts w:ascii="Montserrat" w:hAnsi="Montserrat"/>
          <w:i/>
          <w:iCs/>
          <w:lang w:val="es-MX"/>
        </w:rPr>
        <w:t>.</w:t>
      </w:r>
    </w:p>
    <w:p w14:paraId="6FAB3DB3" w14:textId="77777777" w:rsidR="002442DA" w:rsidRPr="001F1196" w:rsidRDefault="002442DA" w:rsidP="006A0E4F">
      <w:pPr>
        <w:spacing w:after="0" w:line="240" w:lineRule="auto"/>
        <w:jc w:val="both"/>
        <w:rPr>
          <w:rFonts w:ascii="Montserrat" w:hAnsi="Montserrat"/>
          <w:lang w:val="es-MX"/>
        </w:rPr>
      </w:pPr>
    </w:p>
    <w:p w14:paraId="176AFFE7" w14:textId="77777777" w:rsidR="002442DA" w:rsidRPr="001F1196" w:rsidRDefault="002442DA" w:rsidP="006A0E4F">
      <w:pPr>
        <w:spacing w:after="0" w:line="240" w:lineRule="auto"/>
        <w:jc w:val="both"/>
        <w:rPr>
          <w:rFonts w:ascii="Montserrat" w:hAnsi="Montserrat"/>
          <w:lang w:val="es-MX"/>
        </w:rPr>
      </w:pPr>
    </w:p>
    <w:p w14:paraId="278B6AD8" w14:textId="6C8E2582" w:rsidR="002442DA" w:rsidRPr="001F1196" w:rsidRDefault="00533680" w:rsidP="006A0E4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6A0E4F">
      <w:pPr>
        <w:spacing w:after="0" w:line="240" w:lineRule="auto"/>
        <w:jc w:val="both"/>
        <w:rPr>
          <w:rFonts w:ascii="Montserrat" w:hAnsi="Montserrat"/>
          <w:lang w:val="es-MX"/>
        </w:rPr>
      </w:pPr>
    </w:p>
    <w:p w14:paraId="6583637D" w14:textId="3E6200A3" w:rsidR="00EB2CB8" w:rsidRDefault="00EB2CB8" w:rsidP="006A0E4F">
      <w:pPr>
        <w:spacing w:after="0" w:line="240" w:lineRule="auto"/>
        <w:jc w:val="both"/>
        <w:rPr>
          <w:rFonts w:ascii="Montserrat" w:hAnsi="Montserrat"/>
          <w:lang w:val="es-MX"/>
        </w:rPr>
      </w:pPr>
      <w:r w:rsidRPr="00EB2CB8">
        <w:rPr>
          <w:rFonts w:ascii="Montserrat" w:hAnsi="Montserrat"/>
          <w:lang w:val="es-MX"/>
        </w:rPr>
        <w:t xml:space="preserve">En esta sesión, </w:t>
      </w:r>
      <w:r w:rsidR="005F64EA">
        <w:rPr>
          <w:rFonts w:ascii="Montserrat" w:hAnsi="Montserrat"/>
          <w:lang w:val="es-MX"/>
        </w:rPr>
        <w:t>conocerás sobre</w:t>
      </w:r>
      <w:r w:rsidRPr="00EB2CB8">
        <w:rPr>
          <w:rFonts w:ascii="Montserrat" w:hAnsi="Montserrat"/>
          <w:lang w:val="es-MX"/>
        </w:rPr>
        <w:t xml:space="preserve"> la importancia de la negociación en los principales grupos sociales y cómo el diálogo debe estar presente para desarrollar estrategias asertivas en la resolución de conflictos.</w:t>
      </w:r>
    </w:p>
    <w:p w14:paraId="6CFAB4D4" w14:textId="77777777" w:rsidR="00FC4322" w:rsidRDefault="00FC4322" w:rsidP="006A0E4F">
      <w:pPr>
        <w:spacing w:after="0" w:line="240" w:lineRule="auto"/>
        <w:jc w:val="both"/>
        <w:rPr>
          <w:rFonts w:ascii="Montserrat" w:hAnsi="Montserrat"/>
          <w:lang w:val="es-MX"/>
        </w:rPr>
      </w:pPr>
    </w:p>
    <w:p w14:paraId="5CF64657" w14:textId="77777777" w:rsidR="00DB536F" w:rsidRPr="001F1196" w:rsidRDefault="00DB536F" w:rsidP="006A0E4F">
      <w:pPr>
        <w:spacing w:after="0" w:line="240" w:lineRule="auto"/>
        <w:jc w:val="both"/>
        <w:rPr>
          <w:rFonts w:ascii="Montserrat" w:hAnsi="Montserrat"/>
          <w:lang w:val="es-MX"/>
        </w:rPr>
      </w:pPr>
    </w:p>
    <w:p w14:paraId="25F07A47" w14:textId="158FCFB6" w:rsidR="00533680" w:rsidRPr="001F1196" w:rsidRDefault="00533680" w:rsidP="006A0E4F">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6A0E4F">
      <w:pPr>
        <w:spacing w:after="0" w:line="240" w:lineRule="auto"/>
        <w:jc w:val="both"/>
        <w:rPr>
          <w:rFonts w:ascii="Montserrat" w:hAnsi="Montserrat"/>
          <w:lang w:val="es-MX"/>
        </w:rPr>
      </w:pPr>
    </w:p>
    <w:p w14:paraId="608E68FF" w14:textId="6FA0C401" w:rsidR="00EC460D" w:rsidRDefault="005F64EA" w:rsidP="006A0E4F">
      <w:pPr>
        <w:spacing w:after="0" w:line="240" w:lineRule="auto"/>
        <w:jc w:val="both"/>
        <w:rPr>
          <w:rFonts w:ascii="Montserrat" w:hAnsi="Montserrat"/>
          <w:lang w:val="es-MX"/>
        </w:rPr>
      </w:pPr>
      <w:r>
        <w:rPr>
          <w:rFonts w:ascii="Montserrat" w:hAnsi="Montserrat"/>
          <w:lang w:val="es-MX"/>
        </w:rPr>
        <w:t>A</w:t>
      </w:r>
      <w:r w:rsidR="00EB2CB8" w:rsidRPr="00EB2CB8">
        <w:rPr>
          <w:rFonts w:ascii="Montserrat" w:hAnsi="Montserrat"/>
          <w:lang w:val="es-MX"/>
        </w:rPr>
        <w:t xml:space="preserve"> lo largo de la sesión, anot</w:t>
      </w:r>
      <w:r>
        <w:rPr>
          <w:rFonts w:ascii="Montserrat" w:hAnsi="Montserrat"/>
          <w:lang w:val="es-MX"/>
        </w:rPr>
        <w:t>a</w:t>
      </w:r>
      <w:r w:rsidR="00EB2CB8" w:rsidRPr="00EB2CB8">
        <w:rPr>
          <w:rFonts w:ascii="Montserrat" w:hAnsi="Montserrat"/>
          <w:lang w:val="es-MX"/>
        </w:rPr>
        <w:t xml:space="preserve"> por lo menos cinco ideas generales sobre e</w:t>
      </w:r>
      <w:r>
        <w:rPr>
          <w:rFonts w:ascii="Montserrat" w:hAnsi="Montserrat"/>
          <w:lang w:val="es-MX"/>
        </w:rPr>
        <w:t>ste</w:t>
      </w:r>
      <w:r w:rsidR="00EB2CB8" w:rsidRPr="00EB2CB8">
        <w:rPr>
          <w:rFonts w:ascii="Montserrat" w:hAnsi="Montserrat"/>
          <w:lang w:val="es-MX"/>
        </w:rPr>
        <w:t xml:space="preserve"> tema, así como todo lo que considere</w:t>
      </w:r>
      <w:r>
        <w:rPr>
          <w:rFonts w:ascii="Montserrat" w:hAnsi="Montserrat"/>
          <w:lang w:val="es-MX"/>
        </w:rPr>
        <w:t>s</w:t>
      </w:r>
      <w:r w:rsidR="00EB2CB8" w:rsidRPr="00EB2CB8">
        <w:rPr>
          <w:rFonts w:ascii="Montserrat" w:hAnsi="Montserrat"/>
          <w:lang w:val="es-MX"/>
        </w:rPr>
        <w:t xml:space="preserve"> relevante, ya que</w:t>
      </w:r>
      <w:r>
        <w:rPr>
          <w:rFonts w:ascii="Montserrat" w:hAnsi="Montserrat"/>
          <w:lang w:val="es-MX"/>
        </w:rPr>
        <w:t xml:space="preserve"> te</w:t>
      </w:r>
      <w:r w:rsidR="00EB2CB8" w:rsidRPr="00EB2CB8">
        <w:rPr>
          <w:rFonts w:ascii="Montserrat" w:hAnsi="Montserrat"/>
          <w:lang w:val="es-MX"/>
        </w:rPr>
        <w:t xml:space="preserve"> servirá de insumo para la elaboración del reto </w:t>
      </w:r>
      <w:r>
        <w:rPr>
          <w:rFonts w:ascii="Montserrat" w:hAnsi="Montserrat"/>
          <w:lang w:val="es-MX"/>
        </w:rPr>
        <w:t>de hoy</w:t>
      </w:r>
      <w:r w:rsidR="00EB2CB8" w:rsidRPr="00EB2CB8">
        <w:rPr>
          <w:rFonts w:ascii="Montserrat" w:hAnsi="Montserrat"/>
          <w:lang w:val="es-MX"/>
        </w:rPr>
        <w:t>.</w:t>
      </w:r>
    </w:p>
    <w:p w14:paraId="5757B5E8" w14:textId="5AEA65A3" w:rsidR="005F64EA" w:rsidRDefault="005F64EA" w:rsidP="006A0E4F">
      <w:pPr>
        <w:spacing w:after="0" w:line="240" w:lineRule="auto"/>
        <w:jc w:val="both"/>
        <w:rPr>
          <w:rFonts w:ascii="Montserrat" w:hAnsi="Montserrat"/>
          <w:lang w:val="es-MX"/>
        </w:rPr>
      </w:pPr>
    </w:p>
    <w:p w14:paraId="68BE5189" w14:textId="3B1EE3B0" w:rsidR="005F64EA" w:rsidRDefault="005F64EA" w:rsidP="006A0E4F">
      <w:pPr>
        <w:spacing w:after="0" w:line="240" w:lineRule="auto"/>
        <w:jc w:val="both"/>
        <w:rPr>
          <w:rFonts w:ascii="Montserrat" w:hAnsi="Montserrat"/>
          <w:lang w:val="es-MX"/>
        </w:rPr>
      </w:pPr>
      <w:r>
        <w:rPr>
          <w:rFonts w:ascii="Montserrat" w:hAnsi="Montserrat"/>
          <w:lang w:val="es-MX"/>
        </w:rPr>
        <w:t>D</w:t>
      </w:r>
      <w:r w:rsidRPr="005F64EA">
        <w:rPr>
          <w:rFonts w:ascii="Montserrat" w:hAnsi="Montserrat"/>
          <w:lang w:val="es-MX"/>
        </w:rPr>
        <w:t xml:space="preserve">e acuerdo con el Diccionario de la Lengua Española, el conflicto es, entre otras cosas, un combate, un problema o la materia de discusión. También puede significar: desavenencia, dificultad o rencilla. Algo muy importante es reconocer que la </w:t>
      </w:r>
      <w:r w:rsidRPr="005F64EA">
        <w:rPr>
          <w:rFonts w:ascii="Montserrat" w:hAnsi="Montserrat"/>
          <w:lang w:val="es-MX"/>
        </w:rPr>
        <w:lastRenderedPageBreak/>
        <w:t>transformación del conflicto tiene como vías de negociación el diálogo y el debate inteligente.</w:t>
      </w:r>
    </w:p>
    <w:p w14:paraId="2B119F3F" w14:textId="77777777" w:rsidR="005F64EA" w:rsidRPr="005F64EA" w:rsidRDefault="005F64EA" w:rsidP="006A0E4F">
      <w:pPr>
        <w:spacing w:after="0" w:line="240" w:lineRule="auto"/>
        <w:jc w:val="both"/>
        <w:rPr>
          <w:rFonts w:ascii="Montserrat" w:hAnsi="Montserrat"/>
          <w:lang w:val="es-MX"/>
        </w:rPr>
      </w:pPr>
    </w:p>
    <w:p w14:paraId="6D4A0EAE" w14:textId="69B26A41" w:rsidR="005F64EA" w:rsidRDefault="005F64EA" w:rsidP="006A0E4F">
      <w:pPr>
        <w:spacing w:after="0" w:line="240" w:lineRule="auto"/>
        <w:jc w:val="both"/>
        <w:rPr>
          <w:rFonts w:ascii="Montserrat" w:hAnsi="Montserrat"/>
          <w:lang w:val="es-MX"/>
        </w:rPr>
      </w:pPr>
      <w:r w:rsidRPr="005F64EA">
        <w:rPr>
          <w:rFonts w:ascii="Montserrat" w:hAnsi="Montserrat"/>
          <w:lang w:val="es-MX"/>
        </w:rPr>
        <w:t xml:space="preserve">Para iniciar, es necesario saber qué </w:t>
      </w:r>
      <w:r>
        <w:rPr>
          <w:rFonts w:ascii="Montserrat" w:hAnsi="Montserrat"/>
          <w:lang w:val="es-MX"/>
        </w:rPr>
        <w:t>es la</w:t>
      </w:r>
      <w:r w:rsidRPr="005F64EA">
        <w:rPr>
          <w:rFonts w:ascii="Montserrat" w:hAnsi="Montserrat"/>
          <w:lang w:val="es-MX"/>
        </w:rPr>
        <w:t xml:space="preserve"> negociación en la solución de conflictos</w:t>
      </w:r>
      <w:r>
        <w:rPr>
          <w:rFonts w:ascii="Montserrat" w:hAnsi="Montserrat"/>
          <w:lang w:val="es-MX"/>
        </w:rPr>
        <w:t xml:space="preserve">. Para ello, observa </w:t>
      </w:r>
      <w:r w:rsidRPr="005F64EA">
        <w:rPr>
          <w:rFonts w:ascii="Montserrat" w:hAnsi="Montserrat"/>
          <w:lang w:val="es-MX"/>
        </w:rPr>
        <w:t>el siguiente esquema:</w:t>
      </w:r>
    </w:p>
    <w:p w14:paraId="7CA34056" w14:textId="1DE825B2" w:rsidR="005F64EA" w:rsidRDefault="005F64EA" w:rsidP="006A0E4F">
      <w:pPr>
        <w:spacing w:after="0" w:line="240" w:lineRule="auto"/>
        <w:jc w:val="both"/>
        <w:rPr>
          <w:rFonts w:ascii="Montserrat" w:hAnsi="Montserrat"/>
          <w:lang w:val="es-MX"/>
        </w:rPr>
      </w:pPr>
    </w:p>
    <w:p w14:paraId="6DFADA47" w14:textId="7B9FDFC1" w:rsidR="005F64EA" w:rsidRDefault="005F64EA" w:rsidP="006A0E4F">
      <w:pPr>
        <w:spacing w:after="0" w:line="240" w:lineRule="auto"/>
        <w:jc w:val="center"/>
        <w:rPr>
          <w:rFonts w:ascii="Montserrat" w:hAnsi="Montserrat"/>
          <w:lang w:val="es-MX"/>
        </w:rPr>
      </w:pPr>
      <w:r w:rsidRPr="005F64EA">
        <w:rPr>
          <w:noProof/>
        </w:rPr>
        <w:drawing>
          <wp:inline distT="0" distB="0" distL="0" distR="0" wp14:anchorId="3F57F396" wp14:editId="0BDB9E16">
            <wp:extent cx="4189978" cy="3359023"/>
            <wp:effectExtent l="0" t="0" r="127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0481" cy="3367443"/>
                    </a:xfrm>
                    <a:prstGeom prst="rect">
                      <a:avLst/>
                    </a:prstGeom>
                  </pic:spPr>
                </pic:pic>
              </a:graphicData>
            </a:graphic>
          </wp:inline>
        </w:drawing>
      </w:r>
    </w:p>
    <w:p w14:paraId="2794CCCD" w14:textId="034C6206" w:rsidR="005F64EA" w:rsidRDefault="005F64EA" w:rsidP="006A0E4F">
      <w:pPr>
        <w:spacing w:after="0" w:line="240" w:lineRule="auto"/>
        <w:jc w:val="both"/>
        <w:rPr>
          <w:rFonts w:ascii="Montserrat" w:hAnsi="Montserrat"/>
          <w:lang w:val="es-MX"/>
        </w:rPr>
      </w:pPr>
    </w:p>
    <w:p w14:paraId="00CE2EBB" w14:textId="0C762CFE" w:rsidR="005F64EA" w:rsidRPr="005F64EA" w:rsidRDefault="005F64EA" w:rsidP="006A0E4F">
      <w:pPr>
        <w:spacing w:after="0" w:line="240" w:lineRule="auto"/>
        <w:jc w:val="both"/>
        <w:rPr>
          <w:rFonts w:ascii="Montserrat" w:hAnsi="Montserrat"/>
          <w:lang w:val="es-MX"/>
        </w:rPr>
      </w:pPr>
      <w:r>
        <w:rPr>
          <w:rFonts w:ascii="Montserrat" w:hAnsi="Montserrat"/>
          <w:lang w:val="es-MX"/>
        </w:rPr>
        <w:t>E</w:t>
      </w:r>
      <w:r w:rsidRPr="005F64EA">
        <w:rPr>
          <w:rFonts w:ascii="Montserrat" w:hAnsi="Montserrat"/>
          <w:lang w:val="es-MX"/>
        </w:rPr>
        <w:t xml:space="preserve">n la imagen </w:t>
      </w:r>
      <w:r>
        <w:rPr>
          <w:rFonts w:ascii="Montserrat" w:hAnsi="Montserrat"/>
          <w:lang w:val="es-MX"/>
        </w:rPr>
        <w:t xml:space="preserve">anterior, </w:t>
      </w:r>
      <w:r w:rsidRPr="005F64EA">
        <w:rPr>
          <w:rFonts w:ascii="Montserrat" w:hAnsi="Montserrat"/>
          <w:lang w:val="es-MX"/>
        </w:rPr>
        <w:t xml:space="preserve">aparecen algunos elementos para la transformación de los conflictos, esto </w:t>
      </w:r>
      <w:r>
        <w:rPr>
          <w:rFonts w:ascii="Montserrat" w:hAnsi="Montserrat"/>
          <w:lang w:val="es-MX"/>
        </w:rPr>
        <w:t>te</w:t>
      </w:r>
      <w:r w:rsidRPr="005F64EA">
        <w:rPr>
          <w:rFonts w:ascii="Montserrat" w:hAnsi="Montserrat"/>
          <w:lang w:val="es-MX"/>
        </w:rPr>
        <w:t xml:space="preserve"> puede ayudar a profundizar en la definición. Se puede lograr dicha transformación mediante tres procesos en los cuales todas y todos los participantes colaboran y asimilan diversas experiencias que los enriquecen.</w:t>
      </w:r>
      <w:r>
        <w:rPr>
          <w:rFonts w:ascii="Montserrat" w:hAnsi="Montserrat"/>
          <w:lang w:val="es-MX"/>
        </w:rPr>
        <w:t xml:space="preserve"> </w:t>
      </w:r>
      <w:r w:rsidRPr="005F64EA">
        <w:rPr>
          <w:rFonts w:ascii="Montserrat" w:hAnsi="Montserrat"/>
          <w:lang w:val="es-MX"/>
        </w:rPr>
        <w:t>Los tres procesos son: la prevención, la mediación y la negociación.</w:t>
      </w:r>
    </w:p>
    <w:p w14:paraId="13652C1C" w14:textId="2B59E5EC" w:rsidR="005F64EA" w:rsidRDefault="005F64EA" w:rsidP="006A0E4F">
      <w:pPr>
        <w:spacing w:after="0" w:line="240" w:lineRule="auto"/>
        <w:jc w:val="both"/>
        <w:rPr>
          <w:rFonts w:ascii="Montserrat" w:hAnsi="Montserrat"/>
          <w:lang w:val="es-MX"/>
        </w:rPr>
      </w:pPr>
    </w:p>
    <w:p w14:paraId="66293287" w14:textId="7820C5A0" w:rsidR="005F64EA" w:rsidRPr="005F64EA" w:rsidRDefault="005F64EA" w:rsidP="006A0E4F">
      <w:pPr>
        <w:spacing w:after="0" w:line="240" w:lineRule="auto"/>
        <w:jc w:val="both"/>
        <w:rPr>
          <w:rFonts w:ascii="Montserrat" w:hAnsi="Montserrat"/>
          <w:lang w:val="es-MX"/>
        </w:rPr>
      </w:pPr>
      <w:r w:rsidRPr="005F64EA">
        <w:rPr>
          <w:rFonts w:ascii="Montserrat" w:hAnsi="Montserrat"/>
          <w:lang w:val="es-MX"/>
        </w:rPr>
        <w:t xml:space="preserve">La prevención ocurre antes de que suceda el conflicto, tomando las medidas necesarias para que la situación no crezca. Se refiere a la actuación que </w:t>
      </w:r>
      <w:r w:rsidR="002D502B">
        <w:rPr>
          <w:rFonts w:ascii="Montserrat" w:hAnsi="Montserrat"/>
          <w:lang w:val="es-MX"/>
        </w:rPr>
        <w:t>se debe</w:t>
      </w:r>
      <w:r w:rsidRPr="005F64EA">
        <w:rPr>
          <w:rFonts w:ascii="Montserrat" w:hAnsi="Montserrat"/>
          <w:lang w:val="es-MX"/>
        </w:rPr>
        <w:t xml:space="preserve"> tener para evitar que una diferencia se convierta en conflicto. Es decir, </w:t>
      </w:r>
      <w:r w:rsidR="002D502B">
        <w:rPr>
          <w:rFonts w:ascii="Montserrat" w:hAnsi="Montserrat"/>
          <w:lang w:val="es-MX"/>
        </w:rPr>
        <w:t>se puede</w:t>
      </w:r>
      <w:r w:rsidRPr="005F64EA">
        <w:rPr>
          <w:rFonts w:ascii="Montserrat" w:hAnsi="Montserrat"/>
          <w:lang w:val="es-MX"/>
        </w:rPr>
        <w:t xml:space="preserve"> buscar </w:t>
      </w:r>
      <w:r w:rsidR="002D502B">
        <w:rPr>
          <w:rFonts w:ascii="Montserrat" w:hAnsi="Montserrat"/>
          <w:lang w:val="es-MX"/>
        </w:rPr>
        <w:t xml:space="preserve">una </w:t>
      </w:r>
      <w:r w:rsidRPr="005F64EA">
        <w:rPr>
          <w:rFonts w:ascii="Montserrat" w:hAnsi="Montserrat"/>
          <w:lang w:val="es-MX"/>
        </w:rPr>
        <w:t>solución a las diferencias o problemas, lo cual estaría implicando asumir algunos cambios en nuestro actuar, para encontrar una solución.</w:t>
      </w:r>
    </w:p>
    <w:p w14:paraId="55845AC1" w14:textId="77777777" w:rsidR="005F64EA" w:rsidRPr="005F64EA" w:rsidRDefault="005F64EA" w:rsidP="006A0E4F">
      <w:pPr>
        <w:spacing w:after="0" w:line="240" w:lineRule="auto"/>
        <w:jc w:val="both"/>
        <w:rPr>
          <w:rFonts w:ascii="Montserrat" w:hAnsi="Montserrat"/>
          <w:lang w:val="es-MX"/>
        </w:rPr>
      </w:pPr>
    </w:p>
    <w:p w14:paraId="519A85AA" w14:textId="7F3F016B" w:rsidR="005F64EA" w:rsidRPr="005F64EA" w:rsidRDefault="005F64EA" w:rsidP="006A0E4F">
      <w:pPr>
        <w:spacing w:after="0" w:line="240" w:lineRule="auto"/>
        <w:jc w:val="both"/>
        <w:rPr>
          <w:rFonts w:ascii="Montserrat" w:hAnsi="Montserrat"/>
          <w:lang w:val="es-MX"/>
        </w:rPr>
      </w:pPr>
      <w:r w:rsidRPr="005F64EA">
        <w:rPr>
          <w:rFonts w:ascii="Montserrat" w:hAnsi="Montserrat"/>
          <w:lang w:val="es-MX"/>
        </w:rPr>
        <w:t xml:space="preserve">Mientras que la negociación implica reconocer en el otro sus necesidades e intereses para llegar a un acuerdo, respetando la dignidad de ambas partes. </w:t>
      </w:r>
      <w:r w:rsidR="002D502B">
        <w:rPr>
          <w:rFonts w:ascii="Montserrat" w:hAnsi="Montserrat"/>
          <w:lang w:val="es-MX"/>
        </w:rPr>
        <w:t>Se tiene</w:t>
      </w:r>
      <w:r w:rsidRPr="005F64EA">
        <w:rPr>
          <w:rFonts w:ascii="Montserrat" w:hAnsi="Montserrat"/>
          <w:lang w:val="es-MX"/>
        </w:rPr>
        <w:t xml:space="preserve"> que identificar qué originó la diferencia o problema, poner las necesidades de los involucrados por encima de las opiniones propias para resolver el problema. </w:t>
      </w:r>
    </w:p>
    <w:p w14:paraId="3006A5A6" w14:textId="77777777" w:rsidR="005F64EA" w:rsidRPr="005F64EA" w:rsidRDefault="005F64EA" w:rsidP="006A0E4F">
      <w:pPr>
        <w:spacing w:after="0" w:line="240" w:lineRule="auto"/>
        <w:jc w:val="both"/>
        <w:rPr>
          <w:rFonts w:ascii="Montserrat" w:hAnsi="Montserrat"/>
          <w:lang w:val="es-MX"/>
        </w:rPr>
      </w:pPr>
    </w:p>
    <w:p w14:paraId="0A0D9172" w14:textId="24377378" w:rsidR="005F64EA" w:rsidRPr="005F64EA" w:rsidRDefault="005F64EA" w:rsidP="006A0E4F">
      <w:pPr>
        <w:spacing w:after="0" w:line="240" w:lineRule="auto"/>
        <w:jc w:val="both"/>
        <w:rPr>
          <w:rFonts w:ascii="Montserrat" w:hAnsi="Montserrat"/>
          <w:lang w:val="es-MX"/>
        </w:rPr>
      </w:pPr>
      <w:r w:rsidRPr="005F64EA">
        <w:rPr>
          <w:rFonts w:ascii="Montserrat" w:hAnsi="Montserrat"/>
          <w:lang w:val="es-MX"/>
        </w:rPr>
        <w:t xml:space="preserve">Finalmente, la mediación se presenta cuando las partes en conflicto no han podido negociar, se necesita de una tercera persona que favorezca el diálogo entre las partes </w:t>
      </w:r>
      <w:r w:rsidRPr="005F64EA">
        <w:rPr>
          <w:rFonts w:ascii="Montserrat" w:hAnsi="Montserrat"/>
          <w:lang w:val="es-MX"/>
        </w:rPr>
        <w:lastRenderedPageBreak/>
        <w:t xml:space="preserve">involucradas y que ayude a atender la situación conflictiva para encontrar una solución que beneficie a ambas partes. La persona que actúe como mediador o </w:t>
      </w:r>
      <w:r w:rsidR="002D502B" w:rsidRPr="005F64EA">
        <w:rPr>
          <w:rFonts w:ascii="Montserrat" w:hAnsi="Montserrat"/>
          <w:lang w:val="es-MX"/>
        </w:rPr>
        <w:t>mediadora</w:t>
      </w:r>
      <w:r w:rsidRPr="005F64EA">
        <w:rPr>
          <w:rFonts w:ascii="Montserrat" w:hAnsi="Montserrat"/>
          <w:lang w:val="es-MX"/>
        </w:rPr>
        <w:t xml:space="preserve"> debe buscar que la solución no afecte los intereses de las partes involucradas, aunque tendrá que convencerles de que, si fuera necesario, tendrán que ceder en algunos aspectos de sus intereses para encontrar una solución.</w:t>
      </w:r>
    </w:p>
    <w:p w14:paraId="67082F66" w14:textId="400F4541" w:rsidR="005F64EA" w:rsidRDefault="005F64EA" w:rsidP="006A0E4F">
      <w:pPr>
        <w:spacing w:after="0" w:line="240" w:lineRule="auto"/>
        <w:jc w:val="both"/>
        <w:rPr>
          <w:rFonts w:ascii="Montserrat" w:hAnsi="Montserrat"/>
          <w:lang w:val="es-MX"/>
        </w:rPr>
      </w:pPr>
    </w:p>
    <w:p w14:paraId="365440C4" w14:textId="0A1C3035" w:rsidR="002D502B" w:rsidRDefault="002D502B" w:rsidP="006A0E4F">
      <w:pPr>
        <w:spacing w:after="0" w:line="240" w:lineRule="auto"/>
        <w:jc w:val="both"/>
        <w:rPr>
          <w:rFonts w:ascii="Montserrat" w:hAnsi="Montserrat"/>
          <w:lang w:val="es-MX"/>
        </w:rPr>
      </w:pPr>
      <w:r w:rsidRPr="002D502B">
        <w:rPr>
          <w:rFonts w:ascii="Montserrat" w:hAnsi="Montserrat"/>
          <w:lang w:val="es-MX"/>
        </w:rPr>
        <w:t xml:space="preserve">Es importante señalar que, quien ocupa el papel del mediador o mediadora debe revisar el proceso, observar cómo fue creciendo el conflicto y deteriorándose la relación entre las personas. </w:t>
      </w:r>
    </w:p>
    <w:p w14:paraId="76720C8F" w14:textId="1058C9B5" w:rsidR="002D502B" w:rsidRDefault="002D502B" w:rsidP="006A0E4F">
      <w:pPr>
        <w:spacing w:after="0" w:line="240" w:lineRule="auto"/>
        <w:jc w:val="both"/>
        <w:rPr>
          <w:rFonts w:ascii="Montserrat" w:hAnsi="Montserrat"/>
          <w:lang w:val="es-MX"/>
        </w:rPr>
      </w:pPr>
    </w:p>
    <w:p w14:paraId="393F7506" w14:textId="77777777" w:rsidR="002D502B" w:rsidRDefault="002D502B" w:rsidP="006A0E4F">
      <w:pPr>
        <w:spacing w:after="0" w:line="240" w:lineRule="auto"/>
        <w:jc w:val="both"/>
        <w:rPr>
          <w:rFonts w:ascii="Montserrat" w:hAnsi="Montserrat"/>
          <w:lang w:val="es-MX"/>
        </w:rPr>
      </w:pPr>
      <w:r>
        <w:rPr>
          <w:rFonts w:ascii="Montserrat" w:hAnsi="Montserrat"/>
          <w:lang w:val="es-MX"/>
        </w:rPr>
        <w:t>L</w:t>
      </w:r>
      <w:r w:rsidRPr="002D502B">
        <w:rPr>
          <w:rFonts w:ascii="Montserrat" w:hAnsi="Montserrat"/>
          <w:lang w:val="es-MX"/>
        </w:rPr>
        <w:t xml:space="preserve">as tres vías que pueden transformar el conflicto implican la aplicación de diferentes valores como el respeto, la empatía y la tolerancia. </w:t>
      </w:r>
    </w:p>
    <w:p w14:paraId="594578BE" w14:textId="77777777" w:rsidR="002D502B" w:rsidRPr="002D502B" w:rsidRDefault="002D502B" w:rsidP="006A0E4F">
      <w:pPr>
        <w:spacing w:after="0" w:line="240" w:lineRule="auto"/>
        <w:jc w:val="both"/>
        <w:rPr>
          <w:rFonts w:ascii="Montserrat" w:hAnsi="Montserrat"/>
          <w:lang w:val="es-MX"/>
        </w:rPr>
      </w:pPr>
    </w:p>
    <w:p w14:paraId="5935ED2F" w14:textId="2324813C" w:rsidR="002D502B" w:rsidRPr="002D502B" w:rsidRDefault="002D502B" w:rsidP="006A0E4F">
      <w:pPr>
        <w:spacing w:after="0" w:line="240" w:lineRule="auto"/>
        <w:jc w:val="both"/>
        <w:rPr>
          <w:rFonts w:ascii="Montserrat" w:hAnsi="Montserrat"/>
          <w:lang w:val="es-MX"/>
        </w:rPr>
      </w:pPr>
      <w:r>
        <w:rPr>
          <w:rFonts w:ascii="Montserrat" w:hAnsi="Montserrat"/>
          <w:lang w:val="es-MX"/>
        </w:rPr>
        <w:t>A continuación</w:t>
      </w:r>
      <w:r w:rsidRPr="002D502B">
        <w:rPr>
          <w:rFonts w:ascii="Montserrat" w:hAnsi="Montserrat"/>
          <w:lang w:val="es-MX"/>
        </w:rPr>
        <w:t xml:space="preserve">, </w:t>
      </w:r>
      <w:r>
        <w:rPr>
          <w:rFonts w:ascii="Montserrat" w:hAnsi="Montserrat"/>
          <w:lang w:val="es-MX"/>
        </w:rPr>
        <w:t>observa</w:t>
      </w:r>
      <w:r w:rsidRPr="002D502B">
        <w:rPr>
          <w:rFonts w:ascii="Montserrat" w:hAnsi="Montserrat"/>
          <w:lang w:val="es-MX"/>
        </w:rPr>
        <w:t xml:space="preserve"> el siguiente video</w:t>
      </w:r>
      <w:r>
        <w:rPr>
          <w:rFonts w:ascii="Montserrat" w:hAnsi="Montserrat"/>
          <w:lang w:val="es-MX"/>
        </w:rPr>
        <w:t xml:space="preserve"> del minuto 1:06 al 2:44</w:t>
      </w:r>
      <w:r w:rsidRPr="002D502B">
        <w:rPr>
          <w:rFonts w:ascii="Montserrat" w:hAnsi="Montserrat"/>
          <w:lang w:val="es-MX"/>
        </w:rPr>
        <w:t xml:space="preserve">, para entender qué es un conflicto y cómo el diálogo puede ayudar a resolver las diferencias que </w:t>
      </w:r>
      <w:r>
        <w:rPr>
          <w:rFonts w:ascii="Montserrat" w:hAnsi="Montserrat"/>
          <w:lang w:val="es-MX"/>
        </w:rPr>
        <w:t>se tienen</w:t>
      </w:r>
      <w:r w:rsidRPr="002D502B">
        <w:rPr>
          <w:rFonts w:ascii="Montserrat" w:hAnsi="Montserrat"/>
          <w:lang w:val="es-MX"/>
        </w:rPr>
        <w:t xml:space="preserve"> con las personas que nos rodean. </w:t>
      </w:r>
    </w:p>
    <w:p w14:paraId="178E99D5" w14:textId="4A7EA281" w:rsidR="005F64EA" w:rsidRDefault="005F64EA" w:rsidP="006A0E4F">
      <w:pPr>
        <w:spacing w:after="0" w:line="240" w:lineRule="auto"/>
        <w:jc w:val="both"/>
        <w:rPr>
          <w:rFonts w:ascii="Montserrat" w:hAnsi="Montserrat"/>
          <w:lang w:val="es-MX"/>
        </w:rPr>
      </w:pPr>
    </w:p>
    <w:p w14:paraId="772D022E" w14:textId="2A7EC772" w:rsidR="002D502B" w:rsidRPr="002D502B" w:rsidRDefault="002D502B" w:rsidP="006A0E4F">
      <w:pPr>
        <w:pStyle w:val="Prrafodelista"/>
        <w:numPr>
          <w:ilvl w:val="0"/>
          <w:numId w:val="33"/>
        </w:numPr>
        <w:spacing w:after="0" w:line="240" w:lineRule="auto"/>
        <w:jc w:val="both"/>
        <w:rPr>
          <w:rFonts w:ascii="Montserrat" w:hAnsi="Montserrat"/>
          <w:b/>
          <w:bCs/>
          <w:lang w:val="es-MX"/>
        </w:rPr>
      </w:pPr>
      <w:r w:rsidRPr="002D502B">
        <w:rPr>
          <w:rFonts w:ascii="Montserrat" w:hAnsi="Montserrat"/>
          <w:b/>
          <w:bCs/>
          <w:lang w:val="es-MX"/>
        </w:rPr>
        <w:t>El diálogo y la solución de conflictos.</w:t>
      </w:r>
    </w:p>
    <w:p w14:paraId="2FFB49CA" w14:textId="2115EB07" w:rsidR="002D502B" w:rsidRPr="002D502B" w:rsidRDefault="002D502B" w:rsidP="006A0E4F">
      <w:pPr>
        <w:pStyle w:val="Prrafodelista"/>
        <w:spacing w:after="0" w:line="240" w:lineRule="auto"/>
        <w:jc w:val="both"/>
        <w:rPr>
          <w:rFonts w:ascii="Montserrat" w:hAnsi="Montserrat"/>
          <w:lang w:val="es-MX"/>
        </w:rPr>
      </w:pPr>
      <w:r w:rsidRPr="002D502B">
        <w:rPr>
          <w:rFonts w:ascii="Montserrat" w:hAnsi="Montserrat"/>
          <w:lang w:val="es-MX"/>
        </w:rPr>
        <w:t>https://www.youtube.com/watch?v=fsdRq04hfvE.</w:t>
      </w:r>
    </w:p>
    <w:p w14:paraId="08B60E71" w14:textId="4B54C6FD" w:rsidR="002D502B" w:rsidRDefault="002D502B" w:rsidP="006A0E4F">
      <w:pPr>
        <w:spacing w:after="0" w:line="240" w:lineRule="auto"/>
        <w:jc w:val="both"/>
        <w:rPr>
          <w:rFonts w:ascii="Montserrat" w:hAnsi="Montserrat"/>
          <w:lang w:val="es-MX"/>
        </w:rPr>
      </w:pPr>
    </w:p>
    <w:p w14:paraId="2E05F36F" w14:textId="66B78D69" w:rsidR="002D502B" w:rsidRPr="002D502B" w:rsidRDefault="002D502B" w:rsidP="006A0E4F">
      <w:pPr>
        <w:spacing w:after="0" w:line="240" w:lineRule="auto"/>
        <w:jc w:val="both"/>
        <w:rPr>
          <w:rFonts w:ascii="Montserrat" w:hAnsi="Montserrat"/>
          <w:lang w:val="es-MX"/>
        </w:rPr>
      </w:pPr>
      <w:r>
        <w:rPr>
          <w:rFonts w:ascii="Montserrat" w:hAnsi="Montserrat"/>
          <w:lang w:val="es-MX"/>
        </w:rPr>
        <w:t>E</w:t>
      </w:r>
      <w:r w:rsidRPr="002D502B">
        <w:rPr>
          <w:rFonts w:ascii="Montserrat" w:hAnsi="Montserrat"/>
          <w:lang w:val="es-MX"/>
        </w:rPr>
        <w:t xml:space="preserve">l conflicto es inherente a la vida cotidiana, no </w:t>
      </w:r>
      <w:r>
        <w:rPr>
          <w:rFonts w:ascii="Montserrat" w:hAnsi="Montserrat"/>
          <w:lang w:val="es-MX"/>
        </w:rPr>
        <w:t>se puede ver</w:t>
      </w:r>
      <w:r w:rsidRPr="002D502B">
        <w:rPr>
          <w:rFonts w:ascii="Montserrat" w:hAnsi="Montserrat"/>
          <w:lang w:val="es-MX"/>
        </w:rPr>
        <w:t xml:space="preserve"> como algo ajeno y mucho menos sería sano evadirlo. Si bien habrá conflictos desagradables o inconvenientes, lo importante es aprovechar las situaciones conflictivas y transformarlas en oportunidades de aprendizaje y así, conocernos más a nosotras o nosotros mismos y a las demás personas. </w:t>
      </w:r>
    </w:p>
    <w:p w14:paraId="3558C4E3" w14:textId="77777777" w:rsidR="002D502B" w:rsidRPr="002D502B" w:rsidRDefault="002D502B" w:rsidP="006A0E4F">
      <w:pPr>
        <w:spacing w:after="0" w:line="240" w:lineRule="auto"/>
        <w:jc w:val="both"/>
        <w:rPr>
          <w:rFonts w:ascii="Montserrat" w:hAnsi="Montserrat"/>
          <w:lang w:val="es-MX"/>
        </w:rPr>
      </w:pPr>
    </w:p>
    <w:p w14:paraId="1CB5E387" w14:textId="77777777" w:rsidR="002D502B" w:rsidRDefault="002D502B" w:rsidP="006A0E4F">
      <w:pPr>
        <w:spacing w:after="0" w:line="240" w:lineRule="auto"/>
        <w:jc w:val="both"/>
        <w:rPr>
          <w:rFonts w:ascii="Montserrat" w:hAnsi="Montserrat"/>
          <w:lang w:val="es-MX"/>
        </w:rPr>
      </w:pPr>
      <w:r w:rsidRPr="002D502B">
        <w:rPr>
          <w:rFonts w:ascii="Montserrat" w:hAnsi="Montserrat"/>
          <w:lang w:val="es-MX"/>
        </w:rPr>
        <w:t xml:space="preserve">Una de las habilidades importantes para hacer frente a los conflictos es el diálogo, el cual es una herramienta eficaz para resolver las diferencias que se presentan en </w:t>
      </w:r>
      <w:r>
        <w:rPr>
          <w:rFonts w:ascii="Montserrat" w:hAnsi="Montserrat"/>
          <w:lang w:val="es-MX"/>
        </w:rPr>
        <w:t>la</w:t>
      </w:r>
      <w:r w:rsidRPr="002D502B">
        <w:rPr>
          <w:rFonts w:ascii="Montserrat" w:hAnsi="Montserrat"/>
          <w:lang w:val="es-MX"/>
        </w:rPr>
        <w:t xml:space="preserve"> cotidianidad. </w:t>
      </w:r>
    </w:p>
    <w:p w14:paraId="0A7B095D" w14:textId="77777777" w:rsidR="002D502B" w:rsidRDefault="002D502B" w:rsidP="006A0E4F">
      <w:pPr>
        <w:spacing w:after="0" w:line="240" w:lineRule="auto"/>
        <w:jc w:val="both"/>
        <w:rPr>
          <w:rFonts w:ascii="Montserrat" w:hAnsi="Montserrat"/>
          <w:lang w:val="es-MX"/>
        </w:rPr>
      </w:pPr>
    </w:p>
    <w:p w14:paraId="0ECCC07F" w14:textId="0977560E" w:rsidR="002D502B" w:rsidRPr="002D502B" w:rsidRDefault="002D502B" w:rsidP="006A0E4F">
      <w:pPr>
        <w:spacing w:after="0" w:line="240" w:lineRule="auto"/>
        <w:jc w:val="both"/>
        <w:rPr>
          <w:rFonts w:ascii="Montserrat" w:hAnsi="Montserrat"/>
          <w:lang w:val="es-MX"/>
        </w:rPr>
      </w:pPr>
      <w:r w:rsidRPr="002D502B">
        <w:rPr>
          <w:rFonts w:ascii="Montserrat" w:hAnsi="Montserrat"/>
          <w:lang w:val="es-MX"/>
        </w:rPr>
        <w:t>Pero ¿por qué el diálogo se convierte en una herramienta para solucionar los conflictos?</w:t>
      </w:r>
      <w:r>
        <w:rPr>
          <w:rFonts w:ascii="Montserrat" w:hAnsi="Montserrat"/>
          <w:lang w:val="es-MX"/>
        </w:rPr>
        <w:t xml:space="preserve"> </w:t>
      </w:r>
      <w:r w:rsidRPr="002D502B">
        <w:rPr>
          <w:rFonts w:ascii="Montserrat" w:hAnsi="Montserrat"/>
          <w:lang w:val="es-MX"/>
        </w:rPr>
        <w:t>Porque cuando se lleva a cabo un diálogo genuino, existirá siempre la apertura a las ideas de las y los demás, respetando a la otra parte, sus puntos de vista y argumentos, sin el objetivo de querer vencer o ganar.</w:t>
      </w:r>
    </w:p>
    <w:p w14:paraId="60017312" w14:textId="77777777" w:rsidR="002D502B" w:rsidRPr="002D502B" w:rsidRDefault="002D502B" w:rsidP="006A0E4F">
      <w:pPr>
        <w:spacing w:after="0" w:line="240" w:lineRule="auto"/>
        <w:jc w:val="both"/>
        <w:rPr>
          <w:rFonts w:ascii="Montserrat" w:hAnsi="Montserrat"/>
          <w:lang w:val="es-MX"/>
        </w:rPr>
      </w:pPr>
    </w:p>
    <w:p w14:paraId="2532968E" w14:textId="703ECB23" w:rsidR="002D502B" w:rsidRPr="002D502B" w:rsidRDefault="002D502B" w:rsidP="006A0E4F">
      <w:pPr>
        <w:spacing w:after="0" w:line="240" w:lineRule="auto"/>
        <w:jc w:val="both"/>
        <w:rPr>
          <w:rFonts w:ascii="Montserrat" w:hAnsi="Montserrat"/>
          <w:lang w:val="es-MX"/>
        </w:rPr>
      </w:pPr>
      <w:r w:rsidRPr="002D502B">
        <w:rPr>
          <w:rFonts w:ascii="Montserrat" w:hAnsi="Montserrat"/>
          <w:lang w:val="es-MX"/>
        </w:rPr>
        <w:t>El diálogo, como estrategia de negociación, buscará que ambas partes puedan ser escuchadas, atendiendo a sus necesidades.</w:t>
      </w:r>
      <w:r>
        <w:rPr>
          <w:rFonts w:ascii="Montserrat" w:hAnsi="Montserrat"/>
          <w:lang w:val="es-MX"/>
        </w:rPr>
        <w:t xml:space="preserve"> </w:t>
      </w:r>
      <w:r w:rsidRPr="002D502B">
        <w:rPr>
          <w:rFonts w:ascii="Montserrat" w:hAnsi="Montserrat"/>
          <w:lang w:val="es-MX"/>
        </w:rPr>
        <w:t>Esto quiere decir que</w:t>
      </w:r>
      <w:r>
        <w:rPr>
          <w:rFonts w:ascii="Montserrat" w:hAnsi="Montserrat"/>
          <w:lang w:val="es-MX"/>
        </w:rPr>
        <w:t>,</w:t>
      </w:r>
      <w:r w:rsidRPr="002D502B">
        <w:rPr>
          <w:rFonts w:ascii="Montserrat" w:hAnsi="Montserrat"/>
          <w:lang w:val="es-MX"/>
        </w:rPr>
        <w:t xml:space="preserve"> un requisito indispensable para dialogar es aprender a escuchar, sin tratar de imponer nuestra voluntad. Es decir, implica aceptar que las personas en conflicto puedan externar sus argumentos para identificar lo que originó el conflicto, ser receptivas a los argumentos que presentan las partes en conflicto y poder encontrar puntos de coincidencia que permitan llegar a acuerdos.</w:t>
      </w:r>
    </w:p>
    <w:p w14:paraId="20C67CF6" w14:textId="77777777" w:rsidR="002D502B" w:rsidRPr="002D502B" w:rsidRDefault="002D502B" w:rsidP="006A0E4F">
      <w:pPr>
        <w:spacing w:after="0" w:line="240" w:lineRule="auto"/>
        <w:jc w:val="both"/>
        <w:rPr>
          <w:rFonts w:ascii="Montserrat" w:hAnsi="Montserrat"/>
          <w:lang w:val="es-MX"/>
        </w:rPr>
      </w:pPr>
    </w:p>
    <w:p w14:paraId="2972A7D8" w14:textId="64A72969" w:rsidR="002D502B" w:rsidRDefault="002D502B" w:rsidP="006A0E4F">
      <w:pPr>
        <w:spacing w:after="0" w:line="240" w:lineRule="auto"/>
        <w:jc w:val="both"/>
        <w:rPr>
          <w:rFonts w:ascii="Montserrat" w:hAnsi="Montserrat"/>
          <w:lang w:val="es-MX"/>
        </w:rPr>
      </w:pPr>
      <w:r w:rsidRPr="002D502B">
        <w:rPr>
          <w:rFonts w:ascii="Montserrat" w:hAnsi="Montserrat"/>
          <w:lang w:val="es-MX"/>
        </w:rPr>
        <w:t xml:space="preserve">Ahora, </w:t>
      </w:r>
      <w:r>
        <w:rPr>
          <w:rFonts w:ascii="Montserrat" w:hAnsi="Montserrat"/>
          <w:lang w:val="es-MX"/>
        </w:rPr>
        <w:t>observa</w:t>
      </w:r>
      <w:r w:rsidRPr="002D502B">
        <w:rPr>
          <w:rFonts w:ascii="Montserrat" w:hAnsi="Montserrat"/>
          <w:lang w:val="es-MX"/>
        </w:rPr>
        <w:t xml:space="preserve"> el siguiente video</w:t>
      </w:r>
      <w:r>
        <w:rPr>
          <w:rFonts w:ascii="Montserrat" w:hAnsi="Montserrat"/>
          <w:lang w:val="es-MX"/>
        </w:rPr>
        <w:t xml:space="preserve"> del minuto 1:31 al 3:09</w:t>
      </w:r>
      <w:r w:rsidRPr="002D502B">
        <w:rPr>
          <w:rFonts w:ascii="Montserrat" w:hAnsi="Montserrat"/>
          <w:lang w:val="es-MX"/>
        </w:rPr>
        <w:t xml:space="preserve">, </w:t>
      </w:r>
      <w:r>
        <w:rPr>
          <w:rFonts w:ascii="Montserrat" w:hAnsi="Montserrat"/>
          <w:lang w:val="es-MX"/>
        </w:rPr>
        <w:t>en el cual se explica</w:t>
      </w:r>
      <w:r w:rsidRPr="002D502B">
        <w:rPr>
          <w:rFonts w:ascii="Montserrat" w:hAnsi="Montserrat"/>
          <w:lang w:val="es-MX"/>
        </w:rPr>
        <w:t xml:space="preserve"> la importancia del conflicto como medio de aprendizaje.</w:t>
      </w:r>
    </w:p>
    <w:p w14:paraId="77350140" w14:textId="77777777" w:rsidR="002D502B" w:rsidRDefault="002D502B" w:rsidP="006A0E4F">
      <w:pPr>
        <w:spacing w:after="0" w:line="240" w:lineRule="auto"/>
        <w:jc w:val="both"/>
        <w:rPr>
          <w:rFonts w:ascii="Montserrat" w:hAnsi="Montserrat"/>
          <w:lang w:val="es-MX"/>
        </w:rPr>
      </w:pPr>
    </w:p>
    <w:p w14:paraId="07DEC8EF" w14:textId="62B0D04E" w:rsidR="005F64EA" w:rsidRPr="002D502B" w:rsidRDefault="002D502B" w:rsidP="006A0E4F">
      <w:pPr>
        <w:pStyle w:val="Prrafodelista"/>
        <w:numPr>
          <w:ilvl w:val="0"/>
          <w:numId w:val="33"/>
        </w:numPr>
        <w:spacing w:after="0" w:line="240" w:lineRule="auto"/>
        <w:jc w:val="both"/>
        <w:rPr>
          <w:rFonts w:ascii="Montserrat" w:hAnsi="Montserrat"/>
          <w:b/>
          <w:bCs/>
          <w:lang w:val="es-MX"/>
        </w:rPr>
      </w:pPr>
      <w:r w:rsidRPr="002D502B">
        <w:rPr>
          <w:rFonts w:ascii="Montserrat" w:hAnsi="Montserrat"/>
          <w:b/>
          <w:bCs/>
          <w:lang w:val="es-MX"/>
        </w:rPr>
        <w:lastRenderedPageBreak/>
        <w:t>La pr</w:t>
      </w:r>
      <w:r w:rsidR="00EC3860">
        <w:rPr>
          <w:rFonts w:ascii="Montserrat" w:hAnsi="Montserrat"/>
          <w:b/>
          <w:bCs/>
          <w:lang w:val="es-MX"/>
        </w:rPr>
        <w:t>o</w:t>
      </w:r>
      <w:r w:rsidRPr="002D502B">
        <w:rPr>
          <w:rFonts w:ascii="Montserrat" w:hAnsi="Montserrat"/>
          <w:b/>
          <w:bCs/>
          <w:lang w:val="es-MX"/>
        </w:rPr>
        <w:t>vención de los conflictos.</w:t>
      </w:r>
    </w:p>
    <w:p w14:paraId="0D5F491B" w14:textId="083EB0FF" w:rsidR="005F64EA" w:rsidRPr="002D502B" w:rsidRDefault="002D502B" w:rsidP="006A0E4F">
      <w:pPr>
        <w:pStyle w:val="Prrafodelista"/>
        <w:spacing w:after="0" w:line="240" w:lineRule="auto"/>
        <w:jc w:val="both"/>
        <w:rPr>
          <w:rFonts w:ascii="Montserrat" w:hAnsi="Montserrat"/>
          <w:lang w:val="es-MX"/>
        </w:rPr>
      </w:pPr>
      <w:r w:rsidRPr="002D502B">
        <w:rPr>
          <w:rFonts w:ascii="Montserrat" w:hAnsi="Montserrat"/>
          <w:lang w:val="es-MX"/>
        </w:rPr>
        <w:t>https://www.youtube.com/watch?v=mejtHUw_eo0</w:t>
      </w:r>
    </w:p>
    <w:p w14:paraId="3F0DF5BB" w14:textId="1598E1C0" w:rsidR="005F64EA" w:rsidRDefault="005F64EA" w:rsidP="006A0E4F">
      <w:pPr>
        <w:spacing w:after="0" w:line="240" w:lineRule="auto"/>
        <w:jc w:val="both"/>
        <w:rPr>
          <w:rFonts w:ascii="Montserrat" w:hAnsi="Montserrat"/>
          <w:lang w:val="es-MX"/>
        </w:rPr>
      </w:pPr>
    </w:p>
    <w:p w14:paraId="0A00D06B" w14:textId="228DC4D1" w:rsidR="002D502B" w:rsidRPr="002D502B" w:rsidRDefault="002D502B" w:rsidP="006A0E4F">
      <w:pPr>
        <w:spacing w:after="0" w:line="240" w:lineRule="auto"/>
        <w:jc w:val="both"/>
        <w:rPr>
          <w:rFonts w:ascii="Montserrat" w:hAnsi="Montserrat"/>
          <w:lang w:val="es-MX"/>
        </w:rPr>
      </w:pPr>
      <w:r>
        <w:rPr>
          <w:rFonts w:ascii="Montserrat" w:hAnsi="Montserrat"/>
          <w:lang w:val="es-MX"/>
        </w:rPr>
        <w:t>E</w:t>
      </w:r>
      <w:r w:rsidRPr="002D502B">
        <w:rPr>
          <w:rFonts w:ascii="Montserrat" w:hAnsi="Montserrat"/>
          <w:lang w:val="es-MX"/>
        </w:rPr>
        <w:t>l conflicto puede aparecer en diferentes contextos, ya sea en la casa, la escuela, o en el vecindario.</w:t>
      </w:r>
      <w:r w:rsidR="00EC3860">
        <w:rPr>
          <w:rFonts w:ascii="Montserrat" w:hAnsi="Montserrat"/>
          <w:lang w:val="es-MX"/>
        </w:rPr>
        <w:t xml:space="preserve"> </w:t>
      </w:r>
      <w:r w:rsidRPr="002D502B">
        <w:rPr>
          <w:rFonts w:ascii="Montserrat" w:hAnsi="Montserrat"/>
          <w:lang w:val="es-MX"/>
        </w:rPr>
        <w:t xml:space="preserve">Cuando no </w:t>
      </w:r>
      <w:r w:rsidR="00EC3860">
        <w:rPr>
          <w:rFonts w:ascii="Montserrat" w:hAnsi="Montserrat"/>
          <w:lang w:val="es-MX"/>
        </w:rPr>
        <w:t>se utilizan</w:t>
      </w:r>
      <w:r w:rsidRPr="002D502B">
        <w:rPr>
          <w:rFonts w:ascii="Montserrat" w:hAnsi="Montserrat"/>
          <w:lang w:val="es-MX"/>
        </w:rPr>
        <w:t xml:space="preserve"> adecuadamente </w:t>
      </w:r>
      <w:r w:rsidR="00EC3860">
        <w:rPr>
          <w:rFonts w:ascii="Montserrat" w:hAnsi="Montserrat"/>
          <w:lang w:val="es-MX"/>
        </w:rPr>
        <w:t>las</w:t>
      </w:r>
      <w:r w:rsidRPr="002D502B">
        <w:rPr>
          <w:rFonts w:ascii="Montserrat" w:hAnsi="Montserrat"/>
          <w:lang w:val="es-MX"/>
        </w:rPr>
        <w:t xml:space="preserve"> habilidades para resolver conflictos de manera pacífica, se pueden desencadenar actos de violencia.</w:t>
      </w:r>
    </w:p>
    <w:p w14:paraId="5C4861ED" w14:textId="77777777" w:rsidR="002D502B" w:rsidRPr="002D502B" w:rsidRDefault="002D502B" w:rsidP="006A0E4F">
      <w:pPr>
        <w:spacing w:after="0" w:line="240" w:lineRule="auto"/>
        <w:jc w:val="both"/>
        <w:rPr>
          <w:rFonts w:ascii="Montserrat" w:hAnsi="Montserrat"/>
          <w:lang w:val="es-MX"/>
        </w:rPr>
      </w:pPr>
    </w:p>
    <w:p w14:paraId="25193BEC" w14:textId="34342963" w:rsidR="005F64EA" w:rsidRDefault="002D502B" w:rsidP="006A0E4F">
      <w:pPr>
        <w:spacing w:after="0" w:line="240" w:lineRule="auto"/>
        <w:jc w:val="both"/>
        <w:rPr>
          <w:rFonts w:ascii="Montserrat" w:hAnsi="Montserrat"/>
          <w:lang w:val="es-MX"/>
        </w:rPr>
      </w:pPr>
      <w:r w:rsidRPr="002D502B">
        <w:rPr>
          <w:rFonts w:ascii="Montserrat" w:hAnsi="Montserrat"/>
          <w:lang w:val="es-MX"/>
        </w:rPr>
        <w:t>La provención, a diferencia de la prevención, permite reconocer en el conflicto una herramienta de crecimiento personal, para enfrentar los conflictos de manera no violenta.</w:t>
      </w:r>
    </w:p>
    <w:p w14:paraId="67D6621A" w14:textId="267E6A25" w:rsidR="005F64EA" w:rsidRDefault="005F64EA" w:rsidP="006A0E4F">
      <w:pPr>
        <w:spacing w:after="0" w:line="240" w:lineRule="auto"/>
        <w:jc w:val="both"/>
        <w:rPr>
          <w:rFonts w:ascii="Montserrat" w:hAnsi="Montserrat"/>
          <w:lang w:val="es-MX"/>
        </w:rPr>
      </w:pPr>
    </w:p>
    <w:p w14:paraId="0A5A91B3" w14:textId="66B3051C" w:rsidR="002D502B" w:rsidRDefault="002D502B" w:rsidP="006A0E4F">
      <w:pPr>
        <w:spacing w:after="0" w:line="240" w:lineRule="auto"/>
        <w:jc w:val="both"/>
        <w:rPr>
          <w:rFonts w:ascii="Montserrat" w:hAnsi="Montserrat"/>
          <w:lang w:val="es-MX"/>
        </w:rPr>
      </w:pPr>
      <w:r w:rsidRPr="002D502B">
        <w:rPr>
          <w:rFonts w:ascii="Montserrat" w:hAnsi="Montserrat"/>
          <w:lang w:val="es-MX"/>
        </w:rPr>
        <w:t>Es evidente que la comunicación cobra especial importancia en todo proceso de regulación de conflictos. Por este motivo, es importante detener</w:t>
      </w:r>
      <w:r w:rsidR="00EC3860">
        <w:rPr>
          <w:rFonts w:ascii="Montserrat" w:hAnsi="Montserrat"/>
          <w:lang w:val="es-MX"/>
        </w:rPr>
        <w:t>se</w:t>
      </w:r>
      <w:r w:rsidRPr="002D502B">
        <w:rPr>
          <w:rFonts w:ascii="Montserrat" w:hAnsi="Montserrat"/>
          <w:lang w:val="es-MX"/>
        </w:rPr>
        <w:t xml:space="preserve"> un instante en este punto, para conocer algunas de las técnicas comunicativas que ayudarán a desarrollar esta habilidad</w:t>
      </w:r>
      <w:r w:rsidR="00EC3860">
        <w:rPr>
          <w:rFonts w:ascii="Montserrat" w:hAnsi="Montserrat"/>
          <w:lang w:val="es-MX"/>
        </w:rPr>
        <w:t>.</w:t>
      </w:r>
      <w:r w:rsidRPr="002D502B">
        <w:rPr>
          <w:rFonts w:ascii="Montserrat" w:hAnsi="Montserrat"/>
          <w:lang w:val="es-MX"/>
        </w:rPr>
        <w:t xml:space="preserve"> </w:t>
      </w:r>
    </w:p>
    <w:p w14:paraId="6643DD1F" w14:textId="5486DCC8" w:rsidR="00EC3860" w:rsidRDefault="00EC3860" w:rsidP="006A0E4F">
      <w:pPr>
        <w:spacing w:after="0" w:line="240" w:lineRule="auto"/>
        <w:jc w:val="both"/>
        <w:rPr>
          <w:rFonts w:ascii="Montserrat" w:hAnsi="Montserrat"/>
          <w:lang w:val="es-MX"/>
        </w:rPr>
      </w:pPr>
    </w:p>
    <w:p w14:paraId="5ABADA17" w14:textId="72EB8D35" w:rsidR="005F64EA" w:rsidRDefault="002D502B" w:rsidP="006A0E4F">
      <w:pPr>
        <w:spacing w:after="0" w:line="240" w:lineRule="auto"/>
        <w:jc w:val="both"/>
        <w:rPr>
          <w:rFonts w:ascii="Montserrat" w:hAnsi="Montserrat"/>
          <w:lang w:val="es-MX"/>
        </w:rPr>
      </w:pPr>
      <w:r w:rsidRPr="002D502B">
        <w:rPr>
          <w:rFonts w:ascii="Montserrat" w:hAnsi="Montserrat"/>
          <w:lang w:val="es-MX"/>
        </w:rPr>
        <w:t>La escucha activa es una habilidad del ser humano en el proceso de la comunicación, que implica: comprender lo que la otra persona está diciendo y cómo se siente respecto a ello. Además de no interrumpir a la persona que habla, permanecer neutral y no adoptar posturas de uno u otro lado</w:t>
      </w:r>
      <w:r w:rsidR="00EC3860">
        <w:rPr>
          <w:rFonts w:ascii="Montserrat" w:hAnsi="Montserrat"/>
          <w:lang w:val="es-MX"/>
        </w:rPr>
        <w:t>.</w:t>
      </w:r>
      <w:r w:rsidRPr="002D502B">
        <w:rPr>
          <w:rFonts w:ascii="Montserrat" w:hAnsi="Montserrat"/>
          <w:lang w:val="es-MX"/>
        </w:rPr>
        <w:t xml:space="preserve"> </w:t>
      </w:r>
      <w:r w:rsidR="00EC3860">
        <w:rPr>
          <w:rFonts w:ascii="Montserrat" w:hAnsi="Montserrat"/>
          <w:lang w:val="es-MX"/>
        </w:rPr>
        <w:t>A</w:t>
      </w:r>
      <w:r w:rsidRPr="002D502B">
        <w:rPr>
          <w:rFonts w:ascii="Montserrat" w:hAnsi="Montserrat"/>
          <w:lang w:val="es-MX"/>
        </w:rPr>
        <w:t>simismo, mostrar comprensión y aceptación mediante comportamientos no verbales</w:t>
      </w:r>
    </w:p>
    <w:p w14:paraId="5195157A" w14:textId="044A57A6" w:rsidR="00EC3860" w:rsidRDefault="00EC3860" w:rsidP="006A0E4F">
      <w:pPr>
        <w:spacing w:after="0" w:line="240" w:lineRule="auto"/>
        <w:jc w:val="both"/>
        <w:rPr>
          <w:rFonts w:ascii="Montserrat" w:hAnsi="Montserrat"/>
          <w:lang w:val="es-MX"/>
        </w:rPr>
      </w:pPr>
    </w:p>
    <w:p w14:paraId="0520F96F" w14:textId="313476FF" w:rsidR="00EC3860" w:rsidRPr="00EC3860" w:rsidRDefault="00EC3860" w:rsidP="006A0E4F">
      <w:pPr>
        <w:spacing w:after="0" w:line="240" w:lineRule="auto"/>
        <w:jc w:val="both"/>
        <w:rPr>
          <w:rFonts w:ascii="Montserrat" w:hAnsi="Montserrat"/>
          <w:lang w:val="es-MX"/>
        </w:rPr>
      </w:pPr>
      <w:r w:rsidRPr="00EC3860">
        <w:rPr>
          <w:rFonts w:ascii="Montserrat" w:hAnsi="Montserrat"/>
          <w:lang w:val="es-MX"/>
        </w:rPr>
        <w:t xml:space="preserve">En el proceso de escucha activa es importante cuidar </w:t>
      </w:r>
      <w:r>
        <w:rPr>
          <w:rFonts w:ascii="Montserrat" w:hAnsi="Montserrat"/>
          <w:lang w:val="es-MX"/>
        </w:rPr>
        <w:t>el</w:t>
      </w:r>
      <w:r w:rsidRPr="00EC3860">
        <w:rPr>
          <w:rFonts w:ascii="Montserrat" w:hAnsi="Montserrat"/>
          <w:lang w:val="es-MX"/>
        </w:rPr>
        <w:t xml:space="preserve"> tono de voz al hablar, evitando en todo momento gritar o levantar la voz, mantener una postura de apertura.</w:t>
      </w:r>
      <w:r>
        <w:rPr>
          <w:rFonts w:ascii="Montserrat" w:hAnsi="Montserrat"/>
          <w:lang w:val="es-MX"/>
        </w:rPr>
        <w:t xml:space="preserve"> </w:t>
      </w:r>
      <w:r w:rsidRPr="00EC3860">
        <w:rPr>
          <w:rFonts w:ascii="Montserrat" w:hAnsi="Montserrat"/>
          <w:lang w:val="es-MX"/>
        </w:rPr>
        <w:t>Para ello</w:t>
      </w:r>
      <w:r>
        <w:rPr>
          <w:rFonts w:ascii="Montserrat" w:hAnsi="Montserrat"/>
          <w:lang w:val="es-MX"/>
        </w:rPr>
        <w:t>, se</w:t>
      </w:r>
      <w:r w:rsidRPr="00EC3860">
        <w:rPr>
          <w:rFonts w:ascii="Montserrat" w:hAnsi="Montserrat"/>
          <w:lang w:val="es-MX"/>
        </w:rPr>
        <w:t xml:space="preserve"> debe evitar utilizar las manos en forma de agresión, además de cuidar </w:t>
      </w:r>
      <w:r>
        <w:rPr>
          <w:rFonts w:ascii="Montserrat" w:hAnsi="Montserrat"/>
          <w:lang w:val="es-MX"/>
        </w:rPr>
        <w:t>las</w:t>
      </w:r>
      <w:r w:rsidRPr="00EC3860">
        <w:rPr>
          <w:rFonts w:ascii="Montserrat" w:hAnsi="Montserrat"/>
          <w:lang w:val="es-MX"/>
        </w:rPr>
        <w:t xml:space="preserve"> expresiones faciales y gesticulares. </w:t>
      </w:r>
    </w:p>
    <w:p w14:paraId="5D0DC45B" w14:textId="77777777" w:rsidR="00EC3860" w:rsidRPr="00EC3860" w:rsidRDefault="00EC3860" w:rsidP="006A0E4F">
      <w:pPr>
        <w:spacing w:after="0" w:line="240" w:lineRule="auto"/>
        <w:jc w:val="both"/>
        <w:rPr>
          <w:rFonts w:ascii="Montserrat" w:hAnsi="Montserrat"/>
          <w:lang w:val="es-MX"/>
        </w:rPr>
      </w:pPr>
    </w:p>
    <w:p w14:paraId="35A37FA6" w14:textId="07E5639B" w:rsidR="005F64EA" w:rsidRDefault="00EC3860" w:rsidP="006A0E4F">
      <w:pPr>
        <w:spacing w:after="0" w:line="240" w:lineRule="auto"/>
        <w:jc w:val="both"/>
        <w:rPr>
          <w:rFonts w:ascii="Montserrat" w:hAnsi="Montserrat"/>
          <w:lang w:val="es-MX"/>
        </w:rPr>
      </w:pPr>
      <w:r>
        <w:rPr>
          <w:rFonts w:ascii="Montserrat" w:hAnsi="Montserrat"/>
          <w:lang w:val="es-MX"/>
        </w:rPr>
        <w:t>M</w:t>
      </w:r>
      <w:r w:rsidRPr="00EC3860">
        <w:rPr>
          <w:rFonts w:ascii="Montserrat" w:hAnsi="Montserrat"/>
          <w:lang w:val="es-MX"/>
        </w:rPr>
        <w:t>ostrar interés por lo que dice la otra persona, no sólo evita situaciones de agresión, sino también contribuye a la solución, pues se muestra interés por encontrar alternativas para solucionar las diferencias. En el contexto escolar es muy común que ocurran diferentes tipos de conflictos. Por ejemplo, al organizarse en equipos para trabajar algún proyecto, los diferentes puntos de vista de cada una de las y los integrantes pueden generar enfrentamientos verbales.</w:t>
      </w:r>
    </w:p>
    <w:p w14:paraId="2465078A" w14:textId="52DEF320" w:rsidR="005F64EA" w:rsidRDefault="005F64EA" w:rsidP="006A0E4F">
      <w:pPr>
        <w:spacing w:after="0" w:line="240" w:lineRule="auto"/>
        <w:jc w:val="both"/>
        <w:rPr>
          <w:rFonts w:ascii="Montserrat" w:hAnsi="Montserrat"/>
          <w:lang w:val="es-MX"/>
        </w:rPr>
      </w:pPr>
    </w:p>
    <w:p w14:paraId="36C993F3" w14:textId="54FFF479" w:rsidR="00EC3860" w:rsidRPr="00EC3860" w:rsidRDefault="00EC3860" w:rsidP="006A0E4F">
      <w:pPr>
        <w:spacing w:after="0" w:line="240" w:lineRule="auto"/>
        <w:jc w:val="both"/>
        <w:rPr>
          <w:rFonts w:ascii="Montserrat" w:hAnsi="Montserrat"/>
          <w:lang w:val="es-MX"/>
        </w:rPr>
      </w:pPr>
      <w:r>
        <w:rPr>
          <w:rFonts w:ascii="Montserrat" w:hAnsi="Montserrat"/>
          <w:lang w:val="es-MX"/>
        </w:rPr>
        <w:t>C</w:t>
      </w:r>
      <w:r w:rsidRPr="00EC3860">
        <w:rPr>
          <w:rFonts w:ascii="Montserrat" w:hAnsi="Montserrat"/>
          <w:lang w:val="es-MX"/>
        </w:rPr>
        <w:t>uando no existe una adecuada práctica de los valores, como la tolerancia o la empatía, se pueden generar conflictos en los entornos escolares.</w:t>
      </w:r>
      <w:r>
        <w:rPr>
          <w:rFonts w:ascii="Montserrat" w:hAnsi="Montserrat"/>
          <w:lang w:val="es-MX"/>
        </w:rPr>
        <w:t xml:space="preserve"> </w:t>
      </w:r>
      <w:r w:rsidRPr="00EC3860">
        <w:rPr>
          <w:rFonts w:ascii="Montserrat" w:hAnsi="Montserrat"/>
          <w:lang w:val="es-MX"/>
        </w:rPr>
        <w:t>Pero, no sólo en la escuela</w:t>
      </w:r>
      <w:r>
        <w:rPr>
          <w:rFonts w:ascii="Montserrat" w:hAnsi="Montserrat"/>
          <w:lang w:val="es-MX"/>
        </w:rPr>
        <w:t>, t</w:t>
      </w:r>
      <w:r w:rsidRPr="00EC3860">
        <w:rPr>
          <w:rFonts w:ascii="Montserrat" w:hAnsi="Montserrat"/>
          <w:lang w:val="es-MX"/>
        </w:rPr>
        <w:t>ambién en la casa</w:t>
      </w:r>
      <w:r>
        <w:rPr>
          <w:rFonts w:ascii="Montserrat" w:hAnsi="Montserrat"/>
          <w:lang w:val="es-MX"/>
        </w:rPr>
        <w:t>.</w:t>
      </w:r>
      <w:r w:rsidRPr="00EC3860">
        <w:rPr>
          <w:rFonts w:ascii="Montserrat" w:hAnsi="Montserrat"/>
          <w:lang w:val="es-MX"/>
        </w:rPr>
        <w:t xml:space="preserve"> </w:t>
      </w:r>
      <w:r>
        <w:rPr>
          <w:rFonts w:ascii="Montserrat" w:hAnsi="Montserrat"/>
          <w:lang w:val="es-MX"/>
        </w:rPr>
        <w:t>A</w:t>
      </w:r>
      <w:r w:rsidRPr="00EC3860">
        <w:rPr>
          <w:rFonts w:ascii="Montserrat" w:hAnsi="Montserrat"/>
          <w:lang w:val="es-MX"/>
        </w:rPr>
        <w:t xml:space="preserve">hora que </w:t>
      </w:r>
      <w:r>
        <w:rPr>
          <w:rFonts w:ascii="Montserrat" w:hAnsi="Montserrat"/>
          <w:lang w:val="es-MX"/>
        </w:rPr>
        <w:t>estás pasando</w:t>
      </w:r>
      <w:r w:rsidRPr="00EC3860">
        <w:rPr>
          <w:rFonts w:ascii="Montserrat" w:hAnsi="Montserrat"/>
          <w:lang w:val="es-MX"/>
        </w:rPr>
        <w:t xml:space="preserve"> más tiempo con tu familia, habrás notado que los conflictos pueden solucionarse de mejor manera cuando se dialoga entre todas y todos.</w:t>
      </w:r>
    </w:p>
    <w:p w14:paraId="6E3D9349" w14:textId="77777777" w:rsidR="00EC3860" w:rsidRPr="00EC3860" w:rsidRDefault="00EC3860" w:rsidP="006A0E4F">
      <w:pPr>
        <w:spacing w:after="0" w:line="240" w:lineRule="auto"/>
        <w:jc w:val="both"/>
        <w:rPr>
          <w:rFonts w:ascii="Montserrat" w:hAnsi="Montserrat"/>
          <w:lang w:val="es-MX"/>
        </w:rPr>
      </w:pPr>
    </w:p>
    <w:p w14:paraId="4E220318" w14:textId="1E3503F0" w:rsidR="005F64EA" w:rsidRDefault="00EC3860" w:rsidP="006A0E4F">
      <w:pPr>
        <w:spacing w:after="0" w:line="240" w:lineRule="auto"/>
        <w:jc w:val="both"/>
        <w:rPr>
          <w:rFonts w:ascii="Montserrat" w:hAnsi="Montserrat"/>
          <w:lang w:val="es-MX"/>
        </w:rPr>
      </w:pPr>
      <w:r w:rsidRPr="00EC3860">
        <w:rPr>
          <w:rFonts w:ascii="Montserrat" w:hAnsi="Montserrat"/>
          <w:lang w:val="es-MX"/>
        </w:rPr>
        <w:t xml:space="preserve">Para contar con más información al respecto, </w:t>
      </w:r>
      <w:r>
        <w:rPr>
          <w:rFonts w:ascii="Montserrat" w:hAnsi="Montserrat"/>
          <w:lang w:val="es-MX"/>
        </w:rPr>
        <w:t>observa</w:t>
      </w:r>
      <w:r w:rsidRPr="00EC3860">
        <w:rPr>
          <w:rFonts w:ascii="Montserrat" w:hAnsi="Montserrat"/>
          <w:lang w:val="es-MX"/>
        </w:rPr>
        <w:t xml:space="preserve"> el siguiente vídeo</w:t>
      </w:r>
      <w:r>
        <w:rPr>
          <w:rFonts w:ascii="Montserrat" w:hAnsi="Montserrat"/>
          <w:lang w:val="es-MX"/>
        </w:rPr>
        <w:t xml:space="preserve"> del minuto 0:39 al 4:20</w:t>
      </w:r>
      <w:r w:rsidRPr="00EC3860">
        <w:rPr>
          <w:rFonts w:ascii="Montserrat" w:hAnsi="Montserrat"/>
          <w:lang w:val="es-MX"/>
        </w:rPr>
        <w:t>, donde se presenta un ejemplo de la actuación de una mediadora ante un conflicto.</w:t>
      </w:r>
    </w:p>
    <w:p w14:paraId="72E4DC7C" w14:textId="50EB7A21" w:rsidR="00EC3860" w:rsidRDefault="00EC3860" w:rsidP="006A0E4F">
      <w:pPr>
        <w:spacing w:after="0" w:line="240" w:lineRule="auto"/>
        <w:jc w:val="both"/>
        <w:rPr>
          <w:rFonts w:ascii="Montserrat" w:hAnsi="Montserrat"/>
          <w:lang w:val="es-MX"/>
        </w:rPr>
      </w:pPr>
    </w:p>
    <w:p w14:paraId="74B93234" w14:textId="4A7C8409" w:rsidR="00EC3860" w:rsidRPr="00EC3860" w:rsidRDefault="00EC3860" w:rsidP="006A0E4F">
      <w:pPr>
        <w:pStyle w:val="Prrafodelista"/>
        <w:numPr>
          <w:ilvl w:val="0"/>
          <w:numId w:val="33"/>
        </w:numPr>
        <w:spacing w:after="0" w:line="240" w:lineRule="auto"/>
        <w:jc w:val="both"/>
        <w:rPr>
          <w:rFonts w:ascii="Montserrat" w:hAnsi="Montserrat"/>
          <w:b/>
          <w:bCs/>
          <w:lang w:val="es-MX"/>
        </w:rPr>
      </w:pPr>
      <w:r w:rsidRPr="00EC3860">
        <w:rPr>
          <w:rFonts w:ascii="Montserrat" w:hAnsi="Montserrat"/>
          <w:b/>
          <w:bCs/>
          <w:lang w:val="es-MX"/>
        </w:rPr>
        <w:t>El sentido de la mediación de los conflictos.</w:t>
      </w:r>
    </w:p>
    <w:p w14:paraId="308D90D9" w14:textId="672303F9" w:rsidR="005F64EA" w:rsidRPr="00EC3860" w:rsidRDefault="00EC3860" w:rsidP="006A0E4F">
      <w:pPr>
        <w:pStyle w:val="Prrafodelista"/>
        <w:spacing w:after="0" w:line="240" w:lineRule="auto"/>
        <w:jc w:val="both"/>
        <w:rPr>
          <w:rFonts w:ascii="Montserrat" w:hAnsi="Montserrat"/>
          <w:lang w:val="es-MX"/>
        </w:rPr>
      </w:pPr>
      <w:r w:rsidRPr="00EC3860">
        <w:rPr>
          <w:rFonts w:ascii="Montserrat" w:hAnsi="Montserrat"/>
          <w:lang w:val="es-MX"/>
        </w:rPr>
        <w:t>https://www.youtube.com/watch?v=nMimgPuUYD8</w:t>
      </w:r>
    </w:p>
    <w:p w14:paraId="563A9E6D" w14:textId="60A683F5" w:rsidR="00EC460D" w:rsidRDefault="00EC460D" w:rsidP="006A0E4F">
      <w:pPr>
        <w:spacing w:after="0" w:line="240" w:lineRule="auto"/>
        <w:jc w:val="both"/>
        <w:rPr>
          <w:rFonts w:ascii="Montserrat" w:hAnsi="Montserrat"/>
          <w:lang w:val="es-MX"/>
        </w:rPr>
      </w:pPr>
    </w:p>
    <w:p w14:paraId="5885003A" w14:textId="33CC5D69" w:rsidR="00EC3860" w:rsidRPr="00EC3860" w:rsidRDefault="00EC3860" w:rsidP="006A0E4F">
      <w:pPr>
        <w:spacing w:after="0" w:line="240" w:lineRule="auto"/>
        <w:jc w:val="both"/>
        <w:rPr>
          <w:rFonts w:ascii="Montserrat" w:hAnsi="Montserrat"/>
          <w:lang w:val="es-MX"/>
        </w:rPr>
      </w:pPr>
      <w:r>
        <w:rPr>
          <w:rFonts w:ascii="Montserrat" w:hAnsi="Montserrat"/>
          <w:lang w:val="es-MX"/>
        </w:rPr>
        <w:t>Del video anterior, s</w:t>
      </w:r>
      <w:r w:rsidRPr="00EC3860">
        <w:rPr>
          <w:rFonts w:ascii="Montserrat" w:hAnsi="Montserrat"/>
          <w:lang w:val="es-MX"/>
        </w:rPr>
        <w:t>eguramente encontra</w:t>
      </w:r>
      <w:r>
        <w:rPr>
          <w:rFonts w:ascii="Montserrat" w:hAnsi="Montserrat"/>
          <w:lang w:val="es-MX"/>
        </w:rPr>
        <w:t>ste</w:t>
      </w:r>
      <w:r w:rsidRPr="00EC3860">
        <w:rPr>
          <w:rFonts w:ascii="Montserrat" w:hAnsi="Montserrat"/>
          <w:lang w:val="es-MX"/>
        </w:rPr>
        <w:t xml:space="preserve"> similitud con los conflictos que ha</w:t>
      </w:r>
      <w:r w:rsidR="007F345B">
        <w:rPr>
          <w:rFonts w:ascii="Montserrat" w:hAnsi="Montserrat"/>
          <w:lang w:val="es-MX"/>
        </w:rPr>
        <w:t>s</w:t>
      </w:r>
      <w:r w:rsidRPr="00EC3860">
        <w:rPr>
          <w:rFonts w:ascii="Montserrat" w:hAnsi="Montserrat"/>
          <w:lang w:val="es-MX"/>
        </w:rPr>
        <w:t xml:space="preserve"> vivido en </w:t>
      </w:r>
      <w:r w:rsidR="007F345B">
        <w:rPr>
          <w:rFonts w:ascii="Montserrat" w:hAnsi="Montserrat"/>
          <w:lang w:val="es-MX"/>
        </w:rPr>
        <w:t>t</w:t>
      </w:r>
      <w:r w:rsidRPr="00EC3860">
        <w:rPr>
          <w:rFonts w:ascii="Montserrat" w:hAnsi="Montserrat"/>
          <w:lang w:val="es-MX"/>
        </w:rPr>
        <w:t>u escuela</w:t>
      </w:r>
      <w:r w:rsidR="007F345B">
        <w:rPr>
          <w:rFonts w:ascii="Montserrat" w:hAnsi="Montserrat"/>
          <w:lang w:val="es-MX"/>
        </w:rPr>
        <w:t>,</w:t>
      </w:r>
      <w:r w:rsidRPr="00EC3860">
        <w:rPr>
          <w:rFonts w:ascii="Montserrat" w:hAnsi="Montserrat"/>
          <w:lang w:val="es-MX"/>
        </w:rPr>
        <w:t xml:space="preserve"> </w:t>
      </w:r>
      <w:r w:rsidR="007F345B">
        <w:rPr>
          <w:rFonts w:ascii="Montserrat" w:hAnsi="Montserrat"/>
          <w:lang w:val="es-MX"/>
        </w:rPr>
        <w:t>d</w:t>
      </w:r>
      <w:r w:rsidRPr="00EC3860">
        <w:rPr>
          <w:rFonts w:ascii="Montserrat" w:hAnsi="Montserrat"/>
          <w:lang w:val="es-MX"/>
        </w:rPr>
        <w:t xml:space="preserve">onde la intervención de un mediador o mediadora ha contribuido a encontrar una solución al conflicto. </w:t>
      </w:r>
    </w:p>
    <w:p w14:paraId="016697BA" w14:textId="77777777" w:rsidR="00EC3860" w:rsidRPr="00EC3860" w:rsidRDefault="00EC3860" w:rsidP="006A0E4F">
      <w:pPr>
        <w:spacing w:after="0" w:line="240" w:lineRule="auto"/>
        <w:jc w:val="both"/>
        <w:rPr>
          <w:rFonts w:ascii="Montserrat" w:hAnsi="Montserrat"/>
          <w:lang w:val="es-MX"/>
        </w:rPr>
      </w:pPr>
    </w:p>
    <w:p w14:paraId="57D76833" w14:textId="3281BDC9" w:rsidR="00EC3860" w:rsidRPr="00EC3860" w:rsidRDefault="00EC3860" w:rsidP="006A0E4F">
      <w:pPr>
        <w:spacing w:after="0" w:line="240" w:lineRule="auto"/>
        <w:jc w:val="both"/>
        <w:rPr>
          <w:rFonts w:ascii="Montserrat" w:hAnsi="Montserrat"/>
          <w:lang w:val="es-MX"/>
        </w:rPr>
      </w:pPr>
      <w:r w:rsidRPr="00EC3860">
        <w:rPr>
          <w:rFonts w:ascii="Montserrat" w:hAnsi="Montserrat"/>
          <w:lang w:val="es-MX"/>
        </w:rPr>
        <w:t xml:space="preserve">Es importante mencionar que, un mediador o mediadora, puede ser una persona de la familia, quien establece solución a las diferencias, buscando que esa solución dé respuesta a las necesidades de las y los involucrados; en la escuela, puede ser una o un docente, directivo o un compañero o compañera que muestre habilidades para mediar entre las partes en conflicto; así como un amigo o amiga de la colonia o comunidad, quien favorece la búsqueda de acuerdos por consenso. </w:t>
      </w:r>
    </w:p>
    <w:p w14:paraId="7DC55E1E" w14:textId="77777777" w:rsidR="00EC3860" w:rsidRPr="00EC3860" w:rsidRDefault="00EC3860" w:rsidP="006A0E4F">
      <w:pPr>
        <w:spacing w:after="0" w:line="240" w:lineRule="auto"/>
        <w:jc w:val="both"/>
        <w:rPr>
          <w:rFonts w:ascii="Montserrat" w:hAnsi="Montserrat"/>
          <w:lang w:val="es-MX"/>
        </w:rPr>
      </w:pPr>
    </w:p>
    <w:p w14:paraId="17B8984A" w14:textId="62E3D206" w:rsidR="00EC3860" w:rsidRDefault="00EC3860" w:rsidP="006A0E4F">
      <w:pPr>
        <w:spacing w:after="0" w:line="240" w:lineRule="auto"/>
        <w:jc w:val="both"/>
        <w:rPr>
          <w:rFonts w:ascii="Montserrat" w:hAnsi="Montserrat"/>
          <w:lang w:val="es-MX"/>
        </w:rPr>
      </w:pPr>
      <w:r w:rsidRPr="00EC3860">
        <w:rPr>
          <w:rFonts w:ascii="Montserrat" w:hAnsi="Montserrat"/>
          <w:lang w:val="es-MX"/>
        </w:rPr>
        <w:t xml:space="preserve">Después de haber analizado el video, </w:t>
      </w:r>
      <w:r w:rsidR="007F345B">
        <w:rPr>
          <w:rFonts w:ascii="Montserrat" w:hAnsi="Montserrat"/>
          <w:lang w:val="es-MX"/>
        </w:rPr>
        <w:t>se puede</w:t>
      </w:r>
      <w:r w:rsidRPr="00EC3860">
        <w:rPr>
          <w:rFonts w:ascii="Montserrat" w:hAnsi="Montserrat"/>
          <w:lang w:val="es-MX"/>
        </w:rPr>
        <w:t xml:space="preserve"> decir que la mediación es un punto de partida importante dentro de la negociación, ya que el mediador o la mediadora intervienen de manera neutral, sin favorecer a ninguna de las partes.</w:t>
      </w:r>
    </w:p>
    <w:p w14:paraId="58FD1BDA" w14:textId="77777777" w:rsidR="007F345B" w:rsidRPr="00EC3860" w:rsidRDefault="007F345B" w:rsidP="006A0E4F">
      <w:pPr>
        <w:spacing w:after="0" w:line="240" w:lineRule="auto"/>
        <w:jc w:val="both"/>
        <w:rPr>
          <w:rFonts w:ascii="Montserrat" w:hAnsi="Montserrat"/>
          <w:lang w:val="es-MX"/>
        </w:rPr>
      </w:pPr>
    </w:p>
    <w:p w14:paraId="6F213614" w14:textId="15946175" w:rsidR="00EC3860" w:rsidRDefault="00EC3860" w:rsidP="006A0E4F">
      <w:pPr>
        <w:spacing w:after="0" w:line="240" w:lineRule="auto"/>
        <w:jc w:val="both"/>
        <w:rPr>
          <w:rFonts w:ascii="Montserrat" w:hAnsi="Montserrat"/>
          <w:lang w:val="es-MX"/>
        </w:rPr>
      </w:pPr>
      <w:r w:rsidRPr="00EC3860">
        <w:rPr>
          <w:rFonts w:ascii="Montserrat" w:hAnsi="Montserrat"/>
          <w:lang w:val="es-MX"/>
        </w:rPr>
        <w:t>Ahora</w:t>
      </w:r>
      <w:r w:rsidR="007F345B">
        <w:rPr>
          <w:rFonts w:ascii="Montserrat" w:hAnsi="Montserrat"/>
          <w:lang w:val="es-MX"/>
        </w:rPr>
        <w:t>,</w:t>
      </w:r>
      <w:r w:rsidRPr="00EC3860">
        <w:rPr>
          <w:rFonts w:ascii="Montserrat" w:hAnsi="Montserrat"/>
          <w:lang w:val="es-MX"/>
        </w:rPr>
        <w:t xml:space="preserve"> </w:t>
      </w:r>
      <w:r w:rsidR="007F345B">
        <w:rPr>
          <w:rFonts w:ascii="Montserrat" w:hAnsi="Montserrat"/>
          <w:lang w:val="es-MX"/>
        </w:rPr>
        <w:t>analiza</w:t>
      </w:r>
      <w:r w:rsidRPr="00EC3860">
        <w:rPr>
          <w:rFonts w:ascii="Montserrat" w:hAnsi="Montserrat"/>
          <w:lang w:val="es-MX"/>
        </w:rPr>
        <w:t xml:space="preserve"> qué otros recursos </w:t>
      </w:r>
      <w:r w:rsidR="007F345B">
        <w:rPr>
          <w:rFonts w:ascii="Montserrat" w:hAnsi="Montserrat"/>
          <w:lang w:val="es-MX"/>
        </w:rPr>
        <w:t>se tienen</w:t>
      </w:r>
      <w:r w:rsidRPr="00EC3860">
        <w:rPr>
          <w:rFonts w:ascii="Montserrat" w:hAnsi="Montserrat"/>
          <w:lang w:val="es-MX"/>
        </w:rPr>
        <w:t xml:space="preserve"> para poder solucionar los conflictos a los que </w:t>
      </w:r>
      <w:r w:rsidR="007F345B">
        <w:rPr>
          <w:rFonts w:ascii="Montserrat" w:hAnsi="Montserrat"/>
          <w:lang w:val="es-MX"/>
        </w:rPr>
        <w:t>te</w:t>
      </w:r>
      <w:r w:rsidRPr="00EC3860">
        <w:rPr>
          <w:rFonts w:ascii="Montserrat" w:hAnsi="Montserrat"/>
          <w:lang w:val="es-MX"/>
        </w:rPr>
        <w:t xml:space="preserve"> enfrentas día a día.</w:t>
      </w:r>
    </w:p>
    <w:p w14:paraId="5BB1E4B1" w14:textId="529F4958" w:rsidR="00EC3860" w:rsidRDefault="00EC3860" w:rsidP="006A0E4F">
      <w:pPr>
        <w:spacing w:after="0" w:line="240" w:lineRule="auto"/>
        <w:jc w:val="both"/>
        <w:rPr>
          <w:rFonts w:ascii="Montserrat" w:hAnsi="Montserrat"/>
          <w:lang w:val="es-MX"/>
        </w:rPr>
      </w:pPr>
    </w:p>
    <w:p w14:paraId="69B35A46" w14:textId="426D39AA" w:rsidR="00EC3860" w:rsidRPr="00EC3860" w:rsidRDefault="00EC3860" w:rsidP="006A0E4F">
      <w:pPr>
        <w:spacing w:after="0" w:line="240" w:lineRule="auto"/>
        <w:jc w:val="both"/>
        <w:rPr>
          <w:rFonts w:ascii="Montserrat" w:hAnsi="Montserrat"/>
          <w:lang w:val="es-MX"/>
        </w:rPr>
      </w:pPr>
      <w:r w:rsidRPr="00EC3860">
        <w:rPr>
          <w:rFonts w:ascii="Montserrat" w:hAnsi="Montserrat"/>
          <w:lang w:val="es-MX"/>
        </w:rPr>
        <w:t>Es necesario resaltar que, siempre, debes buscar que la solución de los conflictos sea pacífica, por lo cual</w:t>
      </w:r>
      <w:r w:rsidR="007F345B">
        <w:rPr>
          <w:rFonts w:ascii="Montserrat" w:hAnsi="Montserrat"/>
          <w:lang w:val="es-MX"/>
        </w:rPr>
        <w:t xml:space="preserve">, te </w:t>
      </w:r>
      <w:r w:rsidRPr="00EC3860">
        <w:rPr>
          <w:rFonts w:ascii="Montserrat" w:hAnsi="Montserrat"/>
          <w:lang w:val="es-MX"/>
        </w:rPr>
        <w:t>centrar</w:t>
      </w:r>
      <w:r w:rsidR="007F345B">
        <w:rPr>
          <w:rFonts w:ascii="Montserrat" w:hAnsi="Montserrat"/>
          <w:lang w:val="es-MX"/>
        </w:rPr>
        <w:t>á</w:t>
      </w:r>
      <w:r w:rsidRPr="00EC3860">
        <w:rPr>
          <w:rFonts w:ascii="Montserrat" w:hAnsi="Montserrat"/>
          <w:lang w:val="es-MX"/>
        </w:rPr>
        <w:t>s en los recursos de negociación, colaboración/cooperación y mediación.</w:t>
      </w:r>
    </w:p>
    <w:p w14:paraId="209B2359" w14:textId="77777777" w:rsidR="00EC3860" w:rsidRPr="00EC3860" w:rsidRDefault="00EC3860" w:rsidP="006A0E4F">
      <w:pPr>
        <w:spacing w:after="0" w:line="240" w:lineRule="auto"/>
        <w:jc w:val="both"/>
        <w:rPr>
          <w:rFonts w:ascii="Montserrat" w:hAnsi="Montserrat"/>
          <w:lang w:val="es-MX"/>
        </w:rPr>
      </w:pPr>
    </w:p>
    <w:p w14:paraId="43CD9627" w14:textId="734A14A8" w:rsidR="00EC3860" w:rsidRDefault="00EC3860" w:rsidP="006A0E4F">
      <w:pPr>
        <w:spacing w:after="0" w:line="240" w:lineRule="auto"/>
        <w:jc w:val="both"/>
        <w:rPr>
          <w:rFonts w:ascii="Montserrat" w:hAnsi="Montserrat"/>
          <w:lang w:val="es-MX"/>
        </w:rPr>
      </w:pPr>
      <w:r w:rsidRPr="00EC3860">
        <w:rPr>
          <w:rFonts w:ascii="Montserrat" w:hAnsi="Montserrat"/>
          <w:lang w:val="es-MX"/>
        </w:rPr>
        <w:t>Como ya se mencionó, la negociación busca separar los elementos que conforman al conflicto: las personas, el proceso de disputa y el problema en sí, para ser tratado de manera efectiva y eficaz, involucrando el proceso de comunicación asertiva.</w:t>
      </w:r>
    </w:p>
    <w:p w14:paraId="42733F2E" w14:textId="77777777" w:rsidR="007F345B" w:rsidRDefault="007F345B" w:rsidP="006A0E4F">
      <w:pPr>
        <w:spacing w:after="0" w:line="240" w:lineRule="auto"/>
        <w:jc w:val="both"/>
        <w:rPr>
          <w:rFonts w:ascii="Montserrat" w:hAnsi="Montserrat"/>
          <w:lang w:val="es-MX"/>
        </w:rPr>
      </w:pPr>
    </w:p>
    <w:p w14:paraId="791FAEED" w14:textId="54C53E61" w:rsidR="007F345B" w:rsidRPr="007F345B" w:rsidRDefault="007F345B" w:rsidP="006A0E4F">
      <w:pPr>
        <w:spacing w:after="0" w:line="240" w:lineRule="auto"/>
        <w:jc w:val="both"/>
        <w:rPr>
          <w:rFonts w:ascii="Montserrat" w:hAnsi="Montserrat"/>
          <w:lang w:val="es-MX"/>
        </w:rPr>
      </w:pPr>
      <w:r>
        <w:rPr>
          <w:rFonts w:ascii="Montserrat" w:hAnsi="Montserrat"/>
          <w:lang w:val="es-MX"/>
        </w:rPr>
        <w:t>La c</w:t>
      </w:r>
      <w:r w:rsidRPr="007F345B">
        <w:rPr>
          <w:rFonts w:ascii="Montserrat" w:hAnsi="Montserrat"/>
          <w:lang w:val="es-MX"/>
        </w:rPr>
        <w:t>olaboración/</w:t>
      </w:r>
      <w:r>
        <w:rPr>
          <w:rFonts w:ascii="Montserrat" w:hAnsi="Montserrat"/>
          <w:lang w:val="es-MX"/>
        </w:rPr>
        <w:t>c</w:t>
      </w:r>
      <w:r w:rsidRPr="007F345B">
        <w:rPr>
          <w:rFonts w:ascii="Montserrat" w:hAnsi="Montserrat"/>
          <w:lang w:val="es-MX"/>
        </w:rPr>
        <w:t>ooperación</w:t>
      </w:r>
      <w:r>
        <w:rPr>
          <w:rFonts w:ascii="Montserrat" w:hAnsi="Montserrat"/>
          <w:lang w:val="es-MX"/>
        </w:rPr>
        <w:t>,</w:t>
      </w:r>
      <w:r w:rsidRPr="007F345B">
        <w:rPr>
          <w:rFonts w:ascii="Montserrat" w:hAnsi="Montserrat"/>
          <w:lang w:val="es-MX"/>
        </w:rPr>
        <w:t xml:space="preserve"> </w:t>
      </w:r>
      <w:r>
        <w:rPr>
          <w:rFonts w:ascii="Montserrat" w:hAnsi="Montserrat"/>
          <w:lang w:val="es-MX"/>
        </w:rPr>
        <w:t>tiene el</w:t>
      </w:r>
      <w:r w:rsidRPr="007F345B">
        <w:rPr>
          <w:rFonts w:ascii="Montserrat" w:hAnsi="Montserrat"/>
          <w:lang w:val="es-MX"/>
        </w:rPr>
        <w:t xml:space="preserve"> objetivo </w:t>
      </w:r>
      <w:r>
        <w:rPr>
          <w:rFonts w:ascii="Montserrat" w:hAnsi="Montserrat"/>
          <w:lang w:val="es-MX"/>
        </w:rPr>
        <w:t>de</w:t>
      </w:r>
      <w:r w:rsidRPr="007F345B">
        <w:rPr>
          <w:rFonts w:ascii="Montserrat" w:hAnsi="Montserrat"/>
          <w:lang w:val="es-MX"/>
        </w:rPr>
        <w:t xml:space="preserve"> buscar soluciones que satisfagan a todas las partes involucradas.</w:t>
      </w:r>
    </w:p>
    <w:p w14:paraId="4F86AF6F" w14:textId="77777777" w:rsidR="007F345B" w:rsidRPr="007F345B" w:rsidRDefault="007F345B" w:rsidP="006A0E4F">
      <w:pPr>
        <w:spacing w:after="0" w:line="240" w:lineRule="auto"/>
        <w:jc w:val="both"/>
        <w:rPr>
          <w:rFonts w:ascii="Montserrat" w:hAnsi="Montserrat"/>
          <w:lang w:val="es-MX"/>
        </w:rPr>
      </w:pPr>
    </w:p>
    <w:p w14:paraId="230E09B0" w14:textId="04F33B2E" w:rsidR="00EC3860" w:rsidRDefault="007A071C" w:rsidP="006A0E4F">
      <w:pPr>
        <w:spacing w:after="0" w:line="240" w:lineRule="auto"/>
        <w:jc w:val="both"/>
        <w:rPr>
          <w:rFonts w:ascii="Montserrat" w:hAnsi="Montserrat"/>
          <w:lang w:val="es-MX"/>
        </w:rPr>
      </w:pPr>
      <w:r>
        <w:rPr>
          <w:rFonts w:ascii="Montserrat" w:hAnsi="Montserrat"/>
          <w:lang w:val="es-MX"/>
        </w:rPr>
        <w:t>P</w:t>
      </w:r>
      <w:r w:rsidR="007F345B" w:rsidRPr="007F345B">
        <w:rPr>
          <w:rFonts w:ascii="Montserrat" w:hAnsi="Montserrat"/>
          <w:lang w:val="es-MX"/>
        </w:rPr>
        <w:t>or último</w:t>
      </w:r>
      <w:r w:rsidR="007F345B">
        <w:rPr>
          <w:rFonts w:ascii="Montserrat" w:hAnsi="Montserrat"/>
          <w:lang w:val="es-MX"/>
        </w:rPr>
        <w:t>,</w:t>
      </w:r>
      <w:r w:rsidR="007F345B" w:rsidRPr="007F345B">
        <w:rPr>
          <w:rFonts w:ascii="Montserrat" w:hAnsi="Montserrat"/>
          <w:lang w:val="es-MX"/>
        </w:rPr>
        <w:t xml:space="preserve"> la mediación, </w:t>
      </w:r>
      <w:r w:rsidR="007F345B">
        <w:rPr>
          <w:rFonts w:ascii="Montserrat" w:hAnsi="Montserrat"/>
          <w:lang w:val="es-MX"/>
        </w:rPr>
        <w:t xml:space="preserve">es </w:t>
      </w:r>
      <w:r w:rsidR="007F345B" w:rsidRPr="007F345B">
        <w:rPr>
          <w:rFonts w:ascii="Montserrat" w:hAnsi="Montserrat"/>
          <w:lang w:val="es-MX"/>
        </w:rPr>
        <w:t>utilizada como herramienta cuando se han agotado las posibilidades de resolver un conflicto entre los involucrados, es entonces cuando una tercera persona interfiere para su resolución.</w:t>
      </w:r>
    </w:p>
    <w:p w14:paraId="06C7C62C" w14:textId="390A4334" w:rsidR="007F345B" w:rsidRDefault="007F345B" w:rsidP="006A0E4F">
      <w:pPr>
        <w:spacing w:after="0" w:line="240" w:lineRule="auto"/>
        <w:jc w:val="both"/>
        <w:rPr>
          <w:rFonts w:ascii="Montserrat" w:hAnsi="Montserrat"/>
          <w:lang w:val="es-MX"/>
        </w:rPr>
      </w:pPr>
    </w:p>
    <w:p w14:paraId="7728E3D7" w14:textId="52343B67" w:rsidR="007F345B" w:rsidRPr="007F345B" w:rsidRDefault="007F345B" w:rsidP="006A0E4F">
      <w:pPr>
        <w:spacing w:after="0" w:line="240" w:lineRule="auto"/>
        <w:jc w:val="both"/>
        <w:rPr>
          <w:rFonts w:ascii="Montserrat" w:hAnsi="Montserrat"/>
          <w:lang w:val="es-MX"/>
        </w:rPr>
      </w:pPr>
      <w:r>
        <w:rPr>
          <w:rFonts w:ascii="Montserrat" w:hAnsi="Montserrat"/>
          <w:lang w:val="es-MX"/>
        </w:rPr>
        <w:t xml:space="preserve">Ahora, reflexiona en lo siguiente: </w:t>
      </w:r>
      <w:r w:rsidRPr="007F345B">
        <w:rPr>
          <w:rFonts w:ascii="Montserrat" w:hAnsi="Montserrat"/>
          <w:lang w:val="es-MX"/>
        </w:rPr>
        <w:t>¿</w:t>
      </w:r>
      <w:r>
        <w:rPr>
          <w:rFonts w:ascii="Montserrat" w:hAnsi="Montserrat"/>
          <w:lang w:val="es-MX"/>
        </w:rPr>
        <w:t>c</w:t>
      </w:r>
      <w:r w:rsidRPr="007F345B">
        <w:rPr>
          <w:rFonts w:ascii="Montserrat" w:hAnsi="Montserrat"/>
          <w:lang w:val="es-MX"/>
        </w:rPr>
        <w:t>uántos de estos recursos ha</w:t>
      </w:r>
      <w:r>
        <w:rPr>
          <w:rFonts w:ascii="Montserrat" w:hAnsi="Montserrat"/>
          <w:lang w:val="es-MX"/>
        </w:rPr>
        <w:t>s</w:t>
      </w:r>
      <w:r w:rsidRPr="007F345B">
        <w:rPr>
          <w:rFonts w:ascii="Montserrat" w:hAnsi="Montserrat"/>
          <w:lang w:val="es-MX"/>
        </w:rPr>
        <w:t xml:space="preserve"> utilizado?</w:t>
      </w:r>
    </w:p>
    <w:p w14:paraId="76B994B5" w14:textId="77777777" w:rsidR="007F345B" w:rsidRPr="007F345B" w:rsidRDefault="007F345B" w:rsidP="006A0E4F">
      <w:pPr>
        <w:spacing w:after="0" w:line="240" w:lineRule="auto"/>
        <w:jc w:val="both"/>
        <w:rPr>
          <w:rFonts w:ascii="Montserrat" w:hAnsi="Montserrat"/>
          <w:lang w:val="es-MX"/>
        </w:rPr>
      </w:pPr>
    </w:p>
    <w:p w14:paraId="59C0E4BA" w14:textId="07A70AE3" w:rsidR="007F345B" w:rsidRDefault="007F345B" w:rsidP="006A0E4F">
      <w:pPr>
        <w:spacing w:after="0" w:line="240" w:lineRule="auto"/>
        <w:jc w:val="both"/>
        <w:rPr>
          <w:rFonts w:ascii="Montserrat" w:hAnsi="Montserrat"/>
          <w:lang w:val="es-MX"/>
        </w:rPr>
      </w:pPr>
      <w:r w:rsidRPr="007F345B">
        <w:rPr>
          <w:rFonts w:ascii="Montserrat" w:hAnsi="Montserrat"/>
          <w:lang w:val="es-MX"/>
        </w:rPr>
        <w:t>Seguramente ha</w:t>
      </w:r>
      <w:r>
        <w:rPr>
          <w:rFonts w:ascii="Montserrat" w:hAnsi="Montserrat"/>
          <w:lang w:val="es-MX"/>
        </w:rPr>
        <w:t>s</w:t>
      </w:r>
      <w:r w:rsidRPr="007F345B">
        <w:rPr>
          <w:rFonts w:ascii="Montserrat" w:hAnsi="Montserrat"/>
          <w:lang w:val="es-MX"/>
        </w:rPr>
        <w:t xml:space="preserve"> recurrido a cada uno de ellos en diferentes contextos y situaciones, lo importante es que reconozca</w:t>
      </w:r>
      <w:r>
        <w:rPr>
          <w:rFonts w:ascii="Montserrat" w:hAnsi="Montserrat"/>
          <w:lang w:val="es-MX"/>
        </w:rPr>
        <w:t>s</w:t>
      </w:r>
      <w:r w:rsidRPr="007F345B">
        <w:rPr>
          <w:rFonts w:ascii="Montserrat" w:hAnsi="Montserrat"/>
          <w:lang w:val="es-MX"/>
        </w:rPr>
        <w:t xml:space="preserve"> los elementos de solución y pueda</w:t>
      </w:r>
      <w:r>
        <w:rPr>
          <w:rFonts w:ascii="Montserrat" w:hAnsi="Montserrat"/>
          <w:lang w:val="es-MX"/>
        </w:rPr>
        <w:t>s</w:t>
      </w:r>
      <w:r w:rsidRPr="007F345B">
        <w:rPr>
          <w:rFonts w:ascii="Montserrat" w:hAnsi="Montserrat"/>
          <w:lang w:val="es-MX"/>
        </w:rPr>
        <w:t xml:space="preserve"> integrar nuevas herramientas para solucionar los conflictos.</w:t>
      </w:r>
    </w:p>
    <w:p w14:paraId="01474545" w14:textId="26391001" w:rsidR="007F345B" w:rsidRDefault="007F345B" w:rsidP="006A0E4F">
      <w:pPr>
        <w:spacing w:after="0" w:line="240" w:lineRule="auto"/>
        <w:jc w:val="both"/>
        <w:rPr>
          <w:rFonts w:ascii="Montserrat" w:hAnsi="Montserrat"/>
          <w:lang w:val="es-MX"/>
        </w:rPr>
      </w:pPr>
    </w:p>
    <w:p w14:paraId="76986993" w14:textId="72B71911" w:rsidR="00DC330D" w:rsidRPr="00DC330D" w:rsidRDefault="00DC330D" w:rsidP="006A0E4F">
      <w:pPr>
        <w:spacing w:after="0" w:line="240" w:lineRule="auto"/>
        <w:jc w:val="both"/>
        <w:rPr>
          <w:rFonts w:ascii="Montserrat" w:hAnsi="Montserrat"/>
          <w:lang w:val="es-MX"/>
        </w:rPr>
      </w:pPr>
      <w:r w:rsidRPr="00DC330D">
        <w:rPr>
          <w:rFonts w:ascii="Montserrat" w:hAnsi="Montserrat"/>
          <w:lang w:val="es-MX"/>
        </w:rPr>
        <w:t xml:space="preserve">En esta sesión, se explicó qué es un conflicto, destacando que es parte inherente a las relaciones humanas; que existen estrategias de negociación, para la resolución pacífica de </w:t>
      </w:r>
      <w:r>
        <w:rPr>
          <w:rFonts w:ascii="Montserrat" w:hAnsi="Montserrat"/>
          <w:lang w:val="es-MX"/>
        </w:rPr>
        <w:t>las</w:t>
      </w:r>
      <w:r w:rsidRPr="00DC330D">
        <w:rPr>
          <w:rFonts w:ascii="Montserrat" w:hAnsi="Montserrat"/>
          <w:lang w:val="es-MX"/>
        </w:rPr>
        <w:t xml:space="preserve"> diferencias y que apoyan de manera fundamental la construcción de una nueva sociedad. </w:t>
      </w:r>
    </w:p>
    <w:p w14:paraId="50172DF4" w14:textId="77777777" w:rsidR="00DC330D" w:rsidRPr="00DC330D" w:rsidRDefault="00DC330D" w:rsidP="006A0E4F">
      <w:pPr>
        <w:spacing w:after="0" w:line="240" w:lineRule="auto"/>
        <w:jc w:val="both"/>
        <w:rPr>
          <w:rFonts w:ascii="Montserrat" w:hAnsi="Montserrat"/>
          <w:lang w:val="es-MX"/>
        </w:rPr>
      </w:pPr>
    </w:p>
    <w:p w14:paraId="7627C915" w14:textId="315B191D" w:rsidR="007F345B" w:rsidRDefault="00DC330D" w:rsidP="006A0E4F">
      <w:pPr>
        <w:spacing w:after="0" w:line="240" w:lineRule="auto"/>
        <w:jc w:val="both"/>
        <w:rPr>
          <w:rFonts w:ascii="Montserrat" w:hAnsi="Montserrat"/>
          <w:lang w:val="es-MX"/>
        </w:rPr>
      </w:pPr>
      <w:r w:rsidRPr="00DC330D">
        <w:rPr>
          <w:rFonts w:ascii="Montserrat" w:hAnsi="Montserrat"/>
          <w:lang w:val="es-MX"/>
        </w:rPr>
        <w:lastRenderedPageBreak/>
        <w:t xml:space="preserve">También </w:t>
      </w:r>
      <w:r>
        <w:rPr>
          <w:rFonts w:ascii="Montserrat" w:hAnsi="Montserrat"/>
          <w:lang w:val="es-MX"/>
        </w:rPr>
        <w:t>estudiaste</w:t>
      </w:r>
      <w:r w:rsidRPr="00DC330D">
        <w:rPr>
          <w:rFonts w:ascii="Montserrat" w:hAnsi="Montserrat"/>
          <w:lang w:val="es-MX"/>
        </w:rPr>
        <w:t xml:space="preserve"> el tema de la escucha activa como elemento principal del uso correcto de los recursos para la resolución, como</w:t>
      </w:r>
      <w:r>
        <w:rPr>
          <w:rFonts w:ascii="Montserrat" w:hAnsi="Montserrat"/>
          <w:lang w:val="es-MX"/>
        </w:rPr>
        <w:t>:</w:t>
      </w:r>
      <w:r w:rsidRPr="00DC330D">
        <w:rPr>
          <w:rFonts w:ascii="Montserrat" w:hAnsi="Montserrat"/>
          <w:lang w:val="es-MX"/>
        </w:rPr>
        <w:t xml:space="preserve"> la negociación, colaboración/cooperación y mediación.</w:t>
      </w:r>
    </w:p>
    <w:p w14:paraId="70315A59" w14:textId="3063F774" w:rsidR="007F345B" w:rsidRDefault="007F345B" w:rsidP="006A0E4F">
      <w:pPr>
        <w:spacing w:after="0" w:line="240" w:lineRule="auto"/>
        <w:jc w:val="both"/>
        <w:rPr>
          <w:rFonts w:ascii="Montserrat" w:hAnsi="Montserrat"/>
          <w:lang w:val="es-MX"/>
        </w:rPr>
      </w:pPr>
    </w:p>
    <w:p w14:paraId="0618DF02" w14:textId="76384D53" w:rsidR="007F345B" w:rsidRDefault="00DC330D" w:rsidP="006A0E4F">
      <w:pPr>
        <w:spacing w:after="0" w:line="240" w:lineRule="auto"/>
        <w:jc w:val="both"/>
        <w:rPr>
          <w:rFonts w:ascii="Montserrat" w:hAnsi="Montserrat"/>
          <w:lang w:val="es-MX"/>
        </w:rPr>
      </w:pPr>
      <w:r>
        <w:rPr>
          <w:rFonts w:ascii="Montserrat" w:hAnsi="Montserrat"/>
          <w:lang w:val="es-MX"/>
        </w:rPr>
        <w:t>Has concluido esta sesión. C</w:t>
      </w:r>
      <w:r w:rsidRPr="00DC330D">
        <w:rPr>
          <w:rFonts w:ascii="Montserrat" w:hAnsi="Montserrat"/>
          <w:lang w:val="es-MX"/>
        </w:rPr>
        <w:t>onsult</w:t>
      </w:r>
      <w:r>
        <w:rPr>
          <w:rFonts w:ascii="Montserrat" w:hAnsi="Montserrat"/>
          <w:lang w:val="es-MX"/>
        </w:rPr>
        <w:t>a</w:t>
      </w:r>
      <w:r w:rsidRPr="00DC330D">
        <w:rPr>
          <w:rFonts w:ascii="Montserrat" w:hAnsi="Montserrat"/>
          <w:lang w:val="es-MX"/>
        </w:rPr>
        <w:t xml:space="preserve"> </w:t>
      </w:r>
      <w:r>
        <w:rPr>
          <w:rFonts w:ascii="Montserrat" w:hAnsi="Montserrat"/>
          <w:lang w:val="es-MX"/>
        </w:rPr>
        <w:t>t</w:t>
      </w:r>
      <w:r w:rsidRPr="00DC330D">
        <w:rPr>
          <w:rFonts w:ascii="Montserrat" w:hAnsi="Montserrat"/>
          <w:lang w:val="es-MX"/>
        </w:rPr>
        <w:t xml:space="preserve">u libro de texto para </w:t>
      </w:r>
      <w:r>
        <w:rPr>
          <w:rFonts w:ascii="Montserrat" w:hAnsi="Montserrat"/>
          <w:lang w:val="es-MX"/>
        </w:rPr>
        <w:t>conocer</w:t>
      </w:r>
      <w:r w:rsidRPr="00DC330D">
        <w:rPr>
          <w:rFonts w:ascii="Montserrat" w:hAnsi="Montserrat"/>
          <w:lang w:val="es-MX"/>
        </w:rPr>
        <w:t xml:space="preserve"> más del tema y retomar los aprendizajes que favorezcan la construcción de una Cultura de Paz</w:t>
      </w:r>
      <w:r>
        <w:rPr>
          <w:rFonts w:ascii="Montserrat" w:hAnsi="Montserrat"/>
          <w:lang w:val="es-MX"/>
        </w:rPr>
        <w:t>.</w:t>
      </w:r>
    </w:p>
    <w:p w14:paraId="10A38500" w14:textId="77777777" w:rsidR="00EC3860" w:rsidRDefault="00EC3860" w:rsidP="006A0E4F">
      <w:pPr>
        <w:spacing w:after="0" w:line="240" w:lineRule="auto"/>
        <w:jc w:val="both"/>
        <w:rPr>
          <w:rFonts w:ascii="Montserrat" w:hAnsi="Montserrat"/>
          <w:lang w:val="es-MX"/>
        </w:rPr>
      </w:pPr>
    </w:p>
    <w:p w14:paraId="562D118F" w14:textId="77777777" w:rsidR="00EC460D" w:rsidRPr="00FC33DA" w:rsidRDefault="00EC460D" w:rsidP="006A0E4F">
      <w:pPr>
        <w:spacing w:after="0" w:line="240" w:lineRule="auto"/>
        <w:jc w:val="both"/>
        <w:rPr>
          <w:rFonts w:ascii="Montserrat" w:hAnsi="Montserrat"/>
          <w:lang w:val="es-MX"/>
        </w:rPr>
      </w:pPr>
    </w:p>
    <w:p w14:paraId="13924521" w14:textId="77777777" w:rsidR="0019663D" w:rsidRDefault="0019663D" w:rsidP="006A0E4F">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6A0E4F">
      <w:pPr>
        <w:spacing w:after="0" w:line="240" w:lineRule="auto"/>
        <w:jc w:val="both"/>
        <w:rPr>
          <w:rFonts w:ascii="Montserrat" w:hAnsi="Montserrat"/>
          <w:lang w:val="es-MX"/>
        </w:rPr>
      </w:pPr>
    </w:p>
    <w:p w14:paraId="2036ABD7" w14:textId="068E187B" w:rsidR="000668A2" w:rsidRDefault="007F345B" w:rsidP="006A0E4F">
      <w:pPr>
        <w:spacing w:after="0" w:line="240" w:lineRule="auto"/>
        <w:jc w:val="both"/>
        <w:rPr>
          <w:rFonts w:ascii="Montserrat" w:hAnsi="Montserrat"/>
          <w:lang w:val="es-MX"/>
        </w:rPr>
      </w:pPr>
      <w:r>
        <w:rPr>
          <w:rFonts w:ascii="Montserrat" w:hAnsi="Montserrat"/>
          <w:lang w:val="es-MX"/>
        </w:rPr>
        <w:t>E</w:t>
      </w:r>
      <w:r w:rsidRPr="007F345B">
        <w:rPr>
          <w:rFonts w:ascii="Montserrat" w:hAnsi="Montserrat"/>
          <w:lang w:val="es-MX"/>
        </w:rPr>
        <w:t>labora</w:t>
      </w:r>
      <w:r>
        <w:rPr>
          <w:rFonts w:ascii="Montserrat" w:hAnsi="Montserrat"/>
          <w:lang w:val="es-MX"/>
        </w:rPr>
        <w:t xml:space="preserve"> </w:t>
      </w:r>
      <w:r w:rsidRPr="007F345B">
        <w:rPr>
          <w:rFonts w:ascii="Montserrat" w:hAnsi="Montserrat"/>
          <w:lang w:val="es-MX"/>
        </w:rPr>
        <w:t>un mapa mental con los conceptos principales de la sesión, no olvide</w:t>
      </w:r>
      <w:r>
        <w:rPr>
          <w:rFonts w:ascii="Montserrat" w:hAnsi="Montserrat"/>
          <w:lang w:val="es-MX"/>
        </w:rPr>
        <w:t>s</w:t>
      </w:r>
      <w:r w:rsidRPr="007F345B">
        <w:rPr>
          <w:rFonts w:ascii="Montserrat" w:hAnsi="Montserrat"/>
          <w:lang w:val="es-MX"/>
        </w:rPr>
        <w:t xml:space="preserve"> utilizar </w:t>
      </w:r>
      <w:r>
        <w:rPr>
          <w:rFonts w:ascii="Montserrat" w:hAnsi="Montserrat"/>
          <w:lang w:val="es-MX"/>
        </w:rPr>
        <w:t>las cinco ideas que anotaste</w:t>
      </w:r>
      <w:r w:rsidRPr="007F345B">
        <w:rPr>
          <w:rFonts w:ascii="Montserrat" w:hAnsi="Montserrat"/>
          <w:lang w:val="es-MX"/>
        </w:rPr>
        <w:t>.</w:t>
      </w:r>
    </w:p>
    <w:p w14:paraId="61B1CD6C" w14:textId="7D22921B" w:rsidR="007F345B" w:rsidRDefault="007F345B" w:rsidP="006A0E4F">
      <w:pPr>
        <w:spacing w:after="0" w:line="240" w:lineRule="auto"/>
        <w:jc w:val="both"/>
        <w:rPr>
          <w:rFonts w:ascii="Montserrat" w:hAnsi="Montserrat"/>
          <w:lang w:val="es-MX"/>
        </w:rPr>
      </w:pPr>
    </w:p>
    <w:p w14:paraId="324C08E6" w14:textId="327422FC" w:rsidR="007F345B" w:rsidRDefault="007F345B" w:rsidP="006A0E4F">
      <w:pPr>
        <w:spacing w:after="0" w:line="240" w:lineRule="auto"/>
        <w:jc w:val="both"/>
        <w:rPr>
          <w:rFonts w:ascii="Montserrat" w:hAnsi="Montserrat"/>
          <w:lang w:val="es-MX"/>
        </w:rPr>
      </w:pPr>
      <w:r>
        <w:rPr>
          <w:rFonts w:ascii="Montserrat" w:hAnsi="Montserrat"/>
          <w:lang w:val="es-MX"/>
        </w:rPr>
        <w:t>Después, r</w:t>
      </w:r>
      <w:r w:rsidRPr="007F345B">
        <w:rPr>
          <w:rFonts w:ascii="Montserrat" w:hAnsi="Montserrat"/>
          <w:lang w:val="es-MX"/>
        </w:rPr>
        <w:t>ecuerd</w:t>
      </w:r>
      <w:r>
        <w:rPr>
          <w:rFonts w:ascii="Montserrat" w:hAnsi="Montserrat"/>
          <w:lang w:val="es-MX"/>
        </w:rPr>
        <w:t>a</w:t>
      </w:r>
      <w:r w:rsidRPr="007F345B">
        <w:rPr>
          <w:rFonts w:ascii="Montserrat" w:hAnsi="Montserrat"/>
          <w:lang w:val="es-MX"/>
        </w:rPr>
        <w:t xml:space="preserve"> un conflicto que haya</w:t>
      </w:r>
      <w:r>
        <w:rPr>
          <w:rFonts w:ascii="Montserrat" w:hAnsi="Montserrat"/>
          <w:lang w:val="es-MX"/>
        </w:rPr>
        <w:t>s</w:t>
      </w:r>
      <w:r w:rsidRPr="007F345B">
        <w:rPr>
          <w:rFonts w:ascii="Montserrat" w:hAnsi="Montserrat"/>
          <w:lang w:val="es-MX"/>
        </w:rPr>
        <w:t xml:space="preserve"> tenido en la familia o la escuela </w:t>
      </w:r>
      <w:r>
        <w:rPr>
          <w:rFonts w:ascii="Montserrat" w:hAnsi="Montserrat"/>
          <w:lang w:val="es-MX"/>
        </w:rPr>
        <w:t xml:space="preserve">y </w:t>
      </w:r>
      <w:r w:rsidRPr="007F345B">
        <w:rPr>
          <w:rFonts w:ascii="Montserrat" w:hAnsi="Montserrat"/>
          <w:lang w:val="es-MX"/>
        </w:rPr>
        <w:t>describ</w:t>
      </w:r>
      <w:r>
        <w:rPr>
          <w:rFonts w:ascii="Montserrat" w:hAnsi="Montserrat"/>
          <w:lang w:val="es-MX"/>
        </w:rPr>
        <w:t>e</w:t>
      </w:r>
      <w:r w:rsidRPr="007F345B">
        <w:rPr>
          <w:rFonts w:ascii="Montserrat" w:hAnsi="Montserrat"/>
          <w:lang w:val="es-MX"/>
        </w:rPr>
        <w:t xml:space="preserve"> cómo </w:t>
      </w:r>
      <w:r>
        <w:rPr>
          <w:rFonts w:ascii="Montserrat" w:hAnsi="Montserrat"/>
          <w:lang w:val="es-MX"/>
        </w:rPr>
        <w:t>t</w:t>
      </w:r>
      <w:r w:rsidRPr="007F345B">
        <w:rPr>
          <w:rFonts w:ascii="Montserrat" w:hAnsi="Montserrat"/>
          <w:lang w:val="es-MX"/>
        </w:rPr>
        <w:t xml:space="preserve">e </w:t>
      </w:r>
      <w:r>
        <w:rPr>
          <w:rFonts w:ascii="Montserrat" w:hAnsi="Montserrat"/>
          <w:lang w:val="es-MX"/>
        </w:rPr>
        <w:t>sentiste</w:t>
      </w:r>
      <w:r w:rsidRPr="007F345B">
        <w:rPr>
          <w:rFonts w:ascii="Montserrat" w:hAnsi="Montserrat"/>
          <w:lang w:val="es-MX"/>
        </w:rPr>
        <w:t xml:space="preserve"> ante </w:t>
      </w:r>
      <w:r>
        <w:rPr>
          <w:rFonts w:ascii="Montserrat" w:hAnsi="Montserrat"/>
          <w:lang w:val="es-MX"/>
        </w:rPr>
        <w:t>éste</w:t>
      </w:r>
      <w:r w:rsidRPr="007F345B">
        <w:rPr>
          <w:rFonts w:ascii="Montserrat" w:hAnsi="Montserrat"/>
          <w:lang w:val="es-MX"/>
        </w:rPr>
        <w:t xml:space="preserve">, cuáles fueron los recursos que </w:t>
      </w:r>
      <w:r>
        <w:rPr>
          <w:rFonts w:ascii="Montserrat" w:hAnsi="Montserrat"/>
          <w:lang w:val="es-MX"/>
        </w:rPr>
        <w:t xml:space="preserve">se </w:t>
      </w:r>
      <w:r w:rsidRPr="007F345B">
        <w:rPr>
          <w:rFonts w:ascii="Montserrat" w:hAnsi="Montserrat"/>
          <w:lang w:val="es-MX"/>
        </w:rPr>
        <w:t>emplearon para buscar una solución y cuál fue la solución que se estableció.</w:t>
      </w:r>
      <w:r>
        <w:rPr>
          <w:rFonts w:ascii="Montserrat" w:hAnsi="Montserrat"/>
          <w:lang w:val="es-MX"/>
        </w:rPr>
        <w:t xml:space="preserve"> </w:t>
      </w:r>
      <w:r w:rsidRPr="007F345B">
        <w:rPr>
          <w:rFonts w:ascii="Montserrat" w:hAnsi="Montserrat"/>
          <w:lang w:val="es-MX"/>
        </w:rPr>
        <w:t>Pueden complementar la actividad agregando otras ideas y escribir las acciones que pueda</w:t>
      </w:r>
      <w:r w:rsidR="00DC330D">
        <w:rPr>
          <w:rFonts w:ascii="Montserrat" w:hAnsi="Montserrat"/>
          <w:lang w:val="es-MX"/>
        </w:rPr>
        <w:t>s</w:t>
      </w:r>
      <w:r w:rsidRPr="007F345B">
        <w:rPr>
          <w:rFonts w:ascii="Montserrat" w:hAnsi="Montserrat"/>
          <w:lang w:val="es-MX"/>
        </w:rPr>
        <w:t xml:space="preserve"> hacer para solucionar conflictos de la mejor manera. </w:t>
      </w:r>
    </w:p>
    <w:p w14:paraId="245F8ACA" w14:textId="10F70EF2" w:rsidR="00BF2738" w:rsidRDefault="00BF2738" w:rsidP="006A0E4F">
      <w:pPr>
        <w:spacing w:after="0" w:line="240" w:lineRule="auto"/>
        <w:jc w:val="both"/>
        <w:rPr>
          <w:rFonts w:ascii="Montserrat" w:hAnsi="Montserrat"/>
          <w:lang w:val="es-MX"/>
        </w:rPr>
      </w:pPr>
    </w:p>
    <w:p w14:paraId="71051302" w14:textId="0E9E3AE1" w:rsidR="00DC330D" w:rsidRDefault="00DC330D" w:rsidP="006A0E4F">
      <w:pPr>
        <w:spacing w:after="0" w:line="240" w:lineRule="auto"/>
        <w:jc w:val="both"/>
        <w:rPr>
          <w:rFonts w:ascii="Montserrat" w:hAnsi="Montserrat"/>
          <w:lang w:val="es-MX"/>
        </w:rPr>
      </w:pPr>
      <w:r>
        <w:rPr>
          <w:rFonts w:ascii="Montserrat" w:hAnsi="Montserrat"/>
          <w:lang w:val="es-MX"/>
        </w:rPr>
        <w:t>Finalmente, d</w:t>
      </w:r>
      <w:r w:rsidRPr="00DC330D">
        <w:rPr>
          <w:rFonts w:ascii="Montserrat" w:hAnsi="Montserrat"/>
          <w:lang w:val="es-MX"/>
        </w:rPr>
        <w:t>ialog</w:t>
      </w:r>
      <w:r>
        <w:rPr>
          <w:rFonts w:ascii="Montserrat" w:hAnsi="Montserrat"/>
          <w:lang w:val="es-MX"/>
        </w:rPr>
        <w:t>a</w:t>
      </w:r>
      <w:r w:rsidRPr="00DC330D">
        <w:rPr>
          <w:rFonts w:ascii="Montserrat" w:hAnsi="Montserrat"/>
          <w:lang w:val="es-MX"/>
        </w:rPr>
        <w:t xml:space="preserve"> con </w:t>
      </w:r>
      <w:r>
        <w:rPr>
          <w:rFonts w:ascii="Montserrat" w:hAnsi="Montserrat"/>
          <w:lang w:val="es-MX"/>
        </w:rPr>
        <w:t>t</w:t>
      </w:r>
      <w:r w:rsidRPr="00DC330D">
        <w:rPr>
          <w:rFonts w:ascii="Montserrat" w:hAnsi="Montserrat"/>
          <w:lang w:val="es-MX"/>
        </w:rPr>
        <w:t xml:space="preserve">us familiares sobre la importancia de aprender a resolver los conflictos de manera pacífica, lo cual es necesario para dejar a un lado las actitudes y acciones violentas. </w:t>
      </w:r>
    </w:p>
    <w:p w14:paraId="67457289" w14:textId="77777777" w:rsidR="00DC330D" w:rsidRPr="00FC33DA" w:rsidRDefault="00DC330D" w:rsidP="006A0E4F">
      <w:pPr>
        <w:spacing w:after="0" w:line="240" w:lineRule="auto"/>
        <w:jc w:val="both"/>
        <w:rPr>
          <w:rFonts w:ascii="Montserrat" w:hAnsi="Montserrat"/>
          <w:lang w:val="es-MX"/>
        </w:rPr>
      </w:pPr>
    </w:p>
    <w:p w14:paraId="67CC35BE" w14:textId="77777777" w:rsidR="000668A2" w:rsidRPr="001F1196" w:rsidRDefault="000668A2" w:rsidP="006A0E4F">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B30429" w:rsidRDefault="002442DA" w:rsidP="006A0E4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D6BD1E4" w14:textId="77777777" w:rsidR="002442DA" w:rsidRPr="001F1196" w:rsidRDefault="002442DA" w:rsidP="006A0E4F">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30429" w:rsidRDefault="002442DA" w:rsidP="006A0E4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7DC088C" w14:textId="7F40E0CF" w:rsidR="00B744A8" w:rsidRDefault="00B744A8" w:rsidP="006A0E4F">
      <w:pPr>
        <w:spacing w:after="0" w:line="240" w:lineRule="auto"/>
        <w:rPr>
          <w:rFonts w:ascii="Montserrat" w:hAnsi="Montserrat"/>
          <w:bCs/>
          <w:lang w:val="es-MX"/>
        </w:rPr>
      </w:pPr>
    </w:p>
    <w:p w14:paraId="76FD725C" w14:textId="74193BB7" w:rsidR="00B744A8" w:rsidRDefault="00B744A8" w:rsidP="006A0E4F">
      <w:pPr>
        <w:spacing w:after="0" w:line="240" w:lineRule="auto"/>
        <w:rPr>
          <w:rFonts w:ascii="Montserrat" w:hAnsi="Montserrat"/>
          <w:bCs/>
          <w:lang w:val="es-MX"/>
        </w:rPr>
      </w:pPr>
    </w:p>
    <w:p w14:paraId="30829D39" w14:textId="77777777" w:rsidR="00B744A8" w:rsidRPr="00B30429" w:rsidRDefault="00B744A8" w:rsidP="006A0E4F">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77777777" w:rsidR="00B744A8" w:rsidRPr="001F1196" w:rsidRDefault="00B744A8" w:rsidP="006A0E4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58EAD08" w14:textId="77777777" w:rsidR="00B744A8" w:rsidRPr="00B744A8" w:rsidRDefault="005E73BD" w:rsidP="006A0E4F">
      <w:pPr>
        <w:spacing w:after="0" w:line="240" w:lineRule="auto"/>
        <w:rPr>
          <w:rStyle w:val="Hipervnculo"/>
          <w:rFonts w:ascii="Montserrat" w:eastAsia="Times New Roman" w:hAnsi="Montserrat" w:cs="Times New Roman"/>
          <w:lang w:val="es-MX" w:eastAsia="es-MX"/>
        </w:rPr>
      </w:pPr>
      <w:hyperlink r:id="rId9" w:history="1">
        <w:r w:rsidR="00B744A8" w:rsidRPr="00B744A8">
          <w:rPr>
            <w:rStyle w:val="Hipervnculo"/>
            <w:rFonts w:ascii="Montserrat" w:eastAsia="Times New Roman" w:hAnsi="Montserrat" w:cs="Times New Roman"/>
            <w:lang w:val="es-MX" w:eastAsia="es-MX"/>
          </w:rPr>
          <w:t>https://libros.conaliteg.gob.mx/secundaria.html</w:t>
        </w:r>
      </w:hyperlink>
      <w:bookmarkStart w:id="0" w:name="_GoBack"/>
      <w:bookmarkEnd w:id="0"/>
    </w:p>
    <w:sectPr w:rsidR="00B744A8" w:rsidRPr="00B744A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FC2A8" w14:textId="77777777" w:rsidR="005E73BD" w:rsidRDefault="005E73BD" w:rsidP="002443C3">
      <w:pPr>
        <w:spacing w:after="0" w:line="240" w:lineRule="auto"/>
      </w:pPr>
      <w:r>
        <w:separator/>
      </w:r>
    </w:p>
  </w:endnote>
  <w:endnote w:type="continuationSeparator" w:id="0">
    <w:p w14:paraId="1F1FC6FA" w14:textId="77777777" w:rsidR="005E73BD" w:rsidRDefault="005E73B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EDA71" w14:textId="77777777" w:rsidR="005E73BD" w:rsidRDefault="005E73BD" w:rsidP="002443C3">
      <w:pPr>
        <w:spacing w:after="0" w:line="240" w:lineRule="auto"/>
      </w:pPr>
      <w:r>
        <w:separator/>
      </w:r>
    </w:p>
  </w:footnote>
  <w:footnote w:type="continuationSeparator" w:id="0">
    <w:p w14:paraId="3F4DC017" w14:textId="77777777" w:rsidR="005E73BD" w:rsidRDefault="005E73B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F"/>
    <w:multiLevelType w:val="hybridMultilevel"/>
    <w:tmpl w:val="B122EB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F0974"/>
    <w:multiLevelType w:val="hybridMultilevel"/>
    <w:tmpl w:val="A32A2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303D8"/>
    <w:multiLevelType w:val="hybridMultilevel"/>
    <w:tmpl w:val="634C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671EF2"/>
    <w:multiLevelType w:val="hybridMultilevel"/>
    <w:tmpl w:val="BF524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E37694"/>
    <w:multiLevelType w:val="hybridMultilevel"/>
    <w:tmpl w:val="BB229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6F4EEA"/>
    <w:multiLevelType w:val="hybridMultilevel"/>
    <w:tmpl w:val="48124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300CB1"/>
    <w:multiLevelType w:val="hybridMultilevel"/>
    <w:tmpl w:val="2D78D7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A74075"/>
    <w:multiLevelType w:val="hybridMultilevel"/>
    <w:tmpl w:val="385467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2E7789"/>
    <w:multiLevelType w:val="hybridMultilevel"/>
    <w:tmpl w:val="17102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8438B4"/>
    <w:multiLevelType w:val="hybridMultilevel"/>
    <w:tmpl w:val="6C64C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225F1D"/>
    <w:multiLevelType w:val="hybridMultilevel"/>
    <w:tmpl w:val="64AEC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2F68E9"/>
    <w:multiLevelType w:val="hybridMultilevel"/>
    <w:tmpl w:val="127690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384253"/>
    <w:multiLevelType w:val="hybridMultilevel"/>
    <w:tmpl w:val="3DF43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5933AB"/>
    <w:multiLevelType w:val="hybridMultilevel"/>
    <w:tmpl w:val="B5483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673C3F"/>
    <w:multiLevelType w:val="hybridMultilevel"/>
    <w:tmpl w:val="EDDC9B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73F3389"/>
    <w:multiLevelType w:val="hybridMultilevel"/>
    <w:tmpl w:val="794847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450D9B"/>
    <w:multiLevelType w:val="hybridMultilevel"/>
    <w:tmpl w:val="49B4D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4328B0"/>
    <w:multiLevelType w:val="hybridMultilevel"/>
    <w:tmpl w:val="6450E16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D936112"/>
    <w:multiLevelType w:val="hybridMultilevel"/>
    <w:tmpl w:val="5A76D2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583717"/>
    <w:multiLevelType w:val="hybridMultilevel"/>
    <w:tmpl w:val="50D6B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A64D9F"/>
    <w:multiLevelType w:val="hybridMultilevel"/>
    <w:tmpl w:val="33105B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F5009A"/>
    <w:multiLevelType w:val="hybridMultilevel"/>
    <w:tmpl w:val="8D4AF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2E6E9E"/>
    <w:multiLevelType w:val="hybridMultilevel"/>
    <w:tmpl w:val="CEE4B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1743D7"/>
    <w:multiLevelType w:val="hybridMultilevel"/>
    <w:tmpl w:val="7D4EB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2F2492"/>
    <w:multiLevelType w:val="hybridMultilevel"/>
    <w:tmpl w:val="63B489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8931E3"/>
    <w:multiLevelType w:val="hybridMultilevel"/>
    <w:tmpl w:val="27EA9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0E4170"/>
    <w:multiLevelType w:val="hybridMultilevel"/>
    <w:tmpl w:val="48905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9F033A"/>
    <w:multiLevelType w:val="hybridMultilevel"/>
    <w:tmpl w:val="EFB45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E724C1"/>
    <w:multiLevelType w:val="hybridMultilevel"/>
    <w:tmpl w:val="65B4F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906358"/>
    <w:multiLevelType w:val="hybridMultilevel"/>
    <w:tmpl w:val="E026C7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431F8B"/>
    <w:multiLevelType w:val="hybridMultilevel"/>
    <w:tmpl w:val="9086E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5379A7"/>
    <w:multiLevelType w:val="hybridMultilevel"/>
    <w:tmpl w:val="C0064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EA0992"/>
    <w:multiLevelType w:val="hybridMultilevel"/>
    <w:tmpl w:val="AC8CE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FE528D"/>
    <w:multiLevelType w:val="hybridMultilevel"/>
    <w:tmpl w:val="6D12D1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FDF0753"/>
    <w:multiLevelType w:val="hybridMultilevel"/>
    <w:tmpl w:val="3F1A3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833C78"/>
    <w:multiLevelType w:val="hybridMultilevel"/>
    <w:tmpl w:val="12A0CB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B606CF"/>
    <w:multiLevelType w:val="hybridMultilevel"/>
    <w:tmpl w:val="D2268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214A47"/>
    <w:multiLevelType w:val="hybridMultilevel"/>
    <w:tmpl w:val="8DF4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D809D2"/>
    <w:multiLevelType w:val="hybridMultilevel"/>
    <w:tmpl w:val="02A86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19"/>
  </w:num>
  <w:num w:numId="4">
    <w:abstractNumId w:val="40"/>
  </w:num>
  <w:num w:numId="5">
    <w:abstractNumId w:val="17"/>
  </w:num>
  <w:num w:numId="6">
    <w:abstractNumId w:val="3"/>
  </w:num>
  <w:num w:numId="7">
    <w:abstractNumId w:val="6"/>
  </w:num>
  <w:num w:numId="8">
    <w:abstractNumId w:val="8"/>
  </w:num>
  <w:num w:numId="9">
    <w:abstractNumId w:val="36"/>
  </w:num>
  <w:num w:numId="10">
    <w:abstractNumId w:val="29"/>
  </w:num>
  <w:num w:numId="11">
    <w:abstractNumId w:val="27"/>
  </w:num>
  <w:num w:numId="12">
    <w:abstractNumId w:val="7"/>
  </w:num>
  <w:num w:numId="13">
    <w:abstractNumId w:val="41"/>
  </w:num>
  <w:num w:numId="14">
    <w:abstractNumId w:val="38"/>
  </w:num>
  <w:num w:numId="15">
    <w:abstractNumId w:val="32"/>
  </w:num>
  <w:num w:numId="16">
    <w:abstractNumId w:val="5"/>
  </w:num>
  <w:num w:numId="17">
    <w:abstractNumId w:val="1"/>
  </w:num>
  <w:num w:numId="18">
    <w:abstractNumId w:val="15"/>
  </w:num>
  <w:num w:numId="19">
    <w:abstractNumId w:val="33"/>
  </w:num>
  <w:num w:numId="20">
    <w:abstractNumId w:val="4"/>
  </w:num>
  <w:num w:numId="21">
    <w:abstractNumId w:val="44"/>
  </w:num>
  <w:num w:numId="22">
    <w:abstractNumId w:val="16"/>
  </w:num>
  <w:num w:numId="23">
    <w:abstractNumId w:val="28"/>
  </w:num>
  <w:num w:numId="24">
    <w:abstractNumId w:val="31"/>
  </w:num>
  <w:num w:numId="25">
    <w:abstractNumId w:val="11"/>
  </w:num>
  <w:num w:numId="26">
    <w:abstractNumId w:val="30"/>
  </w:num>
  <w:num w:numId="27">
    <w:abstractNumId w:val="34"/>
  </w:num>
  <w:num w:numId="28">
    <w:abstractNumId w:val="14"/>
  </w:num>
  <w:num w:numId="29">
    <w:abstractNumId w:val="22"/>
  </w:num>
  <w:num w:numId="30">
    <w:abstractNumId w:val="2"/>
  </w:num>
  <w:num w:numId="31">
    <w:abstractNumId w:val="20"/>
  </w:num>
  <w:num w:numId="32">
    <w:abstractNumId w:val="9"/>
  </w:num>
  <w:num w:numId="33">
    <w:abstractNumId w:val="12"/>
  </w:num>
  <w:num w:numId="34">
    <w:abstractNumId w:val="24"/>
  </w:num>
  <w:num w:numId="35">
    <w:abstractNumId w:val="0"/>
  </w:num>
  <w:num w:numId="36">
    <w:abstractNumId w:val="10"/>
  </w:num>
  <w:num w:numId="37">
    <w:abstractNumId w:val="39"/>
  </w:num>
  <w:num w:numId="38">
    <w:abstractNumId w:val="18"/>
  </w:num>
  <w:num w:numId="39">
    <w:abstractNumId w:val="35"/>
  </w:num>
  <w:num w:numId="40">
    <w:abstractNumId w:val="23"/>
  </w:num>
  <w:num w:numId="41">
    <w:abstractNumId w:val="21"/>
  </w:num>
  <w:num w:numId="42">
    <w:abstractNumId w:val="46"/>
  </w:num>
  <w:num w:numId="43">
    <w:abstractNumId w:val="26"/>
  </w:num>
  <w:num w:numId="44">
    <w:abstractNumId w:val="37"/>
  </w:num>
  <w:num w:numId="45">
    <w:abstractNumId w:val="42"/>
  </w:num>
  <w:num w:numId="46">
    <w:abstractNumId w:val="45"/>
  </w:num>
  <w:num w:numId="4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36C7"/>
    <w:rsid w:val="000668A2"/>
    <w:rsid w:val="000728A8"/>
    <w:rsid w:val="00084774"/>
    <w:rsid w:val="000954A9"/>
    <w:rsid w:val="000A7160"/>
    <w:rsid w:val="000A7EF0"/>
    <w:rsid w:val="000B163D"/>
    <w:rsid w:val="000B3D9E"/>
    <w:rsid w:val="000B5D4C"/>
    <w:rsid w:val="000C0E6E"/>
    <w:rsid w:val="000C3E15"/>
    <w:rsid w:val="000C5FEE"/>
    <w:rsid w:val="000D563C"/>
    <w:rsid w:val="00101846"/>
    <w:rsid w:val="0010481D"/>
    <w:rsid w:val="00117951"/>
    <w:rsid w:val="00123254"/>
    <w:rsid w:val="001238D4"/>
    <w:rsid w:val="00124A76"/>
    <w:rsid w:val="0012756E"/>
    <w:rsid w:val="001305F1"/>
    <w:rsid w:val="0013321E"/>
    <w:rsid w:val="00136687"/>
    <w:rsid w:val="001369E8"/>
    <w:rsid w:val="00136A29"/>
    <w:rsid w:val="001452C7"/>
    <w:rsid w:val="00166C16"/>
    <w:rsid w:val="001728D7"/>
    <w:rsid w:val="0017431E"/>
    <w:rsid w:val="001837E7"/>
    <w:rsid w:val="00190C57"/>
    <w:rsid w:val="00192667"/>
    <w:rsid w:val="00192931"/>
    <w:rsid w:val="00195CC7"/>
    <w:rsid w:val="0019663D"/>
    <w:rsid w:val="0019711D"/>
    <w:rsid w:val="001A01BA"/>
    <w:rsid w:val="001A35F1"/>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1A45"/>
    <w:rsid w:val="00286FD3"/>
    <w:rsid w:val="0028720D"/>
    <w:rsid w:val="002902DD"/>
    <w:rsid w:val="00295EC0"/>
    <w:rsid w:val="0029764E"/>
    <w:rsid w:val="00297864"/>
    <w:rsid w:val="002A4412"/>
    <w:rsid w:val="002A7702"/>
    <w:rsid w:val="002B4493"/>
    <w:rsid w:val="002B7BA8"/>
    <w:rsid w:val="002D33FF"/>
    <w:rsid w:val="002D502B"/>
    <w:rsid w:val="002E4FC7"/>
    <w:rsid w:val="002F1BB2"/>
    <w:rsid w:val="003014EA"/>
    <w:rsid w:val="003018F0"/>
    <w:rsid w:val="00301F29"/>
    <w:rsid w:val="00321EE9"/>
    <w:rsid w:val="003277F3"/>
    <w:rsid w:val="0033040B"/>
    <w:rsid w:val="00331C1F"/>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29F"/>
    <w:rsid w:val="003A41C7"/>
    <w:rsid w:val="003A5EE2"/>
    <w:rsid w:val="003B1DF6"/>
    <w:rsid w:val="003C0C77"/>
    <w:rsid w:val="003C17DA"/>
    <w:rsid w:val="003C5E24"/>
    <w:rsid w:val="003D08A1"/>
    <w:rsid w:val="003D467B"/>
    <w:rsid w:val="003F5261"/>
    <w:rsid w:val="003F5529"/>
    <w:rsid w:val="003F7A36"/>
    <w:rsid w:val="00407028"/>
    <w:rsid w:val="00407450"/>
    <w:rsid w:val="0041029F"/>
    <w:rsid w:val="00425C3A"/>
    <w:rsid w:val="004321FD"/>
    <w:rsid w:val="00440AD4"/>
    <w:rsid w:val="0045334D"/>
    <w:rsid w:val="004635D6"/>
    <w:rsid w:val="004658A0"/>
    <w:rsid w:val="004840BF"/>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7C8A"/>
    <w:rsid w:val="0056022D"/>
    <w:rsid w:val="00563144"/>
    <w:rsid w:val="005703E5"/>
    <w:rsid w:val="005711C7"/>
    <w:rsid w:val="0057662B"/>
    <w:rsid w:val="00582E66"/>
    <w:rsid w:val="005864FF"/>
    <w:rsid w:val="00587988"/>
    <w:rsid w:val="00590146"/>
    <w:rsid w:val="00592D3E"/>
    <w:rsid w:val="0059457E"/>
    <w:rsid w:val="00594B6E"/>
    <w:rsid w:val="00594FFC"/>
    <w:rsid w:val="005A2154"/>
    <w:rsid w:val="005B6C5C"/>
    <w:rsid w:val="005D0CFB"/>
    <w:rsid w:val="005D3B18"/>
    <w:rsid w:val="005E06DF"/>
    <w:rsid w:val="005E4F53"/>
    <w:rsid w:val="005E73BD"/>
    <w:rsid w:val="005F35B6"/>
    <w:rsid w:val="005F4494"/>
    <w:rsid w:val="005F53D6"/>
    <w:rsid w:val="005F64EA"/>
    <w:rsid w:val="005F7B99"/>
    <w:rsid w:val="0060202B"/>
    <w:rsid w:val="00607D30"/>
    <w:rsid w:val="0061245B"/>
    <w:rsid w:val="00624C69"/>
    <w:rsid w:val="00625CD0"/>
    <w:rsid w:val="006369FC"/>
    <w:rsid w:val="006577FA"/>
    <w:rsid w:val="006619AF"/>
    <w:rsid w:val="00667A71"/>
    <w:rsid w:val="006779BE"/>
    <w:rsid w:val="00680D1E"/>
    <w:rsid w:val="00683081"/>
    <w:rsid w:val="0069245C"/>
    <w:rsid w:val="00693D68"/>
    <w:rsid w:val="00694A23"/>
    <w:rsid w:val="0069699D"/>
    <w:rsid w:val="006A0E4F"/>
    <w:rsid w:val="006A176B"/>
    <w:rsid w:val="006B0909"/>
    <w:rsid w:val="006B0F33"/>
    <w:rsid w:val="006B55DE"/>
    <w:rsid w:val="006B5731"/>
    <w:rsid w:val="006D0F4F"/>
    <w:rsid w:val="006D3024"/>
    <w:rsid w:val="006D705B"/>
    <w:rsid w:val="006E056E"/>
    <w:rsid w:val="006E0AC7"/>
    <w:rsid w:val="006F259F"/>
    <w:rsid w:val="006F6536"/>
    <w:rsid w:val="007000AF"/>
    <w:rsid w:val="0070219D"/>
    <w:rsid w:val="007028CC"/>
    <w:rsid w:val="007043AA"/>
    <w:rsid w:val="00707A59"/>
    <w:rsid w:val="0071762C"/>
    <w:rsid w:val="00724550"/>
    <w:rsid w:val="007277DA"/>
    <w:rsid w:val="00727E79"/>
    <w:rsid w:val="00743FCB"/>
    <w:rsid w:val="007451F9"/>
    <w:rsid w:val="00746955"/>
    <w:rsid w:val="00756B53"/>
    <w:rsid w:val="00757C08"/>
    <w:rsid w:val="00766586"/>
    <w:rsid w:val="00771DFF"/>
    <w:rsid w:val="00776247"/>
    <w:rsid w:val="007861B0"/>
    <w:rsid w:val="00790566"/>
    <w:rsid w:val="00797BC1"/>
    <w:rsid w:val="007A071C"/>
    <w:rsid w:val="007A6AEC"/>
    <w:rsid w:val="007A7E8D"/>
    <w:rsid w:val="007B7915"/>
    <w:rsid w:val="007D4712"/>
    <w:rsid w:val="007D6A16"/>
    <w:rsid w:val="007E0866"/>
    <w:rsid w:val="007F345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74A99"/>
    <w:rsid w:val="008810F4"/>
    <w:rsid w:val="00893CB8"/>
    <w:rsid w:val="008A04C0"/>
    <w:rsid w:val="008A0F5B"/>
    <w:rsid w:val="008B3503"/>
    <w:rsid w:val="008B633E"/>
    <w:rsid w:val="008B6E4F"/>
    <w:rsid w:val="008D1275"/>
    <w:rsid w:val="008D1A4C"/>
    <w:rsid w:val="008D3057"/>
    <w:rsid w:val="008D6D7D"/>
    <w:rsid w:val="008E11DF"/>
    <w:rsid w:val="008E54E2"/>
    <w:rsid w:val="008F1F4F"/>
    <w:rsid w:val="008F26E1"/>
    <w:rsid w:val="00901BBA"/>
    <w:rsid w:val="0090352D"/>
    <w:rsid w:val="00905413"/>
    <w:rsid w:val="00907A6B"/>
    <w:rsid w:val="009100F8"/>
    <w:rsid w:val="00912EFE"/>
    <w:rsid w:val="00915181"/>
    <w:rsid w:val="00917DEB"/>
    <w:rsid w:val="00924673"/>
    <w:rsid w:val="009270F9"/>
    <w:rsid w:val="00927ACA"/>
    <w:rsid w:val="00933FA2"/>
    <w:rsid w:val="0093666E"/>
    <w:rsid w:val="00940841"/>
    <w:rsid w:val="0095225F"/>
    <w:rsid w:val="00952A8A"/>
    <w:rsid w:val="0095435A"/>
    <w:rsid w:val="00954A7B"/>
    <w:rsid w:val="00974F82"/>
    <w:rsid w:val="00981508"/>
    <w:rsid w:val="00983E7D"/>
    <w:rsid w:val="00983F47"/>
    <w:rsid w:val="00997539"/>
    <w:rsid w:val="009B31C2"/>
    <w:rsid w:val="009C114C"/>
    <w:rsid w:val="009C4094"/>
    <w:rsid w:val="009D41E0"/>
    <w:rsid w:val="009F3D5C"/>
    <w:rsid w:val="009F481F"/>
    <w:rsid w:val="00A04972"/>
    <w:rsid w:val="00A13025"/>
    <w:rsid w:val="00A161F9"/>
    <w:rsid w:val="00A2461D"/>
    <w:rsid w:val="00A3769E"/>
    <w:rsid w:val="00A417DE"/>
    <w:rsid w:val="00A43C61"/>
    <w:rsid w:val="00A52C2B"/>
    <w:rsid w:val="00A631DE"/>
    <w:rsid w:val="00A63F01"/>
    <w:rsid w:val="00A73265"/>
    <w:rsid w:val="00A7791A"/>
    <w:rsid w:val="00A82E1D"/>
    <w:rsid w:val="00A8322A"/>
    <w:rsid w:val="00A85816"/>
    <w:rsid w:val="00AC2729"/>
    <w:rsid w:val="00AC2C42"/>
    <w:rsid w:val="00AD376C"/>
    <w:rsid w:val="00AD6C48"/>
    <w:rsid w:val="00AE3655"/>
    <w:rsid w:val="00AF3827"/>
    <w:rsid w:val="00B004B9"/>
    <w:rsid w:val="00B02569"/>
    <w:rsid w:val="00B03A58"/>
    <w:rsid w:val="00B072BA"/>
    <w:rsid w:val="00B16E92"/>
    <w:rsid w:val="00B236B0"/>
    <w:rsid w:val="00B23B92"/>
    <w:rsid w:val="00B26857"/>
    <w:rsid w:val="00B30429"/>
    <w:rsid w:val="00B30E48"/>
    <w:rsid w:val="00B328AA"/>
    <w:rsid w:val="00B45ACF"/>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0A5E"/>
    <w:rsid w:val="00BF2738"/>
    <w:rsid w:val="00C03DC3"/>
    <w:rsid w:val="00C06354"/>
    <w:rsid w:val="00C121DD"/>
    <w:rsid w:val="00C22452"/>
    <w:rsid w:val="00C2286D"/>
    <w:rsid w:val="00C32D45"/>
    <w:rsid w:val="00C54014"/>
    <w:rsid w:val="00C63028"/>
    <w:rsid w:val="00C66626"/>
    <w:rsid w:val="00C670F1"/>
    <w:rsid w:val="00C72DAD"/>
    <w:rsid w:val="00C740B2"/>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1079"/>
    <w:rsid w:val="00D04F01"/>
    <w:rsid w:val="00D11EBB"/>
    <w:rsid w:val="00D17198"/>
    <w:rsid w:val="00D215AF"/>
    <w:rsid w:val="00D21B63"/>
    <w:rsid w:val="00D303DA"/>
    <w:rsid w:val="00D35B22"/>
    <w:rsid w:val="00D43E67"/>
    <w:rsid w:val="00D501C1"/>
    <w:rsid w:val="00D55781"/>
    <w:rsid w:val="00D57D4E"/>
    <w:rsid w:val="00D616CE"/>
    <w:rsid w:val="00D63DF7"/>
    <w:rsid w:val="00D65799"/>
    <w:rsid w:val="00D65FE4"/>
    <w:rsid w:val="00D66B0A"/>
    <w:rsid w:val="00D71756"/>
    <w:rsid w:val="00D733E8"/>
    <w:rsid w:val="00D7641C"/>
    <w:rsid w:val="00D80EAD"/>
    <w:rsid w:val="00D94F01"/>
    <w:rsid w:val="00DA3E8F"/>
    <w:rsid w:val="00DA667E"/>
    <w:rsid w:val="00DB21F3"/>
    <w:rsid w:val="00DB536F"/>
    <w:rsid w:val="00DC330D"/>
    <w:rsid w:val="00DC626E"/>
    <w:rsid w:val="00DC6C97"/>
    <w:rsid w:val="00DC73F8"/>
    <w:rsid w:val="00DC7839"/>
    <w:rsid w:val="00DD1134"/>
    <w:rsid w:val="00DE1933"/>
    <w:rsid w:val="00DE2030"/>
    <w:rsid w:val="00DE2A7E"/>
    <w:rsid w:val="00DE4B9B"/>
    <w:rsid w:val="00DE5847"/>
    <w:rsid w:val="00DF3872"/>
    <w:rsid w:val="00E027E3"/>
    <w:rsid w:val="00E1158A"/>
    <w:rsid w:val="00E164E1"/>
    <w:rsid w:val="00E26B1E"/>
    <w:rsid w:val="00E30FEB"/>
    <w:rsid w:val="00E3640C"/>
    <w:rsid w:val="00E47B60"/>
    <w:rsid w:val="00E50A8D"/>
    <w:rsid w:val="00E522CB"/>
    <w:rsid w:val="00E54345"/>
    <w:rsid w:val="00E54FD1"/>
    <w:rsid w:val="00E600DF"/>
    <w:rsid w:val="00E649FE"/>
    <w:rsid w:val="00E73309"/>
    <w:rsid w:val="00E84539"/>
    <w:rsid w:val="00E852B7"/>
    <w:rsid w:val="00E90331"/>
    <w:rsid w:val="00EA1310"/>
    <w:rsid w:val="00EA6C58"/>
    <w:rsid w:val="00EB2CB8"/>
    <w:rsid w:val="00EC3860"/>
    <w:rsid w:val="00EC460D"/>
    <w:rsid w:val="00EC51B6"/>
    <w:rsid w:val="00ED1753"/>
    <w:rsid w:val="00ED48C1"/>
    <w:rsid w:val="00EE6C11"/>
    <w:rsid w:val="00EF1D4E"/>
    <w:rsid w:val="00EF6DF8"/>
    <w:rsid w:val="00F0088F"/>
    <w:rsid w:val="00F204B7"/>
    <w:rsid w:val="00F234CF"/>
    <w:rsid w:val="00F254D0"/>
    <w:rsid w:val="00F265E0"/>
    <w:rsid w:val="00F4501F"/>
    <w:rsid w:val="00F545D0"/>
    <w:rsid w:val="00F747B6"/>
    <w:rsid w:val="00F866F7"/>
    <w:rsid w:val="00F93A2C"/>
    <w:rsid w:val="00F94191"/>
    <w:rsid w:val="00F942EF"/>
    <w:rsid w:val="00FA2F99"/>
    <w:rsid w:val="00FA6EB0"/>
    <w:rsid w:val="00FB758A"/>
    <w:rsid w:val="00FC33DA"/>
    <w:rsid w:val="00FC361D"/>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48B2-3D09-4062-821E-B992DACA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2021-02-14T02:11:00Z</dcterms:created>
  <dcterms:modified xsi:type="dcterms:W3CDTF">2021-02-14T02:12:00Z</dcterms:modified>
</cp:coreProperties>
</file>