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F14E7D" w14:textId="77777777" w:rsidR="006E06FE" w:rsidRPr="00F47BA6" w:rsidRDefault="006E06FE" w:rsidP="006E06FE">
      <w:pPr>
        <w:spacing w:after="0" w:line="240" w:lineRule="auto"/>
        <w:jc w:val="center"/>
        <w:rPr>
          <w:rFonts w:ascii="Montserrat" w:hAnsi="Montserrat"/>
          <w:b/>
          <w:sz w:val="48"/>
          <w:szCs w:val="48"/>
        </w:rPr>
      </w:pPr>
      <w:bookmarkStart w:id="0" w:name="_Hlk54724440"/>
      <w:r w:rsidRPr="00F47BA6">
        <w:rPr>
          <w:rFonts w:ascii="Montserrat" w:hAnsi="Montserrat"/>
          <w:b/>
          <w:sz w:val="48"/>
          <w:szCs w:val="48"/>
        </w:rPr>
        <w:t>Jueves</w:t>
      </w:r>
    </w:p>
    <w:p w14:paraId="025CEAA7" w14:textId="77777777" w:rsidR="006E06FE" w:rsidRPr="00F47BA6" w:rsidRDefault="006E06FE" w:rsidP="006E06FE">
      <w:pPr>
        <w:spacing w:after="0" w:line="240" w:lineRule="auto"/>
        <w:jc w:val="center"/>
        <w:rPr>
          <w:rFonts w:ascii="Montserrat" w:hAnsi="Montserrat"/>
          <w:b/>
          <w:sz w:val="56"/>
          <w:szCs w:val="56"/>
        </w:rPr>
      </w:pPr>
      <w:r>
        <w:rPr>
          <w:rFonts w:ascii="Montserrat" w:hAnsi="Montserrat"/>
          <w:b/>
          <w:sz w:val="56"/>
          <w:szCs w:val="56"/>
        </w:rPr>
        <w:t>04</w:t>
      </w:r>
    </w:p>
    <w:p w14:paraId="41A2C8F5" w14:textId="77777777" w:rsidR="006E06FE" w:rsidRPr="00F47BA6" w:rsidRDefault="006E06FE" w:rsidP="006E06FE">
      <w:pPr>
        <w:spacing w:after="0" w:line="240" w:lineRule="auto"/>
        <w:jc w:val="center"/>
        <w:rPr>
          <w:rFonts w:ascii="Montserrat" w:hAnsi="Montserrat"/>
          <w:b/>
          <w:bCs/>
          <w:sz w:val="48"/>
          <w:szCs w:val="48"/>
        </w:rPr>
      </w:pPr>
      <w:r w:rsidRPr="19B48811">
        <w:rPr>
          <w:rFonts w:ascii="Montserrat" w:hAnsi="Montserrat"/>
          <w:b/>
          <w:bCs/>
          <w:sz w:val="48"/>
          <w:szCs w:val="48"/>
        </w:rPr>
        <w:t xml:space="preserve">de </w:t>
      </w:r>
      <w:r>
        <w:rPr>
          <w:rFonts w:ascii="Montserrat" w:hAnsi="Montserrat"/>
          <w:b/>
          <w:bCs/>
          <w:sz w:val="48"/>
          <w:szCs w:val="48"/>
        </w:rPr>
        <w:t>M</w:t>
      </w:r>
      <w:r w:rsidRPr="19B48811">
        <w:rPr>
          <w:rFonts w:ascii="Montserrat" w:hAnsi="Montserrat"/>
          <w:b/>
          <w:bCs/>
          <w:sz w:val="48"/>
          <w:szCs w:val="48"/>
        </w:rPr>
        <w:t>arzo</w:t>
      </w:r>
    </w:p>
    <w:p w14:paraId="1D043301" w14:textId="77777777" w:rsidR="006E06FE" w:rsidRPr="00F47BA6" w:rsidRDefault="006E06FE" w:rsidP="006E06FE">
      <w:pPr>
        <w:spacing w:after="0" w:line="240" w:lineRule="auto"/>
        <w:jc w:val="center"/>
        <w:rPr>
          <w:rFonts w:ascii="Montserrat" w:hAnsi="Montserrat"/>
          <w:b/>
          <w:bCs/>
          <w:sz w:val="52"/>
          <w:szCs w:val="52"/>
        </w:rPr>
      </w:pPr>
      <w:r>
        <w:rPr>
          <w:rFonts w:ascii="Montserrat" w:hAnsi="Montserrat"/>
          <w:b/>
          <w:bCs/>
          <w:sz w:val="52"/>
          <w:szCs w:val="52"/>
        </w:rPr>
        <w:t>Segundo</w:t>
      </w:r>
      <w:r w:rsidRPr="19B48811">
        <w:rPr>
          <w:rFonts w:ascii="Montserrat" w:hAnsi="Montserrat"/>
          <w:b/>
          <w:bCs/>
          <w:sz w:val="52"/>
          <w:szCs w:val="52"/>
        </w:rPr>
        <w:t xml:space="preserve"> de Secundaria</w:t>
      </w:r>
    </w:p>
    <w:p w14:paraId="2A7615D2" w14:textId="0E695F2E" w:rsidR="00CE4195" w:rsidRPr="00F47BA6" w:rsidRDefault="00CE4195" w:rsidP="00CE4195">
      <w:pPr>
        <w:spacing w:after="0" w:line="240" w:lineRule="auto"/>
        <w:jc w:val="center"/>
        <w:rPr>
          <w:rFonts w:ascii="Montserrat" w:hAnsi="Montserrat"/>
          <w:b/>
          <w:sz w:val="52"/>
          <w:szCs w:val="52"/>
        </w:rPr>
      </w:pPr>
      <w:r w:rsidRPr="00F47BA6">
        <w:rPr>
          <w:rFonts w:ascii="Montserrat" w:hAnsi="Montserrat"/>
          <w:b/>
          <w:sz w:val="52"/>
          <w:szCs w:val="52"/>
        </w:rPr>
        <w:t>Formación Cívica</w:t>
      </w:r>
    </w:p>
    <w:p w14:paraId="4ABFDF21" w14:textId="3CEE11E7" w:rsidR="005202BB" w:rsidRPr="00F47BA6" w:rsidRDefault="00CE4195" w:rsidP="00CE4195">
      <w:pPr>
        <w:spacing w:after="0" w:line="240" w:lineRule="auto"/>
        <w:jc w:val="center"/>
        <w:rPr>
          <w:rFonts w:ascii="Montserrat" w:hAnsi="Montserrat"/>
          <w:b/>
          <w:sz w:val="52"/>
          <w:szCs w:val="52"/>
        </w:rPr>
      </w:pPr>
      <w:r w:rsidRPr="00F47BA6">
        <w:rPr>
          <w:rFonts w:ascii="Montserrat" w:hAnsi="Montserrat"/>
          <w:b/>
          <w:sz w:val="52"/>
          <w:szCs w:val="52"/>
        </w:rPr>
        <w:t>y Ética</w:t>
      </w:r>
    </w:p>
    <w:p w14:paraId="1431A4E9" w14:textId="77777777" w:rsidR="00CE4195" w:rsidRPr="00F47BA6" w:rsidRDefault="00CE4195" w:rsidP="00CE4195">
      <w:pPr>
        <w:spacing w:after="0" w:line="240" w:lineRule="auto"/>
        <w:jc w:val="center"/>
        <w:rPr>
          <w:rFonts w:ascii="Montserrat" w:hAnsi="Montserrat"/>
          <w:b/>
          <w:sz w:val="52"/>
          <w:szCs w:val="52"/>
        </w:rPr>
      </w:pPr>
    </w:p>
    <w:p w14:paraId="53A89E27" w14:textId="0482C4D2" w:rsidR="00DB08CA" w:rsidRPr="00410547" w:rsidRDefault="00592B43" w:rsidP="00A16C56">
      <w:pPr>
        <w:spacing w:after="0" w:line="240" w:lineRule="auto"/>
        <w:jc w:val="center"/>
        <w:rPr>
          <w:rFonts w:ascii="Montserrat" w:hAnsi="Montserrat"/>
          <w:i/>
          <w:sz w:val="48"/>
          <w:szCs w:val="48"/>
        </w:rPr>
      </w:pPr>
      <w:r>
        <w:rPr>
          <w:rFonts w:ascii="Montserrat" w:hAnsi="Montserrat"/>
          <w:i/>
          <w:sz w:val="48"/>
          <w:szCs w:val="48"/>
        </w:rPr>
        <w:t>A</w:t>
      </w:r>
      <w:r w:rsidR="005C1F45">
        <w:rPr>
          <w:rFonts w:ascii="Montserrat" w:hAnsi="Montserrat"/>
          <w:i/>
          <w:sz w:val="48"/>
          <w:szCs w:val="48"/>
        </w:rPr>
        <w:t>lgunas experiencias de la no violencia</w:t>
      </w:r>
    </w:p>
    <w:p w14:paraId="61B1E518" w14:textId="589EBAFE" w:rsidR="00462561" w:rsidRDefault="00462561" w:rsidP="00A16C56">
      <w:pPr>
        <w:spacing w:after="0" w:line="240" w:lineRule="auto"/>
        <w:jc w:val="center"/>
        <w:rPr>
          <w:rFonts w:ascii="Montserrat" w:hAnsi="Montserrat"/>
          <w:i/>
        </w:rPr>
      </w:pPr>
    </w:p>
    <w:p w14:paraId="5C789643" w14:textId="77777777" w:rsidR="00335F03" w:rsidRPr="00F47BA6" w:rsidRDefault="00335F03" w:rsidP="00A16C56">
      <w:pPr>
        <w:spacing w:after="0" w:line="240" w:lineRule="auto"/>
        <w:jc w:val="center"/>
        <w:rPr>
          <w:rFonts w:ascii="Montserrat" w:hAnsi="Montserrat"/>
          <w:i/>
        </w:rPr>
      </w:pPr>
    </w:p>
    <w:p w14:paraId="35525C45" w14:textId="43786572" w:rsidR="002363F2" w:rsidRPr="007427C5" w:rsidRDefault="005202BB" w:rsidP="002363F2">
      <w:pPr>
        <w:pStyle w:val="Default"/>
        <w:jc w:val="both"/>
        <w:rPr>
          <w:i/>
          <w:iCs/>
          <w:sz w:val="22"/>
          <w:szCs w:val="22"/>
        </w:rPr>
      </w:pPr>
      <w:r w:rsidRPr="007427C5">
        <w:rPr>
          <w:b/>
          <w:i/>
          <w:sz w:val="22"/>
          <w:szCs w:val="22"/>
        </w:rPr>
        <w:t>Aprendizaje esperado</w:t>
      </w:r>
      <w:r w:rsidRPr="007427C5">
        <w:rPr>
          <w:i/>
          <w:iCs/>
          <w:sz w:val="22"/>
          <w:szCs w:val="22"/>
        </w:rPr>
        <w:t>:</w:t>
      </w:r>
      <w:r w:rsidR="00592B43" w:rsidRPr="007427C5">
        <w:rPr>
          <w:i/>
          <w:iCs/>
          <w:sz w:val="22"/>
          <w:szCs w:val="22"/>
        </w:rPr>
        <w:t xml:space="preserve"> </w:t>
      </w:r>
      <w:r w:rsidR="005C1F45" w:rsidRPr="005C1F45">
        <w:rPr>
          <w:i/>
          <w:iCs/>
          <w:sz w:val="22"/>
          <w:szCs w:val="22"/>
        </w:rPr>
        <w:t>Promueve la postura no violenta ante los conflictos como un estilo de vida en las relaciones interpersonales y en la lucha social y política</w:t>
      </w:r>
      <w:r w:rsidR="00C0073C">
        <w:rPr>
          <w:i/>
          <w:iCs/>
          <w:sz w:val="22"/>
          <w:szCs w:val="22"/>
        </w:rPr>
        <w:t>.</w:t>
      </w:r>
    </w:p>
    <w:p w14:paraId="64256FC2" w14:textId="77777777" w:rsidR="007A5961" w:rsidRPr="007427C5" w:rsidRDefault="007A5961" w:rsidP="00335F03">
      <w:pPr>
        <w:spacing w:after="0" w:line="240" w:lineRule="auto"/>
        <w:jc w:val="both"/>
        <w:rPr>
          <w:rFonts w:ascii="Montserrat" w:hAnsi="Montserrat"/>
        </w:rPr>
      </w:pPr>
    </w:p>
    <w:p w14:paraId="27601255" w14:textId="17227D2C" w:rsidR="002363F2" w:rsidRPr="007427C5" w:rsidRDefault="005202BB" w:rsidP="002363F2">
      <w:pPr>
        <w:pStyle w:val="Default"/>
        <w:jc w:val="both"/>
        <w:rPr>
          <w:i/>
          <w:iCs/>
          <w:sz w:val="22"/>
          <w:szCs w:val="22"/>
        </w:rPr>
      </w:pPr>
      <w:r w:rsidRPr="007427C5">
        <w:rPr>
          <w:b/>
          <w:i/>
          <w:sz w:val="22"/>
          <w:szCs w:val="22"/>
        </w:rPr>
        <w:t>Énfasis</w:t>
      </w:r>
      <w:r w:rsidRPr="007427C5">
        <w:rPr>
          <w:b/>
          <w:i/>
          <w:iCs/>
          <w:sz w:val="22"/>
          <w:szCs w:val="22"/>
        </w:rPr>
        <w:t>:</w:t>
      </w:r>
      <w:r w:rsidR="00EB170B" w:rsidRPr="007427C5">
        <w:rPr>
          <w:i/>
          <w:iCs/>
          <w:sz w:val="22"/>
          <w:szCs w:val="22"/>
        </w:rPr>
        <w:t xml:space="preserve"> </w:t>
      </w:r>
      <w:r w:rsidR="005C1F45" w:rsidRPr="005C1F45">
        <w:rPr>
          <w:i/>
          <w:iCs/>
          <w:sz w:val="22"/>
          <w:szCs w:val="22"/>
        </w:rPr>
        <w:t>Identificar experiencias no violentas utilizadas para solucionar conflictos sociales o políticos.</w:t>
      </w:r>
    </w:p>
    <w:p w14:paraId="54D9B9A9" w14:textId="3C92E829" w:rsidR="005C4AEF" w:rsidRPr="00F47BA6" w:rsidRDefault="005C4AEF" w:rsidP="0014109F">
      <w:pPr>
        <w:spacing w:after="0" w:line="240" w:lineRule="auto"/>
        <w:jc w:val="both"/>
        <w:rPr>
          <w:rFonts w:ascii="Montserrat" w:hAnsi="Montserrat"/>
        </w:rPr>
      </w:pPr>
    </w:p>
    <w:p w14:paraId="6AE14622" w14:textId="77777777" w:rsidR="007A5961" w:rsidRPr="00F47BA6" w:rsidRDefault="007A5961" w:rsidP="0014109F">
      <w:pPr>
        <w:spacing w:after="0" w:line="240" w:lineRule="auto"/>
        <w:jc w:val="both"/>
        <w:rPr>
          <w:rFonts w:ascii="Montserrat" w:hAnsi="Montserrat"/>
        </w:rPr>
      </w:pPr>
    </w:p>
    <w:p w14:paraId="6095AA9F" w14:textId="7A4454D3" w:rsidR="0014109F" w:rsidRDefault="005202BB" w:rsidP="0014109F">
      <w:pPr>
        <w:spacing w:after="0" w:line="240" w:lineRule="auto"/>
        <w:jc w:val="both"/>
        <w:rPr>
          <w:rFonts w:ascii="Montserrat" w:hAnsi="Montserrat"/>
          <w:b/>
          <w:sz w:val="28"/>
          <w:szCs w:val="28"/>
        </w:rPr>
      </w:pPr>
      <w:r w:rsidRPr="00F47BA6">
        <w:rPr>
          <w:rFonts w:ascii="Montserrat" w:hAnsi="Montserrat"/>
          <w:b/>
          <w:sz w:val="28"/>
          <w:szCs w:val="28"/>
        </w:rPr>
        <w:t>¿Qué vamos a aprender?</w:t>
      </w:r>
    </w:p>
    <w:p w14:paraId="48A1C615" w14:textId="77777777" w:rsidR="00412A46" w:rsidRPr="00207629" w:rsidRDefault="00412A46" w:rsidP="007427C5">
      <w:pPr>
        <w:spacing w:after="0" w:line="240" w:lineRule="auto"/>
        <w:jc w:val="both"/>
        <w:rPr>
          <w:rFonts w:ascii="Montserrat" w:eastAsia="Arial" w:hAnsi="Montserrat" w:cs="Arial"/>
        </w:rPr>
      </w:pPr>
    </w:p>
    <w:p w14:paraId="27F6A0C4" w14:textId="1092F4F5" w:rsidR="00207629" w:rsidRPr="00207629" w:rsidRDefault="00207629" w:rsidP="00207629">
      <w:pPr>
        <w:spacing w:after="0" w:line="240" w:lineRule="auto"/>
        <w:contextualSpacing/>
        <w:jc w:val="both"/>
        <w:rPr>
          <w:rFonts w:ascii="Montserrat" w:eastAsia="Arial" w:hAnsi="Montserrat" w:cs="Arial"/>
        </w:rPr>
      </w:pPr>
      <w:r w:rsidRPr="00207629">
        <w:rPr>
          <w:rFonts w:ascii="Montserrat" w:eastAsia="Arial" w:hAnsi="Montserrat" w:cs="Arial"/>
        </w:rPr>
        <w:t>En esta ocasión, se explicará la importancia de valorar las implicaciones del método y praxis de la lucha no violenta; también conocerá</w:t>
      </w:r>
      <w:r>
        <w:rPr>
          <w:rFonts w:ascii="Montserrat" w:eastAsia="Arial" w:hAnsi="Montserrat" w:cs="Arial"/>
        </w:rPr>
        <w:t>s</w:t>
      </w:r>
      <w:r w:rsidRPr="00207629">
        <w:rPr>
          <w:rFonts w:ascii="Montserrat" w:eastAsia="Arial" w:hAnsi="Montserrat" w:cs="Arial"/>
        </w:rPr>
        <w:t xml:space="preserve"> los postulados de </w:t>
      </w:r>
      <w:r w:rsidR="004E382D">
        <w:rPr>
          <w:rFonts w:ascii="Montserrat" w:eastAsia="Arial" w:hAnsi="Montserrat" w:cs="Arial"/>
        </w:rPr>
        <w:t>s</w:t>
      </w:r>
      <w:r w:rsidRPr="00207629">
        <w:rPr>
          <w:rFonts w:ascii="Montserrat" w:eastAsia="Arial" w:hAnsi="Montserrat" w:cs="Arial"/>
        </w:rPr>
        <w:t>atyagraha y los de la abstención de la violencia, con ejemplos de acciones que contribuyan a identificar conflictos sociales y políticos, para que asuman la no violencia como una postura de vida.</w:t>
      </w:r>
    </w:p>
    <w:p w14:paraId="60F91B19" w14:textId="4864668F" w:rsidR="007427C5" w:rsidRDefault="007427C5" w:rsidP="00207629">
      <w:pPr>
        <w:spacing w:after="0" w:line="240" w:lineRule="auto"/>
        <w:jc w:val="both"/>
        <w:rPr>
          <w:rFonts w:ascii="Montserrat" w:eastAsia="Arial" w:hAnsi="Montserrat" w:cs="Arial"/>
        </w:rPr>
      </w:pPr>
    </w:p>
    <w:p w14:paraId="4EBF635A" w14:textId="77777777" w:rsidR="001225F1" w:rsidRPr="007427C5" w:rsidRDefault="001225F1" w:rsidP="00207629">
      <w:pPr>
        <w:spacing w:after="0" w:line="240" w:lineRule="auto"/>
        <w:jc w:val="both"/>
        <w:rPr>
          <w:rFonts w:ascii="Montserrat" w:eastAsia="Arial" w:hAnsi="Montserrat" w:cs="Arial"/>
        </w:rPr>
      </w:pPr>
    </w:p>
    <w:p w14:paraId="126FCDF8" w14:textId="567EC8F0" w:rsidR="005202BB" w:rsidRPr="00F47BA6" w:rsidRDefault="005202BB" w:rsidP="0084274B">
      <w:pPr>
        <w:spacing w:after="0" w:line="240" w:lineRule="auto"/>
        <w:jc w:val="both"/>
        <w:rPr>
          <w:rFonts w:ascii="Montserrat" w:hAnsi="Montserrat"/>
          <w:b/>
          <w:sz w:val="28"/>
          <w:szCs w:val="28"/>
        </w:rPr>
      </w:pPr>
      <w:r w:rsidRPr="00F47BA6">
        <w:rPr>
          <w:rFonts w:ascii="Montserrat" w:hAnsi="Montserrat"/>
          <w:b/>
          <w:sz w:val="28"/>
          <w:szCs w:val="28"/>
        </w:rPr>
        <w:t>¿Qué hacemos?</w:t>
      </w:r>
    </w:p>
    <w:p w14:paraId="163097F5" w14:textId="39EA8533" w:rsidR="003961A2" w:rsidRDefault="003961A2" w:rsidP="007427C5">
      <w:pPr>
        <w:spacing w:after="0" w:line="240" w:lineRule="auto"/>
        <w:contextualSpacing/>
        <w:jc w:val="both"/>
        <w:rPr>
          <w:rFonts w:ascii="Montserrat" w:eastAsia="Arial" w:hAnsi="Montserrat" w:cs="Arial"/>
        </w:rPr>
      </w:pPr>
    </w:p>
    <w:p w14:paraId="1F5340A6" w14:textId="78AB4A85" w:rsidR="001225F1" w:rsidRPr="001225F1" w:rsidRDefault="001225F1" w:rsidP="001225F1">
      <w:pPr>
        <w:spacing w:after="0" w:line="240" w:lineRule="auto"/>
        <w:contextualSpacing/>
        <w:jc w:val="both"/>
        <w:rPr>
          <w:rFonts w:ascii="Montserrat" w:eastAsia="Arial" w:hAnsi="Montserrat" w:cs="Arial"/>
        </w:rPr>
      </w:pPr>
      <w:r w:rsidRPr="001225F1">
        <w:rPr>
          <w:rFonts w:ascii="Montserrat" w:eastAsia="Arial" w:hAnsi="Montserrat" w:cs="Arial"/>
        </w:rPr>
        <w:t>Rec</w:t>
      </w:r>
      <w:r>
        <w:rPr>
          <w:rFonts w:ascii="Montserrat" w:eastAsia="Arial" w:hAnsi="Montserrat" w:cs="Arial"/>
        </w:rPr>
        <w:t>uerda</w:t>
      </w:r>
      <w:r w:rsidRPr="001225F1">
        <w:rPr>
          <w:rFonts w:ascii="Montserrat" w:eastAsia="Arial" w:hAnsi="Montserrat" w:cs="Arial"/>
        </w:rPr>
        <w:t xml:space="preserve"> que resolver conflictos, sobre todo aquellos que afecten la dignidad humana, implica hacer una amalgama de acciones a veces desobedientes, pacíficas o imaginativas, que tengan en común el empleo de medios no violentos y escapen a la estrecha visión unidireccional de </w:t>
      </w:r>
      <w:r w:rsidR="007E2541">
        <w:rPr>
          <w:rFonts w:ascii="Montserrat" w:eastAsia="Arial" w:hAnsi="Montserrat" w:cs="Arial"/>
        </w:rPr>
        <w:t>la</w:t>
      </w:r>
      <w:r w:rsidRPr="001225F1">
        <w:rPr>
          <w:rFonts w:ascii="Montserrat" w:eastAsia="Arial" w:hAnsi="Montserrat" w:cs="Arial"/>
        </w:rPr>
        <w:t xml:space="preserve"> historia, vista solamente desde la confrontación.</w:t>
      </w:r>
    </w:p>
    <w:p w14:paraId="5D626D3F" w14:textId="77C245EE" w:rsidR="001225F1" w:rsidRPr="001225F1" w:rsidRDefault="001225F1" w:rsidP="001225F1">
      <w:pPr>
        <w:spacing w:after="0" w:line="240" w:lineRule="auto"/>
        <w:contextualSpacing/>
        <w:jc w:val="both"/>
        <w:rPr>
          <w:rFonts w:ascii="Montserrat" w:eastAsia="Arial" w:hAnsi="Montserrat" w:cs="Arial"/>
        </w:rPr>
      </w:pPr>
      <w:r w:rsidRPr="001225F1">
        <w:rPr>
          <w:rFonts w:ascii="Montserrat" w:eastAsia="Arial" w:hAnsi="Montserrat" w:cs="Arial"/>
        </w:rPr>
        <w:lastRenderedPageBreak/>
        <w:t>Y que la “noviolencia” es una afirmación, una forma de estar en la vida, una propuesta positiva para abordar los conflictos, transformarlos, superar las injusticias y reaccionar ante la pasividad y apatía.</w:t>
      </w:r>
    </w:p>
    <w:p w14:paraId="2405E467" w14:textId="77777777" w:rsidR="001225F1" w:rsidRPr="001225F1" w:rsidRDefault="001225F1" w:rsidP="001225F1">
      <w:pPr>
        <w:spacing w:after="0" w:line="240" w:lineRule="auto"/>
        <w:contextualSpacing/>
        <w:jc w:val="both"/>
        <w:rPr>
          <w:rFonts w:ascii="Montserrat" w:eastAsia="Arial" w:hAnsi="Montserrat" w:cs="Arial"/>
        </w:rPr>
      </w:pPr>
    </w:p>
    <w:p w14:paraId="11180715" w14:textId="36CA6786" w:rsidR="001225F1" w:rsidRPr="001225F1" w:rsidRDefault="001225F1" w:rsidP="001225F1">
      <w:pPr>
        <w:spacing w:after="0" w:line="240" w:lineRule="auto"/>
        <w:contextualSpacing/>
        <w:jc w:val="both"/>
        <w:rPr>
          <w:rFonts w:ascii="Montserrat" w:eastAsia="Arial" w:hAnsi="Montserrat" w:cs="Arial"/>
        </w:rPr>
      </w:pPr>
      <w:r w:rsidRPr="001225F1">
        <w:rPr>
          <w:rFonts w:ascii="Montserrat" w:eastAsia="Arial" w:hAnsi="Montserrat" w:cs="Arial"/>
        </w:rPr>
        <w:t xml:space="preserve">Así, </w:t>
      </w:r>
      <w:r w:rsidR="007E2541">
        <w:rPr>
          <w:rFonts w:ascii="Montserrat" w:eastAsia="Arial" w:hAnsi="Montserrat" w:cs="Arial"/>
        </w:rPr>
        <w:t>se necesita</w:t>
      </w:r>
      <w:r w:rsidRPr="001225F1">
        <w:rPr>
          <w:rFonts w:ascii="Montserrat" w:eastAsia="Arial" w:hAnsi="Montserrat" w:cs="Arial"/>
        </w:rPr>
        <w:t xml:space="preserve"> entender la posición de las y los otros, porque ahí se encuentra el origen y la </w:t>
      </w:r>
      <w:r w:rsidR="007E2541">
        <w:rPr>
          <w:rFonts w:ascii="Montserrat" w:eastAsia="Arial" w:hAnsi="Montserrat" w:cs="Arial"/>
        </w:rPr>
        <w:t>solució</w:t>
      </w:r>
      <w:r w:rsidRPr="001225F1">
        <w:rPr>
          <w:rFonts w:ascii="Montserrat" w:eastAsia="Arial" w:hAnsi="Montserrat" w:cs="Arial"/>
        </w:rPr>
        <w:t xml:space="preserve">n de los conflictos; esto implica ser capaces de hacer una radiografía, un mapa psicopolítico de cómo piensan las y los otros. Entender no significa aceptar o acomodarse a lo que piensan, pero sí reconocer que piensan distinto y, por lo tanto, </w:t>
      </w:r>
      <w:r w:rsidR="00F33F96">
        <w:rPr>
          <w:rFonts w:ascii="Montserrat" w:eastAsia="Arial" w:hAnsi="Montserrat" w:cs="Arial"/>
        </w:rPr>
        <w:t>se necesita</w:t>
      </w:r>
      <w:r w:rsidRPr="001225F1">
        <w:rPr>
          <w:rFonts w:ascii="Montserrat" w:eastAsia="Arial" w:hAnsi="Montserrat" w:cs="Arial"/>
        </w:rPr>
        <w:t xml:space="preserve"> estar abierta</w:t>
      </w:r>
      <w:r w:rsidR="00F33F96">
        <w:rPr>
          <w:rFonts w:ascii="Montserrat" w:eastAsia="Arial" w:hAnsi="Montserrat" w:cs="Arial"/>
        </w:rPr>
        <w:t xml:space="preserve"> o </w:t>
      </w:r>
      <w:r w:rsidRPr="001225F1">
        <w:rPr>
          <w:rFonts w:ascii="Montserrat" w:eastAsia="Arial" w:hAnsi="Montserrat" w:cs="Arial"/>
        </w:rPr>
        <w:t>abierto a sus posibles razones.</w:t>
      </w:r>
    </w:p>
    <w:p w14:paraId="61D464ED" w14:textId="77777777" w:rsidR="001225F1" w:rsidRPr="001225F1" w:rsidRDefault="001225F1" w:rsidP="001225F1">
      <w:pPr>
        <w:spacing w:after="0" w:line="240" w:lineRule="auto"/>
        <w:contextualSpacing/>
        <w:jc w:val="both"/>
        <w:rPr>
          <w:rFonts w:ascii="Montserrat" w:eastAsia="Arial" w:hAnsi="Montserrat" w:cs="Arial"/>
        </w:rPr>
      </w:pPr>
    </w:p>
    <w:p w14:paraId="2C30D00F" w14:textId="5D275A1D" w:rsidR="001225F1" w:rsidRPr="001225F1" w:rsidRDefault="001225F1" w:rsidP="004B5373">
      <w:pPr>
        <w:spacing w:after="0" w:line="240" w:lineRule="auto"/>
        <w:contextualSpacing/>
        <w:jc w:val="both"/>
        <w:rPr>
          <w:rFonts w:ascii="Montserrat" w:eastAsia="Arial" w:hAnsi="Montserrat" w:cs="Arial"/>
        </w:rPr>
      </w:pPr>
      <w:r w:rsidRPr="001225F1">
        <w:rPr>
          <w:rFonts w:ascii="Montserrat" w:eastAsia="Arial" w:hAnsi="Montserrat" w:cs="Arial"/>
        </w:rPr>
        <w:t>Lo que debes dejar muy claro es que nunca usará</w:t>
      </w:r>
      <w:r w:rsidR="004B5373">
        <w:rPr>
          <w:rFonts w:ascii="Montserrat" w:eastAsia="Arial" w:hAnsi="Montserrat" w:cs="Arial"/>
        </w:rPr>
        <w:t>s la</w:t>
      </w:r>
      <w:r w:rsidRPr="001225F1">
        <w:rPr>
          <w:rFonts w:ascii="Montserrat" w:eastAsia="Arial" w:hAnsi="Montserrat" w:cs="Arial"/>
        </w:rPr>
        <w:t xml:space="preserve"> violencia, por el contrario, </w:t>
      </w:r>
      <w:r w:rsidR="004B5373">
        <w:rPr>
          <w:rFonts w:ascii="Montserrat" w:eastAsia="Arial" w:hAnsi="Montserrat" w:cs="Arial"/>
        </w:rPr>
        <w:t>debes usar</w:t>
      </w:r>
      <w:r w:rsidRPr="001225F1">
        <w:rPr>
          <w:rFonts w:ascii="Montserrat" w:eastAsia="Arial" w:hAnsi="Montserrat" w:cs="Arial"/>
        </w:rPr>
        <w:t xml:space="preserve"> métodos de acción de la noviolencia, como la </w:t>
      </w:r>
      <w:r w:rsidR="004B5373" w:rsidRPr="004B5373">
        <w:rPr>
          <w:rFonts w:ascii="Montserrat" w:eastAsia="Arial" w:hAnsi="Montserrat" w:cs="Arial"/>
        </w:rPr>
        <w:t>concienciación</w:t>
      </w:r>
      <w:r w:rsidRPr="001225F1">
        <w:rPr>
          <w:rFonts w:ascii="Montserrat" w:eastAsia="Arial" w:hAnsi="Montserrat" w:cs="Arial"/>
        </w:rPr>
        <w:t>, protesta, resistencia, persuasión o desobediencia.</w:t>
      </w:r>
    </w:p>
    <w:p w14:paraId="67AAA1DE" w14:textId="77777777" w:rsidR="001225F1" w:rsidRPr="001225F1" w:rsidRDefault="001225F1" w:rsidP="001225F1">
      <w:pPr>
        <w:spacing w:after="0" w:line="240" w:lineRule="auto"/>
        <w:contextualSpacing/>
        <w:jc w:val="both"/>
        <w:rPr>
          <w:rFonts w:ascii="Montserrat" w:eastAsia="Arial" w:hAnsi="Montserrat" w:cs="Arial"/>
        </w:rPr>
      </w:pPr>
    </w:p>
    <w:p w14:paraId="7504CC5E" w14:textId="44F8B510" w:rsidR="001225F1" w:rsidRDefault="001225F1" w:rsidP="001225F1">
      <w:pPr>
        <w:spacing w:after="0" w:line="240" w:lineRule="auto"/>
        <w:contextualSpacing/>
        <w:jc w:val="both"/>
        <w:rPr>
          <w:rFonts w:ascii="Montserrat" w:eastAsia="Arial" w:hAnsi="Montserrat" w:cs="Arial"/>
        </w:rPr>
      </w:pPr>
      <w:r w:rsidRPr="001225F1">
        <w:rPr>
          <w:rFonts w:ascii="Montserrat" w:eastAsia="Arial" w:hAnsi="Montserrat" w:cs="Arial"/>
        </w:rPr>
        <w:t>Es importante saber que la postura no violenta significa que lo que se haga por las personas</w:t>
      </w:r>
      <w:r w:rsidR="004B5373">
        <w:rPr>
          <w:rFonts w:ascii="Montserrat" w:eastAsia="Arial" w:hAnsi="Montserrat" w:cs="Arial"/>
        </w:rPr>
        <w:t xml:space="preserve"> </w:t>
      </w:r>
      <w:r w:rsidR="004B5373" w:rsidRPr="004B5373">
        <w:rPr>
          <w:rFonts w:ascii="Montserrat" w:eastAsia="Arial" w:hAnsi="Montserrat" w:cs="Arial"/>
        </w:rPr>
        <w:t>tendrá un beneficio común;</w:t>
      </w:r>
      <w:r w:rsidR="004B5373">
        <w:rPr>
          <w:rFonts w:ascii="Montserrat" w:eastAsia="Arial" w:hAnsi="Montserrat" w:cs="Arial"/>
        </w:rPr>
        <w:t xml:space="preserve"> revisa esta información, en</w:t>
      </w:r>
      <w:r w:rsidR="004B5373" w:rsidRPr="004B5373">
        <w:rPr>
          <w:rFonts w:ascii="Montserrat" w:eastAsia="Arial" w:hAnsi="Montserrat" w:cs="Arial"/>
        </w:rPr>
        <w:t xml:space="preserve"> voz del psicólogo Francisco Cervantes, quien habla de las ventajas y necesidad de realizar luchas en la actualidad y en </w:t>
      </w:r>
      <w:r w:rsidR="004B5373">
        <w:rPr>
          <w:rFonts w:ascii="Montserrat" w:eastAsia="Arial" w:hAnsi="Montserrat" w:cs="Arial"/>
        </w:rPr>
        <w:t>el</w:t>
      </w:r>
      <w:r w:rsidR="004B5373" w:rsidRPr="004B5373">
        <w:rPr>
          <w:rFonts w:ascii="Montserrat" w:eastAsia="Arial" w:hAnsi="Montserrat" w:cs="Arial"/>
        </w:rPr>
        <w:t xml:space="preserve"> entorno</w:t>
      </w:r>
      <w:r w:rsidR="004B5373">
        <w:rPr>
          <w:rFonts w:ascii="Montserrat" w:eastAsia="Arial" w:hAnsi="Montserrat" w:cs="Arial"/>
        </w:rPr>
        <w:t>, en el siguiente video.</w:t>
      </w:r>
    </w:p>
    <w:p w14:paraId="247F72D0" w14:textId="77777777" w:rsidR="001225F1" w:rsidRPr="00AD2454" w:rsidRDefault="001225F1" w:rsidP="007427C5">
      <w:pPr>
        <w:spacing w:after="0" w:line="240" w:lineRule="auto"/>
        <w:jc w:val="both"/>
        <w:rPr>
          <w:rFonts w:ascii="Montserrat" w:eastAsia="Arial" w:hAnsi="Montserrat" w:cs="Arial"/>
        </w:rPr>
      </w:pPr>
    </w:p>
    <w:p w14:paraId="49455100" w14:textId="15574272" w:rsidR="00AB63CE" w:rsidRDefault="004B5373" w:rsidP="00AB63CE">
      <w:pPr>
        <w:pStyle w:val="Prrafodelista"/>
        <w:numPr>
          <w:ilvl w:val="0"/>
          <w:numId w:val="31"/>
        </w:numPr>
        <w:spacing w:after="0" w:line="240" w:lineRule="auto"/>
        <w:jc w:val="both"/>
        <w:rPr>
          <w:rFonts w:ascii="Montserrat" w:eastAsia="Arial" w:hAnsi="Montserrat" w:cs="Arial"/>
          <w:b/>
          <w:bCs/>
        </w:rPr>
      </w:pPr>
      <w:r w:rsidRPr="004B5373">
        <w:rPr>
          <w:rFonts w:ascii="Montserrat" w:eastAsia="Arial" w:hAnsi="Montserrat" w:cs="Arial"/>
          <w:b/>
          <w:bCs/>
        </w:rPr>
        <w:t>FCYE2_B2_PG3_SM25_VIDEOS 1_Francisco</w:t>
      </w:r>
      <w:r>
        <w:rPr>
          <w:rFonts w:ascii="Montserrat" w:eastAsia="Arial" w:hAnsi="Montserrat" w:cs="Arial"/>
          <w:b/>
          <w:bCs/>
        </w:rPr>
        <w:t>.</w:t>
      </w:r>
    </w:p>
    <w:p w14:paraId="5C61028A" w14:textId="68DABFAB" w:rsidR="00C618C6" w:rsidRDefault="00C618C6" w:rsidP="00DB0B63">
      <w:pPr>
        <w:pStyle w:val="Prrafodelista"/>
        <w:spacing w:after="0" w:line="240" w:lineRule="auto"/>
        <w:jc w:val="both"/>
      </w:pPr>
      <w:hyperlink r:id="rId8" w:history="1">
        <w:r w:rsidRPr="00800CFA">
          <w:rPr>
            <w:rStyle w:val="Hipervnculo"/>
          </w:rPr>
          <w:t>https://youtu.be/TyrCPR0btuA</w:t>
        </w:r>
      </w:hyperlink>
    </w:p>
    <w:p w14:paraId="4F9CDD7D" w14:textId="7A745800" w:rsidR="00DB0B63" w:rsidRPr="00DB0B63" w:rsidRDefault="00DB0B63" w:rsidP="00DB0B63">
      <w:pPr>
        <w:pStyle w:val="Prrafodelista"/>
        <w:spacing w:after="0" w:line="240" w:lineRule="auto"/>
        <w:jc w:val="both"/>
        <w:rPr>
          <w:rFonts w:ascii="Montserrat" w:eastAsia="Arial" w:hAnsi="Montserrat" w:cs="Arial"/>
        </w:rPr>
      </w:pPr>
      <w:r w:rsidRPr="00DB0B63">
        <w:rPr>
          <w:rFonts w:ascii="Montserrat" w:eastAsia="Arial" w:hAnsi="Montserrat" w:cs="Arial"/>
        </w:rPr>
        <w:t>Revisa del tiempo</w:t>
      </w:r>
      <w:r>
        <w:rPr>
          <w:rFonts w:ascii="Montserrat" w:eastAsia="Arial" w:hAnsi="Montserrat" w:cs="Arial"/>
        </w:rPr>
        <w:t>: 06:00 al 02:07.</w:t>
      </w:r>
    </w:p>
    <w:p w14:paraId="62602971" w14:textId="77777777" w:rsidR="00AB63CE" w:rsidRPr="00AD2454" w:rsidRDefault="00AB63CE" w:rsidP="007427C5">
      <w:pPr>
        <w:spacing w:after="0" w:line="240" w:lineRule="auto"/>
        <w:jc w:val="both"/>
        <w:rPr>
          <w:rFonts w:ascii="Montserrat" w:hAnsi="Montserrat" w:cs="Arial"/>
        </w:rPr>
      </w:pPr>
    </w:p>
    <w:p w14:paraId="178346CC" w14:textId="0A221BE5" w:rsidR="00AD2454" w:rsidRPr="00AD2454" w:rsidRDefault="00AD2454" w:rsidP="001E4F1E">
      <w:pPr>
        <w:spacing w:after="0" w:line="240" w:lineRule="auto"/>
        <w:contextualSpacing/>
        <w:jc w:val="both"/>
        <w:rPr>
          <w:rFonts w:ascii="Montserrat" w:eastAsia="Arial" w:hAnsi="Montserrat" w:cs="Arial"/>
        </w:rPr>
      </w:pPr>
      <w:r w:rsidRPr="00AD2454">
        <w:rPr>
          <w:rFonts w:ascii="Montserrat" w:hAnsi="Montserrat" w:cs="Arial"/>
        </w:rPr>
        <w:t>E</w:t>
      </w:r>
      <w:r w:rsidRPr="00AD2454">
        <w:rPr>
          <w:rFonts w:ascii="Montserrat" w:eastAsia="Arial" w:hAnsi="Montserrat" w:cs="Arial"/>
        </w:rPr>
        <w:t>l especialista invita a reconocer las ventajas de realizar acciones no violentas, conscientes y concertadas, de colaboración, para enriquecer y participar en la resolución de problemáticas comunes que afectan a todas y todos.</w:t>
      </w:r>
    </w:p>
    <w:p w14:paraId="223FC844" w14:textId="77777777" w:rsidR="00AD2454" w:rsidRPr="00AD2454" w:rsidRDefault="00AD2454" w:rsidP="001E4F1E">
      <w:pPr>
        <w:spacing w:after="0" w:line="240" w:lineRule="auto"/>
        <w:contextualSpacing/>
        <w:jc w:val="both"/>
        <w:rPr>
          <w:rFonts w:ascii="Montserrat" w:eastAsia="Arial" w:hAnsi="Montserrat" w:cs="Arial"/>
        </w:rPr>
      </w:pPr>
    </w:p>
    <w:p w14:paraId="03F2AF79" w14:textId="47FD463E" w:rsidR="00AD2454" w:rsidRPr="00AD2454" w:rsidRDefault="00AD2454" w:rsidP="001E4F1E">
      <w:pPr>
        <w:spacing w:after="0" w:line="240" w:lineRule="auto"/>
        <w:contextualSpacing/>
        <w:jc w:val="both"/>
        <w:rPr>
          <w:rFonts w:ascii="Montserrat" w:eastAsia="Arial" w:hAnsi="Montserrat" w:cs="Arial"/>
        </w:rPr>
      </w:pPr>
      <w:r w:rsidRPr="19B48811">
        <w:rPr>
          <w:rFonts w:ascii="Montserrat" w:eastAsia="Arial" w:hAnsi="Montserrat" w:cs="Arial"/>
        </w:rPr>
        <w:t xml:space="preserve">En esta sesión se tratará de contribuir a desarrollar tu imaginación y avanzar en el camino de la desobediencia civil y la </w:t>
      </w:r>
      <w:r w:rsidR="7441EC45" w:rsidRPr="19B48811">
        <w:rPr>
          <w:rFonts w:ascii="Montserrat" w:eastAsia="Arial" w:hAnsi="Montserrat" w:cs="Arial"/>
        </w:rPr>
        <w:t>no violencia</w:t>
      </w:r>
      <w:r w:rsidRPr="19B48811">
        <w:rPr>
          <w:rFonts w:ascii="Montserrat" w:eastAsia="Arial" w:hAnsi="Montserrat" w:cs="Arial"/>
        </w:rPr>
        <w:t xml:space="preserve"> activa para un proceso de transformación social.</w:t>
      </w:r>
    </w:p>
    <w:p w14:paraId="10427579" w14:textId="77777777" w:rsidR="00AD2454" w:rsidRPr="00AD2454" w:rsidRDefault="00AD2454" w:rsidP="001E4F1E">
      <w:pPr>
        <w:spacing w:after="0" w:line="240" w:lineRule="auto"/>
        <w:contextualSpacing/>
        <w:jc w:val="both"/>
        <w:rPr>
          <w:rFonts w:ascii="Montserrat" w:eastAsia="Arial" w:hAnsi="Montserrat" w:cs="Arial"/>
        </w:rPr>
      </w:pPr>
    </w:p>
    <w:p w14:paraId="0E6B810E" w14:textId="0942ABBB" w:rsidR="00AD2454" w:rsidRPr="00AD2454" w:rsidRDefault="00AD2454" w:rsidP="001E4F1E">
      <w:pPr>
        <w:spacing w:after="0" w:line="240" w:lineRule="auto"/>
        <w:contextualSpacing/>
        <w:jc w:val="both"/>
        <w:rPr>
          <w:rFonts w:ascii="Montserrat" w:eastAsia="Arial" w:hAnsi="Montserrat" w:cs="Arial"/>
        </w:rPr>
      </w:pPr>
      <w:r w:rsidRPr="00AD2454">
        <w:rPr>
          <w:rFonts w:ascii="Montserrat" w:eastAsia="Arial" w:hAnsi="Montserrat" w:cs="Arial"/>
        </w:rPr>
        <w:t xml:space="preserve">En ese sentido, </w:t>
      </w:r>
      <w:r>
        <w:rPr>
          <w:rFonts w:ascii="Montserrat" w:eastAsia="Arial" w:hAnsi="Montserrat" w:cs="Arial"/>
        </w:rPr>
        <w:t>se</w:t>
      </w:r>
      <w:r w:rsidRPr="00AD2454">
        <w:rPr>
          <w:rFonts w:ascii="Montserrat" w:eastAsia="Arial" w:hAnsi="Montserrat" w:cs="Arial"/>
        </w:rPr>
        <w:t xml:space="preserve"> pregunt</w:t>
      </w:r>
      <w:r>
        <w:rPr>
          <w:rFonts w:ascii="Montserrat" w:eastAsia="Arial" w:hAnsi="Montserrat" w:cs="Arial"/>
        </w:rPr>
        <w:t>a</w:t>
      </w:r>
      <w:r w:rsidRPr="00AD2454">
        <w:rPr>
          <w:rFonts w:ascii="Montserrat" w:eastAsia="Arial" w:hAnsi="Montserrat" w:cs="Arial"/>
        </w:rPr>
        <w:t>:</w:t>
      </w:r>
      <w:r>
        <w:rPr>
          <w:rFonts w:ascii="Montserrat" w:eastAsia="Arial" w:hAnsi="Montserrat" w:cs="Arial"/>
        </w:rPr>
        <w:t xml:space="preserve"> </w:t>
      </w:r>
      <w:r w:rsidRPr="00AD2454">
        <w:rPr>
          <w:rFonts w:ascii="Montserrat" w:eastAsia="Arial" w:hAnsi="Montserrat" w:cs="Arial"/>
        </w:rPr>
        <w:t>¿De qué manera responde</w:t>
      </w:r>
      <w:r>
        <w:rPr>
          <w:rFonts w:ascii="Montserrat" w:eastAsia="Arial" w:hAnsi="Montserrat" w:cs="Arial"/>
        </w:rPr>
        <w:t>s</w:t>
      </w:r>
      <w:r w:rsidRPr="00AD2454">
        <w:rPr>
          <w:rFonts w:ascii="Montserrat" w:eastAsia="Arial" w:hAnsi="Montserrat" w:cs="Arial"/>
        </w:rPr>
        <w:t xml:space="preserve"> ante las injusticias que observa</w:t>
      </w:r>
      <w:r>
        <w:rPr>
          <w:rFonts w:ascii="Montserrat" w:eastAsia="Arial" w:hAnsi="Montserrat" w:cs="Arial"/>
        </w:rPr>
        <w:t>s</w:t>
      </w:r>
      <w:r w:rsidRPr="00AD2454">
        <w:rPr>
          <w:rFonts w:ascii="Montserrat" w:eastAsia="Arial" w:hAnsi="Montserrat" w:cs="Arial"/>
        </w:rPr>
        <w:t>? ¿</w:t>
      </w:r>
      <w:r w:rsidR="00351C9D">
        <w:rPr>
          <w:rFonts w:ascii="Montserrat" w:eastAsia="Arial" w:hAnsi="Montserrat" w:cs="Arial"/>
        </w:rPr>
        <w:t>Has</w:t>
      </w:r>
      <w:r w:rsidRPr="00AD2454">
        <w:rPr>
          <w:rFonts w:ascii="Montserrat" w:eastAsia="Arial" w:hAnsi="Montserrat" w:cs="Arial"/>
        </w:rPr>
        <w:t xml:space="preserve"> sido protagonista para la solución de un conflicto que dañe la dignidad de alguien más?</w:t>
      </w:r>
    </w:p>
    <w:p w14:paraId="4D429C86" w14:textId="77777777" w:rsidR="00AD2454" w:rsidRPr="00AD2454" w:rsidRDefault="00AD2454" w:rsidP="001E4F1E">
      <w:pPr>
        <w:spacing w:after="0" w:line="240" w:lineRule="auto"/>
        <w:contextualSpacing/>
        <w:jc w:val="both"/>
        <w:rPr>
          <w:rFonts w:ascii="Montserrat" w:eastAsia="Arial" w:hAnsi="Montserrat" w:cs="Arial"/>
        </w:rPr>
      </w:pPr>
    </w:p>
    <w:p w14:paraId="66D465A7" w14:textId="72CF249E" w:rsidR="008C24D0" w:rsidRDefault="00AD2454" w:rsidP="002832BF">
      <w:pPr>
        <w:spacing w:after="0" w:line="240" w:lineRule="auto"/>
        <w:jc w:val="both"/>
        <w:rPr>
          <w:rFonts w:ascii="Montserrat" w:eastAsia="Arial" w:hAnsi="Montserrat" w:cs="Arial"/>
        </w:rPr>
      </w:pPr>
      <w:r w:rsidRPr="19B48811">
        <w:rPr>
          <w:rFonts w:ascii="Montserrat" w:eastAsia="Arial" w:hAnsi="Montserrat" w:cs="Arial"/>
        </w:rPr>
        <w:t>Prest</w:t>
      </w:r>
      <w:r w:rsidR="002832BF" w:rsidRPr="19B48811">
        <w:rPr>
          <w:rFonts w:ascii="Montserrat" w:eastAsia="Arial" w:hAnsi="Montserrat" w:cs="Arial"/>
        </w:rPr>
        <w:t>a</w:t>
      </w:r>
      <w:r w:rsidRPr="19B48811">
        <w:rPr>
          <w:rFonts w:ascii="Montserrat" w:eastAsia="Arial" w:hAnsi="Montserrat" w:cs="Arial"/>
        </w:rPr>
        <w:t xml:space="preserve"> atención al siguiente video que </w:t>
      </w:r>
      <w:r w:rsidR="002832BF" w:rsidRPr="19B48811">
        <w:rPr>
          <w:rFonts w:ascii="Montserrat" w:eastAsia="Arial" w:hAnsi="Montserrat" w:cs="Arial"/>
        </w:rPr>
        <w:t>te</w:t>
      </w:r>
      <w:r w:rsidRPr="19B48811">
        <w:rPr>
          <w:rFonts w:ascii="Montserrat" w:eastAsia="Arial" w:hAnsi="Montserrat" w:cs="Arial"/>
        </w:rPr>
        <w:t xml:space="preserve"> muestra las bases de la lucha desarrollada por Gandhi en favor de la </w:t>
      </w:r>
      <w:r w:rsidR="3B026992" w:rsidRPr="19B48811">
        <w:rPr>
          <w:rFonts w:ascii="Montserrat" w:eastAsia="Arial" w:hAnsi="Montserrat" w:cs="Arial"/>
        </w:rPr>
        <w:t>no violencia</w:t>
      </w:r>
      <w:r w:rsidRPr="19B48811">
        <w:rPr>
          <w:rFonts w:ascii="Montserrat" w:eastAsia="Arial" w:hAnsi="Montserrat" w:cs="Arial"/>
        </w:rPr>
        <w:t xml:space="preserve"> para reafirmar que las acciones por la dignidad humana tienen un sustento sólido.</w:t>
      </w:r>
    </w:p>
    <w:p w14:paraId="7C896EF0" w14:textId="77777777" w:rsidR="002832BF" w:rsidRPr="002832BF" w:rsidRDefault="002832BF" w:rsidP="002832BF">
      <w:pPr>
        <w:spacing w:after="0" w:line="240" w:lineRule="auto"/>
        <w:jc w:val="both"/>
        <w:rPr>
          <w:rFonts w:ascii="Montserrat" w:eastAsia="Arial" w:hAnsi="Montserrat" w:cs="Arial"/>
        </w:rPr>
      </w:pPr>
    </w:p>
    <w:p w14:paraId="02438C9A" w14:textId="1C6D17EB" w:rsidR="002832BF" w:rsidRPr="002832BF" w:rsidRDefault="002832BF" w:rsidP="002832BF">
      <w:pPr>
        <w:pStyle w:val="Prrafodelista"/>
        <w:numPr>
          <w:ilvl w:val="0"/>
          <w:numId w:val="31"/>
        </w:numPr>
        <w:rPr>
          <w:rFonts w:ascii="Montserrat" w:eastAsia="Arial" w:hAnsi="Montserrat" w:cs="Arial"/>
          <w:b/>
          <w:bCs/>
        </w:rPr>
      </w:pPr>
      <w:r w:rsidRPr="002832BF">
        <w:rPr>
          <w:rFonts w:ascii="Montserrat" w:eastAsia="Arial" w:hAnsi="Montserrat" w:cs="Arial"/>
          <w:b/>
          <w:bCs/>
        </w:rPr>
        <w:t>Experiencias de convivencia no violentos</w:t>
      </w:r>
      <w:r>
        <w:rPr>
          <w:rFonts w:ascii="Montserrat" w:eastAsia="Arial" w:hAnsi="Montserrat" w:cs="Arial"/>
          <w:b/>
          <w:bCs/>
        </w:rPr>
        <w:t>.</w:t>
      </w:r>
    </w:p>
    <w:p w14:paraId="3F71EA65" w14:textId="06387587" w:rsidR="002832BF" w:rsidRDefault="00FC2BCF" w:rsidP="002832BF">
      <w:pPr>
        <w:pStyle w:val="Prrafodelista"/>
        <w:spacing w:after="0" w:line="240" w:lineRule="auto"/>
        <w:jc w:val="both"/>
        <w:rPr>
          <w:rStyle w:val="Hipervnculo"/>
          <w:rFonts w:ascii="Montserrat" w:hAnsi="Montserrat" w:cs="Arial"/>
        </w:rPr>
      </w:pPr>
      <w:hyperlink r:id="rId9" w:history="1">
        <w:r w:rsidR="002832BF" w:rsidRPr="002832BF">
          <w:rPr>
            <w:rStyle w:val="Hipervnculo"/>
            <w:rFonts w:ascii="Montserrat" w:hAnsi="Montserrat" w:cs="Arial"/>
          </w:rPr>
          <w:t>https://www.youtube.com/watch?v=DBLJH1LgomY</w:t>
        </w:r>
      </w:hyperlink>
    </w:p>
    <w:p w14:paraId="3F01804E" w14:textId="59FBAD5F" w:rsidR="002832BF" w:rsidRPr="002832BF" w:rsidRDefault="002832BF" w:rsidP="002832BF">
      <w:pPr>
        <w:pStyle w:val="Prrafodelista"/>
        <w:spacing w:after="0" w:line="240" w:lineRule="auto"/>
        <w:jc w:val="both"/>
        <w:rPr>
          <w:rFonts w:ascii="Montserrat" w:eastAsia="Arial" w:hAnsi="Montserrat" w:cs="Arial"/>
          <w:b/>
          <w:bCs/>
        </w:rPr>
      </w:pPr>
      <w:r>
        <w:rPr>
          <w:rStyle w:val="Hipervnculo"/>
          <w:rFonts w:ascii="Montserrat" w:hAnsi="Montserrat" w:cs="Arial"/>
          <w:color w:val="auto"/>
          <w:u w:val="none"/>
        </w:rPr>
        <w:t>Revisa del tiempo 1:58 al 3:58.</w:t>
      </w:r>
    </w:p>
    <w:p w14:paraId="1039EC40" w14:textId="77777777" w:rsidR="002832BF" w:rsidRPr="000C54F1" w:rsidRDefault="002832BF" w:rsidP="002832BF">
      <w:pPr>
        <w:spacing w:after="0" w:line="240" w:lineRule="auto"/>
        <w:contextualSpacing/>
        <w:jc w:val="both"/>
        <w:rPr>
          <w:rFonts w:ascii="Montserrat" w:eastAsia="Arial" w:hAnsi="Montserrat" w:cs="Arial"/>
        </w:rPr>
      </w:pPr>
    </w:p>
    <w:p w14:paraId="3A9453A2" w14:textId="0EDCA497" w:rsidR="000C54F1" w:rsidRPr="000C54F1" w:rsidRDefault="000C54F1" w:rsidP="000C54F1">
      <w:pPr>
        <w:spacing w:after="0" w:line="240" w:lineRule="auto"/>
        <w:contextualSpacing/>
        <w:jc w:val="both"/>
        <w:rPr>
          <w:rFonts w:ascii="Montserrat" w:eastAsia="Arial" w:hAnsi="Montserrat" w:cs="Arial"/>
        </w:rPr>
      </w:pPr>
      <w:r w:rsidRPr="000C54F1">
        <w:rPr>
          <w:rFonts w:ascii="Montserrat" w:eastAsia="Arial" w:hAnsi="Montserrat" w:cs="Arial"/>
        </w:rPr>
        <w:t xml:space="preserve">Como </w:t>
      </w:r>
      <w:r>
        <w:rPr>
          <w:rFonts w:ascii="Montserrat" w:eastAsia="Arial" w:hAnsi="Montserrat" w:cs="Arial"/>
        </w:rPr>
        <w:t>observaste</w:t>
      </w:r>
      <w:r w:rsidRPr="000C54F1">
        <w:rPr>
          <w:rFonts w:ascii="Montserrat" w:eastAsia="Arial" w:hAnsi="Montserrat" w:cs="Arial"/>
        </w:rPr>
        <w:t xml:space="preserve">, el video </w:t>
      </w:r>
      <w:r>
        <w:rPr>
          <w:rFonts w:ascii="Montserrat" w:eastAsia="Arial" w:hAnsi="Montserrat" w:cs="Arial"/>
        </w:rPr>
        <w:t>te</w:t>
      </w:r>
      <w:r w:rsidRPr="000C54F1">
        <w:rPr>
          <w:rFonts w:ascii="Montserrat" w:eastAsia="Arial" w:hAnsi="Montserrat" w:cs="Arial"/>
        </w:rPr>
        <w:t xml:space="preserve"> muestra un ejemplo de resistencia y ventajas cuando se participa activamente en beneficio común.</w:t>
      </w:r>
    </w:p>
    <w:p w14:paraId="67594DE8" w14:textId="77777777" w:rsidR="000C54F1" w:rsidRPr="000C54F1" w:rsidRDefault="000C54F1" w:rsidP="000C54F1">
      <w:pPr>
        <w:spacing w:after="0" w:line="240" w:lineRule="auto"/>
        <w:contextualSpacing/>
        <w:jc w:val="both"/>
        <w:rPr>
          <w:rFonts w:ascii="Montserrat" w:eastAsia="Arial" w:hAnsi="Montserrat" w:cs="Arial"/>
        </w:rPr>
      </w:pPr>
    </w:p>
    <w:p w14:paraId="271476AC" w14:textId="59A74419" w:rsidR="000C54F1" w:rsidRPr="000C54F1" w:rsidRDefault="000C54F1" w:rsidP="000C54F1">
      <w:pPr>
        <w:spacing w:after="0" w:line="240" w:lineRule="auto"/>
        <w:contextualSpacing/>
        <w:jc w:val="both"/>
        <w:rPr>
          <w:rFonts w:ascii="Montserrat" w:eastAsia="Arial" w:hAnsi="Montserrat" w:cs="Arial"/>
        </w:rPr>
      </w:pPr>
      <w:r w:rsidRPr="19B48811">
        <w:rPr>
          <w:rFonts w:ascii="Montserrat" w:eastAsia="Arial" w:hAnsi="Montserrat" w:cs="Arial"/>
        </w:rPr>
        <w:lastRenderedPageBreak/>
        <w:t xml:space="preserve">Se enmarca dentro de los métodos y praxis de la </w:t>
      </w:r>
      <w:r w:rsidR="10A3778E" w:rsidRPr="19B48811">
        <w:rPr>
          <w:rFonts w:ascii="Montserrat" w:eastAsia="Arial" w:hAnsi="Montserrat" w:cs="Arial"/>
        </w:rPr>
        <w:t>no violencia</w:t>
      </w:r>
      <w:r w:rsidRPr="19B48811">
        <w:rPr>
          <w:rFonts w:ascii="Montserrat" w:eastAsia="Arial" w:hAnsi="Montserrat" w:cs="Arial"/>
        </w:rPr>
        <w:t>, que se refieren a la lucha satyagraha que se fundamenta en valores y argumentos ético-políticos, así como en postulados que se sustentan en la creencia de bondad inherente al ser humano, el poder moral y la capacidad de no hacer sufrir al oponente, sino de convencerle con la verdad.</w:t>
      </w:r>
    </w:p>
    <w:p w14:paraId="57197DB9" w14:textId="77777777" w:rsidR="000C54F1" w:rsidRPr="000C54F1" w:rsidRDefault="000C54F1" w:rsidP="000C54F1">
      <w:pPr>
        <w:spacing w:after="0" w:line="240" w:lineRule="auto"/>
        <w:contextualSpacing/>
        <w:jc w:val="both"/>
        <w:rPr>
          <w:rFonts w:ascii="Montserrat" w:eastAsia="Arial" w:hAnsi="Montserrat" w:cs="Arial"/>
        </w:rPr>
      </w:pPr>
    </w:p>
    <w:p w14:paraId="07F908DD" w14:textId="77777777" w:rsidR="000C54F1" w:rsidRPr="000C54F1" w:rsidRDefault="000C54F1" w:rsidP="000C54F1">
      <w:pPr>
        <w:spacing w:after="0" w:line="240" w:lineRule="auto"/>
        <w:contextualSpacing/>
        <w:jc w:val="both"/>
        <w:rPr>
          <w:rFonts w:ascii="Montserrat" w:eastAsia="Arial" w:hAnsi="Montserrat" w:cs="Arial"/>
        </w:rPr>
      </w:pPr>
      <w:r w:rsidRPr="000C54F1">
        <w:rPr>
          <w:rFonts w:ascii="Montserrat" w:eastAsia="Arial" w:hAnsi="Montserrat" w:cs="Arial"/>
        </w:rPr>
        <w:t>Satyagraha se traduce como la búsqueda, la fuerza o la persistencia de y en la verdad. Es un neologismo creado por Gandhi para calificar la estrategia activa y constructiva de la lucha no violenta, que pretende elevar el nivel de consciencia de la población ante las injusticias.</w:t>
      </w:r>
    </w:p>
    <w:p w14:paraId="77D5B3EA" w14:textId="77777777" w:rsidR="000C54F1" w:rsidRPr="000C54F1" w:rsidRDefault="000C54F1" w:rsidP="000C54F1">
      <w:pPr>
        <w:spacing w:after="0" w:line="240" w:lineRule="auto"/>
        <w:contextualSpacing/>
        <w:jc w:val="both"/>
        <w:rPr>
          <w:rFonts w:ascii="Montserrat" w:eastAsia="Arial" w:hAnsi="Montserrat" w:cs="Arial"/>
        </w:rPr>
      </w:pPr>
    </w:p>
    <w:p w14:paraId="5C640999" w14:textId="55FFBE54" w:rsidR="000C54F1" w:rsidRPr="000C54F1" w:rsidRDefault="000C54F1" w:rsidP="000C54F1">
      <w:pPr>
        <w:spacing w:after="0" w:line="240" w:lineRule="auto"/>
        <w:contextualSpacing/>
        <w:jc w:val="both"/>
        <w:rPr>
          <w:rFonts w:ascii="Montserrat" w:eastAsia="Arial" w:hAnsi="Montserrat" w:cs="Arial"/>
        </w:rPr>
      </w:pPr>
      <w:r w:rsidRPr="19B48811">
        <w:rPr>
          <w:rFonts w:ascii="Montserrat" w:eastAsia="Arial" w:hAnsi="Montserrat" w:cs="Arial"/>
        </w:rPr>
        <w:t xml:space="preserve">Entendiendo la verdad como método político, Gandhi propone utilizar la </w:t>
      </w:r>
      <w:r w:rsidR="74571436" w:rsidRPr="19B48811">
        <w:rPr>
          <w:rFonts w:ascii="Montserrat" w:eastAsia="Arial" w:hAnsi="Montserrat" w:cs="Arial"/>
        </w:rPr>
        <w:t>no violencia</w:t>
      </w:r>
      <w:r w:rsidRPr="19B48811">
        <w:rPr>
          <w:rFonts w:ascii="Montserrat" w:eastAsia="Arial" w:hAnsi="Montserrat" w:cs="Arial"/>
        </w:rPr>
        <w:t xml:space="preserve"> y la resistencia convirtiendo a quienes la practican en virtuosos y justos.</w:t>
      </w:r>
    </w:p>
    <w:p w14:paraId="04D11A83" w14:textId="77777777" w:rsidR="000C54F1" w:rsidRPr="000C54F1" w:rsidRDefault="000C54F1" w:rsidP="000C54F1">
      <w:pPr>
        <w:spacing w:after="0" w:line="240" w:lineRule="auto"/>
        <w:contextualSpacing/>
        <w:jc w:val="both"/>
        <w:rPr>
          <w:rFonts w:ascii="Montserrat" w:eastAsia="Arial" w:hAnsi="Montserrat" w:cs="Arial"/>
        </w:rPr>
      </w:pPr>
    </w:p>
    <w:p w14:paraId="72B3092E" w14:textId="64F2C497" w:rsidR="002832BF" w:rsidRDefault="000C54F1" w:rsidP="000C54F1">
      <w:pPr>
        <w:spacing w:after="0" w:line="240" w:lineRule="auto"/>
        <w:contextualSpacing/>
        <w:jc w:val="both"/>
        <w:rPr>
          <w:rFonts w:ascii="Montserrat" w:eastAsia="Arial" w:hAnsi="Montserrat" w:cs="Arial"/>
        </w:rPr>
      </w:pPr>
      <w:r w:rsidRPr="000C54F1">
        <w:rPr>
          <w:rFonts w:ascii="Montserrat" w:eastAsia="Arial" w:hAnsi="Montserrat" w:cs="Arial"/>
        </w:rPr>
        <w:t>Los principios generales de la lucha satyagraha se reflejan en cinco condiciones a poner en práctica.</w:t>
      </w:r>
    </w:p>
    <w:p w14:paraId="54F2305D" w14:textId="6A3635CD" w:rsidR="002832BF" w:rsidRDefault="002832BF" w:rsidP="00262D71">
      <w:pPr>
        <w:spacing w:after="0" w:line="240" w:lineRule="auto"/>
        <w:contextualSpacing/>
        <w:jc w:val="both"/>
        <w:rPr>
          <w:rFonts w:ascii="Montserrat" w:eastAsia="Arial" w:hAnsi="Montserrat" w:cs="Arial"/>
        </w:rPr>
      </w:pPr>
    </w:p>
    <w:p w14:paraId="1517F615" w14:textId="1F51B284" w:rsidR="00262D71" w:rsidRPr="00262D71" w:rsidRDefault="00262D71" w:rsidP="00262D71">
      <w:pPr>
        <w:pStyle w:val="Prrafodelista"/>
        <w:numPr>
          <w:ilvl w:val="0"/>
          <w:numId w:val="39"/>
        </w:numPr>
        <w:spacing w:after="0" w:line="240" w:lineRule="auto"/>
        <w:jc w:val="both"/>
        <w:rPr>
          <w:rFonts w:ascii="Montserrat" w:eastAsia="Arial" w:hAnsi="Montserrat" w:cs="Arial"/>
        </w:rPr>
      </w:pPr>
      <w:r w:rsidRPr="00262D71">
        <w:rPr>
          <w:rFonts w:ascii="Montserrat" w:eastAsia="Arial" w:hAnsi="Montserrat" w:cs="Arial"/>
        </w:rPr>
        <w:t>Abstención de la violencia, que significa la adopción de técnicas que no comportan amenaza, sufrimiento, lesión del derecho a la vida y a la integridad física y psicológica.</w:t>
      </w:r>
    </w:p>
    <w:p w14:paraId="53484989" w14:textId="77777777" w:rsidR="00262D71" w:rsidRPr="00262D71" w:rsidRDefault="00262D71" w:rsidP="00262D71">
      <w:pPr>
        <w:spacing w:after="0" w:line="240" w:lineRule="auto"/>
        <w:contextualSpacing/>
        <w:jc w:val="both"/>
        <w:rPr>
          <w:rFonts w:ascii="Montserrat" w:eastAsia="Arial" w:hAnsi="Montserrat" w:cs="Arial"/>
        </w:rPr>
      </w:pPr>
    </w:p>
    <w:p w14:paraId="1739F8AB" w14:textId="462F6A45" w:rsidR="00262D71" w:rsidRPr="00262D71" w:rsidRDefault="00262D71" w:rsidP="00262D71">
      <w:pPr>
        <w:pStyle w:val="Prrafodelista"/>
        <w:numPr>
          <w:ilvl w:val="0"/>
          <w:numId w:val="39"/>
        </w:numPr>
        <w:spacing w:after="0" w:line="240" w:lineRule="auto"/>
        <w:jc w:val="both"/>
        <w:rPr>
          <w:rFonts w:ascii="Montserrat" w:eastAsia="Arial" w:hAnsi="Montserrat" w:cs="Arial"/>
        </w:rPr>
      </w:pPr>
      <w:r w:rsidRPr="00262D71">
        <w:rPr>
          <w:rFonts w:ascii="Montserrat" w:eastAsia="Arial" w:hAnsi="Montserrat" w:cs="Arial"/>
        </w:rPr>
        <w:t>Disposición al sacrificio, que requiere compromiso, coraje y sacrificio.</w:t>
      </w:r>
    </w:p>
    <w:p w14:paraId="5EC25FD5" w14:textId="77777777" w:rsidR="00262D71" w:rsidRDefault="00262D71" w:rsidP="00262D71">
      <w:pPr>
        <w:spacing w:after="0" w:line="240" w:lineRule="auto"/>
        <w:jc w:val="both"/>
        <w:rPr>
          <w:rFonts w:ascii="Montserrat" w:eastAsia="Arial" w:hAnsi="Montserrat" w:cs="Arial"/>
        </w:rPr>
      </w:pPr>
    </w:p>
    <w:p w14:paraId="2605812E" w14:textId="169CE6E5" w:rsidR="00262D71" w:rsidRDefault="00262D71" w:rsidP="00262D71">
      <w:pPr>
        <w:spacing w:line="240" w:lineRule="auto"/>
        <w:jc w:val="both"/>
        <w:rPr>
          <w:rFonts w:ascii="Montserrat" w:eastAsia="Arial" w:hAnsi="Montserrat" w:cs="Arial"/>
        </w:rPr>
      </w:pPr>
      <w:r w:rsidRPr="00262D71">
        <w:rPr>
          <w:rFonts w:ascii="Montserrat" w:eastAsia="Arial" w:hAnsi="Montserrat" w:cs="Arial"/>
        </w:rPr>
        <w:t>Considera:</w:t>
      </w:r>
    </w:p>
    <w:p w14:paraId="1C52936B" w14:textId="77777777" w:rsidR="00262D71" w:rsidRPr="00262D71" w:rsidRDefault="00262D71" w:rsidP="00262D71">
      <w:pPr>
        <w:spacing w:after="0" w:line="240" w:lineRule="auto"/>
        <w:jc w:val="both"/>
        <w:rPr>
          <w:rFonts w:ascii="Montserrat" w:eastAsia="Arial" w:hAnsi="Montserrat" w:cs="Arial"/>
        </w:rPr>
      </w:pPr>
    </w:p>
    <w:p w14:paraId="3C397902" w14:textId="102AC2C4" w:rsidR="00262D71" w:rsidRPr="00262D71" w:rsidRDefault="00262D71" w:rsidP="00262D71">
      <w:pPr>
        <w:pStyle w:val="Prrafodelista"/>
        <w:numPr>
          <w:ilvl w:val="0"/>
          <w:numId w:val="40"/>
        </w:numPr>
        <w:spacing w:after="0" w:line="240" w:lineRule="auto"/>
        <w:jc w:val="both"/>
        <w:rPr>
          <w:rFonts w:ascii="Montserrat" w:eastAsia="Arial" w:hAnsi="Montserrat" w:cs="Arial"/>
        </w:rPr>
      </w:pPr>
      <w:r w:rsidRPr="00262D71">
        <w:rPr>
          <w:rFonts w:ascii="Montserrat" w:eastAsia="Arial" w:hAnsi="Montserrat" w:cs="Arial"/>
        </w:rPr>
        <w:t>Que la no violencia no es aceptar pasivamente la opresión.</w:t>
      </w:r>
    </w:p>
    <w:p w14:paraId="03E41D85" w14:textId="5EC1FD43" w:rsidR="00262D71" w:rsidRPr="00262D71" w:rsidRDefault="00262D71" w:rsidP="00262D71">
      <w:pPr>
        <w:pStyle w:val="Prrafodelista"/>
        <w:numPr>
          <w:ilvl w:val="0"/>
          <w:numId w:val="40"/>
        </w:numPr>
        <w:spacing w:after="0" w:line="240" w:lineRule="auto"/>
        <w:jc w:val="both"/>
        <w:rPr>
          <w:rFonts w:ascii="Montserrat" w:eastAsia="Arial" w:hAnsi="Montserrat" w:cs="Arial"/>
        </w:rPr>
      </w:pPr>
      <w:r w:rsidRPr="00262D71">
        <w:rPr>
          <w:rFonts w:ascii="Montserrat" w:eastAsia="Arial" w:hAnsi="Montserrat" w:cs="Arial"/>
        </w:rPr>
        <w:t>Toda lucha comporta niveles de tensión, sufrimiento e incluso, muerte.</w:t>
      </w:r>
    </w:p>
    <w:p w14:paraId="614D17FC" w14:textId="256D61FC" w:rsidR="00262D71" w:rsidRPr="00262D71" w:rsidRDefault="00262D71" w:rsidP="00262D71">
      <w:pPr>
        <w:pStyle w:val="Prrafodelista"/>
        <w:numPr>
          <w:ilvl w:val="0"/>
          <w:numId w:val="40"/>
        </w:numPr>
        <w:spacing w:after="0" w:line="240" w:lineRule="auto"/>
        <w:jc w:val="both"/>
        <w:rPr>
          <w:rFonts w:ascii="Montserrat" w:eastAsia="Arial" w:hAnsi="Montserrat" w:cs="Arial"/>
        </w:rPr>
      </w:pPr>
      <w:r w:rsidRPr="00262D71">
        <w:rPr>
          <w:rFonts w:ascii="Montserrat" w:eastAsia="Arial" w:hAnsi="Montserrat" w:cs="Arial"/>
        </w:rPr>
        <w:t>Disposición a sufrir, como testimonio de la seriedad con que se lucha por una causa noble y justa.</w:t>
      </w:r>
    </w:p>
    <w:p w14:paraId="659DFFE0" w14:textId="7054D7FC" w:rsidR="00262D71" w:rsidRPr="00262D71" w:rsidRDefault="00262D71" w:rsidP="00262D71">
      <w:pPr>
        <w:pStyle w:val="Prrafodelista"/>
        <w:numPr>
          <w:ilvl w:val="0"/>
          <w:numId w:val="40"/>
        </w:numPr>
        <w:spacing w:after="0" w:line="240" w:lineRule="auto"/>
        <w:jc w:val="both"/>
        <w:rPr>
          <w:rFonts w:ascii="Montserrat" w:eastAsia="Arial" w:hAnsi="Montserrat" w:cs="Arial"/>
        </w:rPr>
      </w:pPr>
      <w:r w:rsidRPr="00262D71">
        <w:rPr>
          <w:rFonts w:ascii="Montserrat" w:eastAsia="Arial" w:hAnsi="Montserrat" w:cs="Arial"/>
        </w:rPr>
        <w:t>Disposición a soportar la violencia de la otra persona, no con pasividad, más bien accionando ante las injusticias.</w:t>
      </w:r>
    </w:p>
    <w:p w14:paraId="796E32B3" w14:textId="77777777" w:rsidR="00262D71" w:rsidRPr="00262D71" w:rsidRDefault="00262D71" w:rsidP="00262D71">
      <w:pPr>
        <w:spacing w:after="0" w:line="240" w:lineRule="auto"/>
        <w:contextualSpacing/>
        <w:jc w:val="both"/>
        <w:rPr>
          <w:rFonts w:ascii="Montserrat" w:eastAsia="Arial" w:hAnsi="Montserrat" w:cs="Arial"/>
        </w:rPr>
      </w:pPr>
    </w:p>
    <w:p w14:paraId="139C06AC" w14:textId="043C4A70" w:rsidR="00262D71" w:rsidRPr="00262D71" w:rsidRDefault="00262D71" w:rsidP="00262D71">
      <w:pPr>
        <w:pStyle w:val="Prrafodelista"/>
        <w:numPr>
          <w:ilvl w:val="0"/>
          <w:numId w:val="39"/>
        </w:numPr>
        <w:spacing w:after="0" w:line="240" w:lineRule="auto"/>
        <w:jc w:val="both"/>
        <w:rPr>
          <w:rFonts w:ascii="Montserrat" w:eastAsia="Arial" w:hAnsi="Montserrat" w:cs="Arial"/>
        </w:rPr>
      </w:pPr>
      <w:r w:rsidRPr="00262D71">
        <w:rPr>
          <w:rFonts w:ascii="Montserrat" w:eastAsia="Arial" w:hAnsi="Montserrat" w:cs="Arial"/>
        </w:rPr>
        <w:t>Respeto por la verdad, busca el bienestar de todas y todos, haciendo vigentes los valores éticos y de apertura para persuadir al adversario o ser persuadido por éste.</w:t>
      </w:r>
    </w:p>
    <w:p w14:paraId="63B8C1E2" w14:textId="77777777" w:rsidR="00262D71" w:rsidRPr="00262D71" w:rsidRDefault="00262D71" w:rsidP="00262D71">
      <w:pPr>
        <w:spacing w:after="0" w:line="240" w:lineRule="auto"/>
        <w:contextualSpacing/>
        <w:jc w:val="both"/>
        <w:rPr>
          <w:rFonts w:ascii="Montserrat" w:eastAsia="Arial" w:hAnsi="Montserrat" w:cs="Arial"/>
        </w:rPr>
      </w:pPr>
    </w:p>
    <w:p w14:paraId="71AAF76F" w14:textId="1B52109C" w:rsidR="00E24DF8" w:rsidRPr="00E24DF8" w:rsidRDefault="00262D71" w:rsidP="00E24DF8">
      <w:pPr>
        <w:pStyle w:val="Prrafodelista"/>
        <w:numPr>
          <w:ilvl w:val="0"/>
          <w:numId w:val="39"/>
        </w:numPr>
        <w:spacing w:after="0" w:line="240" w:lineRule="auto"/>
        <w:jc w:val="both"/>
        <w:rPr>
          <w:rFonts w:ascii="Montserrat" w:eastAsia="Arial" w:hAnsi="Montserrat" w:cs="Arial"/>
        </w:rPr>
      </w:pPr>
      <w:r w:rsidRPr="00E24DF8">
        <w:rPr>
          <w:rFonts w:ascii="Montserrat" w:eastAsia="Arial" w:hAnsi="Montserrat" w:cs="Arial"/>
        </w:rPr>
        <w:t>Empeño constructivo, exige contar con la colaboración del adversario, asumiendo que existen contradicciones y antagonismos, pero también intereses comunes o fines genéricos que permiten comunicación.</w:t>
      </w:r>
    </w:p>
    <w:p w14:paraId="46E3477F" w14:textId="77777777" w:rsidR="00E24DF8" w:rsidRPr="00E24DF8" w:rsidRDefault="00E24DF8" w:rsidP="00E24DF8">
      <w:pPr>
        <w:spacing w:after="0" w:line="240" w:lineRule="auto"/>
        <w:contextualSpacing/>
        <w:jc w:val="both"/>
        <w:rPr>
          <w:rFonts w:ascii="Montserrat" w:eastAsia="Arial" w:hAnsi="Montserrat" w:cs="Arial"/>
        </w:rPr>
      </w:pPr>
    </w:p>
    <w:p w14:paraId="3B9861F1" w14:textId="081A68E8" w:rsidR="00262D71" w:rsidRPr="00E24DF8" w:rsidRDefault="00262D71" w:rsidP="00E24DF8">
      <w:pPr>
        <w:pStyle w:val="Prrafodelista"/>
        <w:numPr>
          <w:ilvl w:val="0"/>
          <w:numId w:val="39"/>
        </w:numPr>
        <w:spacing w:after="0" w:line="240" w:lineRule="auto"/>
        <w:jc w:val="both"/>
        <w:rPr>
          <w:rFonts w:ascii="Montserrat" w:eastAsia="Arial" w:hAnsi="Montserrat" w:cs="Arial"/>
        </w:rPr>
      </w:pPr>
      <w:r w:rsidRPr="00E24DF8">
        <w:rPr>
          <w:rFonts w:ascii="Montserrat" w:eastAsia="Arial" w:hAnsi="Montserrat" w:cs="Arial"/>
        </w:rPr>
        <w:t>Gradualidad de los medios, exige que no se recurra a las formas más radicales de la lucha no violenta sin hacer un programa constructivo que implique llegar a una solución honorable y aceptable para todas las partes.</w:t>
      </w:r>
    </w:p>
    <w:p w14:paraId="4019DC72" w14:textId="77777777" w:rsidR="00262D71" w:rsidRPr="00262D71" w:rsidRDefault="00262D71" w:rsidP="00E24DF8">
      <w:pPr>
        <w:spacing w:after="0" w:line="240" w:lineRule="auto"/>
        <w:contextualSpacing/>
        <w:jc w:val="both"/>
        <w:rPr>
          <w:rFonts w:ascii="Montserrat" w:eastAsia="Arial" w:hAnsi="Montserrat" w:cs="Arial"/>
        </w:rPr>
      </w:pPr>
    </w:p>
    <w:p w14:paraId="76C79BA7" w14:textId="3E9A5F04" w:rsidR="00262D71" w:rsidRPr="00262D71" w:rsidRDefault="00DB0B63" w:rsidP="00E24DF8">
      <w:pPr>
        <w:spacing w:after="0" w:line="240" w:lineRule="auto"/>
        <w:contextualSpacing/>
        <w:jc w:val="both"/>
        <w:rPr>
          <w:rFonts w:ascii="Montserrat" w:eastAsia="Arial" w:hAnsi="Montserrat" w:cs="Arial"/>
        </w:rPr>
      </w:pPr>
      <w:r>
        <w:rPr>
          <w:rFonts w:ascii="Montserrat" w:eastAsia="Arial" w:hAnsi="Montserrat" w:cs="Arial"/>
        </w:rPr>
        <w:lastRenderedPageBreak/>
        <w:t>Se te</w:t>
      </w:r>
      <w:r w:rsidR="00262D71" w:rsidRPr="00262D71">
        <w:rPr>
          <w:rFonts w:ascii="Montserrat" w:eastAsia="Arial" w:hAnsi="Montserrat" w:cs="Arial"/>
        </w:rPr>
        <w:t xml:space="preserve"> invit</w:t>
      </w:r>
      <w:r>
        <w:rPr>
          <w:rFonts w:ascii="Montserrat" w:eastAsia="Arial" w:hAnsi="Montserrat" w:cs="Arial"/>
        </w:rPr>
        <w:t>a</w:t>
      </w:r>
      <w:r w:rsidR="00262D71" w:rsidRPr="00262D71">
        <w:rPr>
          <w:rFonts w:ascii="Montserrat" w:eastAsia="Arial" w:hAnsi="Montserrat" w:cs="Arial"/>
        </w:rPr>
        <w:t xml:space="preserve"> a atender nuevamente al especialista, quien habla de la importancia de seguir procesos para conseguir la vigencia de los derechos, así como de llevar a cabo acciones para defender la dignidad humana y cumplir necesidades fundamentales.</w:t>
      </w:r>
    </w:p>
    <w:p w14:paraId="61C14797" w14:textId="77777777" w:rsidR="00DB0B63" w:rsidRPr="00AD2454" w:rsidRDefault="00DB0B63" w:rsidP="00DB0B63">
      <w:pPr>
        <w:spacing w:after="0" w:line="240" w:lineRule="auto"/>
        <w:jc w:val="both"/>
        <w:rPr>
          <w:rFonts w:ascii="Montserrat" w:eastAsia="Arial" w:hAnsi="Montserrat" w:cs="Arial"/>
        </w:rPr>
      </w:pPr>
    </w:p>
    <w:p w14:paraId="4EE460F8" w14:textId="3395CFF2" w:rsidR="00DB0B63" w:rsidRPr="00DB0B63" w:rsidRDefault="00DB0B63" w:rsidP="00DB0B63">
      <w:pPr>
        <w:pStyle w:val="Prrafodelista"/>
        <w:numPr>
          <w:ilvl w:val="0"/>
          <w:numId w:val="31"/>
        </w:numPr>
        <w:spacing w:after="0" w:line="240" w:lineRule="auto"/>
        <w:jc w:val="both"/>
        <w:rPr>
          <w:rFonts w:ascii="Montserrat" w:eastAsia="Arial" w:hAnsi="Montserrat" w:cs="Arial"/>
          <w:b/>
          <w:bCs/>
        </w:rPr>
      </w:pPr>
      <w:r w:rsidRPr="00DB0B63">
        <w:rPr>
          <w:rFonts w:ascii="Montserrat" w:eastAsia="Arial" w:hAnsi="Montserrat" w:cs="Arial"/>
          <w:b/>
          <w:bCs/>
        </w:rPr>
        <w:t xml:space="preserve">FCYE2_B2_PG3_SM25_VIDEOS </w:t>
      </w:r>
      <w:r>
        <w:rPr>
          <w:rFonts w:ascii="Montserrat" w:eastAsia="Arial" w:hAnsi="Montserrat" w:cs="Arial"/>
          <w:b/>
          <w:bCs/>
        </w:rPr>
        <w:t>2</w:t>
      </w:r>
      <w:r w:rsidRPr="00DB0B63">
        <w:rPr>
          <w:rFonts w:ascii="Montserrat" w:eastAsia="Arial" w:hAnsi="Montserrat" w:cs="Arial"/>
          <w:b/>
          <w:bCs/>
        </w:rPr>
        <w:t>_Francisco.</w:t>
      </w:r>
    </w:p>
    <w:p w14:paraId="2B939433" w14:textId="0D067A1A" w:rsidR="00C618C6" w:rsidRDefault="00C618C6" w:rsidP="003C2188">
      <w:pPr>
        <w:spacing w:after="0" w:line="240" w:lineRule="auto"/>
        <w:ind w:firstLine="708"/>
        <w:jc w:val="both"/>
      </w:pPr>
      <w:hyperlink r:id="rId10" w:history="1">
        <w:r w:rsidRPr="00800CFA">
          <w:rPr>
            <w:rStyle w:val="Hipervnculo"/>
          </w:rPr>
          <w:t>https://youtu.be/IVTBbJJyAAg</w:t>
        </w:r>
      </w:hyperlink>
    </w:p>
    <w:p w14:paraId="2A68E043" w14:textId="55760466" w:rsidR="00DB0B63" w:rsidRDefault="003C2188" w:rsidP="003C2188">
      <w:pPr>
        <w:spacing w:after="0" w:line="240" w:lineRule="auto"/>
        <w:ind w:firstLine="708"/>
        <w:jc w:val="both"/>
        <w:rPr>
          <w:rFonts w:ascii="Montserrat" w:eastAsia="Arial" w:hAnsi="Montserrat" w:cs="Arial"/>
        </w:rPr>
      </w:pPr>
      <w:r w:rsidRPr="003C2188">
        <w:rPr>
          <w:rFonts w:ascii="Montserrat" w:eastAsia="Arial" w:hAnsi="Montserrat" w:cs="Arial"/>
        </w:rPr>
        <w:t>Revisa del tiempo: 0</w:t>
      </w:r>
      <w:r>
        <w:rPr>
          <w:rFonts w:ascii="Montserrat" w:eastAsia="Arial" w:hAnsi="Montserrat" w:cs="Arial"/>
        </w:rPr>
        <w:t>2</w:t>
      </w:r>
      <w:r w:rsidRPr="003C2188">
        <w:rPr>
          <w:rFonts w:ascii="Montserrat" w:eastAsia="Arial" w:hAnsi="Montserrat" w:cs="Arial"/>
        </w:rPr>
        <w:t>:</w:t>
      </w:r>
      <w:r>
        <w:rPr>
          <w:rFonts w:ascii="Montserrat" w:eastAsia="Arial" w:hAnsi="Montserrat" w:cs="Arial"/>
        </w:rPr>
        <w:t>24</w:t>
      </w:r>
      <w:r w:rsidRPr="003C2188">
        <w:rPr>
          <w:rFonts w:ascii="Montserrat" w:eastAsia="Arial" w:hAnsi="Montserrat" w:cs="Arial"/>
        </w:rPr>
        <w:t xml:space="preserve"> al 0</w:t>
      </w:r>
      <w:r>
        <w:rPr>
          <w:rFonts w:ascii="Montserrat" w:eastAsia="Arial" w:hAnsi="Montserrat" w:cs="Arial"/>
        </w:rPr>
        <w:t>5</w:t>
      </w:r>
      <w:r w:rsidRPr="003C2188">
        <w:rPr>
          <w:rFonts w:ascii="Montserrat" w:eastAsia="Arial" w:hAnsi="Montserrat" w:cs="Arial"/>
        </w:rPr>
        <w:t>:0</w:t>
      </w:r>
      <w:r>
        <w:rPr>
          <w:rFonts w:ascii="Montserrat" w:eastAsia="Arial" w:hAnsi="Montserrat" w:cs="Arial"/>
        </w:rPr>
        <w:t>9</w:t>
      </w:r>
      <w:r w:rsidR="00B665C7">
        <w:rPr>
          <w:rFonts w:ascii="Montserrat" w:eastAsia="Arial" w:hAnsi="Montserrat" w:cs="Arial"/>
        </w:rPr>
        <w:t>.</w:t>
      </w:r>
    </w:p>
    <w:p w14:paraId="0C78B525" w14:textId="0DC9F4E8" w:rsidR="00262D71" w:rsidRPr="00262D71" w:rsidRDefault="00262D71" w:rsidP="00B665C7">
      <w:pPr>
        <w:spacing w:after="0" w:line="240" w:lineRule="auto"/>
        <w:contextualSpacing/>
        <w:jc w:val="both"/>
        <w:rPr>
          <w:rFonts w:ascii="Montserrat" w:eastAsia="Arial" w:hAnsi="Montserrat" w:cs="Arial"/>
        </w:rPr>
      </w:pPr>
    </w:p>
    <w:p w14:paraId="4B570940" w14:textId="5D0566BB" w:rsidR="003C2188" w:rsidRPr="003C2188" w:rsidRDefault="003C2188" w:rsidP="00B665C7">
      <w:pPr>
        <w:spacing w:after="0" w:line="240" w:lineRule="auto"/>
        <w:contextualSpacing/>
        <w:jc w:val="both"/>
        <w:rPr>
          <w:rFonts w:ascii="Montserrat" w:eastAsia="Arial" w:hAnsi="Montserrat" w:cs="Arial"/>
        </w:rPr>
      </w:pPr>
      <w:r>
        <w:rPr>
          <w:rFonts w:ascii="Montserrat" w:eastAsia="Arial" w:hAnsi="Montserrat" w:cs="Arial"/>
        </w:rPr>
        <w:t>Se puede</w:t>
      </w:r>
      <w:r w:rsidRPr="003C2188">
        <w:rPr>
          <w:rFonts w:ascii="Montserrat" w:eastAsia="Arial" w:hAnsi="Montserrat" w:cs="Arial"/>
        </w:rPr>
        <w:t xml:space="preserve"> destacar que el especialista habla de la importancia de la lucha no violenta y la gradualidad en la defensa de los derechos, de responsabilidades, de generar acciones que desarrollen sociedades solidarias que dialoguen para vivir dignamente.</w:t>
      </w:r>
    </w:p>
    <w:p w14:paraId="650AC7EC" w14:textId="77777777" w:rsidR="003C2188" w:rsidRPr="003C2188" w:rsidRDefault="003C2188" w:rsidP="00B665C7">
      <w:pPr>
        <w:spacing w:after="0" w:line="240" w:lineRule="auto"/>
        <w:contextualSpacing/>
        <w:jc w:val="both"/>
        <w:rPr>
          <w:rFonts w:ascii="Montserrat" w:eastAsia="Arial" w:hAnsi="Montserrat" w:cs="Arial"/>
        </w:rPr>
      </w:pPr>
    </w:p>
    <w:p w14:paraId="69A4833F" w14:textId="2E7AB220" w:rsidR="003C2188" w:rsidRPr="003C2188" w:rsidRDefault="003C2188" w:rsidP="00B665C7">
      <w:pPr>
        <w:spacing w:after="0" w:line="240" w:lineRule="auto"/>
        <w:contextualSpacing/>
        <w:jc w:val="both"/>
        <w:rPr>
          <w:rFonts w:ascii="Montserrat" w:eastAsia="Arial" w:hAnsi="Montserrat" w:cs="Arial"/>
        </w:rPr>
      </w:pPr>
      <w:r w:rsidRPr="003C2188">
        <w:rPr>
          <w:rFonts w:ascii="Montserrat" w:eastAsia="Arial" w:hAnsi="Montserrat" w:cs="Arial"/>
        </w:rPr>
        <w:t>Para complementar</w:t>
      </w:r>
      <w:r w:rsidR="00D33C4C">
        <w:rPr>
          <w:rFonts w:ascii="Montserrat" w:eastAsia="Arial" w:hAnsi="Montserrat" w:cs="Arial"/>
        </w:rPr>
        <w:t xml:space="preserve"> la información, se </w:t>
      </w:r>
      <w:r w:rsidRPr="003C2188">
        <w:rPr>
          <w:rFonts w:ascii="Montserrat" w:eastAsia="Arial" w:hAnsi="Montserrat" w:cs="Arial"/>
        </w:rPr>
        <w:t>compart</w:t>
      </w:r>
      <w:r w:rsidR="00D33C4C">
        <w:rPr>
          <w:rFonts w:ascii="Montserrat" w:eastAsia="Arial" w:hAnsi="Montserrat" w:cs="Arial"/>
        </w:rPr>
        <w:t>en</w:t>
      </w:r>
      <w:r w:rsidRPr="003C2188">
        <w:rPr>
          <w:rFonts w:ascii="Montserrat" w:eastAsia="Arial" w:hAnsi="Montserrat" w:cs="Arial"/>
        </w:rPr>
        <w:t xml:space="preserve"> los Postulados de la abstención de la violencia, que son métodos de acción y resistencia ante conflictos políticos y sociales, la dominación u opresión. Se clasifican en tres grupos; </w:t>
      </w:r>
      <w:r w:rsidR="00D33C4C">
        <w:rPr>
          <w:rFonts w:ascii="Montserrat" w:eastAsia="Arial" w:hAnsi="Montserrat" w:cs="Arial"/>
        </w:rPr>
        <w:t>revisa</w:t>
      </w:r>
      <w:r w:rsidRPr="003C2188">
        <w:rPr>
          <w:rFonts w:ascii="Montserrat" w:eastAsia="Arial" w:hAnsi="Montserrat" w:cs="Arial"/>
        </w:rPr>
        <w:t xml:space="preserve"> algunos componentes, características y obser</w:t>
      </w:r>
      <w:r w:rsidR="00D33C4C">
        <w:rPr>
          <w:rFonts w:ascii="Montserrat" w:eastAsia="Arial" w:hAnsi="Montserrat" w:cs="Arial"/>
        </w:rPr>
        <w:t>va</w:t>
      </w:r>
      <w:r w:rsidRPr="003C2188">
        <w:rPr>
          <w:rFonts w:ascii="Montserrat" w:eastAsia="Arial" w:hAnsi="Montserrat" w:cs="Arial"/>
        </w:rPr>
        <w:t xml:space="preserve"> la gradualidad de ellos:</w:t>
      </w:r>
    </w:p>
    <w:p w14:paraId="02091E42" w14:textId="3B73708A" w:rsidR="00D33C4C" w:rsidRPr="00D33C4C" w:rsidRDefault="00D33C4C" w:rsidP="00D33C4C">
      <w:pPr>
        <w:pStyle w:val="Prrafodelista"/>
        <w:numPr>
          <w:ilvl w:val="0"/>
          <w:numId w:val="43"/>
        </w:numPr>
        <w:spacing w:after="0" w:line="240" w:lineRule="auto"/>
        <w:jc w:val="both"/>
        <w:rPr>
          <w:rFonts w:ascii="Montserrat" w:eastAsia="Arial" w:hAnsi="Montserrat" w:cs="Arial"/>
        </w:rPr>
      </w:pPr>
      <w:r w:rsidRPr="00D33C4C">
        <w:rPr>
          <w:rFonts w:ascii="Montserrat" w:eastAsia="Arial" w:hAnsi="Montserrat" w:cs="Arial"/>
        </w:rPr>
        <w:t>Persuasión y protesta: se trata de un primer nivel de intervención bajo y gradual; ejemplos: declaraciones formales, comunicación a grandes audiencias, acciones públicas, abandono de recintos, dar la espalda.</w:t>
      </w:r>
    </w:p>
    <w:p w14:paraId="32DA7E94" w14:textId="77777777" w:rsidR="00D33C4C" w:rsidRPr="00D33C4C" w:rsidRDefault="00D33C4C" w:rsidP="00D33C4C">
      <w:pPr>
        <w:spacing w:after="0" w:line="240" w:lineRule="auto"/>
        <w:jc w:val="both"/>
        <w:rPr>
          <w:rFonts w:ascii="Montserrat" w:eastAsia="Arial" w:hAnsi="Montserrat" w:cs="Arial"/>
        </w:rPr>
      </w:pPr>
    </w:p>
    <w:p w14:paraId="7FE25D64" w14:textId="1BB94A04" w:rsidR="00D33C4C" w:rsidRPr="00D33C4C" w:rsidRDefault="00D33C4C" w:rsidP="00D33C4C">
      <w:pPr>
        <w:pStyle w:val="Prrafodelista"/>
        <w:numPr>
          <w:ilvl w:val="0"/>
          <w:numId w:val="43"/>
        </w:numPr>
        <w:spacing w:after="0" w:line="240" w:lineRule="auto"/>
        <w:jc w:val="both"/>
        <w:rPr>
          <w:rFonts w:ascii="Montserrat" w:eastAsia="Arial" w:hAnsi="Montserrat" w:cs="Arial"/>
        </w:rPr>
      </w:pPr>
      <w:r w:rsidRPr="00D33C4C">
        <w:rPr>
          <w:rFonts w:ascii="Montserrat" w:eastAsia="Arial" w:hAnsi="Montserrat" w:cs="Arial"/>
        </w:rPr>
        <w:t>Métodos de no-cooperación y no-colaboración social, económica y política: son formas de resistencia que implican un mayor forcejeo y esfuerzo, como hacer boicot o huelgas estudiantiles que implican rechazo a la autoridad.</w:t>
      </w:r>
    </w:p>
    <w:p w14:paraId="2A25CD1A" w14:textId="77777777" w:rsidR="00D33C4C" w:rsidRPr="00D33C4C" w:rsidRDefault="00D33C4C" w:rsidP="00D33C4C">
      <w:pPr>
        <w:spacing w:after="0" w:line="240" w:lineRule="auto"/>
        <w:jc w:val="both"/>
        <w:rPr>
          <w:rFonts w:ascii="Montserrat" w:eastAsia="Arial" w:hAnsi="Montserrat" w:cs="Arial"/>
        </w:rPr>
      </w:pPr>
    </w:p>
    <w:p w14:paraId="073A1705" w14:textId="126E3168" w:rsidR="00D33C4C" w:rsidRPr="00D33C4C" w:rsidRDefault="00D33C4C" w:rsidP="00D33C4C">
      <w:pPr>
        <w:pStyle w:val="Prrafodelista"/>
        <w:numPr>
          <w:ilvl w:val="0"/>
          <w:numId w:val="43"/>
        </w:numPr>
        <w:spacing w:after="0" w:line="240" w:lineRule="auto"/>
        <w:jc w:val="both"/>
        <w:rPr>
          <w:rFonts w:ascii="Montserrat" w:eastAsia="Arial" w:hAnsi="Montserrat" w:cs="Arial"/>
        </w:rPr>
      </w:pPr>
      <w:r w:rsidRPr="00D33C4C">
        <w:rPr>
          <w:rFonts w:ascii="Montserrat" w:eastAsia="Arial" w:hAnsi="Montserrat" w:cs="Arial"/>
        </w:rPr>
        <w:t>Métodos de intervención no violenta: se trata de un nivel de participación concentrado, profundo y sistemático, como ayuno, huelga de hambre, desobediencia civil o incumplimiento público de una ley.</w:t>
      </w:r>
    </w:p>
    <w:p w14:paraId="17C51F0E" w14:textId="5A91D39C" w:rsidR="00262D71" w:rsidRPr="00262D71" w:rsidRDefault="00262D71" w:rsidP="007B5AE2">
      <w:pPr>
        <w:spacing w:after="0" w:line="240" w:lineRule="auto"/>
        <w:contextualSpacing/>
        <w:jc w:val="both"/>
        <w:rPr>
          <w:rFonts w:ascii="Montserrat" w:eastAsia="Arial" w:hAnsi="Montserrat" w:cs="Arial"/>
        </w:rPr>
      </w:pPr>
    </w:p>
    <w:p w14:paraId="78EDC561" w14:textId="7024D5E4" w:rsidR="00262D71" w:rsidRDefault="007B5AE2" w:rsidP="007B5AE2">
      <w:pPr>
        <w:spacing w:after="0" w:line="240" w:lineRule="auto"/>
        <w:jc w:val="both"/>
        <w:rPr>
          <w:rFonts w:ascii="Montserrat" w:eastAsia="Arial" w:hAnsi="Montserrat" w:cs="Arial"/>
        </w:rPr>
      </w:pPr>
      <w:r w:rsidRPr="007B5AE2">
        <w:rPr>
          <w:rFonts w:ascii="Montserrat" w:eastAsia="Arial" w:hAnsi="Montserrat" w:cs="Arial"/>
        </w:rPr>
        <w:t>Ahora revis</w:t>
      </w:r>
      <w:r>
        <w:rPr>
          <w:rFonts w:ascii="Montserrat" w:eastAsia="Arial" w:hAnsi="Montserrat" w:cs="Arial"/>
        </w:rPr>
        <w:t>a</w:t>
      </w:r>
      <w:r w:rsidRPr="007B5AE2">
        <w:rPr>
          <w:rFonts w:ascii="Montserrat" w:eastAsia="Arial" w:hAnsi="Montserrat" w:cs="Arial"/>
        </w:rPr>
        <w:t xml:space="preserve"> el siguiente audiovisual, en el cual se </w:t>
      </w:r>
      <w:r>
        <w:rPr>
          <w:rFonts w:ascii="Montserrat" w:eastAsia="Arial" w:hAnsi="Montserrat" w:cs="Arial"/>
        </w:rPr>
        <w:t>te</w:t>
      </w:r>
      <w:r w:rsidRPr="007B5AE2">
        <w:rPr>
          <w:rFonts w:ascii="Montserrat" w:eastAsia="Arial" w:hAnsi="Montserrat" w:cs="Arial"/>
        </w:rPr>
        <w:t xml:space="preserve"> ofrecen alternativas para llevar a cabo las acciones de noviolencia de las que </w:t>
      </w:r>
      <w:r>
        <w:rPr>
          <w:rFonts w:ascii="Montserrat" w:eastAsia="Arial" w:hAnsi="Montserrat" w:cs="Arial"/>
        </w:rPr>
        <w:t>se ha</w:t>
      </w:r>
      <w:r w:rsidRPr="007B5AE2">
        <w:rPr>
          <w:rFonts w:ascii="Montserrat" w:eastAsia="Arial" w:hAnsi="Montserrat" w:cs="Arial"/>
        </w:rPr>
        <w:t xml:space="preserve"> conversado.</w:t>
      </w:r>
    </w:p>
    <w:p w14:paraId="502E740D" w14:textId="77777777" w:rsidR="007B5AE2" w:rsidRDefault="007B5AE2" w:rsidP="007B5AE2">
      <w:pPr>
        <w:spacing w:after="0" w:line="240" w:lineRule="auto"/>
        <w:jc w:val="both"/>
        <w:rPr>
          <w:rFonts w:ascii="Montserrat" w:eastAsia="Arial" w:hAnsi="Montserrat" w:cs="Arial"/>
        </w:rPr>
      </w:pPr>
    </w:p>
    <w:p w14:paraId="26AA7733" w14:textId="0DF78302" w:rsidR="007B5AE2" w:rsidRPr="007B5AE2" w:rsidRDefault="007B5AE2" w:rsidP="007B5AE2">
      <w:pPr>
        <w:pStyle w:val="Prrafodelista"/>
        <w:numPr>
          <w:ilvl w:val="0"/>
          <w:numId w:val="31"/>
        </w:numPr>
        <w:spacing w:after="0" w:line="240" w:lineRule="auto"/>
        <w:jc w:val="both"/>
        <w:rPr>
          <w:rFonts w:ascii="Montserrat" w:eastAsia="Arial" w:hAnsi="Montserrat" w:cs="Arial"/>
          <w:b/>
          <w:bCs/>
        </w:rPr>
      </w:pPr>
      <w:r>
        <w:rPr>
          <w:rFonts w:ascii="Montserrat" w:eastAsia="Arial" w:hAnsi="Montserrat" w:cs="Arial"/>
          <w:b/>
          <w:bCs/>
        </w:rPr>
        <w:t>Lucha sin violencia.</w:t>
      </w:r>
    </w:p>
    <w:p w14:paraId="74ABAFC6" w14:textId="77777777" w:rsidR="007B5AE2" w:rsidRDefault="00FC2BCF" w:rsidP="007B5AE2">
      <w:pPr>
        <w:pStyle w:val="Prrafodelista"/>
        <w:spacing w:after="0" w:line="240" w:lineRule="auto"/>
        <w:jc w:val="both"/>
        <w:rPr>
          <w:rStyle w:val="Hipervnculo"/>
          <w:rFonts w:ascii="Montserrat" w:hAnsi="Montserrat" w:cs="Arial"/>
        </w:rPr>
      </w:pPr>
      <w:hyperlink r:id="rId11" w:history="1">
        <w:r w:rsidR="007B5AE2" w:rsidRPr="002832BF">
          <w:rPr>
            <w:rStyle w:val="Hipervnculo"/>
            <w:rFonts w:ascii="Montserrat" w:hAnsi="Montserrat" w:cs="Arial"/>
          </w:rPr>
          <w:t>https://www.youtube.com/watch?v=DBLJH1LgomY</w:t>
        </w:r>
      </w:hyperlink>
    </w:p>
    <w:p w14:paraId="79832D5F" w14:textId="181BE3E4" w:rsidR="007B5AE2" w:rsidRPr="002832BF" w:rsidRDefault="007B5AE2" w:rsidP="007B5AE2">
      <w:pPr>
        <w:pStyle w:val="Prrafodelista"/>
        <w:spacing w:after="0" w:line="240" w:lineRule="auto"/>
        <w:jc w:val="both"/>
        <w:rPr>
          <w:rFonts w:ascii="Montserrat" w:eastAsia="Arial" w:hAnsi="Montserrat" w:cs="Arial"/>
          <w:b/>
          <w:bCs/>
        </w:rPr>
      </w:pPr>
      <w:r>
        <w:rPr>
          <w:rStyle w:val="Hipervnculo"/>
          <w:rFonts w:ascii="Montserrat" w:hAnsi="Montserrat" w:cs="Arial"/>
          <w:color w:val="auto"/>
          <w:u w:val="none"/>
        </w:rPr>
        <w:t>Revisa del tiempo 3:32 al 5:03.</w:t>
      </w:r>
    </w:p>
    <w:p w14:paraId="38708BD3" w14:textId="77777777" w:rsidR="007B5AE2" w:rsidRPr="000C54F1" w:rsidRDefault="007B5AE2" w:rsidP="004B4718">
      <w:pPr>
        <w:spacing w:after="0" w:line="240" w:lineRule="auto"/>
        <w:contextualSpacing/>
        <w:jc w:val="both"/>
        <w:rPr>
          <w:rFonts w:ascii="Montserrat" w:eastAsia="Arial" w:hAnsi="Montserrat" w:cs="Arial"/>
        </w:rPr>
      </w:pPr>
    </w:p>
    <w:p w14:paraId="24A973B4" w14:textId="59605171" w:rsidR="004B4718" w:rsidRPr="004B4718" w:rsidRDefault="004B4718" w:rsidP="004B4718">
      <w:pPr>
        <w:spacing w:after="0" w:line="240" w:lineRule="auto"/>
        <w:contextualSpacing/>
        <w:jc w:val="both"/>
        <w:rPr>
          <w:rFonts w:ascii="Montserrat" w:eastAsia="Arial" w:hAnsi="Montserrat" w:cs="Arial"/>
        </w:rPr>
      </w:pPr>
      <w:r w:rsidRPr="004B4718">
        <w:rPr>
          <w:rFonts w:ascii="Montserrat" w:eastAsia="Arial" w:hAnsi="Montserrat" w:cs="Arial"/>
        </w:rPr>
        <w:t>Como observa</w:t>
      </w:r>
      <w:r>
        <w:rPr>
          <w:rFonts w:ascii="Montserrat" w:eastAsia="Arial" w:hAnsi="Montserrat" w:cs="Arial"/>
        </w:rPr>
        <w:t>ste</w:t>
      </w:r>
      <w:r w:rsidRPr="004B4718">
        <w:rPr>
          <w:rFonts w:ascii="Montserrat" w:eastAsia="Arial" w:hAnsi="Montserrat" w:cs="Arial"/>
        </w:rPr>
        <w:t>, al protestar es necesario comenzar por métodos livianos y sutiles para escalar hac</w:t>
      </w:r>
      <w:r>
        <w:rPr>
          <w:rFonts w:ascii="Montserrat" w:eastAsia="Arial" w:hAnsi="Montserrat" w:cs="Arial"/>
        </w:rPr>
        <w:t>e</w:t>
      </w:r>
      <w:r w:rsidRPr="004B4718">
        <w:rPr>
          <w:rFonts w:ascii="Montserrat" w:eastAsia="Arial" w:hAnsi="Montserrat" w:cs="Arial"/>
        </w:rPr>
        <w:t xml:space="preserve"> otros más vigorosos, teniendo presente que las acciones implican aceptación de cierto sufrimiento propio para transformar el comportamiento y, si es posible, la conciencia de las y los otros.</w:t>
      </w:r>
    </w:p>
    <w:p w14:paraId="13C87C90" w14:textId="77777777" w:rsidR="004B4718" w:rsidRPr="004B4718" w:rsidRDefault="004B4718" w:rsidP="004B4718">
      <w:pPr>
        <w:spacing w:after="0" w:line="240" w:lineRule="auto"/>
        <w:contextualSpacing/>
        <w:jc w:val="both"/>
        <w:rPr>
          <w:rFonts w:ascii="Montserrat" w:eastAsia="Arial" w:hAnsi="Montserrat" w:cs="Arial"/>
        </w:rPr>
      </w:pPr>
    </w:p>
    <w:p w14:paraId="6C20DE86" w14:textId="24E7C02A" w:rsidR="007B5AE2" w:rsidRDefault="004B4718" w:rsidP="004B4718">
      <w:pPr>
        <w:spacing w:after="0" w:line="240" w:lineRule="auto"/>
        <w:contextualSpacing/>
        <w:jc w:val="both"/>
        <w:rPr>
          <w:rFonts w:ascii="Montserrat" w:eastAsia="Arial" w:hAnsi="Montserrat" w:cs="Arial"/>
        </w:rPr>
      </w:pPr>
      <w:r w:rsidRPr="19B48811">
        <w:rPr>
          <w:rFonts w:ascii="Montserrat" w:eastAsia="Arial" w:hAnsi="Montserrat" w:cs="Arial"/>
        </w:rPr>
        <w:t xml:space="preserve">Con la intención de azuzar tu imaginación y avanzar en el camino de la comprensión del sentido de la desobediencia civil y la </w:t>
      </w:r>
      <w:r w:rsidR="1A54DC2B" w:rsidRPr="19B48811">
        <w:rPr>
          <w:rFonts w:ascii="Montserrat" w:eastAsia="Arial" w:hAnsi="Montserrat" w:cs="Arial"/>
        </w:rPr>
        <w:t>no violencia</w:t>
      </w:r>
      <w:r w:rsidRPr="19B48811">
        <w:rPr>
          <w:rFonts w:ascii="Montserrat" w:eastAsia="Arial" w:hAnsi="Montserrat" w:cs="Arial"/>
        </w:rPr>
        <w:t>, se te invita a escuchar, en voz de una adolescente que participa en la sección “La voz de la juventud”, la adaptación del cuento llamado “El loco”, que narra una experiencia de un conflicto resuelto por vías no violentas.</w:t>
      </w:r>
    </w:p>
    <w:p w14:paraId="06F45A4D" w14:textId="77777777" w:rsidR="00886B56" w:rsidRPr="00AD2454" w:rsidRDefault="00886B56" w:rsidP="00886B56">
      <w:pPr>
        <w:spacing w:after="0" w:line="240" w:lineRule="auto"/>
        <w:jc w:val="both"/>
        <w:rPr>
          <w:rFonts w:ascii="Montserrat" w:eastAsia="Arial" w:hAnsi="Montserrat" w:cs="Arial"/>
        </w:rPr>
      </w:pPr>
    </w:p>
    <w:p w14:paraId="30B64B4A" w14:textId="241A2682" w:rsidR="00886B56" w:rsidRPr="006E06FE" w:rsidRDefault="00886B56" w:rsidP="00886B56">
      <w:pPr>
        <w:pStyle w:val="Prrafodelista"/>
        <w:numPr>
          <w:ilvl w:val="0"/>
          <w:numId w:val="31"/>
        </w:numPr>
        <w:spacing w:after="0" w:line="240" w:lineRule="auto"/>
        <w:rPr>
          <w:rFonts w:ascii="Montserrat" w:eastAsia="Arial" w:hAnsi="Montserrat" w:cs="Arial"/>
          <w:b/>
          <w:bCs/>
          <w:lang w:val="en-US"/>
        </w:rPr>
      </w:pPr>
      <w:r w:rsidRPr="006E06FE">
        <w:rPr>
          <w:rFonts w:ascii="Montserrat" w:eastAsia="Arial" w:hAnsi="Montserrat" w:cs="Arial"/>
          <w:b/>
          <w:bCs/>
          <w:lang w:val="en-US"/>
        </w:rPr>
        <w:lastRenderedPageBreak/>
        <w:t>FCYE2_B2_PG3_SM25_AUDIO 1</w:t>
      </w:r>
      <w:r w:rsidR="001729BE" w:rsidRPr="006E06FE">
        <w:rPr>
          <w:rFonts w:ascii="Montserrat" w:eastAsia="Arial" w:hAnsi="Montserrat" w:cs="Arial"/>
          <w:b/>
          <w:bCs/>
          <w:lang w:val="en-US"/>
        </w:rPr>
        <w:t>.</w:t>
      </w:r>
    </w:p>
    <w:p w14:paraId="57BAF6BD" w14:textId="453D434F" w:rsidR="00B040E1" w:rsidRDefault="00C618C6" w:rsidP="00B040E1">
      <w:pPr>
        <w:spacing w:after="0" w:line="240" w:lineRule="auto"/>
        <w:jc w:val="both"/>
        <w:rPr>
          <w:lang w:val="en-US"/>
        </w:rPr>
      </w:pPr>
      <w:hyperlink r:id="rId12" w:history="1">
        <w:r w:rsidRPr="00800CFA">
          <w:rPr>
            <w:rStyle w:val="Hipervnculo"/>
            <w:lang w:val="en-US"/>
          </w:rPr>
          <w:t>https://aprendeencasa.sep.gob.mx/multimedia/RSC/Audio/202102/202102-RSC-yllOyyGaAr-5.FCYE2_B2_PG3_SM25_AUDIO1.mp3</w:t>
        </w:r>
      </w:hyperlink>
    </w:p>
    <w:p w14:paraId="498686DA" w14:textId="77777777" w:rsidR="00C618C6" w:rsidRPr="00C618C6" w:rsidRDefault="00C618C6" w:rsidP="00B040E1">
      <w:pPr>
        <w:spacing w:after="0" w:line="240" w:lineRule="auto"/>
        <w:jc w:val="both"/>
        <w:rPr>
          <w:rFonts w:ascii="Montserrat" w:eastAsia="Arial" w:hAnsi="Montserrat" w:cs="Arial"/>
          <w:lang w:val="en-US"/>
        </w:rPr>
      </w:pPr>
    </w:p>
    <w:p w14:paraId="0CB4F7C2" w14:textId="77777777" w:rsidR="00B040E1" w:rsidRPr="006E06FE" w:rsidRDefault="00B040E1" w:rsidP="00B040E1">
      <w:pPr>
        <w:spacing w:after="0" w:line="240" w:lineRule="auto"/>
        <w:jc w:val="both"/>
        <w:rPr>
          <w:rFonts w:ascii="Montserrat" w:eastAsia="Arial" w:hAnsi="Montserrat" w:cs="Arial"/>
          <w:lang w:val="en-US"/>
        </w:rPr>
      </w:pPr>
    </w:p>
    <w:tbl>
      <w:tblPr>
        <w:tblStyle w:val="Tablaconcuadrcula"/>
        <w:tblW w:w="94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gridCol w:w="236"/>
        <w:gridCol w:w="6395"/>
      </w:tblGrid>
      <w:tr w:rsidR="00B040E1" w14:paraId="1C6F516C" w14:textId="77777777" w:rsidTr="19B48811">
        <w:tc>
          <w:tcPr>
            <w:tcW w:w="9457" w:type="dxa"/>
            <w:gridSpan w:val="3"/>
            <w:tcBorders>
              <w:top w:val="threeDEmboss" w:sz="18" w:space="0" w:color="806000" w:themeColor="accent4" w:themeShade="80"/>
              <w:left w:val="threeDEmboss" w:sz="18" w:space="0" w:color="806000" w:themeColor="accent4" w:themeShade="80"/>
              <w:bottom w:val="threeDEmboss" w:sz="18" w:space="0" w:color="806000" w:themeColor="accent4" w:themeShade="80"/>
              <w:right w:val="threeDEmboss" w:sz="18" w:space="0" w:color="806000" w:themeColor="accent4" w:themeShade="80"/>
            </w:tcBorders>
            <w:shd w:val="clear" w:color="auto" w:fill="BF8F00" w:themeFill="accent4" w:themeFillShade="BF"/>
          </w:tcPr>
          <w:p w14:paraId="7747E6D4" w14:textId="1E55C820" w:rsidR="00B040E1" w:rsidRPr="006E06FE" w:rsidRDefault="00B040E1" w:rsidP="00B040E1">
            <w:pPr>
              <w:jc w:val="center"/>
              <w:rPr>
                <w:rFonts w:ascii="Montserrat" w:eastAsia="Arial" w:hAnsi="Montserrat" w:cs="Arial"/>
                <w:b/>
              </w:rPr>
            </w:pPr>
            <w:r w:rsidRPr="006E06FE">
              <w:rPr>
                <w:rFonts w:ascii="Montserrat" w:eastAsia="Arial" w:hAnsi="Montserrat" w:cs="Arial"/>
                <w:b/>
                <w:color w:val="FFFFFF" w:themeColor="background1"/>
              </w:rPr>
              <w:t>El loco</w:t>
            </w:r>
          </w:p>
        </w:tc>
      </w:tr>
      <w:tr w:rsidR="00F551AE" w14:paraId="76DAEC11" w14:textId="77777777" w:rsidTr="19B48811">
        <w:tc>
          <w:tcPr>
            <w:tcW w:w="9457" w:type="dxa"/>
            <w:gridSpan w:val="3"/>
            <w:tcBorders>
              <w:top w:val="threeDEmboss" w:sz="18" w:space="0" w:color="806000" w:themeColor="accent4" w:themeShade="80"/>
              <w:bottom w:val="threeDEmboss" w:sz="18" w:space="0" w:color="806000" w:themeColor="accent4" w:themeShade="80"/>
            </w:tcBorders>
          </w:tcPr>
          <w:p w14:paraId="7815C95D" w14:textId="77777777" w:rsidR="00F551AE" w:rsidRPr="00F551AE" w:rsidRDefault="00F551AE" w:rsidP="00B040E1">
            <w:pPr>
              <w:jc w:val="center"/>
              <w:rPr>
                <w:rFonts w:ascii="Montserrat" w:eastAsia="Arial" w:hAnsi="Montserrat" w:cs="Arial"/>
                <w:sz w:val="6"/>
                <w:szCs w:val="6"/>
              </w:rPr>
            </w:pPr>
          </w:p>
        </w:tc>
      </w:tr>
      <w:tr w:rsidR="00F551AE" w14:paraId="48F0A681" w14:textId="77777777" w:rsidTr="19B48811">
        <w:tc>
          <w:tcPr>
            <w:tcW w:w="2826" w:type="dxa"/>
            <w:tcBorders>
              <w:top w:val="threeDEmboss" w:sz="18" w:space="0" w:color="806000" w:themeColor="accent4" w:themeShade="80"/>
              <w:left w:val="threeDEmboss" w:sz="18" w:space="0" w:color="806000" w:themeColor="accent4" w:themeShade="80"/>
              <w:bottom w:val="threeDEmboss" w:sz="18" w:space="0" w:color="806000" w:themeColor="accent4" w:themeShade="80"/>
              <w:right w:val="threeDEmboss" w:sz="18" w:space="0" w:color="806000" w:themeColor="accent4" w:themeShade="80"/>
            </w:tcBorders>
            <w:shd w:val="clear" w:color="auto" w:fill="FFF2CC" w:themeFill="accent4" w:themeFillTint="33"/>
          </w:tcPr>
          <w:p w14:paraId="754C4AB3" w14:textId="77777777" w:rsidR="00B040E1" w:rsidRDefault="00B040E1" w:rsidP="00B040E1">
            <w:pPr>
              <w:jc w:val="both"/>
              <w:rPr>
                <w:rFonts w:ascii="Montserrat" w:eastAsia="Arial" w:hAnsi="Montserrat" w:cs="Arial"/>
              </w:rPr>
            </w:pPr>
          </w:p>
          <w:p w14:paraId="0CD1DAE8" w14:textId="77777777" w:rsidR="00B040E1" w:rsidRDefault="00B040E1" w:rsidP="00B040E1">
            <w:pPr>
              <w:jc w:val="center"/>
              <w:rPr>
                <w:rFonts w:ascii="Montserrat" w:eastAsia="Arial" w:hAnsi="Montserrat" w:cs="Arial"/>
              </w:rPr>
            </w:pPr>
            <w:r>
              <w:rPr>
                <w:noProof/>
                <w:lang w:val="en-US"/>
              </w:rPr>
              <w:drawing>
                <wp:inline distT="0" distB="0" distL="0" distR="0" wp14:anchorId="0247F71E" wp14:editId="0DBE88CA">
                  <wp:extent cx="1353787" cy="1615455"/>
                  <wp:effectExtent l="0" t="0" r="0" b="3810"/>
                  <wp:docPr id="31" name="Imagen 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3">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D71FFFA0-8A5E-4BE7-B8EA-2EE956ADD10E}"/>
                              </a:ext>
                            </a:extLst>
                          </a:blip>
                          <a:srcRect l="33333" r="24643"/>
                          <a:stretch>
                            <a:fillRect/>
                          </a:stretch>
                        </pic:blipFill>
                        <pic:spPr>
                          <a:xfrm>
                            <a:off x="0" y="0"/>
                            <a:ext cx="1353787" cy="1615455"/>
                          </a:xfrm>
                          <a:prstGeom prst="rect">
                            <a:avLst/>
                          </a:prstGeom>
                        </pic:spPr>
                      </pic:pic>
                    </a:graphicData>
                  </a:graphic>
                </wp:inline>
              </w:drawing>
            </w:r>
          </w:p>
          <w:p w14:paraId="75936031" w14:textId="72283DA5" w:rsidR="00B040E1" w:rsidRDefault="00B040E1" w:rsidP="00B040E1">
            <w:pPr>
              <w:jc w:val="both"/>
              <w:rPr>
                <w:rFonts w:ascii="Montserrat" w:eastAsia="Arial" w:hAnsi="Montserrat" w:cs="Arial"/>
              </w:rPr>
            </w:pPr>
          </w:p>
        </w:tc>
        <w:tc>
          <w:tcPr>
            <w:tcW w:w="236" w:type="dxa"/>
            <w:tcBorders>
              <w:top w:val="threeDEmboss" w:sz="18" w:space="0" w:color="806000" w:themeColor="accent4" w:themeShade="80"/>
              <w:left w:val="threeDEmboss" w:sz="18" w:space="0" w:color="806000" w:themeColor="accent4" w:themeShade="80"/>
              <w:bottom w:val="threeDEmboss" w:sz="18" w:space="0" w:color="806000" w:themeColor="accent4" w:themeShade="80"/>
              <w:right w:val="threeDEmboss" w:sz="18" w:space="0" w:color="806000" w:themeColor="accent4" w:themeShade="80"/>
            </w:tcBorders>
          </w:tcPr>
          <w:p w14:paraId="31DE2E57" w14:textId="77777777" w:rsidR="00B040E1" w:rsidRDefault="00B040E1" w:rsidP="00B040E1">
            <w:pPr>
              <w:jc w:val="both"/>
              <w:rPr>
                <w:rFonts w:ascii="Montserrat" w:eastAsia="Arial" w:hAnsi="Montserrat" w:cs="Arial"/>
              </w:rPr>
            </w:pPr>
          </w:p>
        </w:tc>
        <w:tc>
          <w:tcPr>
            <w:tcW w:w="6395" w:type="dxa"/>
            <w:tcBorders>
              <w:top w:val="threeDEmboss" w:sz="18" w:space="0" w:color="806000" w:themeColor="accent4" w:themeShade="80"/>
              <w:left w:val="threeDEmboss" w:sz="18" w:space="0" w:color="806000" w:themeColor="accent4" w:themeShade="80"/>
              <w:bottom w:val="threeDEmboss" w:sz="18" w:space="0" w:color="806000" w:themeColor="accent4" w:themeShade="80"/>
              <w:right w:val="threeDEmboss" w:sz="18" w:space="0" w:color="806000" w:themeColor="accent4" w:themeShade="80"/>
            </w:tcBorders>
            <w:shd w:val="clear" w:color="auto" w:fill="FFF2CC" w:themeFill="accent4" w:themeFillTint="33"/>
          </w:tcPr>
          <w:p w14:paraId="5BB3C5DB" w14:textId="75A6F4B6" w:rsidR="00B040E1" w:rsidRDefault="00B040E1" w:rsidP="00945052">
            <w:pPr>
              <w:jc w:val="both"/>
              <w:rPr>
                <w:rFonts w:ascii="Montserrat" w:eastAsia="Arial" w:hAnsi="Montserrat" w:cs="Arial"/>
                <w:lang w:val="es-ES"/>
              </w:rPr>
            </w:pPr>
            <w:r w:rsidRPr="00B040E1">
              <w:rPr>
                <w:rFonts w:ascii="Montserrat" w:eastAsia="Arial" w:hAnsi="Montserrat" w:cs="Arial"/>
                <w:lang w:val="es-ES"/>
              </w:rPr>
              <w:t>Esta es la historia de Tiuna, una pequeña ciudad andina que se rebela contra la opresión de los magnates de la mina de oro donde trabaja la mayoría, y contra la desvergüenza de un poder que no respeta ni a las personas ni a la tierra.</w:t>
            </w:r>
          </w:p>
          <w:p w14:paraId="2106D2F2" w14:textId="77777777" w:rsidR="00F551AE" w:rsidRPr="00B040E1" w:rsidRDefault="00F551AE" w:rsidP="00945052">
            <w:pPr>
              <w:jc w:val="both"/>
              <w:rPr>
                <w:rFonts w:ascii="Montserrat" w:eastAsia="Arial" w:hAnsi="Montserrat" w:cs="Arial"/>
              </w:rPr>
            </w:pPr>
          </w:p>
          <w:p w14:paraId="33A480DE" w14:textId="25DE5E51" w:rsidR="00B040E1" w:rsidRDefault="00B040E1" w:rsidP="00945052">
            <w:pPr>
              <w:jc w:val="both"/>
              <w:rPr>
                <w:rFonts w:ascii="Montserrat" w:eastAsia="Arial" w:hAnsi="Montserrat" w:cs="Arial"/>
              </w:rPr>
            </w:pPr>
            <w:r w:rsidRPr="00B040E1">
              <w:rPr>
                <w:rFonts w:ascii="Montserrat" w:eastAsia="Arial" w:hAnsi="Montserrat" w:cs="Arial"/>
                <w:lang w:val="es-ES"/>
              </w:rPr>
              <w:t>Las casas se encontraban pintadas de colores vivos, así que, para reprimir la rebelión, el magnate ordenó a un pelotón suministrar la pintura necesaria y blanquear todas las paredes.</w:t>
            </w:r>
          </w:p>
        </w:tc>
      </w:tr>
      <w:tr w:rsidR="00F551AE" w14:paraId="059EF2A7" w14:textId="77777777" w:rsidTr="19B48811">
        <w:tc>
          <w:tcPr>
            <w:tcW w:w="2826" w:type="dxa"/>
            <w:tcBorders>
              <w:top w:val="threeDEmboss" w:sz="18" w:space="0" w:color="806000" w:themeColor="accent4" w:themeShade="80"/>
              <w:bottom w:val="threeDEmboss" w:sz="18" w:space="0" w:color="806000" w:themeColor="accent4" w:themeShade="80"/>
            </w:tcBorders>
          </w:tcPr>
          <w:p w14:paraId="4EA92379" w14:textId="77777777" w:rsidR="00F551AE" w:rsidRPr="00F551AE" w:rsidRDefault="00F551AE" w:rsidP="00B040E1">
            <w:pPr>
              <w:jc w:val="both"/>
              <w:rPr>
                <w:rFonts w:ascii="Montserrat" w:eastAsia="Arial" w:hAnsi="Montserrat" w:cs="Arial"/>
                <w:sz w:val="6"/>
                <w:szCs w:val="6"/>
              </w:rPr>
            </w:pPr>
          </w:p>
        </w:tc>
        <w:tc>
          <w:tcPr>
            <w:tcW w:w="236" w:type="dxa"/>
            <w:tcBorders>
              <w:top w:val="threeDEmboss" w:sz="18" w:space="0" w:color="806000" w:themeColor="accent4" w:themeShade="80"/>
              <w:bottom w:val="threeDEmboss" w:sz="18" w:space="0" w:color="806000" w:themeColor="accent4" w:themeShade="80"/>
            </w:tcBorders>
          </w:tcPr>
          <w:p w14:paraId="49C2A6BB" w14:textId="77777777" w:rsidR="00F551AE" w:rsidRPr="00F551AE" w:rsidRDefault="00F551AE" w:rsidP="00B040E1">
            <w:pPr>
              <w:jc w:val="both"/>
              <w:rPr>
                <w:rFonts w:ascii="Montserrat" w:eastAsia="Arial" w:hAnsi="Montserrat" w:cs="Arial"/>
                <w:sz w:val="6"/>
                <w:szCs w:val="6"/>
              </w:rPr>
            </w:pPr>
          </w:p>
        </w:tc>
        <w:tc>
          <w:tcPr>
            <w:tcW w:w="6395" w:type="dxa"/>
            <w:tcBorders>
              <w:top w:val="threeDEmboss" w:sz="18" w:space="0" w:color="806000" w:themeColor="accent4" w:themeShade="80"/>
              <w:bottom w:val="threeDEmboss" w:sz="18" w:space="0" w:color="806000" w:themeColor="accent4" w:themeShade="80"/>
            </w:tcBorders>
          </w:tcPr>
          <w:p w14:paraId="4B83429A" w14:textId="77777777" w:rsidR="00F551AE" w:rsidRPr="00F551AE" w:rsidRDefault="00F551AE" w:rsidP="00B040E1">
            <w:pPr>
              <w:jc w:val="both"/>
              <w:rPr>
                <w:rFonts w:ascii="Montserrat" w:eastAsia="Arial" w:hAnsi="Montserrat" w:cs="Arial"/>
                <w:sz w:val="6"/>
                <w:szCs w:val="6"/>
                <w:lang w:val="es-ES"/>
              </w:rPr>
            </w:pPr>
          </w:p>
        </w:tc>
      </w:tr>
      <w:tr w:rsidR="00F551AE" w14:paraId="07E4023C" w14:textId="77777777" w:rsidTr="19B48811">
        <w:tc>
          <w:tcPr>
            <w:tcW w:w="2826" w:type="dxa"/>
            <w:tcBorders>
              <w:top w:val="threeDEmboss" w:sz="18" w:space="0" w:color="806000" w:themeColor="accent4" w:themeShade="80"/>
              <w:left w:val="threeDEmboss" w:sz="18" w:space="0" w:color="806000" w:themeColor="accent4" w:themeShade="80"/>
              <w:bottom w:val="threeDEmboss" w:sz="18" w:space="0" w:color="806000" w:themeColor="accent4" w:themeShade="80"/>
              <w:right w:val="threeDEmboss" w:sz="18" w:space="0" w:color="806000" w:themeColor="accent4" w:themeShade="80"/>
            </w:tcBorders>
            <w:shd w:val="clear" w:color="auto" w:fill="FFD966" w:themeFill="accent4" w:themeFillTint="99"/>
          </w:tcPr>
          <w:p w14:paraId="0BDF990C" w14:textId="230AADBD" w:rsidR="00B040E1" w:rsidRDefault="00B040E1" w:rsidP="00B040E1">
            <w:pPr>
              <w:jc w:val="both"/>
              <w:rPr>
                <w:rFonts w:ascii="Montserrat" w:eastAsia="Arial" w:hAnsi="Montserrat" w:cs="Arial"/>
              </w:rPr>
            </w:pPr>
          </w:p>
          <w:p w14:paraId="6BB7E73A" w14:textId="092E856C" w:rsidR="00945052" w:rsidRDefault="00945052" w:rsidP="00B040E1">
            <w:pPr>
              <w:jc w:val="both"/>
              <w:rPr>
                <w:rFonts w:ascii="Montserrat" w:eastAsia="Arial" w:hAnsi="Montserrat" w:cs="Arial"/>
              </w:rPr>
            </w:pPr>
          </w:p>
          <w:p w14:paraId="58C142B2" w14:textId="77777777" w:rsidR="00945052" w:rsidRDefault="00945052" w:rsidP="00B040E1">
            <w:pPr>
              <w:jc w:val="both"/>
              <w:rPr>
                <w:rFonts w:ascii="Montserrat" w:eastAsia="Arial" w:hAnsi="Montserrat" w:cs="Arial"/>
              </w:rPr>
            </w:pPr>
          </w:p>
          <w:p w14:paraId="29D00543" w14:textId="0E95CD70" w:rsidR="00B040E1" w:rsidRDefault="00B040E1" w:rsidP="00B040E1">
            <w:pPr>
              <w:jc w:val="both"/>
              <w:rPr>
                <w:rFonts w:ascii="Montserrat" w:eastAsia="Arial" w:hAnsi="Montserrat" w:cs="Arial"/>
              </w:rPr>
            </w:pPr>
            <w:r>
              <w:rPr>
                <w:noProof/>
                <w:lang w:val="en-US"/>
              </w:rPr>
              <w:drawing>
                <wp:inline distT="0" distB="0" distL="0" distR="0" wp14:anchorId="23F6EF05" wp14:editId="7BBB38BC">
                  <wp:extent cx="1614758" cy="1365662"/>
                  <wp:effectExtent l="0" t="0" r="5080" b="6350"/>
                  <wp:docPr id="32" name="Imagen 15"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4">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A9FCD0A2-D6A7-4A33-81F6-BB38F2874C20}"/>
                              </a:ext>
                            </a:extLst>
                          </a:blip>
                          <a:srcRect l="20238" r="30476" b="2580"/>
                          <a:stretch>
                            <a:fillRect/>
                          </a:stretch>
                        </pic:blipFill>
                        <pic:spPr>
                          <a:xfrm>
                            <a:off x="0" y="0"/>
                            <a:ext cx="1614758" cy="1365662"/>
                          </a:xfrm>
                          <a:prstGeom prst="rect">
                            <a:avLst/>
                          </a:prstGeom>
                        </pic:spPr>
                      </pic:pic>
                    </a:graphicData>
                  </a:graphic>
                </wp:inline>
              </w:drawing>
            </w:r>
          </w:p>
          <w:p w14:paraId="78A3B583" w14:textId="77777777" w:rsidR="00B040E1" w:rsidRDefault="00B040E1" w:rsidP="00B040E1">
            <w:pPr>
              <w:jc w:val="both"/>
              <w:rPr>
                <w:rFonts w:ascii="Montserrat" w:eastAsia="Arial" w:hAnsi="Montserrat" w:cs="Arial"/>
              </w:rPr>
            </w:pPr>
          </w:p>
          <w:p w14:paraId="5330853E" w14:textId="338AE8D1" w:rsidR="00B040E1" w:rsidRDefault="00B040E1" w:rsidP="00B040E1">
            <w:pPr>
              <w:jc w:val="both"/>
              <w:rPr>
                <w:rFonts w:ascii="Montserrat" w:eastAsia="Arial" w:hAnsi="Montserrat" w:cs="Arial"/>
              </w:rPr>
            </w:pPr>
          </w:p>
        </w:tc>
        <w:tc>
          <w:tcPr>
            <w:tcW w:w="236" w:type="dxa"/>
            <w:tcBorders>
              <w:top w:val="threeDEmboss" w:sz="18" w:space="0" w:color="806000" w:themeColor="accent4" w:themeShade="80"/>
              <w:left w:val="threeDEmboss" w:sz="18" w:space="0" w:color="806000" w:themeColor="accent4" w:themeShade="80"/>
              <w:bottom w:val="threeDEmboss" w:sz="18" w:space="0" w:color="806000" w:themeColor="accent4" w:themeShade="80"/>
              <w:right w:val="threeDEmboss" w:sz="18" w:space="0" w:color="806000" w:themeColor="accent4" w:themeShade="80"/>
            </w:tcBorders>
          </w:tcPr>
          <w:p w14:paraId="07748853" w14:textId="77777777" w:rsidR="00B040E1" w:rsidRDefault="00B040E1" w:rsidP="00B040E1">
            <w:pPr>
              <w:jc w:val="both"/>
              <w:rPr>
                <w:rFonts w:ascii="Montserrat" w:eastAsia="Arial" w:hAnsi="Montserrat" w:cs="Arial"/>
              </w:rPr>
            </w:pPr>
          </w:p>
        </w:tc>
        <w:tc>
          <w:tcPr>
            <w:tcW w:w="6395" w:type="dxa"/>
            <w:tcBorders>
              <w:top w:val="threeDEmboss" w:sz="18" w:space="0" w:color="806000" w:themeColor="accent4" w:themeShade="80"/>
              <w:left w:val="threeDEmboss" w:sz="18" w:space="0" w:color="806000" w:themeColor="accent4" w:themeShade="80"/>
              <w:bottom w:val="threeDEmboss" w:sz="18" w:space="0" w:color="806000" w:themeColor="accent4" w:themeShade="80"/>
              <w:right w:val="threeDEmboss" w:sz="18" w:space="0" w:color="806000" w:themeColor="accent4" w:themeShade="80"/>
            </w:tcBorders>
            <w:shd w:val="clear" w:color="auto" w:fill="FFD966" w:themeFill="accent4" w:themeFillTint="99"/>
          </w:tcPr>
          <w:p w14:paraId="4BD3FC9E" w14:textId="1DD745E3" w:rsidR="00B040E1" w:rsidRDefault="00B040E1" w:rsidP="00945052">
            <w:pPr>
              <w:jc w:val="both"/>
              <w:rPr>
                <w:rFonts w:ascii="Montserrat" w:eastAsia="Arial" w:hAnsi="Montserrat" w:cs="Arial"/>
                <w:lang w:val="es-ES"/>
              </w:rPr>
            </w:pPr>
            <w:r w:rsidRPr="00B040E1">
              <w:rPr>
                <w:rFonts w:ascii="Montserrat" w:eastAsia="Arial" w:hAnsi="Montserrat" w:cs="Arial"/>
                <w:lang w:val="es-ES"/>
              </w:rPr>
              <w:t>Los soldados comenzaron a blanquear las fachadas de las casas, algunas madres corrían con los niños a la plaza principal para protegerlos, las demás personas se enfrentaban con los soldados, todo era un caos...</w:t>
            </w:r>
          </w:p>
          <w:p w14:paraId="66A0E33D" w14:textId="77777777" w:rsidR="00F551AE" w:rsidRPr="00B040E1" w:rsidRDefault="00F551AE" w:rsidP="00945052">
            <w:pPr>
              <w:jc w:val="both"/>
              <w:rPr>
                <w:rFonts w:ascii="Montserrat" w:eastAsia="Arial" w:hAnsi="Montserrat" w:cs="Arial"/>
              </w:rPr>
            </w:pPr>
          </w:p>
          <w:p w14:paraId="1E8F1FFB" w14:textId="5ED52284" w:rsidR="00B040E1" w:rsidRDefault="00B040E1" w:rsidP="00945052">
            <w:pPr>
              <w:jc w:val="both"/>
              <w:rPr>
                <w:rFonts w:ascii="Montserrat" w:eastAsia="Arial" w:hAnsi="Montserrat" w:cs="Arial"/>
                <w:lang w:val="es-ES"/>
              </w:rPr>
            </w:pPr>
            <w:r w:rsidRPr="00B040E1">
              <w:rPr>
                <w:rFonts w:ascii="Montserrat" w:eastAsia="Arial" w:hAnsi="Montserrat" w:cs="Arial"/>
                <w:lang w:val="es-ES"/>
              </w:rPr>
              <w:t>Balcebú preguntó a uno de los soldados: “¿Por qué borran los colores de nuestras casas?, ¡las casas son nuestras y de colores son nuestras paredes!”.</w:t>
            </w:r>
          </w:p>
          <w:p w14:paraId="3199FAAB" w14:textId="77777777" w:rsidR="00945052" w:rsidRPr="00B040E1" w:rsidRDefault="00945052" w:rsidP="00945052">
            <w:pPr>
              <w:jc w:val="both"/>
              <w:rPr>
                <w:rFonts w:ascii="Montserrat" w:eastAsia="Arial" w:hAnsi="Montserrat" w:cs="Arial"/>
              </w:rPr>
            </w:pPr>
          </w:p>
          <w:p w14:paraId="73CA953B" w14:textId="453A89D4" w:rsidR="00B040E1" w:rsidRPr="00B040E1" w:rsidRDefault="00B040E1" w:rsidP="00945052">
            <w:pPr>
              <w:jc w:val="both"/>
              <w:rPr>
                <w:rFonts w:ascii="Montserrat" w:eastAsia="Arial" w:hAnsi="Montserrat" w:cs="Arial"/>
              </w:rPr>
            </w:pPr>
            <w:r w:rsidRPr="00B040E1">
              <w:rPr>
                <w:rFonts w:ascii="Montserrat" w:eastAsia="Arial" w:hAnsi="Montserrat" w:cs="Arial"/>
                <w:lang w:val="es-ES"/>
              </w:rPr>
              <w:t>El soldado se sintió incómodo, vio a sus compañeros y</w:t>
            </w:r>
          </w:p>
          <w:p w14:paraId="420E9A08" w14:textId="1EA176EB" w:rsidR="00B040E1" w:rsidRPr="00B040E1" w:rsidRDefault="00B040E1" w:rsidP="00945052">
            <w:pPr>
              <w:jc w:val="both"/>
              <w:rPr>
                <w:rFonts w:ascii="Montserrat" w:eastAsia="Arial" w:hAnsi="Montserrat" w:cs="Arial"/>
              </w:rPr>
            </w:pPr>
            <w:r w:rsidRPr="00B040E1">
              <w:rPr>
                <w:rFonts w:ascii="Montserrat" w:eastAsia="Arial" w:hAnsi="Montserrat" w:cs="Arial"/>
                <w:lang w:val="es-ES"/>
              </w:rPr>
              <w:t>contestó: “Nosotros</w:t>
            </w:r>
            <w:r w:rsidR="00945052">
              <w:rPr>
                <w:rFonts w:ascii="Montserrat" w:eastAsia="Arial" w:hAnsi="Montserrat" w:cs="Arial"/>
                <w:lang w:val="es-ES"/>
              </w:rPr>
              <w:t xml:space="preserve"> </w:t>
            </w:r>
            <w:r w:rsidRPr="00B040E1">
              <w:rPr>
                <w:rFonts w:ascii="Montserrat" w:eastAsia="Arial" w:hAnsi="Montserrat" w:cs="Arial"/>
                <w:lang w:val="es-ES"/>
              </w:rPr>
              <w:t>hacemos lo que se nos ha ordenado.</w:t>
            </w:r>
          </w:p>
          <w:p w14:paraId="1BCAC09E" w14:textId="77777777" w:rsidR="00B040E1" w:rsidRDefault="00B040E1" w:rsidP="00945052">
            <w:pPr>
              <w:jc w:val="both"/>
              <w:rPr>
                <w:rFonts w:ascii="Montserrat" w:eastAsia="Arial" w:hAnsi="Montserrat" w:cs="Arial"/>
                <w:lang w:val="es-ES"/>
              </w:rPr>
            </w:pPr>
            <w:r w:rsidRPr="00B040E1">
              <w:rPr>
                <w:rFonts w:ascii="Montserrat" w:eastAsia="Arial" w:hAnsi="Montserrat" w:cs="Arial"/>
                <w:lang w:val="es-ES"/>
              </w:rPr>
              <w:t>¡Apártense!”</w:t>
            </w:r>
          </w:p>
          <w:p w14:paraId="1C9E81BD" w14:textId="4D85A9AA" w:rsidR="00945052" w:rsidRDefault="00945052" w:rsidP="00945052">
            <w:pPr>
              <w:jc w:val="both"/>
              <w:rPr>
                <w:rFonts w:ascii="Montserrat" w:eastAsia="Arial" w:hAnsi="Montserrat" w:cs="Arial"/>
              </w:rPr>
            </w:pPr>
          </w:p>
        </w:tc>
      </w:tr>
      <w:tr w:rsidR="00F551AE" w14:paraId="38871E38" w14:textId="77777777" w:rsidTr="19B48811">
        <w:tc>
          <w:tcPr>
            <w:tcW w:w="2826" w:type="dxa"/>
            <w:tcBorders>
              <w:top w:val="threeDEmboss" w:sz="18" w:space="0" w:color="806000" w:themeColor="accent4" w:themeShade="80"/>
              <w:bottom w:val="threeDEmboss" w:sz="18" w:space="0" w:color="806000" w:themeColor="accent4" w:themeShade="80"/>
            </w:tcBorders>
          </w:tcPr>
          <w:p w14:paraId="36A67734" w14:textId="77777777" w:rsidR="00F551AE" w:rsidRPr="00F551AE" w:rsidRDefault="00F551AE" w:rsidP="00B040E1">
            <w:pPr>
              <w:jc w:val="both"/>
              <w:rPr>
                <w:rFonts w:ascii="Montserrat" w:eastAsia="Arial" w:hAnsi="Montserrat" w:cs="Arial"/>
                <w:sz w:val="6"/>
                <w:szCs w:val="6"/>
              </w:rPr>
            </w:pPr>
          </w:p>
        </w:tc>
        <w:tc>
          <w:tcPr>
            <w:tcW w:w="236" w:type="dxa"/>
            <w:tcBorders>
              <w:top w:val="threeDEmboss" w:sz="18" w:space="0" w:color="806000" w:themeColor="accent4" w:themeShade="80"/>
              <w:bottom w:val="threeDEmboss" w:sz="18" w:space="0" w:color="806000" w:themeColor="accent4" w:themeShade="80"/>
            </w:tcBorders>
          </w:tcPr>
          <w:p w14:paraId="2B37C6B5" w14:textId="77777777" w:rsidR="00F551AE" w:rsidRPr="00F551AE" w:rsidRDefault="00F551AE" w:rsidP="00B040E1">
            <w:pPr>
              <w:jc w:val="both"/>
              <w:rPr>
                <w:rFonts w:ascii="Montserrat" w:eastAsia="Arial" w:hAnsi="Montserrat" w:cs="Arial"/>
                <w:sz w:val="6"/>
                <w:szCs w:val="6"/>
              </w:rPr>
            </w:pPr>
          </w:p>
        </w:tc>
        <w:tc>
          <w:tcPr>
            <w:tcW w:w="6395" w:type="dxa"/>
            <w:tcBorders>
              <w:top w:val="threeDEmboss" w:sz="18" w:space="0" w:color="806000" w:themeColor="accent4" w:themeShade="80"/>
              <w:bottom w:val="threeDEmboss" w:sz="18" w:space="0" w:color="806000" w:themeColor="accent4" w:themeShade="80"/>
            </w:tcBorders>
          </w:tcPr>
          <w:p w14:paraId="15CEC5CE" w14:textId="77777777" w:rsidR="00F551AE" w:rsidRPr="00F551AE" w:rsidRDefault="00F551AE" w:rsidP="00B040E1">
            <w:pPr>
              <w:jc w:val="both"/>
              <w:rPr>
                <w:rFonts w:ascii="Montserrat" w:eastAsia="Arial" w:hAnsi="Montserrat" w:cs="Arial"/>
                <w:sz w:val="6"/>
                <w:szCs w:val="6"/>
                <w:lang w:val="es-ES"/>
              </w:rPr>
            </w:pPr>
          </w:p>
        </w:tc>
      </w:tr>
      <w:tr w:rsidR="00F551AE" w14:paraId="3E60F568" w14:textId="77777777" w:rsidTr="19B48811">
        <w:trPr>
          <w:trHeight w:val="20"/>
        </w:trPr>
        <w:tc>
          <w:tcPr>
            <w:tcW w:w="2826" w:type="dxa"/>
            <w:tcBorders>
              <w:top w:val="threeDEmboss" w:sz="18" w:space="0" w:color="806000" w:themeColor="accent4" w:themeShade="80"/>
              <w:left w:val="threeDEmboss" w:sz="18" w:space="0" w:color="806000" w:themeColor="accent4" w:themeShade="80"/>
              <w:bottom w:val="threeDEmboss" w:sz="18" w:space="0" w:color="806000" w:themeColor="accent4" w:themeShade="80"/>
              <w:right w:val="threeDEmboss" w:sz="18" w:space="0" w:color="806000" w:themeColor="accent4" w:themeShade="80"/>
            </w:tcBorders>
            <w:shd w:val="clear" w:color="auto" w:fill="DDBA97"/>
          </w:tcPr>
          <w:p w14:paraId="696F09B3" w14:textId="77777777" w:rsidR="00B040E1" w:rsidRDefault="00B040E1" w:rsidP="00B040E1">
            <w:pPr>
              <w:jc w:val="both"/>
              <w:rPr>
                <w:rFonts w:ascii="Montserrat" w:eastAsia="Arial" w:hAnsi="Montserrat" w:cs="Arial"/>
              </w:rPr>
            </w:pPr>
          </w:p>
          <w:p w14:paraId="56AD4F67" w14:textId="3A7C6B1C" w:rsidR="00F551AE" w:rsidRDefault="00F551AE" w:rsidP="00B040E1">
            <w:pPr>
              <w:jc w:val="both"/>
              <w:rPr>
                <w:rFonts w:ascii="Montserrat" w:eastAsia="Arial" w:hAnsi="Montserrat" w:cs="Arial"/>
              </w:rPr>
            </w:pPr>
            <w:r>
              <w:rPr>
                <w:noProof/>
                <w:lang w:val="en-US"/>
              </w:rPr>
              <w:drawing>
                <wp:inline distT="0" distB="0" distL="0" distR="0" wp14:anchorId="5225E491" wp14:editId="6B95A6D7">
                  <wp:extent cx="1614805" cy="1377537"/>
                  <wp:effectExtent l="0" t="0" r="4445" b="0"/>
                  <wp:docPr id="33" name="Imagen 7" descr="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5">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E5D5B2ED-A629-4F11-BA8D-4E3FBE480386}"/>
                              </a:ext>
                            </a:extLst>
                          </a:blip>
                          <a:srcRect l="20357" r="30953" b="2342"/>
                          <a:stretch>
                            <a:fillRect/>
                          </a:stretch>
                        </pic:blipFill>
                        <pic:spPr>
                          <a:xfrm>
                            <a:off x="0" y="0"/>
                            <a:ext cx="1614805" cy="1377537"/>
                          </a:xfrm>
                          <a:prstGeom prst="rect">
                            <a:avLst/>
                          </a:prstGeom>
                        </pic:spPr>
                      </pic:pic>
                    </a:graphicData>
                  </a:graphic>
                </wp:inline>
              </w:drawing>
            </w:r>
          </w:p>
          <w:p w14:paraId="513671B7" w14:textId="2A796DE9" w:rsidR="00F551AE" w:rsidRDefault="00F551AE" w:rsidP="00B040E1">
            <w:pPr>
              <w:jc w:val="both"/>
              <w:rPr>
                <w:rFonts w:ascii="Montserrat" w:eastAsia="Arial" w:hAnsi="Montserrat" w:cs="Arial"/>
              </w:rPr>
            </w:pPr>
          </w:p>
        </w:tc>
        <w:tc>
          <w:tcPr>
            <w:tcW w:w="236" w:type="dxa"/>
            <w:tcBorders>
              <w:top w:val="threeDEmboss" w:sz="18" w:space="0" w:color="806000" w:themeColor="accent4" w:themeShade="80"/>
              <w:left w:val="threeDEmboss" w:sz="18" w:space="0" w:color="806000" w:themeColor="accent4" w:themeShade="80"/>
              <w:bottom w:val="threeDEmboss" w:sz="18" w:space="0" w:color="806000" w:themeColor="accent4" w:themeShade="80"/>
              <w:right w:val="threeDEmboss" w:sz="18" w:space="0" w:color="806000" w:themeColor="accent4" w:themeShade="80"/>
            </w:tcBorders>
          </w:tcPr>
          <w:p w14:paraId="30B562FB" w14:textId="77777777" w:rsidR="00B040E1" w:rsidRDefault="00B040E1" w:rsidP="00B040E1">
            <w:pPr>
              <w:jc w:val="both"/>
              <w:rPr>
                <w:rFonts w:ascii="Montserrat" w:eastAsia="Arial" w:hAnsi="Montserrat" w:cs="Arial"/>
              </w:rPr>
            </w:pPr>
          </w:p>
        </w:tc>
        <w:tc>
          <w:tcPr>
            <w:tcW w:w="6395" w:type="dxa"/>
            <w:tcBorders>
              <w:top w:val="threeDEmboss" w:sz="18" w:space="0" w:color="806000" w:themeColor="accent4" w:themeShade="80"/>
              <w:left w:val="threeDEmboss" w:sz="18" w:space="0" w:color="806000" w:themeColor="accent4" w:themeShade="80"/>
              <w:bottom w:val="threeDEmboss" w:sz="18" w:space="0" w:color="806000" w:themeColor="accent4" w:themeShade="80"/>
              <w:right w:val="threeDEmboss" w:sz="18" w:space="0" w:color="806000" w:themeColor="accent4" w:themeShade="80"/>
            </w:tcBorders>
          </w:tcPr>
          <w:p w14:paraId="20E4D57D" w14:textId="72803EE7" w:rsidR="00F551AE" w:rsidRPr="00F551AE" w:rsidRDefault="00F551AE" w:rsidP="00F551AE">
            <w:pPr>
              <w:shd w:val="clear" w:color="auto" w:fill="DDBA97"/>
              <w:jc w:val="both"/>
              <w:rPr>
                <w:rFonts w:ascii="Montserrat" w:eastAsia="Arial" w:hAnsi="Montserrat" w:cs="Arial"/>
              </w:rPr>
            </w:pPr>
            <w:r w:rsidRPr="00F551AE">
              <w:rPr>
                <w:rFonts w:ascii="Montserrat" w:eastAsia="Arial" w:hAnsi="Montserrat" w:cs="Arial"/>
                <w:lang w:val="es-ES"/>
              </w:rPr>
              <w:t xml:space="preserve">“Apártense o…”, no dijo lo que harían si no se apartaban. Miró a sus compañeros y les dijo: “Nos han dicho que blanqueemos, y blanqueamos, ¿entendido?”. Los soldados levantaron las brochas mientras las personas seguían tratando de impedirlo. De pronto, desde el fondo de la calle se acercó </w:t>
            </w:r>
          </w:p>
          <w:p w14:paraId="55DE5592" w14:textId="77777777" w:rsidR="00B040E1" w:rsidRDefault="00F551AE" w:rsidP="00F551AE">
            <w:pPr>
              <w:shd w:val="clear" w:color="auto" w:fill="DDBA97"/>
              <w:jc w:val="both"/>
              <w:rPr>
                <w:rFonts w:ascii="Montserrat" w:eastAsia="Arial" w:hAnsi="Montserrat" w:cs="Arial"/>
                <w:lang w:val="es-ES"/>
              </w:rPr>
            </w:pPr>
            <w:r w:rsidRPr="00F551AE">
              <w:rPr>
                <w:rFonts w:ascii="Montserrat" w:eastAsia="Arial" w:hAnsi="Montserrat" w:cs="Arial"/>
                <w:lang w:val="es-ES"/>
              </w:rPr>
              <w:t>El loco y riendo gritó: “¡Bonito!</w:t>
            </w:r>
            <w:r w:rsidR="00945052">
              <w:rPr>
                <w:rFonts w:ascii="Montserrat" w:eastAsia="Arial" w:hAnsi="Montserrat" w:cs="Arial"/>
                <w:lang w:val="es-ES"/>
              </w:rPr>
              <w:t xml:space="preserve">, </w:t>
            </w:r>
            <w:r w:rsidRPr="00F551AE">
              <w:rPr>
                <w:rFonts w:ascii="Montserrat" w:eastAsia="Arial" w:hAnsi="Montserrat" w:cs="Arial"/>
                <w:lang w:val="es-ES"/>
              </w:rPr>
              <w:t>¡el nuevo muro es más bonito!”.</w:t>
            </w:r>
          </w:p>
          <w:p w14:paraId="39A3076F" w14:textId="7B53B89D" w:rsidR="00945052" w:rsidRDefault="00945052" w:rsidP="00F551AE">
            <w:pPr>
              <w:shd w:val="clear" w:color="auto" w:fill="DDBA97"/>
              <w:jc w:val="both"/>
              <w:rPr>
                <w:rFonts w:ascii="Montserrat" w:eastAsia="Arial" w:hAnsi="Montserrat" w:cs="Arial"/>
              </w:rPr>
            </w:pPr>
          </w:p>
        </w:tc>
      </w:tr>
      <w:tr w:rsidR="00F551AE" w14:paraId="5EC5AB89" w14:textId="77777777" w:rsidTr="19B48811">
        <w:trPr>
          <w:trHeight w:val="3964"/>
        </w:trPr>
        <w:tc>
          <w:tcPr>
            <w:tcW w:w="2826" w:type="dxa"/>
            <w:tcBorders>
              <w:top w:val="threeDEmboss" w:sz="18" w:space="0" w:color="806000" w:themeColor="accent4" w:themeShade="80"/>
              <w:left w:val="threeDEmboss" w:sz="18" w:space="0" w:color="806000" w:themeColor="accent4" w:themeShade="80"/>
              <w:bottom w:val="threeDEmboss" w:sz="18" w:space="0" w:color="806000" w:themeColor="accent4" w:themeShade="80"/>
              <w:right w:val="threeDEmboss" w:sz="18" w:space="0" w:color="806000" w:themeColor="accent4" w:themeShade="80"/>
            </w:tcBorders>
            <w:shd w:val="clear" w:color="auto" w:fill="FFDCB9"/>
          </w:tcPr>
          <w:p w14:paraId="12D360F5" w14:textId="4C544580" w:rsidR="00B040E1" w:rsidRDefault="00B040E1" w:rsidP="00B040E1">
            <w:pPr>
              <w:jc w:val="both"/>
              <w:rPr>
                <w:rFonts w:ascii="Montserrat" w:eastAsia="Arial" w:hAnsi="Montserrat" w:cs="Arial"/>
              </w:rPr>
            </w:pPr>
          </w:p>
          <w:p w14:paraId="57FB1D3C" w14:textId="5315E4B2" w:rsidR="00F551AE" w:rsidRDefault="00F551AE" w:rsidP="00B040E1">
            <w:pPr>
              <w:jc w:val="both"/>
              <w:rPr>
                <w:rFonts w:ascii="Montserrat" w:eastAsia="Arial" w:hAnsi="Montserrat" w:cs="Arial"/>
              </w:rPr>
            </w:pPr>
            <w:r>
              <w:rPr>
                <w:noProof/>
                <w:lang w:val="en-US"/>
              </w:rPr>
              <w:drawing>
                <wp:inline distT="0" distB="0" distL="0" distR="0" wp14:anchorId="09F36958" wp14:editId="36464B1C">
                  <wp:extent cx="1657612" cy="1425039"/>
                  <wp:effectExtent l="0" t="0" r="0" b="3810"/>
                  <wp:docPr id="34" name="Imagen 15" descr="Un dibujo de un par de personas de pi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6">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A56434B8-5EF2-4F11-81E0-19CDF5A4BF16}"/>
                              </a:ext>
                            </a:extLst>
                          </a:blip>
                          <a:stretch>
                            <a:fillRect/>
                          </a:stretch>
                        </pic:blipFill>
                        <pic:spPr>
                          <a:xfrm>
                            <a:off x="0" y="0"/>
                            <a:ext cx="1657612" cy="1425039"/>
                          </a:xfrm>
                          <a:prstGeom prst="rect">
                            <a:avLst/>
                          </a:prstGeom>
                        </pic:spPr>
                      </pic:pic>
                    </a:graphicData>
                  </a:graphic>
                </wp:inline>
              </w:drawing>
            </w:r>
          </w:p>
          <w:p w14:paraId="4CE72F7F" w14:textId="745ED294" w:rsidR="00F551AE" w:rsidRDefault="00F551AE" w:rsidP="00B040E1">
            <w:pPr>
              <w:jc w:val="both"/>
              <w:rPr>
                <w:rFonts w:ascii="Montserrat" w:eastAsia="Arial" w:hAnsi="Montserrat" w:cs="Arial"/>
              </w:rPr>
            </w:pPr>
          </w:p>
          <w:p w14:paraId="28B36695" w14:textId="748147CB" w:rsidR="00F551AE" w:rsidRDefault="00F551AE" w:rsidP="00B040E1">
            <w:pPr>
              <w:jc w:val="both"/>
              <w:rPr>
                <w:rFonts w:ascii="Montserrat" w:eastAsia="Arial" w:hAnsi="Montserrat" w:cs="Arial"/>
              </w:rPr>
            </w:pPr>
          </w:p>
        </w:tc>
        <w:tc>
          <w:tcPr>
            <w:tcW w:w="236" w:type="dxa"/>
            <w:tcBorders>
              <w:top w:val="threeDEmboss" w:sz="18" w:space="0" w:color="806000" w:themeColor="accent4" w:themeShade="80"/>
              <w:left w:val="threeDEmboss" w:sz="18" w:space="0" w:color="806000" w:themeColor="accent4" w:themeShade="80"/>
              <w:bottom w:val="threeDEmboss" w:sz="18" w:space="0" w:color="806000" w:themeColor="accent4" w:themeShade="80"/>
              <w:right w:val="threeDEmboss" w:sz="18" w:space="0" w:color="806000" w:themeColor="accent4" w:themeShade="80"/>
            </w:tcBorders>
          </w:tcPr>
          <w:p w14:paraId="057326C4" w14:textId="77777777" w:rsidR="00B040E1" w:rsidRDefault="00B040E1" w:rsidP="00B040E1">
            <w:pPr>
              <w:jc w:val="both"/>
              <w:rPr>
                <w:rFonts w:ascii="Montserrat" w:eastAsia="Arial" w:hAnsi="Montserrat" w:cs="Arial"/>
              </w:rPr>
            </w:pPr>
          </w:p>
        </w:tc>
        <w:tc>
          <w:tcPr>
            <w:tcW w:w="6395" w:type="dxa"/>
            <w:tcBorders>
              <w:top w:val="threeDEmboss" w:sz="18" w:space="0" w:color="806000" w:themeColor="accent4" w:themeShade="80"/>
              <w:left w:val="threeDEmboss" w:sz="18" w:space="0" w:color="806000" w:themeColor="accent4" w:themeShade="80"/>
              <w:bottom w:val="threeDEmboss" w:sz="18" w:space="0" w:color="806000" w:themeColor="accent4" w:themeShade="80"/>
              <w:right w:val="threeDEmboss" w:sz="18" w:space="0" w:color="806000" w:themeColor="accent4" w:themeShade="80"/>
            </w:tcBorders>
            <w:shd w:val="clear" w:color="auto" w:fill="FFDCB9"/>
          </w:tcPr>
          <w:p w14:paraId="3C7BAB3F" w14:textId="4C4C296A" w:rsidR="00F551AE" w:rsidRDefault="00F551AE" w:rsidP="00F551AE">
            <w:pPr>
              <w:jc w:val="both"/>
              <w:rPr>
                <w:rFonts w:ascii="Montserrat" w:eastAsia="Arial" w:hAnsi="Montserrat" w:cs="Arial"/>
                <w:lang w:val="es-ES"/>
              </w:rPr>
            </w:pPr>
            <w:r w:rsidRPr="00F551AE">
              <w:rPr>
                <w:rFonts w:ascii="Montserrat" w:eastAsia="Arial" w:hAnsi="Montserrat" w:cs="Arial"/>
                <w:lang w:val="es-ES"/>
              </w:rPr>
              <w:t>El loco, que sin dejar de reír dijo: “Eso es, colorearemos, ¡colorearemos!”, tomó de la mano de un soldado la brocha y trazó una línea que pasaba sobre los cuerpos de los jóvenes y concluía en el muro…</w:t>
            </w:r>
          </w:p>
          <w:p w14:paraId="20DDB44E" w14:textId="77777777" w:rsidR="00945052" w:rsidRPr="00F551AE" w:rsidRDefault="00945052" w:rsidP="00F551AE">
            <w:pPr>
              <w:jc w:val="both"/>
              <w:rPr>
                <w:rFonts w:ascii="Montserrat" w:eastAsia="Arial" w:hAnsi="Montserrat" w:cs="Arial"/>
              </w:rPr>
            </w:pPr>
          </w:p>
          <w:p w14:paraId="6F655618" w14:textId="77777777" w:rsidR="00F551AE" w:rsidRPr="00F551AE" w:rsidRDefault="00F551AE" w:rsidP="00F551AE">
            <w:pPr>
              <w:jc w:val="both"/>
              <w:rPr>
                <w:rFonts w:ascii="Montserrat" w:eastAsia="Arial" w:hAnsi="Montserrat" w:cs="Arial"/>
              </w:rPr>
            </w:pPr>
            <w:r w:rsidRPr="00F551AE">
              <w:rPr>
                <w:rFonts w:ascii="Montserrat" w:eastAsia="Arial" w:hAnsi="Montserrat" w:cs="Arial"/>
                <w:lang w:val="es-ES"/>
              </w:rPr>
              <w:t>El soldado sonrió. Era mejor así, no desobedecía y al mismo tiempo no fastidiaba. Así, en las paredes quedaban dibujadas las siluetas de los pobladores de Tiuna. De pronto, todos corrieron a los muros, se recargaron en ellos siguiendo al loco, hasta el alcalde se dejó blanquear…</w:t>
            </w:r>
          </w:p>
          <w:p w14:paraId="2DA2EF5E" w14:textId="77777777" w:rsidR="00B040E1" w:rsidRDefault="00B040E1" w:rsidP="00B040E1">
            <w:pPr>
              <w:jc w:val="both"/>
              <w:rPr>
                <w:rFonts w:ascii="Montserrat" w:eastAsia="Arial" w:hAnsi="Montserrat" w:cs="Arial"/>
              </w:rPr>
            </w:pPr>
          </w:p>
        </w:tc>
      </w:tr>
    </w:tbl>
    <w:p w14:paraId="1200CCF9" w14:textId="77777777" w:rsidR="00D15DB3" w:rsidRPr="00976ABD" w:rsidRDefault="00D15DB3" w:rsidP="00D15DB3">
      <w:pPr>
        <w:spacing w:after="0" w:line="240" w:lineRule="auto"/>
        <w:jc w:val="both"/>
        <w:rPr>
          <w:rFonts w:ascii="Montserrat" w:hAnsi="Montserrat" w:cs="Arial"/>
          <w:bCs/>
        </w:rPr>
      </w:pPr>
    </w:p>
    <w:p w14:paraId="73E0549E" w14:textId="62E499EA" w:rsidR="00976ABD" w:rsidRPr="00976ABD" w:rsidRDefault="00976ABD" w:rsidP="00D15DB3">
      <w:pPr>
        <w:spacing w:after="0" w:line="240" w:lineRule="auto"/>
        <w:contextualSpacing/>
        <w:jc w:val="both"/>
        <w:rPr>
          <w:rFonts w:ascii="Montserrat" w:hAnsi="Montserrat" w:cs="Arial"/>
          <w:bCs/>
        </w:rPr>
      </w:pPr>
      <w:r w:rsidRPr="00976ABD">
        <w:rPr>
          <w:rFonts w:ascii="Montserrat" w:hAnsi="Montserrat" w:cs="Arial"/>
          <w:bCs/>
        </w:rPr>
        <w:t xml:space="preserve">¿Qué tal? Como </w:t>
      </w:r>
      <w:r>
        <w:rPr>
          <w:rFonts w:ascii="Montserrat" w:hAnsi="Montserrat" w:cs="Arial"/>
          <w:bCs/>
        </w:rPr>
        <w:t>escuchas y leíste</w:t>
      </w:r>
      <w:r w:rsidRPr="00976ABD">
        <w:rPr>
          <w:rFonts w:ascii="Montserrat" w:hAnsi="Montserrat" w:cs="Arial"/>
          <w:bCs/>
        </w:rPr>
        <w:t>, se logra un proceso de transformación social, se empeñan convicciones personales, capacidad de sacrificio, esfuerzo, resistencia moral y, en definitiva, se opone a las injusticias haciéndolo de manera eficaz, creativa, ética, honesta y leal.</w:t>
      </w:r>
    </w:p>
    <w:p w14:paraId="6D7C2503" w14:textId="001B1D4D" w:rsidR="00B040E1" w:rsidRPr="00976ABD" w:rsidRDefault="00B040E1" w:rsidP="00D15DB3">
      <w:pPr>
        <w:spacing w:after="0" w:line="240" w:lineRule="auto"/>
        <w:contextualSpacing/>
        <w:jc w:val="both"/>
        <w:rPr>
          <w:rFonts w:ascii="Montserrat" w:hAnsi="Montserrat" w:cs="Arial"/>
          <w:bCs/>
        </w:rPr>
      </w:pPr>
    </w:p>
    <w:p w14:paraId="795D03CB" w14:textId="47120CF7" w:rsidR="00D15DB3" w:rsidRDefault="00D15DB3" w:rsidP="00D15DB3">
      <w:pPr>
        <w:spacing w:after="0" w:line="240" w:lineRule="auto"/>
        <w:jc w:val="both"/>
        <w:rPr>
          <w:rFonts w:ascii="Montserrat" w:hAnsi="Montserrat" w:cs="Arial"/>
          <w:bCs/>
        </w:rPr>
      </w:pPr>
      <w:r w:rsidRPr="00D15DB3">
        <w:rPr>
          <w:rFonts w:ascii="Montserrat" w:hAnsi="Montserrat" w:cs="Arial"/>
          <w:bCs/>
        </w:rPr>
        <w:t>Recapitulando lo visto en la sesión:</w:t>
      </w:r>
    </w:p>
    <w:p w14:paraId="1A8838AC" w14:textId="77777777" w:rsidR="00D15DB3" w:rsidRPr="00D15DB3" w:rsidRDefault="00D15DB3" w:rsidP="00D15DB3">
      <w:pPr>
        <w:spacing w:after="0" w:line="240" w:lineRule="auto"/>
        <w:jc w:val="both"/>
        <w:rPr>
          <w:rFonts w:ascii="Montserrat" w:hAnsi="Montserrat" w:cs="Arial"/>
          <w:bCs/>
        </w:rPr>
      </w:pPr>
    </w:p>
    <w:p w14:paraId="33E39F2A" w14:textId="026407EB" w:rsidR="00D15DB3" w:rsidRDefault="00D15DB3" w:rsidP="00D15DB3">
      <w:pPr>
        <w:pStyle w:val="Prrafodelista"/>
        <w:numPr>
          <w:ilvl w:val="0"/>
          <w:numId w:val="47"/>
        </w:numPr>
        <w:spacing w:after="0" w:line="240" w:lineRule="auto"/>
        <w:jc w:val="both"/>
        <w:rPr>
          <w:rFonts w:ascii="Montserrat" w:hAnsi="Montserrat" w:cs="Arial"/>
          <w:bCs/>
        </w:rPr>
      </w:pPr>
      <w:r w:rsidRPr="00D15DB3">
        <w:rPr>
          <w:rFonts w:ascii="Montserrat" w:hAnsi="Montserrat" w:cs="Arial"/>
          <w:bCs/>
        </w:rPr>
        <w:t>Reconociste las implicaciones de la lucha no violenta, así como su método y praxis.</w:t>
      </w:r>
    </w:p>
    <w:p w14:paraId="52906151" w14:textId="77777777" w:rsidR="00D15DB3" w:rsidRPr="00D15DB3" w:rsidRDefault="00D15DB3" w:rsidP="00D15DB3">
      <w:pPr>
        <w:spacing w:after="0" w:line="240" w:lineRule="auto"/>
        <w:jc w:val="both"/>
        <w:rPr>
          <w:rFonts w:ascii="Montserrat" w:hAnsi="Montserrat" w:cs="Arial"/>
          <w:bCs/>
        </w:rPr>
      </w:pPr>
    </w:p>
    <w:p w14:paraId="34784EED" w14:textId="07F23AF2" w:rsidR="00D15DB3" w:rsidRDefault="00D15DB3" w:rsidP="00D15DB3">
      <w:pPr>
        <w:pStyle w:val="Prrafodelista"/>
        <w:numPr>
          <w:ilvl w:val="0"/>
          <w:numId w:val="47"/>
        </w:numPr>
        <w:spacing w:after="0" w:line="240" w:lineRule="auto"/>
        <w:jc w:val="both"/>
        <w:rPr>
          <w:rFonts w:ascii="Montserrat" w:hAnsi="Montserrat" w:cs="Arial"/>
          <w:bCs/>
        </w:rPr>
      </w:pPr>
      <w:r w:rsidRPr="00D15DB3">
        <w:rPr>
          <w:rFonts w:ascii="Montserrat" w:hAnsi="Montserrat" w:cs="Arial"/>
          <w:bCs/>
        </w:rPr>
        <w:t>Conociste los postulados de la satyagraha y los de la abstención de la violencia, y ejemplos en la práctica de dichos métodos.</w:t>
      </w:r>
    </w:p>
    <w:p w14:paraId="72CC0A36" w14:textId="77777777" w:rsidR="00D15DB3" w:rsidRPr="00D15DB3" w:rsidRDefault="00D15DB3" w:rsidP="00D15DB3">
      <w:pPr>
        <w:spacing w:after="0" w:line="240" w:lineRule="auto"/>
        <w:jc w:val="both"/>
        <w:rPr>
          <w:rFonts w:ascii="Montserrat" w:hAnsi="Montserrat" w:cs="Arial"/>
          <w:bCs/>
        </w:rPr>
      </w:pPr>
    </w:p>
    <w:p w14:paraId="035018B5" w14:textId="64E19E54" w:rsidR="00262D71" w:rsidRPr="00D15DB3" w:rsidRDefault="00D15DB3" w:rsidP="19B48811">
      <w:pPr>
        <w:pStyle w:val="Prrafodelista"/>
        <w:numPr>
          <w:ilvl w:val="0"/>
          <w:numId w:val="47"/>
        </w:numPr>
        <w:spacing w:after="0" w:line="240" w:lineRule="auto"/>
        <w:jc w:val="both"/>
        <w:rPr>
          <w:rFonts w:ascii="Montserrat" w:hAnsi="Montserrat" w:cs="Arial"/>
        </w:rPr>
      </w:pPr>
      <w:r w:rsidRPr="19B48811">
        <w:rPr>
          <w:rFonts w:ascii="Montserrat" w:hAnsi="Montserrat" w:cs="Arial"/>
        </w:rPr>
        <w:t xml:space="preserve">Comprendiste que la </w:t>
      </w:r>
      <w:r w:rsidR="53265885" w:rsidRPr="19B48811">
        <w:rPr>
          <w:rFonts w:ascii="Montserrat" w:hAnsi="Montserrat" w:cs="Arial"/>
        </w:rPr>
        <w:t>no violencia</w:t>
      </w:r>
      <w:r w:rsidRPr="19B48811">
        <w:rPr>
          <w:rFonts w:ascii="Montserrat" w:hAnsi="Montserrat" w:cs="Arial"/>
        </w:rPr>
        <w:t xml:space="preserve"> es un medio eficaz en la búsqueda de la verdad, una acción cordial basada en el diálogo y el respeto a la vida.</w:t>
      </w:r>
    </w:p>
    <w:p w14:paraId="0C23057C" w14:textId="77777777" w:rsidR="00D15DB3" w:rsidRPr="00D15DB3" w:rsidRDefault="00D15DB3" w:rsidP="00D15DB3">
      <w:pPr>
        <w:pStyle w:val="Prrafodelista"/>
        <w:spacing w:after="0" w:line="240" w:lineRule="auto"/>
        <w:ind w:left="0"/>
        <w:jc w:val="both"/>
        <w:rPr>
          <w:rFonts w:ascii="Montserrat" w:hAnsi="Montserrat" w:cs="Arial"/>
          <w:bCs/>
        </w:rPr>
      </w:pPr>
    </w:p>
    <w:p w14:paraId="537E0170" w14:textId="2A9739D1" w:rsidR="00D15DB3" w:rsidRDefault="00D15DB3" w:rsidP="00D15DB3">
      <w:pPr>
        <w:spacing w:after="0" w:line="240" w:lineRule="auto"/>
        <w:jc w:val="both"/>
        <w:rPr>
          <w:rFonts w:ascii="Montserrat" w:eastAsia="Frutiger-Light" w:hAnsi="Montserrat" w:cs="Arial"/>
        </w:rPr>
      </w:pPr>
      <w:r w:rsidRPr="19B48811">
        <w:rPr>
          <w:rFonts w:ascii="Montserrat" w:hAnsi="Montserrat" w:cs="Arial"/>
        </w:rPr>
        <w:t>Se te invita a que consultes tu libro de texto para informarte más sobre el tema. Recuerda que</w:t>
      </w:r>
      <w:r w:rsidRPr="19B48811">
        <w:rPr>
          <w:rFonts w:ascii="Montserrat" w:eastAsia="Frutiger-Light" w:hAnsi="Montserrat" w:cs="Arial"/>
        </w:rPr>
        <w:t xml:space="preserve"> la </w:t>
      </w:r>
      <w:r w:rsidR="50250E50" w:rsidRPr="19B48811">
        <w:rPr>
          <w:rFonts w:ascii="Montserrat" w:eastAsia="Frutiger-Light" w:hAnsi="Montserrat" w:cs="Arial"/>
        </w:rPr>
        <w:t>no violencia</w:t>
      </w:r>
      <w:r w:rsidRPr="19B48811">
        <w:rPr>
          <w:rFonts w:ascii="Montserrat" w:eastAsia="Frutiger-Light" w:hAnsi="Montserrat" w:cs="Arial"/>
        </w:rPr>
        <w:t xml:space="preserve"> es una serie de acciones permanentes en contra de las injusticias.</w:t>
      </w:r>
    </w:p>
    <w:p w14:paraId="4DB9176C" w14:textId="77777777" w:rsidR="00D15DB3" w:rsidRDefault="00D15DB3" w:rsidP="00D15DB3">
      <w:pPr>
        <w:spacing w:after="0" w:line="240" w:lineRule="auto"/>
        <w:jc w:val="both"/>
        <w:rPr>
          <w:rFonts w:ascii="Montserrat" w:eastAsia="Frutiger-Light" w:hAnsi="Montserrat" w:cs="Arial"/>
        </w:rPr>
      </w:pPr>
    </w:p>
    <w:p w14:paraId="3F80A156" w14:textId="5734E354" w:rsidR="00D15DB3" w:rsidRPr="00D15DB3" w:rsidRDefault="00D15DB3" w:rsidP="00D15DB3">
      <w:pPr>
        <w:spacing w:after="0" w:line="240" w:lineRule="auto"/>
        <w:jc w:val="both"/>
        <w:rPr>
          <w:rFonts w:ascii="Montserrat" w:hAnsi="Montserrat" w:cs="Arial"/>
          <w:bCs/>
        </w:rPr>
      </w:pPr>
      <w:r>
        <w:rPr>
          <w:rFonts w:ascii="Montserrat" w:eastAsia="Frutiger-Light" w:hAnsi="Montserrat" w:cs="Arial"/>
        </w:rPr>
        <w:t>Has concluido el tema del día de hoy.</w:t>
      </w:r>
    </w:p>
    <w:p w14:paraId="04CAD000" w14:textId="690520C6" w:rsidR="00262D71" w:rsidRDefault="00262D71" w:rsidP="00D15DB3">
      <w:pPr>
        <w:spacing w:after="0" w:line="240" w:lineRule="auto"/>
        <w:jc w:val="both"/>
        <w:rPr>
          <w:rFonts w:ascii="Montserrat" w:hAnsi="Montserrat" w:cs="Arial"/>
        </w:rPr>
      </w:pPr>
    </w:p>
    <w:p w14:paraId="04C73F19" w14:textId="6ACC5C86" w:rsidR="00D15DB3" w:rsidRDefault="00D15DB3" w:rsidP="00D15DB3">
      <w:pPr>
        <w:spacing w:after="0" w:line="240" w:lineRule="auto"/>
        <w:jc w:val="both"/>
        <w:rPr>
          <w:rFonts w:ascii="Montserrat" w:hAnsi="Montserrat" w:cs="Arial"/>
        </w:rPr>
      </w:pPr>
    </w:p>
    <w:p w14:paraId="58092094" w14:textId="1D6EDC63" w:rsidR="005202BB" w:rsidRPr="00F47BA6" w:rsidRDefault="005202BB" w:rsidP="00E66954">
      <w:pPr>
        <w:spacing w:after="0" w:line="240" w:lineRule="auto"/>
        <w:jc w:val="both"/>
        <w:rPr>
          <w:rStyle w:val="Hipervnculo"/>
          <w:rFonts w:ascii="Montserrat" w:hAnsi="Montserrat"/>
          <w:b/>
          <w:color w:val="000000" w:themeColor="text1"/>
          <w:sz w:val="28"/>
          <w:szCs w:val="28"/>
          <w:u w:val="none"/>
        </w:rPr>
      </w:pPr>
      <w:r w:rsidRPr="00F47BA6">
        <w:rPr>
          <w:rStyle w:val="Hipervnculo"/>
          <w:rFonts w:ascii="Montserrat" w:hAnsi="Montserrat"/>
          <w:b/>
          <w:color w:val="000000" w:themeColor="text1"/>
          <w:sz w:val="28"/>
          <w:szCs w:val="28"/>
          <w:u w:val="none"/>
        </w:rPr>
        <w:t xml:space="preserve">El </w:t>
      </w:r>
      <w:r w:rsidR="00EE6F79" w:rsidRPr="00F47BA6">
        <w:rPr>
          <w:rStyle w:val="Hipervnculo"/>
          <w:rFonts w:ascii="Montserrat" w:hAnsi="Montserrat"/>
          <w:b/>
          <w:color w:val="000000" w:themeColor="text1"/>
          <w:sz w:val="28"/>
          <w:szCs w:val="28"/>
          <w:u w:val="none"/>
        </w:rPr>
        <w:t>R</w:t>
      </w:r>
      <w:r w:rsidRPr="00F47BA6">
        <w:rPr>
          <w:rStyle w:val="Hipervnculo"/>
          <w:rFonts w:ascii="Montserrat" w:hAnsi="Montserrat"/>
          <w:b/>
          <w:color w:val="000000" w:themeColor="text1"/>
          <w:sz w:val="28"/>
          <w:szCs w:val="28"/>
          <w:u w:val="none"/>
        </w:rPr>
        <w:t xml:space="preserve">eto de </w:t>
      </w:r>
      <w:r w:rsidR="00EE6F79" w:rsidRPr="00F47BA6">
        <w:rPr>
          <w:rStyle w:val="Hipervnculo"/>
          <w:rFonts w:ascii="Montserrat" w:hAnsi="Montserrat"/>
          <w:b/>
          <w:color w:val="000000" w:themeColor="text1"/>
          <w:sz w:val="28"/>
          <w:szCs w:val="28"/>
          <w:u w:val="none"/>
        </w:rPr>
        <w:t>H</w:t>
      </w:r>
      <w:r w:rsidRPr="00F47BA6">
        <w:rPr>
          <w:rStyle w:val="Hipervnculo"/>
          <w:rFonts w:ascii="Montserrat" w:hAnsi="Montserrat"/>
          <w:b/>
          <w:color w:val="000000" w:themeColor="text1"/>
          <w:sz w:val="28"/>
          <w:szCs w:val="28"/>
          <w:u w:val="none"/>
        </w:rPr>
        <w:t>oy:</w:t>
      </w:r>
    </w:p>
    <w:p w14:paraId="27963522" w14:textId="50308FF0" w:rsidR="008E290A" w:rsidRDefault="008E290A" w:rsidP="008C24D0">
      <w:pPr>
        <w:spacing w:after="0" w:line="240" w:lineRule="auto"/>
        <w:jc w:val="both"/>
        <w:rPr>
          <w:rFonts w:ascii="Montserrat" w:eastAsia="Arial" w:hAnsi="Montserrat" w:cs="Arial"/>
        </w:rPr>
      </w:pPr>
    </w:p>
    <w:p w14:paraId="3A833DBA" w14:textId="59224EE1" w:rsidR="00976ABD" w:rsidRDefault="00976ABD" w:rsidP="00976ABD">
      <w:pPr>
        <w:spacing w:after="0" w:line="240" w:lineRule="auto"/>
        <w:jc w:val="both"/>
        <w:rPr>
          <w:rFonts w:ascii="Montserrat" w:hAnsi="Montserrat" w:cs="Arial"/>
          <w:bCs/>
        </w:rPr>
      </w:pPr>
      <w:r w:rsidRPr="00976ABD">
        <w:rPr>
          <w:rFonts w:ascii="Montserrat" w:hAnsi="Montserrat" w:cs="Arial"/>
          <w:bCs/>
        </w:rPr>
        <w:t>Tendrá</w:t>
      </w:r>
      <w:r>
        <w:rPr>
          <w:rFonts w:ascii="Montserrat" w:hAnsi="Montserrat" w:cs="Arial"/>
          <w:bCs/>
        </w:rPr>
        <w:t>s</w:t>
      </w:r>
      <w:r w:rsidRPr="00976ABD">
        <w:rPr>
          <w:rFonts w:ascii="Montserrat" w:hAnsi="Montserrat" w:cs="Arial"/>
          <w:bCs/>
        </w:rPr>
        <w:t xml:space="preserve"> que poner en práctica </w:t>
      </w:r>
      <w:r>
        <w:rPr>
          <w:rFonts w:ascii="Montserrat" w:hAnsi="Montserrat" w:cs="Arial"/>
          <w:bCs/>
        </w:rPr>
        <w:t>t</w:t>
      </w:r>
      <w:r w:rsidRPr="00976ABD">
        <w:rPr>
          <w:rFonts w:ascii="Montserrat" w:hAnsi="Montserrat" w:cs="Arial"/>
          <w:bCs/>
        </w:rPr>
        <w:t>us habilidades socioemocionales, hacer muchas preguntas, recordar las tres P que tiene un conflicto para mirarlo con objetividad (persona, problema y proceso) y considerar las alternativas de sumisión, competición, confrontación, colaboración y negociación para resolverlo, además del uso de un método o algún postulado revisado en esta sesión.</w:t>
      </w:r>
    </w:p>
    <w:p w14:paraId="1438E2C9" w14:textId="77777777" w:rsidR="00976ABD" w:rsidRPr="00976ABD" w:rsidRDefault="00976ABD" w:rsidP="00976ABD">
      <w:pPr>
        <w:spacing w:after="0" w:line="240" w:lineRule="auto"/>
        <w:contextualSpacing/>
        <w:jc w:val="both"/>
        <w:rPr>
          <w:rFonts w:ascii="Montserrat" w:hAnsi="Montserrat" w:cs="Arial"/>
          <w:bCs/>
        </w:rPr>
      </w:pPr>
    </w:p>
    <w:p w14:paraId="57E3D12D" w14:textId="11A6785F" w:rsidR="00976ABD" w:rsidRDefault="00976ABD" w:rsidP="00976ABD">
      <w:pPr>
        <w:shd w:val="clear" w:color="auto" w:fill="FFFFFF"/>
        <w:spacing w:after="0" w:line="240" w:lineRule="auto"/>
        <w:jc w:val="both"/>
        <w:rPr>
          <w:rFonts w:ascii="Montserrat" w:eastAsia="Times New Roman" w:hAnsi="Montserrat" w:cs="Arial"/>
        </w:rPr>
      </w:pPr>
      <w:r>
        <w:rPr>
          <w:rFonts w:ascii="Montserrat" w:eastAsia="Times New Roman" w:hAnsi="Montserrat" w:cs="Arial"/>
          <w:lang w:eastAsia="es-MX"/>
        </w:rPr>
        <w:t>Lee</w:t>
      </w:r>
      <w:r w:rsidRPr="00976ABD">
        <w:rPr>
          <w:rFonts w:ascii="Montserrat" w:eastAsia="Times New Roman" w:hAnsi="Montserrat" w:cs="Arial"/>
          <w:lang w:eastAsia="es-MX"/>
        </w:rPr>
        <w:t xml:space="preserve"> con atención </w:t>
      </w:r>
      <w:r>
        <w:rPr>
          <w:rFonts w:ascii="Montserrat" w:eastAsia="Times New Roman" w:hAnsi="Montserrat" w:cs="Arial"/>
          <w:lang w:eastAsia="es-MX"/>
        </w:rPr>
        <w:t xml:space="preserve">el </w:t>
      </w:r>
      <w:r w:rsidRPr="00976ABD">
        <w:rPr>
          <w:rFonts w:ascii="Montserrat" w:eastAsia="Times New Roman" w:hAnsi="Montserrat" w:cs="Arial"/>
          <w:lang w:eastAsia="es-MX"/>
        </w:rPr>
        <w:t>conflicto, escríb</w:t>
      </w:r>
      <w:r>
        <w:rPr>
          <w:rFonts w:ascii="Montserrat" w:eastAsia="Times New Roman" w:hAnsi="Montserrat" w:cs="Arial"/>
          <w:lang w:eastAsia="es-MX"/>
        </w:rPr>
        <w:t xml:space="preserve">elo </w:t>
      </w:r>
      <w:r w:rsidRPr="00976ABD">
        <w:rPr>
          <w:rFonts w:ascii="Montserrat" w:eastAsia="Times New Roman" w:hAnsi="Montserrat" w:cs="Arial"/>
          <w:lang w:eastAsia="es-MX"/>
        </w:rPr>
        <w:t>y resuélv</w:t>
      </w:r>
      <w:r>
        <w:rPr>
          <w:rFonts w:ascii="Montserrat" w:eastAsia="Times New Roman" w:hAnsi="Montserrat" w:cs="Arial"/>
          <w:lang w:eastAsia="es-MX"/>
        </w:rPr>
        <w:t>elo.</w:t>
      </w:r>
    </w:p>
    <w:p w14:paraId="3A64933A" w14:textId="77777777" w:rsidR="00976ABD" w:rsidRPr="00976ABD" w:rsidRDefault="00976ABD" w:rsidP="00976ABD">
      <w:pPr>
        <w:shd w:val="clear" w:color="auto" w:fill="FFFFFF"/>
        <w:spacing w:after="0" w:line="240" w:lineRule="auto"/>
        <w:contextualSpacing/>
        <w:jc w:val="both"/>
        <w:rPr>
          <w:rFonts w:ascii="Montserrat" w:eastAsia="Times New Roman" w:hAnsi="Montserrat" w:cs="Arial"/>
          <w:lang w:eastAsia="es-MX"/>
        </w:rPr>
      </w:pPr>
    </w:p>
    <w:tbl>
      <w:tblPr>
        <w:tblStyle w:val="Tablaconcuadrcula"/>
        <w:tblW w:w="0" w:type="auto"/>
        <w:tblLook w:val="04A0" w:firstRow="1" w:lastRow="0" w:firstColumn="1" w:lastColumn="0" w:noHBand="0" w:noVBand="1"/>
      </w:tblPr>
      <w:tblGrid>
        <w:gridCol w:w="9328"/>
      </w:tblGrid>
      <w:tr w:rsidR="00976ABD" w14:paraId="1D1093E3" w14:textId="77777777" w:rsidTr="00976ABD">
        <w:tc>
          <w:tcPr>
            <w:tcW w:w="9328" w:type="dxa"/>
            <w:tcBorders>
              <w:top w:val="threeDEmboss" w:sz="18" w:space="0" w:color="833C0B" w:themeColor="accent2" w:themeShade="80"/>
              <w:left w:val="threeDEmboss" w:sz="18" w:space="0" w:color="833C0B" w:themeColor="accent2" w:themeShade="80"/>
              <w:bottom w:val="threeDEmboss" w:sz="18" w:space="0" w:color="833C0B" w:themeColor="accent2" w:themeShade="80"/>
              <w:right w:val="threeDEmboss" w:sz="18" w:space="0" w:color="833C0B" w:themeColor="accent2" w:themeShade="80"/>
            </w:tcBorders>
            <w:shd w:val="clear" w:color="auto" w:fill="FBE4D5" w:themeFill="accent2" w:themeFillTint="33"/>
          </w:tcPr>
          <w:p w14:paraId="4FA72125" w14:textId="77777777" w:rsidR="00976ABD" w:rsidRDefault="00976ABD" w:rsidP="00976ABD">
            <w:pPr>
              <w:spacing w:before="100" w:beforeAutospacing="1" w:after="100" w:afterAutospacing="1"/>
              <w:contextualSpacing/>
              <w:jc w:val="both"/>
              <w:rPr>
                <w:rFonts w:ascii="Montserrat" w:hAnsi="Montserrat" w:cs="Arial"/>
                <w:bCs/>
              </w:rPr>
            </w:pPr>
            <w:r w:rsidRPr="00976ABD">
              <w:rPr>
                <w:rFonts w:ascii="Montserrat" w:hAnsi="Montserrat" w:cs="Arial"/>
                <w:bCs/>
              </w:rPr>
              <w:t>En una ocasión, un profesor le dijo a la más destacada de sus alumnas: “¡Tú no puedes sacar 10 en mi asignatura, aunque tu desempeño y tus evaluaciones lo digan!, ya que solamente una divinidad sacaría la más alta calificación; a mí, que soy tu maestro, me corresponde el 9 y a ti, que eres mi alumna, te corresponde el 8, así que esa será la nota que aparezca en tu boleta”.</w:t>
            </w:r>
          </w:p>
          <w:p w14:paraId="3ABDC3E2" w14:textId="47277458" w:rsidR="00B66895" w:rsidRPr="00976ABD" w:rsidRDefault="00B66895" w:rsidP="00976ABD">
            <w:pPr>
              <w:spacing w:before="100" w:beforeAutospacing="1" w:after="100" w:afterAutospacing="1"/>
              <w:contextualSpacing/>
              <w:jc w:val="both"/>
              <w:rPr>
                <w:rFonts w:ascii="Montserrat" w:hAnsi="Montserrat" w:cs="Arial"/>
                <w:bCs/>
              </w:rPr>
            </w:pPr>
          </w:p>
        </w:tc>
      </w:tr>
    </w:tbl>
    <w:p w14:paraId="754B4727" w14:textId="77777777" w:rsidR="00906060" w:rsidRDefault="00906060" w:rsidP="00B66895">
      <w:pPr>
        <w:spacing w:after="0" w:line="240" w:lineRule="auto"/>
        <w:jc w:val="both"/>
        <w:rPr>
          <w:rFonts w:ascii="Montserrat" w:hAnsi="Montserrat" w:cs="Arial"/>
          <w:bCs/>
        </w:rPr>
      </w:pPr>
    </w:p>
    <w:p w14:paraId="741625D6" w14:textId="6DDDFB11" w:rsidR="00976ABD" w:rsidRPr="00976ABD" w:rsidRDefault="00976ABD" w:rsidP="19B48811">
      <w:pPr>
        <w:spacing w:after="0" w:line="240" w:lineRule="auto"/>
        <w:contextualSpacing/>
        <w:jc w:val="both"/>
        <w:rPr>
          <w:rFonts w:ascii="Montserrat" w:hAnsi="Montserrat" w:cs="Arial"/>
        </w:rPr>
      </w:pPr>
      <w:r w:rsidRPr="19B48811">
        <w:rPr>
          <w:rFonts w:ascii="Montserrat" w:hAnsi="Montserrat" w:cs="Arial"/>
        </w:rPr>
        <w:t>Hay que resolver la situación, ya que, evidentemente, es injusta.</w:t>
      </w:r>
      <w:r w:rsidR="00C706DA" w:rsidRPr="19B48811">
        <w:rPr>
          <w:rFonts w:ascii="Montserrat" w:hAnsi="Montserrat" w:cs="Arial"/>
        </w:rPr>
        <w:t xml:space="preserve"> Platica el caso con tu familia, consideren opiniones diversas, agreg</w:t>
      </w:r>
      <w:r w:rsidR="000629D7" w:rsidRPr="19B48811">
        <w:rPr>
          <w:rFonts w:ascii="Montserrat" w:hAnsi="Montserrat" w:cs="Arial"/>
        </w:rPr>
        <w:t>a</w:t>
      </w:r>
      <w:r w:rsidR="00C706DA" w:rsidRPr="19B48811">
        <w:rPr>
          <w:rFonts w:ascii="Montserrat" w:hAnsi="Montserrat" w:cs="Arial"/>
        </w:rPr>
        <w:t xml:space="preserve"> ideas y resué</w:t>
      </w:r>
      <w:r w:rsidR="000629D7" w:rsidRPr="19B48811">
        <w:rPr>
          <w:rFonts w:ascii="Montserrat" w:hAnsi="Montserrat" w:cs="Arial"/>
        </w:rPr>
        <w:t xml:space="preserve">lvelo </w:t>
      </w:r>
      <w:r w:rsidR="00C706DA" w:rsidRPr="19B48811">
        <w:rPr>
          <w:rFonts w:ascii="Montserrat" w:hAnsi="Montserrat" w:cs="Arial"/>
        </w:rPr>
        <w:t xml:space="preserve">aplicando la </w:t>
      </w:r>
      <w:r w:rsidR="0BAE316F" w:rsidRPr="19B48811">
        <w:rPr>
          <w:rFonts w:ascii="Montserrat" w:hAnsi="Montserrat" w:cs="Arial"/>
        </w:rPr>
        <w:t>no violencia</w:t>
      </w:r>
      <w:r w:rsidR="00C706DA" w:rsidRPr="19B48811">
        <w:rPr>
          <w:rFonts w:ascii="Montserrat" w:hAnsi="Montserrat" w:cs="Arial"/>
        </w:rPr>
        <w:t>.</w:t>
      </w:r>
    </w:p>
    <w:p w14:paraId="7DD4DAD8" w14:textId="77777777" w:rsidR="00107F0C" w:rsidRDefault="00107F0C" w:rsidP="00976ABD">
      <w:pPr>
        <w:spacing w:after="0" w:line="240" w:lineRule="auto"/>
        <w:jc w:val="both"/>
        <w:rPr>
          <w:rFonts w:ascii="Montserrat" w:eastAsia="Arial" w:hAnsi="Montserrat" w:cs="Arial"/>
        </w:rPr>
      </w:pPr>
    </w:p>
    <w:p w14:paraId="0ABF3C18" w14:textId="77777777" w:rsidR="00C73B62" w:rsidRPr="00C91023" w:rsidRDefault="00C73B62" w:rsidP="00976ABD">
      <w:pPr>
        <w:spacing w:after="0" w:line="240" w:lineRule="auto"/>
        <w:jc w:val="both"/>
        <w:rPr>
          <w:rFonts w:ascii="Montserrat" w:hAnsi="Montserrat" w:cs="Arial"/>
        </w:rPr>
      </w:pPr>
    </w:p>
    <w:p w14:paraId="39E424ED" w14:textId="2343ED63" w:rsidR="005202BB" w:rsidRPr="00F47BA6" w:rsidRDefault="005202BB" w:rsidP="005202BB">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sz w:val="24"/>
          <w:szCs w:val="24"/>
          <w:lang w:eastAsia="es-MX"/>
        </w:rPr>
        <w:t>¡Buen trabajo!</w:t>
      </w:r>
    </w:p>
    <w:p w14:paraId="7FF6A715" w14:textId="77777777" w:rsidR="003603B9" w:rsidRPr="00F47BA6" w:rsidRDefault="003603B9" w:rsidP="005202BB">
      <w:pPr>
        <w:spacing w:after="0" w:line="240" w:lineRule="auto"/>
        <w:ind w:left="360"/>
        <w:jc w:val="center"/>
        <w:rPr>
          <w:rFonts w:ascii="Montserrat" w:eastAsia="Times New Roman" w:hAnsi="Montserrat" w:cs="Helvetica"/>
          <w:sz w:val="24"/>
          <w:szCs w:val="24"/>
          <w:lang w:eastAsia="es-MX"/>
        </w:rPr>
      </w:pPr>
    </w:p>
    <w:p w14:paraId="7BFE658D" w14:textId="29222662" w:rsidR="003924F7" w:rsidRDefault="005202BB" w:rsidP="00B74F4E">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sz w:val="24"/>
          <w:szCs w:val="24"/>
          <w:lang w:eastAsia="es-MX"/>
        </w:rPr>
        <w:t>Gracias por tu esfuerzo.</w:t>
      </w:r>
    </w:p>
    <w:p w14:paraId="1E2743E3" w14:textId="63641D7A" w:rsidR="00EC39E5" w:rsidRPr="00EC39E5" w:rsidRDefault="00EC39E5" w:rsidP="00EC39E5">
      <w:pPr>
        <w:spacing w:after="0" w:line="240" w:lineRule="auto"/>
        <w:jc w:val="both"/>
        <w:rPr>
          <w:rFonts w:ascii="Montserrat" w:eastAsia="Times New Roman" w:hAnsi="Montserrat" w:cs="Calibri"/>
          <w:lang w:eastAsia="es-MX"/>
        </w:rPr>
      </w:pPr>
    </w:p>
    <w:p w14:paraId="0F4595A6" w14:textId="4230D006" w:rsidR="00EC39E5" w:rsidRDefault="00EC39E5" w:rsidP="00EC39E5">
      <w:pPr>
        <w:spacing w:after="0" w:line="240" w:lineRule="auto"/>
        <w:jc w:val="both"/>
        <w:rPr>
          <w:rFonts w:ascii="Montserrat" w:eastAsia="Times New Roman" w:hAnsi="Montserrat" w:cs="Calibri"/>
          <w:lang w:eastAsia="es-MX"/>
        </w:rPr>
      </w:pPr>
    </w:p>
    <w:p w14:paraId="65A9594F" w14:textId="77777777" w:rsidR="00051C90" w:rsidRPr="00EC39E5" w:rsidRDefault="00051C90" w:rsidP="00EC39E5">
      <w:pPr>
        <w:spacing w:after="0" w:line="240" w:lineRule="auto"/>
        <w:jc w:val="both"/>
        <w:rPr>
          <w:rFonts w:ascii="Montserrat" w:eastAsia="Times New Roman" w:hAnsi="Montserrat" w:cs="Calibri"/>
          <w:lang w:eastAsia="es-MX"/>
        </w:rPr>
      </w:pPr>
    </w:p>
    <w:p w14:paraId="41AAEBBF" w14:textId="77777777" w:rsidR="00EC39E5" w:rsidRPr="009E242D" w:rsidRDefault="00EC39E5" w:rsidP="00EC39E5">
      <w:pPr>
        <w:spacing w:after="0" w:line="240" w:lineRule="auto"/>
        <w:rPr>
          <w:rFonts w:ascii="Montserrat" w:hAnsi="Montserrat"/>
          <w:b/>
          <w:sz w:val="28"/>
          <w:szCs w:val="32"/>
        </w:rPr>
      </w:pPr>
      <w:r w:rsidRPr="009E242D">
        <w:rPr>
          <w:rFonts w:ascii="Montserrat" w:hAnsi="Montserrat"/>
          <w:b/>
          <w:sz w:val="28"/>
          <w:szCs w:val="32"/>
        </w:rPr>
        <w:t>Para saber más:</w:t>
      </w:r>
    </w:p>
    <w:p w14:paraId="5522D142" w14:textId="77777777" w:rsidR="00EC39E5" w:rsidRPr="009E242D" w:rsidRDefault="00EC39E5" w:rsidP="00EC39E5">
      <w:pPr>
        <w:spacing w:after="0" w:line="240" w:lineRule="auto"/>
        <w:rPr>
          <w:rFonts w:ascii="Montserrat" w:eastAsia="Times New Roman" w:hAnsi="Montserrat" w:cs="Times New Roman"/>
          <w:color w:val="000000"/>
          <w:lang w:eastAsia="es-MX"/>
        </w:rPr>
      </w:pPr>
      <w:r w:rsidRPr="009E242D">
        <w:rPr>
          <w:rFonts w:ascii="Montserrat" w:eastAsia="Times New Roman" w:hAnsi="Montserrat" w:cs="Times New Roman"/>
          <w:color w:val="000000"/>
          <w:lang w:eastAsia="es-MX"/>
        </w:rPr>
        <w:t>Lecturas</w:t>
      </w:r>
    </w:p>
    <w:p w14:paraId="33C2A6C5" w14:textId="77777777" w:rsidR="00EC39E5" w:rsidRDefault="00FC2BCF" w:rsidP="00EC39E5">
      <w:pPr>
        <w:spacing w:after="0" w:line="240" w:lineRule="auto"/>
        <w:jc w:val="both"/>
        <w:rPr>
          <w:rFonts w:ascii="Montserrat" w:eastAsia="Times New Roman" w:hAnsi="Montserrat" w:cs="Arial"/>
          <w:bCs/>
          <w:color w:val="000000" w:themeColor="text1"/>
        </w:rPr>
      </w:pPr>
      <w:hyperlink r:id="rId17" w:history="1">
        <w:r w:rsidR="00EC39E5" w:rsidRPr="009E242D">
          <w:rPr>
            <w:rStyle w:val="Hipervnculo"/>
            <w:rFonts w:ascii="Montserrat" w:hAnsi="Montserrat"/>
          </w:rPr>
          <w:t>https://libros.conaliteg.gob.mx/secundaria.html</w:t>
        </w:r>
      </w:hyperlink>
      <w:bookmarkEnd w:id="0"/>
    </w:p>
    <w:sectPr w:rsidR="00EC39E5" w:rsidSect="006E06FE">
      <w:pgSz w:w="12240" w:h="15840"/>
      <w:pgMar w:top="1701" w:right="1418" w:bottom="156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FFEA8F" w14:textId="77777777" w:rsidR="00FC2BCF" w:rsidRDefault="00FC2BCF" w:rsidP="00873C03">
      <w:pPr>
        <w:spacing w:after="0" w:line="240" w:lineRule="auto"/>
      </w:pPr>
      <w:r>
        <w:separator/>
      </w:r>
    </w:p>
  </w:endnote>
  <w:endnote w:type="continuationSeparator" w:id="0">
    <w:p w14:paraId="50FA3FB1" w14:textId="77777777" w:rsidR="00FC2BCF" w:rsidRDefault="00FC2BCF"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Frutiger-Light">
    <w:altName w:val="Times New Roman"/>
    <w:charset w:val="00"/>
    <w:family w:val="auto"/>
    <w:pitch w:val="default"/>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124082" w14:textId="77777777" w:rsidR="00FC2BCF" w:rsidRDefault="00FC2BCF" w:rsidP="00873C03">
      <w:pPr>
        <w:spacing w:after="0" w:line="240" w:lineRule="auto"/>
      </w:pPr>
      <w:r>
        <w:separator/>
      </w:r>
    </w:p>
  </w:footnote>
  <w:footnote w:type="continuationSeparator" w:id="0">
    <w:p w14:paraId="6A8741BF" w14:textId="77777777" w:rsidR="00FC2BCF" w:rsidRDefault="00FC2BCF"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ascii="Symbol" w:hAnsi="Symbol" w:hint="default"/>
      </w:rPr>
    </w:lvl>
    <w:lvl w:ilvl="1">
      <w:start w:val="1"/>
      <w:numFmt w:val="bullet"/>
      <w:pStyle w:val="Niveldenota21"/>
      <w:lvlText w:val=""/>
      <w:lvlJc w:val="left"/>
      <w:pPr>
        <w:tabs>
          <w:tab w:val="num" w:pos="1637"/>
        </w:tabs>
        <w:ind w:left="1997" w:hanging="360"/>
      </w:pPr>
      <w:rPr>
        <w:rFonts w:ascii="Symbol" w:hAnsi="Symbol" w:hint="default"/>
      </w:rPr>
    </w:lvl>
    <w:lvl w:ilvl="2">
      <w:start w:val="1"/>
      <w:numFmt w:val="bullet"/>
      <w:pStyle w:val="Niveldenota31"/>
      <w:lvlText w:val="o"/>
      <w:lvlJc w:val="left"/>
      <w:pPr>
        <w:tabs>
          <w:tab w:val="num" w:pos="2357"/>
        </w:tabs>
        <w:ind w:left="2717" w:hanging="360"/>
      </w:pPr>
      <w:rPr>
        <w:rFonts w:ascii="Courier New" w:hAnsi="Courier New" w:hint="default"/>
      </w:rPr>
    </w:lvl>
    <w:lvl w:ilvl="3">
      <w:start w:val="1"/>
      <w:numFmt w:val="bullet"/>
      <w:pStyle w:val="Niveldenota41"/>
      <w:lvlText w:val=""/>
      <w:lvlJc w:val="left"/>
      <w:pPr>
        <w:tabs>
          <w:tab w:val="num" w:pos="3077"/>
        </w:tabs>
        <w:ind w:left="3437" w:hanging="360"/>
      </w:pPr>
      <w:rPr>
        <w:rFonts w:ascii="Wingdings" w:hAnsi="Wingdings" w:hint="default"/>
      </w:rPr>
    </w:lvl>
    <w:lvl w:ilvl="4">
      <w:start w:val="1"/>
      <w:numFmt w:val="bullet"/>
      <w:pStyle w:val="Niveldenota51"/>
      <w:lvlText w:val=""/>
      <w:lvlJc w:val="left"/>
      <w:pPr>
        <w:tabs>
          <w:tab w:val="num" w:pos="3797"/>
        </w:tabs>
        <w:ind w:left="4157" w:hanging="360"/>
      </w:pPr>
      <w:rPr>
        <w:rFonts w:ascii="Wingdings" w:hAnsi="Wingdings" w:hint="default"/>
      </w:rPr>
    </w:lvl>
    <w:lvl w:ilvl="5">
      <w:start w:val="1"/>
      <w:numFmt w:val="bullet"/>
      <w:pStyle w:val="Niveldenota61"/>
      <w:lvlText w:val=""/>
      <w:lvlJc w:val="left"/>
      <w:pPr>
        <w:tabs>
          <w:tab w:val="num" w:pos="4517"/>
        </w:tabs>
        <w:ind w:left="4877" w:hanging="360"/>
      </w:pPr>
      <w:rPr>
        <w:rFonts w:ascii="Symbol" w:hAnsi="Symbol" w:hint="default"/>
      </w:rPr>
    </w:lvl>
    <w:lvl w:ilvl="6">
      <w:start w:val="1"/>
      <w:numFmt w:val="bullet"/>
      <w:pStyle w:val="Niveldenota71"/>
      <w:lvlText w:val="o"/>
      <w:lvlJc w:val="left"/>
      <w:pPr>
        <w:tabs>
          <w:tab w:val="num" w:pos="5237"/>
        </w:tabs>
        <w:ind w:left="5597" w:hanging="360"/>
      </w:pPr>
      <w:rPr>
        <w:rFonts w:ascii="Courier New" w:hAnsi="Courier New" w:hint="default"/>
      </w:rPr>
    </w:lvl>
    <w:lvl w:ilvl="7">
      <w:start w:val="1"/>
      <w:numFmt w:val="bullet"/>
      <w:pStyle w:val="Niveldenota81"/>
      <w:lvlText w:val=""/>
      <w:lvlJc w:val="left"/>
      <w:pPr>
        <w:tabs>
          <w:tab w:val="num" w:pos="5957"/>
        </w:tabs>
        <w:ind w:left="6317" w:hanging="360"/>
      </w:pPr>
      <w:rPr>
        <w:rFonts w:ascii="Wingdings" w:hAnsi="Wingdings" w:hint="default"/>
      </w:rPr>
    </w:lvl>
    <w:lvl w:ilvl="8">
      <w:start w:val="1"/>
      <w:numFmt w:val="bullet"/>
      <w:pStyle w:val="Niveldenota91"/>
      <w:lvlText w:val=""/>
      <w:lvlJc w:val="left"/>
      <w:pPr>
        <w:tabs>
          <w:tab w:val="num" w:pos="6677"/>
        </w:tabs>
        <w:ind w:left="7037" w:hanging="360"/>
      </w:pPr>
      <w:rPr>
        <w:rFonts w:ascii="Wingdings" w:hAnsi="Wingdings" w:hint="default"/>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ascii="Symbol" w:hAnsi="Symbol" w:hint="default"/>
      </w:rPr>
    </w:lvl>
  </w:abstractNum>
  <w:abstractNum w:abstractNumId="2" w15:restartNumberingAfterBreak="0">
    <w:nsid w:val="00527889"/>
    <w:multiLevelType w:val="hybridMultilevel"/>
    <w:tmpl w:val="D6923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0671C20"/>
    <w:multiLevelType w:val="hybridMultilevel"/>
    <w:tmpl w:val="528059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0F02D2E"/>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2DD1486"/>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6FC2D99"/>
    <w:multiLevelType w:val="hybridMultilevel"/>
    <w:tmpl w:val="1D84A3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E9F2585"/>
    <w:multiLevelType w:val="hybridMultilevel"/>
    <w:tmpl w:val="3112E55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23A663F"/>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2DC3D14"/>
    <w:multiLevelType w:val="hybridMultilevel"/>
    <w:tmpl w:val="D76E47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3624744"/>
    <w:multiLevelType w:val="hybridMultilevel"/>
    <w:tmpl w:val="6DAE45C8"/>
    <w:lvl w:ilvl="0" w:tplc="74985ED6">
      <w:start w:val="1"/>
      <w:numFmt w:val="decimal"/>
      <w:lvlText w:val="%1."/>
      <w:lvlJc w:val="left"/>
      <w:pPr>
        <w:ind w:left="720" w:hanging="360"/>
      </w:pPr>
      <w:rPr>
        <w:rFonts w:ascii="Montserrat" w:eastAsia="SimSun"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8EF4B26"/>
    <w:multiLevelType w:val="hybridMultilevel"/>
    <w:tmpl w:val="8AB85D8A"/>
    <w:lvl w:ilvl="0" w:tplc="CC86D100">
      <w:start w:val="1"/>
      <w:numFmt w:val="bullet"/>
      <w:lvlText w:val="•"/>
      <w:lvlJc w:val="left"/>
      <w:pPr>
        <w:tabs>
          <w:tab w:val="num" w:pos="720"/>
        </w:tabs>
        <w:ind w:left="720" w:hanging="360"/>
      </w:pPr>
      <w:rPr>
        <w:rFonts w:ascii="Times New Roman" w:hAnsi="Times New Roman" w:hint="default"/>
      </w:rPr>
    </w:lvl>
    <w:lvl w:ilvl="1" w:tplc="786A0B9E" w:tentative="1">
      <w:start w:val="1"/>
      <w:numFmt w:val="bullet"/>
      <w:lvlText w:val="•"/>
      <w:lvlJc w:val="left"/>
      <w:pPr>
        <w:tabs>
          <w:tab w:val="num" w:pos="1440"/>
        </w:tabs>
        <w:ind w:left="1440" w:hanging="360"/>
      </w:pPr>
      <w:rPr>
        <w:rFonts w:ascii="Times New Roman" w:hAnsi="Times New Roman" w:hint="default"/>
      </w:rPr>
    </w:lvl>
    <w:lvl w:ilvl="2" w:tplc="2B20D914" w:tentative="1">
      <w:start w:val="1"/>
      <w:numFmt w:val="bullet"/>
      <w:lvlText w:val="•"/>
      <w:lvlJc w:val="left"/>
      <w:pPr>
        <w:tabs>
          <w:tab w:val="num" w:pos="2160"/>
        </w:tabs>
        <w:ind w:left="2160" w:hanging="360"/>
      </w:pPr>
      <w:rPr>
        <w:rFonts w:ascii="Times New Roman" w:hAnsi="Times New Roman" w:hint="default"/>
      </w:rPr>
    </w:lvl>
    <w:lvl w:ilvl="3" w:tplc="7CE0249E" w:tentative="1">
      <w:start w:val="1"/>
      <w:numFmt w:val="bullet"/>
      <w:lvlText w:val="•"/>
      <w:lvlJc w:val="left"/>
      <w:pPr>
        <w:tabs>
          <w:tab w:val="num" w:pos="2880"/>
        </w:tabs>
        <w:ind w:left="2880" w:hanging="360"/>
      </w:pPr>
      <w:rPr>
        <w:rFonts w:ascii="Times New Roman" w:hAnsi="Times New Roman" w:hint="default"/>
      </w:rPr>
    </w:lvl>
    <w:lvl w:ilvl="4" w:tplc="276824BE" w:tentative="1">
      <w:start w:val="1"/>
      <w:numFmt w:val="bullet"/>
      <w:lvlText w:val="•"/>
      <w:lvlJc w:val="left"/>
      <w:pPr>
        <w:tabs>
          <w:tab w:val="num" w:pos="3600"/>
        </w:tabs>
        <w:ind w:left="3600" w:hanging="360"/>
      </w:pPr>
      <w:rPr>
        <w:rFonts w:ascii="Times New Roman" w:hAnsi="Times New Roman" w:hint="default"/>
      </w:rPr>
    </w:lvl>
    <w:lvl w:ilvl="5" w:tplc="F5349344" w:tentative="1">
      <w:start w:val="1"/>
      <w:numFmt w:val="bullet"/>
      <w:lvlText w:val="•"/>
      <w:lvlJc w:val="left"/>
      <w:pPr>
        <w:tabs>
          <w:tab w:val="num" w:pos="4320"/>
        </w:tabs>
        <w:ind w:left="4320" w:hanging="360"/>
      </w:pPr>
      <w:rPr>
        <w:rFonts w:ascii="Times New Roman" w:hAnsi="Times New Roman" w:hint="default"/>
      </w:rPr>
    </w:lvl>
    <w:lvl w:ilvl="6" w:tplc="3496EE32" w:tentative="1">
      <w:start w:val="1"/>
      <w:numFmt w:val="bullet"/>
      <w:lvlText w:val="•"/>
      <w:lvlJc w:val="left"/>
      <w:pPr>
        <w:tabs>
          <w:tab w:val="num" w:pos="5040"/>
        </w:tabs>
        <w:ind w:left="5040" w:hanging="360"/>
      </w:pPr>
      <w:rPr>
        <w:rFonts w:ascii="Times New Roman" w:hAnsi="Times New Roman" w:hint="default"/>
      </w:rPr>
    </w:lvl>
    <w:lvl w:ilvl="7" w:tplc="A90E0FE4" w:tentative="1">
      <w:start w:val="1"/>
      <w:numFmt w:val="bullet"/>
      <w:lvlText w:val="•"/>
      <w:lvlJc w:val="left"/>
      <w:pPr>
        <w:tabs>
          <w:tab w:val="num" w:pos="5760"/>
        </w:tabs>
        <w:ind w:left="5760" w:hanging="360"/>
      </w:pPr>
      <w:rPr>
        <w:rFonts w:ascii="Times New Roman" w:hAnsi="Times New Roman" w:hint="default"/>
      </w:rPr>
    </w:lvl>
    <w:lvl w:ilvl="8" w:tplc="F07A33B8"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9672AAB"/>
    <w:multiLevelType w:val="hybridMultilevel"/>
    <w:tmpl w:val="D57451AA"/>
    <w:lvl w:ilvl="0" w:tplc="F194652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6B58E0"/>
    <w:multiLevelType w:val="hybridMultilevel"/>
    <w:tmpl w:val="9B860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A321920"/>
    <w:multiLevelType w:val="hybridMultilevel"/>
    <w:tmpl w:val="2D60189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DB67C3D"/>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E222CCD"/>
    <w:multiLevelType w:val="hybridMultilevel"/>
    <w:tmpl w:val="F056C55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2C10279"/>
    <w:multiLevelType w:val="hybridMultilevel"/>
    <w:tmpl w:val="DAF8E16A"/>
    <w:lvl w:ilvl="0" w:tplc="1A5A38AE">
      <w:start w:val="1"/>
      <w:numFmt w:val="decimal"/>
      <w:lvlText w:val="%1."/>
      <w:lvlJc w:val="left"/>
      <w:pPr>
        <w:ind w:left="720" w:hanging="360"/>
      </w:pPr>
      <w:rPr>
        <w:rFonts w:ascii="Montserrat" w:hAnsi="Montserrat" w:cstheme="minorBidi" w:hint="default"/>
        <w:b/>
        <w:color w:val="auto"/>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A860EA0"/>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CBF5761"/>
    <w:multiLevelType w:val="hybridMultilevel"/>
    <w:tmpl w:val="6DAE45C8"/>
    <w:lvl w:ilvl="0" w:tplc="74985ED6">
      <w:start w:val="1"/>
      <w:numFmt w:val="decimal"/>
      <w:lvlText w:val="%1."/>
      <w:lvlJc w:val="left"/>
      <w:pPr>
        <w:ind w:left="720" w:hanging="360"/>
      </w:pPr>
      <w:rPr>
        <w:rFonts w:ascii="Montserrat" w:eastAsia="SimSun"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14D0CAD"/>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4600DBD"/>
    <w:multiLevelType w:val="hybridMultilevel"/>
    <w:tmpl w:val="81006E52"/>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22" w15:restartNumberingAfterBreak="0">
    <w:nsid w:val="34BF38B2"/>
    <w:multiLevelType w:val="multilevel"/>
    <w:tmpl w:val="720C8FA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38572008"/>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90415FF"/>
    <w:multiLevelType w:val="hybridMultilevel"/>
    <w:tmpl w:val="09F2F4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B0D1820"/>
    <w:multiLevelType w:val="hybridMultilevel"/>
    <w:tmpl w:val="52EECDB6"/>
    <w:lvl w:ilvl="0" w:tplc="080A0017">
      <w:start w:val="1"/>
      <w:numFmt w:val="lowerLetter"/>
      <w:lvlText w:val="%1)"/>
      <w:lvlJc w:val="left"/>
      <w:pPr>
        <w:ind w:left="753" w:hanging="360"/>
      </w:pPr>
    </w:lvl>
    <w:lvl w:ilvl="1" w:tplc="080A0019" w:tentative="1">
      <w:start w:val="1"/>
      <w:numFmt w:val="lowerLetter"/>
      <w:lvlText w:val="%2."/>
      <w:lvlJc w:val="left"/>
      <w:pPr>
        <w:ind w:left="1473" w:hanging="360"/>
      </w:pPr>
    </w:lvl>
    <w:lvl w:ilvl="2" w:tplc="080A001B" w:tentative="1">
      <w:start w:val="1"/>
      <w:numFmt w:val="lowerRoman"/>
      <w:lvlText w:val="%3."/>
      <w:lvlJc w:val="right"/>
      <w:pPr>
        <w:ind w:left="2193" w:hanging="180"/>
      </w:pPr>
    </w:lvl>
    <w:lvl w:ilvl="3" w:tplc="080A000F" w:tentative="1">
      <w:start w:val="1"/>
      <w:numFmt w:val="decimal"/>
      <w:lvlText w:val="%4."/>
      <w:lvlJc w:val="left"/>
      <w:pPr>
        <w:ind w:left="2913" w:hanging="360"/>
      </w:pPr>
    </w:lvl>
    <w:lvl w:ilvl="4" w:tplc="080A0019" w:tentative="1">
      <w:start w:val="1"/>
      <w:numFmt w:val="lowerLetter"/>
      <w:lvlText w:val="%5."/>
      <w:lvlJc w:val="left"/>
      <w:pPr>
        <w:ind w:left="3633" w:hanging="360"/>
      </w:pPr>
    </w:lvl>
    <w:lvl w:ilvl="5" w:tplc="080A001B" w:tentative="1">
      <w:start w:val="1"/>
      <w:numFmt w:val="lowerRoman"/>
      <w:lvlText w:val="%6."/>
      <w:lvlJc w:val="right"/>
      <w:pPr>
        <w:ind w:left="4353" w:hanging="180"/>
      </w:pPr>
    </w:lvl>
    <w:lvl w:ilvl="6" w:tplc="080A000F" w:tentative="1">
      <w:start w:val="1"/>
      <w:numFmt w:val="decimal"/>
      <w:lvlText w:val="%7."/>
      <w:lvlJc w:val="left"/>
      <w:pPr>
        <w:ind w:left="5073" w:hanging="360"/>
      </w:pPr>
    </w:lvl>
    <w:lvl w:ilvl="7" w:tplc="080A0019" w:tentative="1">
      <w:start w:val="1"/>
      <w:numFmt w:val="lowerLetter"/>
      <w:lvlText w:val="%8."/>
      <w:lvlJc w:val="left"/>
      <w:pPr>
        <w:ind w:left="5793" w:hanging="360"/>
      </w:pPr>
    </w:lvl>
    <w:lvl w:ilvl="8" w:tplc="080A001B" w:tentative="1">
      <w:start w:val="1"/>
      <w:numFmt w:val="lowerRoman"/>
      <w:lvlText w:val="%9."/>
      <w:lvlJc w:val="right"/>
      <w:pPr>
        <w:ind w:left="6513" w:hanging="180"/>
      </w:pPr>
    </w:lvl>
  </w:abstractNum>
  <w:abstractNum w:abstractNumId="26" w15:restartNumberingAfterBreak="0">
    <w:nsid w:val="3C460B01"/>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9382236"/>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9A62C80"/>
    <w:multiLevelType w:val="hybridMultilevel"/>
    <w:tmpl w:val="F0DE25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9AF7559"/>
    <w:multiLevelType w:val="hybridMultilevel"/>
    <w:tmpl w:val="54883532"/>
    <w:lvl w:ilvl="0" w:tplc="2AAEB878">
      <w:start w:val="1"/>
      <w:numFmt w:val="bullet"/>
      <w:lvlText w:val="•"/>
      <w:lvlJc w:val="left"/>
      <w:pPr>
        <w:tabs>
          <w:tab w:val="num" w:pos="720"/>
        </w:tabs>
        <w:ind w:left="720" w:hanging="360"/>
      </w:pPr>
      <w:rPr>
        <w:rFonts w:ascii="Times New Roman" w:hAnsi="Times New Roman" w:hint="default"/>
      </w:rPr>
    </w:lvl>
    <w:lvl w:ilvl="1" w:tplc="4A4A748C" w:tentative="1">
      <w:start w:val="1"/>
      <w:numFmt w:val="bullet"/>
      <w:lvlText w:val="•"/>
      <w:lvlJc w:val="left"/>
      <w:pPr>
        <w:tabs>
          <w:tab w:val="num" w:pos="1440"/>
        </w:tabs>
        <w:ind w:left="1440" w:hanging="360"/>
      </w:pPr>
      <w:rPr>
        <w:rFonts w:ascii="Times New Roman" w:hAnsi="Times New Roman" w:hint="default"/>
      </w:rPr>
    </w:lvl>
    <w:lvl w:ilvl="2" w:tplc="ACB2B536" w:tentative="1">
      <w:start w:val="1"/>
      <w:numFmt w:val="bullet"/>
      <w:lvlText w:val="•"/>
      <w:lvlJc w:val="left"/>
      <w:pPr>
        <w:tabs>
          <w:tab w:val="num" w:pos="2160"/>
        </w:tabs>
        <w:ind w:left="2160" w:hanging="360"/>
      </w:pPr>
      <w:rPr>
        <w:rFonts w:ascii="Times New Roman" w:hAnsi="Times New Roman" w:hint="default"/>
      </w:rPr>
    </w:lvl>
    <w:lvl w:ilvl="3" w:tplc="6450D7A6" w:tentative="1">
      <w:start w:val="1"/>
      <w:numFmt w:val="bullet"/>
      <w:lvlText w:val="•"/>
      <w:lvlJc w:val="left"/>
      <w:pPr>
        <w:tabs>
          <w:tab w:val="num" w:pos="2880"/>
        </w:tabs>
        <w:ind w:left="2880" w:hanging="360"/>
      </w:pPr>
      <w:rPr>
        <w:rFonts w:ascii="Times New Roman" w:hAnsi="Times New Roman" w:hint="default"/>
      </w:rPr>
    </w:lvl>
    <w:lvl w:ilvl="4" w:tplc="782E04AA" w:tentative="1">
      <w:start w:val="1"/>
      <w:numFmt w:val="bullet"/>
      <w:lvlText w:val="•"/>
      <w:lvlJc w:val="left"/>
      <w:pPr>
        <w:tabs>
          <w:tab w:val="num" w:pos="3600"/>
        </w:tabs>
        <w:ind w:left="3600" w:hanging="360"/>
      </w:pPr>
      <w:rPr>
        <w:rFonts w:ascii="Times New Roman" w:hAnsi="Times New Roman" w:hint="default"/>
      </w:rPr>
    </w:lvl>
    <w:lvl w:ilvl="5" w:tplc="6572405E" w:tentative="1">
      <w:start w:val="1"/>
      <w:numFmt w:val="bullet"/>
      <w:lvlText w:val="•"/>
      <w:lvlJc w:val="left"/>
      <w:pPr>
        <w:tabs>
          <w:tab w:val="num" w:pos="4320"/>
        </w:tabs>
        <w:ind w:left="4320" w:hanging="360"/>
      </w:pPr>
      <w:rPr>
        <w:rFonts w:ascii="Times New Roman" w:hAnsi="Times New Roman" w:hint="default"/>
      </w:rPr>
    </w:lvl>
    <w:lvl w:ilvl="6" w:tplc="D77C5886" w:tentative="1">
      <w:start w:val="1"/>
      <w:numFmt w:val="bullet"/>
      <w:lvlText w:val="•"/>
      <w:lvlJc w:val="left"/>
      <w:pPr>
        <w:tabs>
          <w:tab w:val="num" w:pos="5040"/>
        </w:tabs>
        <w:ind w:left="5040" w:hanging="360"/>
      </w:pPr>
      <w:rPr>
        <w:rFonts w:ascii="Times New Roman" w:hAnsi="Times New Roman" w:hint="default"/>
      </w:rPr>
    </w:lvl>
    <w:lvl w:ilvl="7" w:tplc="78DC354C" w:tentative="1">
      <w:start w:val="1"/>
      <w:numFmt w:val="bullet"/>
      <w:lvlText w:val="•"/>
      <w:lvlJc w:val="left"/>
      <w:pPr>
        <w:tabs>
          <w:tab w:val="num" w:pos="5760"/>
        </w:tabs>
        <w:ind w:left="5760" w:hanging="360"/>
      </w:pPr>
      <w:rPr>
        <w:rFonts w:ascii="Times New Roman" w:hAnsi="Times New Roman" w:hint="default"/>
      </w:rPr>
    </w:lvl>
    <w:lvl w:ilvl="8" w:tplc="EF6CCBAC"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4A932551"/>
    <w:multiLevelType w:val="multilevel"/>
    <w:tmpl w:val="86BC7D4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4C3973AA"/>
    <w:multiLevelType w:val="hybridMultilevel"/>
    <w:tmpl w:val="1EAE7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EBF37A6"/>
    <w:multiLevelType w:val="hybridMultilevel"/>
    <w:tmpl w:val="3D16FB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EE43399"/>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0B02EFF"/>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654202F"/>
    <w:multiLevelType w:val="hybridMultilevel"/>
    <w:tmpl w:val="6DAE45C8"/>
    <w:lvl w:ilvl="0" w:tplc="74985ED6">
      <w:start w:val="1"/>
      <w:numFmt w:val="decimal"/>
      <w:lvlText w:val="%1."/>
      <w:lvlJc w:val="left"/>
      <w:pPr>
        <w:ind w:left="720" w:hanging="360"/>
      </w:pPr>
      <w:rPr>
        <w:rFonts w:ascii="Montserrat" w:eastAsia="SimSun"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7047041"/>
    <w:multiLevelType w:val="hybridMultilevel"/>
    <w:tmpl w:val="8FE0F5A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9B42124"/>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0212D4D"/>
    <w:multiLevelType w:val="hybridMultilevel"/>
    <w:tmpl w:val="5BBCD7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0DE7DD6"/>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25A675F"/>
    <w:multiLevelType w:val="hybridMultilevel"/>
    <w:tmpl w:val="F2AAEB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7B60045"/>
    <w:multiLevelType w:val="hybridMultilevel"/>
    <w:tmpl w:val="F1249B0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9E82D14"/>
    <w:multiLevelType w:val="hybridMultilevel"/>
    <w:tmpl w:val="7C44C712"/>
    <w:lvl w:ilvl="0" w:tplc="A46EB4A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E2846D9"/>
    <w:multiLevelType w:val="hybridMultilevel"/>
    <w:tmpl w:val="5FCEC41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FA84CD8"/>
    <w:multiLevelType w:val="hybridMultilevel"/>
    <w:tmpl w:val="5DC25F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0192DB8"/>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0401C32"/>
    <w:multiLevelType w:val="hybridMultilevel"/>
    <w:tmpl w:val="A12A7B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AC103F8"/>
    <w:multiLevelType w:val="hybridMultilevel"/>
    <w:tmpl w:val="DAF46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CD83F29"/>
    <w:multiLevelType w:val="hybridMultilevel"/>
    <w:tmpl w:val="6DAE45C8"/>
    <w:lvl w:ilvl="0" w:tplc="74985ED6">
      <w:start w:val="1"/>
      <w:numFmt w:val="decimal"/>
      <w:lvlText w:val="%1."/>
      <w:lvlJc w:val="left"/>
      <w:pPr>
        <w:ind w:left="720" w:hanging="360"/>
      </w:pPr>
      <w:rPr>
        <w:rFonts w:ascii="Montserrat" w:eastAsia="SimSun"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D8245D0"/>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31"/>
  </w:num>
  <w:num w:numId="4">
    <w:abstractNumId w:val="43"/>
  </w:num>
  <w:num w:numId="5">
    <w:abstractNumId w:val="42"/>
  </w:num>
  <w:num w:numId="6">
    <w:abstractNumId w:val="41"/>
  </w:num>
  <w:num w:numId="7">
    <w:abstractNumId w:val="12"/>
  </w:num>
  <w:num w:numId="8">
    <w:abstractNumId w:val="44"/>
  </w:num>
  <w:num w:numId="9">
    <w:abstractNumId w:val="13"/>
  </w:num>
  <w:num w:numId="10">
    <w:abstractNumId w:val="40"/>
  </w:num>
  <w:num w:numId="11">
    <w:abstractNumId w:val="17"/>
  </w:num>
  <w:num w:numId="12">
    <w:abstractNumId w:val="25"/>
  </w:num>
  <w:num w:numId="13">
    <w:abstractNumId w:val="32"/>
  </w:num>
  <w:num w:numId="14">
    <w:abstractNumId w:val="21"/>
  </w:num>
  <w:num w:numId="15">
    <w:abstractNumId w:val="22"/>
  </w:num>
  <w:num w:numId="16">
    <w:abstractNumId w:val="18"/>
  </w:num>
  <w:num w:numId="17">
    <w:abstractNumId w:val="46"/>
  </w:num>
  <w:num w:numId="18">
    <w:abstractNumId w:val="28"/>
  </w:num>
  <w:num w:numId="19">
    <w:abstractNumId w:val="6"/>
  </w:num>
  <w:num w:numId="20">
    <w:abstractNumId w:val="47"/>
  </w:num>
  <w:num w:numId="21">
    <w:abstractNumId w:val="33"/>
  </w:num>
  <w:num w:numId="22">
    <w:abstractNumId w:val="15"/>
  </w:num>
  <w:num w:numId="23">
    <w:abstractNumId w:val="11"/>
  </w:num>
  <w:num w:numId="24">
    <w:abstractNumId w:val="29"/>
  </w:num>
  <w:num w:numId="25">
    <w:abstractNumId w:val="23"/>
  </w:num>
  <w:num w:numId="26">
    <w:abstractNumId w:val="39"/>
  </w:num>
  <w:num w:numId="27">
    <w:abstractNumId w:val="5"/>
  </w:num>
  <w:num w:numId="28">
    <w:abstractNumId w:val="24"/>
  </w:num>
  <w:num w:numId="29">
    <w:abstractNumId w:val="48"/>
  </w:num>
  <w:num w:numId="30">
    <w:abstractNumId w:val="38"/>
  </w:num>
  <w:num w:numId="31">
    <w:abstractNumId w:val="49"/>
  </w:num>
  <w:num w:numId="32">
    <w:abstractNumId w:val="2"/>
  </w:num>
  <w:num w:numId="33">
    <w:abstractNumId w:val="26"/>
  </w:num>
  <w:num w:numId="34">
    <w:abstractNumId w:val="45"/>
  </w:num>
  <w:num w:numId="35">
    <w:abstractNumId w:val="27"/>
  </w:num>
  <w:num w:numId="36">
    <w:abstractNumId w:val="8"/>
  </w:num>
  <w:num w:numId="37">
    <w:abstractNumId w:val="9"/>
  </w:num>
  <w:num w:numId="38">
    <w:abstractNumId w:val="4"/>
  </w:num>
  <w:num w:numId="39">
    <w:abstractNumId w:val="16"/>
  </w:num>
  <w:num w:numId="40">
    <w:abstractNumId w:val="7"/>
  </w:num>
  <w:num w:numId="41">
    <w:abstractNumId w:val="14"/>
  </w:num>
  <w:num w:numId="42">
    <w:abstractNumId w:val="20"/>
  </w:num>
  <w:num w:numId="43">
    <w:abstractNumId w:val="36"/>
  </w:num>
  <w:num w:numId="44">
    <w:abstractNumId w:val="34"/>
  </w:num>
  <w:num w:numId="45">
    <w:abstractNumId w:val="37"/>
  </w:num>
  <w:num w:numId="46">
    <w:abstractNumId w:val="30"/>
  </w:num>
  <w:num w:numId="47">
    <w:abstractNumId w:val="3"/>
  </w:num>
  <w:num w:numId="48">
    <w:abstractNumId w:val="19"/>
  </w:num>
  <w:num w:numId="49">
    <w:abstractNumId w:val="10"/>
  </w:num>
  <w:num w:numId="50">
    <w:abstractNumId w:val="3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AD2"/>
    <w:rsid w:val="00002A47"/>
    <w:rsid w:val="00002B1B"/>
    <w:rsid w:val="00002FF0"/>
    <w:rsid w:val="000032D1"/>
    <w:rsid w:val="000043B3"/>
    <w:rsid w:val="00004830"/>
    <w:rsid w:val="000049FC"/>
    <w:rsid w:val="00006563"/>
    <w:rsid w:val="00006AD7"/>
    <w:rsid w:val="00007413"/>
    <w:rsid w:val="0000761F"/>
    <w:rsid w:val="00007AFE"/>
    <w:rsid w:val="000105AC"/>
    <w:rsid w:val="00011977"/>
    <w:rsid w:val="00013E92"/>
    <w:rsid w:val="0001582E"/>
    <w:rsid w:val="00016260"/>
    <w:rsid w:val="00016589"/>
    <w:rsid w:val="000169E5"/>
    <w:rsid w:val="000205C0"/>
    <w:rsid w:val="0002074E"/>
    <w:rsid w:val="00021247"/>
    <w:rsid w:val="000214A6"/>
    <w:rsid w:val="000215A7"/>
    <w:rsid w:val="0002355C"/>
    <w:rsid w:val="00023A67"/>
    <w:rsid w:val="00024256"/>
    <w:rsid w:val="0002429D"/>
    <w:rsid w:val="000244C5"/>
    <w:rsid w:val="00024F90"/>
    <w:rsid w:val="0002572C"/>
    <w:rsid w:val="000267FE"/>
    <w:rsid w:val="00026939"/>
    <w:rsid w:val="00027901"/>
    <w:rsid w:val="000305CD"/>
    <w:rsid w:val="00030A36"/>
    <w:rsid w:val="00030E29"/>
    <w:rsid w:val="000311B9"/>
    <w:rsid w:val="00031D8D"/>
    <w:rsid w:val="00032433"/>
    <w:rsid w:val="0003261E"/>
    <w:rsid w:val="00032B92"/>
    <w:rsid w:val="00032F37"/>
    <w:rsid w:val="00033D15"/>
    <w:rsid w:val="00034897"/>
    <w:rsid w:val="00034914"/>
    <w:rsid w:val="00036213"/>
    <w:rsid w:val="00036BDB"/>
    <w:rsid w:val="000376C0"/>
    <w:rsid w:val="00041840"/>
    <w:rsid w:val="00041FB9"/>
    <w:rsid w:val="00044033"/>
    <w:rsid w:val="00044240"/>
    <w:rsid w:val="000475A3"/>
    <w:rsid w:val="00047B0A"/>
    <w:rsid w:val="00047D98"/>
    <w:rsid w:val="000513BE"/>
    <w:rsid w:val="00051C90"/>
    <w:rsid w:val="00052B81"/>
    <w:rsid w:val="000533A9"/>
    <w:rsid w:val="000535BC"/>
    <w:rsid w:val="00053E2E"/>
    <w:rsid w:val="000543FD"/>
    <w:rsid w:val="0005473F"/>
    <w:rsid w:val="0005557F"/>
    <w:rsid w:val="0005560E"/>
    <w:rsid w:val="00055872"/>
    <w:rsid w:val="00055BB0"/>
    <w:rsid w:val="00057452"/>
    <w:rsid w:val="00060580"/>
    <w:rsid w:val="00060627"/>
    <w:rsid w:val="00060A94"/>
    <w:rsid w:val="00061178"/>
    <w:rsid w:val="0006299E"/>
    <w:rsid w:val="000629D7"/>
    <w:rsid w:val="00063383"/>
    <w:rsid w:val="00064ED1"/>
    <w:rsid w:val="00065863"/>
    <w:rsid w:val="000658F7"/>
    <w:rsid w:val="0006597D"/>
    <w:rsid w:val="00065CA1"/>
    <w:rsid w:val="00066218"/>
    <w:rsid w:val="00066415"/>
    <w:rsid w:val="000674BF"/>
    <w:rsid w:val="000675C9"/>
    <w:rsid w:val="000676C9"/>
    <w:rsid w:val="00067BE6"/>
    <w:rsid w:val="00067CD6"/>
    <w:rsid w:val="00070B36"/>
    <w:rsid w:val="00071004"/>
    <w:rsid w:val="00072399"/>
    <w:rsid w:val="00073917"/>
    <w:rsid w:val="00074C7B"/>
    <w:rsid w:val="000756D9"/>
    <w:rsid w:val="0007695A"/>
    <w:rsid w:val="00076A51"/>
    <w:rsid w:val="00077BDC"/>
    <w:rsid w:val="00077E17"/>
    <w:rsid w:val="00077FBE"/>
    <w:rsid w:val="00082194"/>
    <w:rsid w:val="00082259"/>
    <w:rsid w:val="0008225B"/>
    <w:rsid w:val="000822E1"/>
    <w:rsid w:val="00083240"/>
    <w:rsid w:val="00083CEA"/>
    <w:rsid w:val="00084EB8"/>
    <w:rsid w:val="00085664"/>
    <w:rsid w:val="00085D0A"/>
    <w:rsid w:val="0009172F"/>
    <w:rsid w:val="0009285C"/>
    <w:rsid w:val="00092D2B"/>
    <w:rsid w:val="00093285"/>
    <w:rsid w:val="000935F8"/>
    <w:rsid w:val="000939E3"/>
    <w:rsid w:val="00093C19"/>
    <w:rsid w:val="000942FA"/>
    <w:rsid w:val="000943B5"/>
    <w:rsid w:val="00095B24"/>
    <w:rsid w:val="00096609"/>
    <w:rsid w:val="0009670C"/>
    <w:rsid w:val="00097322"/>
    <w:rsid w:val="00097B44"/>
    <w:rsid w:val="00097CE2"/>
    <w:rsid w:val="000A08D8"/>
    <w:rsid w:val="000A1720"/>
    <w:rsid w:val="000A191A"/>
    <w:rsid w:val="000A19C9"/>
    <w:rsid w:val="000A1E77"/>
    <w:rsid w:val="000A1EB0"/>
    <w:rsid w:val="000A2C54"/>
    <w:rsid w:val="000A3393"/>
    <w:rsid w:val="000A3ACD"/>
    <w:rsid w:val="000A4A23"/>
    <w:rsid w:val="000A56D9"/>
    <w:rsid w:val="000A5F57"/>
    <w:rsid w:val="000A6434"/>
    <w:rsid w:val="000A6FCB"/>
    <w:rsid w:val="000A72C2"/>
    <w:rsid w:val="000A785F"/>
    <w:rsid w:val="000A7E41"/>
    <w:rsid w:val="000B064F"/>
    <w:rsid w:val="000B14DF"/>
    <w:rsid w:val="000B1F6D"/>
    <w:rsid w:val="000B2E69"/>
    <w:rsid w:val="000B2EFD"/>
    <w:rsid w:val="000B376A"/>
    <w:rsid w:val="000B3B89"/>
    <w:rsid w:val="000B4415"/>
    <w:rsid w:val="000B45DC"/>
    <w:rsid w:val="000B62DA"/>
    <w:rsid w:val="000B6958"/>
    <w:rsid w:val="000B716E"/>
    <w:rsid w:val="000C0192"/>
    <w:rsid w:val="000C0953"/>
    <w:rsid w:val="000C09EC"/>
    <w:rsid w:val="000C1403"/>
    <w:rsid w:val="000C1ECE"/>
    <w:rsid w:val="000C23A3"/>
    <w:rsid w:val="000C309E"/>
    <w:rsid w:val="000C462C"/>
    <w:rsid w:val="000C4C08"/>
    <w:rsid w:val="000C54F1"/>
    <w:rsid w:val="000C68CD"/>
    <w:rsid w:val="000C6A74"/>
    <w:rsid w:val="000C702E"/>
    <w:rsid w:val="000C7AE2"/>
    <w:rsid w:val="000D1EA4"/>
    <w:rsid w:val="000D2D06"/>
    <w:rsid w:val="000D35D4"/>
    <w:rsid w:val="000D36DD"/>
    <w:rsid w:val="000D41A4"/>
    <w:rsid w:val="000D52E9"/>
    <w:rsid w:val="000D59C5"/>
    <w:rsid w:val="000D6211"/>
    <w:rsid w:val="000D64EB"/>
    <w:rsid w:val="000D6535"/>
    <w:rsid w:val="000D67FD"/>
    <w:rsid w:val="000D69FD"/>
    <w:rsid w:val="000D7531"/>
    <w:rsid w:val="000E0E79"/>
    <w:rsid w:val="000E10E9"/>
    <w:rsid w:val="000E10F8"/>
    <w:rsid w:val="000E1833"/>
    <w:rsid w:val="000E19B1"/>
    <w:rsid w:val="000E267D"/>
    <w:rsid w:val="000E2CE8"/>
    <w:rsid w:val="000E3B03"/>
    <w:rsid w:val="000E424D"/>
    <w:rsid w:val="000E4C10"/>
    <w:rsid w:val="000E522C"/>
    <w:rsid w:val="000E5EE2"/>
    <w:rsid w:val="000E5FD7"/>
    <w:rsid w:val="000E609C"/>
    <w:rsid w:val="000E6E16"/>
    <w:rsid w:val="000E6E79"/>
    <w:rsid w:val="000E72EB"/>
    <w:rsid w:val="000F1EEB"/>
    <w:rsid w:val="000F204E"/>
    <w:rsid w:val="000F353E"/>
    <w:rsid w:val="000F37D1"/>
    <w:rsid w:val="000F3C1A"/>
    <w:rsid w:val="000F3E37"/>
    <w:rsid w:val="000F3E93"/>
    <w:rsid w:val="000F4AB6"/>
    <w:rsid w:val="000F5235"/>
    <w:rsid w:val="000F5785"/>
    <w:rsid w:val="000F65AB"/>
    <w:rsid w:val="000F71C7"/>
    <w:rsid w:val="000F7D98"/>
    <w:rsid w:val="0010057D"/>
    <w:rsid w:val="00101329"/>
    <w:rsid w:val="0010143B"/>
    <w:rsid w:val="00101C5B"/>
    <w:rsid w:val="00101FF6"/>
    <w:rsid w:val="0010224A"/>
    <w:rsid w:val="001028BD"/>
    <w:rsid w:val="0010337E"/>
    <w:rsid w:val="00103D57"/>
    <w:rsid w:val="00103F1D"/>
    <w:rsid w:val="00104EA4"/>
    <w:rsid w:val="00105618"/>
    <w:rsid w:val="00105C23"/>
    <w:rsid w:val="00105D05"/>
    <w:rsid w:val="00106A74"/>
    <w:rsid w:val="00106F39"/>
    <w:rsid w:val="0010739B"/>
    <w:rsid w:val="00107B07"/>
    <w:rsid w:val="00107EB7"/>
    <w:rsid w:val="00107F0C"/>
    <w:rsid w:val="00110146"/>
    <w:rsid w:val="00110E3D"/>
    <w:rsid w:val="001115CF"/>
    <w:rsid w:val="0011207B"/>
    <w:rsid w:val="00112DC8"/>
    <w:rsid w:val="001134F1"/>
    <w:rsid w:val="001147E5"/>
    <w:rsid w:val="00114D54"/>
    <w:rsid w:val="00115123"/>
    <w:rsid w:val="0011549D"/>
    <w:rsid w:val="00115A4F"/>
    <w:rsid w:val="0011658E"/>
    <w:rsid w:val="0011664D"/>
    <w:rsid w:val="001167BA"/>
    <w:rsid w:val="00116E38"/>
    <w:rsid w:val="00116EEC"/>
    <w:rsid w:val="00120A25"/>
    <w:rsid w:val="00120C16"/>
    <w:rsid w:val="00121AD9"/>
    <w:rsid w:val="001220F8"/>
    <w:rsid w:val="001225F1"/>
    <w:rsid w:val="00123929"/>
    <w:rsid w:val="00124435"/>
    <w:rsid w:val="0012627F"/>
    <w:rsid w:val="00126593"/>
    <w:rsid w:val="0012757D"/>
    <w:rsid w:val="00127629"/>
    <w:rsid w:val="00127BF6"/>
    <w:rsid w:val="00130851"/>
    <w:rsid w:val="00131BFE"/>
    <w:rsid w:val="00131E21"/>
    <w:rsid w:val="00133C54"/>
    <w:rsid w:val="0013515F"/>
    <w:rsid w:val="001356D5"/>
    <w:rsid w:val="00135AC5"/>
    <w:rsid w:val="00135B4E"/>
    <w:rsid w:val="00136772"/>
    <w:rsid w:val="00136D85"/>
    <w:rsid w:val="001379E2"/>
    <w:rsid w:val="00137A16"/>
    <w:rsid w:val="001402ED"/>
    <w:rsid w:val="00140DD1"/>
    <w:rsid w:val="00140FF6"/>
    <w:rsid w:val="0014109F"/>
    <w:rsid w:val="001411B0"/>
    <w:rsid w:val="001411B9"/>
    <w:rsid w:val="00142DE0"/>
    <w:rsid w:val="00142EC1"/>
    <w:rsid w:val="00143974"/>
    <w:rsid w:val="00143EB4"/>
    <w:rsid w:val="00144CB0"/>
    <w:rsid w:val="0014545C"/>
    <w:rsid w:val="001461AE"/>
    <w:rsid w:val="00147317"/>
    <w:rsid w:val="00150498"/>
    <w:rsid w:val="0015051E"/>
    <w:rsid w:val="001508D1"/>
    <w:rsid w:val="0015142F"/>
    <w:rsid w:val="00152274"/>
    <w:rsid w:val="00152825"/>
    <w:rsid w:val="001529E9"/>
    <w:rsid w:val="0015401E"/>
    <w:rsid w:val="00154438"/>
    <w:rsid w:val="00155969"/>
    <w:rsid w:val="00155A40"/>
    <w:rsid w:val="001566F5"/>
    <w:rsid w:val="0015690D"/>
    <w:rsid w:val="00157C22"/>
    <w:rsid w:val="00160E3D"/>
    <w:rsid w:val="00161A5B"/>
    <w:rsid w:val="00161AF1"/>
    <w:rsid w:val="00163397"/>
    <w:rsid w:val="0016342B"/>
    <w:rsid w:val="00163DAD"/>
    <w:rsid w:val="0016403A"/>
    <w:rsid w:val="00164117"/>
    <w:rsid w:val="00165196"/>
    <w:rsid w:val="00165255"/>
    <w:rsid w:val="001654A2"/>
    <w:rsid w:val="00166AF3"/>
    <w:rsid w:val="00166F01"/>
    <w:rsid w:val="00167301"/>
    <w:rsid w:val="00167679"/>
    <w:rsid w:val="00167DDE"/>
    <w:rsid w:val="001705F5"/>
    <w:rsid w:val="001707A6"/>
    <w:rsid w:val="00170A6A"/>
    <w:rsid w:val="00170E51"/>
    <w:rsid w:val="00170EC6"/>
    <w:rsid w:val="00171EBB"/>
    <w:rsid w:val="001727E2"/>
    <w:rsid w:val="001728AC"/>
    <w:rsid w:val="001729BE"/>
    <w:rsid w:val="00172E15"/>
    <w:rsid w:val="00172E8C"/>
    <w:rsid w:val="00172F04"/>
    <w:rsid w:val="0017353A"/>
    <w:rsid w:val="0017476D"/>
    <w:rsid w:val="00174BDE"/>
    <w:rsid w:val="00174C63"/>
    <w:rsid w:val="00174ECB"/>
    <w:rsid w:val="00174FDC"/>
    <w:rsid w:val="00177991"/>
    <w:rsid w:val="00177B01"/>
    <w:rsid w:val="00177BB1"/>
    <w:rsid w:val="00180349"/>
    <w:rsid w:val="00181DEE"/>
    <w:rsid w:val="00181E6D"/>
    <w:rsid w:val="00182CD2"/>
    <w:rsid w:val="00183E46"/>
    <w:rsid w:val="001845DE"/>
    <w:rsid w:val="00184884"/>
    <w:rsid w:val="00184956"/>
    <w:rsid w:val="00184B19"/>
    <w:rsid w:val="00184B74"/>
    <w:rsid w:val="00184BFE"/>
    <w:rsid w:val="001850CC"/>
    <w:rsid w:val="001856B9"/>
    <w:rsid w:val="00185C2C"/>
    <w:rsid w:val="00185F7C"/>
    <w:rsid w:val="001867C6"/>
    <w:rsid w:val="001870EC"/>
    <w:rsid w:val="00187B04"/>
    <w:rsid w:val="00190A8D"/>
    <w:rsid w:val="001913C4"/>
    <w:rsid w:val="00191B4C"/>
    <w:rsid w:val="00192B63"/>
    <w:rsid w:val="001933FE"/>
    <w:rsid w:val="0019344E"/>
    <w:rsid w:val="00193D9C"/>
    <w:rsid w:val="00193F81"/>
    <w:rsid w:val="001941B4"/>
    <w:rsid w:val="0019421B"/>
    <w:rsid w:val="0019485B"/>
    <w:rsid w:val="00194D3A"/>
    <w:rsid w:val="00194E86"/>
    <w:rsid w:val="00195D6F"/>
    <w:rsid w:val="00195EA5"/>
    <w:rsid w:val="00196B71"/>
    <w:rsid w:val="00196C7A"/>
    <w:rsid w:val="00196C84"/>
    <w:rsid w:val="00196D9E"/>
    <w:rsid w:val="00196E00"/>
    <w:rsid w:val="00196EFD"/>
    <w:rsid w:val="00197248"/>
    <w:rsid w:val="001A06D0"/>
    <w:rsid w:val="001A107A"/>
    <w:rsid w:val="001A1291"/>
    <w:rsid w:val="001A1768"/>
    <w:rsid w:val="001A19D1"/>
    <w:rsid w:val="001A1CC6"/>
    <w:rsid w:val="001A1FCF"/>
    <w:rsid w:val="001A2AF8"/>
    <w:rsid w:val="001A335D"/>
    <w:rsid w:val="001A3F29"/>
    <w:rsid w:val="001A705E"/>
    <w:rsid w:val="001A714B"/>
    <w:rsid w:val="001A74BA"/>
    <w:rsid w:val="001A7715"/>
    <w:rsid w:val="001A7949"/>
    <w:rsid w:val="001B0CA6"/>
    <w:rsid w:val="001B0DFC"/>
    <w:rsid w:val="001B11CB"/>
    <w:rsid w:val="001B2DF7"/>
    <w:rsid w:val="001B3A33"/>
    <w:rsid w:val="001B3B10"/>
    <w:rsid w:val="001B3D5A"/>
    <w:rsid w:val="001B455D"/>
    <w:rsid w:val="001B4681"/>
    <w:rsid w:val="001B4A65"/>
    <w:rsid w:val="001B50D8"/>
    <w:rsid w:val="001B55BE"/>
    <w:rsid w:val="001B55F2"/>
    <w:rsid w:val="001B5A65"/>
    <w:rsid w:val="001B5C90"/>
    <w:rsid w:val="001B5CE3"/>
    <w:rsid w:val="001B5DB8"/>
    <w:rsid w:val="001B6B0D"/>
    <w:rsid w:val="001C0912"/>
    <w:rsid w:val="001C14AF"/>
    <w:rsid w:val="001C20A3"/>
    <w:rsid w:val="001C510C"/>
    <w:rsid w:val="001C57A9"/>
    <w:rsid w:val="001C5EBF"/>
    <w:rsid w:val="001C6E2E"/>
    <w:rsid w:val="001D097E"/>
    <w:rsid w:val="001D0D01"/>
    <w:rsid w:val="001D163C"/>
    <w:rsid w:val="001D1743"/>
    <w:rsid w:val="001D237D"/>
    <w:rsid w:val="001D2A60"/>
    <w:rsid w:val="001D2E11"/>
    <w:rsid w:val="001D2E76"/>
    <w:rsid w:val="001D3458"/>
    <w:rsid w:val="001D39AB"/>
    <w:rsid w:val="001D3B53"/>
    <w:rsid w:val="001D3D1F"/>
    <w:rsid w:val="001D5C63"/>
    <w:rsid w:val="001D6326"/>
    <w:rsid w:val="001D67D1"/>
    <w:rsid w:val="001D6F0D"/>
    <w:rsid w:val="001D718D"/>
    <w:rsid w:val="001E1640"/>
    <w:rsid w:val="001E177B"/>
    <w:rsid w:val="001E24A6"/>
    <w:rsid w:val="001E27D4"/>
    <w:rsid w:val="001E342F"/>
    <w:rsid w:val="001E387A"/>
    <w:rsid w:val="001E4F1E"/>
    <w:rsid w:val="001E5A0A"/>
    <w:rsid w:val="001E5B33"/>
    <w:rsid w:val="001E6DC2"/>
    <w:rsid w:val="001F0406"/>
    <w:rsid w:val="001F0490"/>
    <w:rsid w:val="001F0970"/>
    <w:rsid w:val="001F09C1"/>
    <w:rsid w:val="001F1308"/>
    <w:rsid w:val="001F176C"/>
    <w:rsid w:val="001F26E4"/>
    <w:rsid w:val="001F28C3"/>
    <w:rsid w:val="001F28DB"/>
    <w:rsid w:val="001F2C19"/>
    <w:rsid w:val="001F316D"/>
    <w:rsid w:val="001F324E"/>
    <w:rsid w:val="001F3C5B"/>
    <w:rsid w:val="001F4437"/>
    <w:rsid w:val="001F49F2"/>
    <w:rsid w:val="001F4E8E"/>
    <w:rsid w:val="001F5E1B"/>
    <w:rsid w:val="001F5FF4"/>
    <w:rsid w:val="0020004A"/>
    <w:rsid w:val="00200429"/>
    <w:rsid w:val="00200E56"/>
    <w:rsid w:val="00201A5D"/>
    <w:rsid w:val="00202998"/>
    <w:rsid w:val="00202D0D"/>
    <w:rsid w:val="00204332"/>
    <w:rsid w:val="00204352"/>
    <w:rsid w:val="00204AB3"/>
    <w:rsid w:val="00204C7D"/>
    <w:rsid w:val="002058F0"/>
    <w:rsid w:val="002067A9"/>
    <w:rsid w:val="002069ED"/>
    <w:rsid w:val="002070C2"/>
    <w:rsid w:val="00207629"/>
    <w:rsid w:val="00207DC5"/>
    <w:rsid w:val="002102B5"/>
    <w:rsid w:val="00211C10"/>
    <w:rsid w:val="00211D5E"/>
    <w:rsid w:val="002144E9"/>
    <w:rsid w:val="00215544"/>
    <w:rsid w:val="00215773"/>
    <w:rsid w:val="00215A9E"/>
    <w:rsid w:val="00215BAB"/>
    <w:rsid w:val="00215BFF"/>
    <w:rsid w:val="002161F7"/>
    <w:rsid w:val="0021736B"/>
    <w:rsid w:val="00217591"/>
    <w:rsid w:val="00220CD3"/>
    <w:rsid w:val="00220F5F"/>
    <w:rsid w:val="002221A2"/>
    <w:rsid w:val="0022297B"/>
    <w:rsid w:val="00224696"/>
    <w:rsid w:val="00224DC7"/>
    <w:rsid w:val="002256A9"/>
    <w:rsid w:val="00225C73"/>
    <w:rsid w:val="00225C78"/>
    <w:rsid w:val="00225E74"/>
    <w:rsid w:val="00226E43"/>
    <w:rsid w:val="002277A6"/>
    <w:rsid w:val="002277CF"/>
    <w:rsid w:val="00227D98"/>
    <w:rsid w:val="00227FC2"/>
    <w:rsid w:val="002300CE"/>
    <w:rsid w:val="002305BC"/>
    <w:rsid w:val="00230ADF"/>
    <w:rsid w:val="00230C4C"/>
    <w:rsid w:val="00230C82"/>
    <w:rsid w:val="00231BAB"/>
    <w:rsid w:val="00231E24"/>
    <w:rsid w:val="00232929"/>
    <w:rsid w:val="00232A9F"/>
    <w:rsid w:val="00233410"/>
    <w:rsid w:val="00233BF9"/>
    <w:rsid w:val="002345EE"/>
    <w:rsid w:val="002352B6"/>
    <w:rsid w:val="00235C42"/>
    <w:rsid w:val="002363F2"/>
    <w:rsid w:val="0023674B"/>
    <w:rsid w:val="00236963"/>
    <w:rsid w:val="002372BD"/>
    <w:rsid w:val="002378A7"/>
    <w:rsid w:val="0024024B"/>
    <w:rsid w:val="002412C6"/>
    <w:rsid w:val="00241521"/>
    <w:rsid w:val="0024197A"/>
    <w:rsid w:val="0024242C"/>
    <w:rsid w:val="002425C7"/>
    <w:rsid w:val="002430B0"/>
    <w:rsid w:val="00243393"/>
    <w:rsid w:val="00244A05"/>
    <w:rsid w:val="00244ABB"/>
    <w:rsid w:val="00245B47"/>
    <w:rsid w:val="00246985"/>
    <w:rsid w:val="002471CC"/>
    <w:rsid w:val="00247B72"/>
    <w:rsid w:val="00247DA7"/>
    <w:rsid w:val="00250228"/>
    <w:rsid w:val="002507EF"/>
    <w:rsid w:val="00250C6C"/>
    <w:rsid w:val="00252C5C"/>
    <w:rsid w:val="0025389B"/>
    <w:rsid w:val="00254174"/>
    <w:rsid w:val="00254BE7"/>
    <w:rsid w:val="00255342"/>
    <w:rsid w:val="002564D6"/>
    <w:rsid w:val="002564E0"/>
    <w:rsid w:val="00256F06"/>
    <w:rsid w:val="00257932"/>
    <w:rsid w:val="00257F44"/>
    <w:rsid w:val="00260D0F"/>
    <w:rsid w:val="00260E63"/>
    <w:rsid w:val="00261CA3"/>
    <w:rsid w:val="00262D71"/>
    <w:rsid w:val="0026393F"/>
    <w:rsid w:val="00263F58"/>
    <w:rsid w:val="00265339"/>
    <w:rsid w:val="00265EAC"/>
    <w:rsid w:val="002665E1"/>
    <w:rsid w:val="002667DD"/>
    <w:rsid w:val="002700D1"/>
    <w:rsid w:val="00270AE3"/>
    <w:rsid w:val="00270DF1"/>
    <w:rsid w:val="00271177"/>
    <w:rsid w:val="002718D9"/>
    <w:rsid w:val="00271A2B"/>
    <w:rsid w:val="00271DC1"/>
    <w:rsid w:val="00272240"/>
    <w:rsid w:val="002727EB"/>
    <w:rsid w:val="00273795"/>
    <w:rsid w:val="0027406C"/>
    <w:rsid w:val="002747DC"/>
    <w:rsid w:val="00274E02"/>
    <w:rsid w:val="00275B19"/>
    <w:rsid w:val="0027642F"/>
    <w:rsid w:val="00276B51"/>
    <w:rsid w:val="00277C8F"/>
    <w:rsid w:val="00277D41"/>
    <w:rsid w:val="002803C8"/>
    <w:rsid w:val="00280E2F"/>
    <w:rsid w:val="002813BF"/>
    <w:rsid w:val="00282A99"/>
    <w:rsid w:val="002830F5"/>
    <w:rsid w:val="002832BF"/>
    <w:rsid w:val="00284326"/>
    <w:rsid w:val="00284E47"/>
    <w:rsid w:val="002854F4"/>
    <w:rsid w:val="00285BBE"/>
    <w:rsid w:val="00286B7A"/>
    <w:rsid w:val="00286C3A"/>
    <w:rsid w:val="0028729E"/>
    <w:rsid w:val="00287B12"/>
    <w:rsid w:val="00290601"/>
    <w:rsid w:val="002906AF"/>
    <w:rsid w:val="00291DCA"/>
    <w:rsid w:val="0029254F"/>
    <w:rsid w:val="00292D3B"/>
    <w:rsid w:val="00292E78"/>
    <w:rsid w:val="00292FF3"/>
    <w:rsid w:val="00293CEF"/>
    <w:rsid w:val="00294021"/>
    <w:rsid w:val="002956E9"/>
    <w:rsid w:val="002959B3"/>
    <w:rsid w:val="00295CDD"/>
    <w:rsid w:val="00296160"/>
    <w:rsid w:val="00296C6E"/>
    <w:rsid w:val="00296D6C"/>
    <w:rsid w:val="002979F6"/>
    <w:rsid w:val="00297CA3"/>
    <w:rsid w:val="002A004D"/>
    <w:rsid w:val="002A0156"/>
    <w:rsid w:val="002A0270"/>
    <w:rsid w:val="002A29D0"/>
    <w:rsid w:val="002A3D6C"/>
    <w:rsid w:val="002A4550"/>
    <w:rsid w:val="002A4592"/>
    <w:rsid w:val="002A491C"/>
    <w:rsid w:val="002A4AED"/>
    <w:rsid w:val="002A4BA3"/>
    <w:rsid w:val="002A4D52"/>
    <w:rsid w:val="002A4F4A"/>
    <w:rsid w:val="002A5A8B"/>
    <w:rsid w:val="002A6F1C"/>
    <w:rsid w:val="002A6FF1"/>
    <w:rsid w:val="002A7EA6"/>
    <w:rsid w:val="002B0DBD"/>
    <w:rsid w:val="002B0FD7"/>
    <w:rsid w:val="002B13F3"/>
    <w:rsid w:val="002B2320"/>
    <w:rsid w:val="002B307B"/>
    <w:rsid w:val="002B3E57"/>
    <w:rsid w:val="002B49EE"/>
    <w:rsid w:val="002B4B22"/>
    <w:rsid w:val="002B5C20"/>
    <w:rsid w:val="002B5FE6"/>
    <w:rsid w:val="002B6788"/>
    <w:rsid w:val="002B746D"/>
    <w:rsid w:val="002B79BB"/>
    <w:rsid w:val="002B7BD9"/>
    <w:rsid w:val="002B7C25"/>
    <w:rsid w:val="002C1042"/>
    <w:rsid w:val="002C13F0"/>
    <w:rsid w:val="002C16D7"/>
    <w:rsid w:val="002C1D17"/>
    <w:rsid w:val="002C2342"/>
    <w:rsid w:val="002C2898"/>
    <w:rsid w:val="002C28D0"/>
    <w:rsid w:val="002C344B"/>
    <w:rsid w:val="002C39DC"/>
    <w:rsid w:val="002C3D3B"/>
    <w:rsid w:val="002C458E"/>
    <w:rsid w:val="002C5376"/>
    <w:rsid w:val="002C7343"/>
    <w:rsid w:val="002C797E"/>
    <w:rsid w:val="002D13B9"/>
    <w:rsid w:val="002D26CF"/>
    <w:rsid w:val="002D2B15"/>
    <w:rsid w:val="002D3665"/>
    <w:rsid w:val="002D45DA"/>
    <w:rsid w:val="002D4DB5"/>
    <w:rsid w:val="002D4E28"/>
    <w:rsid w:val="002D5C97"/>
    <w:rsid w:val="002D761E"/>
    <w:rsid w:val="002D7A2E"/>
    <w:rsid w:val="002D7AE7"/>
    <w:rsid w:val="002D7CB3"/>
    <w:rsid w:val="002E025F"/>
    <w:rsid w:val="002E09FA"/>
    <w:rsid w:val="002E1699"/>
    <w:rsid w:val="002E19C1"/>
    <w:rsid w:val="002E19D8"/>
    <w:rsid w:val="002E1A37"/>
    <w:rsid w:val="002E1C20"/>
    <w:rsid w:val="002E22BD"/>
    <w:rsid w:val="002E3F10"/>
    <w:rsid w:val="002E4178"/>
    <w:rsid w:val="002E4B75"/>
    <w:rsid w:val="002E6D25"/>
    <w:rsid w:val="002E7329"/>
    <w:rsid w:val="002F0029"/>
    <w:rsid w:val="002F00F1"/>
    <w:rsid w:val="002F057B"/>
    <w:rsid w:val="002F17F7"/>
    <w:rsid w:val="002F1815"/>
    <w:rsid w:val="002F1F1C"/>
    <w:rsid w:val="002F200F"/>
    <w:rsid w:val="002F2462"/>
    <w:rsid w:val="002F2CFD"/>
    <w:rsid w:val="002F2D48"/>
    <w:rsid w:val="002F328D"/>
    <w:rsid w:val="002F4F72"/>
    <w:rsid w:val="002F5CB9"/>
    <w:rsid w:val="002F5D84"/>
    <w:rsid w:val="002F6208"/>
    <w:rsid w:val="003002DD"/>
    <w:rsid w:val="0030264E"/>
    <w:rsid w:val="0030268D"/>
    <w:rsid w:val="00302A35"/>
    <w:rsid w:val="00303131"/>
    <w:rsid w:val="00303870"/>
    <w:rsid w:val="00304A39"/>
    <w:rsid w:val="00304BF3"/>
    <w:rsid w:val="00305CBD"/>
    <w:rsid w:val="003060AA"/>
    <w:rsid w:val="003064B2"/>
    <w:rsid w:val="003065CA"/>
    <w:rsid w:val="003071BB"/>
    <w:rsid w:val="003072CB"/>
    <w:rsid w:val="003078E4"/>
    <w:rsid w:val="00307AA3"/>
    <w:rsid w:val="00307B5C"/>
    <w:rsid w:val="00307DB7"/>
    <w:rsid w:val="003103BE"/>
    <w:rsid w:val="003122DE"/>
    <w:rsid w:val="00312878"/>
    <w:rsid w:val="00313D38"/>
    <w:rsid w:val="00314A5D"/>
    <w:rsid w:val="00314AE1"/>
    <w:rsid w:val="003152C2"/>
    <w:rsid w:val="003160C3"/>
    <w:rsid w:val="00317070"/>
    <w:rsid w:val="003170BB"/>
    <w:rsid w:val="003178C6"/>
    <w:rsid w:val="0032063B"/>
    <w:rsid w:val="0032088F"/>
    <w:rsid w:val="00320D86"/>
    <w:rsid w:val="0032150E"/>
    <w:rsid w:val="00321895"/>
    <w:rsid w:val="00321E3D"/>
    <w:rsid w:val="003220C3"/>
    <w:rsid w:val="003225C9"/>
    <w:rsid w:val="0032303D"/>
    <w:rsid w:val="0032368B"/>
    <w:rsid w:val="00323697"/>
    <w:rsid w:val="00323AF4"/>
    <w:rsid w:val="00323BDD"/>
    <w:rsid w:val="00323D11"/>
    <w:rsid w:val="00323F16"/>
    <w:rsid w:val="00324178"/>
    <w:rsid w:val="0032424E"/>
    <w:rsid w:val="00325830"/>
    <w:rsid w:val="00326007"/>
    <w:rsid w:val="003262E1"/>
    <w:rsid w:val="00326505"/>
    <w:rsid w:val="00327965"/>
    <w:rsid w:val="00327B8C"/>
    <w:rsid w:val="00327C78"/>
    <w:rsid w:val="00331693"/>
    <w:rsid w:val="0033464F"/>
    <w:rsid w:val="00334834"/>
    <w:rsid w:val="00334B82"/>
    <w:rsid w:val="00334D0D"/>
    <w:rsid w:val="00334DD7"/>
    <w:rsid w:val="00335191"/>
    <w:rsid w:val="003358C0"/>
    <w:rsid w:val="00335BF5"/>
    <w:rsid w:val="00335D68"/>
    <w:rsid w:val="00335F03"/>
    <w:rsid w:val="00337AC4"/>
    <w:rsid w:val="00340FBC"/>
    <w:rsid w:val="00341C22"/>
    <w:rsid w:val="0034255E"/>
    <w:rsid w:val="00342FD9"/>
    <w:rsid w:val="0034378D"/>
    <w:rsid w:val="0034449B"/>
    <w:rsid w:val="00345960"/>
    <w:rsid w:val="00347649"/>
    <w:rsid w:val="00347938"/>
    <w:rsid w:val="0035071C"/>
    <w:rsid w:val="0035134D"/>
    <w:rsid w:val="0035158F"/>
    <w:rsid w:val="00351A07"/>
    <w:rsid w:val="00351C9D"/>
    <w:rsid w:val="00351E29"/>
    <w:rsid w:val="003524C5"/>
    <w:rsid w:val="0035278B"/>
    <w:rsid w:val="00352867"/>
    <w:rsid w:val="003547C4"/>
    <w:rsid w:val="0035526B"/>
    <w:rsid w:val="003559C8"/>
    <w:rsid w:val="00355DCC"/>
    <w:rsid w:val="00355DE2"/>
    <w:rsid w:val="0035620F"/>
    <w:rsid w:val="00356694"/>
    <w:rsid w:val="00357613"/>
    <w:rsid w:val="00357DC5"/>
    <w:rsid w:val="0036013F"/>
    <w:rsid w:val="003603B9"/>
    <w:rsid w:val="00360532"/>
    <w:rsid w:val="00360706"/>
    <w:rsid w:val="00360BB8"/>
    <w:rsid w:val="0036180A"/>
    <w:rsid w:val="00363456"/>
    <w:rsid w:val="00364CCD"/>
    <w:rsid w:val="0036589D"/>
    <w:rsid w:val="00365C8B"/>
    <w:rsid w:val="00367029"/>
    <w:rsid w:val="0036776F"/>
    <w:rsid w:val="00367C87"/>
    <w:rsid w:val="0037112D"/>
    <w:rsid w:val="0037117C"/>
    <w:rsid w:val="003712E3"/>
    <w:rsid w:val="00371A82"/>
    <w:rsid w:val="00371C52"/>
    <w:rsid w:val="00372B44"/>
    <w:rsid w:val="003742E5"/>
    <w:rsid w:val="00374D72"/>
    <w:rsid w:val="00375EB7"/>
    <w:rsid w:val="0037600A"/>
    <w:rsid w:val="00376A14"/>
    <w:rsid w:val="00376EEB"/>
    <w:rsid w:val="00380A8C"/>
    <w:rsid w:val="00380F60"/>
    <w:rsid w:val="00381581"/>
    <w:rsid w:val="0038166A"/>
    <w:rsid w:val="00381E63"/>
    <w:rsid w:val="0038423A"/>
    <w:rsid w:val="00384C81"/>
    <w:rsid w:val="0038504C"/>
    <w:rsid w:val="00385205"/>
    <w:rsid w:val="00385846"/>
    <w:rsid w:val="00385B7F"/>
    <w:rsid w:val="00386B4E"/>
    <w:rsid w:val="00386C90"/>
    <w:rsid w:val="003875F1"/>
    <w:rsid w:val="003924F7"/>
    <w:rsid w:val="003943E8"/>
    <w:rsid w:val="00394C23"/>
    <w:rsid w:val="00395B06"/>
    <w:rsid w:val="00395BF6"/>
    <w:rsid w:val="003961A2"/>
    <w:rsid w:val="0039628D"/>
    <w:rsid w:val="0039692F"/>
    <w:rsid w:val="003973D0"/>
    <w:rsid w:val="003976EA"/>
    <w:rsid w:val="003978A2"/>
    <w:rsid w:val="003A214E"/>
    <w:rsid w:val="003A3A51"/>
    <w:rsid w:val="003A4B96"/>
    <w:rsid w:val="003A4BA0"/>
    <w:rsid w:val="003A4CA3"/>
    <w:rsid w:val="003A4F10"/>
    <w:rsid w:val="003A51BC"/>
    <w:rsid w:val="003A533C"/>
    <w:rsid w:val="003A53C4"/>
    <w:rsid w:val="003A5DF7"/>
    <w:rsid w:val="003A60C5"/>
    <w:rsid w:val="003A6DE6"/>
    <w:rsid w:val="003A7580"/>
    <w:rsid w:val="003B005F"/>
    <w:rsid w:val="003B0DAF"/>
    <w:rsid w:val="003B1567"/>
    <w:rsid w:val="003B1913"/>
    <w:rsid w:val="003B1C90"/>
    <w:rsid w:val="003B2E25"/>
    <w:rsid w:val="003B3633"/>
    <w:rsid w:val="003B3D8D"/>
    <w:rsid w:val="003B40C4"/>
    <w:rsid w:val="003B4E53"/>
    <w:rsid w:val="003B4E84"/>
    <w:rsid w:val="003B51BE"/>
    <w:rsid w:val="003B5225"/>
    <w:rsid w:val="003B5767"/>
    <w:rsid w:val="003B59C8"/>
    <w:rsid w:val="003B65DC"/>
    <w:rsid w:val="003B78C4"/>
    <w:rsid w:val="003B7955"/>
    <w:rsid w:val="003B7BA3"/>
    <w:rsid w:val="003C2081"/>
    <w:rsid w:val="003C2188"/>
    <w:rsid w:val="003C43B2"/>
    <w:rsid w:val="003C4BCB"/>
    <w:rsid w:val="003C4FF4"/>
    <w:rsid w:val="003C5A33"/>
    <w:rsid w:val="003C5FD6"/>
    <w:rsid w:val="003C64FB"/>
    <w:rsid w:val="003C7778"/>
    <w:rsid w:val="003C7BFC"/>
    <w:rsid w:val="003D0AE7"/>
    <w:rsid w:val="003D10FE"/>
    <w:rsid w:val="003D203E"/>
    <w:rsid w:val="003D2400"/>
    <w:rsid w:val="003D24C2"/>
    <w:rsid w:val="003D29B1"/>
    <w:rsid w:val="003D33EF"/>
    <w:rsid w:val="003D445C"/>
    <w:rsid w:val="003D61DC"/>
    <w:rsid w:val="003D6711"/>
    <w:rsid w:val="003D7FD2"/>
    <w:rsid w:val="003E1350"/>
    <w:rsid w:val="003E17A4"/>
    <w:rsid w:val="003E18AB"/>
    <w:rsid w:val="003E1D09"/>
    <w:rsid w:val="003E23BA"/>
    <w:rsid w:val="003E2D1A"/>
    <w:rsid w:val="003E395B"/>
    <w:rsid w:val="003E3A29"/>
    <w:rsid w:val="003E3BB6"/>
    <w:rsid w:val="003E498D"/>
    <w:rsid w:val="003E5596"/>
    <w:rsid w:val="003E6523"/>
    <w:rsid w:val="003E668B"/>
    <w:rsid w:val="003E6E8A"/>
    <w:rsid w:val="003F02C9"/>
    <w:rsid w:val="003F0528"/>
    <w:rsid w:val="003F1BB0"/>
    <w:rsid w:val="003F21B2"/>
    <w:rsid w:val="003F246D"/>
    <w:rsid w:val="003F2726"/>
    <w:rsid w:val="003F2E77"/>
    <w:rsid w:val="003F3F8A"/>
    <w:rsid w:val="003F4156"/>
    <w:rsid w:val="003F4420"/>
    <w:rsid w:val="003F5339"/>
    <w:rsid w:val="003F5AD5"/>
    <w:rsid w:val="003F612D"/>
    <w:rsid w:val="003F72A8"/>
    <w:rsid w:val="003F767F"/>
    <w:rsid w:val="003F7A01"/>
    <w:rsid w:val="00400A61"/>
    <w:rsid w:val="0040240E"/>
    <w:rsid w:val="00403676"/>
    <w:rsid w:val="0040557B"/>
    <w:rsid w:val="0040593B"/>
    <w:rsid w:val="0040705D"/>
    <w:rsid w:val="00410187"/>
    <w:rsid w:val="00410438"/>
    <w:rsid w:val="00410547"/>
    <w:rsid w:val="00410548"/>
    <w:rsid w:val="00410A57"/>
    <w:rsid w:val="0041145C"/>
    <w:rsid w:val="004115DE"/>
    <w:rsid w:val="00411CBB"/>
    <w:rsid w:val="0041282C"/>
    <w:rsid w:val="00412A46"/>
    <w:rsid w:val="00413DE2"/>
    <w:rsid w:val="004142C9"/>
    <w:rsid w:val="00414E27"/>
    <w:rsid w:val="00414F2E"/>
    <w:rsid w:val="00416133"/>
    <w:rsid w:val="0041697E"/>
    <w:rsid w:val="00416E13"/>
    <w:rsid w:val="004176EB"/>
    <w:rsid w:val="0042061D"/>
    <w:rsid w:val="00420F60"/>
    <w:rsid w:val="00421583"/>
    <w:rsid w:val="0042180D"/>
    <w:rsid w:val="0042212C"/>
    <w:rsid w:val="00422575"/>
    <w:rsid w:val="00423DF1"/>
    <w:rsid w:val="004246A5"/>
    <w:rsid w:val="004248B1"/>
    <w:rsid w:val="00426E25"/>
    <w:rsid w:val="00426FD2"/>
    <w:rsid w:val="00430299"/>
    <w:rsid w:val="00430C3B"/>
    <w:rsid w:val="0043158C"/>
    <w:rsid w:val="00431BB6"/>
    <w:rsid w:val="004321AC"/>
    <w:rsid w:val="00432D5E"/>
    <w:rsid w:val="00433B57"/>
    <w:rsid w:val="004342D5"/>
    <w:rsid w:val="00435537"/>
    <w:rsid w:val="00435A83"/>
    <w:rsid w:val="00436A82"/>
    <w:rsid w:val="00437C00"/>
    <w:rsid w:val="00440472"/>
    <w:rsid w:val="00440496"/>
    <w:rsid w:val="00440671"/>
    <w:rsid w:val="00440CC7"/>
    <w:rsid w:val="0044170D"/>
    <w:rsid w:val="00442958"/>
    <w:rsid w:val="00442F9C"/>
    <w:rsid w:val="004430D8"/>
    <w:rsid w:val="0044438B"/>
    <w:rsid w:val="00444403"/>
    <w:rsid w:val="004446A2"/>
    <w:rsid w:val="004447B1"/>
    <w:rsid w:val="004460A2"/>
    <w:rsid w:val="004470B3"/>
    <w:rsid w:val="00447353"/>
    <w:rsid w:val="004473F1"/>
    <w:rsid w:val="004475E4"/>
    <w:rsid w:val="00447870"/>
    <w:rsid w:val="004513ED"/>
    <w:rsid w:val="00451620"/>
    <w:rsid w:val="00451B2F"/>
    <w:rsid w:val="00452137"/>
    <w:rsid w:val="00452468"/>
    <w:rsid w:val="00453CEE"/>
    <w:rsid w:val="004546E8"/>
    <w:rsid w:val="004553BB"/>
    <w:rsid w:val="00455FF0"/>
    <w:rsid w:val="00456514"/>
    <w:rsid w:val="00456519"/>
    <w:rsid w:val="0045673C"/>
    <w:rsid w:val="0045736F"/>
    <w:rsid w:val="004578CB"/>
    <w:rsid w:val="004607CA"/>
    <w:rsid w:val="00460D2D"/>
    <w:rsid w:val="00460F11"/>
    <w:rsid w:val="004614BC"/>
    <w:rsid w:val="004620C7"/>
    <w:rsid w:val="00462163"/>
    <w:rsid w:val="004621EA"/>
    <w:rsid w:val="004622A6"/>
    <w:rsid w:val="00462561"/>
    <w:rsid w:val="00463164"/>
    <w:rsid w:val="004634C0"/>
    <w:rsid w:val="00463556"/>
    <w:rsid w:val="0046384A"/>
    <w:rsid w:val="004641CF"/>
    <w:rsid w:val="00464981"/>
    <w:rsid w:val="00464F1F"/>
    <w:rsid w:val="00467F53"/>
    <w:rsid w:val="00467F63"/>
    <w:rsid w:val="004702F5"/>
    <w:rsid w:val="00470B47"/>
    <w:rsid w:val="0047165D"/>
    <w:rsid w:val="00471ED5"/>
    <w:rsid w:val="0047265F"/>
    <w:rsid w:val="00472ED4"/>
    <w:rsid w:val="004731B6"/>
    <w:rsid w:val="0047384C"/>
    <w:rsid w:val="0047446B"/>
    <w:rsid w:val="004752E0"/>
    <w:rsid w:val="0047672A"/>
    <w:rsid w:val="00476A14"/>
    <w:rsid w:val="00476B26"/>
    <w:rsid w:val="00476BC7"/>
    <w:rsid w:val="00476F7C"/>
    <w:rsid w:val="0047713B"/>
    <w:rsid w:val="00477228"/>
    <w:rsid w:val="00477797"/>
    <w:rsid w:val="00477A7F"/>
    <w:rsid w:val="004800E6"/>
    <w:rsid w:val="0048040D"/>
    <w:rsid w:val="004816C4"/>
    <w:rsid w:val="00481F9D"/>
    <w:rsid w:val="0048347C"/>
    <w:rsid w:val="00485D31"/>
    <w:rsid w:val="004863CA"/>
    <w:rsid w:val="004877E2"/>
    <w:rsid w:val="004906E5"/>
    <w:rsid w:val="00490EBB"/>
    <w:rsid w:val="004910BD"/>
    <w:rsid w:val="004923C6"/>
    <w:rsid w:val="00492571"/>
    <w:rsid w:val="00492585"/>
    <w:rsid w:val="0049397D"/>
    <w:rsid w:val="00493C61"/>
    <w:rsid w:val="00493CA1"/>
    <w:rsid w:val="00493D2B"/>
    <w:rsid w:val="0049436F"/>
    <w:rsid w:val="00494C21"/>
    <w:rsid w:val="004954A8"/>
    <w:rsid w:val="004956D5"/>
    <w:rsid w:val="00495A33"/>
    <w:rsid w:val="00496201"/>
    <w:rsid w:val="004965FF"/>
    <w:rsid w:val="00496F08"/>
    <w:rsid w:val="004A0095"/>
    <w:rsid w:val="004A0B5E"/>
    <w:rsid w:val="004A1936"/>
    <w:rsid w:val="004A1A78"/>
    <w:rsid w:val="004A1CB5"/>
    <w:rsid w:val="004A29FB"/>
    <w:rsid w:val="004A2B47"/>
    <w:rsid w:val="004A2C2D"/>
    <w:rsid w:val="004A30E4"/>
    <w:rsid w:val="004A3304"/>
    <w:rsid w:val="004A33E9"/>
    <w:rsid w:val="004A4E71"/>
    <w:rsid w:val="004A56D8"/>
    <w:rsid w:val="004A679F"/>
    <w:rsid w:val="004A6812"/>
    <w:rsid w:val="004A7CDB"/>
    <w:rsid w:val="004B0A22"/>
    <w:rsid w:val="004B0F15"/>
    <w:rsid w:val="004B1656"/>
    <w:rsid w:val="004B1C52"/>
    <w:rsid w:val="004B1C7A"/>
    <w:rsid w:val="004B31CE"/>
    <w:rsid w:val="004B4074"/>
    <w:rsid w:val="004B4718"/>
    <w:rsid w:val="004B5176"/>
    <w:rsid w:val="004B5373"/>
    <w:rsid w:val="004B550A"/>
    <w:rsid w:val="004B578A"/>
    <w:rsid w:val="004B5B8B"/>
    <w:rsid w:val="004B6042"/>
    <w:rsid w:val="004B6F9C"/>
    <w:rsid w:val="004C0223"/>
    <w:rsid w:val="004C0893"/>
    <w:rsid w:val="004C1481"/>
    <w:rsid w:val="004C1E1E"/>
    <w:rsid w:val="004C2D7D"/>
    <w:rsid w:val="004C3FC2"/>
    <w:rsid w:val="004C48F0"/>
    <w:rsid w:val="004C55BA"/>
    <w:rsid w:val="004C58D5"/>
    <w:rsid w:val="004C5C41"/>
    <w:rsid w:val="004C6606"/>
    <w:rsid w:val="004C66B2"/>
    <w:rsid w:val="004C66F5"/>
    <w:rsid w:val="004C7D66"/>
    <w:rsid w:val="004C7DD4"/>
    <w:rsid w:val="004C7EFC"/>
    <w:rsid w:val="004D00DC"/>
    <w:rsid w:val="004D180E"/>
    <w:rsid w:val="004D196D"/>
    <w:rsid w:val="004D1D59"/>
    <w:rsid w:val="004D234D"/>
    <w:rsid w:val="004D2AA1"/>
    <w:rsid w:val="004D2AFF"/>
    <w:rsid w:val="004D4CC5"/>
    <w:rsid w:val="004D66B1"/>
    <w:rsid w:val="004D712B"/>
    <w:rsid w:val="004E04A8"/>
    <w:rsid w:val="004E1947"/>
    <w:rsid w:val="004E1C74"/>
    <w:rsid w:val="004E2288"/>
    <w:rsid w:val="004E33EC"/>
    <w:rsid w:val="004E382D"/>
    <w:rsid w:val="004E39E7"/>
    <w:rsid w:val="004E500A"/>
    <w:rsid w:val="004E51E5"/>
    <w:rsid w:val="004E5F55"/>
    <w:rsid w:val="004E6378"/>
    <w:rsid w:val="004E659B"/>
    <w:rsid w:val="004E66B5"/>
    <w:rsid w:val="004E67FB"/>
    <w:rsid w:val="004E72C9"/>
    <w:rsid w:val="004E79E1"/>
    <w:rsid w:val="004F110A"/>
    <w:rsid w:val="004F1F06"/>
    <w:rsid w:val="004F223D"/>
    <w:rsid w:val="004F39A9"/>
    <w:rsid w:val="004F3C6B"/>
    <w:rsid w:val="004F3D6C"/>
    <w:rsid w:val="004F3DC3"/>
    <w:rsid w:val="004F40EE"/>
    <w:rsid w:val="004F524E"/>
    <w:rsid w:val="004F5308"/>
    <w:rsid w:val="004F5568"/>
    <w:rsid w:val="004F5E1B"/>
    <w:rsid w:val="004F5E39"/>
    <w:rsid w:val="004F61BB"/>
    <w:rsid w:val="004F6ACD"/>
    <w:rsid w:val="004F7076"/>
    <w:rsid w:val="004F76B2"/>
    <w:rsid w:val="00500579"/>
    <w:rsid w:val="00500A99"/>
    <w:rsid w:val="005014CD"/>
    <w:rsid w:val="0050228A"/>
    <w:rsid w:val="00502524"/>
    <w:rsid w:val="0050252A"/>
    <w:rsid w:val="005037A2"/>
    <w:rsid w:val="00504569"/>
    <w:rsid w:val="00504A53"/>
    <w:rsid w:val="00505031"/>
    <w:rsid w:val="0050697A"/>
    <w:rsid w:val="00507EC0"/>
    <w:rsid w:val="005119D6"/>
    <w:rsid w:val="00513617"/>
    <w:rsid w:val="00513829"/>
    <w:rsid w:val="0051689C"/>
    <w:rsid w:val="00516B8E"/>
    <w:rsid w:val="00517E84"/>
    <w:rsid w:val="005202BB"/>
    <w:rsid w:val="00520413"/>
    <w:rsid w:val="00520EA7"/>
    <w:rsid w:val="00521446"/>
    <w:rsid w:val="00521F2D"/>
    <w:rsid w:val="00522242"/>
    <w:rsid w:val="005225BF"/>
    <w:rsid w:val="00522B31"/>
    <w:rsid w:val="00523028"/>
    <w:rsid w:val="005236B8"/>
    <w:rsid w:val="00523746"/>
    <w:rsid w:val="0052375B"/>
    <w:rsid w:val="005247AC"/>
    <w:rsid w:val="00524F17"/>
    <w:rsid w:val="00526D07"/>
    <w:rsid w:val="005279E0"/>
    <w:rsid w:val="005308EA"/>
    <w:rsid w:val="005317B2"/>
    <w:rsid w:val="00531902"/>
    <w:rsid w:val="0053225B"/>
    <w:rsid w:val="00533106"/>
    <w:rsid w:val="00533CB0"/>
    <w:rsid w:val="005347F5"/>
    <w:rsid w:val="0053527D"/>
    <w:rsid w:val="005354E1"/>
    <w:rsid w:val="00536F38"/>
    <w:rsid w:val="00537255"/>
    <w:rsid w:val="00540BE5"/>
    <w:rsid w:val="00540F48"/>
    <w:rsid w:val="0054163D"/>
    <w:rsid w:val="00542212"/>
    <w:rsid w:val="00542A49"/>
    <w:rsid w:val="005441F0"/>
    <w:rsid w:val="00544CA8"/>
    <w:rsid w:val="005451B1"/>
    <w:rsid w:val="005460BB"/>
    <w:rsid w:val="00546510"/>
    <w:rsid w:val="00547736"/>
    <w:rsid w:val="00550B51"/>
    <w:rsid w:val="00550F1C"/>
    <w:rsid w:val="00551910"/>
    <w:rsid w:val="00552678"/>
    <w:rsid w:val="005527AC"/>
    <w:rsid w:val="00552F80"/>
    <w:rsid w:val="0055347C"/>
    <w:rsid w:val="005534FC"/>
    <w:rsid w:val="005539F0"/>
    <w:rsid w:val="00553EA5"/>
    <w:rsid w:val="005540F7"/>
    <w:rsid w:val="005553F1"/>
    <w:rsid w:val="0055629A"/>
    <w:rsid w:val="005562A6"/>
    <w:rsid w:val="00556D7E"/>
    <w:rsid w:val="00557A47"/>
    <w:rsid w:val="00560CEF"/>
    <w:rsid w:val="0056112D"/>
    <w:rsid w:val="00561988"/>
    <w:rsid w:val="00561AFD"/>
    <w:rsid w:val="005621F8"/>
    <w:rsid w:val="00562895"/>
    <w:rsid w:val="00563144"/>
    <w:rsid w:val="005633B7"/>
    <w:rsid w:val="00564822"/>
    <w:rsid w:val="00564B09"/>
    <w:rsid w:val="00564C26"/>
    <w:rsid w:val="005663F0"/>
    <w:rsid w:val="005668CB"/>
    <w:rsid w:val="00566A3E"/>
    <w:rsid w:val="00566FA5"/>
    <w:rsid w:val="0056715D"/>
    <w:rsid w:val="00567750"/>
    <w:rsid w:val="005679B9"/>
    <w:rsid w:val="005703B6"/>
    <w:rsid w:val="005703F2"/>
    <w:rsid w:val="005708ED"/>
    <w:rsid w:val="00570FE4"/>
    <w:rsid w:val="00571167"/>
    <w:rsid w:val="0057161C"/>
    <w:rsid w:val="00571FF0"/>
    <w:rsid w:val="00572F27"/>
    <w:rsid w:val="005741F7"/>
    <w:rsid w:val="00576414"/>
    <w:rsid w:val="00577091"/>
    <w:rsid w:val="0057720E"/>
    <w:rsid w:val="00577791"/>
    <w:rsid w:val="00580216"/>
    <w:rsid w:val="00580587"/>
    <w:rsid w:val="00580811"/>
    <w:rsid w:val="00580C55"/>
    <w:rsid w:val="0058105E"/>
    <w:rsid w:val="005810FF"/>
    <w:rsid w:val="0058132D"/>
    <w:rsid w:val="0058145D"/>
    <w:rsid w:val="0058162C"/>
    <w:rsid w:val="0058336D"/>
    <w:rsid w:val="005850DC"/>
    <w:rsid w:val="0058534C"/>
    <w:rsid w:val="005878B8"/>
    <w:rsid w:val="00587E49"/>
    <w:rsid w:val="005900C2"/>
    <w:rsid w:val="00590C8E"/>
    <w:rsid w:val="00590CBD"/>
    <w:rsid w:val="00590D89"/>
    <w:rsid w:val="00590F1A"/>
    <w:rsid w:val="00590F8D"/>
    <w:rsid w:val="005920B2"/>
    <w:rsid w:val="005922F5"/>
    <w:rsid w:val="0059294F"/>
    <w:rsid w:val="00592B43"/>
    <w:rsid w:val="00593005"/>
    <w:rsid w:val="00593B7B"/>
    <w:rsid w:val="00594BF9"/>
    <w:rsid w:val="00594C08"/>
    <w:rsid w:val="00594C1F"/>
    <w:rsid w:val="00595660"/>
    <w:rsid w:val="005957D7"/>
    <w:rsid w:val="00595C03"/>
    <w:rsid w:val="00595E26"/>
    <w:rsid w:val="00596AC9"/>
    <w:rsid w:val="00596C26"/>
    <w:rsid w:val="00597178"/>
    <w:rsid w:val="0059756E"/>
    <w:rsid w:val="0059790E"/>
    <w:rsid w:val="005A10E2"/>
    <w:rsid w:val="005A1905"/>
    <w:rsid w:val="005A23B9"/>
    <w:rsid w:val="005A2D6F"/>
    <w:rsid w:val="005A3735"/>
    <w:rsid w:val="005A3B77"/>
    <w:rsid w:val="005A3CBA"/>
    <w:rsid w:val="005A4057"/>
    <w:rsid w:val="005A4241"/>
    <w:rsid w:val="005A44EC"/>
    <w:rsid w:val="005A4BAB"/>
    <w:rsid w:val="005A4EF5"/>
    <w:rsid w:val="005A54C6"/>
    <w:rsid w:val="005A5DC6"/>
    <w:rsid w:val="005A6841"/>
    <w:rsid w:val="005A6F1E"/>
    <w:rsid w:val="005A7247"/>
    <w:rsid w:val="005A753F"/>
    <w:rsid w:val="005A771E"/>
    <w:rsid w:val="005B01A8"/>
    <w:rsid w:val="005B07CA"/>
    <w:rsid w:val="005B12AD"/>
    <w:rsid w:val="005B1684"/>
    <w:rsid w:val="005B2540"/>
    <w:rsid w:val="005B2810"/>
    <w:rsid w:val="005B28F2"/>
    <w:rsid w:val="005B2CAC"/>
    <w:rsid w:val="005B2DCC"/>
    <w:rsid w:val="005B30C8"/>
    <w:rsid w:val="005B36DB"/>
    <w:rsid w:val="005B3EA4"/>
    <w:rsid w:val="005B457B"/>
    <w:rsid w:val="005B4862"/>
    <w:rsid w:val="005B5BF4"/>
    <w:rsid w:val="005B6604"/>
    <w:rsid w:val="005B6E3D"/>
    <w:rsid w:val="005B7024"/>
    <w:rsid w:val="005B7213"/>
    <w:rsid w:val="005B772C"/>
    <w:rsid w:val="005B7D70"/>
    <w:rsid w:val="005B7DA4"/>
    <w:rsid w:val="005B7EF2"/>
    <w:rsid w:val="005C02B0"/>
    <w:rsid w:val="005C094B"/>
    <w:rsid w:val="005C0CA4"/>
    <w:rsid w:val="005C1074"/>
    <w:rsid w:val="005C1DF2"/>
    <w:rsid w:val="005C1E76"/>
    <w:rsid w:val="005C1F45"/>
    <w:rsid w:val="005C324C"/>
    <w:rsid w:val="005C384F"/>
    <w:rsid w:val="005C4372"/>
    <w:rsid w:val="005C43A8"/>
    <w:rsid w:val="005C4AEF"/>
    <w:rsid w:val="005C5047"/>
    <w:rsid w:val="005C5E84"/>
    <w:rsid w:val="005C654E"/>
    <w:rsid w:val="005C6F1E"/>
    <w:rsid w:val="005D0F1F"/>
    <w:rsid w:val="005D2B13"/>
    <w:rsid w:val="005D2D4F"/>
    <w:rsid w:val="005D5DE7"/>
    <w:rsid w:val="005D632D"/>
    <w:rsid w:val="005D6D12"/>
    <w:rsid w:val="005D7114"/>
    <w:rsid w:val="005D7A20"/>
    <w:rsid w:val="005D7A88"/>
    <w:rsid w:val="005D7BB7"/>
    <w:rsid w:val="005D7CB9"/>
    <w:rsid w:val="005E01BD"/>
    <w:rsid w:val="005E073B"/>
    <w:rsid w:val="005E0CEB"/>
    <w:rsid w:val="005E137F"/>
    <w:rsid w:val="005E355B"/>
    <w:rsid w:val="005E4065"/>
    <w:rsid w:val="005E4904"/>
    <w:rsid w:val="005E50CC"/>
    <w:rsid w:val="005E57B2"/>
    <w:rsid w:val="005E5E7C"/>
    <w:rsid w:val="005E6884"/>
    <w:rsid w:val="005E6ACA"/>
    <w:rsid w:val="005E6AF7"/>
    <w:rsid w:val="005E7248"/>
    <w:rsid w:val="005E72EC"/>
    <w:rsid w:val="005E77F1"/>
    <w:rsid w:val="005E7C3D"/>
    <w:rsid w:val="005F08A6"/>
    <w:rsid w:val="005F172F"/>
    <w:rsid w:val="005F3224"/>
    <w:rsid w:val="005F3ACE"/>
    <w:rsid w:val="005F3CE6"/>
    <w:rsid w:val="005F3F7E"/>
    <w:rsid w:val="005F4715"/>
    <w:rsid w:val="005F47BB"/>
    <w:rsid w:val="005F584B"/>
    <w:rsid w:val="005F5BAA"/>
    <w:rsid w:val="005F61B0"/>
    <w:rsid w:val="005F6774"/>
    <w:rsid w:val="005F6B2B"/>
    <w:rsid w:val="005F6BB8"/>
    <w:rsid w:val="005F78F3"/>
    <w:rsid w:val="0060021E"/>
    <w:rsid w:val="0060050E"/>
    <w:rsid w:val="00600795"/>
    <w:rsid w:val="00600ADF"/>
    <w:rsid w:val="00601D79"/>
    <w:rsid w:val="0060201A"/>
    <w:rsid w:val="00602C63"/>
    <w:rsid w:val="00602E6B"/>
    <w:rsid w:val="00602EE8"/>
    <w:rsid w:val="00603A41"/>
    <w:rsid w:val="00603E8B"/>
    <w:rsid w:val="00604DC7"/>
    <w:rsid w:val="00605AB0"/>
    <w:rsid w:val="006062D7"/>
    <w:rsid w:val="0060647F"/>
    <w:rsid w:val="006068D8"/>
    <w:rsid w:val="00607033"/>
    <w:rsid w:val="0060763C"/>
    <w:rsid w:val="00610932"/>
    <w:rsid w:val="006111CF"/>
    <w:rsid w:val="006117A3"/>
    <w:rsid w:val="00611AAB"/>
    <w:rsid w:val="00611C41"/>
    <w:rsid w:val="00612069"/>
    <w:rsid w:val="00612339"/>
    <w:rsid w:val="00612383"/>
    <w:rsid w:val="006139D4"/>
    <w:rsid w:val="00613E54"/>
    <w:rsid w:val="00613F5F"/>
    <w:rsid w:val="006161FC"/>
    <w:rsid w:val="00616497"/>
    <w:rsid w:val="00616553"/>
    <w:rsid w:val="00616866"/>
    <w:rsid w:val="00616BF4"/>
    <w:rsid w:val="00616C56"/>
    <w:rsid w:val="00620C97"/>
    <w:rsid w:val="00620D37"/>
    <w:rsid w:val="00622300"/>
    <w:rsid w:val="006223BC"/>
    <w:rsid w:val="00622DE8"/>
    <w:rsid w:val="0062349F"/>
    <w:rsid w:val="00623C54"/>
    <w:rsid w:val="00623E8F"/>
    <w:rsid w:val="00624274"/>
    <w:rsid w:val="006259F7"/>
    <w:rsid w:val="00625AC5"/>
    <w:rsid w:val="00625BCF"/>
    <w:rsid w:val="00626516"/>
    <w:rsid w:val="006268C2"/>
    <w:rsid w:val="00626AD5"/>
    <w:rsid w:val="00627326"/>
    <w:rsid w:val="00627BBF"/>
    <w:rsid w:val="00630FF6"/>
    <w:rsid w:val="0063189A"/>
    <w:rsid w:val="0063421D"/>
    <w:rsid w:val="00634264"/>
    <w:rsid w:val="0063469B"/>
    <w:rsid w:val="00634B2F"/>
    <w:rsid w:val="006353CC"/>
    <w:rsid w:val="00636247"/>
    <w:rsid w:val="00637017"/>
    <w:rsid w:val="006378B6"/>
    <w:rsid w:val="0064019F"/>
    <w:rsid w:val="00640847"/>
    <w:rsid w:val="00640BDA"/>
    <w:rsid w:val="00640DDA"/>
    <w:rsid w:val="00641551"/>
    <w:rsid w:val="00641B33"/>
    <w:rsid w:val="006427A9"/>
    <w:rsid w:val="0064296C"/>
    <w:rsid w:val="00643085"/>
    <w:rsid w:val="0064370D"/>
    <w:rsid w:val="0064414F"/>
    <w:rsid w:val="00644225"/>
    <w:rsid w:val="00644903"/>
    <w:rsid w:val="00644BAD"/>
    <w:rsid w:val="00644EA9"/>
    <w:rsid w:val="00645B5D"/>
    <w:rsid w:val="00646342"/>
    <w:rsid w:val="00647255"/>
    <w:rsid w:val="00647F65"/>
    <w:rsid w:val="00647F8A"/>
    <w:rsid w:val="0065097A"/>
    <w:rsid w:val="00650AF0"/>
    <w:rsid w:val="00651A2A"/>
    <w:rsid w:val="006543E1"/>
    <w:rsid w:val="00654DAA"/>
    <w:rsid w:val="00654F84"/>
    <w:rsid w:val="00655053"/>
    <w:rsid w:val="00655421"/>
    <w:rsid w:val="0065552E"/>
    <w:rsid w:val="006563FD"/>
    <w:rsid w:val="0065655A"/>
    <w:rsid w:val="00656F68"/>
    <w:rsid w:val="00657E63"/>
    <w:rsid w:val="006609BB"/>
    <w:rsid w:val="00661180"/>
    <w:rsid w:val="0066145C"/>
    <w:rsid w:val="0066180B"/>
    <w:rsid w:val="006618E2"/>
    <w:rsid w:val="006626A7"/>
    <w:rsid w:val="00662A12"/>
    <w:rsid w:val="00662A6A"/>
    <w:rsid w:val="00662E75"/>
    <w:rsid w:val="00663C31"/>
    <w:rsid w:val="00664388"/>
    <w:rsid w:val="00664842"/>
    <w:rsid w:val="00664D89"/>
    <w:rsid w:val="00666B7A"/>
    <w:rsid w:val="006672AD"/>
    <w:rsid w:val="00667962"/>
    <w:rsid w:val="006702C4"/>
    <w:rsid w:val="00670507"/>
    <w:rsid w:val="00670A92"/>
    <w:rsid w:val="00671639"/>
    <w:rsid w:val="00672ABB"/>
    <w:rsid w:val="00673A7B"/>
    <w:rsid w:val="00673F90"/>
    <w:rsid w:val="006741D1"/>
    <w:rsid w:val="006751AA"/>
    <w:rsid w:val="00675654"/>
    <w:rsid w:val="00675FE5"/>
    <w:rsid w:val="00676681"/>
    <w:rsid w:val="00677F51"/>
    <w:rsid w:val="006808AF"/>
    <w:rsid w:val="00681557"/>
    <w:rsid w:val="00681B13"/>
    <w:rsid w:val="00683D9C"/>
    <w:rsid w:val="00684343"/>
    <w:rsid w:val="00685957"/>
    <w:rsid w:val="0068598D"/>
    <w:rsid w:val="00685A68"/>
    <w:rsid w:val="006866F6"/>
    <w:rsid w:val="00687545"/>
    <w:rsid w:val="00690B4A"/>
    <w:rsid w:val="00690DC6"/>
    <w:rsid w:val="00691855"/>
    <w:rsid w:val="00692551"/>
    <w:rsid w:val="00693872"/>
    <w:rsid w:val="00694213"/>
    <w:rsid w:val="006958F0"/>
    <w:rsid w:val="0069662A"/>
    <w:rsid w:val="00697072"/>
    <w:rsid w:val="006A0CBF"/>
    <w:rsid w:val="006A1406"/>
    <w:rsid w:val="006A1477"/>
    <w:rsid w:val="006A1836"/>
    <w:rsid w:val="006A1A4B"/>
    <w:rsid w:val="006A1C24"/>
    <w:rsid w:val="006A25E9"/>
    <w:rsid w:val="006A2E28"/>
    <w:rsid w:val="006A3388"/>
    <w:rsid w:val="006A35EF"/>
    <w:rsid w:val="006A546D"/>
    <w:rsid w:val="006A55ED"/>
    <w:rsid w:val="006A6A23"/>
    <w:rsid w:val="006A6EE7"/>
    <w:rsid w:val="006A7271"/>
    <w:rsid w:val="006A7CAE"/>
    <w:rsid w:val="006B19F3"/>
    <w:rsid w:val="006B3644"/>
    <w:rsid w:val="006B40BC"/>
    <w:rsid w:val="006B4695"/>
    <w:rsid w:val="006B4B07"/>
    <w:rsid w:val="006B5776"/>
    <w:rsid w:val="006B654B"/>
    <w:rsid w:val="006B6733"/>
    <w:rsid w:val="006B6C8B"/>
    <w:rsid w:val="006B705A"/>
    <w:rsid w:val="006C1101"/>
    <w:rsid w:val="006C1373"/>
    <w:rsid w:val="006C193A"/>
    <w:rsid w:val="006C1C5F"/>
    <w:rsid w:val="006C2887"/>
    <w:rsid w:val="006C30C7"/>
    <w:rsid w:val="006C3A48"/>
    <w:rsid w:val="006C451B"/>
    <w:rsid w:val="006C46A9"/>
    <w:rsid w:val="006C4816"/>
    <w:rsid w:val="006C4C32"/>
    <w:rsid w:val="006C5943"/>
    <w:rsid w:val="006C7DAB"/>
    <w:rsid w:val="006D0C22"/>
    <w:rsid w:val="006D0F21"/>
    <w:rsid w:val="006D0F51"/>
    <w:rsid w:val="006D2346"/>
    <w:rsid w:val="006D333B"/>
    <w:rsid w:val="006D3C2F"/>
    <w:rsid w:val="006D3C58"/>
    <w:rsid w:val="006D4340"/>
    <w:rsid w:val="006D4642"/>
    <w:rsid w:val="006D4D62"/>
    <w:rsid w:val="006D4FFC"/>
    <w:rsid w:val="006D5121"/>
    <w:rsid w:val="006D562B"/>
    <w:rsid w:val="006D6A97"/>
    <w:rsid w:val="006D7834"/>
    <w:rsid w:val="006D7C5C"/>
    <w:rsid w:val="006E0220"/>
    <w:rsid w:val="006E06FE"/>
    <w:rsid w:val="006E0776"/>
    <w:rsid w:val="006E17E6"/>
    <w:rsid w:val="006E1C85"/>
    <w:rsid w:val="006E393E"/>
    <w:rsid w:val="006E39F2"/>
    <w:rsid w:val="006E4418"/>
    <w:rsid w:val="006E4A73"/>
    <w:rsid w:val="006E4AEF"/>
    <w:rsid w:val="006E53DA"/>
    <w:rsid w:val="006E5CC3"/>
    <w:rsid w:val="006E6298"/>
    <w:rsid w:val="006F0B4F"/>
    <w:rsid w:val="006F0CFA"/>
    <w:rsid w:val="006F0F1C"/>
    <w:rsid w:val="006F3466"/>
    <w:rsid w:val="006F35EF"/>
    <w:rsid w:val="006F3D6C"/>
    <w:rsid w:val="006F3E1E"/>
    <w:rsid w:val="006F400D"/>
    <w:rsid w:val="006F43F4"/>
    <w:rsid w:val="006F4642"/>
    <w:rsid w:val="006F4C49"/>
    <w:rsid w:val="006F64D5"/>
    <w:rsid w:val="006F6699"/>
    <w:rsid w:val="006F6DC0"/>
    <w:rsid w:val="006F7210"/>
    <w:rsid w:val="006F783A"/>
    <w:rsid w:val="007001BB"/>
    <w:rsid w:val="00702BBB"/>
    <w:rsid w:val="00702CC3"/>
    <w:rsid w:val="00703BE4"/>
    <w:rsid w:val="0070466F"/>
    <w:rsid w:val="00704AFC"/>
    <w:rsid w:val="00704CBB"/>
    <w:rsid w:val="00705AB6"/>
    <w:rsid w:val="007069E6"/>
    <w:rsid w:val="007077DD"/>
    <w:rsid w:val="00707AD3"/>
    <w:rsid w:val="007102C8"/>
    <w:rsid w:val="00710896"/>
    <w:rsid w:val="00710A17"/>
    <w:rsid w:val="00710C36"/>
    <w:rsid w:val="0071138A"/>
    <w:rsid w:val="007116EE"/>
    <w:rsid w:val="00711CE9"/>
    <w:rsid w:val="0071204C"/>
    <w:rsid w:val="007129EA"/>
    <w:rsid w:val="007135AF"/>
    <w:rsid w:val="00713D9C"/>
    <w:rsid w:val="00714207"/>
    <w:rsid w:val="007143A6"/>
    <w:rsid w:val="0071496F"/>
    <w:rsid w:val="0071545B"/>
    <w:rsid w:val="00715DC2"/>
    <w:rsid w:val="0071604C"/>
    <w:rsid w:val="00716394"/>
    <w:rsid w:val="007168B0"/>
    <w:rsid w:val="007169D3"/>
    <w:rsid w:val="007170F8"/>
    <w:rsid w:val="007173CA"/>
    <w:rsid w:val="007178A1"/>
    <w:rsid w:val="007200D9"/>
    <w:rsid w:val="007202F6"/>
    <w:rsid w:val="00720EA9"/>
    <w:rsid w:val="00721757"/>
    <w:rsid w:val="007217D4"/>
    <w:rsid w:val="00722038"/>
    <w:rsid w:val="00722986"/>
    <w:rsid w:val="00722CCB"/>
    <w:rsid w:val="00723995"/>
    <w:rsid w:val="00723F62"/>
    <w:rsid w:val="00724160"/>
    <w:rsid w:val="0072490F"/>
    <w:rsid w:val="00724A11"/>
    <w:rsid w:val="00725286"/>
    <w:rsid w:val="00725762"/>
    <w:rsid w:val="00726FD9"/>
    <w:rsid w:val="0072750E"/>
    <w:rsid w:val="00731126"/>
    <w:rsid w:val="00731761"/>
    <w:rsid w:val="00731782"/>
    <w:rsid w:val="00731883"/>
    <w:rsid w:val="00731A39"/>
    <w:rsid w:val="00731DC0"/>
    <w:rsid w:val="00732112"/>
    <w:rsid w:val="007324B7"/>
    <w:rsid w:val="0073304F"/>
    <w:rsid w:val="007333F7"/>
    <w:rsid w:val="00733C97"/>
    <w:rsid w:val="00733E27"/>
    <w:rsid w:val="00733E57"/>
    <w:rsid w:val="0073421A"/>
    <w:rsid w:val="007349F6"/>
    <w:rsid w:val="00734D01"/>
    <w:rsid w:val="00734DDD"/>
    <w:rsid w:val="00735174"/>
    <w:rsid w:val="00735B3E"/>
    <w:rsid w:val="00735F0A"/>
    <w:rsid w:val="00737033"/>
    <w:rsid w:val="00737B72"/>
    <w:rsid w:val="007413BC"/>
    <w:rsid w:val="007418AC"/>
    <w:rsid w:val="00741C95"/>
    <w:rsid w:val="00742609"/>
    <w:rsid w:val="007427C5"/>
    <w:rsid w:val="00742C27"/>
    <w:rsid w:val="00743476"/>
    <w:rsid w:val="00744C4D"/>
    <w:rsid w:val="00744F1E"/>
    <w:rsid w:val="00745235"/>
    <w:rsid w:val="0074618F"/>
    <w:rsid w:val="00747E28"/>
    <w:rsid w:val="007507DB"/>
    <w:rsid w:val="00751BEE"/>
    <w:rsid w:val="007520D0"/>
    <w:rsid w:val="00752AA0"/>
    <w:rsid w:val="00753078"/>
    <w:rsid w:val="00753152"/>
    <w:rsid w:val="00754261"/>
    <w:rsid w:val="00755B9C"/>
    <w:rsid w:val="00755E1F"/>
    <w:rsid w:val="007561CF"/>
    <w:rsid w:val="007563F1"/>
    <w:rsid w:val="0075693B"/>
    <w:rsid w:val="00757364"/>
    <w:rsid w:val="007574D2"/>
    <w:rsid w:val="007603FB"/>
    <w:rsid w:val="007614C7"/>
    <w:rsid w:val="007617AB"/>
    <w:rsid w:val="00761C12"/>
    <w:rsid w:val="00761FA3"/>
    <w:rsid w:val="00762E0D"/>
    <w:rsid w:val="00763576"/>
    <w:rsid w:val="00763D6F"/>
    <w:rsid w:val="0076556E"/>
    <w:rsid w:val="00765616"/>
    <w:rsid w:val="0076648D"/>
    <w:rsid w:val="00766553"/>
    <w:rsid w:val="0076709C"/>
    <w:rsid w:val="0077021D"/>
    <w:rsid w:val="00770991"/>
    <w:rsid w:val="007710E7"/>
    <w:rsid w:val="007716C7"/>
    <w:rsid w:val="00772ACC"/>
    <w:rsid w:val="0077399C"/>
    <w:rsid w:val="00774359"/>
    <w:rsid w:val="00774A47"/>
    <w:rsid w:val="00775026"/>
    <w:rsid w:val="007750F2"/>
    <w:rsid w:val="0077558F"/>
    <w:rsid w:val="007756EF"/>
    <w:rsid w:val="00775DB6"/>
    <w:rsid w:val="00776BDA"/>
    <w:rsid w:val="00780D0F"/>
    <w:rsid w:val="00782715"/>
    <w:rsid w:val="00783664"/>
    <w:rsid w:val="00783A3E"/>
    <w:rsid w:val="00783C17"/>
    <w:rsid w:val="0078500A"/>
    <w:rsid w:val="00786C2F"/>
    <w:rsid w:val="00786D73"/>
    <w:rsid w:val="007874F8"/>
    <w:rsid w:val="00787AF5"/>
    <w:rsid w:val="00787B48"/>
    <w:rsid w:val="00790144"/>
    <w:rsid w:val="00790713"/>
    <w:rsid w:val="00791F7E"/>
    <w:rsid w:val="00793A72"/>
    <w:rsid w:val="00794702"/>
    <w:rsid w:val="00794BDA"/>
    <w:rsid w:val="007953D5"/>
    <w:rsid w:val="007963DC"/>
    <w:rsid w:val="00797201"/>
    <w:rsid w:val="007A02EC"/>
    <w:rsid w:val="007A0650"/>
    <w:rsid w:val="007A0CDD"/>
    <w:rsid w:val="007A141F"/>
    <w:rsid w:val="007A1B53"/>
    <w:rsid w:val="007A1C73"/>
    <w:rsid w:val="007A20E6"/>
    <w:rsid w:val="007A2A21"/>
    <w:rsid w:val="007A2ECE"/>
    <w:rsid w:val="007A442B"/>
    <w:rsid w:val="007A4DED"/>
    <w:rsid w:val="007A50D5"/>
    <w:rsid w:val="007A539C"/>
    <w:rsid w:val="007A5961"/>
    <w:rsid w:val="007A6809"/>
    <w:rsid w:val="007A6896"/>
    <w:rsid w:val="007A6B85"/>
    <w:rsid w:val="007A7006"/>
    <w:rsid w:val="007A7325"/>
    <w:rsid w:val="007A7723"/>
    <w:rsid w:val="007A7D22"/>
    <w:rsid w:val="007B04E2"/>
    <w:rsid w:val="007B0C44"/>
    <w:rsid w:val="007B11A2"/>
    <w:rsid w:val="007B1A2D"/>
    <w:rsid w:val="007B37B4"/>
    <w:rsid w:val="007B391C"/>
    <w:rsid w:val="007B3A2B"/>
    <w:rsid w:val="007B5AE2"/>
    <w:rsid w:val="007B6A6E"/>
    <w:rsid w:val="007B6FC3"/>
    <w:rsid w:val="007B724D"/>
    <w:rsid w:val="007B7455"/>
    <w:rsid w:val="007C04D5"/>
    <w:rsid w:val="007C0BA1"/>
    <w:rsid w:val="007C1523"/>
    <w:rsid w:val="007C2054"/>
    <w:rsid w:val="007C2245"/>
    <w:rsid w:val="007C26C6"/>
    <w:rsid w:val="007C29DF"/>
    <w:rsid w:val="007C2AB3"/>
    <w:rsid w:val="007C3410"/>
    <w:rsid w:val="007C45BC"/>
    <w:rsid w:val="007C4762"/>
    <w:rsid w:val="007C47C7"/>
    <w:rsid w:val="007C4BB9"/>
    <w:rsid w:val="007C4F71"/>
    <w:rsid w:val="007C581C"/>
    <w:rsid w:val="007C5C00"/>
    <w:rsid w:val="007C5C69"/>
    <w:rsid w:val="007C5EC6"/>
    <w:rsid w:val="007C6A90"/>
    <w:rsid w:val="007C7287"/>
    <w:rsid w:val="007C7875"/>
    <w:rsid w:val="007D055D"/>
    <w:rsid w:val="007D068A"/>
    <w:rsid w:val="007D0930"/>
    <w:rsid w:val="007D0FE1"/>
    <w:rsid w:val="007D0FEE"/>
    <w:rsid w:val="007D18CD"/>
    <w:rsid w:val="007D1E34"/>
    <w:rsid w:val="007D25F0"/>
    <w:rsid w:val="007D3C24"/>
    <w:rsid w:val="007D403A"/>
    <w:rsid w:val="007D5448"/>
    <w:rsid w:val="007D5642"/>
    <w:rsid w:val="007D63E4"/>
    <w:rsid w:val="007D70B7"/>
    <w:rsid w:val="007D7495"/>
    <w:rsid w:val="007D74AA"/>
    <w:rsid w:val="007E053D"/>
    <w:rsid w:val="007E0F5E"/>
    <w:rsid w:val="007E1017"/>
    <w:rsid w:val="007E2541"/>
    <w:rsid w:val="007E3022"/>
    <w:rsid w:val="007E3B11"/>
    <w:rsid w:val="007E4084"/>
    <w:rsid w:val="007E4E35"/>
    <w:rsid w:val="007E4F27"/>
    <w:rsid w:val="007E54A3"/>
    <w:rsid w:val="007E6284"/>
    <w:rsid w:val="007E632E"/>
    <w:rsid w:val="007E6FA3"/>
    <w:rsid w:val="007E7F73"/>
    <w:rsid w:val="007F082B"/>
    <w:rsid w:val="007F0DD3"/>
    <w:rsid w:val="007F0EBF"/>
    <w:rsid w:val="007F1061"/>
    <w:rsid w:val="007F230F"/>
    <w:rsid w:val="007F2A09"/>
    <w:rsid w:val="007F376B"/>
    <w:rsid w:val="007F3CB9"/>
    <w:rsid w:val="007F4C36"/>
    <w:rsid w:val="007F597F"/>
    <w:rsid w:val="007F729A"/>
    <w:rsid w:val="007F7F8B"/>
    <w:rsid w:val="008000EA"/>
    <w:rsid w:val="00801401"/>
    <w:rsid w:val="00802577"/>
    <w:rsid w:val="00802962"/>
    <w:rsid w:val="00805939"/>
    <w:rsid w:val="00805CA9"/>
    <w:rsid w:val="00805D71"/>
    <w:rsid w:val="0080606F"/>
    <w:rsid w:val="00806518"/>
    <w:rsid w:val="0080676A"/>
    <w:rsid w:val="00810B6A"/>
    <w:rsid w:val="00810B7E"/>
    <w:rsid w:val="00811AFE"/>
    <w:rsid w:val="0081351C"/>
    <w:rsid w:val="008146A6"/>
    <w:rsid w:val="008149BD"/>
    <w:rsid w:val="008149CE"/>
    <w:rsid w:val="00815962"/>
    <w:rsid w:val="00815A9D"/>
    <w:rsid w:val="008165D5"/>
    <w:rsid w:val="00816A3F"/>
    <w:rsid w:val="00817C6A"/>
    <w:rsid w:val="00817EEC"/>
    <w:rsid w:val="00820530"/>
    <w:rsid w:val="00820DCA"/>
    <w:rsid w:val="00821239"/>
    <w:rsid w:val="00822520"/>
    <w:rsid w:val="0082286B"/>
    <w:rsid w:val="008233B6"/>
    <w:rsid w:val="00824EAA"/>
    <w:rsid w:val="00825E47"/>
    <w:rsid w:val="008268F5"/>
    <w:rsid w:val="00826D0A"/>
    <w:rsid w:val="00827511"/>
    <w:rsid w:val="00830173"/>
    <w:rsid w:val="008301D3"/>
    <w:rsid w:val="008301FC"/>
    <w:rsid w:val="008307E3"/>
    <w:rsid w:val="00830D54"/>
    <w:rsid w:val="00830F35"/>
    <w:rsid w:val="00831965"/>
    <w:rsid w:val="008327AF"/>
    <w:rsid w:val="00832BDE"/>
    <w:rsid w:val="00832D05"/>
    <w:rsid w:val="008342B5"/>
    <w:rsid w:val="0083497D"/>
    <w:rsid w:val="008350F1"/>
    <w:rsid w:val="0083641B"/>
    <w:rsid w:val="008366CA"/>
    <w:rsid w:val="008371FB"/>
    <w:rsid w:val="0084040E"/>
    <w:rsid w:val="00840418"/>
    <w:rsid w:val="00840BB7"/>
    <w:rsid w:val="008418F5"/>
    <w:rsid w:val="00841E11"/>
    <w:rsid w:val="00841F4A"/>
    <w:rsid w:val="008423EB"/>
    <w:rsid w:val="0084256C"/>
    <w:rsid w:val="0084274B"/>
    <w:rsid w:val="00842859"/>
    <w:rsid w:val="00842A16"/>
    <w:rsid w:val="00842F8D"/>
    <w:rsid w:val="00843989"/>
    <w:rsid w:val="00843991"/>
    <w:rsid w:val="00845AEF"/>
    <w:rsid w:val="00845BE1"/>
    <w:rsid w:val="00845E7C"/>
    <w:rsid w:val="008463C0"/>
    <w:rsid w:val="00846807"/>
    <w:rsid w:val="0084684E"/>
    <w:rsid w:val="00846BED"/>
    <w:rsid w:val="00847019"/>
    <w:rsid w:val="00847149"/>
    <w:rsid w:val="00847EAC"/>
    <w:rsid w:val="008510FE"/>
    <w:rsid w:val="00852203"/>
    <w:rsid w:val="00852671"/>
    <w:rsid w:val="00852966"/>
    <w:rsid w:val="0085353F"/>
    <w:rsid w:val="00853A38"/>
    <w:rsid w:val="00853CEC"/>
    <w:rsid w:val="00856FE4"/>
    <w:rsid w:val="00860AAC"/>
    <w:rsid w:val="00862EFD"/>
    <w:rsid w:val="00863D7B"/>
    <w:rsid w:val="00863DF2"/>
    <w:rsid w:val="00866530"/>
    <w:rsid w:val="00866761"/>
    <w:rsid w:val="00866B38"/>
    <w:rsid w:val="00867BFB"/>
    <w:rsid w:val="00870C24"/>
    <w:rsid w:val="00870F51"/>
    <w:rsid w:val="00871388"/>
    <w:rsid w:val="008714EF"/>
    <w:rsid w:val="00871D29"/>
    <w:rsid w:val="008725EC"/>
    <w:rsid w:val="00872A3B"/>
    <w:rsid w:val="0087374B"/>
    <w:rsid w:val="00873AC8"/>
    <w:rsid w:val="00873C03"/>
    <w:rsid w:val="00874212"/>
    <w:rsid w:val="008742F5"/>
    <w:rsid w:val="008744F2"/>
    <w:rsid w:val="00874552"/>
    <w:rsid w:val="00874988"/>
    <w:rsid w:val="00874D14"/>
    <w:rsid w:val="00875785"/>
    <w:rsid w:val="008757B9"/>
    <w:rsid w:val="00875828"/>
    <w:rsid w:val="008760DB"/>
    <w:rsid w:val="00877B6A"/>
    <w:rsid w:val="00882901"/>
    <w:rsid w:val="00884E78"/>
    <w:rsid w:val="008860B6"/>
    <w:rsid w:val="008869F0"/>
    <w:rsid w:val="00886B56"/>
    <w:rsid w:val="00886D61"/>
    <w:rsid w:val="00887519"/>
    <w:rsid w:val="008878F8"/>
    <w:rsid w:val="00890CEA"/>
    <w:rsid w:val="008912D3"/>
    <w:rsid w:val="0089298E"/>
    <w:rsid w:val="00893602"/>
    <w:rsid w:val="00893AAD"/>
    <w:rsid w:val="00893B69"/>
    <w:rsid w:val="00893DD9"/>
    <w:rsid w:val="00894401"/>
    <w:rsid w:val="00894F22"/>
    <w:rsid w:val="008951D8"/>
    <w:rsid w:val="00896DF9"/>
    <w:rsid w:val="008A12A1"/>
    <w:rsid w:val="008A136A"/>
    <w:rsid w:val="008A1489"/>
    <w:rsid w:val="008A24D7"/>
    <w:rsid w:val="008A27CF"/>
    <w:rsid w:val="008A29E3"/>
    <w:rsid w:val="008A4069"/>
    <w:rsid w:val="008A40F0"/>
    <w:rsid w:val="008A443B"/>
    <w:rsid w:val="008A4920"/>
    <w:rsid w:val="008A53EB"/>
    <w:rsid w:val="008A5EC0"/>
    <w:rsid w:val="008A5EF2"/>
    <w:rsid w:val="008A5F71"/>
    <w:rsid w:val="008A601B"/>
    <w:rsid w:val="008A66BB"/>
    <w:rsid w:val="008A7DAB"/>
    <w:rsid w:val="008B0514"/>
    <w:rsid w:val="008B28BB"/>
    <w:rsid w:val="008B3E5C"/>
    <w:rsid w:val="008B4910"/>
    <w:rsid w:val="008B4B37"/>
    <w:rsid w:val="008B4DE7"/>
    <w:rsid w:val="008B5CD5"/>
    <w:rsid w:val="008B6223"/>
    <w:rsid w:val="008B6910"/>
    <w:rsid w:val="008B6A09"/>
    <w:rsid w:val="008B7C3E"/>
    <w:rsid w:val="008B7C7F"/>
    <w:rsid w:val="008C0C3F"/>
    <w:rsid w:val="008C0CE5"/>
    <w:rsid w:val="008C19B0"/>
    <w:rsid w:val="008C19BA"/>
    <w:rsid w:val="008C1B8D"/>
    <w:rsid w:val="008C1D0C"/>
    <w:rsid w:val="008C2430"/>
    <w:rsid w:val="008C2469"/>
    <w:rsid w:val="008C24D0"/>
    <w:rsid w:val="008C2C11"/>
    <w:rsid w:val="008C2F19"/>
    <w:rsid w:val="008C475F"/>
    <w:rsid w:val="008C4DA9"/>
    <w:rsid w:val="008C5EE6"/>
    <w:rsid w:val="008C5FBA"/>
    <w:rsid w:val="008C5FC9"/>
    <w:rsid w:val="008C6199"/>
    <w:rsid w:val="008C627D"/>
    <w:rsid w:val="008C6435"/>
    <w:rsid w:val="008C6520"/>
    <w:rsid w:val="008C744F"/>
    <w:rsid w:val="008C78B7"/>
    <w:rsid w:val="008D0050"/>
    <w:rsid w:val="008D0E20"/>
    <w:rsid w:val="008D143A"/>
    <w:rsid w:val="008D1D31"/>
    <w:rsid w:val="008D2C24"/>
    <w:rsid w:val="008D2FF2"/>
    <w:rsid w:val="008D3664"/>
    <w:rsid w:val="008D51FC"/>
    <w:rsid w:val="008D7010"/>
    <w:rsid w:val="008D7C38"/>
    <w:rsid w:val="008E01FF"/>
    <w:rsid w:val="008E10DB"/>
    <w:rsid w:val="008E1422"/>
    <w:rsid w:val="008E212C"/>
    <w:rsid w:val="008E290A"/>
    <w:rsid w:val="008E2FAC"/>
    <w:rsid w:val="008E326D"/>
    <w:rsid w:val="008E3C72"/>
    <w:rsid w:val="008E3CDB"/>
    <w:rsid w:val="008E4885"/>
    <w:rsid w:val="008E534F"/>
    <w:rsid w:val="008E537B"/>
    <w:rsid w:val="008E54C2"/>
    <w:rsid w:val="008E6A00"/>
    <w:rsid w:val="008E708F"/>
    <w:rsid w:val="008E73FD"/>
    <w:rsid w:val="008E7478"/>
    <w:rsid w:val="008F0BD5"/>
    <w:rsid w:val="008F0C66"/>
    <w:rsid w:val="008F0E3E"/>
    <w:rsid w:val="008F1040"/>
    <w:rsid w:val="008F258F"/>
    <w:rsid w:val="008F3B37"/>
    <w:rsid w:val="008F4703"/>
    <w:rsid w:val="008F4D04"/>
    <w:rsid w:val="008F4DDF"/>
    <w:rsid w:val="008F4EF8"/>
    <w:rsid w:val="008F4F0E"/>
    <w:rsid w:val="008F5760"/>
    <w:rsid w:val="008F66C6"/>
    <w:rsid w:val="008F7E3B"/>
    <w:rsid w:val="00902627"/>
    <w:rsid w:val="009029CA"/>
    <w:rsid w:val="0090348D"/>
    <w:rsid w:val="00903F0A"/>
    <w:rsid w:val="009055E3"/>
    <w:rsid w:val="00906060"/>
    <w:rsid w:val="0090681F"/>
    <w:rsid w:val="0090700E"/>
    <w:rsid w:val="00907180"/>
    <w:rsid w:val="00907596"/>
    <w:rsid w:val="009108C2"/>
    <w:rsid w:val="00910A10"/>
    <w:rsid w:val="00910B67"/>
    <w:rsid w:val="00910C16"/>
    <w:rsid w:val="009116AA"/>
    <w:rsid w:val="00912B0B"/>
    <w:rsid w:val="00912CCA"/>
    <w:rsid w:val="00913120"/>
    <w:rsid w:val="0091341A"/>
    <w:rsid w:val="009135AB"/>
    <w:rsid w:val="009135CD"/>
    <w:rsid w:val="00914B1F"/>
    <w:rsid w:val="00915C47"/>
    <w:rsid w:val="00916AE4"/>
    <w:rsid w:val="00917165"/>
    <w:rsid w:val="00917B0B"/>
    <w:rsid w:val="0092063F"/>
    <w:rsid w:val="00920DFC"/>
    <w:rsid w:val="0092109F"/>
    <w:rsid w:val="0092363F"/>
    <w:rsid w:val="00923A4B"/>
    <w:rsid w:val="00923E67"/>
    <w:rsid w:val="00924540"/>
    <w:rsid w:val="009254E3"/>
    <w:rsid w:val="0092660C"/>
    <w:rsid w:val="009310E9"/>
    <w:rsid w:val="00931E80"/>
    <w:rsid w:val="00932234"/>
    <w:rsid w:val="00932D87"/>
    <w:rsid w:val="00932EB9"/>
    <w:rsid w:val="00934168"/>
    <w:rsid w:val="009341AC"/>
    <w:rsid w:val="00934EDE"/>
    <w:rsid w:val="00934EE9"/>
    <w:rsid w:val="00934EEA"/>
    <w:rsid w:val="009351EC"/>
    <w:rsid w:val="00935245"/>
    <w:rsid w:val="009353D1"/>
    <w:rsid w:val="009357AA"/>
    <w:rsid w:val="009359CC"/>
    <w:rsid w:val="009364A4"/>
    <w:rsid w:val="00936DD7"/>
    <w:rsid w:val="009405A7"/>
    <w:rsid w:val="0094251A"/>
    <w:rsid w:val="00942759"/>
    <w:rsid w:val="0094277A"/>
    <w:rsid w:val="009428D0"/>
    <w:rsid w:val="00942F75"/>
    <w:rsid w:val="00943177"/>
    <w:rsid w:val="00945052"/>
    <w:rsid w:val="009460C5"/>
    <w:rsid w:val="00947B03"/>
    <w:rsid w:val="00950505"/>
    <w:rsid w:val="009506C4"/>
    <w:rsid w:val="00950713"/>
    <w:rsid w:val="009518D4"/>
    <w:rsid w:val="009518D7"/>
    <w:rsid w:val="00951C45"/>
    <w:rsid w:val="009564D8"/>
    <w:rsid w:val="009569DD"/>
    <w:rsid w:val="00956E97"/>
    <w:rsid w:val="00956F86"/>
    <w:rsid w:val="009573B6"/>
    <w:rsid w:val="00957890"/>
    <w:rsid w:val="00957E43"/>
    <w:rsid w:val="009604FD"/>
    <w:rsid w:val="0096094B"/>
    <w:rsid w:val="00960E93"/>
    <w:rsid w:val="009612D7"/>
    <w:rsid w:val="00961AE4"/>
    <w:rsid w:val="00961FDD"/>
    <w:rsid w:val="00963581"/>
    <w:rsid w:val="009653F4"/>
    <w:rsid w:val="00965E2C"/>
    <w:rsid w:val="00966088"/>
    <w:rsid w:val="00966A69"/>
    <w:rsid w:val="00966F7C"/>
    <w:rsid w:val="00966F8D"/>
    <w:rsid w:val="00967F8F"/>
    <w:rsid w:val="009704C2"/>
    <w:rsid w:val="00970A2A"/>
    <w:rsid w:val="00972292"/>
    <w:rsid w:val="00972D7C"/>
    <w:rsid w:val="00972EB8"/>
    <w:rsid w:val="00973DD8"/>
    <w:rsid w:val="00974357"/>
    <w:rsid w:val="009752F4"/>
    <w:rsid w:val="00975400"/>
    <w:rsid w:val="00975FB8"/>
    <w:rsid w:val="009762DB"/>
    <w:rsid w:val="00976ABD"/>
    <w:rsid w:val="00976F40"/>
    <w:rsid w:val="00976F90"/>
    <w:rsid w:val="00980FE5"/>
    <w:rsid w:val="009816AF"/>
    <w:rsid w:val="00982F79"/>
    <w:rsid w:val="0098305B"/>
    <w:rsid w:val="009830A7"/>
    <w:rsid w:val="00983DF7"/>
    <w:rsid w:val="00983F3B"/>
    <w:rsid w:val="00983F5E"/>
    <w:rsid w:val="009848DC"/>
    <w:rsid w:val="0098494F"/>
    <w:rsid w:val="00985961"/>
    <w:rsid w:val="00985A14"/>
    <w:rsid w:val="00985B78"/>
    <w:rsid w:val="00986624"/>
    <w:rsid w:val="0098733D"/>
    <w:rsid w:val="009907F8"/>
    <w:rsid w:val="00990CFA"/>
    <w:rsid w:val="00990DDC"/>
    <w:rsid w:val="009917C1"/>
    <w:rsid w:val="00991CBD"/>
    <w:rsid w:val="00992011"/>
    <w:rsid w:val="0099259A"/>
    <w:rsid w:val="009925FC"/>
    <w:rsid w:val="009931CB"/>
    <w:rsid w:val="009935CA"/>
    <w:rsid w:val="009949B7"/>
    <w:rsid w:val="009952EE"/>
    <w:rsid w:val="009955D7"/>
    <w:rsid w:val="00995D6F"/>
    <w:rsid w:val="00995F36"/>
    <w:rsid w:val="009963EE"/>
    <w:rsid w:val="009964B9"/>
    <w:rsid w:val="00996524"/>
    <w:rsid w:val="00996BAB"/>
    <w:rsid w:val="00996EFD"/>
    <w:rsid w:val="009979D1"/>
    <w:rsid w:val="009A0830"/>
    <w:rsid w:val="009A280C"/>
    <w:rsid w:val="009A2BB7"/>
    <w:rsid w:val="009A2DC3"/>
    <w:rsid w:val="009A3019"/>
    <w:rsid w:val="009A35A2"/>
    <w:rsid w:val="009A440F"/>
    <w:rsid w:val="009A4853"/>
    <w:rsid w:val="009A4890"/>
    <w:rsid w:val="009A5B4B"/>
    <w:rsid w:val="009A6CB3"/>
    <w:rsid w:val="009A7DF0"/>
    <w:rsid w:val="009B02B7"/>
    <w:rsid w:val="009B059E"/>
    <w:rsid w:val="009B0B84"/>
    <w:rsid w:val="009B12E2"/>
    <w:rsid w:val="009B1430"/>
    <w:rsid w:val="009B25EF"/>
    <w:rsid w:val="009B2982"/>
    <w:rsid w:val="009B2C74"/>
    <w:rsid w:val="009B2D56"/>
    <w:rsid w:val="009B2DBF"/>
    <w:rsid w:val="009B2E7B"/>
    <w:rsid w:val="009B3374"/>
    <w:rsid w:val="009B5044"/>
    <w:rsid w:val="009B6F53"/>
    <w:rsid w:val="009B701A"/>
    <w:rsid w:val="009B7080"/>
    <w:rsid w:val="009B794D"/>
    <w:rsid w:val="009C0A5C"/>
    <w:rsid w:val="009C0D3B"/>
    <w:rsid w:val="009C0E14"/>
    <w:rsid w:val="009C2478"/>
    <w:rsid w:val="009C2D73"/>
    <w:rsid w:val="009C3126"/>
    <w:rsid w:val="009C3362"/>
    <w:rsid w:val="009C43CA"/>
    <w:rsid w:val="009C5F96"/>
    <w:rsid w:val="009C6873"/>
    <w:rsid w:val="009C705D"/>
    <w:rsid w:val="009C74AE"/>
    <w:rsid w:val="009C78C9"/>
    <w:rsid w:val="009D09E6"/>
    <w:rsid w:val="009D1DFD"/>
    <w:rsid w:val="009D295E"/>
    <w:rsid w:val="009D4170"/>
    <w:rsid w:val="009D4234"/>
    <w:rsid w:val="009D5FF5"/>
    <w:rsid w:val="009D6FAD"/>
    <w:rsid w:val="009D76D7"/>
    <w:rsid w:val="009E066C"/>
    <w:rsid w:val="009E09A2"/>
    <w:rsid w:val="009E12E9"/>
    <w:rsid w:val="009E1A15"/>
    <w:rsid w:val="009E3076"/>
    <w:rsid w:val="009E417E"/>
    <w:rsid w:val="009E41DF"/>
    <w:rsid w:val="009E42ED"/>
    <w:rsid w:val="009E4323"/>
    <w:rsid w:val="009E49E4"/>
    <w:rsid w:val="009E4C9E"/>
    <w:rsid w:val="009E6636"/>
    <w:rsid w:val="009E6B0C"/>
    <w:rsid w:val="009E7BAC"/>
    <w:rsid w:val="009F0D15"/>
    <w:rsid w:val="009F1603"/>
    <w:rsid w:val="009F1F46"/>
    <w:rsid w:val="009F1FD3"/>
    <w:rsid w:val="009F23AB"/>
    <w:rsid w:val="009F2F3F"/>
    <w:rsid w:val="009F3CB1"/>
    <w:rsid w:val="009F3CE2"/>
    <w:rsid w:val="009F4142"/>
    <w:rsid w:val="009F46F9"/>
    <w:rsid w:val="009F51D3"/>
    <w:rsid w:val="009F5CAD"/>
    <w:rsid w:val="009F5D10"/>
    <w:rsid w:val="009F650D"/>
    <w:rsid w:val="009F7125"/>
    <w:rsid w:val="009F76D3"/>
    <w:rsid w:val="00A0000F"/>
    <w:rsid w:val="00A025A3"/>
    <w:rsid w:val="00A04CC1"/>
    <w:rsid w:val="00A05322"/>
    <w:rsid w:val="00A054A3"/>
    <w:rsid w:val="00A06025"/>
    <w:rsid w:val="00A06070"/>
    <w:rsid w:val="00A062FF"/>
    <w:rsid w:val="00A06333"/>
    <w:rsid w:val="00A06A79"/>
    <w:rsid w:val="00A06AB6"/>
    <w:rsid w:val="00A06D24"/>
    <w:rsid w:val="00A07D33"/>
    <w:rsid w:val="00A07F47"/>
    <w:rsid w:val="00A10EDE"/>
    <w:rsid w:val="00A114ED"/>
    <w:rsid w:val="00A11BFC"/>
    <w:rsid w:val="00A13253"/>
    <w:rsid w:val="00A13F79"/>
    <w:rsid w:val="00A15C23"/>
    <w:rsid w:val="00A16179"/>
    <w:rsid w:val="00A16502"/>
    <w:rsid w:val="00A16918"/>
    <w:rsid w:val="00A16C56"/>
    <w:rsid w:val="00A22D3B"/>
    <w:rsid w:val="00A23082"/>
    <w:rsid w:val="00A249E0"/>
    <w:rsid w:val="00A25763"/>
    <w:rsid w:val="00A26B5E"/>
    <w:rsid w:val="00A26FC0"/>
    <w:rsid w:val="00A2742A"/>
    <w:rsid w:val="00A279C5"/>
    <w:rsid w:val="00A27FE3"/>
    <w:rsid w:val="00A30E15"/>
    <w:rsid w:val="00A30E6A"/>
    <w:rsid w:val="00A31A53"/>
    <w:rsid w:val="00A321EA"/>
    <w:rsid w:val="00A3249A"/>
    <w:rsid w:val="00A324CB"/>
    <w:rsid w:val="00A32DD9"/>
    <w:rsid w:val="00A3301D"/>
    <w:rsid w:val="00A341CC"/>
    <w:rsid w:val="00A3548C"/>
    <w:rsid w:val="00A35CED"/>
    <w:rsid w:val="00A36346"/>
    <w:rsid w:val="00A37C1F"/>
    <w:rsid w:val="00A402E9"/>
    <w:rsid w:val="00A408C4"/>
    <w:rsid w:val="00A41EE6"/>
    <w:rsid w:val="00A42733"/>
    <w:rsid w:val="00A44A35"/>
    <w:rsid w:val="00A44A8E"/>
    <w:rsid w:val="00A45017"/>
    <w:rsid w:val="00A45A7E"/>
    <w:rsid w:val="00A45C4E"/>
    <w:rsid w:val="00A46A61"/>
    <w:rsid w:val="00A503DC"/>
    <w:rsid w:val="00A50C8A"/>
    <w:rsid w:val="00A51F91"/>
    <w:rsid w:val="00A52400"/>
    <w:rsid w:val="00A5261F"/>
    <w:rsid w:val="00A526FE"/>
    <w:rsid w:val="00A52FB7"/>
    <w:rsid w:val="00A55BF0"/>
    <w:rsid w:val="00A5607E"/>
    <w:rsid w:val="00A56163"/>
    <w:rsid w:val="00A56598"/>
    <w:rsid w:val="00A5688C"/>
    <w:rsid w:val="00A61562"/>
    <w:rsid w:val="00A62B0A"/>
    <w:rsid w:val="00A630D8"/>
    <w:rsid w:val="00A631E7"/>
    <w:rsid w:val="00A63232"/>
    <w:rsid w:val="00A637A4"/>
    <w:rsid w:val="00A64185"/>
    <w:rsid w:val="00A642B0"/>
    <w:rsid w:val="00A64979"/>
    <w:rsid w:val="00A64F77"/>
    <w:rsid w:val="00A666A5"/>
    <w:rsid w:val="00A70625"/>
    <w:rsid w:val="00A7077E"/>
    <w:rsid w:val="00A7079F"/>
    <w:rsid w:val="00A70B56"/>
    <w:rsid w:val="00A71F70"/>
    <w:rsid w:val="00A7205F"/>
    <w:rsid w:val="00A720B0"/>
    <w:rsid w:val="00A73898"/>
    <w:rsid w:val="00A7430F"/>
    <w:rsid w:val="00A7442B"/>
    <w:rsid w:val="00A7468E"/>
    <w:rsid w:val="00A74836"/>
    <w:rsid w:val="00A7486C"/>
    <w:rsid w:val="00A74EEA"/>
    <w:rsid w:val="00A7507C"/>
    <w:rsid w:val="00A755E2"/>
    <w:rsid w:val="00A76EAE"/>
    <w:rsid w:val="00A77EC7"/>
    <w:rsid w:val="00A80AA8"/>
    <w:rsid w:val="00A80B4F"/>
    <w:rsid w:val="00A80D6E"/>
    <w:rsid w:val="00A80E8B"/>
    <w:rsid w:val="00A8123A"/>
    <w:rsid w:val="00A81A40"/>
    <w:rsid w:val="00A824C7"/>
    <w:rsid w:val="00A82EFD"/>
    <w:rsid w:val="00A832B0"/>
    <w:rsid w:val="00A85058"/>
    <w:rsid w:val="00A8521D"/>
    <w:rsid w:val="00A859D9"/>
    <w:rsid w:val="00A85B55"/>
    <w:rsid w:val="00A85E38"/>
    <w:rsid w:val="00A86A83"/>
    <w:rsid w:val="00A86CDA"/>
    <w:rsid w:val="00A86D63"/>
    <w:rsid w:val="00A87B70"/>
    <w:rsid w:val="00A91231"/>
    <w:rsid w:val="00A9270A"/>
    <w:rsid w:val="00A92BE8"/>
    <w:rsid w:val="00A93D02"/>
    <w:rsid w:val="00A9427F"/>
    <w:rsid w:val="00A954C7"/>
    <w:rsid w:val="00A9587B"/>
    <w:rsid w:val="00A95AAD"/>
    <w:rsid w:val="00A97219"/>
    <w:rsid w:val="00AA02A2"/>
    <w:rsid w:val="00AA040F"/>
    <w:rsid w:val="00AA0629"/>
    <w:rsid w:val="00AA0C91"/>
    <w:rsid w:val="00AA0F83"/>
    <w:rsid w:val="00AA2050"/>
    <w:rsid w:val="00AA2A0C"/>
    <w:rsid w:val="00AA2A53"/>
    <w:rsid w:val="00AA2D25"/>
    <w:rsid w:val="00AA2E85"/>
    <w:rsid w:val="00AA325B"/>
    <w:rsid w:val="00AA417D"/>
    <w:rsid w:val="00AA422D"/>
    <w:rsid w:val="00AA485C"/>
    <w:rsid w:val="00AA5F72"/>
    <w:rsid w:val="00AA64CA"/>
    <w:rsid w:val="00AA6F05"/>
    <w:rsid w:val="00AB078C"/>
    <w:rsid w:val="00AB0B9C"/>
    <w:rsid w:val="00AB0C31"/>
    <w:rsid w:val="00AB0F48"/>
    <w:rsid w:val="00AB1432"/>
    <w:rsid w:val="00AB14CA"/>
    <w:rsid w:val="00AB21AF"/>
    <w:rsid w:val="00AB3402"/>
    <w:rsid w:val="00AB36C0"/>
    <w:rsid w:val="00AB3C05"/>
    <w:rsid w:val="00AB463C"/>
    <w:rsid w:val="00AB525D"/>
    <w:rsid w:val="00AB52D4"/>
    <w:rsid w:val="00AB63CE"/>
    <w:rsid w:val="00AB6806"/>
    <w:rsid w:val="00AC0321"/>
    <w:rsid w:val="00AC19EF"/>
    <w:rsid w:val="00AC1A17"/>
    <w:rsid w:val="00AC1AC9"/>
    <w:rsid w:val="00AC1C4C"/>
    <w:rsid w:val="00AC1D9E"/>
    <w:rsid w:val="00AC1EBC"/>
    <w:rsid w:val="00AC2608"/>
    <w:rsid w:val="00AC2A7D"/>
    <w:rsid w:val="00AC2D70"/>
    <w:rsid w:val="00AC3B15"/>
    <w:rsid w:val="00AC3EC2"/>
    <w:rsid w:val="00AC40DA"/>
    <w:rsid w:val="00AC4C3A"/>
    <w:rsid w:val="00AC4E32"/>
    <w:rsid w:val="00AC53CF"/>
    <w:rsid w:val="00AC5F2F"/>
    <w:rsid w:val="00AC6E7D"/>
    <w:rsid w:val="00AC7BA4"/>
    <w:rsid w:val="00AD026D"/>
    <w:rsid w:val="00AD082F"/>
    <w:rsid w:val="00AD2284"/>
    <w:rsid w:val="00AD22C9"/>
    <w:rsid w:val="00AD2454"/>
    <w:rsid w:val="00AD292A"/>
    <w:rsid w:val="00AD2BFE"/>
    <w:rsid w:val="00AD3CDD"/>
    <w:rsid w:val="00AD5BC7"/>
    <w:rsid w:val="00AD74E8"/>
    <w:rsid w:val="00AE0C9D"/>
    <w:rsid w:val="00AE1411"/>
    <w:rsid w:val="00AE1C08"/>
    <w:rsid w:val="00AE22D9"/>
    <w:rsid w:val="00AE24D2"/>
    <w:rsid w:val="00AE253D"/>
    <w:rsid w:val="00AE2D86"/>
    <w:rsid w:val="00AE301C"/>
    <w:rsid w:val="00AE30C9"/>
    <w:rsid w:val="00AE3FA4"/>
    <w:rsid w:val="00AE40DD"/>
    <w:rsid w:val="00AE48E5"/>
    <w:rsid w:val="00AE49BD"/>
    <w:rsid w:val="00AE541B"/>
    <w:rsid w:val="00AE57FA"/>
    <w:rsid w:val="00AE58FF"/>
    <w:rsid w:val="00AE59ED"/>
    <w:rsid w:val="00AE60A1"/>
    <w:rsid w:val="00AE6545"/>
    <w:rsid w:val="00AF01F4"/>
    <w:rsid w:val="00AF04BF"/>
    <w:rsid w:val="00AF0CF6"/>
    <w:rsid w:val="00AF1228"/>
    <w:rsid w:val="00AF1436"/>
    <w:rsid w:val="00AF2112"/>
    <w:rsid w:val="00AF48A2"/>
    <w:rsid w:val="00AF4D94"/>
    <w:rsid w:val="00AF4E1E"/>
    <w:rsid w:val="00AF54EE"/>
    <w:rsid w:val="00AF6105"/>
    <w:rsid w:val="00AF61E3"/>
    <w:rsid w:val="00AF64A7"/>
    <w:rsid w:val="00AF6D57"/>
    <w:rsid w:val="00AF717A"/>
    <w:rsid w:val="00AF727E"/>
    <w:rsid w:val="00AF7BC0"/>
    <w:rsid w:val="00B0029E"/>
    <w:rsid w:val="00B0187A"/>
    <w:rsid w:val="00B01AF9"/>
    <w:rsid w:val="00B01D22"/>
    <w:rsid w:val="00B02AAB"/>
    <w:rsid w:val="00B02B72"/>
    <w:rsid w:val="00B02EC1"/>
    <w:rsid w:val="00B0380A"/>
    <w:rsid w:val="00B040E1"/>
    <w:rsid w:val="00B04316"/>
    <w:rsid w:val="00B05C42"/>
    <w:rsid w:val="00B06A6F"/>
    <w:rsid w:val="00B06D7C"/>
    <w:rsid w:val="00B1073D"/>
    <w:rsid w:val="00B1082C"/>
    <w:rsid w:val="00B10A73"/>
    <w:rsid w:val="00B10DF6"/>
    <w:rsid w:val="00B112A1"/>
    <w:rsid w:val="00B114FE"/>
    <w:rsid w:val="00B132CD"/>
    <w:rsid w:val="00B1401C"/>
    <w:rsid w:val="00B1427F"/>
    <w:rsid w:val="00B146EC"/>
    <w:rsid w:val="00B14CFF"/>
    <w:rsid w:val="00B14E2F"/>
    <w:rsid w:val="00B1577D"/>
    <w:rsid w:val="00B15BE3"/>
    <w:rsid w:val="00B15C22"/>
    <w:rsid w:val="00B1738A"/>
    <w:rsid w:val="00B17831"/>
    <w:rsid w:val="00B17F93"/>
    <w:rsid w:val="00B17FA5"/>
    <w:rsid w:val="00B20761"/>
    <w:rsid w:val="00B207BA"/>
    <w:rsid w:val="00B21F02"/>
    <w:rsid w:val="00B22A53"/>
    <w:rsid w:val="00B22CF1"/>
    <w:rsid w:val="00B239A7"/>
    <w:rsid w:val="00B240C8"/>
    <w:rsid w:val="00B240F0"/>
    <w:rsid w:val="00B25556"/>
    <w:rsid w:val="00B25CAA"/>
    <w:rsid w:val="00B26A71"/>
    <w:rsid w:val="00B26FE3"/>
    <w:rsid w:val="00B271AC"/>
    <w:rsid w:val="00B27854"/>
    <w:rsid w:val="00B30A72"/>
    <w:rsid w:val="00B31022"/>
    <w:rsid w:val="00B3247F"/>
    <w:rsid w:val="00B32E01"/>
    <w:rsid w:val="00B33019"/>
    <w:rsid w:val="00B33034"/>
    <w:rsid w:val="00B33078"/>
    <w:rsid w:val="00B33B91"/>
    <w:rsid w:val="00B347BE"/>
    <w:rsid w:val="00B34BC4"/>
    <w:rsid w:val="00B352C2"/>
    <w:rsid w:val="00B3610A"/>
    <w:rsid w:val="00B362D3"/>
    <w:rsid w:val="00B366F5"/>
    <w:rsid w:val="00B36964"/>
    <w:rsid w:val="00B370FB"/>
    <w:rsid w:val="00B3728B"/>
    <w:rsid w:val="00B37426"/>
    <w:rsid w:val="00B37EEC"/>
    <w:rsid w:val="00B4093D"/>
    <w:rsid w:val="00B40C08"/>
    <w:rsid w:val="00B41BB1"/>
    <w:rsid w:val="00B424A0"/>
    <w:rsid w:val="00B428D6"/>
    <w:rsid w:val="00B44BB9"/>
    <w:rsid w:val="00B44F0C"/>
    <w:rsid w:val="00B44FAF"/>
    <w:rsid w:val="00B47528"/>
    <w:rsid w:val="00B47DE5"/>
    <w:rsid w:val="00B50165"/>
    <w:rsid w:val="00B5094E"/>
    <w:rsid w:val="00B50AB5"/>
    <w:rsid w:val="00B50F12"/>
    <w:rsid w:val="00B50F1D"/>
    <w:rsid w:val="00B514C0"/>
    <w:rsid w:val="00B51D53"/>
    <w:rsid w:val="00B528FC"/>
    <w:rsid w:val="00B52E32"/>
    <w:rsid w:val="00B53B91"/>
    <w:rsid w:val="00B53C5D"/>
    <w:rsid w:val="00B53FD5"/>
    <w:rsid w:val="00B541AB"/>
    <w:rsid w:val="00B55ADA"/>
    <w:rsid w:val="00B57029"/>
    <w:rsid w:val="00B572E3"/>
    <w:rsid w:val="00B57885"/>
    <w:rsid w:val="00B57A30"/>
    <w:rsid w:val="00B57C3F"/>
    <w:rsid w:val="00B60B90"/>
    <w:rsid w:val="00B61076"/>
    <w:rsid w:val="00B610B9"/>
    <w:rsid w:val="00B61335"/>
    <w:rsid w:val="00B61B3A"/>
    <w:rsid w:val="00B6245C"/>
    <w:rsid w:val="00B62808"/>
    <w:rsid w:val="00B629A7"/>
    <w:rsid w:val="00B62D3B"/>
    <w:rsid w:val="00B63BDC"/>
    <w:rsid w:val="00B64280"/>
    <w:rsid w:val="00B65C31"/>
    <w:rsid w:val="00B65F73"/>
    <w:rsid w:val="00B66587"/>
    <w:rsid w:val="00B665C7"/>
    <w:rsid w:val="00B66895"/>
    <w:rsid w:val="00B6715A"/>
    <w:rsid w:val="00B67919"/>
    <w:rsid w:val="00B67BAE"/>
    <w:rsid w:val="00B67C18"/>
    <w:rsid w:val="00B70325"/>
    <w:rsid w:val="00B703B0"/>
    <w:rsid w:val="00B70459"/>
    <w:rsid w:val="00B706FA"/>
    <w:rsid w:val="00B7080C"/>
    <w:rsid w:val="00B70C21"/>
    <w:rsid w:val="00B70C74"/>
    <w:rsid w:val="00B71440"/>
    <w:rsid w:val="00B71920"/>
    <w:rsid w:val="00B71BE6"/>
    <w:rsid w:val="00B72246"/>
    <w:rsid w:val="00B73278"/>
    <w:rsid w:val="00B74016"/>
    <w:rsid w:val="00B74480"/>
    <w:rsid w:val="00B748FD"/>
    <w:rsid w:val="00B74F4E"/>
    <w:rsid w:val="00B75182"/>
    <w:rsid w:val="00B75DC0"/>
    <w:rsid w:val="00B767EE"/>
    <w:rsid w:val="00B76F4D"/>
    <w:rsid w:val="00B77364"/>
    <w:rsid w:val="00B77605"/>
    <w:rsid w:val="00B80532"/>
    <w:rsid w:val="00B8075D"/>
    <w:rsid w:val="00B8113E"/>
    <w:rsid w:val="00B823AC"/>
    <w:rsid w:val="00B82987"/>
    <w:rsid w:val="00B835AD"/>
    <w:rsid w:val="00B83613"/>
    <w:rsid w:val="00B83D88"/>
    <w:rsid w:val="00B84397"/>
    <w:rsid w:val="00B84582"/>
    <w:rsid w:val="00B8511D"/>
    <w:rsid w:val="00B856EE"/>
    <w:rsid w:val="00B87D31"/>
    <w:rsid w:val="00B9094A"/>
    <w:rsid w:val="00B90C5B"/>
    <w:rsid w:val="00B916C1"/>
    <w:rsid w:val="00B91C69"/>
    <w:rsid w:val="00B92F99"/>
    <w:rsid w:val="00B9354C"/>
    <w:rsid w:val="00B935BC"/>
    <w:rsid w:val="00B93ADD"/>
    <w:rsid w:val="00B93E45"/>
    <w:rsid w:val="00B96924"/>
    <w:rsid w:val="00B9693D"/>
    <w:rsid w:val="00B96A21"/>
    <w:rsid w:val="00B96F13"/>
    <w:rsid w:val="00BA011A"/>
    <w:rsid w:val="00BA081F"/>
    <w:rsid w:val="00BA10ED"/>
    <w:rsid w:val="00BA186D"/>
    <w:rsid w:val="00BA1B08"/>
    <w:rsid w:val="00BA1E73"/>
    <w:rsid w:val="00BA33F4"/>
    <w:rsid w:val="00BA34AC"/>
    <w:rsid w:val="00BA3AEF"/>
    <w:rsid w:val="00BA496C"/>
    <w:rsid w:val="00BA66CB"/>
    <w:rsid w:val="00BA67C0"/>
    <w:rsid w:val="00BA7553"/>
    <w:rsid w:val="00BA7E16"/>
    <w:rsid w:val="00BB0798"/>
    <w:rsid w:val="00BB0FBB"/>
    <w:rsid w:val="00BB138D"/>
    <w:rsid w:val="00BB17CA"/>
    <w:rsid w:val="00BB18E5"/>
    <w:rsid w:val="00BB1BE8"/>
    <w:rsid w:val="00BB2B96"/>
    <w:rsid w:val="00BB2F04"/>
    <w:rsid w:val="00BB3FAE"/>
    <w:rsid w:val="00BB62BD"/>
    <w:rsid w:val="00BB6CF8"/>
    <w:rsid w:val="00BB7848"/>
    <w:rsid w:val="00BB79BB"/>
    <w:rsid w:val="00BB7A66"/>
    <w:rsid w:val="00BC001B"/>
    <w:rsid w:val="00BC176F"/>
    <w:rsid w:val="00BC1CFA"/>
    <w:rsid w:val="00BC2351"/>
    <w:rsid w:val="00BC26B2"/>
    <w:rsid w:val="00BC273D"/>
    <w:rsid w:val="00BC2F10"/>
    <w:rsid w:val="00BC6971"/>
    <w:rsid w:val="00BC6BA8"/>
    <w:rsid w:val="00BC74FB"/>
    <w:rsid w:val="00BC7629"/>
    <w:rsid w:val="00BC7944"/>
    <w:rsid w:val="00BD001F"/>
    <w:rsid w:val="00BD07A1"/>
    <w:rsid w:val="00BD0C9E"/>
    <w:rsid w:val="00BD1DFF"/>
    <w:rsid w:val="00BD21A5"/>
    <w:rsid w:val="00BD2215"/>
    <w:rsid w:val="00BD28F0"/>
    <w:rsid w:val="00BD31F9"/>
    <w:rsid w:val="00BD4E77"/>
    <w:rsid w:val="00BD4FDC"/>
    <w:rsid w:val="00BD61DB"/>
    <w:rsid w:val="00BD65F9"/>
    <w:rsid w:val="00BD7013"/>
    <w:rsid w:val="00BD76A1"/>
    <w:rsid w:val="00BD778C"/>
    <w:rsid w:val="00BE0166"/>
    <w:rsid w:val="00BE07C5"/>
    <w:rsid w:val="00BE18A0"/>
    <w:rsid w:val="00BE27E4"/>
    <w:rsid w:val="00BE2C3C"/>
    <w:rsid w:val="00BE3449"/>
    <w:rsid w:val="00BE3656"/>
    <w:rsid w:val="00BE4249"/>
    <w:rsid w:val="00BE479C"/>
    <w:rsid w:val="00BE579B"/>
    <w:rsid w:val="00BE5C5D"/>
    <w:rsid w:val="00BE6649"/>
    <w:rsid w:val="00BE6D30"/>
    <w:rsid w:val="00BF07CA"/>
    <w:rsid w:val="00BF0B70"/>
    <w:rsid w:val="00BF0F95"/>
    <w:rsid w:val="00BF155B"/>
    <w:rsid w:val="00BF1F0A"/>
    <w:rsid w:val="00BF2799"/>
    <w:rsid w:val="00BF2862"/>
    <w:rsid w:val="00BF325A"/>
    <w:rsid w:val="00BF343C"/>
    <w:rsid w:val="00BF38E1"/>
    <w:rsid w:val="00BF3AAB"/>
    <w:rsid w:val="00BF463B"/>
    <w:rsid w:val="00BF46AD"/>
    <w:rsid w:val="00BF5514"/>
    <w:rsid w:val="00BF5A93"/>
    <w:rsid w:val="00BF6225"/>
    <w:rsid w:val="00BF6FCD"/>
    <w:rsid w:val="00BF7140"/>
    <w:rsid w:val="00C0073C"/>
    <w:rsid w:val="00C00800"/>
    <w:rsid w:val="00C018D8"/>
    <w:rsid w:val="00C01D59"/>
    <w:rsid w:val="00C024C4"/>
    <w:rsid w:val="00C02CF2"/>
    <w:rsid w:val="00C032E3"/>
    <w:rsid w:val="00C03A24"/>
    <w:rsid w:val="00C03DD0"/>
    <w:rsid w:val="00C058F3"/>
    <w:rsid w:val="00C05D7C"/>
    <w:rsid w:val="00C060E2"/>
    <w:rsid w:val="00C061E9"/>
    <w:rsid w:val="00C06F54"/>
    <w:rsid w:val="00C073A8"/>
    <w:rsid w:val="00C075BD"/>
    <w:rsid w:val="00C10727"/>
    <w:rsid w:val="00C111DB"/>
    <w:rsid w:val="00C114DF"/>
    <w:rsid w:val="00C131F8"/>
    <w:rsid w:val="00C133D9"/>
    <w:rsid w:val="00C13B73"/>
    <w:rsid w:val="00C16831"/>
    <w:rsid w:val="00C16845"/>
    <w:rsid w:val="00C16F86"/>
    <w:rsid w:val="00C230A1"/>
    <w:rsid w:val="00C23591"/>
    <w:rsid w:val="00C2371A"/>
    <w:rsid w:val="00C238E9"/>
    <w:rsid w:val="00C23C8C"/>
    <w:rsid w:val="00C2405D"/>
    <w:rsid w:val="00C24B01"/>
    <w:rsid w:val="00C24E8B"/>
    <w:rsid w:val="00C2545B"/>
    <w:rsid w:val="00C26B76"/>
    <w:rsid w:val="00C26D00"/>
    <w:rsid w:val="00C27199"/>
    <w:rsid w:val="00C277B1"/>
    <w:rsid w:val="00C31046"/>
    <w:rsid w:val="00C31DC4"/>
    <w:rsid w:val="00C32035"/>
    <w:rsid w:val="00C32968"/>
    <w:rsid w:val="00C346DC"/>
    <w:rsid w:val="00C34BE4"/>
    <w:rsid w:val="00C34DDE"/>
    <w:rsid w:val="00C359D4"/>
    <w:rsid w:val="00C35CC1"/>
    <w:rsid w:val="00C3624E"/>
    <w:rsid w:val="00C3650D"/>
    <w:rsid w:val="00C36E52"/>
    <w:rsid w:val="00C3736E"/>
    <w:rsid w:val="00C40749"/>
    <w:rsid w:val="00C40900"/>
    <w:rsid w:val="00C411A7"/>
    <w:rsid w:val="00C411F3"/>
    <w:rsid w:val="00C41505"/>
    <w:rsid w:val="00C415F5"/>
    <w:rsid w:val="00C419BB"/>
    <w:rsid w:val="00C421C2"/>
    <w:rsid w:val="00C42599"/>
    <w:rsid w:val="00C426BA"/>
    <w:rsid w:val="00C42A91"/>
    <w:rsid w:val="00C4378E"/>
    <w:rsid w:val="00C43BA1"/>
    <w:rsid w:val="00C44B71"/>
    <w:rsid w:val="00C455C6"/>
    <w:rsid w:val="00C4572D"/>
    <w:rsid w:val="00C45A4E"/>
    <w:rsid w:val="00C45DD0"/>
    <w:rsid w:val="00C46D36"/>
    <w:rsid w:val="00C50E47"/>
    <w:rsid w:val="00C50E4A"/>
    <w:rsid w:val="00C520BA"/>
    <w:rsid w:val="00C52F05"/>
    <w:rsid w:val="00C533F0"/>
    <w:rsid w:val="00C5375D"/>
    <w:rsid w:val="00C538B4"/>
    <w:rsid w:val="00C54D77"/>
    <w:rsid w:val="00C561CE"/>
    <w:rsid w:val="00C6000A"/>
    <w:rsid w:val="00C609DE"/>
    <w:rsid w:val="00C61064"/>
    <w:rsid w:val="00C613C5"/>
    <w:rsid w:val="00C618C6"/>
    <w:rsid w:val="00C61CAB"/>
    <w:rsid w:val="00C61CF5"/>
    <w:rsid w:val="00C620A5"/>
    <w:rsid w:val="00C63459"/>
    <w:rsid w:val="00C6391E"/>
    <w:rsid w:val="00C64AC4"/>
    <w:rsid w:val="00C64CAB"/>
    <w:rsid w:val="00C64D3E"/>
    <w:rsid w:val="00C654AB"/>
    <w:rsid w:val="00C655EC"/>
    <w:rsid w:val="00C661A1"/>
    <w:rsid w:val="00C66DEF"/>
    <w:rsid w:val="00C66F42"/>
    <w:rsid w:val="00C67C12"/>
    <w:rsid w:val="00C7051C"/>
    <w:rsid w:val="00C706DA"/>
    <w:rsid w:val="00C71F08"/>
    <w:rsid w:val="00C71F88"/>
    <w:rsid w:val="00C7236D"/>
    <w:rsid w:val="00C727B8"/>
    <w:rsid w:val="00C727DF"/>
    <w:rsid w:val="00C72985"/>
    <w:rsid w:val="00C73516"/>
    <w:rsid w:val="00C73B62"/>
    <w:rsid w:val="00C740FD"/>
    <w:rsid w:val="00C745E2"/>
    <w:rsid w:val="00C75C44"/>
    <w:rsid w:val="00C75CAA"/>
    <w:rsid w:val="00C76DB1"/>
    <w:rsid w:val="00C776C9"/>
    <w:rsid w:val="00C77A93"/>
    <w:rsid w:val="00C77F38"/>
    <w:rsid w:val="00C81226"/>
    <w:rsid w:val="00C812CD"/>
    <w:rsid w:val="00C82709"/>
    <w:rsid w:val="00C82827"/>
    <w:rsid w:val="00C830E6"/>
    <w:rsid w:val="00C83D9C"/>
    <w:rsid w:val="00C84D2F"/>
    <w:rsid w:val="00C8608B"/>
    <w:rsid w:val="00C8676C"/>
    <w:rsid w:val="00C87091"/>
    <w:rsid w:val="00C87AAA"/>
    <w:rsid w:val="00C91023"/>
    <w:rsid w:val="00C911F2"/>
    <w:rsid w:val="00C91702"/>
    <w:rsid w:val="00C917BC"/>
    <w:rsid w:val="00C91E8F"/>
    <w:rsid w:val="00C91F35"/>
    <w:rsid w:val="00C92E17"/>
    <w:rsid w:val="00C931F4"/>
    <w:rsid w:val="00C9344F"/>
    <w:rsid w:val="00C94500"/>
    <w:rsid w:val="00C9479E"/>
    <w:rsid w:val="00C94AD6"/>
    <w:rsid w:val="00C956A8"/>
    <w:rsid w:val="00C9726A"/>
    <w:rsid w:val="00C97E40"/>
    <w:rsid w:val="00C97FC1"/>
    <w:rsid w:val="00CA0C66"/>
    <w:rsid w:val="00CA17EA"/>
    <w:rsid w:val="00CA2979"/>
    <w:rsid w:val="00CA2BE9"/>
    <w:rsid w:val="00CA3768"/>
    <w:rsid w:val="00CA3A4A"/>
    <w:rsid w:val="00CA3EC4"/>
    <w:rsid w:val="00CA49A4"/>
    <w:rsid w:val="00CA4A62"/>
    <w:rsid w:val="00CA4B84"/>
    <w:rsid w:val="00CA4EA3"/>
    <w:rsid w:val="00CA5954"/>
    <w:rsid w:val="00CA5F84"/>
    <w:rsid w:val="00CA6769"/>
    <w:rsid w:val="00CA7DC1"/>
    <w:rsid w:val="00CB08B7"/>
    <w:rsid w:val="00CB0EC1"/>
    <w:rsid w:val="00CB12CA"/>
    <w:rsid w:val="00CB1601"/>
    <w:rsid w:val="00CB1EB3"/>
    <w:rsid w:val="00CB3610"/>
    <w:rsid w:val="00CB3E21"/>
    <w:rsid w:val="00CB425C"/>
    <w:rsid w:val="00CB4422"/>
    <w:rsid w:val="00CB4789"/>
    <w:rsid w:val="00CB4D9A"/>
    <w:rsid w:val="00CB5E5E"/>
    <w:rsid w:val="00CB61DB"/>
    <w:rsid w:val="00CB6297"/>
    <w:rsid w:val="00CB7375"/>
    <w:rsid w:val="00CB78AC"/>
    <w:rsid w:val="00CC02C5"/>
    <w:rsid w:val="00CC0686"/>
    <w:rsid w:val="00CC0830"/>
    <w:rsid w:val="00CC0EE9"/>
    <w:rsid w:val="00CC0F18"/>
    <w:rsid w:val="00CC0FD0"/>
    <w:rsid w:val="00CC11A6"/>
    <w:rsid w:val="00CC16BE"/>
    <w:rsid w:val="00CC2133"/>
    <w:rsid w:val="00CC4013"/>
    <w:rsid w:val="00CC4ED8"/>
    <w:rsid w:val="00CC52D5"/>
    <w:rsid w:val="00CC56C9"/>
    <w:rsid w:val="00CC6094"/>
    <w:rsid w:val="00CC7338"/>
    <w:rsid w:val="00CC7D85"/>
    <w:rsid w:val="00CD0C7E"/>
    <w:rsid w:val="00CD163E"/>
    <w:rsid w:val="00CD20A4"/>
    <w:rsid w:val="00CD26A8"/>
    <w:rsid w:val="00CD2C08"/>
    <w:rsid w:val="00CD37E2"/>
    <w:rsid w:val="00CD3FE6"/>
    <w:rsid w:val="00CD4081"/>
    <w:rsid w:val="00CD45DB"/>
    <w:rsid w:val="00CD4AF7"/>
    <w:rsid w:val="00CD52DE"/>
    <w:rsid w:val="00CD5A61"/>
    <w:rsid w:val="00CD6041"/>
    <w:rsid w:val="00CD6EEA"/>
    <w:rsid w:val="00CE2AD8"/>
    <w:rsid w:val="00CE2E8E"/>
    <w:rsid w:val="00CE39C5"/>
    <w:rsid w:val="00CE4134"/>
    <w:rsid w:val="00CE4195"/>
    <w:rsid w:val="00CE5AF1"/>
    <w:rsid w:val="00CE6171"/>
    <w:rsid w:val="00CE6D69"/>
    <w:rsid w:val="00CE6F33"/>
    <w:rsid w:val="00CE72C7"/>
    <w:rsid w:val="00CE7E5F"/>
    <w:rsid w:val="00CF08BF"/>
    <w:rsid w:val="00CF0A4B"/>
    <w:rsid w:val="00CF1399"/>
    <w:rsid w:val="00CF197C"/>
    <w:rsid w:val="00CF29E7"/>
    <w:rsid w:val="00CF3533"/>
    <w:rsid w:val="00CF3812"/>
    <w:rsid w:val="00CF3C1A"/>
    <w:rsid w:val="00CF5A94"/>
    <w:rsid w:val="00CF6896"/>
    <w:rsid w:val="00CF70D1"/>
    <w:rsid w:val="00D01D03"/>
    <w:rsid w:val="00D02856"/>
    <w:rsid w:val="00D02C8B"/>
    <w:rsid w:val="00D030EB"/>
    <w:rsid w:val="00D030FF"/>
    <w:rsid w:val="00D03156"/>
    <w:rsid w:val="00D031E7"/>
    <w:rsid w:val="00D0404C"/>
    <w:rsid w:val="00D04F10"/>
    <w:rsid w:val="00D0604F"/>
    <w:rsid w:val="00D0707C"/>
    <w:rsid w:val="00D07105"/>
    <w:rsid w:val="00D10BA0"/>
    <w:rsid w:val="00D1179D"/>
    <w:rsid w:val="00D11DDC"/>
    <w:rsid w:val="00D1209F"/>
    <w:rsid w:val="00D1266F"/>
    <w:rsid w:val="00D12B52"/>
    <w:rsid w:val="00D13CE7"/>
    <w:rsid w:val="00D147A3"/>
    <w:rsid w:val="00D156A6"/>
    <w:rsid w:val="00D157C8"/>
    <w:rsid w:val="00D15DB3"/>
    <w:rsid w:val="00D2010E"/>
    <w:rsid w:val="00D2044B"/>
    <w:rsid w:val="00D20764"/>
    <w:rsid w:val="00D20EA5"/>
    <w:rsid w:val="00D21307"/>
    <w:rsid w:val="00D21B4C"/>
    <w:rsid w:val="00D22DF9"/>
    <w:rsid w:val="00D22EC9"/>
    <w:rsid w:val="00D234EB"/>
    <w:rsid w:val="00D23A5D"/>
    <w:rsid w:val="00D23C8B"/>
    <w:rsid w:val="00D24ABC"/>
    <w:rsid w:val="00D2543C"/>
    <w:rsid w:val="00D26315"/>
    <w:rsid w:val="00D26FCC"/>
    <w:rsid w:val="00D2721A"/>
    <w:rsid w:val="00D27672"/>
    <w:rsid w:val="00D317FD"/>
    <w:rsid w:val="00D330EE"/>
    <w:rsid w:val="00D33C4C"/>
    <w:rsid w:val="00D35416"/>
    <w:rsid w:val="00D36246"/>
    <w:rsid w:val="00D36A41"/>
    <w:rsid w:val="00D377DA"/>
    <w:rsid w:val="00D40075"/>
    <w:rsid w:val="00D40992"/>
    <w:rsid w:val="00D40FE3"/>
    <w:rsid w:val="00D41603"/>
    <w:rsid w:val="00D4394E"/>
    <w:rsid w:val="00D445E8"/>
    <w:rsid w:val="00D448A0"/>
    <w:rsid w:val="00D44C0B"/>
    <w:rsid w:val="00D44CE2"/>
    <w:rsid w:val="00D4659B"/>
    <w:rsid w:val="00D50366"/>
    <w:rsid w:val="00D512B1"/>
    <w:rsid w:val="00D521C6"/>
    <w:rsid w:val="00D52464"/>
    <w:rsid w:val="00D524AF"/>
    <w:rsid w:val="00D52558"/>
    <w:rsid w:val="00D52881"/>
    <w:rsid w:val="00D5293E"/>
    <w:rsid w:val="00D52E10"/>
    <w:rsid w:val="00D52FD6"/>
    <w:rsid w:val="00D53A40"/>
    <w:rsid w:val="00D53A78"/>
    <w:rsid w:val="00D53B99"/>
    <w:rsid w:val="00D5453C"/>
    <w:rsid w:val="00D5497A"/>
    <w:rsid w:val="00D54B9D"/>
    <w:rsid w:val="00D55065"/>
    <w:rsid w:val="00D5513B"/>
    <w:rsid w:val="00D56544"/>
    <w:rsid w:val="00D56C11"/>
    <w:rsid w:val="00D56C32"/>
    <w:rsid w:val="00D5754D"/>
    <w:rsid w:val="00D57F17"/>
    <w:rsid w:val="00D605B7"/>
    <w:rsid w:val="00D60896"/>
    <w:rsid w:val="00D60E98"/>
    <w:rsid w:val="00D625B0"/>
    <w:rsid w:val="00D62611"/>
    <w:rsid w:val="00D637F0"/>
    <w:rsid w:val="00D63E61"/>
    <w:rsid w:val="00D64F21"/>
    <w:rsid w:val="00D6572C"/>
    <w:rsid w:val="00D65798"/>
    <w:rsid w:val="00D66480"/>
    <w:rsid w:val="00D67053"/>
    <w:rsid w:val="00D67276"/>
    <w:rsid w:val="00D70226"/>
    <w:rsid w:val="00D70710"/>
    <w:rsid w:val="00D70FF6"/>
    <w:rsid w:val="00D712E6"/>
    <w:rsid w:val="00D7298C"/>
    <w:rsid w:val="00D740EB"/>
    <w:rsid w:val="00D74A0A"/>
    <w:rsid w:val="00D76230"/>
    <w:rsid w:val="00D76A17"/>
    <w:rsid w:val="00D76A2E"/>
    <w:rsid w:val="00D7717B"/>
    <w:rsid w:val="00D77380"/>
    <w:rsid w:val="00D7745F"/>
    <w:rsid w:val="00D77E77"/>
    <w:rsid w:val="00D80830"/>
    <w:rsid w:val="00D81690"/>
    <w:rsid w:val="00D8175C"/>
    <w:rsid w:val="00D818D6"/>
    <w:rsid w:val="00D825FE"/>
    <w:rsid w:val="00D83B41"/>
    <w:rsid w:val="00D8459F"/>
    <w:rsid w:val="00D84788"/>
    <w:rsid w:val="00D85E17"/>
    <w:rsid w:val="00D8653F"/>
    <w:rsid w:val="00D86AE0"/>
    <w:rsid w:val="00D877D5"/>
    <w:rsid w:val="00D90AB6"/>
    <w:rsid w:val="00D90D11"/>
    <w:rsid w:val="00D90FF8"/>
    <w:rsid w:val="00D91AEB"/>
    <w:rsid w:val="00D91D64"/>
    <w:rsid w:val="00D923DC"/>
    <w:rsid w:val="00D9337D"/>
    <w:rsid w:val="00D93925"/>
    <w:rsid w:val="00D93A9A"/>
    <w:rsid w:val="00D9428C"/>
    <w:rsid w:val="00D95145"/>
    <w:rsid w:val="00D9574D"/>
    <w:rsid w:val="00D959A9"/>
    <w:rsid w:val="00D95A05"/>
    <w:rsid w:val="00D96517"/>
    <w:rsid w:val="00D96F5C"/>
    <w:rsid w:val="00D972F5"/>
    <w:rsid w:val="00DA0A78"/>
    <w:rsid w:val="00DA0DC1"/>
    <w:rsid w:val="00DA1481"/>
    <w:rsid w:val="00DA2731"/>
    <w:rsid w:val="00DA2DA6"/>
    <w:rsid w:val="00DA3005"/>
    <w:rsid w:val="00DA308D"/>
    <w:rsid w:val="00DA42F0"/>
    <w:rsid w:val="00DA47BF"/>
    <w:rsid w:val="00DA4828"/>
    <w:rsid w:val="00DA4FAD"/>
    <w:rsid w:val="00DA5278"/>
    <w:rsid w:val="00DA64A6"/>
    <w:rsid w:val="00DA6EA8"/>
    <w:rsid w:val="00DA7AEE"/>
    <w:rsid w:val="00DA7F4B"/>
    <w:rsid w:val="00DB057E"/>
    <w:rsid w:val="00DB083E"/>
    <w:rsid w:val="00DB08CA"/>
    <w:rsid w:val="00DB0B63"/>
    <w:rsid w:val="00DB1412"/>
    <w:rsid w:val="00DB162E"/>
    <w:rsid w:val="00DB1F80"/>
    <w:rsid w:val="00DB24D1"/>
    <w:rsid w:val="00DB2FE9"/>
    <w:rsid w:val="00DB40AD"/>
    <w:rsid w:val="00DB4418"/>
    <w:rsid w:val="00DB4512"/>
    <w:rsid w:val="00DB4688"/>
    <w:rsid w:val="00DB640C"/>
    <w:rsid w:val="00DB7F05"/>
    <w:rsid w:val="00DC08B6"/>
    <w:rsid w:val="00DC22E2"/>
    <w:rsid w:val="00DC2F06"/>
    <w:rsid w:val="00DC3630"/>
    <w:rsid w:val="00DC4833"/>
    <w:rsid w:val="00DC547E"/>
    <w:rsid w:val="00DC5D4C"/>
    <w:rsid w:val="00DC68E0"/>
    <w:rsid w:val="00DC690A"/>
    <w:rsid w:val="00DC7435"/>
    <w:rsid w:val="00DC7A3B"/>
    <w:rsid w:val="00DD02C6"/>
    <w:rsid w:val="00DD0917"/>
    <w:rsid w:val="00DD1335"/>
    <w:rsid w:val="00DD23DE"/>
    <w:rsid w:val="00DD3421"/>
    <w:rsid w:val="00DD3430"/>
    <w:rsid w:val="00DD3EB1"/>
    <w:rsid w:val="00DD5C03"/>
    <w:rsid w:val="00DD5CB3"/>
    <w:rsid w:val="00DD5D7F"/>
    <w:rsid w:val="00DD65C4"/>
    <w:rsid w:val="00DD6F4C"/>
    <w:rsid w:val="00DD71A9"/>
    <w:rsid w:val="00DD79F1"/>
    <w:rsid w:val="00DE01C1"/>
    <w:rsid w:val="00DE03D4"/>
    <w:rsid w:val="00DE06B1"/>
    <w:rsid w:val="00DE1D84"/>
    <w:rsid w:val="00DE3052"/>
    <w:rsid w:val="00DE4C65"/>
    <w:rsid w:val="00DE53F4"/>
    <w:rsid w:val="00DE5CBF"/>
    <w:rsid w:val="00DE724D"/>
    <w:rsid w:val="00DE727F"/>
    <w:rsid w:val="00DE72C7"/>
    <w:rsid w:val="00DE74CB"/>
    <w:rsid w:val="00DE77D7"/>
    <w:rsid w:val="00DF1B42"/>
    <w:rsid w:val="00DF2DBB"/>
    <w:rsid w:val="00DF3198"/>
    <w:rsid w:val="00DF32D7"/>
    <w:rsid w:val="00DF3781"/>
    <w:rsid w:val="00DF4BE2"/>
    <w:rsid w:val="00DF5A74"/>
    <w:rsid w:val="00DF5F7D"/>
    <w:rsid w:val="00DF692F"/>
    <w:rsid w:val="00DF7058"/>
    <w:rsid w:val="00DF764D"/>
    <w:rsid w:val="00DF787E"/>
    <w:rsid w:val="00E0036D"/>
    <w:rsid w:val="00E00FB2"/>
    <w:rsid w:val="00E014F6"/>
    <w:rsid w:val="00E01B89"/>
    <w:rsid w:val="00E01CA8"/>
    <w:rsid w:val="00E01F7B"/>
    <w:rsid w:val="00E027BA"/>
    <w:rsid w:val="00E02B84"/>
    <w:rsid w:val="00E03835"/>
    <w:rsid w:val="00E03AAD"/>
    <w:rsid w:val="00E03E86"/>
    <w:rsid w:val="00E04741"/>
    <w:rsid w:val="00E04AE6"/>
    <w:rsid w:val="00E06895"/>
    <w:rsid w:val="00E07742"/>
    <w:rsid w:val="00E109E2"/>
    <w:rsid w:val="00E10C5E"/>
    <w:rsid w:val="00E11430"/>
    <w:rsid w:val="00E11919"/>
    <w:rsid w:val="00E12355"/>
    <w:rsid w:val="00E1284D"/>
    <w:rsid w:val="00E131D7"/>
    <w:rsid w:val="00E133C8"/>
    <w:rsid w:val="00E14AB4"/>
    <w:rsid w:val="00E15A6A"/>
    <w:rsid w:val="00E15D67"/>
    <w:rsid w:val="00E1726D"/>
    <w:rsid w:val="00E17A20"/>
    <w:rsid w:val="00E2015F"/>
    <w:rsid w:val="00E205E1"/>
    <w:rsid w:val="00E20FB4"/>
    <w:rsid w:val="00E231AC"/>
    <w:rsid w:val="00E24B3F"/>
    <w:rsid w:val="00E24DF8"/>
    <w:rsid w:val="00E255B9"/>
    <w:rsid w:val="00E26460"/>
    <w:rsid w:val="00E26D6F"/>
    <w:rsid w:val="00E303E7"/>
    <w:rsid w:val="00E30FEA"/>
    <w:rsid w:val="00E3109D"/>
    <w:rsid w:val="00E312E8"/>
    <w:rsid w:val="00E314E6"/>
    <w:rsid w:val="00E31C97"/>
    <w:rsid w:val="00E32332"/>
    <w:rsid w:val="00E32788"/>
    <w:rsid w:val="00E32A69"/>
    <w:rsid w:val="00E32BE1"/>
    <w:rsid w:val="00E32D8C"/>
    <w:rsid w:val="00E33CA0"/>
    <w:rsid w:val="00E343A2"/>
    <w:rsid w:val="00E34AC4"/>
    <w:rsid w:val="00E34C71"/>
    <w:rsid w:val="00E34D6C"/>
    <w:rsid w:val="00E355E1"/>
    <w:rsid w:val="00E35B7A"/>
    <w:rsid w:val="00E360C3"/>
    <w:rsid w:val="00E364FF"/>
    <w:rsid w:val="00E376EE"/>
    <w:rsid w:val="00E37943"/>
    <w:rsid w:val="00E40784"/>
    <w:rsid w:val="00E40859"/>
    <w:rsid w:val="00E41990"/>
    <w:rsid w:val="00E4245F"/>
    <w:rsid w:val="00E42BDE"/>
    <w:rsid w:val="00E432F6"/>
    <w:rsid w:val="00E4350A"/>
    <w:rsid w:val="00E43916"/>
    <w:rsid w:val="00E43FB2"/>
    <w:rsid w:val="00E44DC7"/>
    <w:rsid w:val="00E45068"/>
    <w:rsid w:val="00E4582A"/>
    <w:rsid w:val="00E45942"/>
    <w:rsid w:val="00E45A29"/>
    <w:rsid w:val="00E46749"/>
    <w:rsid w:val="00E47921"/>
    <w:rsid w:val="00E479C1"/>
    <w:rsid w:val="00E47F28"/>
    <w:rsid w:val="00E50801"/>
    <w:rsid w:val="00E515A7"/>
    <w:rsid w:val="00E5168D"/>
    <w:rsid w:val="00E51D8B"/>
    <w:rsid w:val="00E522C0"/>
    <w:rsid w:val="00E52B9B"/>
    <w:rsid w:val="00E533FE"/>
    <w:rsid w:val="00E53A43"/>
    <w:rsid w:val="00E53A54"/>
    <w:rsid w:val="00E53E85"/>
    <w:rsid w:val="00E54997"/>
    <w:rsid w:val="00E550F6"/>
    <w:rsid w:val="00E552D0"/>
    <w:rsid w:val="00E55353"/>
    <w:rsid w:val="00E554BD"/>
    <w:rsid w:val="00E55B5D"/>
    <w:rsid w:val="00E55C66"/>
    <w:rsid w:val="00E56815"/>
    <w:rsid w:val="00E56E27"/>
    <w:rsid w:val="00E57750"/>
    <w:rsid w:val="00E579A4"/>
    <w:rsid w:val="00E57A7F"/>
    <w:rsid w:val="00E600DF"/>
    <w:rsid w:val="00E60452"/>
    <w:rsid w:val="00E60E0E"/>
    <w:rsid w:val="00E61E01"/>
    <w:rsid w:val="00E63747"/>
    <w:rsid w:val="00E64181"/>
    <w:rsid w:val="00E641B5"/>
    <w:rsid w:val="00E65826"/>
    <w:rsid w:val="00E661B8"/>
    <w:rsid w:val="00E668F5"/>
    <w:rsid w:val="00E66954"/>
    <w:rsid w:val="00E677D9"/>
    <w:rsid w:val="00E7133A"/>
    <w:rsid w:val="00E717A8"/>
    <w:rsid w:val="00E7220C"/>
    <w:rsid w:val="00E72845"/>
    <w:rsid w:val="00E72D07"/>
    <w:rsid w:val="00E72E09"/>
    <w:rsid w:val="00E73784"/>
    <w:rsid w:val="00E7392E"/>
    <w:rsid w:val="00E73A6B"/>
    <w:rsid w:val="00E75C15"/>
    <w:rsid w:val="00E75EAE"/>
    <w:rsid w:val="00E760A1"/>
    <w:rsid w:val="00E76C22"/>
    <w:rsid w:val="00E776C5"/>
    <w:rsid w:val="00E778B4"/>
    <w:rsid w:val="00E77F55"/>
    <w:rsid w:val="00E800DF"/>
    <w:rsid w:val="00E802CC"/>
    <w:rsid w:val="00E80C8A"/>
    <w:rsid w:val="00E80DF4"/>
    <w:rsid w:val="00E82051"/>
    <w:rsid w:val="00E82399"/>
    <w:rsid w:val="00E826F1"/>
    <w:rsid w:val="00E8286D"/>
    <w:rsid w:val="00E83CF3"/>
    <w:rsid w:val="00E847C7"/>
    <w:rsid w:val="00E853EC"/>
    <w:rsid w:val="00E87F2F"/>
    <w:rsid w:val="00E91E80"/>
    <w:rsid w:val="00E9223D"/>
    <w:rsid w:val="00E93469"/>
    <w:rsid w:val="00E934A4"/>
    <w:rsid w:val="00E93F3B"/>
    <w:rsid w:val="00E94DBD"/>
    <w:rsid w:val="00E9507B"/>
    <w:rsid w:val="00E9518F"/>
    <w:rsid w:val="00E9538F"/>
    <w:rsid w:val="00E958A4"/>
    <w:rsid w:val="00E95ED5"/>
    <w:rsid w:val="00E95F76"/>
    <w:rsid w:val="00E96028"/>
    <w:rsid w:val="00E96249"/>
    <w:rsid w:val="00E9624A"/>
    <w:rsid w:val="00E964B5"/>
    <w:rsid w:val="00E96678"/>
    <w:rsid w:val="00E96FF4"/>
    <w:rsid w:val="00E9777E"/>
    <w:rsid w:val="00E97A34"/>
    <w:rsid w:val="00E97AB4"/>
    <w:rsid w:val="00E97AF2"/>
    <w:rsid w:val="00EA0D76"/>
    <w:rsid w:val="00EA123F"/>
    <w:rsid w:val="00EA1458"/>
    <w:rsid w:val="00EA2DD5"/>
    <w:rsid w:val="00EA34E8"/>
    <w:rsid w:val="00EA3965"/>
    <w:rsid w:val="00EA3A28"/>
    <w:rsid w:val="00EA4B76"/>
    <w:rsid w:val="00EA4CDC"/>
    <w:rsid w:val="00EA5CBD"/>
    <w:rsid w:val="00EA5E9E"/>
    <w:rsid w:val="00EA6219"/>
    <w:rsid w:val="00EA6940"/>
    <w:rsid w:val="00EA766D"/>
    <w:rsid w:val="00EA7C00"/>
    <w:rsid w:val="00EB02A3"/>
    <w:rsid w:val="00EB0B07"/>
    <w:rsid w:val="00EB0BF2"/>
    <w:rsid w:val="00EB170B"/>
    <w:rsid w:val="00EB2A7F"/>
    <w:rsid w:val="00EB333D"/>
    <w:rsid w:val="00EB37B0"/>
    <w:rsid w:val="00EB43D5"/>
    <w:rsid w:val="00EB517C"/>
    <w:rsid w:val="00EB6ADD"/>
    <w:rsid w:val="00EB6C74"/>
    <w:rsid w:val="00EC0435"/>
    <w:rsid w:val="00EC18B6"/>
    <w:rsid w:val="00EC2545"/>
    <w:rsid w:val="00EC3012"/>
    <w:rsid w:val="00EC39E5"/>
    <w:rsid w:val="00EC3FFC"/>
    <w:rsid w:val="00EC495F"/>
    <w:rsid w:val="00EC541E"/>
    <w:rsid w:val="00EC5505"/>
    <w:rsid w:val="00EC56C2"/>
    <w:rsid w:val="00EC5A64"/>
    <w:rsid w:val="00EC5A95"/>
    <w:rsid w:val="00EC613A"/>
    <w:rsid w:val="00EC671F"/>
    <w:rsid w:val="00EC68CE"/>
    <w:rsid w:val="00EC6950"/>
    <w:rsid w:val="00EC6D9F"/>
    <w:rsid w:val="00EC7700"/>
    <w:rsid w:val="00ED03A2"/>
    <w:rsid w:val="00ED0B26"/>
    <w:rsid w:val="00ED1482"/>
    <w:rsid w:val="00ED16CE"/>
    <w:rsid w:val="00ED1FE4"/>
    <w:rsid w:val="00ED29E3"/>
    <w:rsid w:val="00ED3160"/>
    <w:rsid w:val="00ED35AA"/>
    <w:rsid w:val="00ED35E3"/>
    <w:rsid w:val="00ED3895"/>
    <w:rsid w:val="00ED5349"/>
    <w:rsid w:val="00ED7C13"/>
    <w:rsid w:val="00ED7D24"/>
    <w:rsid w:val="00EE0804"/>
    <w:rsid w:val="00EE0B50"/>
    <w:rsid w:val="00EE1E33"/>
    <w:rsid w:val="00EE204C"/>
    <w:rsid w:val="00EE221F"/>
    <w:rsid w:val="00EE28C3"/>
    <w:rsid w:val="00EE2EDE"/>
    <w:rsid w:val="00EE63EC"/>
    <w:rsid w:val="00EE6741"/>
    <w:rsid w:val="00EE6F79"/>
    <w:rsid w:val="00EE73A1"/>
    <w:rsid w:val="00EE79A6"/>
    <w:rsid w:val="00EF1FEE"/>
    <w:rsid w:val="00EF31AF"/>
    <w:rsid w:val="00EF43C7"/>
    <w:rsid w:val="00EF597A"/>
    <w:rsid w:val="00EF6164"/>
    <w:rsid w:val="00EF6E3C"/>
    <w:rsid w:val="00EF75C5"/>
    <w:rsid w:val="00EF7697"/>
    <w:rsid w:val="00F0078F"/>
    <w:rsid w:val="00F00FCC"/>
    <w:rsid w:val="00F028F1"/>
    <w:rsid w:val="00F031BE"/>
    <w:rsid w:val="00F04A54"/>
    <w:rsid w:val="00F05CE3"/>
    <w:rsid w:val="00F0605D"/>
    <w:rsid w:val="00F06959"/>
    <w:rsid w:val="00F06DEC"/>
    <w:rsid w:val="00F06E05"/>
    <w:rsid w:val="00F07AB6"/>
    <w:rsid w:val="00F10740"/>
    <w:rsid w:val="00F11495"/>
    <w:rsid w:val="00F11B62"/>
    <w:rsid w:val="00F12A9C"/>
    <w:rsid w:val="00F12B94"/>
    <w:rsid w:val="00F12C9B"/>
    <w:rsid w:val="00F13321"/>
    <w:rsid w:val="00F14DB9"/>
    <w:rsid w:val="00F15155"/>
    <w:rsid w:val="00F1621B"/>
    <w:rsid w:val="00F16948"/>
    <w:rsid w:val="00F17B4F"/>
    <w:rsid w:val="00F2141E"/>
    <w:rsid w:val="00F215E6"/>
    <w:rsid w:val="00F21655"/>
    <w:rsid w:val="00F2286B"/>
    <w:rsid w:val="00F23B46"/>
    <w:rsid w:val="00F24DC1"/>
    <w:rsid w:val="00F258F7"/>
    <w:rsid w:val="00F25C22"/>
    <w:rsid w:val="00F265AF"/>
    <w:rsid w:val="00F26AA0"/>
    <w:rsid w:val="00F26BE6"/>
    <w:rsid w:val="00F26E9B"/>
    <w:rsid w:val="00F26F91"/>
    <w:rsid w:val="00F26FC3"/>
    <w:rsid w:val="00F302EE"/>
    <w:rsid w:val="00F304DF"/>
    <w:rsid w:val="00F30676"/>
    <w:rsid w:val="00F308C9"/>
    <w:rsid w:val="00F30CE7"/>
    <w:rsid w:val="00F30CED"/>
    <w:rsid w:val="00F31262"/>
    <w:rsid w:val="00F312C7"/>
    <w:rsid w:val="00F31EEE"/>
    <w:rsid w:val="00F32B42"/>
    <w:rsid w:val="00F33366"/>
    <w:rsid w:val="00F33C30"/>
    <w:rsid w:val="00F33D1B"/>
    <w:rsid w:val="00F33F96"/>
    <w:rsid w:val="00F358F1"/>
    <w:rsid w:val="00F36E54"/>
    <w:rsid w:val="00F4065D"/>
    <w:rsid w:val="00F40BCA"/>
    <w:rsid w:val="00F40E61"/>
    <w:rsid w:val="00F4106A"/>
    <w:rsid w:val="00F42422"/>
    <w:rsid w:val="00F43364"/>
    <w:rsid w:val="00F43C72"/>
    <w:rsid w:val="00F44ACE"/>
    <w:rsid w:val="00F44E40"/>
    <w:rsid w:val="00F4500B"/>
    <w:rsid w:val="00F45F92"/>
    <w:rsid w:val="00F4600B"/>
    <w:rsid w:val="00F46F72"/>
    <w:rsid w:val="00F47BA6"/>
    <w:rsid w:val="00F47BAF"/>
    <w:rsid w:val="00F519E8"/>
    <w:rsid w:val="00F51AB1"/>
    <w:rsid w:val="00F5296E"/>
    <w:rsid w:val="00F53958"/>
    <w:rsid w:val="00F54078"/>
    <w:rsid w:val="00F551AE"/>
    <w:rsid w:val="00F551BC"/>
    <w:rsid w:val="00F554F8"/>
    <w:rsid w:val="00F55565"/>
    <w:rsid w:val="00F565E6"/>
    <w:rsid w:val="00F56904"/>
    <w:rsid w:val="00F56CCD"/>
    <w:rsid w:val="00F602D1"/>
    <w:rsid w:val="00F60301"/>
    <w:rsid w:val="00F60E81"/>
    <w:rsid w:val="00F6158B"/>
    <w:rsid w:val="00F61E7A"/>
    <w:rsid w:val="00F62068"/>
    <w:rsid w:val="00F62225"/>
    <w:rsid w:val="00F62243"/>
    <w:rsid w:val="00F62D23"/>
    <w:rsid w:val="00F62DC6"/>
    <w:rsid w:val="00F6318A"/>
    <w:rsid w:val="00F63843"/>
    <w:rsid w:val="00F63B7B"/>
    <w:rsid w:val="00F642F9"/>
    <w:rsid w:val="00F644DF"/>
    <w:rsid w:val="00F6565E"/>
    <w:rsid w:val="00F658F0"/>
    <w:rsid w:val="00F66128"/>
    <w:rsid w:val="00F66D00"/>
    <w:rsid w:val="00F67097"/>
    <w:rsid w:val="00F70341"/>
    <w:rsid w:val="00F7069E"/>
    <w:rsid w:val="00F70CF3"/>
    <w:rsid w:val="00F70E18"/>
    <w:rsid w:val="00F7179A"/>
    <w:rsid w:val="00F71E99"/>
    <w:rsid w:val="00F726D7"/>
    <w:rsid w:val="00F726F3"/>
    <w:rsid w:val="00F72BAB"/>
    <w:rsid w:val="00F7310D"/>
    <w:rsid w:val="00F739A6"/>
    <w:rsid w:val="00F73DC9"/>
    <w:rsid w:val="00F73E7D"/>
    <w:rsid w:val="00F740FA"/>
    <w:rsid w:val="00F74B87"/>
    <w:rsid w:val="00F74E9E"/>
    <w:rsid w:val="00F750C5"/>
    <w:rsid w:val="00F7595C"/>
    <w:rsid w:val="00F759C8"/>
    <w:rsid w:val="00F75AD9"/>
    <w:rsid w:val="00F76A4C"/>
    <w:rsid w:val="00F7746E"/>
    <w:rsid w:val="00F77912"/>
    <w:rsid w:val="00F80276"/>
    <w:rsid w:val="00F810E3"/>
    <w:rsid w:val="00F81306"/>
    <w:rsid w:val="00F81A04"/>
    <w:rsid w:val="00F8274F"/>
    <w:rsid w:val="00F8310A"/>
    <w:rsid w:val="00F83A16"/>
    <w:rsid w:val="00F84020"/>
    <w:rsid w:val="00F8454D"/>
    <w:rsid w:val="00F8470F"/>
    <w:rsid w:val="00F8642A"/>
    <w:rsid w:val="00F86B51"/>
    <w:rsid w:val="00F87552"/>
    <w:rsid w:val="00F878DA"/>
    <w:rsid w:val="00F904A8"/>
    <w:rsid w:val="00F91755"/>
    <w:rsid w:val="00F919FA"/>
    <w:rsid w:val="00F92602"/>
    <w:rsid w:val="00F92899"/>
    <w:rsid w:val="00F94292"/>
    <w:rsid w:val="00F94625"/>
    <w:rsid w:val="00F94EE5"/>
    <w:rsid w:val="00F95A28"/>
    <w:rsid w:val="00F95E1E"/>
    <w:rsid w:val="00F965E2"/>
    <w:rsid w:val="00F96830"/>
    <w:rsid w:val="00F97285"/>
    <w:rsid w:val="00F974B9"/>
    <w:rsid w:val="00FA0202"/>
    <w:rsid w:val="00FA0728"/>
    <w:rsid w:val="00FA0A98"/>
    <w:rsid w:val="00FA0BA3"/>
    <w:rsid w:val="00FA117A"/>
    <w:rsid w:val="00FA141E"/>
    <w:rsid w:val="00FA29E3"/>
    <w:rsid w:val="00FA313E"/>
    <w:rsid w:val="00FA3673"/>
    <w:rsid w:val="00FA3B52"/>
    <w:rsid w:val="00FA41F6"/>
    <w:rsid w:val="00FA489D"/>
    <w:rsid w:val="00FA5373"/>
    <w:rsid w:val="00FA5B16"/>
    <w:rsid w:val="00FA6B61"/>
    <w:rsid w:val="00FA7133"/>
    <w:rsid w:val="00FA7BB9"/>
    <w:rsid w:val="00FA7D63"/>
    <w:rsid w:val="00FB0388"/>
    <w:rsid w:val="00FB076E"/>
    <w:rsid w:val="00FB1A98"/>
    <w:rsid w:val="00FB213B"/>
    <w:rsid w:val="00FB261A"/>
    <w:rsid w:val="00FB28CB"/>
    <w:rsid w:val="00FB2E6E"/>
    <w:rsid w:val="00FB2FFB"/>
    <w:rsid w:val="00FB340D"/>
    <w:rsid w:val="00FB41D0"/>
    <w:rsid w:val="00FB474B"/>
    <w:rsid w:val="00FB4A36"/>
    <w:rsid w:val="00FB59DB"/>
    <w:rsid w:val="00FB59DF"/>
    <w:rsid w:val="00FB63F6"/>
    <w:rsid w:val="00FC1BCF"/>
    <w:rsid w:val="00FC2984"/>
    <w:rsid w:val="00FC2BCF"/>
    <w:rsid w:val="00FC36CA"/>
    <w:rsid w:val="00FC5805"/>
    <w:rsid w:val="00FC5B8C"/>
    <w:rsid w:val="00FC678D"/>
    <w:rsid w:val="00FC69C4"/>
    <w:rsid w:val="00FC764D"/>
    <w:rsid w:val="00FD15A9"/>
    <w:rsid w:val="00FD27F0"/>
    <w:rsid w:val="00FD2B64"/>
    <w:rsid w:val="00FD328C"/>
    <w:rsid w:val="00FD381E"/>
    <w:rsid w:val="00FD3837"/>
    <w:rsid w:val="00FD52F2"/>
    <w:rsid w:val="00FD530F"/>
    <w:rsid w:val="00FD535D"/>
    <w:rsid w:val="00FD56C0"/>
    <w:rsid w:val="00FD5BF1"/>
    <w:rsid w:val="00FD6946"/>
    <w:rsid w:val="00FD69FD"/>
    <w:rsid w:val="00FD7DCE"/>
    <w:rsid w:val="00FE09C7"/>
    <w:rsid w:val="00FE197A"/>
    <w:rsid w:val="00FE2183"/>
    <w:rsid w:val="00FE3077"/>
    <w:rsid w:val="00FE48CF"/>
    <w:rsid w:val="00FE4B2A"/>
    <w:rsid w:val="00FE5787"/>
    <w:rsid w:val="00FE57DC"/>
    <w:rsid w:val="00FE5DA1"/>
    <w:rsid w:val="00FE5F3E"/>
    <w:rsid w:val="00FE640B"/>
    <w:rsid w:val="00FE697F"/>
    <w:rsid w:val="00FE7EA9"/>
    <w:rsid w:val="00FF0009"/>
    <w:rsid w:val="00FF0E88"/>
    <w:rsid w:val="00FF150A"/>
    <w:rsid w:val="00FF1E6D"/>
    <w:rsid w:val="00FF2025"/>
    <w:rsid w:val="00FF2565"/>
    <w:rsid w:val="00FF2BDD"/>
    <w:rsid w:val="00FF2FA0"/>
    <w:rsid w:val="00FF39A1"/>
    <w:rsid w:val="00FF490E"/>
    <w:rsid w:val="00FF555C"/>
    <w:rsid w:val="00FF5E91"/>
    <w:rsid w:val="00FF65EC"/>
    <w:rsid w:val="00FF6C04"/>
    <w:rsid w:val="00FF7245"/>
    <w:rsid w:val="00FF7E31"/>
    <w:rsid w:val="01C6598A"/>
    <w:rsid w:val="04F4911A"/>
    <w:rsid w:val="0B058EC6"/>
    <w:rsid w:val="0BAE316F"/>
    <w:rsid w:val="0EAC6740"/>
    <w:rsid w:val="10A3778E"/>
    <w:rsid w:val="127F4B65"/>
    <w:rsid w:val="14CB16BA"/>
    <w:rsid w:val="15A9397D"/>
    <w:rsid w:val="1666E71B"/>
    <w:rsid w:val="17E3F8EC"/>
    <w:rsid w:val="1802B77C"/>
    <w:rsid w:val="19B48811"/>
    <w:rsid w:val="1A54DC2B"/>
    <w:rsid w:val="1DDD3BEA"/>
    <w:rsid w:val="25035623"/>
    <w:rsid w:val="28892071"/>
    <w:rsid w:val="2BEE0D35"/>
    <w:rsid w:val="2C1683ED"/>
    <w:rsid w:val="2D0A3A23"/>
    <w:rsid w:val="31AAE9E7"/>
    <w:rsid w:val="38450397"/>
    <w:rsid w:val="39B6BBC2"/>
    <w:rsid w:val="3B026992"/>
    <w:rsid w:val="3FF77640"/>
    <w:rsid w:val="446A3A07"/>
    <w:rsid w:val="4526E6E3"/>
    <w:rsid w:val="48AEBA3C"/>
    <w:rsid w:val="4FF03FF9"/>
    <w:rsid w:val="50250E50"/>
    <w:rsid w:val="53265885"/>
    <w:rsid w:val="543315B0"/>
    <w:rsid w:val="56C08D83"/>
    <w:rsid w:val="5D17F7E2"/>
    <w:rsid w:val="5F817628"/>
    <w:rsid w:val="62E97663"/>
    <w:rsid w:val="64B68A8E"/>
    <w:rsid w:val="6F273226"/>
    <w:rsid w:val="7009965B"/>
    <w:rsid w:val="7073E599"/>
    <w:rsid w:val="7441EC45"/>
    <w:rsid w:val="74571436"/>
    <w:rsid w:val="77805830"/>
    <w:rsid w:val="79A74EC3"/>
    <w:rsid w:val="7B97343E"/>
    <w:rsid w:val="7C1EC43C"/>
    <w:rsid w:val="7CE6C806"/>
    <w:rsid w:val="7F4AAF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6F242F33-0B29-4E59-B7D4-D850A6AA6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qFormat/>
    <w:rsid w:val="00CA2979"/>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C72985"/>
    <w:rPr>
      <w:color w:val="0563C1"/>
      <w:u w:val="single" w:color="0563C1"/>
      <w14:textOutline w14:w="0" w14:cap="rnd" w14:cmpd="sng" w14:algn="ctr">
        <w14:noFill/>
        <w14:prstDash w14:val="solid"/>
        <w14:bevel/>
      </w14:textOutline>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rsid w:val="00EA5E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A5E9E"/>
  </w:style>
  <w:style w:type="paragraph" w:customStyle="1" w:styleId="Normal1">
    <w:name w:val="Normal1"/>
    <w:rsid w:val="00D95145"/>
    <w:pPr>
      <w:spacing w:after="0" w:line="276" w:lineRule="auto"/>
    </w:pPr>
    <w:rPr>
      <w:rFonts w:ascii="Arial" w:eastAsia="Arial" w:hAnsi="Arial" w:cs="Arial"/>
      <w:lang w:eastAsia="es-MX"/>
    </w:rPr>
  </w:style>
  <w:style w:type="paragraph" w:customStyle="1" w:styleId="Default">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customStyle="1" w:styleId="st">
    <w:name w:val="st"/>
    <w:basedOn w:val="Fuentedeprrafopredeter"/>
    <w:rsid w:val="00B02EC1"/>
  </w:style>
  <w:style w:type="paragraph" w:customStyle="1" w:styleId="CuerpoAA">
    <w:name w:val="Cuerpo A A"/>
    <w:rsid w:val="000D59C5"/>
    <w:pPr>
      <w:pBdr>
        <w:top w:val="nil"/>
        <w:left w:val="nil"/>
        <w:bottom w:val="nil"/>
        <w:right w:val="nil"/>
        <w:between w:val="nil"/>
        <w:bar w:val="nil"/>
      </w:pBdr>
    </w:pPr>
    <w:rPr>
      <w:rFonts w:ascii="Calibri" w:eastAsia="Arial Unicode MS" w:hAnsi="Calibri" w:cs="Arial Unicode MS"/>
      <w:color w:val="000000"/>
      <w:u w:color="000000"/>
      <w:bdr w:val="nil"/>
      <w:lang w:val="es-ES_tradnl" w:eastAsia="fr-FR"/>
      <w14:textOutline w14:w="12700" w14:cap="flat" w14:cmpd="sng" w14:algn="ctr">
        <w14:noFill/>
        <w14:prstDash w14:val="solid"/>
        <w14:miter w14:lim="400000"/>
      </w14:textOutline>
    </w:rPr>
  </w:style>
  <w:style w:type="character" w:customStyle="1" w:styleId="PrrafodelistaCar">
    <w:name w:val="Párrafo de lista Car"/>
    <w:link w:val="Prrafodelista"/>
    <w:uiPriority w:val="34"/>
    <w:locked/>
    <w:rsid w:val="00654DAA"/>
  </w:style>
  <w:style w:type="paragraph" w:customStyle="1" w:styleId="Niveldenota11">
    <w:name w:val="Nivel de nota 11"/>
    <w:basedOn w:val="Normal"/>
    <w:uiPriority w:val="99"/>
    <w:unhideWhenUsed/>
    <w:rsid w:val="00365C8B"/>
    <w:pPr>
      <w:keepNext/>
      <w:numPr>
        <w:numId w:val="2"/>
      </w:numPr>
      <w:spacing w:after="0"/>
      <w:contextualSpacing/>
      <w:outlineLvl w:val="0"/>
    </w:pPr>
    <w:rPr>
      <w:rFonts w:ascii="Verdana" w:eastAsia="Calibri" w:hAnsi="Verdana" w:cs="Calibri"/>
      <w:lang w:val="es-ES_tradnl" w:eastAsia="es-MX"/>
    </w:rPr>
  </w:style>
  <w:style w:type="paragraph" w:customStyle="1" w:styleId="Niveldenota21">
    <w:name w:val="Nivel de nota 21"/>
    <w:basedOn w:val="Normal"/>
    <w:uiPriority w:val="99"/>
    <w:semiHidden/>
    <w:unhideWhenUsed/>
    <w:rsid w:val="00365C8B"/>
    <w:pPr>
      <w:keepNext/>
      <w:numPr>
        <w:ilvl w:val="1"/>
        <w:numId w:val="2"/>
      </w:numPr>
      <w:spacing w:after="0"/>
      <w:contextualSpacing/>
      <w:outlineLvl w:val="1"/>
    </w:pPr>
    <w:rPr>
      <w:rFonts w:ascii="Verdana" w:eastAsia="Calibri" w:hAnsi="Verdana" w:cs="Calibri"/>
      <w:lang w:val="es-ES_tradnl" w:eastAsia="es-MX"/>
    </w:rPr>
  </w:style>
  <w:style w:type="paragraph" w:customStyle="1" w:styleId="Niveldenota31">
    <w:name w:val="Nivel de nota 31"/>
    <w:basedOn w:val="Normal"/>
    <w:uiPriority w:val="99"/>
    <w:semiHidden/>
    <w:unhideWhenUsed/>
    <w:rsid w:val="00365C8B"/>
    <w:pPr>
      <w:keepNext/>
      <w:numPr>
        <w:ilvl w:val="2"/>
        <w:numId w:val="2"/>
      </w:numPr>
      <w:spacing w:after="0"/>
      <w:contextualSpacing/>
      <w:outlineLvl w:val="2"/>
    </w:pPr>
    <w:rPr>
      <w:rFonts w:ascii="Verdana" w:eastAsia="Calibri" w:hAnsi="Verdana" w:cs="Calibri"/>
      <w:lang w:val="es-ES_tradnl" w:eastAsia="es-MX"/>
    </w:rPr>
  </w:style>
  <w:style w:type="paragraph" w:customStyle="1" w:styleId="Niveldenota41">
    <w:name w:val="Nivel de nota 41"/>
    <w:basedOn w:val="Normal"/>
    <w:uiPriority w:val="99"/>
    <w:semiHidden/>
    <w:unhideWhenUsed/>
    <w:rsid w:val="00365C8B"/>
    <w:pPr>
      <w:keepNext/>
      <w:numPr>
        <w:ilvl w:val="3"/>
        <w:numId w:val="2"/>
      </w:numPr>
      <w:spacing w:after="0"/>
      <w:contextualSpacing/>
      <w:outlineLvl w:val="3"/>
    </w:pPr>
    <w:rPr>
      <w:rFonts w:ascii="Verdana" w:eastAsia="Calibri" w:hAnsi="Verdana" w:cs="Calibri"/>
      <w:lang w:val="es-ES_tradnl" w:eastAsia="es-MX"/>
    </w:rPr>
  </w:style>
  <w:style w:type="paragraph" w:customStyle="1" w:styleId="Niveldenota51">
    <w:name w:val="Nivel de nota 51"/>
    <w:basedOn w:val="Normal"/>
    <w:uiPriority w:val="99"/>
    <w:semiHidden/>
    <w:unhideWhenUsed/>
    <w:rsid w:val="00365C8B"/>
    <w:pPr>
      <w:keepNext/>
      <w:numPr>
        <w:ilvl w:val="4"/>
        <w:numId w:val="2"/>
      </w:numPr>
      <w:spacing w:after="0"/>
      <w:contextualSpacing/>
      <w:outlineLvl w:val="4"/>
    </w:pPr>
    <w:rPr>
      <w:rFonts w:ascii="Verdana" w:eastAsia="Calibri" w:hAnsi="Verdana" w:cs="Calibri"/>
      <w:lang w:val="es-ES_tradnl" w:eastAsia="es-MX"/>
    </w:rPr>
  </w:style>
  <w:style w:type="paragraph" w:customStyle="1" w:styleId="Niveldenota61">
    <w:name w:val="Nivel de nota 61"/>
    <w:basedOn w:val="Normal"/>
    <w:uiPriority w:val="99"/>
    <w:semiHidden/>
    <w:unhideWhenUsed/>
    <w:rsid w:val="00365C8B"/>
    <w:pPr>
      <w:keepNext/>
      <w:numPr>
        <w:ilvl w:val="5"/>
        <w:numId w:val="2"/>
      </w:numPr>
      <w:spacing w:after="0"/>
      <w:contextualSpacing/>
      <w:outlineLvl w:val="5"/>
    </w:pPr>
    <w:rPr>
      <w:rFonts w:ascii="Verdana" w:eastAsia="Calibri" w:hAnsi="Verdana" w:cs="Calibri"/>
      <w:lang w:val="es-ES_tradnl" w:eastAsia="es-MX"/>
    </w:rPr>
  </w:style>
  <w:style w:type="paragraph" w:customStyle="1" w:styleId="Niveldenota71">
    <w:name w:val="Nivel de nota 71"/>
    <w:basedOn w:val="Normal"/>
    <w:uiPriority w:val="99"/>
    <w:semiHidden/>
    <w:unhideWhenUsed/>
    <w:rsid w:val="00365C8B"/>
    <w:pPr>
      <w:keepNext/>
      <w:numPr>
        <w:ilvl w:val="6"/>
        <w:numId w:val="2"/>
      </w:numPr>
      <w:spacing w:after="0"/>
      <w:contextualSpacing/>
      <w:outlineLvl w:val="6"/>
    </w:pPr>
    <w:rPr>
      <w:rFonts w:ascii="Verdana" w:eastAsia="Calibri" w:hAnsi="Verdana" w:cs="Calibri"/>
      <w:lang w:val="es-ES_tradnl" w:eastAsia="es-MX"/>
    </w:rPr>
  </w:style>
  <w:style w:type="paragraph" w:customStyle="1" w:styleId="Niveldenota81">
    <w:name w:val="Nivel de nota 81"/>
    <w:basedOn w:val="Normal"/>
    <w:uiPriority w:val="99"/>
    <w:semiHidden/>
    <w:unhideWhenUsed/>
    <w:rsid w:val="00365C8B"/>
    <w:pPr>
      <w:keepNext/>
      <w:numPr>
        <w:ilvl w:val="7"/>
        <w:numId w:val="2"/>
      </w:numPr>
      <w:spacing w:after="0"/>
      <w:contextualSpacing/>
      <w:outlineLvl w:val="7"/>
    </w:pPr>
    <w:rPr>
      <w:rFonts w:ascii="Verdana" w:eastAsia="Calibri" w:hAnsi="Verdana" w:cs="Calibri"/>
      <w:lang w:val="es-ES_tradnl" w:eastAsia="es-MX"/>
    </w:rPr>
  </w:style>
  <w:style w:type="paragraph" w:customStyle="1" w:styleId="Niveldenota91">
    <w:name w:val="Nivel de nota 91"/>
    <w:basedOn w:val="Normal"/>
    <w:uiPriority w:val="99"/>
    <w:semiHidden/>
    <w:unhideWhenUsed/>
    <w:rsid w:val="00365C8B"/>
    <w:pPr>
      <w:keepNext/>
      <w:numPr>
        <w:ilvl w:val="8"/>
        <w:numId w:val="2"/>
      </w:numPr>
      <w:spacing w:after="0"/>
      <w:contextualSpacing/>
      <w:outlineLvl w:val="8"/>
    </w:pPr>
    <w:rPr>
      <w:rFonts w:ascii="Verdana" w:eastAsia="Calibri" w:hAnsi="Verdana" w:cs="Calibri"/>
      <w:lang w:val="es-ES_tradnl" w:eastAsia="es-MX"/>
    </w:rPr>
  </w:style>
  <w:style w:type="character" w:customStyle="1" w:styleId="Mencinsinresolver2">
    <w:name w:val="Mención sin resolver2"/>
    <w:basedOn w:val="Fuentedeprrafopredeter"/>
    <w:uiPriority w:val="99"/>
    <w:semiHidden/>
    <w:unhideWhenUsed/>
    <w:rsid w:val="009949B7"/>
    <w:rPr>
      <w:color w:val="605E5C"/>
      <w:shd w:val="clear" w:color="auto" w:fill="E1DFDD"/>
    </w:rPr>
  </w:style>
  <w:style w:type="paragraph" w:customStyle="1" w:styleId="CuerpoA">
    <w:name w:val="Cuerpo A"/>
    <w:rsid w:val="00C46D36"/>
    <w:pPr>
      <w:spacing w:line="256" w:lineRule="auto"/>
    </w:pPr>
    <w:rPr>
      <w:rFonts w:ascii="Calibri" w:eastAsia="Arial Unicode MS" w:hAnsi="Calibri" w:cs="Arial Unicode MS"/>
      <w:color w:val="000000"/>
      <w:u w:color="000000"/>
      <w:lang w:val="es-ES_tradnl" w:eastAsia="es-MX"/>
      <w14:textOutline w14:w="12700" w14:cap="flat" w14:cmpd="sng" w14:algn="ctr">
        <w14:noFill/>
        <w14:prstDash w14:val="solid"/>
        <w14:miter w14:lim="100000"/>
      </w14:textOutline>
    </w:rPr>
  </w:style>
  <w:style w:type="character" w:styleId="Mencinsinresolver">
    <w:name w:val="Unresolved Mention"/>
    <w:basedOn w:val="Fuentedeprrafopredeter"/>
    <w:uiPriority w:val="99"/>
    <w:semiHidden/>
    <w:unhideWhenUsed/>
    <w:rsid w:val="00C618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34522">
      <w:bodyDiv w:val="1"/>
      <w:marLeft w:val="0"/>
      <w:marRight w:val="0"/>
      <w:marTop w:val="0"/>
      <w:marBottom w:val="0"/>
      <w:divBdr>
        <w:top w:val="none" w:sz="0" w:space="0" w:color="auto"/>
        <w:left w:val="none" w:sz="0" w:space="0" w:color="auto"/>
        <w:bottom w:val="none" w:sz="0" w:space="0" w:color="auto"/>
        <w:right w:val="none" w:sz="0" w:space="0" w:color="auto"/>
      </w:divBdr>
    </w:div>
    <w:div w:id="11804767">
      <w:bodyDiv w:val="1"/>
      <w:marLeft w:val="0"/>
      <w:marRight w:val="0"/>
      <w:marTop w:val="0"/>
      <w:marBottom w:val="0"/>
      <w:divBdr>
        <w:top w:val="none" w:sz="0" w:space="0" w:color="auto"/>
        <w:left w:val="none" w:sz="0" w:space="0" w:color="auto"/>
        <w:bottom w:val="none" w:sz="0" w:space="0" w:color="auto"/>
        <w:right w:val="none" w:sz="0" w:space="0" w:color="auto"/>
      </w:divBdr>
    </w:div>
    <w:div w:id="28798405">
      <w:bodyDiv w:val="1"/>
      <w:marLeft w:val="0"/>
      <w:marRight w:val="0"/>
      <w:marTop w:val="0"/>
      <w:marBottom w:val="0"/>
      <w:divBdr>
        <w:top w:val="none" w:sz="0" w:space="0" w:color="auto"/>
        <w:left w:val="none" w:sz="0" w:space="0" w:color="auto"/>
        <w:bottom w:val="none" w:sz="0" w:space="0" w:color="auto"/>
        <w:right w:val="none" w:sz="0" w:space="0" w:color="auto"/>
      </w:divBdr>
    </w:div>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31423950">
      <w:bodyDiv w:val="1"/>
      <w:marLeft w:val="0"/>
      <w:marRight w:val="0"/>
      <w:marTop w:val="0"/>
      <w:marBottom w:val="0"/>
      <w:divBdr>
        <w:top w:val="none" w:sz="0" w:space="0" w:color="auto"/>
        <w:left w:val="none" w:sz="0" w:space="0" w:color="auto"/>
        <w:bottom w:val="none" w:sz="0" w:space="0" w:color="auto"/>
        <w:right w:val="none" w:sz="0" w:space="0" w:color="auto"/>
      </w:divBdr>
    </w:div>
    <w:div w:id="42104636">
      <w:bodyDiv w:val="1"/>
      <w:marLeft w:val="0"/>
      <w:marRight w:val="0"/>
      <w:marTop w:val="0"/>
      <w:marBottom w:val="0"/>
      <w:divBdr>
        <w:top w:val="none" w:sz="0" w:space="0" w:color="auto"/>
        <w:left w:val="none" w:sz="0" w:space="0" w:color="auto"/>
        <w:bottom w:val="none" w:sz="0" w:space="0" w:color="auto"/>
        <w:right w:val="none" w:sz="0" w:space="0" w:color="auto"/>
      </w:divBdr>
    </w:div>
    <w:div w:id="43064357">
      <w:bodyDiv w:val="1"/>
      <w:marLeft w:val="0"/>
      <w:marRight w:val="0"/>
      <w:marTop w:val="0"/>
      <w:marBottom w:val="0"/>
      <w:divBdr>
        <w:top w:val="none" w:sz="0" w:space="0" w:color="auto"/>
        <w:left w:val="none" w:sz="0" w:space="0" w:color="auto"/>
        <w:bottom w:val="none" w:sz="0" w:space="0" w:color="auto"/>
        <w:right w:val="none" w:sz="0" w:space="0" w:color="auto"/>
      </w:divBdr>
    </w:div>
    <w:div w:id="55511938">
      <w:bodyDiv w:val="1"/>
      <w:marLeft w:val="0"/>
      <w:marRight w:val="0"/>
      <w:marTop w:val="0"/>
      <w:marBottom w:val="0"/>
      <w:divBdr>
        <w:top w:val="none" w:sz="0" w:space="0" w:color="auto"/>
        <w:left w:val="none" w:sz="0" w:space="0" w:color="auto"/>
        <w:bottom w:val="none" w:sz="0" w:space="0" w:color="auto"/>
        <w:right w:val="none" w:sz="0" w:space="0" w:color="auto"/>
      </w:divBdr>
    </w:div>
    <w:div w:id="58944424">
      <w:bodyDiv w:val="1"/>
      <w:marLeft w:val="0"/>
      <w:marRight w:val="0"/>
      <w:marTop w:val="0"/>
      <w:marBottom w:val="0"/>
      <w:divBdr>
        <w:top w:val="none" w:sz="0" w:space="0" w:color="auto"/>
        <w:left w:val="none" w:sz="0" w:space="0" w:color="auto"/>
        <w:bottom w:val="none" w:sz="0" w:space="0" w:color="auto"/>
        <w:right w:val="none" w:sz="0" w:space="0" w:color="auto"/>
      </w:divBdr>
    </w:div>
    <w:div w:id="59596419">
      <w:bodyDiv w:val="1"/>
      <w:marLeft w:val="0"/>
      <w:marRight w:val="0"/>
      <w:marTop w:val="0"/>
      <w:marBottom w:val="0"/>
      <w:divBdr>
        <w:top w:val="none" w:sz="0" w:space="0" w:color="auto"/>
        <w:left w:val="none" w:sz="0" w:space="0" w:color="auto"/>
        <w:bottom w:val="none" w:sz="0" w:space="0" w:color="auto"/>
        <w:right w:val="none" w:sz="0" w:space="0" w:color="auto"/>
      </w:divBdr>
    </w:div>
    <w:div w:id="59982911">
      <w:bodyDiv w:val="1"/>
      <w:marLeft w:val="0"/>
      <w:marRight w:val="0"/>
      <w:marTop w:val="0"/>
      <w:marBottom w:val="0"/>
      <w:divBdr>
        <w:top w:val="none" w:sz="0" w:space="0" w:color="auto"/>
        <w:left w:val="none" w:sz="0" w:space="0" w:color="auto"/>
        <w:bottom w:val="none" w:sz="0" w:space="0" w:color="auto"/>
        <w:right w:val="none" w:sz="0" w:space="0" w:color="auto"/>
      </w:divBdr>
    </w:div>
    <w:div w:id="60493898">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90516399">
      <w:bodyDiv w:val="1"/>
      <w:marLeft w:val="0"/>
      <w:marRight w:val="0"/>
      <w:marTop w:val="0"/>
      <w:marBottom w:val="0"/>
      <w:divBdr>
        <w:top w:val="none" w:sz="0" w:space="0" w:color="auto"/>
        <w:left w:val="none" w:sz="0" w:space="0" w:color="auto"/>
        <w:bottom w:val="none" w:sz="0" w:space="0" w:color="auto"/>
        <w:right w:val="none" w:sz="0" w:space="0" w:color="auto"/>
      </w:divBdr>
    </w:div>
    <w:div w:id="102652337">
      <w:bodyDiv w:val="1"/>
      <w:marLeft w:val="0"/>
      <w:marRight w:val="0"/>
      <w:marTop w:val="0"/>
      <w:marBottom w:val="0"/>
      <w:divBdr>
        <w:top w:val="none" w:sz="0" w:space="0" w:color="auto"/>
        <w:left w:val="none" w:sz="0" w:space="0" w:color="auto"/>
        <w:bottom w:val="none" w:sz="0" w:space="0" w:color="auto"/>
        <w:right w:val="none" w:sz="0" w:space="0" w:color="auto"/>
      </w:divBdr>
    </w:div>
    <w:div w:id="103115197">
      <w:bodyDiv w:val="1"/>
      <w:marLeft w:val="0"/>
      <w:marRight w:val="0"/>
      <w:marTop w:val="0"/>
      <w:marBottom w:val="0"/>
      <w:divBdr>
        <w:top w:val="none" w:sz="0" w:space="0" w:color="auto"/>
        <w:left w:val="none" w:sz="0" w:space="0" w:color="auto"/>
        <w:bottom w:val="none" w:sz="0" w:space="0" w:color="auto"/>
        <w:right w:val="none" w:sz="0" w:space="0" w:color="auto"/>
      </w:divBdr>
    </w:div>
    <w:div w:id="118957833">
      <w:bodyDiv w:val="1"/>
      <w:marLeft w:val="0"/>
      <w:marRight w:val="0"/>
      <w:marTop w:val="0"/>
      <w:marBottom w:val="0"/>
      <w:divBdr>
        <w:top w:val="none" w:sz="0" w:space="0" w:color="auto"/>
        <w:left w:val="none" w:sz="0" w:space="0" w:color="auto"/>
        <w:bottom w:val="none" w:sz="0" w:space="0" w:color="auto"/>
        <w:right w:val="none" w:sz="0" w:space="0" w:color="auto"/>
      </w:divBdr>
    </w:div>
    <w:div w:id="135344528">
      <w:bodyDiv w:val="1"/>
      <w:marLeft w:val="0"/>
      <w:marRight w:val="0"/>
      <w:marTop w:val="0"/>
      <w:marBottom w:val="0"/>
      <w:divBdr>
        <w:top w:val="none" w:sz="0" w:space="0" w:color="auto"/>
        <w:left w:val="none" w:sz="0" w:space="0" w:color="auto"/>
        <w:bottom w:val="none" w:sz="0" w:space="0" w:color="auto"/>
        <w:right w:val="none" w:sz="0" w:space="0" w:color="auto"/>
      </w:divBdr>
    </w:div>
    <w:div w:id="136847018">
      <w:bodyDiv w:val="1"/>
      <w:marLeft w:val="0"/>
      <w:marRight w:val="0"/>
      <w:marTop w:val="0"/>
      <w:marBottom w:val="0"/>
      <w:divBdr>
        <w:top w:val="none" w:sz="0" w:space="0" w:color="auto"/>
        <w:left w:val="none" w:sz="0" w:space="0" w:color="auto"/>
        <w:bottom w:val="none" w:sz="0" w:space="0" w:color="auto"/>
        <w:right w:val="none" w:sz="0" w:space="0" w:color="auto"/>
      </w:divBdr>
    </w:div>
    <w:div w:id="140660005">
      <w:bodyDiv w:val="1"/>
      <w:marLeft w:val="0"/>
      <w:marRight w:val="0"/>
      <w:marTop w:val="0"/>
      <w:marBottom w:val="0"/>
      <w:divBdr>
        <w:top w:val="none" w:sz="0" w:space="0" w:color="auto"/>
        <w:left w:val="none" w:sz="0" w:space="0" w:color="auto"/>
        <w:bottom w:val="none" w:sz="0" w:space="0" w:color="auto"/>
        <w:right w:val="none" w:sz="0" w:space="0" w:color="auto"/>
      </w:divBdr>
    </w:div>
    <w:div w:id="141972581">
      <w:bodyDiv w:val="1"/>
      <w:marLeft w:val="0"/>
      <w:marRight w:val="0"/>
      <w:marTop w:val="0"/>
      <w:marBottom w:val="0"/>
      <w:divBdr>
        <w:top w:val="none" w:sz="0" w:space="0" w:color="auto"/>
        <w:left w:val="none" w:sz="0" w:space="0" w:color="auto"/>
        <w:bottom w:val="none" w:sz="0" w:space="0" w:color="auto"/>
        <w:right w:val="none" w:sz="0" w:space="0" w:color="auto"/>
      </w:divBdr>
    </w:div>
    <w:div w:id="145782431">
      <w:bodyDiv w:val="1"/>
      <w:marLeft w:val="0"/>
      <w:marRight w:val="0"/>
      <w:marTop w:val="0"/>
      <w:marBottom w:val="0"/>
      <w:divBdr>
        <w:top w:val="none" w:sz="0" w:space="0" w:color="auto"/>
        <w:left w:val="none" w:sz="0" w:space="0" w:color="auto"/>
        <w:bottom w:val="none" w:sz="0" w:space="0" w:color="auto"/>
        <w:right w:val="none" w:sz="0" w:space="0" w:color="auto"/>
      </w:divBdr>
    </w:div>
    <w:div w:id="150760724">
      <w:bodyDiv w:val="1"/>
      <w:marLeft w:val="0"/>
      <w:marRight w:val="0"/>
      <w:marTop w:val="0"/>
      <w:marBottom w:val="0"/>
      <w:divBdr>
        <w:top w:val="none" w:sz="0" w:space="0" w:color="auto"/>
        <w:left w:val="none" w:sz="0" w:space="0" w:color="auto"/>
        <w:bottom w:val="none" w:sz="0" w:space="0" w:color="auto"/>
        <w:right w:val="none" w:sz="0" w:space="0" w:color="auto"/>
      </w:divBdr>
    </w:div>
    <w:div w:id="151409047">
      <w:bodyDiv w:val="1"/>
      <w:marLeft w:val="0"/>
      <w:marRight w:val="0"/>
      <w:marTop w:val="0"/>
      <w:marBottom w:val="0"/>
      <w:divBdr>
        <w:top w:val="none" w:sz="0" w:space="0" w:color="auto"/>
        <w:left w:val="none" w:sz="0" w:space="0" w:color="auto"/>
        <w:bottom w:val="none" w:sz="0" w:space="0" w:color="auto"/>
        <w:right w:val="none" w:sz="0" w:space="0" w:color="auto"/>
      </w:divBdr>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69880963">
      <w:bodyDiv w:val="1"/>
      <w:marLeft w:val="0"/>
      <w:marRight w:val="0"/>
      <w:marTop w:val="0"/>
      <w:marBottom w:val="0"/>
      <w:divBdr>
        <w:top w:val="none" w:sz="0" w:space="0" w:color="auto"/>
        <w:left w:val="none" w:sz="0" w:space="0" w:color="auto"/>
        <w:bottom w:val="none" w:sz="0" w:space="0" w:color="auto"/>
        <w:right w:val="none" w:sz="0" w:space="0" w:color="auto"/>
      </w:divBdr>
    </w:div>
    <w:div w:id="186917809">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02594589">
      <w:bodyDiv w:val="1"/>
      <w:marLeft w:val="0"/>
      <w:marRight w:val="0"/>
      <w:marTop w:val="0"/>
      <w:marBottom w:val="0"/>
      <w:divBdr>
        <w:top w:val="none" w:sz="0" w:space="0" w:color="auto"/>
        <w:left w:val="none" w:sz="0" w:space="0" w:color="auto"/>
        <w:bottom w:val="none" w:sz="0" w:space="0" w:color="auto"/>
        <w:right w:val="none" w:sz="0" w:space="0" w:color="auto"/>
      </w:divBdr>
    </w:div>
    <w:div w:id="241764562">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278031385">
      <w:bodyDiv w:val="1"/>
      <w:marLeft w:val="0"/>
      <w:marRight w:val="0"/>
      <w:marTop w:val="0"/>
      <w:marBottom w:val="0"/>
      <w:divBdr>
        <w:top w:val="none" w:sz="0" w:space="0" w:color="auto"/>
        <w:left w:val="none" w:sz="0" w:space="0" w:color="auto"/>
        <w:bottom w:val="none" w:sz="0" w:space="0" w:color="auto"/>
        <w:right w:val="none" w:sz="0" w:space="0" w:color="auto"/>
      </w:divBdr>
    </w:div>
    <w:div w:id="350255702">
      <w:bodyDiv w:val="1"/>
      <w:marLeft w:val="0"/>
      <w:marRight w:val="0"/>
      <w:marTop w:val="0"/>
      <w:marBottom w:val="0"/>
      <w:divBdr>
        <w:top w:val="none" w:sz="0" w:space="0" w:color="auto"/>
        <w:left w:val="none" w:sz="0" w:space="0" w:color="auto"/>
        <w:bottom w:val="none" w:sz="0" w:space="0" w:color="auto"/>
        <w:right w:val="none" w:sz="0" w:space="0" w:color="auto"/>
      </w:divBdr>
    </w:div>
    <w:div w:id="352541027">
      <w:bodyDiv w:val="1"/>
      <w:marLeft w:val="0"/>
      <w:marRight w:val="0"/>
      <w:marTop w:val="0"/>
      <w:marBottom w:val="0"/>
      <w:divBdr>
        <w:top w:val="none" w:sz="0" w:space="0" w:color="auto"/>
        <w:left w:val="none" w:sz="0" w:space="0" w:color="auto"/>
        <w:bottom w:val="none" w:sz="0" w:space="0" w:color="auto"/>
        <w:right w:val="none" w:sz="0" w:space="0" w:color="auto"/>
      </w:divBdr>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379744429">
      <w:bodyDiv w:val="1"/>
      <w:marLeft w:val="0"/>
      <w:marRight w:val="0"/>
      <w:marTop w:val="0"/>
      <w:marBottom w:val="0"/>
      <w:divBdr>
        <w:top w:val="none" w:sz="0" w:space="0" w:color="auto"/>
        <w:left w:val="none" w:sz="0" w:space="0" w:color="auto"/>
        <w:bottom w:val="none" w:sz="0" w:space="0" w:color="auto"/>
        <w:right w:val="none" w:sz="0" w:space="0" w:color="auto"/>
      </w:divBdr>
    </w:div>
    <w:div w:id="381370053">
      <w:bodyDiv w:val="1"/>
      <w:marLeft w:val="0"/>
      <w:marRight w:val="0"/>
      <w:marTop w:val="0"/>
      <w:marBottom w:val="0"/>
      <w:divBdr>
        <w:top w:val="none" w:sz="0" w:space="0" w:color="auto"/>
        <w:left w:val="none" w:sz="0" w:space="0" w:color="auto"/>
        <w:bottom w:val="none" w:sz="0" w:space="0" w:color="auto"/>
        <w:right w:val="none" w:sz="0" w:space="0" w:color="auto"/>
      </w:divBdr>
    </w:div>
    <w:div w:id="405151403">
      <w:bodyDiv w:val="1"/>
      <w:marLeft w:val="0"/>
      <w:marRight w:val="0"/>
      <w:marTop w:val="0"/>
      <w:marBottom w:val="0"/>
      <w:divBdr>
        <w:top w:val="none" w:sz="0" w:space="0" w:color="auto"/>
        <w:left w:val="none" w:sz="0" w:space="0" w:color="auto"/>
        <w:bottom w:val="none" w:sz="0" w:space="0" w:color="auto"/>
        <w:right w:val="none" w:sz="0" w:space="0" w:color="auto"/>
      </w:divBdr>
    </w:div>
    <w:div w:id="410127689">
      <w:bodyDiv w:val="1"/>
      <w:marLeft w:val="0"/>
      <w:marRight w:val="0"/>
      <w:marTop w:val="0"/>
      <w:marBottom w:val="0"/>
      <w:divBdr>
        <w:top w:val="none" w:sz="0" w:space="0" w:color="auto"/>
        <w:left w:val="none" w:sz="0" w:space="0" w:color="auto"/>
        <w:bottom w:val="none" w:sz="0" w:space="0" w:color="auto"/>
        <w:right w:val="none" w:sz="0" w:space="0" w:color="auto"/>
      </w:divBdr>
    </w:div>
    <w:div w:id="411245020">
      <w:bodyDiv w:val="1"/>
      <w:marLeft w:val="0"/>
      <w:marRight w:val="0"/>
      <w:marTop w:val="0"/>
      <w:marBottom w:val="0"/>
      <w:divBdr>
        <w:top w:val="none" w:sz="0" w:space="0" w:color="auto"/>
        <w:left w:val="none" w:sz="0" w:space="0" w:color="auto"/>
        <w:bottom w:val="none" w:sz="0" w:space="0" w:color="auto"/>
        <w:right w:val="none" w:sz="0" w:space="0" w:color="auto"/>
      </w:divBdr>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43578156">
      <w:bodyDiv w:val="1"/>
      <w:marLeft w:val="0"/>
      <w:marRight w:val="0"/>
      <w:marTop w:val="0"/>
      <w:marBottom w:val="0"/>
      <w:divBdr>
        <w:top w:val="none" w:sz="0" w:space="0" w:color="auto"/>
        <w:left w:val="none" w:sz="0" w:space="0" w:color="auto"/>
        <w:bottom w:val="none" w:sz="0" w:space="0" w:color="auto"/>
        <w:right w:val="none" w:sz="0" w:space="0" w:color="auto"/>
      </w:divBdr>
    </w:div>
    <w:div w:id="449250200">
      <w:bodyDiv w:val="1"/>
      <w:marLeft w:val="0"/>
      <w:marRight w:val="0"/>
      <w:marTop w:val="0"/>
      <w:marBottom w:val="0"/>
      <w:divBdr>
        <w:top w:val="none" w:sz="0" w:space="0" w:color="auto"/>
        <w:left w:val="none" w:sz="0" w:space="0" w:color="auto"/>
        <w:bottom w:val="none" w:sz="0" w:space="0" w:color="auto"/>
        <w:right w:val="none" w:sz="0" w:space="0" w:color="auto"/>
      </w:divBdr>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58450343">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94414170">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07911461">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24096206">
      <w:bodyDiv w:val="1"/>
      <w:marLeft w:val="0"/>
      <w:marRight w:val="0"/>
      <w:marTop w:val="0"/>
      <w:marBottom w:val="0"/>
      <w:divBdr>
        <w:top w:val="none" w:sz="0" w:space="0" w:color="auto"/>
        <w:left w:val="none" w:sz="0" w:space="0" w:color="auto"/>
        <w:bottom w:val="none" w:sz="0" w:space="0" w:color="auto"/>
        <w:right w:val="none" w:sz="0" w:space="0" w:color="auto"/>
      </w:divBdr>
    </w:div>
    <w:div w:id="550462381">
      <w:bodyDiv w:val="1"/>
      <w:marLeft w:val="0"/>
      <w:marRight w:val="0"/>
      <w:marTop w:val="0"/>
      <w:marBottom w:val="0"/>
      <w:divBdr>
        <w:top w:val="none" w:sz="0" w:space="0" w:color="auto"/>
        <w:left w:val="none" w:sz="0" w:space="0" w:color="auto"/>
        <w:bottom w:val="none" w:sz="0" w:space="0" w:color="auto"/>
        <w:right w:val="none" w:sz="0" w:space="0" w:color="auto"/>
      </w:divBdr>
    </w:div>
    <w:div w:id="563223812">
      <w:bodyDiv w:val="1"/>
      <w:marLeft w:val="0"/>
      <w:marRight w:val="0"/>
      <w:marTop w:val="0"/>
      <w:marBottom w:val="0"/>
      <w:divBdr>
        <w:top w:val="none" w:sz="0" w:space="0" w:color="auto"/>
        <w:left w:val="none" w:sz="0" w:space="0" w:color="auto"/>
        <w:bottom w:val="none" w:sz="0" w:space="0" w:color="auto"/>
        <w:right w:val="none" w:sz="0" w:space="0" w:color="auto"/>
      </w:divBdr>
    </w:div>
    <w:div w:id="574170223">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6792754">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593438254">
      <w:bodyDiv w:val="1"/>
      <w:marLeft w:val="0"/>
      <w:marRight w:val="0"/>
      <w:marTop w:val="0"/>
      <w:marBottom w:val="0"/>
      <w:divBdr>
        <w:top w:val="none" w:sz="0" w:space="0" w:color="auto"/>
        <w:left w:val="none" w:sz="0" w:space="0" w:color="auto"/>
        <w:bottom w:val="none" w:sz="0" w:space="0" w:color="auto"/>
        <w:right w:val="none" w:sz="0" w:space="0" w:color="auto"/>
      </w:divBdr>
      <w:divsChild>
        <w:div w:id="1839955384">
          <w:marLeft w:val="547"/>
          <w:marRight w:val="0"/>
          <w:marTop w:val="0"/>
          <w:marBottom w:val="0"/>
          <w:divBdr>
            <w:top w:val="none" w:sz="0" w:space="0" w:color="auto"/>
            <w:left w:val="none" w:sz="0" w:space="0" w:color="auto"/>
            <w:bottom w:val="none" w:sz="0" w:space="0" w:color="auto"/>
            <w:right w:val="none" w:sz="0" w:space="0" w:color="auto"/>
          </w:divBdr>
        </w:div>
      </w:divsChild>
    </w:div>
    <w:div w:id="593629521">
      <w:bodyDiv w:val="1"/>
      <w:marLeft w:val="0"/>
      <w:marRight w:val="0"/>
      <w:marTop w:val="0"/>
      <w:marBottom w:val="0"/>
      <w:divBdr>
        <w:top w:val="none" w:sz="0" w:space="0" w:color="auto"/>
        <w:left w:val="none" w:sz="0" w:space="0" w:color="auto"/>
        <w:bottom w:val="none" w:sz="0" w:space="0" w:color="auto"/>
        <w:right w:val="none" w:sz="0" w:space="0" w:color="auto"/>
      </w:divBdr>
    </w:div>
    <w:div w:id="594902693">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622274913">
      <w:bodyDiv w:val="1"/>
      <w:marLeft w:val="0"/>
      <w:marRight w:val="0"/>
      <w:marTop w:val="0"/>
      <w:marBottom w:val="0"/>
      <w:divBdr>
        <w:top w:val="none" w:sz="0" w:space="0" w:color="auto"/>
        <w:left w:val="none" w:sz="0" w:space="0" w:color="auto"/>
        <w:bottom w:val="none" w:sz="0" w:space="0" w:color="auto"/>
        <w:right w:val="none" w:sz="0" w:space="0" w:color="auto"/>
      </w:divBdr>
    </w:div>
    <w:div w:id="661085733">
      <w:bodyDiv w:val="1"/>
      <w:marLeft w:val="0"/>
      <w:marRight w:val="0"/>
      <w:marTop w:val="0"/>
      <w:marBottom w:val="0"/>
      <w:divBdr>
        <w:top w:val="none" w:sz="0" w:space="0" w:color="auto"/>
        <w:left w:val="none" w:sz="0" w:space="0" w:color="auto"/>
        <w:bottom w:val="none" w:sz="0" w:space="0" w:color="auto"/>
        <w:right w:val="none" w:sz="0" w:space="0" w:color="auto"/>
      </w:divBdr>
    </w:div>
    <w:div w:id="673459249">
      <w:bodyDiv w:val="1"/>
      <w:marLeft w:val="0"/>
      <w:marRight w:val="0"/>
      <w:marTop w:val="0"/>
      <w:marBottom w:val="0"/>
      <w:divBdr>
        <w:top w:val="none" w:sz="0" w:space="0" w:color="auto"/>
        <w:left w:val="none" w:sz="0" w:space="0" w:color="auto"/>
        <w:bottom w:val="none" w:sz="0" w:space="0" w:color="auto"/>
        <w:right w:val="none" w:sz="0" w:space="0" w:color="auto"/>
      </w:divBdr>
    </w:div>
    <w:div w:id="700252698">
      <w:bodyDiv w:val="1"/>
      <w:marLeft w:val="0"/>
      <w:marRight w:val="0"/>
      <w:marTop w:val="0"/>
      <w:marBottom w:val="0"/>
      <w:divBdr>
        <w:top w:val="none" w:sz="0" w:space="0" w:color="auto"/>
        <w:left w:val="none" w:sz="0" w:space="0" w:color="auto"/>
        <w:bottom w:val="none" w:sz="0" w:space="0" w:color="auto"/>
        <w:right w:val="none" w:sz="0" w:space="0" w:color="auto"/>
      </w:divBdr>
    </w:div>
    <w:div w:id="710619234">
      <w:bodyDiv w:val="1"/>
      <w:marLeft w:val="0"/>
      <w:marRight w:val="0"/>
      <w:marTop w:val="0"/>
      <w:marBottom w:val="0"/>
      <w:divBdr>
        <w:top w:val="none" w:sz="0" w:space="0" w:color="auto"/>
        <w:left w:val="none" w:sz="0" w:space="0" w:color="auto"/>
        <w:bottom w:val="none" w:sz="0" w:space="0" w:color="auto"/>
        <w:right w:val="none" w:sz="0" w:space="0" w:color="auto"/>
      </w:divBdr>
    </w:div>
    <w:div w:id="720717440">
      <w:bodyDiv w:val="1"/>
      <w:marLeft w:val="0"/>
      <w:marRight w:val="0"/>
      <w:marTop w:val="0"/>
      <w:marBottom w:val="0"/>
      <w:divBdr>
        <w:top w:val="none" w:sz="0" w:space="0" w:color="auto"/>
        <w:left w:val="none" w:sz="0" w:space="0" w:color="auto"/>
        <w:bottom w:val="none" w:sz="0" w:space="0" w:color="auto"/>
        <w:right w:val="none" w:sz="0" w:space="0" w:color="auto"/>
      </w:divBdr>
    </w:div>
    <w:div w:id="726146192">
      <w:bodyDiv w:val="1"/>
      <w:marLeft w:val="0"/>
      <w:marRight w:val="0"/>
      <w:marTop w:val="0"/>
      <w:marBottom w:val="0"/>
      <w:divBdr>
        <w:top w:val="none" w:sz="0" w:space="0" w:color="auto"/>
        <w:left w:val="none" w:sz="0" w:space="0" w:color="auto"/>
        <w:bottom w:val="none" w:sz="0" w:space="0" w:color="auto"/>
        <w:right w:val="none" w:sz="0" w:space="0" w:color="auto"/>
      </w:divBdr>
    </w:div>
    <w:div w:id="731120272">
      <w:bodyDiv w:val="1"/>
      <w:marLeft w:val="0"/>
      <w:marRight w:val="0"/>
      <w:marTop w:val="0"/>
      <w:marBottom w:val="0"/>
      <w:divBdr>
        <w:top w:val="none" w:sz="0" w:space="0" w:color="auto"/>
        <w:left w:val="none" w:sz="0" w:space="0" w:color="auto"/>
        <w:bottom w:val="none" w:sz="0" w:space="0" w:color="auto"/>
        <w:right w:val="none" w:sz="0" w:space="0" w:color="auto"/>
      </w:divBdr>
    </w:div>
    <w:div w:id="77490328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793594585">
      <w:bodyDiv w:val="1"/>
      <w:marLeft w:val="0"/>
      <w:marRight w:val="0"/>
      <w:marTop w:val="0"/>
      <w:marBottom w:val="0"/>
      <w:divBdr>
        <w:top w:val="none" w:sz="0" w:space="0" w:color="auto"/>
        <w:left w:val="none" w:sz="0" w:space="0" w:color="auto"/>
        <w:bottom w:val="none" w:sz="0" w:space="0" w:color="auto"/>
        <w:right w:val="none" w:sz="0" w:space="0" w:color="auto"/>
      </w:divBdr>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14182555">
      <w:bodyDiv w:val="1"/>
      <w:marLeft w:val="0"/>
      <w:marRight w:val="0"/>
      <w:marTop w:val="0"/>
      <w:marBottom w:val="0"/>
      <w:divBdr>
        <w:top w:val="none" w:sz="0" w:space="0" w:color="auto"/>
        <w:left w:val="none" w:sz="0" w:space="0" w:color="auto"/>
        <w:bottom w:val="none" w:sz="0" w:space="0" w:color="auto"/>
        <w:right w:val="none" w:sz="0" w:space="0" w:color="auto"/>
      </w:divBdr>
    </w:div>
    <w:div w:id="817306305">
      <w:bodyDiv w:val="1"/>
      <w:marLeft w:val="0"/>
      <w:marRight w:val="0"/>
      <w:marTop w:val="0"/>
      <w:marBottom w:val="0"/>
      <w:divBdr>
        <w:top w:val="none" w:sz="0" w:space="0" w:color="auto"/>
        <w:left w:val="none" w:sz="0" w:space="0" w:color="auto"/>
        <w:bottom w:val="none" w:sz="0" w:space="0" w:color="auto"/>
        <w:right w:val="none" w:sz="0" w:space="0" w:color="auto"/>
      </w:divBdr>
    </w:div>
    <w:div w:id="827206800">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38541263">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72309917">
      <w:bodyDiv w:val="1"/>
      <w:marLeft w:val="0"/>
      <w:marRight w:val="0"/>
      <w:marTop w:val="0"/>
      <w:marBottom w:val="0"/>
      <w:divBdr>
        <w:top w:val="none" w:sz="0" w:space="0" w:color="auto"/>
        <w:left w:val="none" w:sz="0" w:space="0" w:color="auto"/>
        <w:bottom w:val="none" w:sz="0" w:space="0" w:color="auto"/>
        <w:right w:val="none" w:sz="0" w:space="0" w:color="auto"/>
      </w:divBdr>
    </w:div>
    <w:div w:id="878738549">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07225028">
      <w:bodyDiv w:val="1"/>
      <w:marLeft w:val="0"/>
      <w:marRight w:val="0"/>
      <w:marTop w:val="0"/>
      <w:marBottom w:val="0"/>
      <w:divBdr>
        <w:top w:val="none" w:sz="0" w:space="0" w:color="auto"/>
        <w:left w:val="none" w:sz="0" w:space="0" w:color="auto"/>
        <w:bottom w:val="none" w:sz="0" w:space="0" w:color="auto"/>
        <w:right w:val="none" w:sz="0" w:space="0" w:color="auto"/>
      </w:divBdr>
    </w:div>
    <w:div w:id="911810715">
      <w:bodyDiv w:val="1"/>
      <w:marLeft w:val="0"/>
      <w:marRight w:val="0"/>
      <w:marTop w:val="0"/>
      <w:marBottom w:val="0"/>
      <w:divBdr>
        <w:top w:val="none" w:sz="0" w:space="0" w:color="auto"/>
        <w:left w:val="none" w:sz="0" w:space="0" w:color="auto"/>
        <w:bottom w:val="none" w:sz="0" w:space="0" w:color="auto"/>
        <w:right w:val="none" w:sz="0" w:space="0" w:color="auto"/>
      </w:divBdr>
    </w:div>
    <w:div w:id="911817468">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412895916">
          <w:marLeft w:val="547"/>
          <w:marRight w:val="0"/>
          <w:marTop w:val="0"/>
          <w:marBottom w:val="0"/>
          <w:divBdr>
            <w:top w:val="none" w:sz="0" w:space="0" w:color="auto"/>
            <w:left w:val="none" w:sz="0" w:space="0" w:color="auto"/>
            <w:bottom w:val="none" w:sz="0" w:space="0" w:color="auto"/>
            <w:right w:val="none" w:sz="0" w:space="0" w:color="auto"/>
          </w:divBdr>
        </w:div>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sChild>
    </w:div>
    <w:div w:id="958991025">
      <w:bodyDiv w:val="1"/>
      <w:marLeft w:val="0"/>
      <w:marRight w:val="0"/>
      <w:marTop w:val="0"/>
      <w:marBottom w:val="0"/>
      <w:divBdr>
        <w:top w:val="none" w:sz="0" w:space="0" w:color="auto"/>
        <w:left w:val="none" w:sz="0" w:space="0" w:color="auto"/>
        <w:bottom w:val="none" w:sz="0" w:space="0" w:color="auto"/>
        <w:right w:val="none" w:sz="0" w:space="0" w:color="auto"/>
      </w:divBdr>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1001935607">
      <w:bodyDiv w:val="1"/>
      <w:marLeft w:val="0"/>
      <w:marRight w:val="0"/>
      <w:marTop w:val="0"/>
      <w:marBottom w:val="0"/>
      <w:divBdr>
        <w:top w:val="none" w:sz="0" w:space="0" w:color="auto"/>
        <w:left w:val="none" w:sz="0" w:space="0" w:color="auto"/>
        <w:bottom w:val="none" w:sz="0" w:space="0" w:color="auto"/>
        <w:right w:val="none" w:sz="0" w:space="0" w:color="auto"/>
      </w:divBdr>
    </w:div>
    <w:div w:id="1011836669">
      <w:bodyDiv w:val="1"/>
      <w:marLeft w:val="0"/>
      <w:marRight w:val="0"/>
      <w:marTop w:val="0"/>
      <w:marBottom w:val="0"/>
      <w:divBdr>
        <w:top w:val="none" w:sz="0" w:space="0" w:color="auto"/>
        <w:left w:val="none" w:sz="0" w:space="0" w:color="auto"/>
        <w:bottom w:val="none" w:sz="0" w:space="0" w:color="auto"/>
        <w:right w:val="none" w:sz="0" w:space="0" w:color="auto"/>
      </w:divBdr>
    </w:div>
    <w:div w:id="1013651777">
      <w:bodyDiv w:val="1"/>
      <w:marLeft w:val="0"/>
      <w:marRight w:val="0"/>
      <w:marTop w:val="0"/>
      <w:marBottom w:val="0"/>
      <w:divBdr>
        <w:top w:val="none" w:sz="0" w:space="0" w:color="auto"/>
        <w:left w:val="none" w:sz="0" w:space="0" w:color="auto"/>
        <w:bottom w:val="none" w:sz="0" w:space="0" w:color="auto"/>
        <w:right w:val="none" w:sz="0" w:space="0" w:color="auto"/>
      </w:divBdr>
    </w:div>
    <w:div w:id="1023672797">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50109611">
      <w:bodyDiv w:val="1"/>
      <w:marLeft w:val="0"/>
      <w:marRight w:val="0"/>
      <w:marTop w:val="0"/>
      <w:marBottom w:val="0"/>
      <w:divBdr>
        <w:top w:val="none" w:sz="0" w:space="0" w:color="auto"/>
        <w:left w:val="none" w:sz="0" w:space="0" w:color="auto"/>
        <w:bottom w:val="none" w:sz="0" w:space="0" w:color="auto"/>
        <w:right w:val="none" w:sz="0" w:space="0" w:color="auto"/>
      </w:divBdr>
      <w:divsChild>
        <w:div w:id="2072849129">
          <w:marLeft w:val="547"/>
          <w:marRight w:val="0"/>
          <w:marTop w:val="0"/>
          <w:marBottom w:val="0"/>
          <w:divBdr>
            <w:top w:val="none" w:sz="0" w:space="0" w:color="auto"/>
            <w:left w:val="none" w:sz="0" w:space="0" w:color="auto"/>
            <w:bottom w:val="none" w:sz="0" w:space="0" w:color="auto"/>
            <w:right w:val="none" w:sz="0" w:space="0" w:color="auto"/>
          </w:divBdr>
        </w:div>
      </w:divsChild>
    </w:div>
    <w:div w:id="1066224899">
      <w:bodyDiv w:val="1"/>
      <w:marLeft w:val="0"/>
      <w:marRight w:val="0"/>
      <w:marTop w:val="0"/>
      <w:marBottom w:val="0"/>
      <w:divBdr>
        <w:top w:val="none" w:sz="0" w:space="0" w:color="auto"/>
        <w:left w:val="none" w:sz="0" w:space="0" w:color="auto"/>
        <w:bottom w:val="none" w:sz="0" w:space="0" w:color="auto"/>
        <w:right w:val="none" w:sz="0" w:space="0" w:color="auto"/>
      </w:divBdr>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098141117">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24353193">
      <w:bodyDiv w:val="1"/>
      <w:marLeft w:val="0"/>
      <w:marRight w:val="0"/>
      <w:marTop w:val="0"/>
      <w:marBottom w:val="0"/>
      <w:divBdr>
        <w:top w:val="none" w:sz="0" w:space="0" w:color="auto"/>
        <w:left w:val="none" w:sz="0" w:space="0" w:color="auto"/>
        <w:bottom w:val="none" w:sz="0" w:space="0" w:color="auto"/>
        <w:right w:val="none" w:sz="0" w:space="0" w:color="auto"/>
      </w:divBdr>
    </w:div>
    <w:div w:id="1142576140">
      <w:bodyDiv w:val="1"/>
      <w:marLeft w:val="0"/>
      <w:marRight w:val="0"/>
      <w:marTop w:val="0"/>
      <w:marBottom w:val="0"/>
      <w:divBdr>
        <w:top w:val="none" w:sz="0" w:space="0" w:color="auto"/>
        <w:left w:val="none" w:sz="0" w:space="0" w:color="auto"/>
        <w:bottom w:val="none" w:sz="0" w:space="0" w:color="auto"/>
        <w:right w:val="none" w:sz="0" w:space="0" w:color="auto"/>
      </w:divBdr>
    </w:div>
    <w:div w:id="1142964920">
      <w:bodyDiv w:val="1"/>
      <w:marLeft w:val="0"/>
      <w:marRight w:val="0"/>
      <w:marTop w:val="0"/>
      <w:marBottom w:val="0"/>
      <w:divBdr>
        <w:top w:val="none" w:sz="0" w:space="0" w:color="auto"/>
        <w:left w:val="none" w:sz="0" w:space="0" w:color="auto"/>
        <w:bottom w:val="none" w:sz="0" w:space="0" w:color="auto"/>
        <w:right w:val="none" w:sz="0" w:space="0" w:color="auto"/>
      </w:divBdr>
    </w:div>
    <w:div w:id="1145700848">
      <w:bodyDiv w:val="1"/>
      <w:marLeft w:val="0"/>
      <w:marRight w:val="0"/>
      <w:marTop w:val="0"/>
      <w:marBottom w:val="0"/>
      <w:divBdr>
        <w:top w:val="none" w:sz="0" w:space="0" w:color="auto"/>
        <w:left w:val="none" w:sz="0" w:space="0" w:color="auto"/>
        <w:bottom w:val="none" w:sz="0" w:space="0" w:color="auto"/>
        <w:right w:val="none" w:sz="0" w:space="0" w:color="auto"/>
      </w:divBdr>
    </w:div>
    <w:div w:id="1151292684">
      <w:bodyDiv w:val="1"/>
      <w:marLeft w:val="0"/>
      <w:marRight w:val="0"/>
      <w:marTop w:val="0"/>
      <w:marBottom w:val="0"/>
      <w:divBdr>
        <w:top w:val="none" w:sz="0" w:space="0" w:color="auto"/>
        <w:left w:val="none" w:sz="0" w:space="0" w:color="auto"/>
        <w:bottom w:val="none" w:sz="0" w:space="0" w:color="auto"/>
        <w:right w:val="none" w:sz="0" w:space="0" w:color="auto"/>
      </w:divBdr>
    </w:div>
    <w:div w:id="1154570428">
      <w:bodyDiv w:val="1"/>
      <w:marLeft w:val="0"/>
      <w:marRight w:val="0"/>
      <w:marTop w:val="0"/>
      <w:marBottom w:val="0"/>
      <w:divBdr>
        <w:top w:val="none" w:sz="0" w:space="0" w:color="auto"/>
        <w:left w:val="none" w:sz="0" w:space="0" w:color="auto"/>
        <w:bottom w:val="none" w:sz="0" w:space="0" w:color="auto"/>
        <w:right w:val="none" w:sz="0" w:space="0" w:color="auto"/>
      </w:divBdr>
    </w:div>
    <w:div w:id="1162624750">
      <w:bodyDiv w:val="1"/>
      <w:marLeft w:val="0"/>
      <w:marRight w:val="0"/>
      <w:marTop w:val="0"/>
      <w:marBottom w:val="0"/>
      <w:divBdr>
        <w:top w:val="none" w:sz="0" w:space="0" w:color="auto"/>
        <w:left w:val="none" w:sz="0" w:space="0" w:color="auto"/>
        <w:bottom w:val="none" w:sz="0" w:space="0" w:color="auto"/>
        <w:right w:val="none" w:sz="0" w:space="0" w:color="auto"/>
      </w:divBdr>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195311667">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2301213">
      <w:bodyDiv w:val="1"/>
      <w:marLeft w:val="0"/>
      <w:marRight w:val="0"/>
      <w:marTop w:val="0"/>
      <w:marBottom w:val="0"/>
      <w:divBdr>
        <w:top w:val="none" w:sz="0" w:space="0" w:color="auto"/>
        <w:left w:val="none" w:sz="0" w:space="0" w:color="auto"/>
        <w:bottom w:val="none" w:sz="0" w:space="0" w:color="auto"/>
        <w:right w:val="none" w:sz="0" w:space="0" w:color="auto"/>
      </w:divBdr>
    </w:div>
    <w:div w:id="1212880953">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28761000">
      <w:bodyDiv w:val="1"/>
      <w:marLeft w:val="0"/>
      <w:marRight w:val="0"/>
      <w:marTop w:val="0"/>
      <w:marBottom w:val="0"/>
      <w:divBdr>
        <w:top w:val="none" w:sz="0" w:space="0" w:color="auto"/>
        <w:left w:val="none" w:sz="0" w:space="0" w:color="auto"/>
        <w:bottom w:val="none" w:sz="0" w:space="0" w:color="auto"/>
        <w:right w:val="none" w:sz="0" w:space="0" w:color="auto"/>
      </w:divBdr>
    </w:div>
    <w:div w:id="1250164744">
      <w:bodyDiv w:val="1"/>
      <w:marLeft w:val="0"/>
      <w:marRight w:val="0"/>
      <w:marTop w:val="0"/>
      <w:marBottom w:val="0"/>
      <w:divBdr>
        <w:top w:val="none" w:sz="0" w:space="0" w:color="auto"/>
        <w:left w:val="none" w:sz="0" w:space="0" w:color="auto"/>
        <w:bottom w:val="none" w:sz="0" w:space="0" w:color="auto"/>
        <w:right w:val="none" w:sz="0" w:space="0" w:color="auto"/>
      </w:divBdr>
    </w:div>
    <w:div w:id="1256133959">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5915043">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682235">
      <w:bodyDiv w:val="1"/>
      <w:marLeft w:val="0"/>
      <w:marRight w:val="0"/>
      <w:marTop w:val="0"/>
      <w:marBottom w:val="0"/>
      <w:divBdr>
        <w:top w:val="none" w:sz="0" w:space="0" w:color="auto"/>
        <w:left w:val="none" w:sz="0" w:space="0" w:color="auto"/>
        <w:bottom w:val="none" w:sz="0" w:space="0" w:color="auto"/>
        <w:right w:val="none" w:sz="0" w:space="0" w:color="auto"/>
      </w:divBdr>
    </w:div>
    <w:div w:id="1278945075">
      <w:bodyDiv w:val="1"/>
      <w:marLeft w:val="0"/>
      <w:marRight w:val="0"/>
      <w:marTop w:val="0"/>
      <w:marBottom w:val="0"/>
      <w:divBdr>
        <w:top w:val="none" w:sz="0" w:space="0" w:color="auto"/>
        <w:left w:val="none" w:sz="0" w:space="0" w:color="auto"/>
        <w:bottom w:val="none" w:sz="0" w:space="0" w:color="auto"/>
        <w:right w:val="none" w:sz="0" w:space="0" w:color="auto"/>
      </w:divBdr>
    </w:div>
    <w:div w:id="1316300736">
      <w:bodyDiv w:val="1"/>
      <w:marLeft w:val="0"/>
      <w:marRight w:val="0"/>
      <w:marTop w:val="0"/>
      <w:marBottom w:val="0"/>
      <w:divBdr>
        <w:top w:val="none" w:sz="0" w:space="0" w:color="auto"/>
        <w:left w:val="none" w:sz="0" w:space="0" w:color="auto"/>
        <w:bottom w:val="none" w:sz="0" w:space="0" w:color="auto"/>
        <w:right w:val="none" w:sz="0" w:space="0" w:color="auto"/>
      </w:divBdr>
    </w:div>
    <w:div w:id="1318262534">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78899167">
      <w:bodyDiv w:val="1"/>
      <w:marLeft w:val="0"/>
      <w:marRight w:val="0"/>
      <w:marTop w:val="0"/>
      <w:marBottom w:val="0"/>
      <w:divBdr>
        <w:top w:val="none" w:sz="0" w:space="0" w:color="auto"/>
        <w:left w:val="none" w:sz="0" w:space="0" w:color="auto"/>
        <w:bottom w:val="none" w:sz="0" w:space="0" w:color="auto"/>
        <w:right w:val="none" w:sz="0" w:space="0" w:color="auto"/>
      </w:divBdr>
    </w:div>
    <w:div w:id="1385642159">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407149888">
      <w:bodyDiv w:val="1"/>
      <w:marLeft w:val="0"/>
      <w:marRight w:val="0"/>
      <w:marTop w:val="0"/>
      <w:marBottom w:val="0"/>
      <w:divBdr>
        <w:top w:val="none" w:sz="0" w:space="0" w:color="auto"/>
        <w:left w:val="none" w:sz="0" w:space="0" w:color="auto"/>
        <w:bottom w:val="none" w:sz="0" w:space="0" w:color="auto"/>
        <w:right w:val="none" w:sz="0" w:space="0" w:color="auto"/>
      </w:divBdr>
    </w:div>
    <w:div w:id="1411148943">
      <w:bodyDiv w:val="1"/>
      <w:marLeft w:val="0"/>
      <w:marRight w:val="0"/>
      <w:marTop w:val="0"/>
      <w:marBottom w:val="0"/>
      <w:divBdr>
        <w:top w:val="none" w:sz="0" w:space="0" w:color="auto"/>
        <w:left w:val="none" w:sz="0" w:space="0" w:color="auto"/>
        <w:bottom w:val="none" w:sz="0" w:space="0" w:color="auto"/>
        <w:right w:val="none" w:sz="0" w:space="0" w:color="auto"/>
      </w:divBdr>
    </w:div>
    <w:div w:id="1415469575">
      <w:bodyDiv w:val="1"/>
      <w:marLeft w:val="0"/>
      <w:marRight w:val="0"/>
      <w:marTop w:val="0"/>
      <w:marBottom w:val="0"/>
      <w:divBdr>
        <w:top w:val="none" w:sz="0" w:space="0" w:color="auto"/>
        <w:left w:val="none" w:sz="0" w:space="0" w:color="auto"/>
        <w:bottom w:val="none" w:sz="0" w:space="0" w:color="auto"/>
        <w:right w:val="none" w:sz="0" w:space="0" w:color="auto"/>
      </w:divBdr>
    </w:div>
    <w:div w:id="1461995540">
      <w:bodyDiv w:val="1"/>
      <w:marLeft w:val="0"/>
      <w:marRight w:val="0"/>
      <w:marTop w:val="0"/>
      <w:marBottom w:val="0"/>
      <w:divBdr>
        <w:top w:val="none" w:sz="0" w:space="0" w:color="auto"/>
        <w:left w:val="none" w:sz="0" w:space="0" w:color="auto"/>
        <w:bottom w:val="none" w:sz="0" w:space="0" w:color="auto"/>
        <w:right w:val="none" w:sz="0" w:space="0" w:color="auto"/>
      </w:divBdr>
    </w:div>
    <w:div w:id="1501769716">
      <w:bodyDiv w:val="1"/>
      <w:marLeft w:val="0"/>
      <w:marRight w:val="0"/>
      <w:marTop w:val="0"/>
      <w:marBottom w:val="0"/>
      <w:divBdr>
        <w:top w:val="none" w:sz="0" w:space="0" w:color="auto"/>
        <w:left w:val="none" w:sz="0" w:space="0" w:color="auto"/>
        <w:bottom w:val="none" w:sz="0" w:space="0" w:color="auto"/>
        <w:right w:val="none" w:sz="0" w:space="0" w:color="auto"/>
      </w:divBdr>
    </w:div>
    <w:div w:id="1517159445">
      <w:bodyDiv w:val="1"/>
      <w:marLeft w:val="0"/>
      <w:marRight w:val="0"/>
      <w:marTop w:val="0"/>
      <w:marBottom w:val="0"/>
      <w:divBdr>
        <w:top w:val="none" w:sz="0" w:space="0" w:color="auto"/>
        <w:left w:val="none" w:sz="0" w:space="0" w:color="auto"/>
        <w:bottom w:val="none" w:sz="0" w:space="0" w:color="auto"/>
        <w:right w:val="none" w:sz="0" w:space="0" w:color="auto"/>
      </w:divBdr>
    </w:div>
    <w:div w:id="1523468846">
      <w:bodyDiv w:val="1"/>
      <w:marLeft w:val="0"/>
      <w:marRight w:val="0"/>
      <w:marTop w:val="0"/>
      <w:marBottom w:val="0"/>
      <w:divBdr>
        <w:top w:val="none" w:sz="0" w:space="0" w:color="auto"/>
        <w:left w:val="none" w:sz="0" w:space="0" w:color="auto"/>
        <w:bottom w:val="none" w:sz="0" w:space="0" w:color="auto"/>
        <w:right w:val="none" w:sz="0" w:space="0" w:color="auto"/>
      </w:divBdr>
    </w:div>
    <w:div w:id="1523592073">
      <w:bodyDiv w:val="1"/>
      <w:marLeft w:val="0"/>
      <w:marRight w:val="0"/>
      <w:marTop w:val="0"/>
      <w:marBottom w:val="0"/>
      <w:divBdr>
        <w:top w:val="none" w:sz="0" w:space="0" w:color="auto"/>
        <w:left w:val="none" w:sz="0" w:space="0" w:color="auto"/>
        <w:bottom w:val="none" w:sz="0" w:space="0" w:color="auto"/>
        <w:right w:val="none" w:sz="0" w:space="0" w:color="auto"/>
      </w:divBdr>
    </w:div>
    <w:div w:id="1539472939">
      <w:bodyDiv w:val="1"/>
      <w:marLeft w:val="0"/>
      <w:marRight w:val="0"/>
      <w:marTop w:val="0"/>
      <w:marBottom w:val="0"/>
      <w:divBdr>
        <w:top w:val="none" w:sz="0" w:space="0" w:color="auto"/>
        <w:left w:val="none" w:sz="0" w:space="0" w:color="auto"/>
        <w:bottom w:val="none" w:sz="0" w:space="0" w:color="auto"/>
        <w:right w:val="none" w:sz="0" w:space="0" w:color="auto"/>
      </w:divBdr>
    </w:div>
    <w:div w:id="1543439801">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78594231">
      <w:bodyDiv w:val="1"/>
      <w:marLeft w:val="0"/>
      <w:marRight w:val="0"/>
      <w:marTop w:val="0"/>
      <w:marBottom w:val="0"/>
      <w:divBdr>
        <w:top w:val="none" w:sz="0" w:space="0" w:color="auto"/>
        <w:left w:val="none" w:sz="0" w:space="0" w:color="auto"/>
        <w:bottom w:val="none" w:sz="0" w:space="0" w:color="auto"/>
        <w:right w:val="none" w:sz="0" w:space="0" w:color="auto"/>
      </w:divBdr>
    </w:div>
    <w:div w:id="1580747855">
      <w:bodyDiv w:val="1"/>
      <w:marLeft w:val="0"/>
      <w:marRight w:val="0"/>
      <w:marTop w:val="0"/>
      <w:marBottom w:val="0"/>
      <w:divBdr>
        <w:top w:val="none" w:sz="0" w:space="0" w:color="auto"/>
        <w:left w:val="none" w:sz="0" w:space="0" w:color="auto"/>
        <w:bottom w:val="none" w:sz="0" w:space="0" w:color="auto"/>
        <w:right w:val="none" w:sz="0" w:space="0" w:color="auto"/>
      </w:divBdr>
    </w:div>
    <w:div w:id="1581333463">
      <w:bodyDiv w:val="1"/>
      <w:marLeft w:val="0"/>
      <w:marRight w:val="0"/>
      <w:marTop w:val="0"/>
      <w:marBottom w:val="0"/>
      <w:divBdr>
        <w:top w:val="none" w:sz="0" w:space="0" w:color="auto"/>
        <w:left w:val="none" w:sz="0" w:space="0" w:color="auto"/>
        <w:bottom w:val="none" w:sz="0" w:space="0" w:color="auto"/>
        <w:right w:val="none" w:sz="0" w:space="0" w:color="auto"/>
      </w:divBdr>
    </w:div>
    <w:div w:id="1588464605">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17440321">
      <w:bodyDiv w:val="1"/>
      <w:marLeft w:val="0"/>
      <w:marRight w:val="0"/>
      <w:marTop w:val="0"/>
      <w:marBottom w:val="0"/>
      <w:divBdr>
        <w:top w:val="none" w:sz="0" w:space="0" w:color="auto"/>
        <w:left w:val="none" w:sz="0" w:space="0" w:color="auto"/>
        <w:bottom w:val="none" w:sz="0" w:space="0" w:color="auto"/>
        <w:right w:val="none" w:sz="0" w:space="0" w:color="auto"/>
      </w:divBdr>
    </w:div>
    <w:div w:id="1618219004">
      <w:bodyDiv w:val="1"/>
      <w:marLeft w:val="0"/>
      <w:marRight w:val="0"/>
      <w:marTop w:val="0"/>
      <w:marBottom w:val="0"/>
      <w:divBdr>
        <w:top w:val="none" w:sz="0" w:space="0" w:color="auto"/>
        <w:left w:val="none" w:sz="0" w:space="0" w:color="auto"/>
        <w:bottom w:val="none" w:sz="0" w:space="0" w:color="auto"/>
        <w:right w:val="none" w:sz="0" w:space="0" w:color="auto"/>
      </w:divBdr>
    </w:div>
    <w:div w:id="1625426110">
      <w:bodyDiv w:val="1"/>
      <w:marLeft w:val="0"/>
      <w:marRight w:val="0"/>
      <w:marTop w:val="0"/>
      <w:marBottom w:val="0"/>
      <w:divBdr>
        <w:top w:val="none" w:sz="0" w:space="0" w:color="auto"/>
        <w:left w:val="none" w:sz="0" w:space="0" w:color="auto"/>
        <w:bottom w:val="none" w:sz="0" w:space="0" w:color="auto"/>
        <w:right w:val="none" w:sz="0" w:space="0" w:color="auto"/>
      </w:divBdr>
    </w:div>
    <w:div w:id="1632245286">
      <w:bodyDiv w:val="1"/>
      <w:marLeft w:val="0"/>
      <w:marRight w:val="0"/>
      <w:marTop w:val="0"/>
      <w:marBottom w:val="0"/>
      <w:divBdr>
        <w:top w:val="none" w:sz="0" w:space="0" w:color="auto"/>
        <w:left w:val="none" w:sz="0" w:space="0" w:color="auto"/>
        <w:bottom w:val="none" w:sz="0" w:space="0" w:color="auto"/>
        <w:right w:val="none" w:sz="0" w:space="0" w:color="auto"/>
      </w:divBdr>
    </w:div>
    <w:div w:id="1650593984">
      <w:bodyDiv w:val="1"/>
      <w:marLeft w:val="0"/>
      <w:marRight w:val="0"/>
      <w:marTop w:val="0"/>
      <w:marBottom w:val="0"/>
      <w:divBdr>
        <w:top w:val="none" w:sz="0" w:space="0" w:color="auto"/>
        <w:left w:val="none" w:sz="0" w:space="0" w:color="auto"/>
        <w:bottom w:val="none" w:sz="0" w:space="0" w:color="auto"/>
        <w:right w:val="none" w:sz="0" w:space="0" w:color="auto"/>
      </w:divBdr>
    </w:div>
    <w:div w:id="1657566810">
      <w:bodyDiv w:val="1"/>
      <w:marLeft w:val="0"/>
      <w:marRight w:val="0"/>
      <w:marTop w:val="0"/>
      <w:marBottom w:val="0"/>
      <w:divBdr>
        <w:top w:val="none" w:sz="0" w:space="0" w:color="auto"/>
        <w:left w:val="none" w:sz="0" w:space="0" w:color="auto"/>
        <w:bottom w:val="none" w:sz="0" w:space="0" w:color="auto"/>
        <w:right w:val="none" w:sz="0" w:space="0" w:color="auto"/>
      </w:divBdr>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663502928">
      <w:bodyDiv w:val="1"/>
      <w:marLeft w:val="0"/>
      <w:marRight w:val="0"/>
      <w:marTop w:val="0"/>
      <w:marBottom w:val="0"/>
      <w:divBdr>
        <w:top w:val="none" w:sz="0" w:space="0" w:color="auto"/>
        <w:left w:val="none" w:sz="0" w:space="0" w:color="auto"/>
        <w:bottom w:val="none" w:sz="0" w:space="0" w:color="auto"/>
        <w:right w:val="none" w:sz="0" w:space="0" w:color="auto"/>
      </w:divBdr>
    </w:div>
    <w:div w:id="1665933238">
      <w:bodyDiv w:val="1"/>
      <w:marLeft w:val="0"/>
      <w:marRight w:val="0"/>
      <w:marTop w:val="0"/>
      <w:marBottom w:val="0"/>
      <w:divBdr>
        <w:top w:val="none" w:sz="0" w:space="0" w:color="auto"/>
        <w:left w:val="none" w:sz="0" w:space="0" w:color="auto"/>
        <w:bottom w:val="none" w:sz="0" w:space="0" w:color="auto"/>
        <w:right w:val="none" w:sz="0" w:space="0" w:color="auto"/>
      </w:divBdr>
    </w:div>
    <w:div w:id="1668746669">
      <w:bodyDiv w:val="1"/>
      <w:marLeft w:val="0"/>
      <w:marRight w:val="0"/>
      <w:marTop w:val="0"/>
      <w:marBottom w:val="0"/>
      <w:divBdr>
        <w:top w:val="none" w:sz="0" w:space="0" w:color="auto"/>
        <w:left w:val="none" w:sz="0" w:space="0" w:color="auto"/>
        <w:bottom w:val="none" w:sz="0" w:space="0" w:color="auto"/>
        <w:right w:val="none" w:sz="0" w:space="0" w:color="auto"/>
      </w:divBdr>
    </w:div>
    <w:div w:id="1693726911">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06755267">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746688128">
      <w:bodyDiv w:val="1"/>
      <w:marLeft w:val="0"/>
      <w:marRight w:val="0"/>
      <w:marTop w:val="0"/>
      <w:marBottom w:val="0"/>
      <w:divBdr>
        <w:top w:val="none" w:sz="0" w:space="0" w:color="auto"/>
        <w:left w:val="none" w:sz="0" w:space="0" w:color="auto"/>
        <w:bottom w:val="none" w:sz="0" w:space="0" w:color="auto"/>
        <w:right w:val="none" w:sz="0" w:space="0" w:color="auto"/>
      </w:divBdr>
    </w:div>
    <w:div w:id="1765373872">
      <w:bodyDiv w:val="1"/>
      <w:marLeft w:val="0"/>
      <w:marRight w:val="0"/>
      <w:marTop w:val="0"/>
      <w:marBottom w:val="0"/>
      <w:divBdr>
        <w:top w:val="none" w:sz="0" w:space="0" w:color="auto"/>
        <w:left w:val="none" w:sz="0" w:space="0" w:color="auto"/>
        <w:bottom w:val="none" w:sz="0" w:space="0" w:color="auto"/>
        <w:right w:val="none" w:sz="0" w:space="0" w:color="auto"/>
      </w:divBdr>
    </w:div>
    <w:div w:id="1781102559">
      <w:bodyDiv w:val="1"/>
      <w:marLeft w:val="0"/>
      <w:marRight w:val="0"/>
      <w:marTop w:val="0"/>
      <w:marBottom w:val="0"/>
      <w:divBdr>
        <w:top w:val="none" w:sz="0" w:space="0" w:color="auto"/>
        <w:left w:val="none" w:sz="0" w:space="0" w:color="auto"/>
        <w:bottom w:val="none" w:sz="0" w:space="0" w:color="auto"/>
        <w:right w:val="none" w:sz="0" w:space="0" w:color="auto"/>
      </w:divBdr>
    </w:div>
    <w:div w:id="1783262464">
      <w:bodyDiv w:val="1"/>
      <w:marLeft w:val="0"/>
      <w:marRight w:val="0"/>
      <w:marTop w:val="0"/>
      <w:marBottom w:val="0"/>
      <w:divBdr>
        <w:top w:val="none" w:sz="0" w:space="0" w:color="auto"/>
        <w:left w:val="none" w:sz="0" w:space="0" w:color="auto"/>
        <w:bottom w:val="none" w:sz="0" w:space="0" w:color="auto"/>
        <w:right w:val="none" w:sz="0" w:space="0" w:color="auto"/>
      </w:divBdr>
    </w:div>
    <w:div w:id="1794984099">
      <w:bodyDiv w:val="1"/>
      <w:marLeft w:val="0"/>
      <w:marRight w:val="0"/>
      <w:marTop w:val="0"/>
      <w:marBottom w:val="0"/>
      <w:divBdr>
        <w:top w:val="none" w:sz="0" w:space="0" w:color="auto"/>
        <w:left w:val="none" w:sz="0" w:space="0" w:color="auto"/>
        <w:bottom w:val="none" w:sz="0" w:space="0" w:color="auto"/>
        <w:right w:val="none" w:sz="0" w:space="0" w:color="auto"/>
      </w:divBdr>
    </w:div>
    <w:div w:id="1805733793">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15373021">
      <w:bodyDiv w:val="1"/>
      <w:marLeft w:val="0"/>
      <w:marRight w:val="0"/>
      <w:marTop w:val="0"/>
      <w:marBottom w:val="0"/>
      <w:divBdr>
        <w:top w:val="none" w:sz="0" w:space="0" w:color="auto"/>
        <w:left w:val="none" w:sz="0" w:space="0" w:color="auto"/>
        <w:bottom w:val="none" w:sz="0" w:space="0" w:color="auto"/>
        <w:right w:val="none" w:sz="0" w:space="0" w:color="auto"/>
      </w:divBdr>
    </w:div>
    <w:div w:id="1833136941">
      <w:bodyDiv w:val="1"/>
      <w:marLeft w:val="0"/>
      <w:marRight w:val="0"/>
      <w:marTop w:val="0"/>
      <w:marBottom w:val="0"/>
      <w:divBdr>
        <w:top w:val="none" w:sz="0" w:space="0" w:color="auto"/>
        <w:left w:val="none" w:sz="0" w:space="0" w:color="auto"/>
        <w:bottom w:val="none" w:sz="0" w:space="0" w:color="auto"/>
        <w:right w:val="none" w:sz="0" w:space="0" w:color="auto"/>
      </w:divBdr>
    </w:div>
    <w:div w:id="1847404548">
      <w:bodyDiv w:val="1"/>
      <w:marLeft w:val="0"/>
      <w:marRight w:val="0"/>
      <w:marTop w:val="0"/>
      <w:marBottom w:val="0"/>
      <w:divBdr>
        <w:top w:val="none" w:sz="0" w:space="0" w:color="auto"/>
        <w:left w:val="none" w:sz="0" w:space="0" w:color="auto"/>
        <w:bottom w:val="none" w:sz="0" w:space="0" w:color="auto"/>
        <w:right w:val="none" w:sz="0" w:space="0" w:color="auto"/>
      </w:divBdr>
    </w:div>
    <w:div w:id="1851022031">
      <w:bodyDiv w:val="1"/>
      <w:marLeft w:val="0"/>
      <w:marRight w:val="0"/>
      <w:marTop w:val="0"/>
      <w:marBottom w:val="0"/>
      <w:divBdr>
        <w:top w:val="none" w:sz="0" w:space="0" w:color="auto"/>
        <w:left w:val="none" w:sz="0" w:space="0" w:color="auto"/>
        <w:bottom w:val="none" w:sz="0" w:space="0" w:color="auto"/>
        <w:right w:val="none" w:sz="0" w:space="0" w:color="auto"/>
      </w:divBdr>
    </w:div>
    <w:div w:id="1860847791">
      <w:bodyDiv w:val="1"/>
      <w:marLeft w:val="0"/>
      <w:marRight w:val="0"/>
      <w:marTop w:val="0"/>
      <w:marBottom w:val="0"/>
      <w:divBdr>
        <w:top w:val="none" w:sz="0" w:space="0" w:color="auto"/>
        <w:left w:val="none" w:sz="0" w:space="0" w:color="auto"/>
        <w:bottom w:val="none" w:sz="0" w:space="0" w:color="auto"/>
        <w:right w:val="none" w:sz="0" w:space="0" w:color="auto"/>
      </w:divBdr>
    </w:div>
    <w:div w:id="1863861999">
      <w:bodyDiv w:val="1"/>
      <w:marLeft w:val="0"/>
      <w:marRight w:val="0"/>
      <w:marTop w:val="0"/>
      <w:marBottom w:val="0"/>
      <w:divBdr>
        <w:top w:val="none" w:sz="0" w:space="0" w:color="auto"/>
        <w:left w:val="none" w:sz="0" w:space="0" w:color="auto"/>
        <w:bottom w:val="none" w:sz="0" w:space="0" w:color="auto"/>
        <w:right w:val="none" w:sz="0" w:space="0" w:color="auto"/>
      </w:divBdr>
    </w:div>
    <w:div w:id="1869291814">
      <w:bodyDiv w:val="1"/>
      <w:marLeft w:val="0"/>
      <w:marRight w:val="0"/>
      <w:marTop w:val="0"/>
      <w:marBottom w:val="0"/>
      <w:divBdr>
        <w:top w:val="none" w:sz="0" w:space="0" w:color="auto"/>
        <w:left w:val="none" w:sz="0" w:space="0" w:color="auto"/>
        <w:bottom w:val="none" w:sz="0" w:space="0" w:color="auto"/>
        <w:right w:val="none" w:sz="0" w:space="0" w:color="auto"/>
      </w:divBdr>
    </w:div>
    <w:div w:id="1873493509">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904560277">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1919053795">
      <w:bodyDiv w:val="1"/>
      <w:marLeft w:val="0"/>
      <w:marRight w:val="0"/>
      <w:marTop w:val="0"/>
      <w:marBottom w:val="0"/>
      <w:divBdr>
        <w:top w:val="none" w:sz="0" w:space="0" w:color="auto"/>
        <w:left w:val="none" w:sz="0" w:space="0" w:color="auto"/>
        <w:bottom w:val="none" w:sz="0" w:space="0" w:color="auto"/>
        <w:right w:val="none" w:sz="0" w:space="0" w:color="auto"/>
      </w:divBdr>
    </w:div>
    <w:div w:id="1927886764">
      <w:bodyDiv w:val="1"/>
      <w:marLeft w:val="0"/>
      <w:marRight w:val="0"/>
      <w:marTop w:val="0"/>
      <w:marBottom w:val="0"/>
      <w:divBdr>
        <w:top w:val="none" w:sz="0" w:space="0" w:color="auto"/>
        <w:left w:val="none" w:sz="0" w:space="0" w:color="auto"/>
        <w:bottom w:val="none" w:sz="0" w:space="0" w:color="auto"/>
        <w:right w:val="none" w:sz="0" w:space="0" w:color="auto"/>
      </w:divBdr>
    </w:div>
    <w:div w:id="1935019156">
      <w:bodyDiv w:val="1"/>
      <w:marLeft w:val="0"/>
      <w:marRight w:val="0"/>
      <w:marTop w:val="0"/>
      <w:marBottom w:val="0"/>
      <w:divBdr>
        <w:top w:val="none" w:sz="0" w:space="0" w:color="auto"/>
        <w:left w:val="none" w:sz="0" w:space="0" w:color="auto"/>
        <w:bottom w:val="none" w:sz="0" w:space="0" w:color="auto"/>
        <w:right w:val="none" w:sz="0" w:space="0" w:color="auto"/>
      </w:divBdr>
    </w:div>
    <w:div w:id="1964654625">
      <w:bodyDiv w:val="1"/>
      <w:marLeft w:val="0"/>
      <w:marRight w:val="0"/>
      <w:marTop w:val="0"/>
      <w:marBottom w:val="0"/>
      <w:divBdr>
        <w:top w:val="none" w:sz="0" w:space="0" w:color="auto"/>
        <w:left w:val="none" w:sz="0" w:space="0" w:color="auto"/>
        <w:bottom w:val="none" w:sz="0" w:space="0" w:color="auto"/>
        <w:right w:val="none" w:sz="0" w:space="0" w:color="auto"/>
      </w:divBdr>
    </w:div>
    <w:div w:id="1966042023">
      <w:bodyDiv w:val="1"/>
      <w:marLeft w:val="0"/>
      <w:marRight w:val="0"/>
      <w:marTop w:val="0"/>
      <w:marBottom w:val="0"/>
      <w:divBdr>
        <w:top w:val="none" w:sz="0" w:space="0" w:color="auto"/>
        <w:left w:val="none" w:sz="0" w:space="0" w:color="auto"/>
        <w:bottom w:val="none" w:sz="0" w:space="0" w:color="auto"/>
        <w:right w:val="none" w:sz="0" w:space="0" w:color="auto"/>
      </w:divBdr>
    </w:div>
    <w:div w:id="1981494074">
      <w:bodyDiv w:val="1"/>
      <w:marLeft w:val="0"/>
      <w:marRight w:val="0"/>
      <w:marTop w:val="0"/>
      <w:marBottom w:val="0"/>
      <w:divBdr>
        <w:top w:val="none" w:sz="0" w:space="0" w:color="auto"/>
        <w:left w:val="none" w:sz="0" w:space="0" w:color="auto"/>
        <w:bottom w:val="none" w:sz="0" w:space="0" w:color="auto"/>
        <w:right w:val="none" w:sz="0" w:space="0" w:color="auto"/>
      </w:divBdr>
    </w:div>
    <w:div w:id="1990211550">
      <w:bodyDiv w:val="1"/>
      <w:marLeft w:val="0"/>
      <w:marRight w:val="0"/>
      <w:marTop w:val="0"/>
      <w:marBottom w:val="0"/>
      <w:divBdr>
        <w:top w:val="none" w:sz="0" w:space="0" w:color="auto"/>
        <w:left w:val="none" w:sz="0" w:space="0" w:color="auto"/>
        <w:bottom w:val="none" w:sz="0" w:space="0" w:color="auto"/>
        <w:right w:val="none" w:sz="0" w:space="0" w:color="auto"/>
      </w:divBdr>
    </w:div>
    <w:div w:id="2000305116">
      <w:bodyDiv w:val="1"/>
      <w:marLeft w:val="0"/>
      <w:marRight w:val="0"/>
      <w:marTop w:val="0"/>
      <w:marBottom w:val="0"/>
      <w:divBdr>
        <w:top w:val="none" w:sz="0" w:space="0" w:color="auto"/>
        <w:left w:val="none" w:sz="0" w:space="0" w:color="auto"/>
        <w:bottom w:val="none" w:sz="0" w:space="0" w:color="auto"/>
        <w:right w:val="none" w:sz="0" w:space="0" w:color="auto"/>
      </w:divBdr>
    </w:div>
    <w:div w:id="2004353792">
      <w:bodyDiv w:val="1"/>
      <w:marLeft w:val="0"/>
      <w:marRight w:val="0"/>
      <w:marTop w:val="0"/>
      <w:marBottom w:val="0"/>
      <w:divBdr>
        <w:top w:val="none" w:sz="0" w:space="0" w:color="auto"/>
        <w:left w:val="none" w:sz="0" w:space="0" w:color="auto"/>
        <w:bottom w:val="none" w:sz="0" w:space="0" w:color="auto"/>
        <w:right w:val="none" w:sz="0" w:space="0" w:color="auto"/>
      </w:divBdr>
    </w:div>
    <w:div w:id="2004426922">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33415837">
      <w:bodyDiv w:val="1"/>
      <w:marLeft w:val="0"/>
      <w:marRight w:val="0"/>
      <w:marTop w:val="0"/>
      <w:marBottom w:val="0"/>
      <w:divBdr>
        <w:top w:val="none" w:sz="0" w:space="0" w:color="auto"/>
        <w:left w:val="none" w:sz="0" w:space="0" w:color="auto"/>
        <w:bottom w:val="none" w:sz="0" w:space="0" w:color="auto"/>
        <w:right w:val="none" w:sz="0" w:space="0" w:color="auto"/>
      </w:divBdr>
    </w:div>
    <w:div w:id="2039502772">
      <w:bodyDiv w:val="1"/>
      <w:marLeft w:val="0"/>
      <w:marRight w:val="0"/>
      <w:marTop w:val="0"/>
      <w:marBottom w:val="0"/>
      <w:divBdr>
        <w:top w:val="none" w:sz="0" w:space="0" w:color="auto"/>
        <w:left w:val="none" w:sz="0" w:space="0" w:color="auto"/>
        <w:bottom w:val="none" w:sz="0" w:space="0" w:color="auto"/>
        <w:right w:val="none" w:sz="0" w:space="0" w:color="auto"/>
      </w:divBdr>
    </w:div>
    <w:div w:id="2062748029">
      <w:bodyDiv w:val="1"/>
      <w:marLeft w:val="0"/>
      <w:marRight w:val="0"/>
      <w:marTop w:val="0"/>
      <w:marBottom w:val="0"/>
      <w:divBdr>
        <w:top w:val="none" w:sz="0" w:space="0" w:color="auto"/>
        <w:left w:val="none" w:sz="0" w:space="0" w:color="auto"/>
        <w:bottom w:val="none" w:sz="0" w:space="0" w:color="auto"/>
        <w:right w:val="none" w:sz="0" w:space="0" w:color="auto"/>
      </w:divBdr>
    </w:div>
    <w:div w:id="2075346859">
      <w:bodyDiv w:val="1"/>
      <w:marLeft w:val="0"/>
      <w:marRight w:val="0"/>
      <w:marTop w:val="0"/>
      <w:marBottom w:val="0"/>
      <w:divBdr>
        <w:top w:val="none" w:sz="0" w:space="0" w:color="auto"/>
        <w:left w:val="none" w:sz="0" w:space="0" w:color="auto"/>
        <w:bottom w:val="none" w:sz="0" w:space="0" w:color="auto"/>
        <w:right w:val="none" w:sz="0" w:space="0" w:color="auto"/>
      </w:divBdr>
    </w:div>
    <w:div w:id="2078043932">
      <w:bodyDiv w:val="1"/>
      <w:marLeft w:val="0"/>
      <w:marRight w:val="0"/>
      <w:marTop w:val="0"/>
      <w:marBottom w:val="0"/>
      <w:divBdr>
        <w:top w:val="none" w:sz="0" w:space="0" w:color="auto"/>
        <w:left w:val="none" w:sz="0" w:space="0" w:color="auto"/>
        <w:bottom w:val="none" w:sz="0" w:space="0" w:color="auto"/>
        <w:right w:val="none" w:sz="0" w:space="0" w:color="auto"/>
      </w:divBdr>
    </w:div>
    <w:div w:id="2079746052">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12043615">
      <w:bodyDiv w:val="1"/>
      <w:marLeft w:val="0"/>
      <w:marRight w:val="0"/>
      <w:marTop w:val="0"/>
      <w:marBottom w:val="0"/>
      <w:divBdr>
        <w:top w:val="none" w:sz="0" w:space="0" w:color="auto"/>
        <w:left w:val="none" w:sz="0" w:space="0" w:color="auto"/>
        <w:bottom w:val="none" w:sz="0" w:space="0" w:color="auto"/>
        <w:right w:val="none" w:sz="0" w:space="0" w:color="auto"/>
      </w:divBdr>
    </w:div>
    <w:div w:id="2113236097">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19324499">
      <w:bodyDiv w:val="1"/>
      <w:marLeft w:val="0"/>
      <w:marRight w:val="0"/>
      <w:marTop w:val="0"/>
      <w:marBottom w:val="0"/>
      <w:divBdr>
        <w:top w:val="none" w:sz="0" w:space="0" w:color="auto"/>
        <w:left w:val="none" w:sz="0" w:space="0" w:color="auto"/>
        <w:bottom w:val="none" w:sz="0" w:space="0" w:color="auto"/>
        <w:right w:val="none" w:sz="0" w:space="0" w:color="auto"/>
      </w:divBdr>
    </w:div>
    <w:div w:id="2120173213">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 w:id="2125953034">
      <w:bodyDiv w:val="1"/>
      <w:marLeft w:val="0"/>
      <w:marRight w:val="0"/>
      <w:marTop w:val="0"/>
      <w:marBottom w:val="0"/>
      <w:divBdr>
        <w:top w:val="none" w:sz="0" w:space="0" w:color="auto"/>
        <w:left w:val="none" w:sz="0" w:space="0" w:color="auto"/>
        <w:bottom w:val="none" w:sz="0" w:space="0" w:color="auto"/>
        <w:right w:val="none" w:sz="0" w:space="0" w:color="auto"/>
      </w:divBdr>
    </w:div>
    <w:div w:id="2129078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TyrCPR0btuA" TargetMode="External"/><Relationship Id="rId13" Type="http://schemas.openxmlformats.org/officeDocument/2006/relationships/image" Target="media/image1.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prendeencasa.sep.gob.mx/multimedia/RSC/Audio/202102/202102-RSC-yllOyyGaAr-5.FCYE2_B2_PG3_SM25_AUDIO1.mp3" TargetMode="External"/><Relationship Id="rId17" Type="http://schemas.openxmlformats.org/officeDocument/2006/relationships/hyperlink" Target="https://libros.conaliteg.gob.mx/secundaria.html" TargetMode="External"/><Relationship Id="rId2" Type="http://schemas.openxmlformats.org/officeDocument/2006/relationships/numbering" Target="numbering.xml"/><Relationship Id="rId16"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DBLJH1LgomY" TargetMode="Externa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hyperlink" Target="https://youtu.be/IVTBbJJyAA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DBLJH1LgomY" TargetMode="External"/><Relationship Id="rId14"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8A9B56-AF96-4587-9A19-3498ACA78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1890</Words>
  <Characters>10401</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Amanda González Hernández</cp:lastModifiedBy>
  <cp:revision>4</cp:revision>
  <dcterms:created xsi:type="dcterms:W3CDTF">2021-02-21T05:46:00Z</dcterms:created>
  <dcterms:modified xsi:type="dcterms:W3CDTF">2021-02-24T06:10:00Z</dcterms:modified>
</cp:coreProperties>
</file>