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E29371" w14:textId="77777777" w:rsidR="00286883" w:rsidRPr="00EF72E1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 w:rsidRPr="00EF72E1">
        <w:rPr>
          <w:rStyle w:val="normaltextrun"/>
          <w:rFonts w:ascii="Montserrat" w:hAnsi="Montserrat" w:cs="Segoe UI"/>
          <w:b/>
          <w:bCs/>
          <w:sz w:val="48"/>
          <w:szCs w:val="48"/>
        </w:rPr>
        <w:t>Jueves</w:t>
      </w:r>
    </w:p>
    <w:p w14:paraId="4B3F428C" w14:textId="77777777" w:rsidR="00286883" w:rsidRPr="00E71319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 w:rsidRPr="00E71319">
        <w:rPr>
          <w:rFonts w:ascii="Montserrat" w:hAnsi="Montserrat" w:cs="Segoe UI"/>
          <w:b/>
          <w:sz w:val="56"/>
          <w:szCs w:val="56"/>
        </w:rPr>
        <w:t>11</w:t>
      </w:r>
    </w:p>
    <w:p w14:paraId="54E8CF4C" w14:textId="41D9A925" w:rsidR="0028688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proofErr w:type="gramStart"/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Febrero</w:t>
      </w:r>
      <w:proofErr w:type="gramEnd"/>
    </w:p>
    <w:p w14:paraId="026579AB" w14:textId="77777777" w:rsidR="00286883" w:rsidRPr="00DE15D8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09F94D8C" w14:textId="77777777" w:rsidR="00286883" w:rsidRPr="00EF72E1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14:paraId="4A75E5C8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F96003">
        <w:rPr>
          <w:rStyle w:val="normaltextrun"/>
          <w:rFonts w:ascii="Montserrat" w:hAnsi="Montserrat" w:cs="Segoe UI"/>
          <w:b/>
          <w:bCs/>
          <w:sz w:val="52"/>
          <w:szCs w:val="52"/>
        </w:rPr>
        <w:t>Matemáticas</w:t>
      </w:r>
    </w:p>
    <w:p w14:paraId="27FCF842" w14:textId="77777777" w:rsidR="00286883" w:rsidRPr="00DE15D8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2ECCC435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i/>
          <w:iCs/>
          <w:sz w:val="48"/>
          <w:szCs w:val="48"/>
        </w:rPr>
        <w:t>Mente sana en cuerpo sano</w:t>
      </w:r>
    </w:p>
    <w:p w14:paraId="5F256498" w14:textId="77777777" w:rsidR="00435134" w:rsidRDefault="00435134" w:rsidP="0028688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</w:pPr>
    </w:p>
    <w:p w14:paraId="2F158F98" w14:textId="77777777" w:rsidR="00435134" w:rsidRDefault="00435134" w:rsidP="0028688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</w:pPr>
    </w:p>
    <w:p w14:paraId="476E1108" w14:textId="38910910" w:rsidR="0028688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esperado:</w:t>
      </w:r>
      <w:r>
        <w:rPr>
          <w:rFonts w:ascii="Montserrat" w:hAnsi="Montserrat" w:cs="Segoe UI"/>
          <w:i/>
          <w:sz w:val="22"/>
          <w:szCs w:val="22"/>
        </w:rPr>
        <w:t xml:space="preserve"> Identifica ángulos mayores o menores que un ángulo recto. Utiliza el transportador para medir ángulos.</w:t>
      </w:r>
    </w:p>
    <w:p w14:paraId="64904D1D" w14:textId="77777777" w:rsidR="00286883" w:rsidRPr="003B1B41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</w:p>
    <w:p w14:paraId="0EEB3498" w14:textId="77777777" w:rsidR="00286883" w:rsidRPr="00AA13B8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i/>
          <w:sz w:val="22"/>
          <w:szCs w:val="22"/>
        </w:rPr>
      </w:pPr>
      <w:r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>
        <w:rPr>
          <w:rStyle w:val="normaltextrun"/>
          <w:rFonts w:ascii="Montserrat" w:hAnsi="Montserrat" w:cs="Segoe UI"/>
          <w:bCs/>
          <w:i/>
          <w:iCs/>
          <w:sz w:val="22"/>
          <w:szCs w:val="22"/>
        </w:rPr>
        <w:t xml:space="preserve"> </w:t>
      </w:r>
      <w:r w:rsidRPr="00AA13B8">
        <w:rPr>
          <w:rFonts w:ascii="Montserrat" w:hAnsi="Montserrat" w:cs="Arial"/>
          <w:i/>
          <w:sz w:val="22"/>
          <w:szCs w:val="22"/>
        </w:rPr>
        <w:t>Utiliza el transportador para la medición de ángulos agudos y obtusos.</w:t>
      </w:r>
    </w:p>
    <w:p w14:paraId="704D63A3" w14:textId="108C8CCC" w:rsidR="0028688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7B023091" w14:textId="77777777" w:rsidR="00DE15D8" w:rsidRPr="00F96003" w:rsidRDefault="00DE15D8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63F45BCC" w14:textId="77777777" w:rsidR="00286883" w:rsidRPr="00F9600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14:paraId="30729D6B" w14:textId="77777777" w:rsidR="00286883" w:rsidRDefault="00286883" w:rsidP="00286883">
      <w:pPr>
        <w:spacing w:after="0"/>
        <w:contextualSpacing/>
        <w:jc w:val="both"/>
        <w:rPr>
          <w:rFonts w:ascii="Montserrat" w:hAnsi="Montserrat"/>
        </w:rPr>
      </w:pPr>
    </w:p>
    <w:p w14:paraId="380DD276" w14:textId="77777777" w:rsidR="00286883" w:rsidRPr="00AA13B8" w:rsidRDefault="00286883" w:rsidP="00286883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</w:rPr>
        <w:t>Desarrollarás</w:t>
      </w:r>
      <w:r w:rsidRPr="00AA13B8">
        <w:rPr>
          <w:rFonts w:ascii="Montserrat" w:eastAsia="Times New Roman" w:hAnsi="Montserrat" w:cs="Arial"/>
          <w:color w:val="000000" w:themeColor="text1"/>
        </w:rPr>
        <w:t xml:space="preserve"> la habilidad para reproducir diferentes ángulos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054FC260" w14:textId="1E0E2F4D" w:rsidR="00286883" w:rsidRDefault="00286883" w:rsidP="00286883">
      <w:pPr>
        <w:spacing w:after="0"/>
        <w:contextualSpacing/>
        <w:rPr>
          <w:rFonts w:ascii="Montserrat" w:hAnsi="Montserrat"/>
        </w:rPr>
      </w:pPr>
    </w:p>
    <w:p w14:paraId="213963EF" w14:textId="77777777" w:rsidR="00DE15D8" w:rsidRDefault="00DE15D8" w:rsidP="00286883">
      <w:pPr>
        <w:spacing w:after="0"/>
        <w:contextualSpacing/>
        <w:rPr>
          <w:rFonts w:ascii="Montserrat" w:hAnsi="Montserrat"/>
        </w:rPr>
      </w:pPr>
    </w:p>
    <w:p w14:paraId="5FE0979E" w14:textId="77777777" w:rsidR="00286883" w:rsidRDefault="00286883" w:rsidP="00286883">
      <w:pPr>
        <w:spacing w:after="0"/>
        <w:contextualSpacing/>
        <w:jc w:val="both"/>
        <w:rPr>
          <w:rStyle w:val="eop"/>
          <w:rFonts w:ascii="Montserrat" w:hAnsi="Montserrat"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14:paraId="462571D3" w14:textId="77777777" w:rsidR="00286883" w:rsidRDefault="00286883" w:rsidP="00286883">
      <w:pPr>
        <w:spacing w:after="0"/>
        <w:contextualSpacing/>
        <w:jc w:val="both"/>
        <w:rPr>
          <w:rStyle w:val="eop"/>
          <w:rFonts w:ascii="Montserrat" w:hAnsi="Montserrat"/>
          <w:color w:val="000000"/>
          <w:shd w:val="clear" w:color="auto" w:fill="FFFFFF"/>
        </w:rPr>
      </w:pPr>
    </w:p>
    <w:p w14:paraId="258C74EF" w14:textId="6E5347D8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>Es importante que además de aprender matemáticas, aprendas a cuidar tu salud mediante el ejercicio. Hay un libro que se llama “Como ser un gran gimnasta, manual para títeres de calcetín”</w:t>
      </w:r>
      <w:r w:rsidR="00B71F85"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186EC1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6BEFF8F7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  <w:r w:rsidRPr="00F866BA">
        <w:rPr>
          <w:noProof/>
          <w:lang w:val="en-US"/>
        </w:rPr>
        <w:drawing>
          <wp:inline distT="0" distB="0" distL="0" distR="0" wp14:anchorId="40CF7910" wp14:editId="72643B64">
            <wp:extent cx="1800000" cy="1886400"/>
            <wp:effectExtent l="19050" t="19050" r="1016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2807" t="27359" r="27699" b="17694"/>
                    <a:stretch/>
                  </pic:blipFill>
                  <pic:spPr bwMode="auto">
                    <a:xfrm>
                      <a:off x="0" y="0"/>
                      <a:ext cx="1800000" cy="188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F0A3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</w:p>
    <w:p w14:paraId="57A9101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 w:rsidRPr="00AA1ED9">
        <w:rPr>
          <w:rFonts w:ascii="Montserrat" w:eastAsia="Times New Roman" w:hAnsi="Montserrat" w:cs="Arial"/>
          <w:bCs/>
          <w:color w:val="000000" w:themeColor="text1"/>
        </w:rPr>
        <w:t xml:space="preserve">Uno de los ejercicios 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del libro 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>dice que hay que abrir las piernas en un ángulo similar al de la imagen</w:t>
      </w:r>
      <w:r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0BDB304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72D7D92C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color w:val="000000" w:themeColor="text1"/>
        </w:rPr>
      </w:pPr>
      <w:r w:rsidRPr="00AA1ED9">
        <w:rPr>
          <w:noProof/>
          <w:lang w:val="en-US"/>
        </w:rPr>
        <w:drawing>
          <wp:inline distT="0" distB="0" distL="0" distR="0" wp14:anchorId="0A4770B4" wp14:editId="71BB6927">
            <wp:extent cx="1440000" cy="2160000"/>
            <wp:effectExtent l="19050" t="19050" r="27305" b="1206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7645" r="66735" b="3640"/>
                    <a:stretch/>
                  </pic:blipFill>
                  <pic:spPr bwMode="auto"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5CEFE" w14:textId="77777777" w:rsidR="00286883" w:rsidRPr="00435134" w:rsidRDefault="0047341A" w:rsidP="00286883">
      <w:pPr>
        <w:jc w:val="center"/>
        <w:rPr>
          <w:rStyle w:val="Hipervnculo"/>
          <w:rFonts w:ascii="Montserrat" w:hAnsi="Montserrat" w:cs="Arial"/>
          <w:sz w:val="16"/>
          <w:szCs w:val="16"/>
        </w:rPr>
      </w:pPr>
      <w:hyperlink r:id="rId7" w:history="1">
        <w:r w:rsidR="00286883" w:rsidRPr="00435134">
          <w:rPr>
            <w:rStyle w:val="Hipervnculo"/>
            <w:rFonts w:ascii="Montserrat" w:hAnsi="Montserrat" w:cs="Arial"/>
            <w:sz w:val="16"/>
            <w:szCs w:val="16"/>
          </w:rPr>
          <w:t>https://images.pexels.com/photos/4324017/pexels-photo-4324017.jpeg?auto=compress&amp;cs=tinysrgb&amp;dpr=2&amp;h=650&amp;w=940</w:t>
        </w:r>
      </w:hyperlink>
    </w:p>
    <w:p w14:paraId="3632C848" w14:textId="77777777" w:rsidR="00286883" w:rsidRPr="0043513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  <w:sz w:val="16"/>
          <w:szCs w:val="16"/>
        </w:rPr>
      </w:pPr>
    </w:p>
    <w:p w14:paraId="553A3C1C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  <w:r>
        <w:rPr>
          <w:rFonts w:ascii="Montserrat" w:eastAsia="Times New Roman" w:hAnsi="Montserrat" w:cs="Arial"/>
          <w:bCs/>
          <w:color w:val="000000" w:themeColor="text1"/>
        </w:rPr>
        <w:t xml:space="preserve">¿Cómo saber cuál es esa medida? 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>Esta es otra de esas ocasion</w:t>
      </w:r>
      <w:r>
        <w:rPr>
          <w:rFonts w:ascii="Montserrat" w:eastAsia="Times New Roman" w:hAnsi="Montserrat" w:cs="Arial"/>
          <w:bCs/>
          <w:color w:val="000000" w:themeColor="text1"/>
        </w:rPr>
        <w:t>es en las que las matemáticas te</w:t>
      </w:r>
      <w:r w:rsidRPr="00AA1ED9">
        <w:rPr>
          <w:rFonts w:ascii="Montserrat" w:eastAsia="Times New Roman" w:hAnsi="Montserrat" w:cs="Arial"/>
          <w:bCs/>
          <w:color w:val="000000" w:themeColor="text1"/>
        </w:rPr>
        <w:t xml:space="preserve"> ayudarán a resolver un problema de la vida real</w:t>
      </w:r>
      <w:r>
        <w:rPr>
          <w:rFonts w:ascii="Montserrat" w:eastAsia="Times New Roman" w:hAnsi="Montserrat" w:cs="Arial"/>
          <w:bCs/>
          <w:color w:val="000000" w:themeColor="text1"/>
        </w:rPr>
        <w:t>.</w:t>
      </w:r>
    </w:p>
    <w:p w14:paraId="3620E2BA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color w:val="000000" w:themeColor="text1"/>
        </w:rPr>
      </w:pPr>
    </w:p>
    <w:p w14:paraId="26A6CA45" w14:textId="77777777" w:rsidR="00286883" w:rsidRPr="00AA13B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AA13B8">
        <w:rPr>
          <w:rFonts w:ascii="Montserrat" w:eastAsia="Times New Roman" w:hAnsi="Montserrat" w:cs="Arial"/>
          <w:bCs/>
          <w:color w:val="000000" w:themeColor="text1"/>
        </w:rPr>
        <w:t>U</w:t>
      </w:r>
      <w:r>
        <w:rPr>
          <w:rFonts w:ascii="Montserrat" w:eastAsia="Times New Roman" w:hAnsi="Montserrat" w:cs="Arial"/>
          <w:bCs/>
          <w:color w:val="000000" w:themeColor="text1"/>
        </w:rPr>
        <w:t>tilizarás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 xml:space="preserve"> el tra</w:t>
      </w:r>
      <w:r>
        <w:rPr>
          <w:rFonts w:ascii="Montserrat" w:eastAsia="Times New Roman" w:hAnsi="Montserrat" w:cs="Arial"/>
          <w:bCs/>
          <w:color w:val="000000" w:themeColor="text1"/>
        </w:rPr>
        <w:t>nsportador que construiste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 xml:space="preserve"> en una de las sesiones de la semana </w:t>
      </w:r>
      <w:r>
        <w:rPr>
          <w:rFonts w:ascii="Montserrat" w:eastAsia="Times New Roman" w:hAnsi="Montserrat" w:cs="Arial"/>
          <w:bCs/>
          <w:color w:val="000000" w:themeColor="text1"/>
        </w:rPr>
        <w:t>anterior, ¿Lo recuerdas</w:t>
      </w:r>
      <w:r w:rsidRPr="00AA13B8">
        <w:rPr>
          <w:rFonts w:ascii="Montserrat" w:eastAsia="Times New Roman" w:hAnsi="Montserrat" w:cs="Arial"/>
          <w:bCs/>
          <w:color w:val="000000" w:themeColor="text1"/>
        </w:rPr>
        <w:t>?</w:t>
      </w:r>
      <w:r>
        <w:rPr>
          <w:rFonts w:ascii="Montserrat" w:eastAsia="Times New Roman" w:hAnsi="Montserrat" w:cs="Arial"/>
          <w:bCs/>
          <w:color w:val="000000" w:themeColor="text1"/>
        </w:rPr>
        <w:t xml:space="preserve"> ¿Lo tienes a la mano?</w:t>
      </w:r>
    </w:p>
    <w:p w14:paraId="67AA849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3AD98A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t xml:space="preserve">Antes de resolver el problema del libro de ejercicios de gimnasia, recordarás algunas cosas que has aprendido en </w:t>
      </w:r>
      <w:r w:rsidRPr="00FA689B">
        <w:rPr>
          <w:rFonts w:ascii="Montserrat" w:eastAsia="Times New Roman" w:hAnsi="Montserrat" w:cs="Arial"/>
          <w:color w:val="000000" w:themeColor="text1"/>
        </w:rPr>
        <w:t>clases anteriores: ¿</w:t>
      </w:r>
      <w:r>
        <w:rPr>
          <w:rFonts w:ascii="Montserrat" w:eastAsia="Times New Roman" w:hAnsi="Montserrat" w:cs="Arial"/>
          <w:color w:val="000000" w:themeColor="text1"/>
        </w:rPr>
        <w:t>Recuerdas</w:t>
      </w:r>
      <w:r w:rsidRPr="00FA689B">
        <w:rPr>
          <w:rFonts w:ascii="Montserrat" w:eastAsia="Times New Roman" w:hAnsi="Montserrat" w:cs="Arial"/>
          <w:color w:val="000000" w:themeColor="text1"/>
        </w:rPr>
        <w:t xml:space="preserve"> que construis</w:t>
      </w:r>
      <w:r>
        <w:rPr>
          <w:rFonts w:ascii="Montserrat" w:eastAsia="Times New Roman" w:hAnsi="Montserrat" w:cs="Arial"/>
          <w:color w:val="000000" w:themeColor="text1"/>
        </w:rPr>
        <w:t>te</w:t>
      </w:r>
      <w:r w:rsidRPr="00FA689B">
        <w:rPr>
          <w:rFonts w:ascii="Montserrat" w:eastAsia="Times New Roman" w:hAnsi="Montserrat" w:cs="Arial"/>
          <w:color w:val="000000" w:themeColor="text1"/>
        </w:rPr>
        <w:t xml:space="preserve"> un transportador en una hoja de papel traslucido?</w:t>
      </w:r>
    </w:p>
    <w:p w14:paraId="05C62BEB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E8F8368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CE00CD">
        <w:rPr>
          <w:noProof/>
          <w:lang w:val="en-US"/>
        </w:rPr>
        <w:drawing>
          <wp:inline distT="0" distB="0" distL="0" distR="0" wp14:anchorId="3DBDED1C" wp14:editId="3A3E3366">
            <wp:extent cx="1800000" cy="1936800"/>
            <wp:effectExtent l="19050" t="19050" r="10160" b="2540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656" t="28365" r="27472" b="14504"/>
                    <a:stretch/>
                  </pic:blipFill>
                  <pic:spPr bwMode="auto">
                    <a:xfrm>
                      <a:off x="0" y="0"/>
                      <a:ext cx="1800000" cy="1936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0E6A1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578C6AA8" w14:textId="77777777" w:rsidR="00286883" w:rsidRPr="008E097D" w:rsidRDefault="00286883" w:rsidP="00286883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E097D">
        <w:rPr>
          <w:rFonts w:ascii="Montserrat" w:eastAsia="Times New Roman" w:hAnsi="Montserrat" w:cs="Arial"/>
          <w:color w:val="000000" w:themeColor="text1"/>
        </w:rPr>
        <w:t xml:space="preserve">Iniciaste trazando un círculo, que como sabes </w:t>
      </w:r>
      <w:r>
        <w:rPr>
          <w:rFonts w:ascii="Montserrat" w:eastAsia="Times New Roman" w:hAnsi="Montserrat" w:cs="Arial"/>
          <w:color w:val="000000" w:themeColor="text1"/>
        </w:rPr>
        <w:t>tiene una medida angular de 360 grados</w:t>
      </w:r>
      <w:r w:rsidRPr="008E097D">
        <w:rPr>
          <w:rFonts w:ascii="Montserrat" w:eastAsia="Times New Roman" w:hAnsi="Montserrat" w:cs="Arial"/>
          <w:color w:val="000000" w:themeColor="text1"/>
        </w:rPr>
        <w:t>.</w:t>
      </w:r>
    </w:p>
    <w:p w14:paraId="40E48367" w14:textId="77777777" w:rsidR="00286883" w:rsidRDefault="00286883" w:rsidP="00286883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</w:rPr>
      </w:pPr>
    </w:p>
    <w:p w14:paraId="1991E521" w14:textId="77777777" w:rsidR="00286883" w:rsidRDefault="00286883" w:rsidP="00286883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</w:rPr>
      </w:pPr>
      <w:r w:rsidRPr="0076746C">
        <w:rPr>
          <w:noProof/>
          <w:lang w:val="en-US"/>
        </w:rPr>
        <w:lastRenderedPageBreak/>
        <w:drawing>
          <wp:inline distT="0" distB="0" distL="0" distR="0" wp14:anchorId="7F469CED" wp14:editId="0C112181">
            <wp:extent cx="2801756" cy="1619250"/>
            <wp:effectExtent l="19050" t="19050" r="17780" b="190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170" t="39429" r="24983" b="20941"/>
                    <a:stretch/>
                  </pic:blipFill>
                  <pic:spPr bwMode="auto">
                    <a:xfrm>
                      <a:off x="0" y="0"/>
                      <a:ext cx="2814772" cy="162677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FED3F" w14:textId="77777777" w:rsidR="00286883" w:rsidRPr="00CE00CD" w:rsidRDefault="00286883" w:rsidP="00286883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370D3D97" w14:textId="77777777" w:rsidR="00286883" w:rsidRPr="008E097D" w:rsidRDefault="00286883" w:rsidP="00286883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E097D">
        <w:rPr>
          <w:rFonts w:ascii="Montserrat" w:eastAsia="Times New Roman" w:hAnsi="Montserrat" w:cs="Arial"/>
          <w:color w:val="000000" w:themeColor="text1"/>
        </w:rPr>
        <w:t>Luego realizaste dobleces en cuartos y obtuviste ángulos de 90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E097D">
        <w:rPr>
          <w:rFonts w:ascii="Montserrat" w:eastAsia="Times New Roman" w:hAnsi="Montserrat" w:cs="Arial"/>
          <w:color w:val="000000" w:themeColor="text1"/>
        </w:rPr>
        <w:t>.</w:t>
      </w:r>
    </w:p>
    <w:p w14:paraId="12008A12" w14:textId="77777777" w:rsidR="00286883" w:rsidRPr="0076746C" w:rsidRDefault="00286883" w:rsidP="00286883">
      <w:pPr>
        <w:spacing w:after="0"/>
        <w:jc w:val="center"/>
        <w:rPr>
          <w:rFonts w:ascii="Montserrat" w:eastAsia="Times New Roman" w:hAnsi="Montserrat" w:cs="Arial"/>
          <w:bCs/>
          <w:iCs/>
          <w:color w:val="000000"/>
        </w:rPr>
      </w:pPr>
    </w:p>
    <w:p w14:paraId="39BDA191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76746C">
        <w:rPr>
          <w:noProof/>
          <w:lang w:val="en-US"/>
        </w:rPr>
        <w:drawing>
          <wp:inline distT="0" distB="0" distL="0" distR="0" wp14:anchorId="250373AB" wp14:editId="107921DE">
            <wp:extent cx="1800000" cy="1375200"/>
            <wp:effectExtent l="19050" t="19050" r="10160" b="158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75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76746C">
        <w:rPr>
          <w:noProof/>
          <w:lang w:val="en-US"/>
        </w:rPr>
        <w:drawing>
          <wp:inline distT="0" distB="0" distL="0" distR="0" wp14:anchorId="121504B6" wp14:editId="4B628366">
            <wp:extent cx="1799590" cy="1358087"/>
            <wp:effectExtent l="19050" t="19050" r="10160" b="139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22196" cy="137514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EC07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BD658BC" w14:textId="77777777" w:rsidR="00286883" w:rsidRPr="008E097D" w:rsidRDefault="00286883" w:rsidP="00286883">
      <w:pPr>
        <w:spacing w:after="0"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E</w:t>
      </w:r>
      <w:r w:rsidRPr="008E097D">
        <w:rPr>
          <w:rFonts w:ascii="Montserrat" w:eastAsia="Times New Roman" w:hAnsi="Montserrat" w:cs="Arial"/>
          <w:color w:val="000000" w:themeColor="text1"/>
        </w:rPr>
        <w:t xml:space="preserve">n cada uno de ellos, al realizar tres dobleces, obtuviste doceavos del círculo, que </w:t>
      </w:r>
      <w:r>
        <w:rPr>
          <w:rFonts w:ascii="Montserrat" w:eastAsia="Times New Roman" w:hAnsi="Montserrat" w:cs="Arial"/>
          <w:color w:val="000000" w:themeColor="text1"/>
        </w:rPr>
        <w:t>corresponden a una medida de 30 grados y</w:t>
      </w:r>
      <w:r w:rsidRPr="008E097D">
        <w:rPr>
          <w:rFonts w:ascii="Montserrat" w:eastAsia="Times New Roman" w:hAnsi="Montserrat" w:cs="Arial"/>
          <w:color w:val="000000" w:themeColor="text1"/>
        </w:rPr>
        <w:t xml:space="preserve"> cada uno y te quedó así.</w:t>
      </w:r>
    </w:p>
    <w:p w14:paraId="3916D8D3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3C88D6CB" w14:textId="77777777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Aprendiste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a calcular otras medidas de ángulos realizando otros dobleces </w:t>
      </w:r>
      <w:r>
        <w:rPr>
          <w:rFonts w:ascii="Montserrat" w:eastAsia="Times New Roman" w:hAnsi="Montserrat" w:cs="Arial"/>
          <w:color w:val="000000" w:themeColor="text1"/>
        </w:rPr>
        <w:t>o combinando los que ya tenías</w:t>
      </w:r>
      <w:r w:rsidRPr="0088198D">
        <w:rPr>
          <w:rFonts w:ascii="Montserrat" w:eastAsia="Times New Roman" w:hAnsi="Montserrat" w:cs="Arial"/>
          <w:color w:val="000000" w:themeColor="text1"/>
        </w:rPr>
        <w:t>, por ejemplo, la mitad del doceavo equivalente a 30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medirá 15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y </w:t>
      </w:r>
      <w:r>
        <w:rPr>
          <w:rFonts w:ascii="Montserrat" w:eastAsia="Times New Roman" w:hAnsi="Montserrat" w:cs="Arial"/>
          <w:color w:val="000000" w:themeColor="text1"/>
        </w:rPr>
        <w:t>observaste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que un ángulo de 150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puede formarse al unir ¼ del círculo de medida igual a 90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>, con dos doceavos de 30</w:t>
      </w:r>
      <w:r>
        <w:rPr>
          <w:rFonts w:ascii="Montserrat" w:eastAsia="Times New Roman" w:hAnsi="Montserrat" w:cs="Arial"/>
          <w:color w:val="000000" w:themeColor="text1"/>
        </w:rPr>
        <w:t xml:space="preserve"> grados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cada uno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8A4EFCD" w14:textId="77777777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A90854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1D57AC42" wp14:editId="2F35C5F0">
            <wp:extent cx="3157728" cy="1409700"/>
            <wp:effectExtent l="19050" t="19050" r="24130" b="1905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0158" cy="1415249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556E883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222C7FF" w14:textId="0D539AB3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En otra clase construiste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un </w:t>
      </w:r>
      <w:r w:rsidR="00B71F85" w:rsidRPr="0088198D">
        <w:rPr>
          <w:rFonts w:ascii="Montserrat" w:eastAsia="Times New Roman" w:hAnsi="Montserrat" w:cs="Arial"/>
          <w:color w:val="000000" w:themeColor="text1"/>
        </w:rPr>
        <w:t>Geo plano</w:t>
      </w:r>
      <w:r w:rsidR="00B71F85">
        <w:rPr>
          <w:rFonts w:ascii="Montserrat" w:eastAsia="Times New Roman" w:hAnsi="Montserrat" w:cs="Arial"/>
          <w:color w:val="000000" w:themeColor="text1"/>
        </w:rPr>
        <w:t>, ¿L</w:t>
      </w:r>
      <w:r w:rsidRPr="0088198D">
        <w:rPr>
          <w:rFonts w:ascii="Montserrat" w:eastAsia="Times New Roman" w:hAnsi="Montserrat" w:cs="Arial"/>
          <w:color w:val="000000" w:themeColor="text1"/>
        </w:rPr>
        <w:t>o recuerdas</w:t>
      </w:r>
      <w:r>
        <w:rPr>
          <w:rFonts w:ascii="Montserrat" w:eastAsia="Times New Roman" w:hAnsi="Montserrat" w:cs="Arial"/>
          <w:color w:val="000000" w:themeColor="text1"/>
        </w:rPr>
        <w:t>? Utilizando tu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trasportador, tachu</w:t>
      </w:r>
      <w:r>
        <w:rPr>
          <w:rFonts w:ascii="Montserrat" w:eastAsia="Times New Roman" w:hAnsi="Montserrat" w:cs="Arial"/>
          <w:color w:val="000000" w:themeColor="text1"/>
        </w:rPr>
        <w:t>elas y ligas de colores ubicaste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varios ángulos en su interior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B5F7CBE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9416F92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lastRenderedPageBreak/>
        <w:drawing>
          <wp:inline distT="0" distB="0" distL="0" distR="0" wp14:anchorId="68BF4A92" wp14:editId="5C04BD47">
            <wp:extent cx="2769726" cy="1352550"/>
            <wp:effectExtent l="19050" t="19050" r="12065" b="190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74916" cy="135508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E621944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EBE6F11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88198D">
        <w:rPr>
          <w:rFonts w:ascii="Montserrat" w:eastAsia="Times New Roman" w:hAnsi="Montserrat" w:cs="Arial"/>
          <w:color w:val="000000" w:themeColor="text1"/>
        </w:rPr>
        <w:t>E</w:t>
      </w:r>
      <w:r>
        <w:rPr>
          <w:rFonts w:ascii="Montserrat" w:eastAsia="Times New Roman" w:hAnsi="Montserrat" w:cs="Arial"/>
          <w:color w:val="000000" w:themeColor="text1"/>
        </w:rPr>
        <w:t>n esa clase aprendiste</w:t>
      </w:r>
      <w:r w:rsidRPr="0088198D">
        <w:rPr>
          <w:rFonts w:ascii="Montserrat" w:eastAsia="Times New Roman" w:hAnsi="Montserrat" w:cs="Arial"/>
          <w:color w:val="000000" w:themeColor="text1"/>
        </w:rPr>
        <w:t xml:space="preserve"> que, dos ángulos son iguales si tienen la misma abertura, sin importar la posición en la que se encuentren.</w:t>
      </w:r>
    </w:p>
    <w:p w14:paraId="0AB7A78F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42A3DE42" w14:textId="77777777" w:rsidR="00286883" w:rsidRPr="0088198D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5185187F" wp14:editId="0BB2BEDC">
            <wp:extent cx="3162300" cy="1286975"/>
            <wp:effectExtent l="19050" t="19050" r="19050" b="2794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67300" cy="128901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392647E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225F96F" w14:textId="77777777" w:rsidR="00286883" w:rsidRPr="0088198D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rFonts w:ascii="Montserrat" w:eastAsia="Times New Roman" w:hAnsi="Montserrat" w:cs="Arial"/>
          <w:color w:val="000000" w:themeColor="text1"/>
        </w:rPr>
        <w:t>Y que, sin importar la longitud de sus lados, dos ángulos son iguales si tienen la misma abertura.</w:t>
      </w:r>
    </w:p>
    <w:p w14:paraId="45DEF1FD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4F64883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88198D">
        <w:rPr>
          <w:noProof/>
          <w:lang w:val="en-US"/>
        </w:rPr>
        <w:drawing>
          <wp:inline distT="0" distB="0" distL="0" distR="0" wp14:anchorId="5FA6A37F" wp14:editId="16DB2844">
            <wp:extent cx="2520000" cy="1220400"/>
            <wp:effectExtent l="19050" t="19050" r="13970" b="184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220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74875A6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1D633A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48215E">
        <w:rPr>
          <w:rFonts w:ascii="Montserrat" w:eastAsia="Times New Roman" w:hAnsi="Montserrat" w:cs="Arial"/>
          <w:color w:val="000000" w:themeColor="text1"/>
        </w:rPr>
        <w:t>Para poder adoptar la posición exacta que tiene la gimnasta en el libro</w:t>
      </w:r>
      <w:r>
        <w:rPr>
          <w:rFonts w:ascii="Montserrat" w:eastAsia="Times New Roman" w:hAnsi="Montserrat" w:cs="Arial"/>
          <w:color w:val="000000" w:themeColor="text1"/>
        </w:rPr>
        <w:t>, utilizarás el transportador que construiste.</w:t>
      </w:r>
    </w:p>
    <w:p w14:paraId="5188590C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6A525A01" w14:textId="77777777" w:rsidR="00286883" w:rsidRPr="00A56E6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¿Cómo harías</w:t>
      </w:r>
      <w:r w:rsidRPr="00A56E64">
        <w:rPr>
          <w:rFonts w:ascii="Montserrat" w:eastAsia="Times New Roman" w:hAnsi="Montserrat" w:cs="Arial"/>
          <w:color w:val="000000" w:themeColor="text1"/>
        </w:rPr>
        <w:t xml:space="preserve"> para reproducir de forma exacta la abertura del ángulo de la gimnasta</w:t>
      </w:r>
      <w:r>
        <w:rPr>
          <w:rFonts w:ascii="Montserrat" w:eastAsia="Times New Roman" w:hAnsi="Montserrat" w:cs="Arial"/>
          <w:color w:val="000000" w:themeColor="text1"/>
        </w:rPr>
        <w:t>?</w:t>
      </w:r>
    </w:p>
    <w:p w14:paraId="7453BF9D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BEACF6A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t>Pon atención a las alternativas que se muestran a continuación:</w:t>
      </w:r>
    </w:p>
    <w:p w14:paraId="0A23E636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1E434AC9" w14:textId="77777777" w:rsidR="00286883" w:rsidRPr="00CC51F1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Probablemente pensaste</w:t>
      </w:r>
      <w:r w:rsidRPr="00CC51F1">
        <w:rPr>
          <w:rFonts w:ascii="Montserrat" w:eastAsia="Times New Roman" w:hAnsi="Montserrat" w:cs="Arial"/>
          <w:color w:val="000000" w:themeColor="text1"/>
        </w:rPr>
        <w:t xml:space="preserve"> en que puede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CC51F1">
        <w:rPr>
          <w:rFonts w:ascii="Montserrat" w:eastAsia="Times New Roman" w:hAnsi="Montserrat" w:cs="Arial"/>
          <w:color w:val="000000" w:themeColor="text1"/>
        </w:rPr>
        <w:t xml:space="preserve"> colocar el tra</w:t>
      </w:r>
      <w:r>
        <w:rPr>
          <w:rFonts w:ascii="Montserrat" w:eastAsia="Times New Roman" w:hAnsi="Montserrat" w:cs="Arial"/>
          <w:color w:val="000000" w:themeColor="text1"/>
        </w:rPr>
        <w:t>n</w:t>
      </w:r>
      <w:r w:rsidRPr="00CC51F1">
        <w:rPr>
          <w:rFonts w:ascii="Montserrat" w:eastAsia="Times New Roman" w:hAnsi="Montserrat" w:cs="Arial"/>
          <w:color w:val="000000" w:themeColor="text1"/>
        </w:rPr>
        <w:t>sportador sobre la imagen y marcar en él los lados del ángulo que coinciden con las piernas de la gimnasta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698B81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7BDB3799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28593A">
        <w:rPr>
          <w:noProof/>
          <w:lang w:val="en-US"/>
        </w:rPr>
        <w:lastRenderedPageBreak/>
        <w:drawing>
          <wp:inline distT="0" distB="0" distL="0" distR="0" wp14:anchorId="62D5F1EC" wp14:editId="44AEC805">
            <wp:extent cx="1440000" cy="1832400"/>
            <wp:effectExtent l="19050" t="19050" r="27305" b="1587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32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3F0E258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bCs/>
          <w:iCs/>
          <w:color w:val="000000"/>
        </w:rPr>
      </w:pPr>
    </w:p>
    <w:p w14:paraId="6B2803E3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color w:val="000000" w:themeColor="text1"/>
        </w:rPr>
      </w:pPr>
      <w:r w:rsidRPr="0028593A">
        <w:rPr>
          <w:rFonts w:ascii="Montserrat" w:eastAsia="Times New Roman" w:hAnsi="Montserrat" w:cs="Arial"/>
          <w:color w:val="000000" w:themeColor="text1"/>
        </w:rPr>
        <w:t>Luego, con esa referencia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792A04F6" w14:textId="77777777" w:rsidR="00286883" w:rsidRDefault="00286883" w:rsidP="00286883">
      <w:pPr>
        <w:spacing w:after="0"/>
        <w:contextualSpacing/>
        <w:rPr>
          <w:rFonts w:ascii="Montserrat" w:eastAsia="Times New Roman" w:hAnsi="Montserrat" w:cs="Arial"/>
          <w:color w:val="000000" w:themeColor="text1"/>
        </w:rPr>
      </w:pPr>
    </w:p>
    <w:p w14:paraId="5C0D47FA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28593A">
        <w:rPr>
          <w:noProof/>
          <w:lang w:val="en-US"/>
        </w:rPr>
        <w:drawing>
          <wp:inline distT="0" distB="0" distL="0" distR="0" wp14:anchorId="003C4721" wp14:editId="23817244">
            <wp:extent cx="1440000" cy="1328400"/>
            <wp:effectExtent l="19050" t="19050" r="27305" b="2476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28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48F305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43E5060" w14:textId="77777777" w:rsidR="00286883" w:rsidRPr="000A4C69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Posiblemente pensaste</w:t>
      </w:r>
      <w:r w:rsidRPr="000A4C69">
        <w:rPr>
          <w:rFonts w:ascii="Montserrat" w:eastAsia="Times New Roman" w:hAnsi="Montserrat" w:cs="Arial"/>
          <w:color w:val="000000" w:themeColor="text1"/>
        </w:rPr>
        <w:t xml:space="preserve"> en doblar el transportador, para usar el borde del doblez como regla, así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659E3363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12645DE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noProof/>
          <w:lang w:val="en-US"/>
        </w:rPr>
        <w:drawing>
          <wp:inline distT="0" distB="0" distL="0" distR="0" wp14:anchorId="380953CD" wp14:editId="58E0B112">
            <wp:extent cx="1774800" cy="2160000"/>
            <wp:effectExtent l="19050" t="19050" r="16510" b="1206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74800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4531484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7246CEA3" w14:textId="77777777" w:rsidR="00286883" w:rsidRPr="000A4C69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rFonts w:ascii="Montserrat" w:eastAsia="Times New Roman" w:hAnsi="Montserrat" w:cs="Arial"/>
          <w:color w:val="000000" w:themeColor="text1"/>
        </w:rPr>
        <w:t>Una estrategia diferente es la de marcar en el compás solo los puntos que debe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0A4C69">
        <w:rPr>
          <w:rFonts w:ascii="Montserrat" w:eastAsia="Times New Roman" w:hAnsi="Montserrat" w:cs="Arial"/>
          <w:color w:val="000000" w:themeColor="text1"/>
        </w:rPr>
        <w:t xml:space="preserve"> unir para formar el ángulo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217241E2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3756444F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0A4C69">
        <w:rPr>
          <w:noProof/>
          <w:lang w:val="en-US"/>
        </w:rPr>
        <w:lastRenderedPageBreak/>
        <w:drawing>
          <wp:inline distT="0" distB="0" distL="0" distR="0" wp14:anchorId="3EF5D1F6" wp14:editId="206B30FC">
            <wp:extent cx="1609725" cy="2159635"/>
            <wp:effectExtent l="19050" t="19050" r="28575" b="1206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9997" cy="2160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3874FF0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7912575E" w14:textId="6350B584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0A4C69">
        <w:rPr>
          <w:rFonts w:ascii="Montserrat" w:eastAsia="Times New Roman" w:hAnsi="Montserrat" w:cs="Arial"/>
          <w:color w:val="000000" w:themeColor="text1"/>
        </w:rPr>
        <w:t>Después, lleva esas marcas al trazo del nuevo ángulo</w:t>
      </w:r>
      <w:r w:rsidR="00FA3D1B">
        <w:rPr>
          <w:rFonts w:ascii="Montserrat" w:eastAsia="Times New Roman" w:hAnsi="Montserrat" w:cs="Arial"/>
          <w:color w:val="000000" w:themeColor="text1"/>
        </w:rPr>
        <w:t>.</w:t>
      </w:r>
    </w:p>
    <w:p w14:paraId="4FAE9F4B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7921DAAE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color w:val="000000" w:themeColor="text1"/>
        </w:rPr>
      </w:pPr>
      <w:r w:rsidRPr="00E24484">
        <w:rPr>
          <w:noProof/>
          <w:lang w:val="en-US"/>
        </w:rPr>
        <w:drawing>
          <wp:inline distT="0" distB="0" distL="0" distR="0" wp14:anchorId="357CE3DC" wp14:editId="11555FAD">
            <wp:extent cx="1628775" cy="2159262"/>
            <wp:effectExtent l="19050" t="19050" r="9525" b="1270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1111" cy="216235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2CF4EA2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0608556D" w14:textId="77777777" w:rsidR="00286883" w:rsidRPr="00E2448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E24484">
        <w:rPr>
          <w:rFonts w:ascii="Montserrat" w:eastAsia="Times New Roman" w:hAnsi="Montserrat" w:cs="Arial"/>
          <w:color w:val="000000" w:themeColor="text1"/>
        </w:rPr>
        <w:t>De todas esas formas distintas siempre fue posible reproducir el ángulo de la gimnasta, incluso podría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copiarlo cuantas veces quisiera</w:t>
      </w:r>
      <w:r>
        <w:rPr>
          <w:rFonts w:ascii="Montserrat" w:eastAsia="Times New Roman" w:hAnsi="Montserrat" w:cs="Arial"/>
          <w:color w:val="000000" w:themeColor="text1"/>
        </w:rPr>
        <w:t>s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y en cualquier lugar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08C1EF66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1309C365" w14:textId="77777777" w:rsidR="00286883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noProof/>
          <w:lang w:val="en-US"/>
        </w:rPr>
        <w:drawing>
          <wp:inline distT="0" distB="0" distL="0" distR="0" wp14:anchorId="55F34419" wp14:editId="708863D9">
            <wp:extent cx="1454400" cy="18000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54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BB07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3CA8E45E" w14:textId="77777777" w:rsidR="00286883" w:rsidRPr="00E2448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rFonts w:ascii="Montserrat" w:eastAsia="Times New Roman" w:hAnsi="Montserrat" w:cs="Arial"/>
          <w:color w:val="000000" w:themeColor="text1"/>
        </w:rPr>
        <w:t>La longitud de los lados y la posición no determinan la abertura (medida) de un ángulo.</w:t>
      </w:r>
    </w:p>
    <w:p w14:paraId="364DC87C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61110AD2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bCs/>
          <w:iCs/>
          <w:color w:val="000000"/>
        </w:rPr>
        <w:lastRenderedPageBreak/>
        <w:t xml:space="preserve">Se tomará otra imagen del libro como ejemplo. ¿Cómo se puede reproducir el ángulo </w:t>
      </w:r>
      <w:r w:rsidRPr="00E24484">
        <w:rPr>
          <w:rFonts w:ascii="Montserrat" w:eastAsia="Times New Roman" w:hAnsi="Montserrat" w:cs="Arial"/>
          <w:color w:val="000000" w:themeColor="text1"/>
        </w:rPr>
        <w:t>que dibujan las piernas de la gimnasta, en esta imagen?</w:t>
      </w:r>
    </w:p>
    <w:p w14:paraId="65D908F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2A35E09E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bCs/>
          <w:iCs/>
          <w:color w:val="000000"/>
        </w:rPr>
        <w:t xml:space="preserve">Es muy sencillo, </w:t>
      </w:r>
      <w:r w:rsidRPr="00E24484">
        <w:rPr>
          <w:rFonts w:ascii="Montserrat" w:eastAsia="Times New Roman" w:hAnsi="Montserrat" w:cs="Arial"/>
          <w:color w:val="000000" w:themeColor="text1"/>
        </w:rPr>
        <w:t>p</w:t>
      </w:r>
      <w:r>
        <w:rPr>
          <w:rFonts w:ascii="Montserrat" w:eastAsia="Times New Roman" w:hAnsi="Montserrat" w:cs="Arial"/>
          <w:color w:val="000000" w:themeColor="text1"/>
        </w:rPr>
        <w:t>rimero toma tu trasportador de papel, colócalo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sobre el ángulo que dibujan las piernas de la gimnasta, con el vértice en su cintura y sus piernas como </w:t>
      </w:r>
      <w:r>
        <w:rPr>
          <w:rFonts w:ascii="Montserrat" w:eastAsia="Times New Roman" w:hAnsi="Montserrat" w:cs="Arial"/>
          <w:color w:val="000000" w:themeColor="text1"/>
        </w:rPr>
        <w:t>lados, coloca unas marcas sobre tu</w:t>
      </w:r>
      <w:r w:rsidRPr="00E24484">
        <w:rPr>
          <w:rFonts w:ascii="Montserrat" w:eastAsia="Times New Roman" w:hAnsi="Montserrat" w:cs="Arial"/>
          <w:color w:val="000000" w:themeColor="text1"/>
        </w:rPr>
        <w:t xml:space="preserve"> trasportador (puntos), en el centro y en el cruce con cada pierna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FF6C538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68F8DB8B" w14:textId="77777777" w:rsidR="00286883" w:rsidRPr="00E24484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E24484">
        <w:rPr>
          <w:noProof/>
          <w:lang w:val="en-US"/>
        </w:rPr>
        <w:drawing>
          <wp:inline distT="0" distB="0" distL="0" distR="0" wp14:anchorId="6CAAFA41" wp14:editId="764F7E48">
            <wp:extent cx="2160000" cy="1803600"/>
            <wp:effectExtent l="19050" t="19050" r="12065" b="2540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03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0B5A69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4982BBD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>Lleva esas medidas a tu cuaderno</w:t>
      </w:r>
      <w:r>
        <w:rPr>
          <w:rFonts w:ascii="Montserrat" w:eastAsia="Times New Roman" w:hAnsi="Montserrat" w:cs="Arial"/>
          <w:color w:val="000000" w:themeColor="text1"/>
        </w:rPr>
        <w:t xml:space="preserve"> y reproduce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 el ángulo uniendo los puntos con una regla, así</w:t>
      </w:r>
      <w:r>
        <w:rPr>
          <w:rFonts w:ascii="Montserrat" w:eastAsia="Times New Roman" w:hAnsi="Montserrat" w:cs="Arial"/>
          <w:color w:val="000000" w:themeColor="text1"/>
        </w:rPr>
        <w:t>:</w:t>
      </w:r>
    </w:p>
    <w:p w14:paraId="5CD2B0F9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19DC2CF5" w14:textId="77777777" w:rsidR="00286883" w:rsidRPr="00930C88" w:rsidRDefault="00286883" w:rsidP="00286883">
      <w:pPr>
        <w:spacing w:after="0"/>
        <w:contextualSpacing/>
        <w:jc w:val="center"/>
        <w:rPr>
          <w:rFonts w:ascii="Montserrat" w:eastAsia="Times New Roman" w:hAnsi="Montserrat" w:cs="Arial"/>
          <w:bCs/>
          <w:iCs/>
          <w:color w:val="000000"/>
        </w:rPr>
      </w:pPr>
      <w:r w:rsidRPr="00930C88">
        <w:rPr>
          <w:noProof/>
          <w:lang w:val="en-US"/>
        </w:rPr>
        <w:drawing>
          <wp:inline distT="0" distB="0" distL="0" distR="0" wp14:anchorId="62AC74EF" wp14:editId="0D0EDA81">
            <wp:extent cx="2520000" cy="867600"/>
            <wp:effectExtent l="19050" t="19050" r="13970" b="279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867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EB5671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00404D53" w14:textId="77777777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 w:rsidRPr="00930C88">
        <w:rPr>
          <w:rFonts w:ascii="Montserrat" w:eastAsia="Times New Roman" w:hAnsi="Montserrat" w:cs="Arial"/>
          <w:color w:val="000000" w:themeColor="text1"/>
        </w:rPr>
        <w:t>No importará la longitud de los lados ni la posición, el ángulo tendrá la misma medida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3DE32193" w14:textId="77777777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D8BD5A0" w14:textId="2C053051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  <w:r>
        <w:rPr>
          <w:rFonts w:ascii="Montserrat" w:eastAsia="Times New Roman" w:hAnsi="Montserrat" w:cs="Arial"/>
          <w:color w:val="000000" w:themeColor="text1"/>
        </w:rPr>
        <w:t>Buen t</w:t>
      </w:r>
      <w:r w:rsidRPr="00930C88">
        <w:rPr>
          <w:rFonts w:ascii="Montserrat" w:eastAsia="Times New Roman" w:hAnsi="Montserrat" w:cs="Arial"/>
          <w:color w:val="000000" w:themeColor="text1"/>
        </w:rPr>
        <w:t>rabajo</w:t>
      </w:r>
      <w:r w:rsidR="00FA3D1B">
        <w:rPr>
          <w:rFonts w:ascii="Montserrat" w:eastAsia="Times New Roman" w:hAnsi="Montserrat" w:cs="Arial"/>
          <w:color w:val="000000" w:themeColor="text1"/>
        </w:rPr>
        <w:t>,</w:t>
      </w:r>
      <w:r>
        <w:rPr>
          <w:rFonts w:ascii="Montserrat" w:eastAsia="Times New Roman" w:hAnsi="Montserrat" w:cs="Arial"/>
          <w:color w:val="000000" w:themeColor="text1"/>
        </w:rPr>
        <w:t xml:space="preserve"> ¿Cómo habrías reproducido tú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 ese ángulo?</w:t>
      </w:r>
      <w:r>
        <w:rPr>
          <w:rFonts w:ascii="Montserrat" w:eastAsia="Times New Roman" w:hAnsi="Montserrat" w:cs="Arial"/>
          <w:color w:val="000000" w:themeColor="text1"/>
        </w:rPr>
        <w:t xml:space="preserve"> ¿Con el proceso anterior o con otro distinto? </w:t>
      </w:r>
      <w:r>
        <w:rPr>
          <w:rFonts w:ascii="Montserrat" w:eastAsia="Times New Roman" w:hAnsi="Montserrat" w:cs="Arial"/>
          <w:bCs/>
          <w:iCs/>
          <w:color w:val="000000"/>
        </w:rPr>
        <w:t>Describe en tu cuaderno el procedimiento que tú utilizarías.</w:t>
      </w:r>
    </w:p>
    <w:p w14:paraId="088F3F7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7A82274B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C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on </w:t>
      </w:r>
      <w:r>
        <w:rPr>
          <w:rFonts w:ascii="Montserrat" w:eastAsia="Times New Roman" w:hAnsi="Montserrat" w:cs="Arial"/>
          <w:color w:val="000000" w:themeColor="text1"/>
        </w:rPr>
        <w:t>el trasportador que construiste reproduce en t</w:t>
      </w:r>
      <w:r w:rsidRPr="00930C88">
        <w:rPr>
          <w:rFonts w:ascii="Montserrat" w:eastAsia="Times New Roman" w:hAnsi="Montserrat" w:cs="Arial"/>
          <w:color w:val="000000" w:themeColor="text1"/>
        </w:rPr>
        <w:t>u libreta otras medidas de diferentes ángulos que s</w:t>
      </w:r>
      <w:r>
        <w:rPr>
          <w:rFonts w:ascii="Montserrat" w:eastAsia="Times New Roman" w:hAnsi="Montserrat" w:cs="Arial"/>
          <w:color w:val="000000" w:themeColor="text1"/>
        </w:rPr>
        <w:t>e forman en algunos objetos de t</w:t>
      </w:r>
      <w:r w:rsidRPr="00930C88">
        <w:rPr>
          <w:rFonts w:ascii="Montserrat" w:eastAsia="Times New Roman" w:hAnsi="Montserrat" w:cs="Arial"/>
          <w:color w:val="000000" w:themeColor="text1"/>
        </w:rPr>
        <w:t>u casa, como diferentes aberturas de una puerta en relación con el marco, los vértices de la televisión</w:t>
      </w:r>
      <w:r>
        <w:rPr>
          <w:rFonts w:ascii="Montserrat" w:eastAsia="Times New Roman" w:hAnsi="Montserrat" w:cs="Arial"/>
          <w:color w:val="000000" w:themeColor="text1"/>
        </w:rPr>
        <w:t xml:space="preserve">, </w:t>
      </w:r>
      <w:r w:rsidRPr="00930C88">
        <w:rPr>
          <w:rFonts w:ascii="Montserrat" w:eastAsia="Times New Roman" w:hAnsi="Montserrat" w:cs="Arial"/>
          <w:color w:val="000000" w:themeColor="text1"/>
        </w:rPr>
        <w:t xml:space="preserve">aparatos de ejercicio, dibujos en algunos libros, imágenes en la computadora y hasta </w:t>
      </w:r>
      <w:r>
        <w:rPr>
          <w:rFonts w:ascii="Montserrat" w:eastAsia="Times New Roman" w:hAnsi="Montserrat" w:cs="Arial"/>
          <w:color w:val="000000" w:themeColor="text1"/>
        </w:rPr>
        <w:t>t</w:t>
      </w:r>
      <w:r w:rsidRPr="00930C88">
        <w:rPr>
          <w:rFonts w:ascii="Montserrat" w:eastAsia="Times New Roman" w:hAnsi="Montserrat" w:cs="Arial"/>
          <w:color w:val="000000" w:themeColor="text1"/>
        </w:rPr>
        <w:t>u juguete favorito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6E2A667F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6BAB18E2" w14:textId="710AF12B" w:rsidR="00286883" w:rsidRPr="00930C88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 xml:space="preserve">Siempre y cuando existan dos lados que se unen en un vértice, para formar un ángulo, </w:t>
      </w:r>
      <w:r w:rsidR="00FA3D1B">
        <w:rPr>
          <w:rFonts w:ascii="Montserrat" w:eastAsia="Times New Roman" w:hAnsi="Montserrat" w:cs="Arial"/>
          <w:color w:val="000000" w:themeColor="text1"/>
        </w:rPr>
        <w:t>¡N</w:t>
      </w:r>
      <w:r>
        <w:rPr>
          <w:rFonts w:ascii="Montserrat" w:eastAsia="Times New Roman" w:hAnsi="Montserrat" w:cs="Arial"/>
          <w:color w:val="000000" w:themeColor="text1"/>
        </w:rPr>
        <w:t>o existe límite para t</w:t>
      </w:r>
      <w:r w:rsidRPr="00930C88">
        <w:rPr>
          <w:rFonts w:ascii="Montserrat" w:eastAsia="Times New Roman" w:hAnsi="Montserrat" w:cs="Arial"/>
          <w:color w:val="000000" w:themeColor="text1"/>
        </w:rPr>
        <w:t>u creatividad!</w:t>
      </w:r>
    </w:p>
    <w:p w14:paraId="1DE694F5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</w:p>
    <w:p w14:paraId="31ED4269" w14:textId="77777777" w:rsidR="00286883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 w:rsidRPr="00930C88">
        <w:rPr>
          <w:rFonts w:ascii="Montserrat" w:eastAsia="Times New Roman" w:hAnsi="Montserrat" w:cs="Arial"/>
          <w:color w:val="000000" w:themeColor="text1"/>
        </w:rPr>
        <w:t>Has desarrollado tu habilidad para usar el transportador al tener que reproducir diferentes ángulos,</w:t>
      </w:r>
      <w:r>
        <w:rPr>
          <w:rFonts w:ascii="Montserrat" w:eastAsia="Times New Roman" w:hAnsi="Montserrat" w:cs="Arial"/>
          <w:color w:val="000000" w:themeColor="text1"/>
        </w:rPr>
        <w:t xml:space="preserve"> </w:t>
      </w:r>
      <w:r w:rsidRPr="00930C88">
        <w:rPr>
          <w:rFonts w:ascii="Montserrat" w:eastAsia="Times New Roman" w:hAnsi="Montserrat" w:cs="Arial"/>
          <w:color w:val="000000" w:themeColor="text1"/>
        </w:rPr>
        <w:t>aprendiste que no importa la longitud de los lados, ni la posición para reproducir un ángulo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4E4DE15D" w14:textId="77777777" w:rsidR="00286883" w:rsidRPr="00A938EE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lastRenderedPageBreak/>
        <w:t>También te diste cuenta</w:t>
      </w:r>
      <w:r w:rsidRPr="00A938EE">
        <w:rPr>
          <w:rFonts w:ascii="Montserrat" w:eastAsia="Times New Roman" w:hAnsi="Montserrat" w:cs="Arial"/>
          <w:color w:val="000000" w:themeColor="text1"/>
        </w:rPr>
        <w:t xml:space="preserve"> que es importa</w:t>
      </w:r>
      <w:r>
        <w:rPr>
          <w:rFonts w:ascii="Montserrat" w:eastAsia="Times New Roman" w:hAnsi="Montserrat" w:cs="Arial"/>
          <w:color w:val="000000" w:themeColor="text1"/>
        </w:rPr>
        <w:t>n</w:t>
      </w:r>
      <w:r w:rsidRPr="00A938EE">
        <w:rPr>
          <w:rFonts w:ascii="Montserrat" w:eastAsia="Times New Roman" w:hAnsi="Montserrat" w:cs="Arial"/>
          <w:color w:val="000000" w:themeColor="text1"/>
        </w:rPr>
        <w:t>te ejercitar</w:t>
      </w:r>
      <w:r>
        <w:rPr>
          <w:rFonts w:ascii="Montserrat" w:eastAsia="Times New Roman" w:hAnsi="Montserrat" w:cs="Arial"/>
          <w:color w:val="000000" w:themeColor="text1"/>
        </w:rPr>
        <w:t>t</w:t>
      </w:r>
      <w:r w:rsidRPr="00A938EE">
        <w:rPr>
          <w:rFonts w:ascii="Montserrat" w:eastAsia="Times New Roman" w:hAnsi="Montserrat" w:cs="Arial"/>
          <w:color w:val="000000" w:themeColor="text1"/>
        </w:rPr>
        <w:t>e, en matemáticas y en el deporte</w:t>
      </w:r>
      <w:r>
        <w:rPr>
          <w:rFonts w:ascii="Montserrat" w:eastAsia="Times New Roman" w:hAnsi="Montserrat" w:cs="Arial"/>
          <w:color w:val="000000" w:themeColor="text1"/>
        </w:rPr>
        <w:t>.</w:t>
      </w:r>
    </w:p>
    <w:p w14:paraId="1CCB9204" w14:textId="77777777" w:rsidR="00286883" w:rsidRPr="00E24484" w:rsidRDefault="00286883" w:rsidP="00286883">
      <w:pPr>
        <w:spacing w:after="0"/>
        <w:contextualSpacing/>
        <w:jc w:val="both"/>
        <w:rPr>
          <w:rFonts w:ascii="Montserrat" w:eastAsia="Times New Roman" w:hAnsi="Montserrat" w:cs="Arial"/>
          <w:bCs/>
          <w:iCs/>
          <w:color w:val="000000"/>
        </w:rPr>
      </w:pPr>
    </w:p>
    <w:p w14:paraId="48AD6624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  <w:r w:rsidRPr="00F96003">
        <w:rPr>
          <w:rStyle w:val="normaltextrun"/>
          <w:rFonts w:ascii="Montserrat" w:hAnsi="Montserrat" w:cs="Segoe UI"/>
          <w:b/>
          <w:bCs/>
        </w:rPr>
        <w:t>¡Buen trabajo!</w:t>
      </w:r>
    </w:p>
    <w:p w14:paraId="3F343FE1" w14:textId="77777777" w:rsidR="00286883" w:rsidRPr="00F9600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22"/>
          <w:szCs w:val="22"/>
        </w:rPr>
      </w:pPr>
    </w:p>
    <w:p w14:paraId="52837B8B" w14:textId="74621195" w:rsidR="00286883" w:rsidRDefault="00286883" w:rsidP="00286883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</w:rPr>
      </w:pPr>
      <w:r w:rsidRPr="00F96003">
        <w:rPr>
          <w:rStyle w:val="normaltextrun"/>
          <w:rFonts w:ascii="Montserrat" w:hAnsi="Montserrat" w:cs="Segoe UI"/>
          <w:b/>
          <w:bCs/>
        </w:rPr>
        <w:t>Gracias por tu esfuerzo</w:t>
      </w:r>
      <w:r w:rsidR="00FA3D1B">
        <w:rPr>
          <w:rStyle w:val="normaltextrun"/>
          <w:rFonts w:ascii="Montserrat" w:hAnsi="Montserrat" w:cs="Segoe UI"/>
          <w:b/>
          <w:bCs/>
        </w:rPr>
        <w:t>.</w:t>
      </w:r>
    </w:p>
    <w:p w14:paraId="714971F8" w14:textId="77777777" w:rsidR="00FA3D1B" w:rsidRPr="00F96003" w:rsidRDefault="00FA3D1B" w:rsidP="0028688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</w:rPr>
      </w:pPr>
    </w:p>
    <w:p w14:paraId="1927776A" w14:textId="77777777" w:rsidR="00286883" w:rsidRPr="00F9600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1A1CD0E9" w14:textId="29A62637" w:rsidR="00286883" w:rsidRPr="00F96003" w:rsidRDefault="00286883" w:rsidP="00286883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F96003">
        <w:rPr>
          <w:rStyle w:val="normaltextrun"/>
          <w:rFonts w:ascii="Montserrat" w:hAnsi="Montserrat" w:cs="Segoe UI"/>
          <w:b/>
          <w:bCs/>
          <w:sz w:val="28"/>
          <w:szCs w:val="28"/>
        </w:rPr>
        <w:t>Para saber más</w:t>
      </w:r>
      <w:r w:rsidR="00FA3D1B">
        <w:rPr>
          <w:rStyle w:val="normaltextrun"/>
          <w:rFonts w:ascii="Montserrat" w:hAnsi="Montserrat" w:cs="Segoe UI"/>
          <w:b/>
          <w:bCs/>
          <w:sz w:val="28"/>
          <w:szCs w:val="28"/>
        </w:rPr>
        <w:t>:</w:t>
      </w:r>
    </w:p>
    <w:p w14:paraId="5E874559" w14:textId="6614CDD7" w:rsidR="00286883" w:rsidRDefault="00286883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Style w:val="normaltextrun"/>
          <w:rFonts w:ascii="Montserrat" w:hAnsi="Montserrat" w:cs="Segoe UI"/>
          <w:sz w:val="22"/>
          <w:szCs w:val="22"/>
        </w:rPr>
      </w:pPr>
      <w:r w:rsidRPr="00F96003">
        <w:rPr>
          <w:rStyle w:val="normaltextrun"/>
          <w:rFonts w:ascii="Montserrat" w:hAnsi="Montserrat" w:cs="Segoe UI"/>
          <w:sz w:val="22"/>
          <w:szCs w:val="22"/>
        </w:rPr>
        <w:t>Lecturas</w:t>
      </w:r>
    </w:p>
    <w:p w14:paraId="4729A458" w14:textId="77777777" w:rsidR="00FA3D1B" w:rsidRPr="00F96003" w:rsidRDefault="00FA3D1B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067C44D9" w14:textId="77777777" w:rsidR="00286883" w:rsidRPr="001A794D" w:rsidRDefault="00286883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  <w:r>
        <w:rPr>
          <w:noProof/>
          <w:lang w:val="en-US" w:eastAsia="en-US"/>
        </w:rPr>
        <w:drawing>
          <wp:inline distT="0" distB="0" distL="0" distR="0" wp14:anchorId="0DE14D00" wp14:editId="3681C8E8">
            <wp:extent cx="1953228" cy="257175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837" cy="257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9E051" w14:textId="77777777" w:rsidR="00286883" w:rsidRPr="001A794D" w:rsidRDefault="0047341A" w:rsidP="00286883">
      <w:pPr>
        <w:pStyle w:val="paragraph"/>
        <w:spacing w:before="0" w:beforeAutospacing="0" w:after="0" w:afterAutospacing="0"/>
        <w:contextualSpacing/>
        <w:jc w:val="both"/>
        <w:textAlignment w:val="baseline"/>
        <w:rPr>
          <w:rFonts w:ascii="Montserrat" w:hAnsi="Montserrat" w:cs="Segoe UI"/>
          <w:sz w:val="22"/>
          <w:szCs w:val="22"/>
        </w:rPr>
      </w:pPr>
      <w:hyperlink r:id="rId25" w:tgtFrame="_blank" w:history="1">
        <w:r w:rsidR="00286883" w:rsidRPr="001A794D">
          <w:rPr>
            <w:rStyle w:val="normaltextrun"/>
            <w:rFonts w:ascii="Montserrat" w:hAnsi="Montserrat" w:cs="Segoe UI"/>
            <w:color w:val="0563C1"/>
            <w:sz w:val="22"/>
            <w:szCs w:val="22"/>
            <w:u w:val="single"/>
          </w:rPr>
          <w:t>https://libros.conaliteg.gob.mx/20/P4DMA.htm</w:t>
        </w:r>
      </w:hyperlink>
      <w:bookmarkStart w:id="0" w:name="_GoBack"/>
      <w:bookmarkEnd w:id="0"/>
    </w:p>
    <w:sectPr w:rsidR="00286883" w:rsidRPr="001A794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D62D5B"/>
    <w:multiLevelType w:val="hybridMultilevel"/>
    <w:tmpl w:val="DAF8022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0B2C92"/>
    <w:multiLevelType w:val="hybridMultilevel"/>
    <w:tmpl w:val="7F2416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1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2C5FC8"/>
    <w:multiLevelType w:val="hybridMultilevel"/>
    <w:tmpl w:val="A030F30A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3"/>
  </w:num>
  <w:num w:numId="5">
    <w:abstractNumId w:val="6"/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16"/>
  </w:num>
  <w:num w:numId="9">
    <w:abstractNumId w:val="11"/>
  </w:num>
  <w:num w:numId="10">
    <w:abstractNumId w:val="17"/>
  </w:num>
  <w:num w:numId="11">
    <w:abstractNumId w:val="7"/>
  </w:num>
  <w:num w:numId="12">
    <w:abstractNumId w:val="19"/>
  </w:num>
  <w:num w:numId="13">
    <w:abstractNumId w:val="4"/>
  </w:num>
  <w:num w:numId="14">
    <w:abstractNumId w:val="15"/>
  </w:num>
  <w:num w:numId="15">
    <w:abstractNumId w:val="23"/>
  </w:num>
  <w:num w:numId="16">
    <w:abstractNumId w:val="21"/>
  </w:num>
  <w:num w:numId="17">
    <w:abstractNumId w:val="3"/>
  </w:num>
  <w:num w:numId="18">
    <w:abstractNumId w:val="10"/>
  </w:num>
  <w:num w:numId="19">
    <w:abstractNumId w:val="18"/>
  </w:num>
  <w:num w:numId="20">
    <w:abstractNumId w:val="22"/>
  </w:num>
  <w:num w:numId="21">
    <w:abstractNumId w:val="8"/>
  </w:num>
  <w:num w:numId="22">
    <w:abstractNumId w:val="9"/>
  </w:num>
  <w:num w:numId="23">
    <w:abstractNumId w:val="5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5BC"/>
    <w:rsid w:val="00004318"/>
    <w:rsid w:val="000062B9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93B21"/>
    <w:rsid w:val="0009457C"/>
    <w:rsid w:val="000A2F56"/>
    <w:rsid w:val="000A7301"/>
    <w:rsid w:val="000C42AB"/>
    <w:rsid w:val="000D6005"/>
    <w:rsid w:val="000D7FAE"/>
    <w:rsid w:val="000F113D"/>
    <w:rsid w:val="000F20E5"/>
    <w:rsid w:val="000F3AA2"/>
    <w:rsid w:val="000F51D2"/>
    <w:rsid w:val="00117B66"/>
    <w:rsid w:val="00117F8C"/>
    <w:rsid w:val="0012503A"/>
    <w:rsid w:val="00125085"/>
    <w:rsid w:val="001305E8"/>
    <w:rsid w:val="00134620"/>
    <w:rsid w:val="00137F9D"/>
    <w:rsid w:val="00142314"/>
    <w:rsid w:val="00144D24"/>
    <w:rsid w:val="00153D89"/>
    <w:rsid w:val="00156F04"/>
    <w:rsid w:val="00156F66"/>
    <w:rsid w:val="001807D5"/>
    <w:rsid w:val="001832ED"/>
    <w:rsid w:val="0019008D"/>
    <w:rsid w:val="00192185"/>
    <w:rsid w:val="001A5D87"/>
    <w:rsid w:val="001A794D"/>
    <w:rsid w:val="001D55E8"/>
    <w:rsid w:val="001D72A1"/>
    <w:rsid w:val="001E1A15"/>
    <w:rsid w:val="001E6BA8"/>
    <w:rsid w:val="001F3B43"/>
    <w:rsid w:val="001F6B73"/>
    <w:rsid w:val="00202159"/>
    <w:rsid w:val="00202DC2"/>
    <w:rsid w:val="00220D88"/>
    <w:rsid w:val="002258BE"/>
    <w:rsid w:val="00245F2B"/>
    <w:rsid w:val="00246150"/>
    <w:rsid w:val="00256072"/>
    <w:rsid w:val="00263B02"/>
    <w:rsid w:val="0026481A"/>
    <w:rsid w:val="0027221C"/>
    <w:rsid w:val="002777D0"/>
    <w:rsid w:val="002828C7"/>
    <w:rsid w:val="002852A4"/>
    <w:rsid w:val="00286883"/>
    <w:rsid w:val="002905E1"/>
    <w:rsid w:val="002A7013"/>
    <w:rsid w:val="002D2125"/>
    <w:rsid w:val="002E354E"/>
    <w:rsid w:val="002F3BA0"/>
    <w:rsid w:val="003065DA"/>
    <w:rsid w:val="00311A6E"/>
    <w:rsid w:val="00312A8E"/>
    <w:rsid w:val="00325A15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F1C4C"/>
    <w:rsid w:val="00402D74"/>
    <w:rsid w:val="00435134"/>
    <w:rsid w:val="004604C6"/>
    <w:rsid w:val="0047276F"/>
    <w:rsid w:val="0047341A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0587E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754D6"/>
    <w:rsid w:val="00577983"/>
    <w:rsid w:val="00577A68"/>
    <w:rsid w:val="005A6F97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382D"/>
    <w:rsid w:val="0064432B"/>
    <w:rsid w:val="00657B4A"/>
    <w:rsid w:val="006604B1"/>
    <w:rsid w:val="00662216"/>
    <w:rsid w:val="006634CD"/>
    <w:rsid w:val="00686A1A"/>
    <w:rsid w:val="0069457B"/>
    <w:rsid w:val="006A2E32"/>
    <w:rsid w:val="006B323D"/>
    <w:rsid w:val="006B5CDA"/>
    <w:rsid w:val="006B665F"/>
    <w:rsid w:val="006C0766"/>
    <w:rsid w:val="006D426F"/>
    <w:rsid w:val="006E4780"/>
    <w:rsid w:val="006E6560"/>
    <w:rsid w:val="00705C7F"/>
    <w:rsid w:val="00711399"/>
    <w:rsid w:val="00711EFE"/>
    <w:rsid w:val="00715A2D"/>
    <w:rsid w:val="007171D8"/>
    <w:rsid w:val="00730E3A"/>
    <w:rsid w:val="00731859"/>
    <w:rsid w:val="00731E44"/>
    <w:rsid w:val="0073657C"/>
    <w:rsid w:val="007436A9"/>
    <w:rsid w:val="007448FA"/>
    <w:rsid w:val="00750149"/>
    <w:rsid w:val="00752EB7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55387"/>
    <w:rsid w:val="00861A26"/>
    <w:rsid w:val="00862401"/>
    <w:rsid w:val="008661E1"/>
    <w:rsid w:val="00866FB6"/>
    <w:rsid w:val="0088185E"/>
    <w:rsid w:val="00884FB4"/>
    <w:rsid w:val="008B0AE9"/>
    <w:rsid w:val="008C3329"/>
    <w:rsid w:val="008D3CD0"/>
    <w:rsid w:val="008D4A17"/>
    <w:rsid w:val="008D5F5F"/>
    <w:rsid w:val="008E11E0"/>
    <w:rsid w:val="008E7652"/>
    <w:rsid w:val="008F06FF"/>
    <w:rsid w:val="008F5C61"/>
    <w:rsid w:val="00920541"/>
    <w:rsid w:val="00926AFC"/>
    <w:rsid w:val="00932E6B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B007A"/>
    <w:rsid w:val="009B0EFB"/>
    <w:rsid w:val="009B3E88"/>
    <w:rsid w:val="009E6F9F"/>
    <w:rsid w:val="009E7E40"/>
    <w:rsid w:val="009F610B"/>
    <w:rsid w:val="00A03CFE"/>
    <w:rsid w:val="00A14379"/>
    <w:rsid w:val="00A2054D"/>
    <w:rsid w:val="00A20B33"/>
    <w:rsid w:val="00A223F4"/>
    <w:rsid w:val="00A51A5F"/>
    <w:rsid w:val="00A663F3"/>
    <w:rsid w:val="00AA291E"/>
    <w:rsid w:val="00AA329A"/>
    <w:rsid w:val="00AA44B5"/>
    <w:rsid w:val="00AA5018"/>
    <w:rsid w:val="00AB2366"/>
    <w:rsid w:val="00AB5547"/>
    <w:rsid w:val="00AC67DD"/>
    <w:rsid w:val="00AD1496"/>
    <w:rsid w:val="00AF09F8"/>
    <w:rsid w:val="00AF3BB0"/>
    <w:rsid w:val="00AF3CAA"/>
    <w:rsid w:val="00B05153"/>
    <w:rsid w:val="00B13A85"/>
    <w:rsid w:val="00B15DD8"/>
    <w:rsid w:val="00B23772"/>
    <w:rsid w:val="00B338D1"/>
    <w:rsid w:val="00B40507"/>
    <w:rsid w:val="00B40666"/>
    <w:rsid w:val="00B43BFA"/>
    <w:rsid w:val="00B46FAF"/>
    <w:rsid w:val="00B55A00"/>
    <w:rsid w:val="00B64839"/>
    <w:rsid w:val="00B71F85"/>
    <w:rsid w:val="00B97355"/>
    <w:rsid w:val="00BA59C0"/>
    <w:rsid w:val="00BD0FD4"/>
    <w:rsid w:val="00BE0A7B"/>
    <w:rsid w:val="00BE4172"/>
    <w:rsid w:val="00BE5EE1"/>
    <w:rsid w:val="00C11009"/>
    <w:rsid w:val="00C15198"/>
    <w:rsid w:val="00C171CA"/>
    <w:rsid w:val="00C26FA3"/>
    <w:rsid w:val="00C323E6"/>
    <w:rsid w:val="00C83113"/>
    <w:rsid w:val="00CA00CC"/>
    <w:rsid w:val="00CA0C6E"/>
    <w:rsid w:val="00CB3EA4"/>
    <w:rsid w:val="00CC0655"/>
    <w:rsid w:val="00CD6631"/>
    <w:rsid w:val="00CF3336"/>
    <w:rsid w:val="00CF4D0D"/>
    <w:rsid w:val="00CF64F6"/>
    <w:rsid w:val="00D007F0"/>
    <w:rsid w:val="00D024F5"/>
    <w:rsid w:val="00D23312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B4F52"/>
    <w:rsid w:val="00DC259D"/>
    <w:rsid w:val="00DC4225"/>
    <w:rsid w:val="00DC4CE5"/>
    <w:rsid w:val="00DD4D37"/>
    <w:rsid w:val="00DE15D8"/>
    <w:rsid w:val="00DE1C67"/>
    <w:rsid w:val="00E164B7"/>
    <w:rsid w:val="00E17688"/>
    <w:rsid w:val="00E26DDA"/>
    <w:rsid w:val="00E30AAA"/>
    <w:rsid w:val="00E57179"/>
    <w:rsid w:val="00E71319"/>
    <w:rsid w:val="00EC544C"/>
    <w:rsid w:val="00EE73D4"/>
    <w:rsid w:val="00EF51B4"/>
    <w:rsid w:val="00EF72E1"/>
    <w:rsid w:val="00F00B5C"/>
    <w:rsid w:val="00F12F7A"/>
    <w:rsid w:val="00F203DA"/>
    <w:rsid w:val="00F273E9"/>
    <w:rsid w:val="00F433B5"/>
    <w:rsid w:val="00F517E0"/>
    <w:rsid w:val="00F70258"/>
    <w:rsid w:val="00F74CE0"/>
    <w:rsid w:val="00F87E4C"/>
    <w:rsid w:val="00F96003"/>
    <w:rsid w:val="00FA3D1B"/>
    <w:rsid w:val="00FA7745"/>
    <w:rsid w:val="00FA7AC2"/>
    <w:rsid w:val="00FB3AA3"/>
    <w:rsid w:val="00FC5D70"/>
    <w:rsid w:val="00FD1184"/>
    <w:rsid w:val="00FE6225"/>
    <w:rsid w:val="00FF1049"/>
    <w:rsid w:val="00FF6D61"/>
    <w:rsid w:val="00FF6E14"/>
    <w:rsid w:val="00FF7DF1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1423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142314"/>
  </w:style>
  <w:style w:type="character" w:customStyle="1" w:styleId="eop">
    <w:name w:val="eop"/>
    <w:basedOn w:val="Fuentedeprrafopredeter"/>
    <w:rsid w:val="00142314"/>
  </w:style>
  <w:style w:type="character" w:customStyle="1" w:styleId="pagebreaktextspan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Default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565B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5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hyperlink" Target="https://images.pexels.com/photos/4324017/pexels-photo-4324017.jpeg?auto=compress&amp;cs=tinysrgb&amp;dpr=2&amp;h=650&amp;w=940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libros.conaliteg.gob.mx/20/P4DMA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769</Words>
  <Characters>4385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4</cp:revision>
  <dcterms:created xsi:type="dcterms:W3CDTF">2021-02-07T08:14:00Z</dcterms:created>
  <dcterms:modified xsi:type="dcterms:W3CDTF">2021-02-07T08:15:00Z</dcterms:modified>
</cp:coreProperties>
</file>