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91101" w:rsidRDefault="006547F5" w:rsidP="00CE648A">
      <w:pPr>
        <w:spacing w:after="0" w:line="240" w:lineRule="auto"/>
        <w:jc w:val="center"/>
        <w:rPr>
          <w:rFonts w:ascii="Montserrat" w:hAnsi="Montserrat"/>
          <w:b/>
          <w:color w:val="000000" w:themeColor="text1"/>
          <w:sz w:val="48"/>
          <w:szCs w:val="48"/>
        </w:rPr>
      </w:pPr>
      <w:bookmarkStart w:id="0" w:name="_Hlk59660182"/>
      <w:bookmarkEnd w:id="0"/>
      <w:r w:rsidRPr="00891101">
        <w:rPr>
          <w:rFonts w:ascii="Montserrat" w:hAnsi="Montserrat"/>
          <w:b/>
          <w:color w:val="000000" w:themeColor="text1"/>
          <w:sz w:val="48"/>
          <w:szCs w:val="48"/>
        </w:rPr>
        <w:t xml:space="preserve">Martes </w:t>
      </w:r>
    </w:p>
    <w:p w14:paraId="73FF6769" w14:textId="7D52EA4E" w:rsidR="00E47B60" w:rsidRPr="00891101" w:rsidRDefault="00D557F9" w:rsidP="00CE648A">
      <w:pPr>
        <w:spacing w:after="0" w:line="240" w:lineRule="auto"/>
        <w:jc w:val="center"/>
        <w:rPr>
          <w:rFonts w:ascii="Montserrat" w:hAnsi="Montserrat"/>
          <w:b/>
          <w:color w:val="000000" w:themeColor="text1"/>
          <w:sz w:val="56"/>
          <w:szCs w:val="56"/>
        </w:rPr>
      </w:pPr>
      <w:r w:rsidRPr="00891101">
        <w:rPr>
          <w:rFonts w:ascii="Montserrat" w:hAnsi="Montserrat"/>
          <w:b/>
          <w:color w:val="000000" w:themeColor="text1"/>
          <w:sz w:val="56"/>
          <w:szCs w:val="56"/>
        </w:rPr>
        <w:t>19</w:t>
      </w:r>
    </w:p>
    <w:p w14:paraId="129844C7" w14:textId="6732C13D" w:rsidR="00E47B60" w:rsidRPr="00891101" w:rsidRDefault="00E47B60" w:rsidP="00CE648A">
      <w:pPr>
        <w:spacing w:after="0" w:line="240" w:lineRule="auto"/>
        <w:jc w:val="center"/>
        <w:rPr>
          <w:rFonts w:ascii="Montserrat" w:hAnsi="Montserrat"/>
          <w:b/>
          <w:color w:val="000000" w:themeColor="text1"/>
          <w:sz w:val="48"/>
          <w:szCs w:val="48"/>
        </w:rPr>
      </w:pPr>
      <w:r w:rsidRPr="00891101">
        <w:rPr>
          <w:rFonts w:ascii="Montserrat" w:hAnsi="Montserrat"/>
          <w:b/>
          <w:color w:val="000000" w:themeColor="text1"/>
          <w:sz w:val="48"/>
          <w:szCs w:val="48"/>
        </w:rPr>
        <w:t xml:space="preserve">de </w:t>
      </w:r>
      <w:r w:rsidR="00D557F9" w:rsidRPr="00891101">
        <w:rPr>
          <w:rFonts w:ascii="Montserrat" w:hAnsi="Montserrat"/>
          <w:b/>
          <w:color w:val="000000" w:themeColor="text1"/>
          <w:sz w:val="48"/>
          <w:szCs w:val="48"/>
        </w:rPr>
        <w:t>Enero</w:t>
      </w:r>
    </w:p>
    <w:p w14:paraId="4E1545D7" w14:textId="77777777" w:rsidR="00533680" w:rsidRPr="00891101" w:rsidRDefault="00533680" w:rsidP="00CE648A">
      <w:pPr>
        <w:spacing w:after="0" w:line="240" w:lineRule="auto"/>
        <w:jc w:val="center"/>
        <w:rPr>
          <w:rFonts w:ascii="Montserrat" w:hAnsi="Montserrat"/>
          <w:b/>
          <w:color w:val="000000" w:themeColor="text1"/>
          <w:sz w:val="28"/>
          <w:szCs w:val="28"/>
        </w:rPr>
      </w:pPr>
    </w:p>
    <w:p w14:paraId="2D58075E" w14:textId="2CBABCB0" w:rsidR="006369FC" w:rsidRPr="00891101" w:rsidRDefault="006547F5" w:rsidP="00CE648A">
      <w:pPr>
        <w:spacing w:after="0" w:line="240" w:lineRule="auto"/>
        <w:jc w:val="center"/>
        <w:rPr>
          <w:rFonts w:ascii="Montserrat" w:hAnsi="Montserrat"/>
          <w:b/>
          <w:color w:val="000000" w:themeColor="text1"/>
          <w:sz w:val="52"/>
          <w:szCs w:val="52"/>
        </w:rPr>
      </w:pPr>
      <w:r w:rsidRPr="00891101">
        <w:rPr>
          <w:rFonts w:ascii="Montserrat" w:hAnsi="Montserrat"/>
          <w:b/>
          <w:color w:val="000000" w:themeColor="text1"/>
          <w:sz w:val="52"/>
          <w:szCs w:val="52"/>
        </w:rPr>
        <w:t>Cuarto de Primaria</w:t>
      </w:r>
    </w:p>
    <w:p w14:paraId="46E82368" w14:textId="559A3CE3" w:rsidR="00E47B60" w:rsidRPr="00891101" w:rsidRDefault="006547F5" w:rsidP="00CE648A">
      <w:pPr>
        <w:spacing w:after="0" w:line="240" w:lineRule="auto"/>
        <w:jc w:val="center"/>
        <w:rPr>
          <w:rFonts w:ascii="Montserrat" w:hAnsi="Montserrat"/>
          <w:b/>
          <w:color w:val="000000" w:themeColor="text1"/>
          <w:sz w:val="52"/>
          <w:szCs w:val="52"/>
        </w:rPr>
      </w:pPr>
      <w:r w:rsidRPr="00891101">
        <w:rPr>
          <w:rFonts w:ascii="Montserrat" w:hAnsi="Montserrat"/>
          <w:b/>
          <w:color w:val="000000" w:themeColor="text1"/>
          <w:sz w:val="52"/>
          <w:szCs w:val="52"/>
        </w:rPr>
        <w:t>Historia</w:t>
      </w:r>
    </w:p>
    <w:p w14:paraId="5DF789ED" w14:textId="77777777" w:rsidR="00B004B9" w:rsidRPr="00891101" w:rsidRDefault="00B004B9" w:rsidP="00CE648A">
      <w:pPr>
        <w:spacing w:after="0" w:line="240" w:lineRule="auto"/>
        <w:jc w:val="center"/>
        <w:rPr>
          <w:rFonts w:ascii="Montserrat" w:hAnsi="Montserrat"/>
          <w:b/>
          <w:color w:val="000000" w:themeColor="text1"/>
          <w:sz w:val="28"/>
          <w:szCs w:val="28"/>
        </w:rPr>
      </w:pPr>
    </w:p>
    <w:p w14:paraId="55C31991" w14:textId="0E388515" w:rsidR="00E47B60" w:rsidRPr="00891101" w:rsidRDefault="00D557F9" w:rsidP="13AB7E5E">
      <w:pPr>
        <w:spacing w:after="0" w:line="240" w:lineRule="auto"/>
        <w:jc w:val="center"/>
        <w:rPr>
          <w:rFonts w:ascii="Montserrat" w:hAnsi="Montserrat"/>
          <w:i/>
          <w:iCs/>
          <w:color w:val="000000" w:themeColor="text1"/>
          <w:sz w:val="48"/>
          <w:szCs w:val="48"/>
        </w:rPr>
      </w:pPr>
      <w:r w:rsidRPr="13AB7E5E">
        <w:rPr>
          <w:rFonts w:ascii="Montserrat" w:hAnsi="Montserrat"/>
          <w:i/>
          <w:iCs/>
          <w:color w:val="000000" w:themeColor="text1"/>
          <w:sz w:val="48"/>
          <w:szCs w:val="48"/>
        </w:rPr>
        <w:t>Las culturas prehispánicas I</w:t>
      </w:r>
    </w:p>
    <w:p w14:paraId="4B1FF96F" w14:textId="4BCF750A" w:rsidR="00192931" w:rsidRPr="00891101" w:rsidRDefault="00192931" w:rsidP="00CE648A">
      <w:pPr>
        <w:spacing w:after="0" w:line="240" w:lineRule="auto"/>
        <w:rPr>
          <w:rFonts w:ascii="Montserrat" w:hAnsi="Montserrat"/>
          <w:iCs/>
          <w:color w:val="000000" w:themeColor="text1"/>
        </w:rPr>
      </w:pPr>
    </w:p>
    <w:p w14:paraId="70C9EE66" w14:textId="77777777" w:rsidR="00513B90" w:rsidRPr="00891101" w:rsidRDefault="00513B90" w:rsidP="00CE648A">
      <w:pPr>
        <w:spacing w:after="0" w:line="240" w:lineRule="auto"/>
        <w:jc w:val="both"/>
        <w:rPr>
          <w:rFonts w:ascii="Montserrat" w:hAnsi="Montserrat"/>
          <w:iCs/>
          <w:color w:val="000000" w:themeColor="text1"/>
        </w:rPr>
      </w:pPr>
    </w:p>
    <w:p w14:paraId="77E91B91" w14:textId="5005B59F" w:rsidR="008E11DF" w:rsidRPr="00891101" w:rsidRDefault="00860099" w:rsidP="00CE648A">
      <w:pPr>
        <w:spacing w:after="0" w:line="240" w:lineRule="auto"/>
        <w:jc w:val="both"/>
        <w:rPr>
          <w:rFonts w:ascii="Montserrat" w:hAnsi="Montserrat"/>
          <w:i/>
          <w:iCs/>
          <w:color w:val="000000" w:themeColor="text1"/>
        </w:rPr>
      </w:pPr>
      <w:r w:rsidRPr="00891101">
        <w:rPr>
          <w:rFonts w:ascii="Montserrat" w:hAnsi="Montserrat"/>
          <w:b/>
          <w:i/>
          <w:iCs/>
          <w:color w:val="000000" w:themeColor="text1"/>
        </w:rPr>
        <w:t xml:space="preserve">Aprendizaje esperado: </w:t>
      </w:r>
      <w:r w:rsidR="00D557F9" w:rsidRPr="00891101">
        <w:rPr>
          <w:rFonts w:ascii="Montserrat" w:hAnsi="Montserrat"/>
          <w:i/>
          <w:iCs/>
          <w:color w:val="000000" w:themeColor="text1"/>
        </w:rPr>
        <w:t>Distingue las características y reconoce los aportes de las culturas mesoamericanas y su relación con la naturaleza.</w:t>
      </w:r>
    </w:p>
    <w:p w14:paraId="061569BC" w14:textId="77777777" w:rsidR="00642CC4" w:rsidRPr="00891101" w:rsidRDefault="00642CC4" w:rsidP="00CE648A">
      <w:pPr>
        <w:spacing w:after="0" w:line="240" w:lineRule="auto"/>
        <w:jc w:val="both"/>
        <w:rPr>
          <w:rFonts w:ascii="Montserrat" w:hAnsi="Montserrat"/>
          <w:i/>
          <w:iCs/>
        </w:rPr>
      </w:pPr>
    </w:p>
    <w:p w14:paraId="6DB1E2C2" w14:textId="3D8E576E" w:rsidR="00860099" w:rsidRPr="00891101" w:rsidRDefault="002B4493" w:rsidP="00CE648A">
      <w:pPr>
        <w:spacing w:after="0" w:line="240" w:lineRule="auto"/>
        <w:jc w:val="both"/>
        <w:rPr>
          <w:rFonts w:ascii="Montserrat" w:hAnsi="Montserrat"/>
          <w:b/>
          <w:i/>
          <w:iCs/>
          <w:color w:val="000000" w:themeColor="text1"/>
        </w:rPr>
      </w:pPr>
      <w:r w:rsidRPr="00891101">
        <w:rPr>
          <w:rFonts w:ascii="Montserrat" w:hAnsi="Montserrat"/>
          <w:b/>
          <w:i/>
          <w:iCs/>
          <w:color w:val="000000" w:themeColor="text1"/>
        </w:rPr>
        <w:t>Énfasis</w:t>
      </w:r>
      <w:r w:rsidR="00860099" w:rsidRPr="00891101">
        <w:rPr>
          <w:rFonts w:ascii="Montserrat" w:hAnsi="Montserrat"/>
          <w:b/>
          <w:i/>
          <w:iCs/>
          <w:color w:val="000000" w:themeColor="text1"/>
        </w:rPr>
        <w:t>:</w:t>
      </w:r>
      <w:r w:rsidR="003621BE" w:rsidRPr="00891101">
        <w:rPr>
          <w:rFonts w:ascii="Montserrat" w:hAnsi="Montserrat"/>
          <w:i/>
          <w:iCs/>
        </w:rPr>
        <w:t xml:space="preserve"> </w:t>
      </w:r>
      <w:r w:rsidR="00D557F9" w:rsidRPr="00891101">
        <w:rPr>
          <w:rFonts w:ascii="Montserrat" w:hAnsi="Montserrat"/>
          <w:i/>
          <w:iCs/>
        </w:rPr>
        <w:t>Analiza la ubicación geográfica y la organización político-social de las civilizaciones que se desarrollaron en Mesoamérica desde el 2500 a.C. hasta 1521: olmeca, maya, teotihuacana, zapoteca, mixteca, tolteca, mexica.</w:t>
      </w:r>
    </w:p>
    <w:p w14:paraId="07C5664C" w14:textId="7E19B3EE" w:rsidR="001837E7" w:rsidRPr="00891101" w:rsidRDefault="001837E7" w:rsidP="00CE648A">
      <w:pPr>
        <w:spacing w:after="0" w:line="240" w:lineRule="auto"/>
        <w:jc w:val="both"/>
        <w:rPr>
          <w:rFonts w:ascii="Montserrat" w:hAnsi="Montserrat"/>
        </w:rPr>
      </w:pPr>
    </w:p>
    <w:p w14:paraId="3B189A96" w14:textId="77777777" w:rsidR="00332186" w:rsidRPr="00891101" w:rsidRDefault="00332186" w:rsidP="00CE648A">
      <w:pPr>
        <w:spacing w:after="0" w:line="240" w:lineRule="auto"/>
        <w:jc w:val="both"/>
        <w:rPr>
          <w:rFonts w:ascii="Montserrat" w:hAnsi="Montserrat"/>
        </w:rPr>
      </w:pPr>
    </w:p>
    <w:p w14:paraId="2A8406E6" w14:textId="6E00AF1D" w:rsidR="00332186" w:rsidRPr="00891101" w:rsidRDefault="00533680" w:rsidP="00CE648A">
      <w:pPr>
        <w:spacing w:after="0" w:line="240" w:lineRule="auto"/>
        <w:jc w:val="both"/>
        <w:rPr>
          <w:rFonts w:ascii="Montserrat" w:hAnsi="Montserrat"/>
          <w:b/>
          <w:sz w:val="28"/>
          <w:szCs w:val="28"/>
        </w:rPr>
      </w:pPr>
      <w:r w:rsidRPr="00891101">
        <w:rPr>
          <w:rFonts w:ascii="Montserrat" w:hAnsi="Montserrat"/>
          <w:b/>
          <w:sz w:val="28"/>
          <w:szCs w:val="28"/>
        </w:rPr>
        <w:t>¿Qué vamos a aprender?</w:t>
      </w:r>
    </w:p>
    <w:p w14:paraId="2A70C37C" w14:textId="4E6C2684" w:rsidR="00830FCD" w:rsidRPr="00891101" w:rsidRDefault="00830FCD" w:rsidP="00CE648A">
      <w:pPr>
        <w:spacing w:after="0" w:line="240" w:lineRule="auto"/>
        <w:jc w:val="both"/>
        <w:rPr>
          <w:rFonts w:ascii="Montserrat" w:hAnsi="Montserrat"/>
        </w:rPr>
      </w:pPr>
    </w:p>
    <w:p w14:paraId="4907D8B1" w14:textId="18BCE184" w:rsidR="00707C1C" w:rsidRPr="00891101" w:rsidRDefault="00D557F9" w:rsidP="00CE648A">
      <w:pPr>
        <w:spacing w:after="0" w:line="240" w:lineRule="auto"/>
        <w:jc w:val="both"/>
        <w:rPr>
          <w:rFonts w:ascii="Montserrat" w:hAnsi="Montserrat"/>
        </w:rPr>
      </w:pPr>
      <w:r w:rsidRPr="00891101">
        <w:rPr>
          <w:rFonts w:ascii="Montserrat" w:hAnsi="Montserrat"/>
        </w:rPr>
        <w:t>Reforzarás las características principales de las culturas mesoamericanas, recordarás sus aportes y, en particular, su relación con la naturaleza.</w:t>
      </w:r>
    </w:p>
    <w:p w14:paraId="70A10333" w14:textId="6C04C026" w:rsidR="006547F5" w:rsidRPr="00891101" w:rsidRDefault="006547F5" w:rsidP="00CE648A">
      <w:pPr>
        <w:spacing w:after="0" w:line="240" w:lineRule="auto"/>
        <w:jc w:val="both"/>
        <w:rPr>
          <w:rFonts w:ascii="Montserrat" w:hAnsi="Montserrat"/>
        </w:rPr>
      </w:pPr>
    </w:p>
    <w:p w14:paraId="0D4C5F21" w14:textId="77777777" w:rsidR="006547F5" w:rsidRPr="00891101" w:rsidRDefault="006547F5" w:rsidP="00CE648A">
      <w:pPr>
        <w:spacing w:after="0" w:line="240" w:lineRule="auto"/>
        <w:jc w:val="both"/>
        <w:rPr>
          <w:rFonts w:ascii="Montserrat" w:hAnsi="Montserrat"/>
        </w:rPr>
      </w:pPr>
    </w:p>
    <w:p w14:paraId="52FB1FA4" w14:textId="77777777" w:rsidR="00533680" w:rsidRPr="00891101" w:rsidRDefault="00533680" w:rsidP="00CE648A">
      <w:pPr>
        <w:spacing w:after="0" w:line="240" w:lineRule="auto"/>
        <w:jc w:val="both"/>
        <w:rPr>
          <w:rFonts w:ascii="Montserrat" w:hAnsi="Montserrat"/>
          <w:b/>
          <w:sz w:val="28"/>
        </w:rPr>
      </w:pPr>
      <w:r w:rsidRPr="00891101">
        <w:rPr>
          <w:rFonts w:ascii="Montserrat" w:hAnsi="Montserrat"/>
          <w:b/>
          <w:sz w:val="28"/>
        </w:rPr>
        <w:t>¿Qué hacemos?</w:t>
      </w:r>
    </w:p>
    <w:p w14:paraId="56C6E465" w14:textId="77777777" w:rsidR="00B862A9" w:rsidRPr="00891101" w:rsidRDefault="00B862A9" w:rsidP="00CE648A">
      <w:pPr>
        <w:spacing w:after="0" w:line="240" w:lineRule="auto"/>
        <w:contextualSpacing/>
        <w:jc w:val="both"/>
        <w:rPr>
          <w:rFonts w:ascii="Montserrat" w:hAnsi="Montserrat"/>
        </w:rPr>
      </w:pPr>
    </w:p>
    <w:p w14:paraId="36F6F8FA" w14:textId="21245487" w:rsidR="00FB5A39" w:rsidRPr="00891101" w:rsidRDefault="00D557F9" w:rsidP="00CE648A">
      <w:pPr>
        <w:spacing w:after="0" w:line="240" w:lineRule="auto"/>
        <w:contextualSpacing/>
        <w:jc w:val="both"/>
        <w:rPr>
          <w:rFonts w:ascii="Montserrat" w:hAnsi="Montserrat"/>
        </w:rPr>
      </w:pPr>
      <w:r w:rsidRPr="00891101">
        <w:rPr>
          <w:rFonts w:ascii="Montserrat" w:hAnsi="Montserrat"/>
        </w:rPr>
        <w:t>En sesiones anteriores aprendiste cómo se ubican temporalmente las culturas mesoamericanas que habitaron en el territorio lo que hoy conoces como México. Se ubican en tres periodos, que fueron: preclásico, clásico y posclásico.</w:t>
      </w:r>
    </w:p>
    <w:p w14:paraId="6E5D3FEA" w14:textId="0A69F03E" w:rsidR="00D557F9" w:rsidRPr="00891101" w:rsidRDefault="00D557F9" w:rsidP="00CE648A">
      <w:pPr>
        <w:spacing w:after="0" w:line="240" w:lineRule="auto"/>
        <w:contextualSpacing/>
        <w:jc w:val="both"/>
        <w:rPr>
          <w:rFonts w:ascii="Montserrat" w:hAnsi="Montserrat"/>
        </w:rPr>
      </w:pPr>
    </w:p>
    <w:p w14:paraId="5B7522B3" w14:textId="6B3F4A34" w:rsidR="00D557F9" w:rsidRPr="00891101" w:rsidRDefault="00D557F9"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 xml:space="preserve">Como viste en clases anteriores, el área cultural de Mesoamérica abarcó desde el noroeste de México hasta Centroamérica. Y en esa área tan rica en vegetación, fue en la que los primeros habitantes de ese territorio se asentaron y </w:t>
      </w:r>
      <w:r w:rsidR="00453A66" w:rsidRPr="00891101">
        <w:rPr>
          <w:rFonts w:ascii="Montserrat" w:eastAsia="Times New Roman" w:hAnsi="Montserrat" w:cs="Arial"/>
          <w:color w:val="000000" w:themeColor="text1"/>
        </w:rPr>
        <w:t>tuvieron muy</w:t>
      </w:r>
      <w:r w:rsidRPr="00891101">
        <w:rPr>
          <w:rFonts w:ascii="Montserrat" w:eastAsia="Times New Roman" w:hAnsi="Montserrat" w:cs="Arial"/>
          <w:color w:val="000000" w:themeColor="text1"/>
        </w:rPr>
        <w:t xml:space="preserve"> variadas formas de vivir. </w:t>
      </w:r>
    </w:p>
    <w:p w14:paraId="37C10E0F" w14:textId="77777777" w:rsidR="00D557F9" w:rsidRPr="00891101" w:rsidRDefault="00D557F9" w:rsidP="00CE648A">
      <w:pPr>
        <w:spacing w:after="0" w:line="240" w:lineRule="auto"/>
        <w:contextualSpacing/>
        <w:jc w:val="both"/>
        <w:rPr>
          <w:rFonts w:ascii="Montserrat" w:eastAsia="Times New Roman" w:hAnsi="Montserrat" w:cs="Arial"/>
          <w:color w:val="000000" w:themeColor="text1"/>
        </w:rPr>
      </w:pPr>
    </w:p>
    <w:p w14:paraId="07E7E168" w14:textId="7BE4FCC1" w:rsidR="00D557F9" w:rsidRPr="00891101" w:rsidRDefault="00D557F9"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¿Te parece si iniciamos con el periodo posclásico y los olmecas?</w:t>
      </w:r>
      <w:r w:rsidR="00642CC4" w:rsidRPr="00891101">
        <w:rPr>
          <w:rFonts w:ascii="Montserrat" w:eastAsia="Times New Roman" w:hAnsi="Montserrat" w:cs="Arial"/>
          <w:color w:val="000000" w:themeColor="text1"/>
        </w:rPr>
        <w:t xml:space="preserve"> </w:t>
      </w:r>
      <w:r w:rsidR="00303C77" w:rsidRPr="00891101">
        <w:rPr>
          <w:rFonts w:ascii="Montserrat" w:eastAsia="Times New Roman" w:hAnsi="Montserrat" w:cs="Arial"/>
          <w:bCs/>
          <w:color w:val="000000" w:themeColor="text1"/>
        </w:rPr>
        <w:t>Observa</w:t>
      </w:r>
      <w:r w:rsidR="00303C77" w:rsidRPr="00891101">
        <w:rPr>
          <w:rFonts w:ascii="Montserrat" w:eastAsia="Times New Roman" w:hAnsi="Montserrat" w:cs="Arial"/>
          <w:color w:val="000000" w:themeColor="text1"/>
        </w:rPr>
        <w:t xml:space="preserve"> el siguiente vídeo que te </w:t>
      </w:r>
      <w:r w:rsidRPr="00891101">
        <w:rPr>
          <w:rFonts w:ascii="Montserrat" w:eastAsia="Times New Roman" w:hAnsi="Montserrat" w:cs="Arial"/>
          <w:color w:val="000000" w:themeColor="text1"/>
        </w:rPr>
        <w:t xml:space="preserve">ayudará a poderlos ubicar de mejor manera. </w:t>
      </w:r>
    </w:p>
    <w:p w14:paraId="1D32344C" w14:textId="2A0CFCCF" w:rsidR="00D557F9" w:rsidRPr="00891101" w:rsidRDefault="00D557F9" w:rsidP="00CE648A">
      <w:pPr>
        <w:spacing w:after="0" w:line="240" w:lineRule="auto"/>
        <w:contextualSpacing/>
        <w:jc w:val="both"/>
        <w:rPr>
          <w:rFonts w:ascii="Montserrat" w:hAnsi="Montserrat"/>
        </w:rPr>
      </w:pPr>
    </w:p>
    <w:p w14:paraId="4F4B69B0" w14:textId="0858F1A4" w:rsidR="00D557F9" w:rsidRPr="00891101" w:rsidRDefault="002F20BB" w:rsidP="00CE648A">
      <w:pPr>
        <w:pStyle w:val="Prrafodelista"/>
        <w:numPr>
          <w:ilvl w:val="0"/>
          <w:numId w:val="25"/>
        </w:numPr>
        <w:spacing w:after="0" w:line="240" w:lineRule="auto"/>
        <w:jc w:val="both"/>
        <w:rPr>
          <w:rFonts w:ascii="Montserrat" w:hAnsi="Montserrat"/>
          <w:b/>
        </w:rPr>
      </w:pPr>
      <w:r w:rsidRPr="00891101">
        <w:rPr>
          <w:rFonts w:ascii="Montserrat" w:hAnsi="Montserrat"/>
          <w:b/>
        </w:rPr>
        <w:t>El preclásico.</w:t>
      </w:r>
    </w:p>
    <w:p w14:paraId="6862F780" w14:textId="5569F1F0" w:rsidR="002F20BB" w:rsidRPr="00891101" w:rsidRDefault="008478A7" w:rsidP="00CE648A">
      <w:pPr>
        <w:spacing w:after="0" w:line="240" w:lineRule="auto"/>
        <w:ind w:left="708"/>
        <w:contextualSpacing/>
        <w:jc w:val="both"/>
        <w:rPr>
          <w:rFonts w:ascii="Montserrat" w:hAnsi="Montserrat" w:cs="Arial"/>
        </w:rPr>
      </w:pPr>
      <w:hyperlink r:id="rId8">
        <w:r w:rsidR="002F20BB" w:rsidRPr="13AB7E5E">
          <w:rPr>
            <w:rStyle w:val="Hipervnculo"/>
            <w:rFonts w:ascii="Montserrat" w:hAnsi="Montserrat" w:cs="Arial"/>
          </w:rPr>
          <w:t>https://aprende.org/comparte/3ikkc8</w:t>
        </w:r>
      </w:hyperlink>
    </w:p>
    <w:p w14:paraId="547B069A" w14:textId="0EB93244" w:rsidR="002F20BB" w:rsidRPr="00891101" w:rsidRDefault="002F20BB" w:rsidP="00CE648A">
      <w:pPr>
        <w:spacing w:after="0" w:line="240" w:lineRule="auto"/>
        <w:contextualSpacing/>
        <w:jc w:val="both"/>
        <w:rPr>
          <w:rFonts w:ascii="Montserrat" w:hAnsi="Montserrat"/>
        </w:rPr>
      </w:pPr>
    </w:p>
    <w:p w14:paraId="2C339DCD" w14:textId="573AC332" w:rsidR="0078636E" w:rsidRPr="00891101" w:rsidRDefault="0078636E"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Como viste en el video, estas empezando a recordar que las primeras civilizaciones que surgieron en el periodo preclásico ya tienen perfeccionada la agricultura, comienzan a construir sus hogares con diferentes materiales de su entorno, mismos que pueden ser de diferente resistencia y variedad. En este periodo podemos apreciar distintos tipos de construcción, como es el caso de los centros ceremoniales. Asimismo, se empezaron a fortalecer los gobiernos, surgieron las clases sociales y se consolidó el poder centralizado.</w:t>
      </w:r>
    </w:p>
    <w:p w14:paraId="53397925" w14:textId="77777777" w:rsidR="0078636E" w:rsidRPr="00891101" w:rsidRDefault="0078636E" w:rsidP="00CE648A">
      <w:pPr>
        <w:spacing w:after="0" w:line="240" w:lineRule="auto"/>
        <w:contextualSpacing/>
        <w:jc w:val="both"/>
        <w:rPr>
          <w:rFonts w:ascii="Montserrat" w:eastAsia="Times New Roman" w:hAnsi="Montserrat" w:cs="Arial"/>
          <w:color w:val="000000" w:themeColor="text1"/>
        </w:rPr>
      </w:pPr>
    </w:p>
    <w:p w14:paraId="5EE958B5" w14:textId="471EEBCB" w:rsidR="0078636E" w:rsidRPr="00891101" w:rsidRDefault="0078636E" w:rsidP="00CE648A">
      <w:pPr>
        <w:autoSpaceDE w:val="0"/>
        <w:autoSpaceDN w:val="0"/>
        <w:adjustRightInd w:val="0"/>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 xml:space="preserve">Antes de adentrarnos en el desarrollo de la civilización Olmeca, </w:t>
      </w:r>
      <w:r w:rsidR="00453A66" w:rsidRPr="00891101">
        <w:rPr>
          <w:rFonts w:ascii="Montserrat" w:eastAsia="Times New Roman" w:hAnsi="Montserrat" w:cs="Arial"/>
          <w:color w:val="000000" w:themeColor="text1"/>
        </w:rPr>
        <w:t>puntualiza</w:t>
      </w:r>
      <w:r w:rsidRPr="00891101">
        <w:rPr>
          <w:rFonts w:ascii="Montserrat" w:eastAsia="Times New Roman" w:hAnsi="Montserrat" w:cs="Arial"/>
          <w:color w:val="000000" w:themeColor="text1"/>
        </w:rPr>
        <w:t xml:space="preserve"> ciertos aspectos.</w:t>
      </w:r>
    </w:p>
    <w:p w14:paraId="0848A44A" w14:textId="77777777" w:rsidR="00642CC4" w:rsidRPr="00891101" w:rsidRDefault="00642CC4" w:rsidP="00CE648A">
      <w:pPr>
        <w:autoSpaceDE w:val="0"/>
        <w:autoSpaceDN w:val="0"/>
        <w:adjustRightInd w:val="0"/>
        <w:spacing w:after="0" w:line="240" w:lineRule="auto"/>
        <w:contextualSpacing/>
        <w:jc w:val="both"/>
        <w:rPr>
          <w:rFonts w:ascii="Montserrat" w:hAnsi="Montserrat" w:cs="Arial"/>
          <w:lang w:val="es-ES"/>
        </w:rPr>
      </w:pPr>
    </w:p>
    <w:p w14:paraId="35BB2FDB" w14:textId="06BC9848" w:rsidR="00C91F7B" w:rsidRPr="00891101" w:rsidRDefault="00642CC4" w:rsidP="00CE648A">
      <w:pPr>
        <w:spacing w:after="0" w:line="240" w:lineRule="auto"/>
        <w:contextualSpacing/>
        <w:jc w:val="center"/>
        <w:rPr>
          <w:rFonts w:ascii="Montserrat" w:hAnsi="Montserrat"/>
        </w:rPr>
      </w:pPr>
      <w:r>
        <w:rPr>
          <w:noProof/>
          <w:lang w:val="en-US"/>
        </w:rPr>
        <w:drawing>
          <wp:inline distT="0" distB="0" distL="0" distR="0" wp14:anchorId="0C2AA8AC" wp14:editId="289D00D1">
            <wp:extent cx="3868615" cy="2698358"/>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9">
                      <a:extLst>
                        <a:ext uri="{28A0092B-C50C-407E-A947-70E740481C1C}">
                          <a14:useLocalDpi xmlns:a14="http://schemas.microsoft.com/office/drawing/2010/main" val="0"/>
                        </a:ext>
                      </a:extLst>
                    </a:blip>
                    <a:stretch>
                      <a:fillRect/>
                    </a:stretch>
                  </pic:blipFill>
                  <pic:spPr>
                    <a:xfrm>
                      <a:off x="0" y="0"/>
                      <a:ext cx="3868615" cy="2698358"/>
                    </a:xfrm>
                    <a:prstGeom prst="rect">
                      <a:avLst/>
                    </a:prstGeom>
                  </pic:spPr>
                </pic:pic>
              </a:graphicData>
            </a:graphic>
          </wp:inline>
        </w:drawing>
      </w:r>
    </w:p>
    <w:p w14:paraId="32C4B24A" w14:textId="560C41F9" w:rsidR="002F20BB" w:rsidRPr="00891101" w:rsidRDefault="002F20BB" w:rsidP="00CE648A">
      <w:pPr>
        <w:spacing w:after="0" w:line="240" w:lineRule="auto"/>
        <w:contextualSpacing/>
        <w:jc w:val="both"/>
        <w:rPr>
          <w:rFonts w:ascii="Montserrat" w:hAnsi="Montserrat"/>
        </w:rPr>
      </w:pPr>
    </w:p>
    <w:p w14:paraId="29140A59" w14:textId="4CDCB765" w:rsidR="00A7306D" w:rsidRDefault="00A7306D"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En este mapa</w:t>
      </w:r>
      <w:r w:rsidR="00C91F7B" w:rsidRPr="00891101">
        <w:rPr>
          <w:rFonts w:ascii="Montserrat" w:hAnsi="Montserrat" w:cs="Arial"/>
          <w:lang w:val="es-ES"/>
        </w:rPr>
        <w:t xml:space="preserve"> (localizado en la página 41 de tu Libro de Texto </w:t>
      </w:r>
      <w:r w:rsidR="00453A66" w:rsidRPr="00891101">
        <w:rPr>
          <w:rFonts w:ascii="Montserrat" w:hAnsi="Montserrat" w:cs="Arial"/>
          <w:lang w:val="es-ES"/>
        </w:rPr>
        <w:t>Gratuito</w:t>
      </w:r>
      <w:r w:rsidR="00C91F7B" w:rsidRPr="00891101">
        <w:rPr>
          <w:rFonts w:ascii="Montserrat" w:hAnsi="Montserrat" w:cs="Arial"/>
          <w:lang w:val="es-ES"/>
        </w:rPr>
        <w:t xml:space="preserve"> de cuarto grado), </w:t>
      </w:r>
      <w:r w:rsidRPr="00891101">
        <w:rPr>
          <w:rFonts w:ascii="Montserrat" w:hAnsi="Montserrat" w:cs="Arial"/>
          <w:lang w:val="es-ES"/>
        </w:rPr>
        <w:t>puedes</w:t>
      </w:r>
      <w:r w:rsidR="00C91F7B" w:rsidRPr="00891101">
        <w:rPr>
          <w:rFonts w:ascii="Montserrat" w:hAnsi="Montserrat" w:cs="Arial"/>
          <w:lang w:val="es-ES"/>
        </w:rPr>
        <w:t xml:space="preserve"> </w:t>
      </w:r>
      <w:r w:rsidRPr="00891101">
        <w:rPr>
          <w:rFonts w:ascii="Montserrat" w:hAnsi="Montserrat" w:cs="Arial"/>
          <w:lang w:val="es-ES"/>
        </w:rPr>
        <w:t>observar las zonas donde se concentraban las diversas culturas mesoamericanas. Observa, con cuidado esta distribución:</w:t>
      </w:r>
    </w:p>
    <w:p w14:paraId="4A7473A2" w14:textId="77777777" w:rsidR="00D77002" w:rsidRPr="00891101" w:rsidRDefault="00D77002" w:rsidP="00CE648A">
      <w:pPr>
        <w:autoSpaceDE w:val="0"/>
        <w:autoSpaceDN w:val="0"/>
        <w:adjustRightInd w:val="0"/>
        <w:spacing w:after="0" w:line="240" w:lineRule="auto"/>
        <w:contextualSpacing/>
        <w:jc w:val="both"/>
        <w:rPr>
          <w:rFonts w:ascii="Montserrat" w:hAnsi="Montserrat" w:cs="Arial"/>
          <w:lang w:val="es-ES"/>
        </w:rPr>
      </w:pPr>
    </w:p>
    <w:p w14:paraId="00DDB6FA" w14:textId="7084F4CD" w:rsidR="00A7306D" w:rsidRPr="00D77002" w:rsidRDefault="00A7306D" w:rsidP="00CE648A">
      <w:pPr>
        <w:pStyle w:val="Prrafodelista"/>
        <w:numPr>
          <w:ilvl w:val="0"/>
          <w:numId w:val="13"/>
        </w:numPr>
        <w:autoSpaceDE w:val="0"/>
        <w:autoSpaceDN w:val="0"/>
        <w:adjustRightInd w:val="0"/>
        <w:spacing w:after="0" w:line="240" w:lineRule="auto"/>
        <w:jc w:val="both"/>
        <w:rPr>
          <w:rFonts w:ascii="Montserrat" w:eastAsiaTheme="minorEastAsia" w:hAnsi="Montserrat"/>
          <w:lang w:val="es-ES"/>
        </w:rPr>
      </w:pPr>
      <w:r w:rsidRPr="00891101">
        <w:rPr>
          <w:rFonts w:ascii="Montserrat" w:hAnsi="Montserrat" w:cs="Arial"/>
          <w:lang w:val="es-ES"/>
        </w:rPr>
        <w:t>Al occidente se establecieron culturas como los purépechas (conocidos antes como tarascos) en lo que actualmente es Michoacán.</w:t>
      </w:r>
    </w:p>
    <w:p w14:paraId="37B04C57" w14:textId="77777777" w:rsidR="00D77002" w:rsidRPr="00891101" w:rsidRDefault="00D77002" w:rsidP="00D77002">
      <w:pPr>
        <w:pStyle w:val="Prrafodelista"/>
        <w:autoSpaceDE w:val="0"/>
        <w:autoSpaceDN w:val="0"/>
        <w:adjustRightInd w:val="0"/>
        <w:spacing w:after="0" w:line="240" w:lineRule="auto"/>
        <w:jc w:val="both"/>
        <w:rPr>
          <w:rFonts w:ascii="Montserrat" w:eastAsiaTheme="minorEastAsia" w:hAnsi="Montserrat"/>
          <w:lang w:val="es-ES"/>
        </w:rPr>
      </w:pPr>
    </w:p>
    <w:p w14:paraId="54C1429A" w14:textId="54753E45" w:rsidR="00A7306D" w:rsidRPr="00D77002" w:rsidRDefault="00A7306D" w:rsidP="00CE648A">
      <w:pPr>
        <w:pStyle w:val="Prrafodelista"/>
        <w:numPr>
          <w:ilvl w:val="0"/>
          <w:numId w:val="13"/>
        </w:numPr>
        <w:autoSpaceDE w:val="0"/>
        <w:autoSpaceDN w:val="0"/>
        <w:adjustRightInd w:val="0"/>
        <w:spacing w:after="0" w:line="240" w:lineRule="auto"/>
        <w:jc w:val="both"/>
        <w:rPr>
          <w:rFonts w:ascii="Montserrat" w:hAnsi="Montserrat"/>
          <w:lang w:val="es-ES"/>
        </w:rPr>
      </w:pPr>
      <w:r w:rsidRPr="13AB7E5E">
        <w:rPr>
          <w:rFonts w:ascii="Montserrat" w:hAnsi="Montserrat" w:cs="Arial"/>
          <w:lang w:val="es-ES"/>
        </w:rPr>
        <w:t>En el sur, los mixtecos y zapotecos; en entidades que actualmente conocemos como Guerrero, Oaxaca y Chiapas</w:t>
      </w:r>
      <w:r w:rsidR="00D77002" w:rsidRPr="13AB7E5E">
        <w:rPr>
          <w:rFonts w:ascii="Montserrat" w:hAnsi="Montserrat" w:cs="Arial"/>
          <w:lang w:val="es-ES"/>
        </w:rPr>
        <w:t>.</w:t>
      </w:r>
    </w:p>
    <w:p w14:paraId="61D8BD69" w14:textId="77777777" w:rsidR="00D77002" w:rsidRPr="00D77002" w:rsidRDefault="00D77002" w:rsidP="00D77002">
      <w:pPr>
        <w:autoSpaceDE w:val="0"/>
        <w:autoSpaceDN w:val="0"/>
        <w:adjustRightInd w:val="0"/>
        <w:spacing w:after="0" w:line="240" w:lineRule="auto"/>
        <w:jc w:val="both"/>
        <w:rPr>
          <w:rFonts w:ascii="Montserrat" w:hAnsi="Montserrat"/>
          <w:lang w:val="es-ES"/>
        </w:rPr>
      </w:pPr>
    </w:p>
    <w:p w14:paraId="1524E71D" w14:textId="1CF1B031" w:rsidR="00A7306D" w:rsidRPr="00D77002" w:rsidRDefault="00A7306D" w:rsidP="00CE648A">
      <w:pPr>
        <w:pStyle w:val="Prrafodelista"/>
        <w:numPr>
          <w:ilvl w:val="0"/>
          <w:numId w:val="13"/>
        </w:numPr>
        <w:autoSpaceDE w:val="0"/>
        <w:autoSpaceDN w:val="0"/>
        <w:adjustRightInd w:val="0"/>
        <w:spacing w:after="0" w:line="240" w:lineRule="auto"/>
        <w:jc w:val="both"/>
        <w:rPr>
          <w:rFonts w:ascii="Montserrat" w:hAnsi="Montserrat"/>
          <w:lang w:val="es-ES"/>
        </w:rPr>
      </w:pPr>
      <w:r w:rsidRPr="13AB7E5E">
        <w:rPr>
          <w:rFonts w:ascii="Montserrat" w:hAnsi="Montserrat" w:cs="Arial"/>
          <w:lang w:val="es-ES"/>
        </w:rPr>
        <w:t>En el centro encontramos las civilizaciones Mexica, Teotihuacana y Tolteca</w:t>
      </w:r>
      <w:r w:rsidR="00D77002" w:rsidRPr="13AB7E5E">
        <w:rPr>
          <w:rFonts w:ascii="Montserrat" w:hAnsi="Montserrat" w:cs="Arial"/>
          <w:lang w:val="es-ES"/>
        </w:rPr>
        <w:t>.</w:t>
      </w:r>
    </w:p>
    <w:p w14:paraId="482D2433" w14:textId="77777777" w:rsidR="00D77002" w:rsidRPr="00D77002" w:rsidRDefault="00D77002" w:rsidP="00D77002">
      <w:pPr>
        <w:autoSpaceDE w:val="0"/>
        <w:autoSpaceDN w:val="0"/>
        <w:adjustRightInd w:val="0"/>
        <w:spacing w:after="0" w:line="240" w:lineRule="auto"/>
        <w:jc w:val="both"/>
        <w:rPr>
          <w:rFonts w:ascii="Montserrat" w:hAnsi="Montserrat"/>
          <w:lang w:val="es-ES"/>
        </w:rPr>
      </w:pPr>
    </w:p>
    <w:p w14:paraId="43C30852" w14:textId="77777777" w:rsidR="00A7306D" w:rsidRPr="00891101" w:rsidRDefault="00A7306D" w:rsidP="00CE648A">
      <w:pPr>
        <w:pStyle w:val="Prrafodelista"/>
        <w:numPr>
          <w:ilvl w:val="0"/>
          <w:numId w:val="13"/>
        </w:numPr>
        <w:autoSpaceDE w:val="0"/>
        <w:autoSpaceDN w:val="0"/>
        <w:adjustRightInd w:val="0"/>
        <w:spacing w:after="0" w:line="240" w:lineRule="auto"/>
        <w:jc w:val="both"/>
        <w:rPr>
          <w:rFonts w:ascii="Montserrat" w:hAnsi="Montserrat"/>
          <w:lang w:val="es-ES"/>
        </w:rPr>
      </w:pPr>
      <w:r w:rsidRPr="00891101">
        <w:rPr>
          <w:rFonts w:ascii="Montserrat" w:hAnsi="Montserrat" w:cs="Arial"/>
          <w:lang w:val="es-ES"/>
        </w:rPr>
        <w:t>En la península de lo que actualmente es Yucatán, Campeche y Quintana Roo se localiza la civilización Maya.</w:t>
      </w:r>
    </w:p>
    <w:p w14:paraId="6012B6DF" w14:textId="3A8FF50D" w:rsidR="002F20BB" w:rsidRPr="00891101" w:rsidRDefault="00A7306D" w:rsidP="00CE648A">
      <w:pPr>
        <w:spacing w:after="0" w:line="240" w:lineRule="auto"/>
        <w:contextualSpacing/>
        <w:jc w:val="both"/>
        <w:rPr>
          <w:rFonts w:ascii="Montserrat" w:hAnsi="Montserrat"/>
        </w:rPr>
      </w:pPr>
      <w:r w:rsidRPr="00891101">
        <w:rPr>
          <w:rFonts w:ascii="Montserrat" w:hAnsi="Montserrat" w:cs="Arial"/>
          <w:lang w:val="es-ES"/>
        </w:rPr>
        <w:lastRenderedPageBreak/>
        <w:t xml:space="preserve">En el territorio </w:t>
      </w:r>
      <w:r w:rsidR="00453A66" w:rsidRPr="00891101">
        <w:rPr>
          <w:rFonts w:ascii="Montserrat" w:hAnsi="Montserrat" w:cs="Arial"/>
          <w:lang w:val="es-ES"/>
        </w:rPr>
        <w:t>que rodea</w:t>
      </w:r>
      <w:r w:rsidRPr="00891101">
        <w:rPr>
          <w:rFonts w:ascii="Montserrat" w:hAnsi="Montserrat" w:cs="Arial"/>
          <w:lang w:val="es-ES"/>
        </w:rPr>
        <w:t xml:space="preserve"> al actualmente llamado Golfo de México encontramos a los Totonacos, Huastecos y Olmecas; estas civilizaciones ocuparon el territorio de las actuales entidades de Tamaulipas, Veracruz y Tabasco</w:t>
      </w:r>
      <w:r w:rsidR="00642CC4" w:rsidRPr="00891101">
        <w:rPr>
          <w:rFonts w:ascii="Montserrat" w:hAnsi="Montserrat" w:cs="Arial"/>
          <w:lang w:val="es-ES"/>
        </w:rPr>
        <w:t>.</w:t>
      </w:r>
    </w:p>
    <w:p w14:paraId="6578D075" w14:textId="66E1F590" w:rsidR="002F20BB" w:rsidRPr="00891101" w:rsidRDefault="002F20BB" w:rsidP="00CE648A">
      <w:pPr>
        <w:spacing w:after="0" w:line="240" w:lineRule="auto"/>
        <w:contextualSpacing/>
        <w:jc w:val="both"/>
        <w:rPr>
          <w:rFonts w:ascii="Montserrat" w:hAnsi="Montserrat"/>
        </w:rPr>
      </w:pPr>
    </w:p>
    <w:p w14:paraId="0E0E8CB2" w14:textId="7777777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Estos grupos humanos se establecieron en zonas apropiadas para cultivar. A medida que fueron creciendo, idearon nuevas formas de subsistir y construir cosas (utensilios, casas, edificios), y también maneras de protegerse de otros grupos humanos que quisieran aprovecharse de ellos. La sociedad se organizó en varios grupos. Menciono dos:</w:t>
      </w:r>
    </w:p>
    <w:p w14:paraId="5F3839D1" w14:textId="7777777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 Los gobernantes, que a la vez eran sacerdotes y jefes guerreros.</w:t>
      </w:r>
    </w:p>
    <w:p w14:paraId="0B0EE6C3" w14:textId="3FB8BD2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 xml:space="preserve">- Los artesanos y campesinos, que eran la mayoría de la población y que trabajaban la tierra, además de participar en la construcción de las ciudades y en las guerras como soldados. </w:t>
      </w:r>
    </w:p>
    <w:p w14:paraId="08D1870D" w14:textId="7777777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p>
    <w:p w14:paraId="7CB0D204" w14:textId="34443515"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r w:rsidRPr="13AB7E5E">
        <w:rPr>
          <w:rFonts w:ascii="Montserrat" w:hAnsi="Montserrat" w:cs="Arial"/>
          <w:lang w:val="es-ES"/>
        </w:rPr>
        <w:t>Recuerda que, en cuanto a su organización social y política, en un primer momento estas sociedades se organizaron en tribus</w:t>
      </w:r>
      <w:r w:rsidR="102CB2D6" w:rsidRPr="13AB7E5E">
        <w:rPr>
          <w:rFonts w:ascii="Montserrat" w:hAnsi="Montserrat" w:cs="Arial"/>
          <w:lang w:val="es-ES"/>
        </w:rPr>
        <w:t>, d</w:t>
      </w:r>
      <w:r w:rsidRPr="13AB7E5E">
        <w:rPr>
          <w:rFonts w:ascii="Montserrat" w:hAnsi="Montserrat" w:cs="Arial"/>
          <w:lang w:val="es-ES"/>
        </w:rPr>
        <w:t>espués fueron, en cada sociedad se diferenciaron sus roles sociales</w:t>
      </w:r>
      <w:r w:rsidR="3BF119E4" w:rsidRPr="13AB7E5E">
        <w:rPr>
          <w:rFonts w:ascii="Montserrat" w:hAnsi="Montserrat" w:cs="Arial"/>
          <w:lang w:val="es-ES"/>
        </w:rPr>
        <w:t>.</w:t>
      </w:r>
    </w:p>
    <w:p w14:paraId="2675CFA7" w14:textId="7777777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p>
    <w:p w14:paraId="10ABF83C" w14:textId="3F1F98AB" w:rsidR="005C5764" w:rsidRPr="00891101" w:rsidRDefault="005C5764" w:rsidP="00CE648A">
      <w:pPr>
        <w:spacing w:after="0" w:line="240" w:lineRule="auto"/>
        <w:contextualSpacing/>
        <w:jc w:val="both"/>
        <w:rPr>
          <w:rFonts w:ascii="Montserrat" w:hAnsi="Montserrat" w:cs="Arial"/>
          <w:lang w:val="es-ES"/>
        </w:rPr>
      </w:pPr>
      <w:r w:rsidRPr="00891101">
        <w:rPr>
          <w:rFonts w:ascii="Montserrat" w:hAnsi="Montserrat" w:cs="Arial"/>
          <w:lang w:val="es-ES"/>
        </w:rPr>
        <w:t>Se cree que los olmecas tenían funciones conforme su posición social, entre los diferentes estratos sociales tenemos:</w:t>
      </w:r>
    </w:p>
    <w:p w14:paraId="05968615" w14:textId="2E1E84AA" w:rsidR="002F20BB" w:rsidRPr="00891101" w:rsidRDefault="002F20BB" w:rsidP="00CE648A">
      <w:pPr>
        <w:spacing w:after="0" w:line="240" w:lineRule="auto"/>
        <w:contextualSpacing/>
        <w:jc w:val="both"/>
        <w:rPr>
          <w:rFonts w:ascii="Montserrat" w:hAnsi="Montserrat"/>
        </w:rPr>
      </w:pPr>
    </w:p>
    <w:p w14:paraId="625CD0F5" w14:textId="33960292" w:rsidR="00350DE6" w:rsidRPr="00350DE6" w:rsidRDefault="003C0221" w:rsidP="00CE648A">
      <w:pPr>
        <w:pStyle w:val="Prrafodelista"/>
        <w:numPr>
          <w:ilvl w:val="0"/>
          <w:numId w:val="27"/>
        </w:numPr>
        <w:spacing w:after="0" w:line="240" w:lineRule="auto"/>
        <w:jc w:val="both"/>
        <w:rPr>
          <w:rFonts w:ascii="Montserrat" w:hAnsi="Montserrat" w:cs="Arial"/>
          <w:lang w:val="es-ES"/>
        </w:rPr>
      </w:pPr>
      <w:r w:rsidRPr="13AB7E5E">
        <w:rPr>
          <w:rFonts w:ascii="Montserrat" w:hAnsi="Montserrat"/>
        </w:rPr>
        <w:t>Los gobernantes-sacerdotes</w:t>
      </w:r>
      <w:r w:rsidR="00350DE6" w:rsidRPr="13AB7E5E">
        <w:rPr>
          <w:rFonts w:ascii="Montserrat" w:hAnsi="Montserrat"/>
        </w:rPr>
        <w:t>:</w:t>
      </w:r>
      <w:r w:rsidR="00350DE6" w:rsidRPr="13AB7E5E">
        <w:rPr>
          <w:rFonts w:ascii="Montserrat" w:hAnsi="Montserrat" w:cs="Arial"/>
          <w:lang w:val="es-ES"/>
        </w:rPr>
        <w:t xml:space="preserve"> Había una clase dominante integrada por gobernantes-sacerdotes (con las características que antes se enunciaron). Después le seguían</w:t>
      </w:r>
      <w:r w:rsidR="7405EEA5" w:rsidRPr="13AB7E5E">
        <w:rPr>
          <w:rFonts w:ascii="Montserrat" w:hAnsi="Montserrat" w:cs="Arial"/>
          <w:lang w:val="es-ES"/>
        </w:rPr>
        <w:t>.</w:t>
      </w:r>
    </w:p>
    <w:p w14:paraId="4F4EE779" w14:textId="0842C3FC" w:rsidR="003C0221" w:rsidRPr="00350DE6" w:rsidRDefault="003C0221" w:rsidP="00CE648A">
      <w:pPr>
        <w:pStyle w:val="Prrafodelista"/>
        <w:numPr>
          <w:ilvl w:val="0"/>
          <w:numId w:val="27"/>
        </w:numPr>
        <w:spacing w:after="0" w:line="240" w:lineRule="auto"/>
        <w:jc w:val="both"/>
        <w:rPr>
          <w:rFonts w:ascii="Montserrat" w:hAnsi="Montserrat"/>
        </w:rPr>
      </w:pPr>
      <w:r w:rsidRPr="13AB7E5E">
        <w:rPr>
          <w:rFonts w:ascii="Montserrat" w:hAnsi="Montserrat"/>
        </w:rPr>
        <w:t>Los guerreros</w:t>
      </w:r>
      <w:r w:rsidR="00350DE6" w:rsidRPr="13AB7E5E">
        <w:rPr>
          <w:rFonts w:ascii="Montserrat" w:hAnsi="Montserrat" w:cs="Arial"/>
          <w:lang w:val="es-ES"/>
        </w:rPr>
        <w:t xml:space="preserve">: </w:t>
      </w:r>
      <w:r w:rsidR="10BFF1E2" w:rsidRPr="13AB7E5E">
        <w:rPr>
          <w:rFonts w:ascii="Montserrat" w:hAnsi="Montserrat" w:cs="Arial"/>
          <w:lang w:val="es-ES"/>
        </w:rPr>
        <w:t>P</w:t>
      </w:r>
      <w:r w:rsidR="00350DE6" w:rsidRPr="13AB7E5E">
        <w:rPr>
          <w:rFonts w:ascii="Montserrat" w:hAnsi="Montserrat" w:cs="Arial"/>
          <w:lang w:val="es-ES"/>
        </w:rPr>
        <w:t>ersonajes dedicados a la protección de los poblados.</w:t>
      </w:r>
    </w:p>
    <w:p w14:paraId="47C22DAD" w14:textId="527651F3" w:rsidR="003C0221" w:rsidRPr="00350DE6" w:rsidRDefault="003C0221" w:rsidP="00CE648A">
      <w:pPr>
        <w:pStyle w:val="Prrafodelista"/>
        <w:numPr>
          <w:ilvl w:val="0"/>
          <w:numId w:val="27"/>
        </w:numPr>
        <w:spacing w:after="0" w:line="240" w:lineRule="auto"/>
        <w:jc w:val="both"/>
        <w:rPr>
          <w:rFonts w:ascii="Montserrat" w:hAnsi="Montserrat"/>
        </w:rPr>
      </w:pPr>
      <w:r w:rsidRPr="00350DE6">
        <w:rPr>
          <w:rFonts w:ascii="Montserrat" w:hAnsi="Montserrat"/>
        </w:rPr>
        <w:t xml:space="preserve">Los demás </w:t>
      </w:r>
      <w:r w:rsidR="00453A66" w:rsidRPr="00350DE6">
        <w:rPr>
          <w:rFonts w:ascii="Montserrat" w:hAnsi="Montserrat"/>
        </w:rPr>
        <w:t>sacerdotes</w:t>
      </w:r>
      <w:r w:rsidR="00D77002">
        <w:rPr>
          <w:rFonts w:ascii="Montserrat" w:hAnsi="Montserrat"/>
        </w:rPr>
        <w:t>.</w:t>
      </w:r>
    </w:p>
    <w:p w14:paraId="016F68FF" w14:textId="6BFC045A" w:rsidR="003C0221" w:rsidRPr="00350DE6" w:rsidRDefault="003C0221" w:rsidP="00CE648A">
      <w:pPr>
        <w:pStyle w:val="Prrafodelista"/>
        <w:numPr>
          <w:ilvl w:val="0"/>
          <w:numId w:val="27"/>
        </w:numPr>
        <w:spacing w:after="0" w:line="240" w:lineRule="auto"/>
        <w:jc w:val="both"/>
        <w:rPr>
          <w:rFonts w:ascii="Montserrat" w:hAnsi="Montserrat"/>
        </w:rPr>
      </w:pPr>
      <w:r w:rsidRPr="13AB7E5E">
        <w:rPr>
          <w:rFonts w:ascii="Montserrat" w:hAnsi="Montserrat"/>
        </w:rPr>
        <w:t>Jugadores de pelota</w:t>
      </w:r>
      <w:r w:rsidR="00350DE6" w:rsidRPr="13AB7E5E">
        <w:rPr>
          <w:rFonts w:ascii="Montserrat" w:hAnsi="Montserrat" w:cs="Arial"/>
          <w:lang w:val="es-ES"/>
        </w:rPr>
        <w:t xml:space="preserve">: </w:t>
      </w:r>
      <w:r w:rsidR="0448983B" w:rsidRPr="13AB7E5E">
        <w:rPr>
          <w:rFonts w:ascii="Montserrat" w:hAnsi="Montserrat" w:cs="Arial"/>
          <w:lang w:val="es-ES"/>
        </w:rPr>
        <w:t>D</w:t>
      </w:r>
      <w:r w:rsidR="00350DE6" w:rsidRPr="13AB7E5E">
        <w:rPr>
          <w:rFonts w:ascii="Montserrat" w:hAnsi="Montserrat" w:cs="Arial"/>
          <w:lang w:val="es-ES"/>
        </w:rPr>
        <w:t>eporte que consistía en meter una pelota por unos aros de piedra y que se cree que no sólo se practicaba por diversión, sino para resolver problemas incluso políticos y de repartición de tierras.</w:t>
      </w:r>
    </w:p>
    <w:p w14:paraId="3E379603" w14:textId="77F94E02" w:rsidR="003C0221" w:rsidRPr="00350DE6" w:rsidRDefault="003C0221" w:rsidP="00CE648A">
      <w:pPr>
        <w:pStyle w:val="Prrafodelista"/>
        <w:numPr>
          <w:ilvl w:val="0"/>
          <w:numId w:val="27"/>
        </w:numPr>
        <w:spacing w:after="0" w:line="240" w:lineRule="auto"/>
        <w:jc w:val="both"/>
        <w:rPr>
          <w:rFonts w:ascii="Montserrat" w:hAnsi="Montserrat"/>
        </w:rPr>
      </w:pPr>
      <w:r w:rsidRPr="13AB7E5E">
        <w:rPr>
          <w:rFonts w:ascii="Montserrat" w:hAnsi="Montserrat"/>
        </w:rPr>
        <w:t>Alfareros, escultores y pintores</w:t>
      </w:r>
      <w:r w:rsidR="00350DE6" w:rsidRPr="13AB7E5E">
        <w:rPr>
          <w:rFonts w:ascii="Montserrat" w:hAnsi="Montserrat"/>
        </w:rPr>
        <w:t>:</w:t>
      </w:r>
      <w:r w:rsidR="00350DE6" w:rsidRPr="13AB7E5E">
        <w:rPr>
          <w:rFonts w:ascii="Montserrat" w:hAnsi="Montserrat" w:cs="Arial"/>
          <w:lang w:val="es-ES"/>
        </w:rPr>
        <w:t xml:space="preserve"> </w:t>
      </w:r>
      <w:r w:rsidR="3AD702B3" w:rsidRPr="13AB7E5E">
        <w:rPr>
          <w:rFonts w:ascii="Montserrat" w:hAnsi="Montserrat" w:cs="Arial"/>
          <w:lang w:val="es-ES"/>
        </w:rPr>
        <w:t>E</w:t>
      </w:r>
      <w:r w:rsidR="00350DE6" w:rsidRPr="13AB7E5E">
        <w:rPr>
          <w:rFonts w:ascii="Montserrat" w:hAnsi="Montserrat" w:cs="Arial"/>
          <w:lang w:val="es-ES"/>
        </w:rPr>
        <w:t>ncargados de hacer obras de gran magnitud como las cabezas colosales o figurillas que representaban al dios jaguar, el cual se cree que era su principal dios; e incluso personas con deformaciones que se les hacían intencionalmente porque eran símbolo de belleza; o bebés relacionados con los gobernantes-sacerdotes; o pinturas que representaban situaciones que tenían que ver con la clase gobernante.</w:t>
      </w:r>
    </w:p>
    <w:p w14:paraId="194E5732" w14:textId="1B087224" w:rsidR="003C0221" w:rsidRPr="00350DE6" w:rsidRDefault="003C0221" w:rsidP="00CE648A">
      <w:pPr>
        <w:pStyle w:val="Prrafodelista"/>
        <w:numPr>
          <w:ilvl w:val="0"/>
          <w:numId w:val="27"/>
        </w:numPr>
        <w:spacing w:after="0" w:line="240" w:lineRule="auto"/>
        <w:jc w:val="both"/>
        <w:rPr>
          <w:rFonts w:ascii="Montserrat" w:hAnsi="Montserrat"/>
        </w:rPr>
      </w:pPr>
      <w:r w:rsidRPr="13AB7E5E">
        <w:rPr>
          <w:rFonts w:ascii="Montserrat" w:hAnsi="Montserrat"/>
        </w:rPr>
        <w:t>Agricultores</w:t>
      </w:r>
      <w:r w:rsidR="00350DE6" w:rsidRPr="13AB7E5E">
        <w:rPr>
          <w:rFonts w:ascii="Montserrat" w:hAnsi="Montserrat"/>
        </w:rPr>
        <w:t xml:space="preserve">: </w:t>
      </w:r>
      <w:r w:rsidR="342AE544" w:rsidRPr="13AB7E5E">
        <w:rPr>
          <w:rFonts w:ascii="Montserrat" w:hAnsi="Montserrat"/>
        </w:rPr>
        <w:t>Encargados</w:t>
      </w:r>
      <w:r w:rsidR="00350DE6" w:rsidRPr="13AB7E5E">
        <w:rPr>
          <w:rFonts w:ascii="Montserrat" w:hAnsi="Montserrat" w:cs="Arial"/>
          <w:lang w:val="es-ES"/>
        </w:rPr>
        <w:t xml:space="preserve"> de sembrar y cosechar frutos y semillas para poder alimentar a la población.</w:t>
      </w:r>
    </w:p>
    <w:p w14:paraId="537ACBB4" w14:textId="77777777" w:rsidR="0093397A" w:rsidRPr="00350DE6" w:rsidRDefault="0093397A" w:rsidP="00CE648A">
      <w:pPr>
        <w:spacing w:after="0" w:line="240" w:lineRule="auto"/>
        <w:rPr>
          <w:rFonts w:ascii="Montserrat" w:hAnsi="Montserrat" w:cs="Arial"/>
        </w:rPr>
      </w:pPr>
    </w:p>
    <w:p w14:paraId="4A237622" w14:textId="2032AC2C" w:rsidR="003C0221" w:rsidRDefault="003C0221" w:rsidP="00CE648A">
      <w:pPr>
        <w:spacing w:after="0" w:line="240" w:lineRule="auto"/>
        <w:contextualSpacing/>
        <w:jc w:val="both"/>
        <w:rPr>
          <w:rFonts w:ascii="Montserrat" w:eastAsia="Times New Roman" w:hAnsi="Montserrat" w:cs="Arial"/>
          <w:bCs/>
          <w:lang w:val="es-ES"/>
        </w:rPr>
      </w:pPr>
      <w:r w:rsidRPr="00891101">
        <w:rPr>
          <w:rFonts w:ascii="Montserrat" w:eastAsia="Times New Roman" w:hAnsi="Montserrat" w:cs="Arial"/>
          <w:bCs/>
          <w:lang w:val="es-ES"/>
        </w:rPr>
        <w:t xml:space="preserve">Recordarás también que: </w:t>
      </w:r>
    </w:p>
    <w:p w14:paraId="5303E61B" w14:textId="77777777" w:rsidR="00D77002" w:rsidRPr="00891101" w:rsidRDefault="00D77002" w:rsidP="00CE648A">
      <w:pPr>
        <w:spacing w:after="0" w:line="240" w:lineRule="auto"/>
        <w:contextualSpacing/>
        <w:jc w:val="both"/>
        <w:rPr>
          <w:rFonts w:ascii="Montserrat" w:eastAsia="Times New Roman" w:hAnsi="Montserrat" w:cs="Arial"/>
          <w:bCs/>
          <w:lang w:val="es-ES"/>
        </w:rPr>
      </w:pPr>
    </w:p>
    <w:p w14:paraId="4D77D3B6" w14:textId="102CA1E2" w:rsidR="003C0221" w:rsidRPr="00891101" w:rsidRDefault="003C0221" w:rsidP="00CE648A">
      <w:pPr>
        <w:pStyle w:val="Prrafodelista"/>
        <w:numPr>
          <w:ilvl w:val="0"/>
          <w:numId w:val="16"/>
        </w:numPr>
        <w:spacing w:after="0" w:line="240" w:lineRule="auto"/>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La cultura olmeca es considerada el primer pueblo de Mesoamérica que alcanza el grado de civilización, dejando así un legado artístico, político, social, religioso y de comercio para las civilizaciones que les sucedieron.</w:t>
      </w:r>
    </w:p>
    <w:p w14:paraId="1B4B2210" w14:textId="77777777" w:rsidR="0093397A" w:rsidRPr="00891101" w:rsidRDefault="0093397A" w:rsidP="00CE648A">
      <w:pPr>
        <w:pStyle w:val="Prrafodelista"/>
        <w:spacing w:after="0" w:line="240" w:lineRule="auto"/>
        <w:jc w:val="both"/>
        <w:rPr>
          <w:rFonts w:ascii="Montserrat" w:eastAsia="Times New Roman" w:hAnsi="Montserrat" w:cs="Arial"/>
          <w:color w:val="000000" w:themeColor="text1"/>
        </w:rPr>
      </w:pPr>
    </w:p>
    <w:p w14:paraId="7175CEA6" w14:textId="2EADB05E" w:rsidR="0093397A" w:rsidRPr="00891101" w:rsidRDefault="003C0221" w:rsidP="00CE648A">
      <w:pPr>
        <w:pStyle w:val="Prrafodelista"/>
        <w:numPr>
          <w:ilvl w:val="0"/>
          <w:numId w:val="16"/>
        </w:numPr>
        <w:spacing w:after="0" w:line="240" w:lineRule="auto"/>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 xml:space="preserve">Tenían una cosmovisión extensa. Recordemos que cosmovisión es un sistema de creencias que tiene cada persona o población sobre la manera en la cual </w:t>
      </w:r>
      <w:r w:rsidRPr="00891101">
        <w:rPr>
          <w:rFonts w:ascii="Montserrat" w:eastAsia="Times New Roman" w:hAnsi="Montserrat" w:cs="Arial"/>
          <w:color w:val="000000" w:themeColor="text1"/>
        </w:rPr>
        <w:lastRenderedPageBreak/>
        <w:t>conciben al mundo, la forma en la cual los humanos deben regir su vida y tener relación con las demás personas y con todo lo que les rodea. En este caso, se cree adoraban deidades sobrenaturales que tenían relación con los fenómenos naturales.</w:t>
      </w:r>
    </w:p>
    <w:p w14:paraId="20806FBA" w14:textId="77777777" w:rsidR="0093397A" w:rsidRPr="00891101" w:rsidRDefault="0093397A" w:rsidP="00CE648A">
      <w:pPr>
        <w:pStyle w:val="Prrafodelista"/>
        <w:spacing w:after="0" w:line="240" w:lineRule="auto"/>
        <w:rPr>
          <w:rFonts w:ascii="Montserrat" w:eastAsia="Times New Roman" w:hAnsi="Montserrat" w:cs="Arial"/>
          <w:color w:val="000000" w:themeColor="text1"/>
        </w:rPr>
      </w:pPr>
    </w:p>
    <w:p w14:paraId="2617A136" w14:textId="47B13650" w:rsidR="003C0221" w:rsidRPr="00891101" w:rsidRDefault="003C0221" w:rsidP="00CE648A">
      <w:pPr>
        <w:pStyle w:val="Prrafodelista"/>
        <w:numPr>
          <w:ilvl w:val="0"/>
          <w:numId w:val="16"/>
        </w:numPr>
        <w:spacing w:after="0" w:line="240" w:lineRule="auto"/>
        <w:jc w:val="both"/>
        <w:rPr>
          <w:rFonts w:ascii="Montserrat" w:eastAsia="Times New Roman" w:hAnsi="Montserrat" w:cs="Arial"/>
        </w:rPr>
      </w:pPr>
      <w:r w:rsidRPr="00891101">
        <w:rPr>
          <w:rFonts w:ascii="Montserrat" w:eastAsia="Times New Roman" w:hAnsi="Montserrat" w:cs="Arial"/>
        </w:rPr>
        <w:t xml:space="preserve">Algunos </w:t>
      </w:r>
      <w:r w:rsidR="00453A66" w:rsidRPr="00891101">
        <w:rPr>
          <w:rFonts w:ascii="Montserrat" w:eastAsia="Times New Roman" w:hAnsi="Montserrat" w:cs="Arial"/>
        </w:rPr>
        <w:t>especialistas tienen</w:t>
      </w:r>
      <w:r w:rsidRPr="00891101">
        <w:rPr>
          <w:rFonts w:ascii="Montserrat" w:eastAsia="Times New Roman" w:hAnsi="Montserrat" w:cs="Arial"/>
        </w:rPr>
        <w:t xml:space="preserve"> la hipótesis de que la civilización olmeca no se extinguió por </w:t>
      </w:r>
      <w:r w:rsidR="00453A66" w:rsidRPr="00891101">
        <w:rPr>
          <w:rFonts w:ascii="Montserrat" w:eastAsia="Times New Roman" w:hAnsi="Montserrat" w:cs="Arial"/>
        </w:rPr>
        <w:t>completo,</w:t>
      </w:r>
      <w:r w:rsidRPr="00891101">
        <w:rPr>
          <w:rFonts w:ascii="Montserrat" w:eastAsia="Times New Roman" w:hAnsi="Montserrat" w:cs="Arial"/>
        </w:rPr>
        <w:t xml:space="preserve"> sino se cree que se dividió en varios grupos que influyeron en otras civilizaciones como la maya.</w:t>
      </w:r>
    </w:p>
    <w:p w14:paraId="546C668E" w14:textId="77777777" w:rsidR="0093397A" w:rsidRPr="00891101" w:rsidRDefault="0093397A" w:rsidP="00CE648A">
      <w:pPr>
        <w:pStyle w:val="Prrafodelista"/>
        <w:spacing w:after="0" w:line="240" w:lineRule="auto"/>
        <w:rPr>
          <w:rFonts w:ascii="Montserrat" w:eastAsia="Times New Roman" w:hAnsi="Montserrat" w:cs="Arial"/>
        </w:rPr>
      </w:pPr>
    </w:p>
    <w:p w14:paraId="73904E16" w14:textId="09C72CF1" w:rsidR="003C0221" w:rsidRDefault="003C0221" w:rsidP="00CE648A">
      <w:pPr>
        <w:pStyle w:val="Prrafodelista"/>
        <w:numPr>
          <w:ilvl w:val="0"/>
          <w:numId w:val="16"/>
        </w:numPr>
        <w:spacing w:after="0" w:line="240" w:lineRule="auto"/>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Su influencia tanto de pensamiento como de alcance técnico perduró y fue transformándose con el tiempo; es por ello por lo que hoy sus impresionantes vestigios son testigos de nuestros orígenes culturales. Por lo tanto, la civilización Olmeca es conocida como “la cultura madre”.</w:t>
      </w:r>
    </w:p>
    <w:p w14:paraId="3913CED3" w14:textId="77777777" w:rsidR="00350DE6" w:rsidRPr="00350DE6" w:rsidRDefault="00350DE6" w:rsidP="00CE648A">
      <w:pPr>
        <w:spacing w:after="0" w:line="240" w:lineRule="auto"/>
        <w:jc w:val="both"/>
        <w:rPr>
          <w:rFonts w:ascii="Montserrat" w:eastAsia="Times New Roman" w:hAnsi="Montserrat" w:cs="Arial"/>
          <w:color w:val="000000" w:themeColor="text1"/>
        </w:rPr>
      </w:pPr>
    </w:p>
    <w:p w14:paraId="246F84FF" w14:textId="1BFB4699" w:rsidR="002F20BB" w:rsidRPr="00891101" w:rsidRDefault="008E53E6" w:rsidP="00CE648A">
      <w:pPr>
        <w:spacing w:after="0" w:line="240" w:lineRule="auto"/>
        <w:contextualSpacing/>
        <w:jc w:val="both"/>
        <w:rPr>
          <w:rFonts w:ascii="Montserrat" w:hAnsi="Montserrat"/>
        </w:rPr>
      </w:pPr>
      <w:r w:rsidRPr="00891101">
        <w:rPr>
          <w:rFonts w:ascii="Montserrat" w:hAnsi="Montserrat"/>
        </w:rPr>
        <w:t xml:space="preserve">Observa el siguiente video para recordar lo que viste sobre las culturas que se desarrollaron en el período clásico. </w:t>
      </w:r>
    </w:p>
    <w:p w14:paraId="0CCA3142" w14:textId="43D065E0" w:rsidR="008E53E6" w:rsidRPr="00891101" w:rsidRDefault="008E53E6" w:rsidP="00CE648A">
      <w:pPr>
        <w:spacing w:after="0" w:line="240" w:lineRule="auto"/>
        <w:contextualSpacing/>
        <w:jc w:val="both"/>
        <w:rPr>
          <w:rFonts w:ascii="Montserrat" w:hAnsi="Montserrat"/>
        </w:rPr>
      </w:pPr>
    </w:p>
    <w:p w14:paraId="2CE1255B" w14:textId="157E0C4A" w:rsidR="008E53E6" w:rsidRPr="00350DE6" w:rsidRDefault="008E53E6" w:rsidP="00CE648A">
      <w:pPr>
        <w:pStyle w:val="Prrafodelista"/>
        <w:numPr>
          <w:ilvl w:val="0"/>
          <w:numId w:val="25"/>
        </w:numPr>
        <w:spacing w:after="0" w:line="240" w:lineRule="auto"/>
        <w:jc w:val="both"/>
        <w:rPr>
          <w:rFonts w:ascii="Montserrat" w:hAnsi="Montserrat"/>
          <w:b/>
        </w:rPr>
      </w:pPr>
      <w:r w:rsidRPr="00350DE6">
        <w:rPr>
          <w:rFonts w:ascii="Montserrat" w:hAnsi="Montserrat"/>
          <w:b/>
        </w:rPr>
        <w:t>El clásico</w:t>
      </w:r>
      <w:r w:rsidR="00350DE6" w:rsidRPr="00350DE6">
        <w:rPr>
          <w:rFonts w:ascii="Montserrat" w:hAnsi="Montserrat"/>
          <w:b/>
        </w:rPr>
        <w:t>.</w:t>
      </w:r>
    </w:p>
    <w:p w14:paraId="1C0889FB" w14:textId="77777777" w:rsidR="008E53E6" w:rsidRPr="00891101" w:rsidRDefault="008478A7" w:rsidP="00CE648A">
      <w:pPr>
        <w:spacing w:after="0" w:line="240" w:lineRule="auto"/>
        <w:ind w:left="708"/>
        <w:contextualSpacing/>
        <w:rPr>
          <w:rFonts w:ascii="Montserrat" w:hAnsi="Montserrat" w:cs="Arial"/>
          <w:noProof/>
          <w:lang w:val="es-ES" w:eastAsia="es-ES"/>
        </w:rPr>
      </w:pPr>
      <w:hyperlink r:id="rId10" w:history="1">
        <w:r w:rsidR="008E53E6" w:rsidRPr="00891101">
          <w:rPr>
            <w:rStyle w:val="Hipervnculo"/>
            <w:rFonts w:ascii="Montserrat" w:hAnsi="Montserrat" w:cs="Arial"/>
            <w:noProof/>
            <w:lang w:val="es-ES" w:eastAsia="es-ES"/>
          </w:rPr>
          <w:t>https://aprende.org/tema/historia_timeline/M%C3%A9xico-Prehisp%C3%A1nico-hycv3v/?autoplay=dhaksl*</w:t>
        </w:r>
      </w:hyperlink>
    </w:p>
    <w:p w14:paraId="1F88E3EB" w14:textId="77777777" w:rsidR="008E53E6" w:rsidRPr="00891101" w:rsidRDefault="008E53E6" w:rsidP="00CE648A">
      <w:pPr>
        <w:spacing w:after="0" w:line="240" w:lineRule="auto"/>
        <w:contextualSpacing/>
        <w:jc w:val="both"/>
        <w:rPr>
          <w:rFonts w:ascii="Montserrat" w:hAnsi="Montserrat"/>
        </w:rPr>
      </w:pPr>
    </w:p>
    <w:p w14:paraId="3460B962" w14:textId="37CDA3C7" w:rsidR="00C43153" w:rsidRPr="00891101" w:rsidRDefault="00C43153" w:rsidP="00CE648A">
      <w:pPr>
        <w:spacing w:after="0" w:line="240" w:lineRule="auto"/>
        <w:contextualSpacing/>
        <w:jc w:val="both"/>
        <w:rPr>
          <w:rFonts w:ascii="Montserrat" w:hAnsi="Montserrat" w:cs="Arial"/>
          <w:color w:val="000000"/>
          <w:lang w:val="es-ES"/>
        </w:rPr>
      </w:pPr>
      <w:r w:rsidRPr="00891101">
        <w:rPr>
          <w:rFonts w:ascii="Montserrat" w:hAnsi="Montserrat" w:cs="Arial"/>
          <w:color w:val="000000" w:themeColor="text1"/>
          <w:lang w:val="es-ES"/>
        </w:rPr>
        <w:t>Durante el periodo Clásico, hacia el año 200 d. C., en varias regiones de Mesoamérica se inicia el desarrollo de grandes centros urbanos. Observa la ubicación geográfica y las características naturales de la zona, pero en específico a los mayas.</w:t>
      </w:r>
    </w:p>
    <w:p w14:paraId="7970F7A2" w14:textId="7DD8F1DE" w:rsidR="002F20BB" w:rsidRPr="00891101" w:rsidRDefault="002F20BB" w:rsidP="00CE648A">
      <w:pPr>
        <w:spacing w:after="0" w:line="240" w:lineRule="auto"/>
        <w:contextualSpacing/>
        <w:jc w:val="both"/>
        <w:rPr>
          <w:rFonts w:ascii="Montserrat" w:hAnsi="Montserrat"/>
        </w:rPr>
      </w:pPr>
    </w:p>
    <w:p w14:paraId="06C3C0C5" w14:textId="50706360" w:rsidR="002F20BB" w:rsidRPr="00891101" w:rsidRDefault="00350DE6" w:rsidP="00CE648A">
      <w:pPr>
        <w:spacing w:after="0" w:line="240" w:lineRule="auto"/>
        <w:contextualSpacing/>
        <w:jc w:val="center"/>
        <w:rPr>
          <w:rFonts w:ascii="Montserrat" w:hAnsi="Montserrat"/>
        </w:rPr>
      </w:pPr>
      <w:r>
        <w:rPr>
          <w:noProof/>
          <w:lang w:val="en-US"/>
        </w:rPr>
        <w:drawing>
          <wp:inline distT="0" distB="0" distL="0" distR="0" wp14:anchorId="02A131D8" wp14:editId="47DEAE74">
            <wp:extent cx="3514942" cy="25924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9">
                      <a:extLst>
                        <a:ext uri="{28A0092B-C50C-407E-A947-70E740481C1C}">
                          <a14:useLocalDpi xmlns:a14="http://schemas.microsoft.com/office/drawing/2010/main" val="0"/>
                        </a:ext>
                      </a:extLst>
                    </a:blip>
                    <a:stretch>
                      <a:fillRect/>
                    </a:stretch>
                  </pic:blipFill>
                  <pic:spPr>
                    <a:xfrm>
                      <a:off x="0" y="0"/>
                      <a:ext cx="3514942" cy="2592475"/>
                    </a:xfrm>
                    <a:prstGeom prst="rect">
                      <a:avLst/>
                    </a:prstGeom>
                  </pic:spPr>
                </pic:pic>
              </a:graphicData>
            </a:graphic>
          </wp:inline>
        </w:drawing>
      </w:r>
    </w:p>
    <w:p w14:paraId="5474D3D6" w14:textId="20EFA085" w:rsidR="002F20BB" w:rsidRPr="00891101" w:rsidRDefault="002F20BB" w:rsidP="00CE648A">
      <w:pPr>
        <w:spacing w:after="0" w:line="240" w:lineRule="auto"/>
        <w:contextualSpacing/>
        <w:jc w:val="both"/>
        <w:rPr>
          <w:rFonts w:ascii="Montserrat" w:hAnsi="Montserrat"/>
        </w:rPr>
      </w:pPr>
    </w:p>
    <w:p w14:paraId="4BF5D122" w14:textId="77777777"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color w:val="000000" w:themeColor="text1"/>
          <w:lang w:val="es-ES"/>
        </w:rPr>
        <w:t xml:space="preserve">Como ves en la imagen, </w:t>
      </w:r>
      <w:r w:rsidRPr="00891101">
        <w:rPr>
          <w:rFonts w:ascii="Montserrat" w:hAnsi="Montserrat" w:cs="Arial"/>
          <w:lang w:val="es-ES"/>
        </w:rPr>
        <w:t xml:space="preserve">los mayas vivieron al sur de Mesoamérica en los actuales estados de Chiapas, Tabasco, Campeche, Quintana Roo y la península de Yucatán, en México; y en parte de Guatemala, Belice, El Salvador, Honduras, Nicaragua y Costa Rica, en el territorio que hoy llamamos Centroamérica. </w:t>
      </w:r>
    </w:p>
    <w:p w14:paraId="2AAA9744" w14:textId="77777777"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p>
    <w:p w14:paraId="74CA40CF" w14:textId="77777777"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lastRenderedPageBreak/>
        <w:t xml:space="preserve">Alcanzaron su mayor esplendor entre los años 250 d. C. y 900 d. C. Gracias al perfeccionamiento técnico y científico hicieron su agricultura más productiva y aprovecharon mejor los recursos naturales. </w:t>
      </w:r>
    </w:p>
    <w:p w14:paraId="44776E19" w14:textId="77777777"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p>
    <w:p w14:paraId="313CADAC" w14:textId="04D0CAD0"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Así, sus poblados crecieron y se transformaron en grandes ciudades, como Tulum, Chichen Itzá, Uaxactún, Palenque, Yaxchilán, Copán entre otras, que dominaban a las poblaciones de menor tamaño establecidas alrededor de ellas.</w:t>
      </w:r>
    </w:p>
    <w:p w14:paraId="7FDF628B" w14:textId="77777777" w:rsidR="007E1B2A" w:rsidRPr="00891101" w:rsidRDefault="007E1B2A"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Por otra parte, tenemos a los teotihuacanos.</w:t>
      </w:r>
    </w:p>
    <w:p w14:paraId="37D45E24" w14:textId="77777777" w:rsidR="007E1B2A" w:rsidRPr="00891101" w:rsidRDefault="007E1B2A" w:rsidP="00CE648A">
      <w:pPr>
        <w:spacing w:after="0" w:line="240" w:lineRule="auto"/>
        <w:contextualSpacing/>
        <w:jc w:val="both"/>
        <w:rPr>
          <w:rFonts w:ascii="Montserrat" w:eastAsia="Times New Roman" w:hAnsi="Montserrat" w:cs="Arial"/>
          <w:color w:val="000000" w:themeColor="text1"/>
        </w:rPr>
      </w:pPr>
    </w:p>
    <w:p w14:paraId="12439400" w14:textId="014283FE" w:rsidR="003A7216" w:rsidRPr="00891101" w:rsidRDefault="003A7216"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eastAsia="Times New Roman" w:hAnsi="Montserrat" w:cs="Arial"/>
          <w:color w:val="000000" w:themeColor="text1"/>
        </w:rPr>
        <w:t xml:space="preserve">A la cultura teotihuacana la </w:t>
      </w:r>
      <w:r w:rsidR="00453A66" w:rsidRPr="00891101">
        <w:rPr>
          <w:rFonts w:ascii="Montserrat" w:eastAsia="Times New Roman" w:hAnsi="Montserrat" w:cs="Arial"/>
          <w:color w:val="000000" w:themeColor="text1"/>
        </w:rPr>
        <w:t>puedes</w:t>
      </w:r>
      <w:r w:rsidRPr="00891101">
        <w:rPr>
          <w:rFonts w:ascii="Montserrat" w:eastAsia="Times New Roman" w:hAnsi="Montserrat" w:cs="Arial"/>
          <w:color w:val="000000" w:themeColor="text1"/>
        </w:rPr>
        <w:t xml:space="preserve"> ubicar en el Altiplano Central, la cual puedes observar en su libro de texto de Historia en la página 41. Observa que geográficamente pueden tener contacto con otras culturas, porque se encuentran en el centro de todas y que el comercio que procuraron con todas en algún momento hizo que su ciudad tuviera gran diversidad cultural. </w:t>
      </w:r>
    </w:p>
    <w:p w14:paraId="57A0C639" w14:textId="4DE16820" w:rsidR="002F20BB" w:rsidRPr="00891101" w:rsidRDefault="002F20BB" w:rsidP="00CE648A">
      <w:pPr>
        <w:spacing w:after="0" w:line="240" w:lineRule="auto"/>
        <w:contextualSpacing/>
        <w:jc w:val="both"/>
        <w:rPr>
          <w:rFonts w:ascii="Montserrat" w:hAnsi="Montserrat"/>
        </w:rPr>
      </w:pPr>
    </w:p>
    <w:p w14:paraId="5B647149" w14:textId="16742838" w:rsidR="002F20BB" w:rsidRPr="00891101" w:rsidRDefault="00DE2693" w:rsidP="00CE648A">
      <w:pPr>
        <w:spacing w:after="0" w:line="240" w:lineRule="auto"/>
        <w:contextualSpacing/>
        <w:jc w:val="center"/>
        <w:rPr>
          <w:rFonts w:ascii="Montserrat" w:hAnsi="Montserrat"/>
        </w:rPr>
      </w:pPr>
      <w:r>
        <w:rPr>
          <w:noProof/>
          <w:lang w:val="en-US"/>
        </w:rPr>
        <w:drawing>
          <wp:inline distT="0" distB="0" distL="0" distR="0" wp14:anchorId="01379EED" wp14:editId="3BE63A60">
            <wp:extent cx="3285811" cy="242347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9">
                      <a:extLst>
                        <a:ext uri="{28A0092B-C50C-407E-A947-70E740481C1C}">
                          <a14:useLocalDpi xmlns:a14="http://schemas.microsoft.com/office/drawing/2010/main" val="0"/>
                        </a:ext>
                      </a:extLst>
                    </a:blip>
                    <a:stretch>
                      <a:fillRect/>
                    </a:stretch>
                  </pic:blipFill>
                  <pic:spPr>
                    <a:xfrm>
                      <a:off x="0" y="0"/>
                      <a:ext cx="3285811" cy="2423478"/>
                    </a:xfrm>
                    <a:prstGeom prst="rect">
                      <a:avLst/>
                    </a:prstGeom>
                  </pic:spPr>
                </pic:pic>
              </a:graphicData>
            </a:graphic>
          </wp:inline>
        </w:drawing>
      </w:r>
    </w:p>
    <w:p w14:paraId="334F72BB" w14:textId="09F15145" w:rsidR="002F20BB" w:rsidRPr="00891101" w:rsidRDefault="002F20BB" w:rsidP="00CE648A">
      <w:pPr>
        <w:spacing w:after="0" w:line="240" w:lineRule="auto"/>
        <w:contextualSpacing/>
        <w:jc w:val="both"/>
        <w:rPr>
          <w:rFonts w:ascii="Montserrat" w:hAnsi="Montserrat"/>
        </w:rPr>
      </w:pPr>
    </w:p>
    <w:p w14:paraId="49A0A5F7" w14:textId="4DC1A098" w:rsidR="00B33049" w:rsidRPr="00891101" w:rsidRDefault="00B33049"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Recuerda que los mayas eran excelentes matemáticos y desarrollaron de manera increíble la escritura. Los teotihuacanos eran sumamente buenos comerciantes, y eso se puede constatar en los restos arqueológicos, donde encontramos influencia en sus construcciones y manera de pensar no sólo de los mayas, sino también de los zapotecos.</w:t>
      </w:r>
    </w:p>
    <w:p w14:paraId="23132791" w14:textId="77777777" w:rsidR="00B33049" w:rsidRPr="00891101" w:rsidRDefault="00B33049" w:rsidP="00CE648A">
      <w:pPr>
        <w:spacing w:after="0" w:line="240" w:lineRule="auto"/>
        <w:contextualSpacing/>
        <w:jc w:val="both"/>
        <w:rPr>
          <w:rFonts w:ascii="Montserrat" w:eastAsia="Times New Roman" w:hAnsi="Montserrat" w:cs="Arial"/>
          <w:color w:val="000000" w:themeColor="text1"/>
        </w:rPr>
      </w:pPr>
    </w:p>
    <w:p w14:paraId="330BDDB5" w14:textId="074C9FD9" w:rsidR="00B33049" w:rsidRPr="00891101" w:rsidRDefault="00B33049"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Ahora recordarás sus estructuras políticas y sociales.</w:t>
      </w:r>
    </w:p>
    <w:p w14:paraId="09C775AC" w14:textId="11FE5BDC" w:rsidR="002F20BB" w:rsidRPr="00891101" w:rsidRDefault="002F20BB" w:rsidP="00CE648A">
      <w:pPr>
        <w:spacing w:after="0" w:line="240" w:lineRule="auto"/>
        <w:contextualSpacing/>
        <w:jc w:val="both"/>
        <w:rPr>
          <w:rFonts w:ascii="Montserrat" w:hAnsi="Montserrat"/>
        </w:rPr>
      </w:pPr>
    </w:p>
    <w:p w14:paraId="0098BDD5" w14:textId="77777777" w:rsidR="00E6296F" w:rsidRPr="00DE2693" w:rsidRDefault="00E6296F" w:rsidP="00CE648A">
      <w:pPr>
        <w:pStyle w:val="Prrafodelista"/>
        <w:numPr>
          <w:ilvl w:val="0"/>
          <w:numId w:val="28"/>
        </w:numPr>
        <w:spacing w:after="0" w:line="240" w:lineRule="auto"/>
        <w:jc w:val="both"/>
        <w:rPr>
          <w:rFonts w:ascii="Montserrat" w:eastAsia="Times New Roman" w:hAnsi="Montserrat" w:cs="Arial"/>
          <w:color w:val="000000" w:themeColor="text1"/>
        </w:rPr>
      </w:pPr>
      <w:r w:rsidRPr="00DE2693">
        <w:rPr>
          <w:rFonts w:ascii="Montserrat" w:eastAsia="Times New Roman" w:hAnsi="Montserrat" w:cs="Arial"/>
          <w:color w:val="000000" w:themeColor="text1"/>
        </w:rPr>
        <w:t xml:space="preserve">Sacerdotes: Los cuales tenían dominio político y estaban en contacto con los dioses para poder dirigir a la población. </w:t>
      </w:r>
    </w:p>
    <w:p w14:paraId="7EB73665" w14:textId="77777777" w:rsidR="00E6296F" w:rsidRPr="00DE2693" w:rsidRDefault="00E6296F" w:rsidP="00CE648A">
      <w:pPr>
        <w:pStyle w:val="Prrafodelista"/>
        <w:numPr>
          <w:ilvl w:val="0"/>
          <w:numId w:val="28"/>
        </w:numPr>
        <w:spacing w:after="0" w:line="240" w:lineRule="auto"/>
        <w:jc w:val="both"/>
        <w:rPr>
          <w:rFonts w:ascii="Montserrat" w:eastAsia="Times New Roman" w:hAnsi="Montserrat" w:cs="Arial"/>
          <w:color w:val="000000" w:themeColor="text1"/>
        </w:rPr>
      </w:pPr>
      <w:r w:rsidRPr="00DE2693">
        <w:rPr>
          <w:rFonts w:ascii="Montserrat" w:eastAsia="Times New Roman" w:hAnsi="Montserrat" w:cs="Arial"/>
          <w:color w:val="000000" w:themeColor="text1"/>
        </w:rPr>
        <w:t xml:space="preserve">Jefes militares: Los especialistas dicen que </w:t>
      </w:r>
      <w:r w:rsidRPr="00DE2693">
        <w:rPr>
          <w:rFonts w:ascii="Montserrat" w:hAnsi="Montserrat" w:cs="Arial"/>
        </w:rPr>
        <w:t>recurrían a las armas contra otros pueblos, e incluso se cree que Teotihuacan y sus tropas intervinieron activamente en el mundo maya.</w:t>
      </w:r>
    </w:p>
    <w:p w14:paraId="55AEAC5D" w14:textId="1E6494EA" w:rsidR="00E6296F" w:rsidRDefault="00E6296F" w:rsidP="00CE648A">
      <w:pPr>
        <w:pStyle w:val="Prrafodelista"/>
        <w:numPr>
          <w:ilvl w:val="0"/>
          <w:numId w:val="28"/>
        </w:numPr>
        <w:spacing w:after="0" w:line="240" w:lineRule="auto"/>
        <w:jc w:val="both"/>
        <w:rPr>
          <w:rFonts w:ascii="Montserrat" w:eastAsia="Times New Roman" w:hAnsi="Montserrat" w:cs="Arial"/>
          <w:color w:val="000000" w:themeColor="text1"/>
        </w:rPr>
      </w:pPr>
      <w:r w:rsidRPr="00DE2693">
        <w:rPr>
          <w:rFonts w:ascii="Montserrat" w:eastAsia="Times New Roman" w:hAnsi="Montserrat" w:cs="Arial"/>
          <w:color w:val="000000" w:themeColor="text1"/>
        </w:rPr>
        <w:t>Los campesinos, alfareros, talladores de piedra, entre otros: Eran grupos que se dedicaban a la fabricación de productos diversos q</w:t>
      </w:r>
      <w:r w:rsidRPr="00DE2693">
        <w:rPr>
          <w:rFonts w:ascii="Montserrat" w:eastAsia="Times New Roman" w:hAnsi="Montserrat" w:cs="Arial"/>
        </w:rPr>
        <w:t xml:space="preserve">ue eran usados para el </w:t>
      </w:r>
      <w:r w:rsidRPr="00DE2693">
        <w:rPr>
          <w:rFonts w:ascii="Montserrat" w:eastAsia="Times New Roman" w:hAnsi="Montserrat" w:cs="Arial"/>
        </w:rPr>
        <w:lastRenderedPageBreak/>
        <w:t>comercio. Recordemos que esta cultura era reconocida como uno de los más grandes comer</w:t>
      </w:r>
      <w:r w:rsidRPr="00DE2693">
        <w:rPr>
          <w:rFonts w:ascii="Montserrat" w:eastAsia="Times New Roman" w:hAnsi="Montserrat" w:cs="Arial"/>
          <w:color w:val="000000" w:themeColor="text1"/>
        </w:rPr>
        <w:t>ciantes de Mesoamérica.</w:t>
      </w:r>
    </w:p>
    <w:p w14:paraId="13B1A46F" w14:textId="77777777" w:rsidR="00DE2693" w:rsidRPr="00DE2693" w:rsidRDefault="00DE2693" w:rsidP="00CE648A">
      <w:pPr>
        <w:pStyle w:val="Prrafodelista"/>
        <w:spacing w:after="0" w:line="240" w:lineRule="auto"/>
        <w:jc w:val="both"/>
        <w:rPr>
          <w:rFonts w:ascii="Montserrat" w:eastAsia="Times New Roman" w:hAnsi="Montserrat" w:cs="Arial"/>
          <w:color w:val="000000" w:themeColor="text1"/>
        </w:rPr>
      </w:pPr>
    </w:p>
    <w:p w14:paraId="0F5A3886" w14:textId="20257CA0" w:rsidR="00224CBA" w:rsidRPr="00891101" w:rsidRDefault="00224FF8" w:rsidP="00CE648A">
      <w:pPr>
        <w:spacing w:after="0" w:line="240" w:lineRule="auto"/>
        <w:contextualSpacing/>
        <w:jc w:val="both"/>
        <w:rPr>
          <w:rFonts w:ascii="Montserrat" w:hAnsi="Montserrat"/>
        </w:rPr>
      </w:pPr>
      <w:r w:rsidRPr="00891101">
        <w:rPr>
          <w:rFonts w:ascii="Montserrat" w:hAnsi="Montserrat"/>
        </w:rPr>
        <w:t>En el caso de los mayas existían los…</w:t>
      </w:r>
    </w:p>
    <w:p w14:paraId="0DEB432E" w14:textId="6B5F03F2" w:rsidR="00224FF8" w:rsidRPr="00891101" w:rsidRDefault="00224FF8" w:rsidP="00CE648A">
      <w:pPr>
        <w:spacing w:after="0" w:line="240" w:lineRule="auto"/>
        <w:contextualSpacing/>
        <w:jc w:val="both"/>
        <w:rPr>
          <w:rFonts w:ascii="Montserrat" w:hAnsi="Montserrat"/>
        </w:rPr>
      </w:pPr>
    </w:p>
    <w:p w14:paraId="769F98FE" w14:textId="1CEF8CCB" w:rsidR="00256DB8" w:rsidRPr="00891101" w:rsidRDefault="00256DB8" w:rsidP="13AB7E5E">
      <w:pPr>
        <w:pStyle w:val="Prrafodelista"/>
        <w:numPr>
          <w:ilvl w:val="0"/>
          <w:numId w:val="20"/>
        </w:numPr>
        <w:autoSpaceDE w:val="0"/>
        <w:autoSpaceDN w:val="0"/>
        <w:adjustRightInd w:val="0"/>
        <w:spacing w:after="0" w:line="240" w:lineRule="auto"/>
        <w:ind w:left="711" w:hanging="357"/>
        <w:jc w:val="both"/>
        <w:rPr>
          <w:rFonts w:ascii="Montserrat" w:hAnsi="Montserrat" w:cs="Arial"/>
          <w:lang w:val="es-ES"/>
        </w:rPr>
      </w:pPr>
      <w:r w:rsidRPr="13AB7E5E">
        <w:rPr>
          <w:rFonts w:ascii="Montserrat" w:hAnsi="Montserrat" w:cs="Arial"/>
          <w:lang w:val="es-ES"/>
        </w:rPr>
        <w:t xml:space="preserve">Gobernantes-sacerdotes y nobleza: </w:t>
      </w:r>
      <w:r w:rsidR="145CC9BB" w:rsidRPr="13AB7E5E">
        <w:rPr>
          <w:rFonts w:ascii="Montserrat" w:hAnsi="Montserrat" w:cs="Arial"/>
          <w:lang w:val="es-ES"/>
        </w:rPr>
        <w:t>E</w:t>
      </w:r>
      <w:r w:rsidRPr="13AB7E5E">
        <w:rPr>
          <w:rFonts w:ascii="Montserrat" w:hAnsi="Montserrat" w:cs="Arial"/>
          <w:lang w:val="es-ES"/>
        </w:rPr>
        <w:t>stos se dedicaban a ejercer el poder político y religioso de cada reino o señorío mixteco. Por lo general las familias nobles sólo se casaban con otras familias nobles para así no perder el poder. Por lo general el poder se pasaba de padres a hijos.</w:t>
      </w:r>
    </w:p>
    <w:p w14:paraId="63BD3524" w14:textId="77777777" w:rsidR="00256DB8" w:rsidRPr="00891101" w:rsidRDefault="00256DB8" w:rsidP="00CE648A">
      <w:pPr>
        <w:pStyle w:val="Prrafodelista"/>
        <w:numPr>
          <w:ilvl w:val="0"/>
          <w:numId w:val="20"/>
        </w:numPr>
        <w:autoSpaceDE w:val="0"/>
        <w:autoSpaceDN w:val="0"/>
        <w:adjustRightInd w:val="0"/>
        <w:spacing w:after="0" w:line="240" w:lineRule="auto"/>
        <w:ind w:left="711" w:hanging="357"/>
        <w:jc w:val="both"/>
        <w:rPr>
          <w:rFonts w:ascii="Montserrat" w:hAnsi="Montserrat" w:cs="Arial"/>
          <w:bCs/>
          <w:lang w:val="es-ES"/>
        </w:rPr>
      </w:pPr>
      <w:r w:rsidRPr="00891101">
        <w:rPr>
          <w:rFonts w:ascii="Montserrat" w:hAnsi="Montserrat" w:cs="Arial"/>
          <w:bCs/>
          <w:lang w:val="es-ES"/>
        </w:rPr>
        <w:t xml:space="preserve">Mercaderes, sacerdotes, burócratas y jefes guerreros: Estos ayudaban en la administración y el control de las regiones que estaban bajo el dominio de los gobernantes-sacerdotes y nobles, además de que tenían que defender el reino de sus enemigos. </w:t>
      </w:r>
    </w:p>
    <w:p w14:paraId="6CACA36E" w14:textId="77777777" w:rsidR="00256DB8" w:rsidRPr="00891101" w:rsidRDefault="00256DB8" w:rsidP="00CE648A">
      <w:pPr>
        <w:pStyle w:val="Prrafodelista"/>
        <w:numPr>
          <w:ilvl w:val="0"/>
          <w:numId w:val="20"/>
        </w:numPr>
        <w:autoSpaceDE w:val="0"/>
        <w:autoSpaceDN w:val="0"/>
        <w:adjustRightInd w:val="0"/>
        <w:spacing w:after="0" w:line="240" w:lineRule="auto"/>
        <w:ind w:left="711" w:hanging="357"/>
        <w:jc w:val="both"/>
        <w:rPr>
          <w:rFonts w:ascii="Montserrat" w:hAnsi="Montserrat" w:cs="Arial"/>
          <w:bCs/>
          <w:lang w:val="es-ES"/>
        </w:rPr>
      </w:pPr>
      <w:r w:rsidRPr="00891101">
        <w:rPr>
          <w:rFonts w:ascii="Montserrat" w:hAnsi="Montserrat" w:cs="Arial"/>
          <w:bCs/>
          <w:lang w:val="es-ES"/>
        </w:rPr>
        <w:t>Personas libres: Estos tenían sus propias tierras, negocios de artesanía y comercio.</w:t>
      </w:r>
    </w:p>
    <w:p w14:paraId="3606AEBE" w14:textId="645CFDF8" w:rsidR="00256DB8" w:rsidRPr="00891101" w:rsidRDefault="00256DB8" w:rsidP="00CE648A">
      <w:pPr>
        <w:pStyle w:val="Prrafodelista"/>
        <w:numPr>
          <w:ilvl w:val="0"/>
          <w:numId w:val="20"/>
        </w:numPr>
        <w:autoSpaceDE w:val="0"/>
        <w:autoSpaceDN w:val="0"/>
        <w:adjustRightInd w:val="0"/>
        <w:spacing w:after="0" w:line="240" w:lineRule="auto"/>
        <w:ind w:left="711" w:hanging="357"/>
        <w:jc w:val="both"/>
        <w:rPr>
          <w:rFonts w:ascii="Montserrat" w:hAnsi="Montserrat" w:cs="Arial"/>
          <w:bCs/>
          <w:lang w:val="es-ES"/>
        </w:rPr>
      </w:pPr>
      <w:r w:rsidRPr="00891101">
        <w:rPr>
          <w:rFonts w:ascii="Montserrat" w:hAnsi="Montserrat" w:cs="Arial"/>
          <w:bCs/>
          <w:lang w:val="es-ES"/>
        </w:rPr>
        <w:t xml:space="preserve">Personas sin tierra: Eran reclutados como trabajadores por las personas libres, eran los que hacían los diversos alimentos y productos de la región. En este grupo ubicamos a los campesinos, pescadores y agricultores. </w:t>
      </w:r>
    </w:p>
    <w:p w14:paraId="22AFDAEF" w14:textId="77777777" w:rsidR="00256DB8" w:rsidRPr="00891101" w:rsidRDefault="00256DB8" w:rsidP="00CE648A">
      <w:pPr>
        <w:pStyle w:val="Prrafodelista"/>
        <w:numPr>
          <w:ilvl w:val="0"/>
          <w:numId w:val="20"/>
        </w:numPr>
        <w:autoSpaceDE w:val="0"/>
        <w:autoSpaceDN w:val="0"/>
        <w:adjustRightInd w:val="0"/>
        <w:spacing w:after="0" w:line="240" w:lineRule="auto"/>
        <w:ind w:left="714" w:hanging="357"/>
        <w:jc w:val="both"/>
        <w:rPr>
          <w:rFonts w:ascii="Montserrat" w:hAnsi="Montserrat" w:cs="Arial"/>
          <w:lang w:val="es-ES"/>
        </w:rPr>
      </w:pPr>
      <w:r w:rsidRPr="00891101">
        <w:rPr>
          <w:rFonts w:ascii="Montserrat" w:hAnsi="Montserrat" w:cs="Arial"/>
        </w:rPr>
        <w:t>“Esclavos”: Eran</w:t>
      </w:r>
      <w:r w:rsidRPr="00891101">
        <w:rPr>
          <w:rFonts w:ascii="Montserrat" w:hAnsi="Montserrat" w:cs="Arial"/>
          <w:lang w:val="es-ES"/>
        </w:rPr>
        <w:t xml:space="preserve"> el sector social más bajo dentro de esta cultura, convivían con las personas sin tierra, pero aun con menos derechos. </w:t>
      </w:r>
    </w:p>
    <w:p w14:paraId="5E880189" w14:textId="77777777" w:rsidR="00256DB8" w:rsidRPr="00891101" w:rsidRDefault="00256DB8" w:rsidP="00CE648A">
      <w:pPr>
        <w:autoSpaceDE w:val="0"/>
        <w:autoSpaceDN w:val="0"/>
        <w:adjustRightInd w:val="0"/>
        <w:spacing w:after="0" w:line="240" w:lineRule="auto"/>
        <w:contextualSpacing/>
        <w:jc w:val="both"/>
        <w:rPr>
          <w:rFonts w:ascii="Montserrat" w:hAnsi="Montserrat" w:cs="Arial"/>
          <w:bCs/>
          <w:lang w:val="es-ES"/>
        </w:rPr>
      </w:pPr>
    </w:p>
    <w:p w14:paraId="20B07D92" w14:textId="5D48BE58" w:rsidR="00224FF8" w:rsidRPr="00891101" w:rsidRDefault="00C91F7B" w:rsidP="00CE648A">
      <w:pPr>
        <w:spacing w:after="0" w:line="240" w:lineRule="auto"/>
        <w:contextualSpacing/>
        <w:jc w:val="both"/>
        <w:rPr>
          <w:rFonts w:ascii="Montserrat" w:hAnsi="Montserrat"/>
        </w:rPr>
      </w:pPr>
      <w:r w:rsidRPr="00891101">
        <w:rPr>
          <w:rFonts w:ascii="Montserrat" w:hAnsi="Montserrat"/>
        </w:rPr>
        <w:t xml:space="preserve">Hiciste un repaso de lo </w:t>
      </w:r>
      <w:r w:rsidR="00DE2693">
        <w:rPr>
          <w:rFonts w:ascii="Montserrat" w:hAnsi="Montserrat"/>
        </w:rPr>
        <w:t xml:space="preserve">que </w:t>
      </w:r>
      <w:r w:rsidRPr="00891101">
        <w:rPr>
          <w:rFonts w:ascii="Montserrat" w:hAnsi="Montserrat"/>
        </w:rPr>
        <w:t xml:space="preserve">has estudiado sobre las culturas mesoamericanas que existieron en los tres períodos </w:t>
      </w:r>
      <w:r w:rsidR="00453A66" w:rsidRPr="00891101">
        <w:rPr>
          <w:rFonts w:ascii="Montserrat" w:hAnsi="Montserrat"/>
        </w:rPr>
        <w:t>preclásico</w:t>
      </w:r>
      <w:r w:rsidRPr="00891101">
        <w:rPr>
          <w:rFonts w:ascii="Montserrat" w:hAnsi="Montserrat"/>
        </w:rPr>
        <w:t xml:space="preserve"> y clásico.</w:t>
      </w:r>
    </w:p>
    <w:p w14:paraId="502EAE97" w14:textId="29ECC155" w:rsidR="00343CC4" w:rsidRPr="00891101" w:rsidRDefault="00343CC4" w:rsidP="00CE648A">
      <w:pPr>
        <w:spacing w:after="0" w:line="240" w:lineRule="auto"/>
        <w:jc w:val="both"/>
        <w:rPr>
          <w:rFonts w:ascii="Montserrat" w:hAnsi="Montserrat"/>
        </w:rPr>
      </w:pPr>
    </w:p>
    <w:p w14:paraId="74891F7D" w14:textId="77777777" w:rsidR="004F5F01" w:rsidRPr="00891101" w:rsidRDefault="004F5F01" w:rsidP="00CE648A">
      <w:pPr>
        <w:pBdr>
          <w:top w:val="nil"/>
          <w:left w:val="nil"/>
          <w:bottom w:val="nil"/>
          <w:right w:val="nil"/>
          <w:between w:val="nil"/>
        </w:pBdr>
        <w:spacing w:after="0" w:line="240" w:lineRule="auto"/>
        <w:jc w:val="center"/>
        <w:rPr>
          <w:rFonts w:ascii="Montserrat" w:hAnsi="Montserrat"/>
          <w:b/>
          <w:sz w:val="24"/>
          <w:szCs w:val="24"/>
        </w:rPr>
      </w:pPr>
      <w:r w:rsidRPr="00891101">
        <w:rPr>
          <w:rFonts w:ascii="Montserrat" w:hAnsi="Montserrat"/>
          <w:b/>
          <w:sz w:val="24"/>
          <w:szCs w:val="24"/>
        </w:rPr>
        <w:t>¡Buen trabajo!</w:t>
      </w:r>
    </w:p>
    <w:p w14:paraId="4B89F818" w14:textId="77777777" w:rsidR="004F5F01" w:rsidRPr="00891101" w:rsidRDefault="004F5F01" w:rsidP="00CE648A">
      <w:pPr>
        <w:pBdr>
          <w:top w:val="nil"/>
          <w:left w:val="nil"/>
          <w:bottom w:val="nil"/>
          <w:right w:val="nil"/>
          <w:between w:val="nil"/>
        </w:pBdr>
        <w:spacing w:after="0" w:line="240" w:lineRule="auto"/>
        <w:jc w:val="center"/>
        <w:rPr>
          <w:rFonts w:ascii="Montserrat" w:hAnsi="Montserrat"/>
          <w:b/>
        </w:rPr>
      </w:pPr>
    </w:p>
    <w:p w14:paraId="06FF89F6" w14:textId="0CD59F93" w:rsidR="004F5F01" w:rsidRPr="00891101" w:rsidRDefault="004F5F01" w:rsidP="00CE648A">
      <w:pPr>
        <w:pBdr>
          <w:top w:val="nil"/>
          <w:left w:val="nil"/>
          <w:bottom w:val="nil"/>
          <w:right w:val="nil"/>
          <w:between w:val="nil"/>
        </w:pBdr>
        <w:spacing w:after="0" w:line="240" w:lineRule="auto"/>
        <w:jc w:val="center"/>
        <w:rPr>
          <w:rFonts w:ascii="Montserrat" w:hAnsi="Montserrat"/>
          <w:b/>
          <w:sz w:val="26"/>
          <w:szCs w:val="28"/>
        </w:rPr>
      </w:pPr>
      <w:r w:rsidRPr="00891101">
        <w:rPr>
          <w:rFonts w:ascii="Montserrat" w:hAnsi="Montserrat"/>
          <w:b/>
          <w:sz w:val="24"/>
          <w:szCs w:val="24"/>
        </w:rPr>
        <w:t>Gracias por tu esfuerzo.</w:t>
      </w:r>
    </w:p>
    <w:p w14:paraId="54C1A91F" w14:textId="77777777" w:rsidR="000A7EF0" w:rsidRPr="00891101" w:rsidRDefault="000A7EF0" w:rsidP="00CE648A">
      <w:pPr>
        <w:pBdr>
          <w:top w:val="nil"/>
          <w:left w:val="nil"/>
          <w:bottom w:val="nil"/>
          <w:right w:val="nil"/>
          <w:between w:val="nil"/>
        </w:pBdr>
        <w:spacing w:after="0" w:line="240" w:lineRule="auto"/>
        <w:rPr>
          <w:rFonts w:ascii="Montserrat" w:hAnsi="Montserrat"/>
          <w:b/>
        </w:rPr>
      </w:pPr>
    </w:p>
    <w:p w14:paraId="4E00E070" w14:textId="77777777" w:rsidR="00347C7B" w:rsidRPr="00891101" w:rsidRDefault="00347C7B" w:rsidP="00CE648A">
      <w:pPr>
        <w:spacing w:after="0" w:line="240" w:lineRule="auto"/>
        <w:rPr>
          <w:rFonts w:ascii="Montserrat" w:hAnsi="Montserrat"/>
          <w:b/>
          <w:sz w:val="28"/>
          <w:szCs w:val="32"/>
        </w:rPr>
      </w:pPr>
      <w:r w:rsidRPr="00891101">
        <w:rPr>
          <w:rFonts w:ascii="Montserrat" w:hAnsi="Montserrat"/>
          <w:b/>
          <w:sz w:val="28"/>
          <w:szCs w:val="32"/>
        </w:rPr>
        <w:t>Para saber más:</w:t>
      </w:r>
    </w:p>
    <w:p w14:paraId="37CAB1BB" w14:textId="453F9154" w:rsidR="00533680" w:rsidRPr="00891101" w:rsidRDefault="00347C7B" w:rsidP="00CE648A">
      <w:pPr>
        <w:spacing w:after="0" w:line="240" w:lineRule="auto"/>
        <w:rPr>
          <w:rFonts w:ascii="Montserrat" w:eastAsia="Times New Roman" w:hAnsi="Montserrat" w:cs="Times New Roman"/>
          <w:color w:val="000000"/>
          <w:lang w:eastAsia="es-MX"/>
        </w:rPr>
      </w:pPr>
      <w:r w:rsidRPr="00891101">
        <w:rPr>
          <w:rFonts w:ascii="Montserrat" w:eastAsia="Times New Roman" w:hAnsi="Montserrat" w:cs="Times New Roman"/>
          <w:color w:val="000000"/>
          <w:lang w:eastAsia="es-MX"/>
        </w:rPr>
        <w:t>Lecturas</w:t>
      </w:r>
    </w:p>
    <w:p w14:paraId="2364F420" w14:textId="35277683" w:rsidR="006B0909" w:rsidRPr="00891101" w:rsidRDefault="005C67F4" w:rsidP="00CE648A">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78F977D2" wp14:editId="50DF0024">
            <wp:extent cx="2134664" cy="2810956"/>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4664" cy="2810956"/>
                    </a:xfrm>
                    <a:prstGeom prst="rect">
                      <a:avLst/>
                    </a:prstGeom>
                  </pic:spPr>
                </pic:pic>
              </a:graphicData>
            </a:graphic>
          </wp:inline>
        </w:drawing>
      </w:r>
    </w:p>
    <w:p w14:paraId="2C6BAEFE" w14:textId="77777777" w:rsidR="005C67F4" w:rsidRPr="00891101" w:rsidRDefault="008478A7" w:rsidP="00CE648A">
      <w:pPr>
        <w:spacing w:after="0" w:line="240" w:lineRule="auto"/>
        <w:contextualSpacing/>
        <w:rPr>
          <w:rStyle w:val="Hipervnculo"/>
          <w:rFonts w:ascii="Montserrat" w:hAnsi="Montserrat"/>
          <w:color w:val="000000" w:themeColor="text1"/>
        </w:rPr>
      </w:pPr>
      <w:hyperlink r:id="rId12" w:history="1">
        <w:r w:rsidR="005C67F4" w:rsidRPr="00891101">
          <w:rPr>
            <w:rStyle w:val="Hipervnculo"/>
            <w:rFonts w:ascii="Montserrat" w:hAnsi="Montserrat"/>
          </w:rPr>
          <w:t>https://libros.conaliteg.gob.mx/20/P4HIA.htm</w:t>
        </w:r>
      </w:hyperlink>
      <w:bookmarkStart w:id="1" w:name="_GoBack"/>
      <w:bookmarkEnd w:id="1"/>
    </w:p>
    <w:sectPr w:rsidR="005C67F4" w:rsidRPr="0089110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1C97F" w14:textId="77777777" w:rsidR="008478A7" w:rsidRDefault="008478A7" w:rsidP="002443C3">
      <w:pPr>
        <w:spacing w:after="0" w:line="240" w:lineRule="auto"/>
      </w:pPr>
      <w:r>
        <w:separator/>
      </w:r>
    </w:p>
  </w:endnote>
  <w:endnote w:type="continuationSeparator" w:id="0">
    <w:p w14:paraId="218D3C0E" w14:textId="77777777" w:rsidR="008478A7" w:rsidRDefault="008478A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107A1" w14:textId="77777777" w:rsidR="008478A7" w:rsidRDefault="008478A7" w:rsidP="002443C3">
      <w:pPr>
        <w:spacing w:after="0" w:line="240" w:lineRule="auto"/>
      </w:pPr>
      <w:r>
        <w:separator/>
      </w:r>
    </w:p>
  </w:footnote>
  <w:footnote w:type="continuationSeparator" w:id="0">
    <w:p w14:paraId="1A081EE2" w14:textId="77777777" w:rsidR="008478A7" w:rsidRDefault="008478A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9E92"/>
      </v:shape>
    </w:pict>
  </w:numPicBullet>
  <w:numPicBullet w:numPicBulletId="1">
    <w:pict>
      <v:shape id="_x0000_i105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A6713"/>
    <w:multiLevelType w:val="hybridMultilevel"/>
    <w:tmpl w:val="2E5C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8" w15:restartNumberingAfterBreak="0">
    <w:nsid w:val="2BC3163B"/>
    <w:multiLevelType w:val="hybridMultilevel"/>
    <w:tmpl w:val="37C4D0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E145746"/>
    <w:multiLevelType w:val="hybridMultilevel"/>
    <w:tmpl w:val="279258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17" w15:restartNumberingAfterBreak="0">
    <w:nsid w:val="56B22A05"/>
    <w:multiLevelType w:val="hybridMultilevel"/>
    <w:tmpl w:val="C9846E5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A5C0A0F"/>
    <w:multiLevelType w:val="hybridMultilevel"/>
    <w:tmpl w:val="83E2EA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727ADA"/>
    <w:multiLevelType w:val="hybridMultilevel"/>
    <w:tmpl w:val="B226C83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9"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11"/>
  </w:num>
  <w:num w:numId="4">
    <w:abstractNumId w:val="24"/>
  </w:num>
  <w:num w:numId="5">
    <w:abstractNumId w:val="9"/>
  </w:num>
  <w:num w:numId="6">
    <w:abstractNumId w:val="0"/>
  </w:num>
  <w:num w:numId="7">
    <w:abstractNumId w:val="3"/>
  </w:num>
  <w:num w:numId="8">
    <w:abstractNumId w:val="5"/>
  </w:num>
  <w:num w:numId="9">
    <w:abstractNumId w:val="13"/>
  </w:num>
  <w:num w:numId="10">
    <w:abstractNumId w:val="19"/>
  </w:num>
  <w:num w:numId="11">
    <w:abstractNumId w:val="6"/>
  </w:num>
  <w:num w:numId="12">
    <w:abstractNumId w:val="28"/>
  </w:num>
  <w:num w:numId="13">
    <w:abstractNumId w:val="16"/>
  </w:num>
  <w:num w:numId="14">
    <w:abstractNumId w:val="21"/>
  </w:num>
  <w:num w:numId="15">
    <w:abstractNumId w:val="15"/>
  </w:num>
  <w:num w:numId="16">
    <w:abstractNumId w:val="10"/>
  </w:num>
  <w:num w:numId="17">
    <w:abstractNumId w:val="20"/>
  </w:num>
  <w:num w:numId="18">
    <w:abstractNumId w:val="25"/>
  </w:num>
  <w:num w:numId="19">
    <w:abstractNumId w:val="18"/>
  </w:num>
  <w:num w:numId="20">
    <w:abstractNumId w:val="22"/>
  </w:num>
  <w:num w:numId="21">
    <w:abstractNumId w:val="29"/>
  </w:num>
  <w:num w:numId="22">
    <w:abstractNumId w:val="2"/>
  </w:num>
  <w:num w:numId="23">
    <w:abstractNumId w:val="1"/>
  </w:num>
  <w:num w:numId="24">
    <w:abstractNumId w:val="7"/>
  </w:num>
  <w:num w:numId="25">
    <w:abstractNumId w:val="23"/>
  </w:num>
  <w:num w:numId="26">
    <w:abstractNumId w:val="27"/>
  </w:num>
  <w:num w:numId="27">
    <w:abstractNumId w:val="17"/>
  </w:num>
  <w:num w:numId="28">
    <w:abstractNumId w:val="8"/>
  </w:num>
  <w:num w:numId="29">
    <w:abstractNumId w:val="12"/>
  </w:num>
  <w:num w:numId="3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10F3E"/>
    <w:rsid w:val="000126EF"/>
    <w:rsid w:val="00012843"/>
    <w:rsid w:val="000175A1"/>
    <w:rsid w:val="00024C50"/>
    <w:rsid w:val="00032315"/>
    <w:rsid w:val="00033076"/>
    <w:rsid w:val="00036DCC"/>
    <w:rsid w:val="0004149F"/>
    <w:rsid w:val="00045543"/>
    <w:rsid w:val="00046E3B"/>
    <w:rsid w:val="000514C6"/>
    <w:rsid w:val="000544C1"/>
    <w:rsid w:val="000613FB"/>
    <w:rsid w:val="000668A2"/>
    <w:rsid w:val="0007104E"/>
    <w:rsid w:val="000748FA"/>
    <w:rsid w:val="00076B3C"/>
    <w:rsid w:val="0008110A"/>
    <w:rsid w:val="00084774"/>
    <w:rsid w:val="00085529"/>
    <w:rsid w:val="000954A9"/>
    <w:rsid w:val="000A7160"/>
    <w:rsid w:val="000A7EF0"/>
    <w:rsid w:val="000B163D"/>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205AF"/>
    <w:rsid w:val="00124A76"/>
    <w:rsid w:val="00127394"/>
    <w:rsid w:val="001305F1"/>
    <w:rsid w:val="0013321E"/>
    <w:rsid w:val="001357A7"/>
    <w:rsid w:val="00136687"/>
    <w:rsid w:val="001369E8"/>
    <w:rsid w:val="00136A29"/>
    <w:rsid w:val="00140EC6"/>
    <w:rsid w:val="001452C7"/>
    <w:rsid w:val="0015721C"/>
    <w:rsid w:val="0016042F"/>
    <w:rsid w:val="001620FE"/>
    <w:rsid w:val="00166859"/>
    <w:rsid w:val="00166C16"/>
    <w:rsid w:val="00171B51"/>
    <w:rsid w:val="00172721"/>
    <w:rsid w:val="001728D7"/>
    <w:rsid w:val="0017431E"/>
    <w:rsid w:val="00181947"/>
    <w:rsid w:val="001837E7"/>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290B"/>
    <w:rsid w:val="001B2AD1"/>
    <w:rsid w:val="001C02FE"/>
    <w:rsid w:val="001C380A"/>
    <w:rsid w:val="001C7B5C"/>
    <w:rsid w:val="001D0EF3"/>
    <w:rsid w:val="001D1CB6"/>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4ABD"/>
    <w:rsid w:val="0021713A"/>
    <w:rsid w:val="00224CBA"/>
    <w:rsid w:val="00224FF8"/>
    <w:rsid w:val="0022538D"/>
    <w:rsid w:val="00226F30"/>
    <w:rsid w:val="00231625"/>
    <w:rsid w:val="00233592"/>
    <w:rsid w:val="002366EB"/>
    <w:rsid w:val="0023749D"/>
    <w:rsid w:val="0024016B"/>
    <w:rsid w:val="00241707"/>
    <w:rsid w:val="00243E44"/>
    <w:rsid w:val="002442DA"/>
    <w:rsid w:val="002443C3"/>
    <w:rsid w:val="00245CB4"/>
    <w:rsid w:val="002520DA"/>
    <w:rsid w:val="00252CB4"/>
    <w:rsid w:val="00255724"/>
    <w:rsid w:val="00256DB8"/>
    <w:rsid w:val="002617D3"/>
    <w:rsid w:val="002623B5"/>
    <w:rsid w:val="002624C6"/>
    <w:rsid w:val="00262ADC"/>
    <w:rsid w:val="00265B05"/>
    <w:rsid w:val="002664CE"/>
    <w:rsid w:val="0026739E"/>
    <w:rsid w:val="00276014"/>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D45D2"/>
    <w:rsid w:val="002E3156"/>
    <w:rsid w:val="002E325E"/>
    <w:rsid w:val="002F01BB"/>
    <w:rsid w:val="002F0554"/>
    <w:rsid w:val="002F0FC8"/>
    <w:rsid w:val="002F1BB2"/>
    <w:rsid w:val="002F20BB"/>
    <w:rsid w:val="002F3919"/>
    <w:rsid w:val="002F4AFC"/>
    <w:rsid w:val="00300D21"/>
    <w:rsid w:val="003014EA"/>
    <w:rsid w:val="003018F0"/>
    <w:rsid w:val="00301E75"/>
    <w:rsid w:val="00303C77"/>
    <w:rsid w:val="0030441D"/>
    <w:rsid w:val="00304CC7"/>
    <w:rsid w:val="00305A78"/>
    <w:rsid w:val="003077E5"/>
    <w:rsid w:val="003123C5"/>
    <w:rsid w:val="00316247"/>
    <w:rsid w:val="00321EE9"/>
    <w:rsid w:val="00325189"/>
    <w:rsid w:val="003277F3"/>
    <w:rsid w:val="0033040B"/>
    <w:rsid w:val="00332186"/>
    <w:rsid w:val="00333E99"/>
    <w:rsid w:val="003348BC"/>
    <w:rsid w:val="00336B6A"/>
    <w:rsid w:val="003402CC"/>
    <w:rsid w:val="00341B9C"/>
    <w:rsid w:val="00341FDE"/>
    <w:rsid w:val="00342001"/>
    <w:rsid w:val="00343868"/>
    <w:rsid w:val="00343CC4"/>
    <w:rsid w:val="003468D5"/>
    <w:rsid w:val="00347C7B"/>
    <w:rsid w:val="00347FAE"/>
    <w:rsid w:val="00350DE6"/>
    <w:rsid w:val="00350E1C"/>
    <w:rsid w:val="00351E8F"/>
    <w:rsid w:val="00354820"/>
    <w:rsid w:val="0035500B"/>
    <w:rsid w:val="00356A2D"/>
    <w:rsid w:val="0035729D"/>
    <w:rsid w:val="00360487"/>
    <w:rsid w:val="003621BE"/>
    <w:rsid w:val="00363FC0"/>
    <w:rsid w:val="003647AE"/>
    <w:rsid w:val="0036684C"/>
    <w:rsid w:val="0036698E"/>
    <w:rsid w:val="0037054F"/>
    <w:rsid w:val="0037327A"/>
    <w:rsid w:val="00376000"/>
    <w:rsid w:val="00376F3B"/>
    <w:rsid w:val="003772F9"/>
    <w:rsid w:val="003824F4"/>
    <w:rsid w:val="00383D4C"/>
    <w:rsid w:val="00390129"/>
    <w:rsid w:val="00391147"/>
    <w:rsid w:val="003916D8"/>
    <w:rsid w:val="00391AFF"/>
    <w:rsid w:val="00393EB2"/>
    <w:rsid w:val="00394D2D"/>
    <w:rsid w:val="0039797B"/>
    <w:rsid w:val="003A128E"/>
    <w:rsid w:val="003A41C7"/>
    <w:rsid w:val="003A5EE2"/>
    <w:rsid w:val="003A7216"/>
    <w:rsid w:val="003B6E0A"/>
    <w:rsid w:val="003C0221"/>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6B43"/>
    <w:rsid w:val="003F7A36"/>
    <w:rsid w:val="004063F9"/>
    <w:rsid w:val="00407450"/>
    <w:rsid w:val="0041029F"/>
    <w:rsid w:val="004224EC"/>
    <w:rsid w:val="0042390B"/>
    <w:rsid w:val="00425C3A"/>
    <w:rsid w:val="004321FD"/>
    <w:rsid w:val="004325B2"/>
    <w:rsid w:val="004327AC"/>
    <w:rsid w:val="00435EE8"/>
    <w:rsid w:val="00446E66"/>
    <w:rsid w:val="00451B66"/>
    <w:rsid w:val="00451CCB"/>
    <w:rsid w:val="0045221A"/>
    <w:rsid w:val="0045334D"/>
    <w:rsid w:val="00453A66"/>
    <w:rsid w:val="00453E9E"/>
    <w:rsid w:val="004566E8"/>
    <w:rsid w:val="0047185A"/>
    <w:rsid w:val="0048188F"/>
    <w:rsid w:val="00481AC1"/>
    <w:rsid w:val="004917AF"/>
    <w:rsid w:val="00494752"/>
    <w:rsid w:val="00496E1E"/>
    <w:rsid w:val="004A5672"/>
    <w:rsid w:val="004A585E"/>
    <w:rsid w:val="004A5D63"/>
    <w:rsid w:val="004B07A0"/>
    <w:rsid w:val="004B5342"/>
    <w:rsid w:val="004C35C3"/>
    <w:rsid w:val="004C4C61"/>
    <w:rsid w:val="004C51C6"/>
    <w:rsid w:val="004D0223"/>
    <w:rsid w:val="004D209C"/>
    <w:rsid w:val="004D4EF5"/>
    <w:rsid w:val="004D5B0C"/>
    <w:rsid w:val="004D6506"/>
    <w:rsid w:val="004D6BE9"/>
    <w:rsid w:val="004E1395"/>
    <w:rsid w:val="004E1A1C"/>
    <w:rsid w:val="004E4714"/>
    <w:rsid w:val="004E4801"/>
    <w:rsid w:val="004E5973"/>
    <w:rsid w:val="004F2176"/>
    <w:rsid w:val="004F2A81"/>
    <w:rsid w:val="004F5359"/>
    <w:rsid w:val="004F5F01"/>
    <w:rsid w:val="004F66B4"/>
    <w:rsid w:val="005023EB"/>
    <w:rsid w:val="00502595"/>
    <w:rsid w:val="005037BF"/>
    <w:rsid w:val="00503EC1"/>
    <w:rsid w:val="00504BA2"/>
    <w:rsid w:val="00504E45"/>
    <w:rsid w:val="00511686"/>
    <w:rsid w:val="0051262C"/>
    <w:rsid w:val="00512E11"/>
    <w:rsid w:val="00513B90"/>
    <w:rsid w:val="0051519C"/>
    <w:rsid w:val="00516601"/>
    <w:rsid w:val="00520235"/>
    <w:rsid w:val="00526A1B"/>
    <w:rsid w:val="0053188A"/>
    <w:rsid w:val="00532AE2"/>
    <w:rsid w:val="00532FF1"/>
    <w:rsid w:val="00533342"/>
    <w:rsid w:val="00533680"/>
    <w:rsid w:val="00533E8A"/>
    <w:rsid w:val="0054014D"/>
    <w:rsid w:val="00543680"/>
    <w:rsid w:val="00545FAE"/>
    <w:rsid w:val="00546BAE"/>
    <w:rsid w:val="00550109"/>
    <w:rsid w:val="00553B58"/>
    <w:rsid w:val="005576CC"/>
    <w:rsid w:val="0056022D"/>
    <w:rsid w:val="005619D4"/>
    <w:rsid w:val="0057032D"/>
    <w:rsid w:val="005703E5"/>
    <w:rsid w:val="005704D7"/>
    <w:rsid w:val="005711C7"/>
    <w:rsid w:val="00576C3D"/>
    <w:rsid w:val="00576E7E"/>
    <w:rsid w:val="00582E66"/>
    <w:rsid w:val="00584176"/>
    <w:rsid w:val="00587988"/>
    <w:rsid w:val="00590146"/>
    <w:rsid w:val="0059457E"/>
    <w:rsid w:val="00594B6E"/>
    <w:rsid w:val="005A0CA5"/>
    <w:rsid w:val="005A0F42"/>
    <w:rsid w:val="005A2154"/>
    <w:rsid w:val="005A2748"/>
    <w:rsid w:val="005B2F89"/>
    <w:rsid w:val="005B4518"/>
    <w:rsid w:val="005B6C5C"/>
    <w:rsid w:val="005C5764"/>
    <w:rsid w:val="005C67F4"/>
    <w:rsid w:val="005D027E"/>
    <w:rsid w:val="005D0E9A"/>
    <w:rsid w:val="005D51AC"/>
    <w:rsid w:val="005E06DF"/>
    <w:rsid w:val="005E0978"/>
    <w:rsid w:val="005F35B6"/>
    <w:rsid w:val="005F53D6"/>
    <w:rsid w:val="005F580A"/>
    <w:rsid w:val="005F62DD"/>
    <w:rsid w:val="005F7B99"/>
    <w:rsid w:val="00600127"/>
    <w:rsid w:val="0060202B"/>
    <w:rsid w:val="00603999"/>
    <w:rsid w:val="00607D30"/>
    <w:rsid w:val="00612160"/>
    <w:rsid w:val="00624C69"/>
    <w:rsid w:val="00624F06"/>
    <w:rsid w:val="00632649"/>
    <w:rsid w:val="006369FC"/>
    <w:rsid w:val="006375A3"/>
    <w:rsid w:val="00640A0A"/>
    <w:rsid w:val="00642CC4"/>
    <w:rsid w:val="00650301"/>
    <w:rsid w:val="00653965"/>
    <w:rsid w:val="006547F5"/>
    <w:rsid w:val="006569E2"/>
    <w:rsid w:val="006577FA"/>
    <w:rsid w:val="006619AF"/>
    <w:rsid w:val="00663C45"/>
    <w:rsid w:val="006658F0"/>
    <w:rsid w:val="006677D8"/>
    <w:rsid w:val="00667A71"/>
    <w:rsid w:val="00672658"/>
    <w:rsid w:val="006763B0"/>
    <w:rsid w:val="00676936"/>
    <w:rsid w:val="006779BE"/>
    <w:rsid w:val="00680D1E"/>
    <w:rsid w:val="00683081"/>
    <w:rsid w:val="006903E4"/>
    <w:rsid w:val="00692728"/>
    <w:rsid w:val="00693828"/>
    <w:rsid w:val="00693B91"/>
    <w:rsid w:val="00694A23"/>
    <w:rsid w:val="0069682D"/>
    <w:rsid w:val="006A176B"/>
    <w:rsid w:val="006A4158"/>
    <w:rsid w:val="006A60DB"/>
    <w:rsid w:val="006B0909"/>
    <w:rsid w:val="006B0F33"/>
    <w:rsid w:val="006B1BE6"/>
    <w:rsid w:val="006B5130"/>
    <w:rsid w:val="006B55DE"/>
    <w:rsid w:val="006C5A60"/>
    <w:rsid w:val="006C600D"/>
    <w:rsid w:val="006C7178"/>
    <w:rsid w:val="006D0F4F"/>
    <w:rsid w:val="006D3024"/>
    <w:rsid w:val="006D705B"/>
    <w:rsid w:val="006E056E"/>
    <w:rsid w:val="006E0AC7"/>
    <w:rsid w:val="006E5AA1"/>
    <w:rsid w:val="006E706F"/>
    <w:rsid w:val="006E7A9E"/>
    <w:rsid w:val="006F259F"/>
    <w:rsid w:val="007000AF"/>
    <w:rsid w:val="0070219D"/>
    <w:rsid w:val="007028CC"/>
    <w:rsid w:val="007043AA"/>
    <w:rsid w:val="00705999"/>
    <w:rsid w:val="0070601F"/>
    <w:rsid w:val="0070698F"/>
    <w:rsid w:val="00707A59"/>
    <w:rsid w:val="00707C1C"/>
    <w:rsid w:val="0071097E"/>
    <w:rsid w:val="00713071"/>
    <w:rsid w:val="00724550"/>
    <w:rsid w:val="0072511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C08"/>
    <w:rsid w:val="00771DFF"/>
    <w:rsid w:val="00776247"/>
    <w:rsid w:val="007775BB"/>
    <w:rsid w:val="007861B0"/>
    <w:rsid w:val="0078636E"/>
    <w:rsid w:val="00795030"/>
    <w:rsid w:val="00796E1F"/>
    <w:rsid w:val="00797BC1"/>
    <w:rsid w:val="007A0227"/>
    <w:rsid w:val="007A6AEC"/>
    <w:rsid w:val="007A7AE2"/>
    <w:rsid w:val="007A7E8D"/>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FCD"/>
    <w:rsid w:val="00834245"/>
    <w:rsid w:val="0083453A"/>
    <w:rsid w:val="00836FC4"/>
    <w:rsid w:val="00841D54"/>
    <w:rsid w:val="008422B1"/>
    <w:rsid w:val="00842386"/>
    <w:rsid w:val="0084513E"/>
    <w:rsid w:val="008457EB"/>
    <w:rsid w:val="008478A7"/>
    <w:rsid w:val="00850F23"/>
    <w:rsid w:val="008552FA"/>
    <w:rsid w:val="00856561"/>
    <w:rsid w:val="00860099"/>
    <w:rsid w:val="00860504"/>
    <w:rsid w:val="00862B1F"/>
    <w:rsid w:val="00870AE2"/>
    <w:rsid w:val="00870D5A"/>
    <w:rsid w:val="00871104"/>
    <w:rsid w:val="00873EEE"/>
    <w:rsid w:val="008751E4"/>
    <w:rsid w:val="008810F4"/>
    <w:rsid w:val="0088652D"/>
    <w:rsid w:val="00890B14"/>
    <w:rsid w:val="00891101"/>
    <w:rsid w:val="00891D52"/>
    <w:rsid w:val="00892552"/>
    <w:rsid w:val="008A04C0"/>
    <w:rsid w:val="008A0F5B"/>
    <w:rsid w:val="008A1344"/>
    <w:rsid w:val="008A300D"/>
    <w:rsid w:val="008B3503"/>
    <w:rsid w:val="008B633E"/>
    <w:rsid w:val="008B6635"/>
    <w:rsid w:val="008B76D2"/>
    <w:rsid w:val="008C0AB2"/>
    <w:rsid w:val="008C2782"/>
    <w:rsid w:val="008C6C58"/>
    <w:rsid w:val="008C783E"/>
    <w:rsid w:val="008D1275"/>
    <w:rsid w:val="008D1A4C"/>
    <w:rsid w:val="008D3057"/>
    <w:rsid w:val="008D6D7D"/>
    <w:rsid w:val="008D79F6"/>
    <w:rsid w:val="008E11DF"/>
    <w:rsid w:val="008E4090"/>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6430"/>
    <w:rsid w:val="009270F9"/>
    <w:rsid w:val="00927ACA"/>
    <w:rsid w:val="00932084"/>
    <w:rsid w:val="0093397A"/>
    <w:rsid w:val="009400F8"/>
    <w:rsid w:val="00940841"/>
    <w:rsid w:val="0094200F"/>
    <w:rsid w:val="00944C13"/>
    <w:rsid w:val="0094796A"/>
    <w:rsid w:val="0095225F"/>
    <w:rsid w:val="00952A8A"/>
    <w:rsid w:val="00954A7B"/>
    <w:rsid w:val="00955D00"/>
    <w:rsid w:val="00956974"/>
    <w:rsid w:val="00973E8C"/>
    <w:rsid w:val="00974F82"/>
    <w:rsid w:val="00981508"/>
    <w:rsid w:val="009825E3"/>
    <w:rsid w:val="00983E7D"/>
    <w:rsid w:val="00983F47"/>
    <w:rsid w:val="00984F15"/>
    <w:rsid w:val="00985C3B"/>
    <w:rsid w:val="00987792"/>
    <w:rsid w:val="00992942"/>
    <w:rsid w:val="009953E6"/>
    <w:rsid w:val="00997539"/>
    <w:rsid w:val="009B22F3"/>
    <w:rsid w:val="009B31C2"/>
    <w:rsid w:val="009C02F3"/>
    <w:rsid w:val="009C0CE9"/>
    <w:rsid w:val="009C114C"/>
    <w:rsid w:val="009C2063"/>
    <w:rsid w:val="009C4094"/>
    <w:rsid w:val="009C4A16"/>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3025"/>
    <w:rsid w:val="00A161F9"/>
    <w:rsid w:val="00A202A4"/>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F01"/>
    <w:rsid w:val="00A63FFF"/>
    <w:rsid w:val="00A64164"/>
    <w:rsid w:val="00A6601F"/>
    <w:rsid w:val="00A67172"/>
    <w:rsid w:val="00A7306D"/>
    <w:rsid w:val="00A75B79"/>
    <w:rsid w:val="00A7791A"/>
    <w:rsid w:val="00A82E1D"/>
    <w:rsid w:val="00A8322A"/>
    <w:rsid w:val="00A85816"/>
    <w:rsid w:val="00A87F0A"/>
    <w:rsid w:val="00A9704C"/>
    <w:rsid w:val="00AA11A9"/>
    <w:rsid w:val="00AA1F4E"/>
    <w:rsid w:val="00AA5B55"/>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B004B9"/>
    <w:rsid w:val="00B02569"/>
    <w:rsid w:val="00B072BA"/>
    <w:rsid w:val="00B14534"/>
    <w:rsid w:val="00B1527E"/>
    <w:rsid w:val="00B16372"/>
    <w:rsid w:val="00B16E92"/>
    <w:rsid w:val="00B22F71"/>
    <w:rsid w:val="00B236B0"/>
    <w:rsid w:val="00B23B92"/>
    <w:rsid w:val="00B25FD0"/>
    <w:rsid w:val="00B26857"/>
    <w:rsid w:val="00B328AA"/>
    <w:rsid w:val="00B33049"/>
    <w:rsid w:val="00B34097"/>
    <w:rsid w:val="00B36D75"/>
    <w:rsid w:val="00B40498"/>
    <w:rsid w:val="00B51C53"/>
    <w:rsid w:val="00B52DD3"/>
    <w:rsid w:val="00B546D3"/>
    <w:rsid w:val="00B6318E"/>
    <w:rsid w:val="00B659B3"/>
    <w:rsid w:val="00B67B0D"/>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2F65"/>
    <w:rsid w:val="00BC26DC"/>
    <w:rsid w:val="00BC5F83"/>
    <w:rsid w:val="00BD2D1A"/>
    <w:rsid w:val="00BD333B"/>
    <w:rsid w:val="00BD5C96"/>
    <w:rsid w:val="00BD62A5"/>
    <w:rsid w:val="00BE12C0"/>
    <w:rsid w:val="00BE1A37"/>
    <w:rsid w:val="00BE31DA"/>
    <w:rsid w:val="00BE36C7"/>
    <w:rsid w:val="00BE3B4C"/>
    <w:rsid w:val="00BE45E3"/>
    <w:rsid w:val="00BE51BB"/>
    <w:rsid w:val="00BE758E"/>
    <w:rsid w:val="00BE78DD"/>
    <w:rsid w:val="00BF2738"/>
    <w:rsid w:val="00C00469"/>
    <w:rsid w:val="00C005DD"/>
    <w:rsid w:val="00C04A7A"/>
    <w:rsid w:val="00C056EE"/>
    <w:rsid w:val="00C05737"/>
    <w:rsid w:val="00C0641D"/>
    <w:rsid w:val="00C2165E"/>
    <w:rsid w:val="00C21880"/>
    <w:rsid w:val="00C22452"/>
    <w:rsid w:val="00C316ED"/>
    <w:rsid w:val="00C32018"/>
    <w:rsid w:val="00C32D45"/>
    <w:rsid w:val="00C36212"/>
    <w:rsid w:val="00C36B07"/>
    <w:rsid w:val="00C4006F"/>
    <w:rsid w:val="00C40A30"/>
    <w:rsid w:val="00C43153"/>
    <w:rsid w:val="00C46F3C"/>
    <w:rsid w:val="00C50494"/>
    <w:rsid w:val="00C5144C"/>
    <w:rsid w:val="00C5167A"/>
    <w:rsid w:val="00C52547"/>
    <w:rsid w:val="00C52D01"/>
    <w:rsid w:val="00C54014"/>
    <w:rsid w:val="00C54092"/>
    <w:rsid w:val="00C54783"/>
    <w:rsid w:val="00C62F1B"/>
    <w:rsid w:val="00C63028"/>
    <w:rsid w:val="00C646EC"/>
    <w:rsid w:val="00C66626"/>
    <w:rsid w:val="00C670F1"/>
    <w:rsid w:val="00C72DAD"/>
    <w:rsid w:val="00C74B41"/>
    <w:rsid w:val="00C760B2"/>
    <w:rsid w:val="00C77E97"/>
    <w:rsid w:val="00C8333E"/>
    <w:rsid w:val="00C84D60"/>
    <w:rsid w:val="00C90C6E"/>
    <w:rsid w:val="00C91F7B"/>
    <w:rsid w:val="00C9594D"/>
    <w:rsid w:val="00C95BE2"/>
    <w:rsid w:val="00C96DD0"/>
    <w:rsid w:val="00CA2652"/>
    <w:rsid w:val="00CA394A"/>
    <w:rsid w:val="00CA40A8"/>
    <w:rsid w:val="00CA4A4D"/>
    <w:rsid w:val="00CA63BB"/>
    <w:rsid w:val="00CA7EB7"/>
    <w:rsid w:val="00CB1301"/>
    <w:rsid w:val="00CB2FD3"/>
    <w:rsid w:val="00CB3C5B"/>
    <w:rsid w:val="00CB47C0"/>
    <w:rsid w:val="00CB7953"/>
    <w:rsid w:val="00CC116F"/>
    <w:rsid w:val="00CC2330"/>
    <w:rsid w:val="00CC28A7"/>
    <w:rsid w:val="00CC3514"/>
    <w:rsid w:val="00CC43E0"/>
    <w:rsid w:val="00CC633C"/>
    <w:rsid w:val="00CC6C5E"/>
    <w:rsid w:val="00CE173A"/>
    <w:rsid w:val="00CE448F"/>
    <w:rsid w:val="00CE6004"/>
    <w:rsid w:val="00CE648A"/>
    <w:rsid w:val="00CF091C"/>
    <w:rsid w:val="00CF13DD"/>
    <w:rsid w:val="00CF1890"/>
    <w:rsid w:val="00CF7BF5"/>
    <w:rsid w:val="00D00894"/>
    <w:rsid w:val="00D026BD"/>
    <w:rsid w:val="00D04F01"/>
    <w:rsid w:val="00D059E4"/>
    <w:rsid w:val="00D17198"/>
    <w:rsid w:val="00D215AF"/>
    <w:rsid w:val="00D21B63"/>
    <w:rsid w:val="00D2478B"/>
    <w:rsid w:val="00D26696"/>
    <w:rsid w:val="00D303DA"/>
    <w:rsid w:val="00D33733"/>
    <w:rsid w:val="00D35B22"/>
    <w:rsid w:val="00D40966"/>
    <w:rsid w:val="00D43E67"/>
    <w:rsid w:val="00D44D68"/>
    <w:rsid w:val="00D461DE"/>
    <w:rsid w:val="00D52EC5"/>
    <w:rsid w:val="00D55781"/>
    <w:rsid w:val="00D557F9"/>
    <w:rsid w:val="00D57D4E"/>
    <w:rsid w:val="00D60D49"/>
    <w:rsid w:val="00D616CE"/>
    <w:rsid w:val="00D64E84"/>
    <w:rsid w:val="00D656A5"/>
    <w:rsid w:val="00D65799"/>
    <w:rsid w:val="00D66B0A"/>
    <w:rsid w:val="00D71640"/>
    <w:rsid w:val="00D71756"/>
    <w:rsid w:val="00D71952"/>
    <w:rsid w:val="00D733E8"/>
    <w:rsid w:val="00D7641C"/>
    <w:rsid w:val="00D77002"/>
    <w:rsid w:val="00D806D8"/>
    <w:rsid w:val="00D80EAD"/>
    <w:rsid w:val="00D94F01"/>
    <w:rsid w:val="00DA5F48"/>
    <w:rsid w:val="00DA6A69"/>
    <w:rsid w:val="00DB21F3"/>
    <w:rsid w:val="00DB405F"/>
    <w:rsid w:val="00DB536F"/>
    <w:rsid w:val="00DB6045"/>
    <w:rsid w:val="00DB6B4F"/>
    <w:rsid w:val="00DB7A35"/>
    <w:rsid w:val="00DB7AE1"/>
    <w:rsid w:val="00DC1184"/>
    <w:rsid w:val="00DC1B17"/>
    <w:rsid w:val="00DC4FCE"/>
    <w:rsid w:val="00DC626E"/>
    <w:rsid w:val="00DC6C97"/>
    <w:rsid w:val="00DC6E8A"/>
    <w:rsid w:val="00DC73F8"/>
    <w:rsid w:val="00DD2CEA"/>
    <w:rsid w:val="00DD308C"/>
    <w:rsid w:val="00DD5B8A"/>
    <w:rsid w:val="00DD70FE"/>
    <w:rsid w:val="00DE009C"/>
    <w:rsid w:val="00DE2030"/>
    <w:rsid w:val="00DE22F0"/>
    <w:rsid w:val="00DE2693"/>
    <w:rsid w:val="00DE2A7E"/>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22CB"/>
    <w:rsid w:val="00E54345"/>
    <w:rsid w:val="00E555AB"/>
    <w:rsid w:val="00E600DF"/>
    <w:rsid w:val="00E6296F"/>
    <w:rsid w:val="00E641E4"/>
    <w:rsid w:val="00E649FE"/>
    <w:rsid w:val="00E67FF0"/>
    <w:rsid w:val="00E72098"/>
    <w:rsid w:val="00E7476A"/>
    <w:rsid w:val="00E748E0"/>
    <w:rsid w:val="00E82781"/>
    <w:rsid w:val="00E852B7"/>
    <w:rsid w:val="00E90E9A"/>
    <w:rsid w:val="00E9292B"/>
    <w:rsid w:val="00EA6C58"/>
    <w:rsid w:val="00EB1FE4"/>
    <w:rsid w:val="00EB4A51"/>
    <w:rsid w:val="00EB73CC"/>
    <w:rsid w:val="00EC3119"/>
    <w:rsid w:val="00EC460D"/>
    <w:rsid w:val="00EC51B6"/>
    <w:rsid w:val="00EC75AF"/>
    <w:rsid w:val="00ED1119"/>
    <w:rsid w:val="00ED1753"/>
    <w:rsid w:val="00ED3980"/>
    <w:rsid w:val="00ED48C1"/>
    <w:rsid w:val="00ED583D"/>
    <w:rsid w:val="00ED69C9"/>
    <w:rsid w:val="00EE2653"/>
    <w:rsid w:val="00EE60CE"/>
    <w:rsid w:val="00EF1D4E"/>
    <w:rsid w:val="00EF6DF8"/>
    <w:rsid w:val="00EF7B2A"/>
    <w:rsid w:val="00F0088F"/>
    <w:rsid w:val="00F06F75"/>
    <w:rsid w:val="00F07125"/>
    <w:rsid w:val="00F12FF3"/>
    <w:rsid w:val="00F14E0C"/>
    <w:rsid w:val="00F204B7"/>
    <w:rsid w:val="00F265E0"/>
    <w:rsid w:val="00F30858"/>
    <w:rsid w:val="00F3403B"/>
    <w:rsid w:val="00F40CCF"/>
    <w:rsid w:val="00F4501F"/>
    <w:rsid w:val="00F46521"/>
    <w:rsid w:val="00F47084"/>
    <w:rsid w:val="00F531D3"/>
    <w:rsid w:val="00F540A9"/>
    <w:rsid w:val="00F545D0"/>
    <w:rsid w:val="00F70376"/>
    <w:rsid w:val="00F72226"/>
    <w:rsid w:val="00F747B6"/>
    <w:rsid w:val="00F75B48"/>
    <w:rsid w:val="00F84B0E"/>
    <w:rsid w:val="00F866F7"/>
    <w:rsid w:val="00F8748F"/>
    <w:rsid w:val="00F91755"/>
    <w:rsid w:val="00F927E1"/>
    <w:rsid w:val="00F93A2C"/>
    <w:rsid w:val="00F942EF"/>
    <w:rsid w:val="00FA13BC"/>
    <w:rsid w:val="00FA175F"/>
    <w:rsid w:val="00FA2F99"/>
    <w:rsid w:val="00FA43E7"/>
    <w:rsid w:val="00FA5D8B"/>
    <w:rsid w:val="00FA6167"/>
    <w:rsid w:val="00FA6EB0"/>
    <w:rsid w:val="00FB55E8"/>
    <w:rsid w:val="00FB5A39"/>
    <w:rsid w:val="00FB758A"/>
    <w:rsid w:val="00FC33DA"/>
    <w:rsid w:val="00FC4322"/>
    <w:rsid w:val="00FC5B53"/>
    <w:rsid w:val="00FC6100"/>
    <w:rsid w:val="00FC774E"/>
    <w:rsid w:val="00FD2153"/>
    <w:rsid w:val="00FE43E3"/>
    <w:rsid w:val="00FE5294"/>
    <w:rsid w:val="00FE5848"/>
    <w:rsid w:val="00FE75A6"/>
    <w:rsid w:val="00FF1FBD"/>
    <w:rsid w:val="00FF32E8"/>
    <w:rsid w:val="00FF4D3B"/>
    <w:rsid w:val="00FF6AE8"/>
    <w:rsid w:val="022ED9E2"/>
    <w:rsid w:val="036C8F8D"/>
    <w:rsid w:val="0396C282"/>
    <w:rsid w:val="0448983B"/>
    <w:rsid w:val="077B8E60"/>
    <w:rsid w:val="0BE6C5B4"/>
    <w:rsid w:val="0CFD0862"/>
    <w:rsid w:val="0D48C0FA"/>
    <w:rsid w:val="0E56FFE6"/>
    <w:rsid w:val="102CB2D6"/>
    <w:rsid w:val="10BFF1E2"/>
    <w:rsid w:val="119502B8"/>
    <w:rsid w:val="13AB7E5E"/>
    <w:rsid w:val="141096E9"/>
    <w:rsid w:val="145CC9BB"/>
    <w:rsid w:val="14CCA37A"/>
    <w:rsid w:val="1929EB84"/>
    <w:rsid w:val="198ED9C6"/>
    <w:rsid w:val="19F2FB2B"/>
    <w:rsid w:val="1CC67A88"/>
    <w:rsid w:val="201743A7"/>
    <w:rsid w:val="20CF8A97"/>
    <w:rsid w:val="20F1DE3D"/>
    <w:rsid w:val="28D135ED"/>
    <w:rsid w:val="29ACEB16"/>
    <w:rsid w:val="29EC5698"/>
    <w:rsid w:val="2E47B28B"/>
    <w:rsid w:val="313EDF0C"/>
    <w:rsid w:val="337F1BA1"/>
    <w:rsid w:val="33C0AC9A"/>
    <w:rsid w:val="342AE544"/>
    <w:rsid w:val="36271824"/>
    <w:rsid w:val="36A5CF08"/>
    <w:rsid w:val="3721434E"/>
    <w:rsid w:val="374563A2"/>
    <w:rsid w:val="39EF8214"/>
    <w:rsid w:val="3A42B158"/>
    <w:rsid w:val="3AD702B3"/>
    <w:rsid w:val="3BF119E4"/>
    <w:rsid w:val="3C318C51"/>
    <w:rsid w:val="3C8DAE88"/>
    <w:rsid w:val="3CE83DA3"/>
    <w:rsid w:val="3E50E959"/>
    <w:rsid w:val="41F31106"/>
    <w:rsid w:val="4455C693"/>
    <w:rsid w:val="458D4E42"/>
    <w:rsid w:val="45E05C1D"/>
    <w:rsid w:val="4900C7E1"/>
    <w:rsid w:val="4D3B730E"/>
    <w:rsid w:val="4EAF3E1B"/>
    <w:rsid w:val="4EC73788"/>
    <w:rsid w:val="4F873E63"/>
    <w:rsid w:val="51D8A851"/>
    <w:rsid w:val="55089B38"/>
    <w:rsid w:val="554684F3"/>
    <w:rsid w:val="56E25554"/>
    <w:rsid w:val="5A19F616"/>
    <w:rsid w:val="5BBDB3FD"/>
    <w:rsid w:val="5CA9896A"/>
    <w:rsid w:val="62ABCEAB"/>
    <w:rsid w:val="645F9879"/>
    <w:rsid w:val="64E0DB02"/>
    <w:rsid w:val="6649CED6"/>
    <w:rsid w:val="680FEFB0"/>
    <w:rsid w:val="691F4815"/>
    <w:rsid w:val="696EE415"/>
    <w:rsid w:val="697D2DD9"/>
    <w:rsid w:val="6B477166"/>
    <w:rsid w:val="6FAC459C"/>
    <w:rsid w:val="7299F9DA"/>
    <w:rsid w:val="7385C448"/>
    <w:rsid w:val="7405EEA5"/>
    <w:rsid w:val="787C5E1C"/>
    <w:rsid w:val="798CF565"/>
    <w:rsid w:val="7E473E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UnresolvedMention">
    <w:name w:val="Unresolved Mention"/>
    <w:basedOn w:val="Fuentedeprrafopredeter"/>
    <w:uiPriority w:val="99"/>
    <w:semiHidden/>
    <w:unhideWhenUsed/>
    <w:rsid w:val="00692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org/comparte/3ikkc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4HI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aprende.org/tema/historia_timeline/M%C3%A9xico-Prehisp%C3%A1nico-hycv3v/?autoplay=dhaks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FD87C-A975-4263-B45E-E54B4F8E3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1482</Words>
  <Characters>8450</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2020-12-26T03:27:00Z</dcterms:created>
  <dcterms:modified xsi:type="dcterms:W3CDTF">2020-12-26T03:31:00Z</dcterms:modified>
</cp:coreProperties>
</file>